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8E1" w:rsidRPr="004148E1" w:rsidRDefault="004148E1" w:rsidP="004148E1">
      <w:pPr>
        <w:jc w:val="right"/>
        <w:rPr>
          <w:rFonts w:ascii="Times New Roman" w:hAnsi="Times New Roman" w:cs="Times New Roman"/>
          <w:sz w:val="24"/>
          <w:szCs w:val="24"/>
        </w:rPr>
      </w:pPr>
      <w:r w:rsidRPr="004148E1">
        <w:rPr>
          <w:rFonts w:ascii="Times New Roman" w:hAnsi="Times New Roman" w:cs="Times New Roman"/>
          <w:sz w:val="24"/>
          <w:szCs w:val="24"/>
        </w:rPr>
        <w:t>Пермский край, г. Кунгур</w:t>
      </w:r>
    </w:p>
    <w:p w:rsidR="00E103E0" w:rsidRPr="004148E1" w:rsidRDefault="004148E1" w:rsidP="00E103E0">
      <w:pPr>
        <w:jc w:val="right"/>
        <w:rPr>
          <w:rFonts w:ascii="Times New Roman" w:hAnsi="Times New Roman" w:cs="Times New Roman"/>
          <w:sz w:val="24"/>
          <w:szCs w:val="24"/>
        </w:rPr>
      </w:pPr>
      <w:r w:rsidRPr="004148E1">
        <w:rPr>
          <w:rFonts w:ascii="Times New Roman" w:hAnsi="Times New Roman" w:cs="Times New Roman"/>
          <w:sz w:val="24"/>
          <w:szCs w:val="24"/>
        </w:rPr>
        <w:t>МАОУ «СОШ № 2 им. М. И. Грибушина», детский сад</w:t>
      </w:r>
    </w:p>
    <w:p w:rsidR="004148E1" w:rsidRDefault="00075B83" w:rsidP="004148E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Педагоги:</w:t>
      </w:r>
      <w:r w:rsidR="004148E1" w:rsidRPr="004148E1">
        <w:rPr>
          <w:rFonts w:ascii="Times New Roman" w:hAnsi="Times New Roman" w:cs="Times New Roman"/>
          <w:sz w:val="24"/>
          <w:szCs w:val="24"/>
        </w:rPr>
        <w:t xml:space="preserve"> Пичкалева И.И., Лебедихина Е.И., Решетова Д.А.</w:t>
      </w:r>
    </w:p>
    <w:p w:rsidR="00E103E0" w:rsidRPr="004148E1" w:rsidRDefault="00E103E0" w:rsidP="004148E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6761E" w:rsidRDefault="004148E1" w:rsidP="004148E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D1AF3">
        <w:rPr>
          <w:rFonts w:ascii="Times New Roman" w:hAnsi="Times New Roman" w:cs="Times New Roman"/>
          <w:b/>
          <w:sz w:val="40"/>
          <w:szCs w:val="40"/>
        </w:rPr>
        <w:t>Конспект практикума для родителей на платформе «</w:t>
      </w:r>
      <w:r w:rsidRPr="001D1AF3">
        <w:rPr>
          <w:rFonts w:ascii="Times New Roman" w:hAnsi="Times New Roman" w:cs="Times New Roman"/>
          <w:b/>
          <w:sz w:val="40"/>
          <w:szCs w:val="40"/>
          <w:lang w:val="en-US"/>
        </w:rPr>
        <w:t>Zoom</w:t>
      </w:r>
      <w:r w:rsidRPr="001D1AF3">
        <w:rPr>
          <w:rFonts w:ascii="Times New Roman" w:hAnsi="Times New Roman" w:cs="Times New Roman"/>
          <w:b/>
          <w:sz w:val="40"/>
          <w:szCs w:val="40"/>
        </w:rPr>
        <w:t xml:space="preserve">» </w:t>
      </w:r>
    </w:p>
    <w:p w:rsidR="004148E1" w:rsidRDefault="004148E1" w:rsidP="004148E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D1AF3">
        <w:rPr>
          <w:rFonts w:ascii="Times New Roman" w:hAnsi="Times New Roman" w:cs="Times New Roman"/>
          <w:b/>
          <w:sz w:val="40"/>
          <w:szCs w:val="40"/>
        </w:rPr>
        <w:t>«</w:t>
      </w:r>
      <w:r>
        <w:rPr>
          <w:rFonts w:ascii="Times New Roman" w:hAnsi="Times New Roman" w:cs="Times New Roman"/>
          <w:b/>
          <w:sz w:val="40"/>
          <w:szCs w:val="40"/>
        </w:rPr>
        <w:t>Умные игры, развивающие речь</w:t>
      </w:r>
      <w:r w:rsidRPr="001D1AF3">
        <w:rPr>
          <w:rFonts w:ascii="Times New Roman" w:hAnsi="Times New Roman" w:cs="Times New Roman"/>
          <w:b/>
          <w:sz w:val="40"/>
          <w:szCs w:val="40"/>
        </w:rPr>
        <w:t>»</w:t>
      </w:r>
    </w:p>
    <w:p w:rsidR="00786A34" w:rsidRDefault="004148E1" w:rsidP="004148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8E1">
        <w:rPr>
          <w:rFonts w:ascii="Times New Roman" w:hAnsi="Times New Roman" w:cs="Times New Roman"/>
          <w:b/>
          <w:sz w:val="28"/>
          <w:szCs w:val="28"/>
        </w:rPr>
        <w:t>Цель:</w:t>
      </w:r>
      <w:r w:rsidRPr="004148E1">
        <w:rPr>
          <w:rFonts w:ascii="Times New Roman" w:hAnsi="Times New Roman" w:cs="Times New Roman"/>
          <w:sz w:val="28"/>
          <w:szCs w:val="28"/>
        </w:rPr>
        <w:t> </w:t>
      </w:r>
      <w:r w:rsidR="00786A34" w:rsidRPr="00786A34">
        <w:rPr>
          <w:rFonts w:ascii="Times New Roman" w:hAnsi="Times New Roman" w:cs="Times New Roman"/>
          <w:sz w:val="28"/>
          <w:szCs w:val="28"/>
        </w:rPr>
        <w:t>повышени</w:t>
      </w:r>
      <w:r w:rsidR="00786A34">
        <w:rPr>
          <w:rFonts w:ascii="Times New Roman" w:hAnsi="Times New Roman" w:cs="Times New Roman"/>
          <w:sz w:val="28"/>
          <w:szCs w:val="28"/>
        </w:rPr>
        <w:t>е</w:t>
      </w:r>
      <w:r w:rsidR="00786A34" w:rsidRPr="00786A34">
        <w:rPr>
          <w:rFonts w:ascii="Times New Roman" w:hAnsi="Times New Roman" w:cs="Times New Roman"/>
          <w:sz w:val="28"/>
          <w:szCs w:val="28"/>
        </w:rPr>
        <w:t xml:space="preserve"> компетентности родителей </w:t>
      </w:r>
      <w:r w:rsidR="00786A34">
        <w:rPr>
          <w:rFonts w:ascii="Times New Roman" w:hAnsi="Times New Roman" w:cs="Times New Roman"/>
          <w:sz w:val="28"/>
          <w:szCs w:val="28"/>
        </w:rPr>
        <w:t>о</w:t>
      </w:r>
      <w:r w:rsidR="00786A34" w:rsidRPr="00786A34">
        <w:rPr>
          <w:rFonts w:ascii="Times New Roman" w:hAnsi="Times New Roman" w:cs="Times New Roman"/>
          <w:sz w:val="28"/>
          <w:szCs w:val="28"/>
        </w:rPr>
        <w:t xml:space="preserve">  влияния общей и мелкой моторики рук на речевое развитие детей.</w:t>
      </w:r>
    </w:p>
    <w:p w:rsidR="004148E1" w:rsidRPr="004148E1" w:rsidRDefault="00786A34" w:rsidP="004148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48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48E1" w:rsidRPr="004148E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148E1" w:rsidRPr="004148E1" w:rsidRDefault="004148E1" w:rsidP="004148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148E1">
        <w:rPr>
          <w:rFonts w:ascii="Times New Roman" w:hAnsi="Times New Roman" w:cs="Times New Roman"/>
          <w:sz w:val="28"/>
          <w:szCs w:val="28"/>
        </w:rPr>
        <w:t>показать родителям взаимосвязь между развитием крупной, мелкой моторики и речью дошкольника;</w:t>
      </w:r>
    </w:p>
    <w:p w:rsidR="004148E1" w:rsidRPr="004148E1" w:rsidRDefault="004148E1" w:rsidP="004148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148E1">
        <w:rPr>
          <w:rFonts w:ascii="Times New Roman" w:hAnsi="Times New Roman" w:cs="Times New Roman"/>
          <w:sz w:val="28"/>
          <w:szCs w:val="28"/>
        </w:rPr>
        <w:t>повы</w:t>
      </w:r>
      <w:r>
        <w:rPr>
          <w:rFonts w:ascii="Times New Roman" w:hAnsi="Times New Roman" w:cs="Times New Roman"/>
          <w:sz w:val="28"/>
          <w:szCs w:val="28"/>
        </w:rPr>
        <w:t xml:space="preserve">сить </w:t>
      </w:r>
      <w:r w:rsidRPr="004148E1">
        <w:rPr>
          <w:rFonts w:ascii="Times New Roman" w:hAnsi="Times New Roman" w:cs="Times New Roman"/>
          <w:sz w:val="28"/>
          <w:szCs w:val="28"/>
        </w:rPr>
        <w:t xml:space="preserve"> компетентность родителей в вопросах речевого развития детей;</w:t>
      </w:r>
    </w:p>
    <w:p w:rsidR="004148E1" w:rsidRDefault="004148E1" w:rsidP="004148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148E1">
        <w:rPr>
          <w:rFonts w:ascii="Times New Roman" w:hAnsi="Times New Roman" w:cs="Times New Roman"/>
          <w:sz w:val="28"/>
          <w:szCs w:val="28"/>
        </w:rPr>
        <w:t xml:space="preserve">продемонстрировать </w:t>
      </w:r>
      <w:r>
        <w:rPr>
          <w:rFonts w:ascii="Times New Roman" w:hAnsi="Times New Roman" w:cs="Times New Roman"/>
          <w:sz w:val="28"/>
          <w:szCs w:val="28"/>
        </w:rPr>
        <w:t xml:space="preserve">родителям </w:t>
      </w:r>
      <w:r w:rsidRPr="004148E1">
        <w:rPr>
          <w:rFonts w:ascii="Times New Roman" w:hAnsi="Times New Roman" w:cs="Times New Roman"/>
          <w:sz w:val="28"/>
          <w:szCs w:val="28"/>
        </w:rPr>
        <w:t>игровые упражнения, способствующие развитию межполушарных связей и речи в целом.</w:t>
      </w:r>
    </w:p>
    <w:p w:rsidR="006C1A61" w:rsidRPr="00982B9F" w:rsidRDefault="006C1A61" w:rsidP="00982B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1A61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6C1A61">
        <w:rPr>
          <w:rFonts w:ascii="Times New Roman" w:hAnsi="Times New Roman" w:cs="Times New Roman"/>
          <w:sz w:val="28"/>
          <w:szCs w:val="28"/>
        </w:rPr>
        <w:t>: ПК и</w:t>
      </w:r>
      <w:r>
        <w:rPr>
          <w:rFonts w:ascii="Times New Roman" w:hAnsi="Times New Roman" w:cs="Times New Roman"/>
          <w:sz w:val="28"/>
          <w:szCs w:val="28"/>
        </w:rPr>
        <w:t xml:space="preserve">ли </w:t>
      </w:r>
      <w:r w:rsidRPr="006C1A61">
        <w:rPr>
          <w:rFonts w:ascii="Times New Roman" w:hAnsi="Times New Roman" w:cs="Times New Roman"/>
          <w:sz w:val="28"/>
          <w:szCs w:val="28"/>
        </w:rPr>
        <w:t xml:space="preserve"> мобильн</w:t>
      </w:r>
      <w:r>
        <w:rPr>
          <w:rFonts w:ascii="Times New Roman" w:hAnsi="Times New Roman" w:cs="Times New Roman"/>
          <w:sz w:val="28"/>
          <w:szCs w:val="28"/>
        </w:rPr>
        <w:t xml:space="preserve">ый </w:t>
      </w:r>
      <w:r w:rsidRPr="006C1A61">
        <w:rPr>
          <w:rFonts w:ascii="Times New Roman" w:hAnsi="Times New Roman" w:cs="Times New Roman"/>
          <w:sz w:val="28"/>
          <w:szCs w:val="28"/>
        </w:rPr>
        <w:t xml:space="preserve"> телефон</w:t>
      </w:r>
      <w:r w:rsidR="00982B9F">
        <w:rPr>
          <w:rFonts w:ascii="Times New Roman" w:hAnsi="Times New Roman" w:cs="Times New Roman"/>
          <w:sz w:val="28"/>
          <w:szCs w:val="28"/>
        </w:rPr>
        <w:t>, мяч, лист бумаги, фломастеры</w:t>
      </w:r>
      <w:r w:rsidR="00982B9F" w:rsidRPr="00982B9F">
        <w:rPr>
          <w:rFonts w:ascii="Times New Roman" w:hAnsi="Times New Roman" w:cs="Times New Roman"/>
          <w:sz w:val="28"/>
          <w:szCs w:val="28"/>
        </w:rPr>
        <w:t>, распечатка упражнений «Обведи по точкам»</w:t>
      </w:r>
      <w:r w:rsidR="00982B9F">
        <w:rPr>
          <w:rFonts w:ascii="Times New Roman" w:hAnsi="Times New Roman" w:cs="Times New Roman"/>
          <w:sz w:val="28"/>
          <w:szCs w:val="28"/>
        </w:rPr>
        <w:t>.</w:t>
      </w:r>
    </w:p>
    <w:p w:rsidR="004148E1" w:rsidRPr="004148E1" w:rsidRDefault="004148E1" w:rsidP="004148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8E1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4148E1">
        <w:rPr>
          <w:rFonts w:ascii="Times New Roman" w:hAnsi="Times New Roman" w:cs="Times New Roman"/>
          <w:sz w:val="28"/>
          <w:szCs w:val="28"/>
        </w:rPr>
        <w:t xml:space="preserve">: опрос родителей с помощью Google форм. </w:t>
      </w:r>
    </w:p>
    <w:p w:rsidR="004148E1" w:rsidRDefault="004148E1" w:rsidP="004148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8E1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6C1A61" w:rsidRDefault="006C1A61" w:rsidP="004148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1A61" w:rsidRPr="006C1A61" w:rsidRDefault="006C1A61" w:rsidP="004148E1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</w:p>
    <w:tbl>
      <w:tblPr>
        <w:tblStyle w:val="a3"/>
        <w:tblpPr w:leftFromText="180" w:rightFromText="180" w:vertAnchor="page" w:horzAnchor="margin" w:tblpX="-743" w:tblpY="2281"/>
        <w:tblW w:w="15727" w:type="dxa"/>
        <w:tblLayout w:type="fixed"/>
        <w:tblLook w:val="04A0" w:firstRow="1" w:lastRow="0" w:firstColumn="1" w:lastColumn="0" w:noHBand="0" w:noVBand="1"/>
      </w:tblPr>
      <w:tblGrid>
        <w:gridCol w:w="2376"/>
        <w:gridCol w:w="10180"/>
        <w:gridCol w:w="3171"/>
      </w:tblGrid>
      <w:tr w:rsidR="00E103E0" w:rsidRPr="00113F8C" w:rsidTr="00075B83">
        <w:trPr>
          <w:trHeight w:val="1695"/>
        </w:trPr>
        <w:tc>
          <w:tcPr>
            <w:tcW w:w="2376" w:type="dxa"/>
          </w:tcPr>
          <w:p w:rsidR="00E103E0" w:rsidRDefault="00E103E0" w:rsidP="00075B83">
            <w:pPr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03E0" w:rsidRPr="00113F8C" w:rsidRDefault="00E103E0" w:rsidP="00075B83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13F8C">
              <w:rPr>
                <w:rFonts w:ascii="Times New Roman" w:hAnsi="Times New Roman"/>
                <w:sz w:val="24"/>
                <w:szCs w:val="24"/>
              </w:rPr>
              <w:t xml:space="preserve">Этап </w:t>
            </w:r>
          </w:p>
        </w:tc>
        <w:tc>
          <w:tcPr>
            <w:tcW w:w="10180" w:type="dxa"/>
          </w:tcPr>
          <w:p w:rsidR="00E103E0" w:rsidRPr="00113F8C" w:rsidRDefault="00E103E0" w:rsidP="00075B83">
            <w:pPr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F8C">
              <w:rPr>
                <w:rFonts w:ascii="Times New Roman" w:hAnsi="Times New Roman"/>
                <w:sz w:val="24"/>
                <w:szCs w:val="24"/>
              </w:rPr>
              <w:t>Деятельность педагог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</w:p>
        </w:tc>
        <w:tc>
          <w:tcPr>
            <w:tcW w:w="3171" w:type="dxa"/>
          </w:tcPr>
          <w:p w:rsidR="00E103E0" w:rsidRPr="00113F8C" w:rsidRDefault="00E103E0" w:rsidP="00075B83">
            <w:pPr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F8C"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  <w:r>
              <w:rPr>
                <w:rFonts w:ascii="Times New Roman" w:hAnsi="Times New Roman"/>
                <w:sz w:val="24"/>
                <w:szCs w:val="24"/>
              </w:rPr>
              <w:t>родителей</w:t>
            </w:r>
          </w:p>
        </w:tc>
      </w:tr>
      <w:tr w:rsidR="00E103E0" w:rsidRPr="00113F8C" w:rsidTr="00075B83">
        <w:trPr>
          <w:trHeight w:val="2081"/>
        </w:trPr>
        <w:tc>
          <w:tcPr>
            <w:tcW w:w="2376" w:type="dxa"/>
          </w:tcPr>
          <w:p w:rsidR="00E103E0" w:rsidRPr="00C42655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t>Вводная часть</w:t>
            </w:r>
          </w:p>
        </w:tc>
        <w:tc>
          <w:tcPr>
            <w:tcW w:w="10180" w:type="dxa"/>
          </w:tcPr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Добрый </w:t>
            </w:r>
            <w:r w:rsidRPr="006B431B">
              <w:rPr>
                <w:rFonts w:ascii="Times New Roman" w:hAnsi="Times New Roman" w:cs="Times New Roman"/>
                <w:sz w:val="24"/>
                <w:szCs w:val="24"/>
              </w:rPr>
              <w:t xml:space="preserve">вечер, уважаемые родители! </w:t>
            </w: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431B">
              <w:rPr>
                <w:rFonts w:ascii="Times New Roman" w:hAnsi="Times New Roman" w:cs="Times New Roman"/>
                <w:sz w:val="24"/>
                <w:szCs w:val="24"/>
              </w:rPr>
              <w:t xml:space="preserve">Сегодня наша встреча пройдет в необычном формате, в режиме онлайн, на платформе «Zoom».  Тема нашей встречи «Умные игры, развивающие речь». </w:t>
            </w:r>
          </w:p>
          <w:p w:rsidR="00E103E0" w:rsidRPr="00006FA8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431B">
              <w:rPr>
                <w:rFonts w:ascii="Times New Roman" w:hAnsi="Times New Roman" w:cs="Times New Roman"/>
                <w:sz w:val="24"/>
                <w:szCs w:val="24"/>
              </w:rPr>
              <w:t>На сегодняшний день многих родителей беспокоит речевое развитие детей. И действительно, с каждым годом встречается все больше и больше детей с речевыми нарушениями, которые требуют длительной коррекционной работы.</w:t>
            </w:r>
          </w:p>
        </w:tc>
        <w:tc>
          <w:tcPr>
            <w:tcW w:w="3171" w:type="dxa"/>
          </w:tcPr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E2F">
              <w:rPr>
                <w:rFonts w:ascii="Times New Roman" w:hAnsi="Times New Roman" w:cs="Times New Roman"/>
                <w:sz w:val="24"/>
                <w:szCs w:val="24"/>
              </w:rPr>
              <w:t>Проявляют интерес</w:t>
            </w: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Pr="00C42655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Pr="00982B9F" w:rsidRDefault="00E103E0" w:rsidP="00075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3E0" w:rsidRPr="00113F8C" w:rsidTr="00075B83">
        <w:trPr>
          <w:trHeight w:val="211"/>
        </w:trPr>
        <w:tc>
          <w:tcPr>
            <w:tcW w:w="2376" w:type="dxa"/>
          </w:tcPr>
          <w:p w:rsidR="00E103E0" w:rsidRPr="00C42655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t>Основная часть</w:t>
            </w:r>
          </w:p>
          <w:p w:rsidR="00E103E0" w:rsidRPr="00C42655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t>Осмысление</w:t>
            </w:r>
          </w:p>
        </w:tc>
        <w:tc>
          <w:tcPr>
            <w:tcW w:w="10180" w:type="dxa"/>
          </w:tcPr>
          <w:p w:rsidR="00E103E0" w:rsidRPr="009660AE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0AE">
              <w:rPr>
                <w:rFonts w:ascii="Times New Roman" w:hAnsi="Times New Roman" w:cs="Times New Roman"/>
                <w:sz w:val="24"/>
                <w:szCs w:val="24"/>
              </w:rPr>
              <w:t xml:space="preserve">Как же помочь детям заговорить? </w:t>
            </w:r>
          </w:p>
          <w:p w:rsidR="00E103E0" w:rsidRPr="009660AE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0AE">
              <w:rPr>
                <w:rFonts w:ascii="Times New Roman" w:hAnsi="Times New Roman" w:cs="Times New Roman"/>
                <w:sz w:val="24"/>
                <w:szCs w:val="24"/>
              </w:rPr>
              <w:t xml:space="preserve">На что в первую очередь нужно обратить внимание? </w:t>
            </w:r>
          </w:p>
          <w:p w:rsidR="00E103E0" w:rsidRPr="009660AE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0AE">
              <w:rPr>
                <w:rFonts w:ascii="Times New Roman" w:hAnsi="Times New Roman" w:cs="Times New Roman"/>
                <w:sz w:val="24"/>
                <w:szCs w:val="24"/>
              </w:rPr>
              <w:t xml:space="preserve">Какие игры и упражнения помогут разговорить ребенка? </w:t>
            </w:r>
          </w:p>
          <w:p w:rsidR="00E103E0" w:rsidRPr="009660AE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0AE">
              <w:rPr>
                <w:rFonts w:ascii="Times New Roman" w:hAnsi="Times New Roman" w:cs="Times New Roman"/>
                <w:sz w:val="24"/>
                <w:szCs w:val="24"/>
              </w:rPr>
              <w:t>Вот самые часто задаваемые вопросы от родителей. Попробуем в этом разобраться вместе.</w:t>
            </w:r>
          </w:p>
          <w:p w:rsidR="00E103E0" w:rsidRPr="009660AE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0AE">
              <w:rPr>
                <w:rFonts w:ascii="Times New Roman" w:hAnsi="Times New Roman" w:cs="Times New Roman"/>
                <w:sz w:val="24"/>
                <w:szCs w:val="24"/>
              </w:rPr>
              <w:t xml:space="preserve">Когда малыш рождается, то самыми главными показателями того, что ребенок развивается в пределах нормы являются: во время ли ребенок стал держать голову? Переворачиваться? Ползать? Садиться? Ходить? Параллельно развивается и мелкая моторика – мы смотрим пытается ли ребенок достать игрушку, хватает ли ее. Какой захват использует ребенок кистевой или пальцевой. И если моторика ребенка развивается своевременно, то и речь малыша часто в норме, хотя бывают единичные исключения. </w:t>
            </w:r>
          </w:p>
          <w:p w:rsidR="00E103E0" w:rsidRPr="009660AE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660AE">
              <w:rPr>
                <w:rFonts w:ascii="Times New Roman" w:hAnsi="Times New Roman" w:cs="Times New Roman"/>
                <w:sz w:val="24"/>
                <w:szCs w:val="24"/>
              </w:rPr>
              <w:t xml:space="preserve">Чем выше двигательная активность ребёнка, тем лучше развивается его речь. Взаимосвязь общей и речевой моторики изучена и подтверждена исследованиями многих крупнейших ученых, таких как И.П. Павлов, А.А. Леонтьев, А.Р. Лурия. </w:t>
            </w:r>
          </w:p>
          <w:p w:rsidR="00E103E0" w:rsidRPr="009660AE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660AE">
              <w:rPr>
                <w:rFonts w:ascii="Times New Roman" w:hAnsi="Times New Roman" w:cs="Times New Roman"/>
                <w:sz w:val="24"/>
                <w:szCs w:val="24"/>
              </w:rPr>
              <w:t>Когда ребёнок овладевает двигательными умениями и навыками, развивается координация движений. Точное динамическое выполнение упражнений ног, туловища, рук, головы подготавливает совершенствование движений артикулярных органов: губ, языка, нижней челюсти и т.д.</w:t>
            </w:r>
          </w:p>
          <w:p w:rsidR="00E103E0" w:rsidRPr="009660AE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0AE">
              <w:rPr>
                <w:rFonts w:ascii="Times New Roman" w:hAnsi="Times New Roman" w:cs="Times New Roman"/>
                <w:sz w:val="24"/>
                <w:szCs w:val="24"/>
              </w:rPr>
              <w:t xml:space="preserve">Особенно тесно связано со становлением речи развитие тонких движений пальцев рук. </w:t>
            </w:r>
          </w:p>
          <w:p w:rsidR="00E103E0" w:rsidRPr="009660AE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660AE">
              <w:rPr>
                <w:rFonts w:ascii="Times New Roman" w:hAnsi="Times New Roman" w:cs="Times New Roman"/>
                <w:sz w:val="24"/>
                <w:szCs w:val="24"/>
              </w:rPr>
              <w:t>Вы задумывались над тем, почему человек не находящий нужного слова для объяснения, часто помогает себе жестами? И наоборот: почему ребёнок, сосредоточенно пишущий, рисующий помогает себе, непроизвольно высовывая язык?</w:t>
            </w:r>
          </w:p>
          <w:p w:rsidR="00E103E0" w:rsidRPr="009660AE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</w:t>
            </w:r>
            <w:r w:rsidRPr="009660AE">
              <w:rPr>
                <w:rFonts w:ascii="Times New Roman" w:hAnsi="Times New Roman" w:cs="Times New Roman"/>
                <w:sz w:val="24"/>
                <w:szCs w:val="24"/>
              </w:rPr>
              <w:t xml:space="preserve">Таким образом, можно сделать вывод, что предпосылками речевого развития детей являются хорошо развитая крупная и мелкая моторика. </w:t>
            </w:r>
          </w:p>
          <w:p w:rsidR="00E103E0" w:rsidRPr="00CD06C7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60AE">
              <w:rPr>
                <w:rFonts w:ascii="Times New Roman" w:hAnsi="Times New Roman" w:cs="Times New Roman"/>
                <w:sz w:val="24"/>
                <w:szCs w:val="24"/>
              </w:rPr>
              <w:t>Предлагаем перейти к практике и выполнить упражнения, которые будут способствовать развитию крупной, мелкой моторики и речевому развитию детей.</w:t>
            </w:r>
          </w:p>
        </w:tc>
        <w:tc>
          <w:tcPr>
            <w:tcW w:w="3171" w:type="dxa"/>
          </w:tcPr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t>Уточнение имеющихся знаний</w:t>
            </w: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Высказывают свои мнения</w:t>
            </w:r>
          </w:p>
          <w:p w:rsidR="00E103E0" w:rsidRPr="00D47BE7" w:rsidRDefault="00E103E0" w:rsidP="00075B8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</w:p>
        </w:tc>
      </w:tr>
      <w:tr w:rsidR="00E103E0" w:rsidRPr="00113F8C" w:rsidTr="00075B83">
        <w:trPr>
          <w:trHeight w:val="211"/>
        </w:trPr>
        <w:tc>
          <w:tcPr>
            <w:tcW w:w="2376" w:type="dxa"/>
          </w:tcPr>
          <w:p w:rsidR="00E103E0" w:rsidRPr="00C42655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</w:p>
          <w:p w:rsidR="00E103E0" w:rsidRPr="00C42655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t>Осуществление деятельности по разрешению проблемы</w:t>
            </w:r>
          </w:p>
        </w:tc>
        <w:tc>
          <w:tcPr>
            <w:tcW w:w="10180" w:type="dxa"/>
          </w:tcPr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Важную роль в развитии общей моторики играет переключаемость движений с одного действия на другое. Поэтому очень полезно выполнять следующие упражнения: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6343D">
              <w:rPr>
                <w:rFonts w:ascii="Times New Roman" w:hAnsi="Times New Roman" w:cs="Times New Roman"/>
                <w:i/>
                <w:sz w:val="24"/>
                <w:szCs w:val="24"/>
              </w:rPr>
              <w:t>Топнули- хлопнули»: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 2 раза топнули ногами- 2 раза хлопнули руками. Каждое упражнение выполняем не менее 5 раз.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Для усложнения: топнули правой ногой – 1 раз хлопнули – топнули левой ногой – 1 раз хлопнули;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Сложный уровень: Топнули-хлопнули-прыгнули.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i/>
                <w:sz w:val="24"/>
                <w:szCs w:val="24"/>
              </w:rPr>
              <w:t>«Лягушка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»: И.п. руки согнуты в локтях, пальцы растопырить. Поочередно задеваем правой рукой –левое колено, левой рукой –правое колено.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i/>
                <w:sz w:val="24"/>
                <w:szCs w:val="24"/>
              </w:rPr>
              <w:t>«Ловим пятки»: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 поочередно правой рукой задеваем левую пятку за спиной, левой рукой – правую пятку.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i/>
                <w:sz w:val="24"/>
                <w:szCs w:val="24"/>
              </w:rPr>
              <w:t>«Догонялки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» (правая рука будет догонять левую руку)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Правая рука на пояс -  и левая рука на пояс; правая рука на плечо – и левая рука на плечо; правая рука наверх – и левая рука наверх; правую руку опустили- и левую руку опустили.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6343D">
              <w:rPr>
                <w:rFonts w:ascii="Times New Roman" w:hAnsi="Times New Roman" w:cs="Times New Roman"/>
                <w:i/>
                <w:sz w:val="24"/>
                <w:szCs w:val="24"/>
              </w:rPr>
              <w:t>Игры с мячом»: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 безусловно очень полезны, которые развивают координацию движений, контроль, зрительное восприятие.  (упражнения: поймай мяч, подбрось мяч, отбей мяч, прокати мяч, забрось мяч и.т.д.)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Дело в том, что в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оловном мозге человека центры, 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отвечающие за речь и движения пальцев рук расположены очень близко. Стимулируя моторику, тем самым мы активизируем отделы мозга, отвечающие за речь.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Предлагаем вам выполнить кинезиологические упражнения, способствующие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развитию мелкой моторики и речи: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«Кулак-ладошка»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«Поверни ладошки»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«Колечки каждым пальчиком»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«Кулак-заяц»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«Заяц-коза»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«Класс-ок»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Выполняя данные упражнения, мы стимулируем речевые зоны головного мозга.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Также очень полезны игры с песком, водой, крупой, нанизывание бусин, пазлы, шнуровки, 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штриховка, раскраски.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Очень полезно рисовать двумя руками, так как начинают работать оба полушария головного мозга, тем самым повышается умственная активность, работоспособность, развивается мелкая моторика, координация и речь.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Предлагаем вам нарисовать в воздухе круг одной рукой, другой, а затем двумя руками.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Упражнение: Нарисуй в воздухе круг (квадрат, треугольник)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Упражнение: на листе бумаги нарисуй двумя руками травку (червячков, яблочки, тучки, камни и.т.д.)</w:t>
            </w:r>
          </w:p>
          <w:p w:rsidR="00E103E0" w:rsidRPr="00006FA8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Упражнение: обведи по точкам двумя руками.</w:t>
            </w:r>
          </w:p>
        </w:tc>
        <w:tc>
          <w:tcPr>
            <w:tcW w:w="3171" w:type="dxa"/>
          </w:tcPr>
          <w:p w:rsidR="00E103E0" w:rsidRPr="00C42655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ыполня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ют 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упражнения:</w:t>
            </w:r>
          </w:p>
          <w:p w:rsidR="00E103E0" w:rsidRPr="00C42655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82B9F">
              <w:rPr>
                <w:rFonts w:ascii="Times New Roman" w:hAnsi="Times New Roman" w:cs="Times New Roman"/>
                <w:sz w:val="24"/>
                <w:szCs w:val="24"/>
              </w:rPr>
              <w:t>Топнули-хлопнули»</w:t>
            </w:r>
            <w:r w:rsidRPr="00006FA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82B9F">
              <w:rPr>
                <w:rFonts w:ascii="Times New Roman" w:hAnsi="Times New Roman" w:cs="Times New Roman"/>
                <w:sz w:val="24"/>
                <w:szCs w:val="24"/>
              </w:rPr>
              <w:t xml:space="preserve"> «Лягушка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103E0" w:rsidRPr="00C42655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82B9F">
              <w:rPr>
                <w:rFonts w:ascii="Times New Roman" w:hAnsi="Times New Roman" w:cs="Times New Roman"/>
                <w:sz w:val="24"/>
                <w:szCs w:val="24"/>
              </w:rPr>
              <w:t>«Ловим пятки»</w:t>
            </w:r>
          </w:p>
          <w:p w:rsidR="00E103E0" w:rsidRPr="00C42655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82B9F">
              <w:rPr>
                <w:rFonts w:ascii="Times New Roman" w:hAnsi="Times New Roman" w:cs="Times New Roman"/>
                <w:sz w:val="24"/>
                <w:szCs w:val="24"/>
              </w:rPr>
              <w:t>«Догонялки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03E0" w:rsidRPr="00C42655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Pr="00C42655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Pr="00C42655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E103E0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ыполн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яют 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 кинезиологические упражнения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«Кулак-ладошка»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«Поверни ладошки»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«Колечки каждым пальчиком»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«Кулак-заяц»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«Заяц-коза»</w:t>
            </w:r>
          </w:p>
          <w:p w:rsidR="00E103E0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«Класс-ок»</w:t>
            </w:r>
          </w:p>
          <w:p w:rsidR="00E103E0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уют 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в воздухе круг одной рукой, другой, а затем двумя руками.</w:t>
            </w:r>
          </w:p>
          <w:p w:rsidR="00E103E0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пражнение: 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Нарисуй в воздухе круг (квадрат, треугольник)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103E0" w:rsidRPr="00C42655" w:rsidRDefault="00E103E0" w:rsidP="00075B83">
            <w:pPr>
              <w:shd w:val="clear" w:color="auto" w:fill="FFFFFF"/>
              <w:spacing w:line="330" w:lineRule="atLeast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упражнения 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двумя руками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одновременно</w:t>
            </w:r>
          </w:p>
        </w:tc>
      </w:tr>
      <w:tr w:rsidR="00E103E0" w:rsidRPr="00113F8C" w:rsidTr="00075B83">
        <w:trPr>
          <w:trHeight w:val="69"/>
        </w:trPr>
        <w:tc>
          <w:tcPr>
            <w:tcW w:w="2376" w:type="dxa"/>
          </w:tcPr>
          <w:p w:rsidR="00E103E0" w:rsidRPr="00C42655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</w:p>
          <w:p w:rsidR="00E103E0" w:rsidRPr="00C42655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t>Получение результата</w:t>
            </w:r>
          </w:p>
        </w:tc>
        <w:tc>
          <w:tcPr>
            <w:tcW w:w="10180" w:type="dxa"/>
          </w:tcPr>
          <w:p w:rsidR="00E103E0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думаете, уважаемые родители, реально ли в домашних условиях каждый день выполнять предложенные упражнения? Если будем работать вместе по развитию мелкой и крупной моторики, то тем самым мы будем стимулировать речевые зоны головного мозга, что благоприятно скажется на речевом развитии.</w:t>
            </w:r>
          </w:p>
          <w:p w:rsidR="00E103E0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омните: все что мы вложим в своих детей, то мы и получим!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сли мы вместе будем работать над общей и мелкой моторикой, тем самым мы заложим хороший фундамент для речевого развития. </w:t>
            </w:r>
          </w:p>
          <w:p w:rsidR="00E103E0" w:rsidRPr="00006FA8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Уделяйте внимание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своим детям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, развивайте их, играйте вместе с ними.</w:t>
            </w:r>
          </w:p>
        </w:tc>
        <w:tc>
          <w:tcPr>
            <w:tcW w:w="3171" w:type="dxa"/>
          </w:tcPr>
          <w:p w:rsidR="00E103E0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3E0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E2F">
              <w:rPr>
                <w:rFonts w:ascii="Times New Roman" w:hAnsi="Times New Roman" w:cs="Times New Roman"/>
                <w:sz w:val="24"/>
                <w:szCs w:val="24"/>
              </w:rPr>
              <w:t xml:space="preserve">Принимают участие в обсуждении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полученного </w:t>
            </w:r>
            <w:r w:rsidRPr="00022E2F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03E0" w:rsidRPr="00CD06C7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3E0" w:rsidRPr="00113F8C" w:rsidTr="00075B83">
        <w:trPr>
          <w:trHeight w:val="211"/>
        </w:trPr>
        <w:tc>
          <w:tcPr>
            <w:tcW w:w="2376" w:type="dxa"/>
          </w:tcPr>
          <w:p w:rsidR="00E103E0" w:rsidRPr="00C42655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t>Итоговая часть Рефлексия</w:t>
            </w:r>
          </w:p>
          <w:p w:rsidR="00E103E0" w:rsidRPr="00C42655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0" w:type="dxa"/>
          </w:tcPr>
          <w:p w:rsidR="00E103E0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 заключении с целью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анализа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 нашей работы, ответьте, пожалуйста, на предложенные вопросы, поделитесь своим мнением о проведенной встрече. </w:t>
            </w:r>
          </w:p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Просим Вас еще раз пройти опрос на Google формах  (приложение 2)</w:t>
            </w:r>
          </w:p>
        </w:tc>
        <w:tc>
          <w:tcPr>
            <w:tcW w:w="3171" w:type="dxa"/>
          </w:tcPr>
          <w:p w:rsidR="00E103E0" w:rsidRPr="00FA4D5A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t>Высказывают свои мнения</w:t>
            </w:r>
          </w:p>
          <w:p w:rsidR="00E103E0" w:rsidRPr="00C42655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опрос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 xml:space="preserve"> Google формах  (приложение 2)</w:t>
            </w:r>
          </w:p>
        </w:tc>
      </w:tr>
      <w:tr w:rsidR="00E103E0" w:rsidRPr="00113F8C" w:rsidTr="00075B83">
        <w:trPr>
          <w:trHeight w:val="1172"/>
        </w:trPr>
        <w:tc>
          <w:tcPr>
            <w:tcW w:w="2376" w:type="dxa"/>
          </w:tcPr>
          <w:p w:rsidR="00E103E0" w:rsidRPr="00C42655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t>Итоговая часть</w:t>
            </w:r>
          </w:p>
          <w:p w:rsidR="00E103E0" w:rsidRPr="00C42655" w:rsidRDefault="00E103E0" w:rsidP="0007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t>Перспектива</w:t>
            </w:r>
          </w:p>
          <w:p w:rsidR="00E103E0" w:rsidRDefault="00E103E0" w:rsidP="00075B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2655">
              <w:rPr>
                <w:rFonts w:ascii="Times New Roman" w:hAnsi="Times New Roman" w:cs="Times New Roman"/>
                <w:sz w:val="24"/>
                <w:szCs w:val="24"/>
              </w:rPr>
              <w:t>Осознание полученных навыков</w:t>
            </w:r>
          </w:p>
          <w:p w:rsidR="00E103E0" w:rsidRPr="00D8331B" w:rsidRDefault="00E103E0" w:rsidP="00075B8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0" w:type="dxa"/>
          </w:tcPr>
          <w:p w:rsidR="00E103E0" w:rsidRPr="0026343D" w:rsidRDefault="00E103E0" w:rsidP="00075B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43D">
              <w:rPr>
                <w:rFonts w:ascii="Times New Roman" w:hAnsi="Times New Roman" w:cs="Times New Roman"/>
                <w:sz w:val="24"/>
                <w:szCs w:val="24"/>
              </w:rPr>
              <w:t>Для домашнего использования мы оставим вам ссылку на скачивания специальных рису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нков для рисования двумя руками.</w:t>
            </w:r>
          </w:p>
          <w:p w:rsidR="00E103E0" w:rsidRPr="00006FA8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:rsidR="00E103E0" w:rsidRPr="00C42655" w:rsidRDefault="00E103E0" w:rsidP="00075B8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Используют  материал для занятий с детьми.</w:t>
            </w:r>
          </w:p>
        </w:tc>
      </w:tr>
    </w:tbl>
    <w:p w:rsidR="00D8331B" w:rsidRDefault="00D8331B" w:rsidP="00D8331B">
      <w:pPr>
        <w:pStyle w:val="a4"/>
        <w:tabs>
          <w:tab w:val="left" w:pos="3660"/>
        </w:tabs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Используемая литература:</w:t>
      </w:r>
    </w:p>
    <w:p w:rsidR="003238F7" w:rsidRPr="00D8331B" w:rsidRDefault="003238F7" w:rsidP="003238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</w:rPr>
      </w:pPr>
      <w:r w:rsidRPr="00D8331B">
        <w:rPr>
          <w:rFonts w:ascii="Times New Roman" w:eastAsia="Times New Roman" w:hAnsi="Times New Roman" w:cs="Times New Roman"/>
          <w:color w:val="000000"/>
          <w:sz w:val="28"/>
          <w:szCs w:val="28"/>
        </w:rPr>
        <w:t>Новикова О. Веселые пальчиковые игры, Москва-Санкт-Петербург, из-во «Сова», 2005г.</w:t>
      </w:r>
    </w:p>
    <w:p w:rsidR="00D8331B" w:rsidRDefault="00D8331B" w:rsidP="00D8331B">
      <w:pPr>
        <w:pStyle w:val="a4"/>
        <w:numPr>
          <w:ilvl w:val="0"/>
          <w:numId w:val="3"/>
        </w:numPr>
        <w:tabs>
          <w:tab w:val="left" w:pos="3660"/>
        </w:tabs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Практическая нейропсихология. Опыт работы с детьми, испытывающими трудности в обучении/под ред. Ж.М. Глозман  – 4изд. – М.: Генезис, 2019.-336с.</w:t>
      </w:r>
    </w:p>
    <w:p w:rsidR="005C72D1" w:rsidRDefault="003238F7" w:rsidP="005C72D1">
      <w:pPr>
        <w:pStyle w:val="a4"/>
        <w:numPr>
          <w:ilvl w:val="0"/>
          <w:numId w:val="3"/>
        </w:numPr>
        <w:tabs>
          <w:tab w:val="left" w:pos="3660"/>
        </w:tabs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Практические тетради. Рисуем двумя руками</w:t>
      </w:r>
      <w:r w:rsidR="005C72D1">
        <w:rPr>
          <w:iCs/>
          <w:color w:val="000000"/>
          <w:sz w:val="28"/>
          <w:szCs w:val="28"/>
        </w:rPr>
        <w:t>: Приключения с Митей</w:t>
      </w:r>
    </w:p>
    <w:p w:rsidR="00FA4D5A" w:rsidRPr="005C72D1" w:rsidRDefault="005C72D1" w:rsidP="005C72D1">
      <w:pPr>
        <w:pStyle w:val="a4"/>
        <w:tabs>
          <w:tab w:val="left" w:pos="3660"/>
        </w:tabs>
        <w:spacing w:before="0" w:beforeAutospacing="0" w:after="0" w:afterAutospacing="0"/>
        <w:ind w:left="720"/>
        <w:jc w:val="right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lastRenderedPageBreak/>
        <w:t>П</w:t>
      </w:r>
      <w:r w:rsidR="00FA4D5A" w:rsidRPr="005C72D1">
        <w:rPr>
          <w:iCs/>
          <w:color w:val="000000"/>
          <w:sz w:val="28"/>
          <w:szCs w:val="28"/>
        </w:rPr>
        <w:t>риложение 1</w:t>
      </w:r>
    </w:p>
    <w:p w:rsidR="00FA4D5A" w:rsidRDefault="00FA4D5A" w:rsidP="00FA4D5A">
      <w:pPr>
        <w:pStyle w:val="a4"/>
        <w:spacing w:before="0" w:beforeAutospacing="0" w:after="0" w:afterAutospacing="0"/>
        <w:jc w:val="right"/>
        <w:rPr>
          <w:iCs/>
          <w:color w:val="000000"/>
          <w:sz w:val="28"/>
          <w:szCs w:val="28"/>
        </w:rPr>
      </w:pPr>
    </w:p>
    <w:p w:rsidR="00FA4D5A" w:rsidRPr="00C37974" w:rsidRDefault="00FA4D5A" w:rsidP="00FA4D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Опрос </w:t>
      </w:r>
      <w:r w:rsidRPr="00C37974">
        <w:rPr>
          <w:rFonts w:ascii="Times New Roman" w:hAnsi="Times New Roman" w:cs="Times New Roman"/>
          <w:b/>
          <w:bCs/>
          <w:sz w:val="28"/>
          <w:szCs w:val="28"/>
        </w:rPr>
        <w:t>для родителей «Развитие мелкой моторики ребенка»</w:t>
      </w:r>
    </w:p>
    <w:p w:rsidR="00FA4D5A" w:rsidRPr="00C37974" w:rsidRDefault="00FA4D5A" w:rsidP="00FA4D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7974">
        <w:rPr>
          <w:rFonts w:ascii="Times New Roman" w:hAnsi="Times New Roman" w:cs="Times New Roman"/>
          <w:b/>
          <w:bCs/>
          <w:sz w:val="28"/>
          <w:szCs w:val="28"/>
        </w:rPr>
        <w:t>(для определения уровня компетентности родителей</w:t>
      </w:r>
    </w:p>
    <w:p w:rsidR="00FA4D5A" w:rsidRDefault="00FA4D5A" w:rsidP="00FA4D5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7974">
        <w:rPr>
          <w:rFonts w:ascii="Times New Roman" w:hAnsi="Times New Roman" w:cs="Times New Roman"/>
          <w:b/>
          <w:bCs/>
          <w:sz w:val="28"/>
          <w:szCs w:val="28"/>
        </w:rPr>
        <w:t>в вопросах развития мелкой моторики детей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FA4D5A" w:rsidRDefault="00FA4D5A" w:rsidP="00FA4D5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Необходимо ответить «Да», «Нет»</w:t>
      </w:r>
      <w:r w:rsidRPr="00C37974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FA4D5A" w:rsidRPr="00FA4D5A" w:rsidRDefault="00FA4D5A" w:rsidP="00FA4D5A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D5A">
        <w:rPr>
          <w:rFonts w:ascii="Times New Roman" w:hAnsi="Times New Roman" w:cs="Times New Roman"/>
          <w:sz w:val="28"/>
          <w:szCs w:val="28"/>
        </w:rPr>
        <w:t>Знакомы ли вы с понятием «Мелкая моторика рук»?</w:t>
      </w:r>
      <w:r w:rsidRPr="00FA4D5A">
        <w:rPr>
          <w:rFonts w:ascii="Times New Roman" w:hAnsi="Times New Roman" w:cs="Times New Roman"/>
          <w:sz w:val="28"/>
          <w:szCs w:val="28"/>
        </w:rPr>
        <w:br/>
        <w:t>2. Знаете ли вы, как правильно развивать мелкую моторику рук у детей?</w:t>
      </w:r>
      <w:r w:rsidRPr="00FA4D5A">
        <w:rPr>
          <w:rFonts w:ascii="Times New Roman" w:hAnsi="Times New Roman" w:cs="Times New Roman"/>
          <w:sz w:val="28"/>
          <w:szCs w:val="28"/>
        </w:rPr>
        <w:br/>
        <w:t>3. Знакомы ли вы с понятием «кинезиологические упражнения»?</w:t>
      </w:r>
      <w:r w:rsidRPr="00FA4D5A">
        <w:rPr>
          <w:rFonts w:ascii="Times New Roman" w:hAnsi="Times New Roman" w:cs="Times New Roman"/>
          <w:sz w:val="28"/>
          <w:szCs w:val="28"/>
        </w:rPr>
        <w:br/>
        <w:t>4. Как вы считаете, достаточно ли развита мелкая моторика рук у вашего ребенка?</w:t>
      </w:r>
      <w:r w:rsidRPr="00FA4D5A">
        <w:rPr>
          <w:rFonts w:ascii="Times New Roman" w:hAnsi="Times New Roman" w:cs="Times New Roman"/>
          <w:sz w:val="28"/>
          <w:szCs w:val="28"/>
        </w:rPr>
        <w:br/>
        <w:t>5. Вы часто вы играете в игры, которые способствуют развитию мелкой моторики рук?</w:t>
      </w:r>
      <w:r w:rsidRPr="00FA4D5A">
        <w:rPr>
          <w:rFonts w:ascii="Times New Roman" w:hAnsi="Times New Roman" w:cs="Times New Roman"/>
          <w:sz w:val="28"/>
          <w:szCs w:val="28"/>
        </w:rPr>
        <w:br/>
        <w:t>6. Как вы считаете, важно ли участие родителей в развитии мелкой моторики рук ребенка?</w:t>
      </w:r>
    </w:p>
    <w:p w:rsidR="00FA4D5A" w:rsidRPr="00FA4D5A" w:rsidRDefault="00FA4D5A" w:rsidP="00FA4D5A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4D5A" w:rsidRDefault="00FA4D5A" w:rsidP="00FA4D5A">
      <w:pPr>
        <w:pStyle w:val="a4"/>
        <w:spacing w:before="0" w:beforeAutospacing="0" w:after="0" w:afterAutospacing="0"/>
        <w:rPr>
          <w:iCs/>
          <w:color w:val="000000"/>
          <w:sz w:val="28"/>
          <w:szCs w:val="28"/>
        </w:rPr>
      </w:pPr>
    </w:p>
    <w:p w:rsidR="006C1A61" w:rsidRDefault="006C1A61" w:rsidP="004148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D5A" w:rsidRDefault="00FA4D5A" w:rsidP="004148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D5A" w:rsidRDefault="00FA4D5A" w:rsidP="004148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D5A" w:rsidRDefault="00FA4D5A" w:rsidP="004148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D5A" w:rsidRDefault="00FA4D5A" w:rsidP="004148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D5A" w:rsidRDefault="00FA4D5A" w:rsidP="004148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D5A" w:rsidRDefault="00FA4D5A" w:rsidP="004148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D5A" w:rsidRDefault="00FA4D5A" w:rsidP="004148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D5A" w:rsidRDefault="00FA4D5A" w:rsidP="004148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D5A" w:rsidRDefault="00FA4D5A" w:rsidP="004148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D5A" w:rsidRDefault="00FA4D5A" w:rsidP="004148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D5A" w:rsidRPr="004148E1" w:rsidRDefault="00FA4D5A" w:rsidP="004148E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48E1" w:rsidRDefault="004148E1" w:rsidP="004148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4D5A" w:rsidRPr="002C3D0B" w:rsidRDefault="00FA4D5A" w:rsidP="00FA4D5A">
      <w:pPr>
        <w:pStyle w:val="a4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2C3D0B">
        <w:rPr>
          <w:iCs/>
          <w:color w:val="000000"/>
          <w:sz w:val="28"/>
          <w:szCs w:val="28"/>
        </w:rPr>
        <w:lastRenderedPageBreak/>
        <w:t xml:space="preserve">Приложение </w:t>
      </w:r>
      <w:r>
        <w:rPr>
          <w:iCs/>
          <w:color w:val="000000"/>
          <w:sz w:val="28"/>
          <w:szCs w:val="28"/>
        </w:rPr>
        <w:t>2</w:t>
      </w:r>
    </w:p>
    <w:p w:rsidR="00FA4D5A" w:rsidRPr="002C3D0B" w:rsidRDefault="00FA4D5A" w:rsidP="00FA4D5A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FA4D5A" w:rsidRPr="002C3D0B" w:rsidRDefault="00FA4D5A" w:rsidP="00FA4D5A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Анкета обратной связи</w:t>
      </w:r>
    </w:p>
    <w:p w:rsidR="00FA4D5A" w:rsidRPr="002C3D0B" w:rsidRDefault="00FA4D5A" w:rsidP="00FA4D5A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2C3D0B">
        <w:rPr>
          <w:b/>
          <w:color w:val="000000"/>
          <w:sz w:val="28"/>
          <w:szCs w:val="28"/>
        </w:rPr>
        <w:t>Уважаемый родитель!</w:t>
      </w:r>
    </w:p>
    <w:p w:rsidR="00FA4D5A" w:rsidRPr="002C3D0B" w:rsidRDefault="00FA4D5A" w:rsidP="00FA4D5A">
      <w:pPr>
        <w:pStyle w:val="a4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2C3D0B">
        <w:rPr>
          <w:b/>
          <w:color w:val="000000"/>
          <w:sz w:val="28"/>
          <w:szCs w:val="28"/>
        </w:rPr>
        <w:t>С целью совершенствования нашей работы, ответьте, пожалуйста, на предложенные вопросы, поделитесь с нами своими мнениями и замечаниями.</w:t>
      </w:r>
    </w:p>
    <w:p w:rsidR="00FA4D5A" w:rsidRPr="002C3D0B" w:rsidRDefault="00FA4D5A" w:rsidP="00FA4D5A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Важность темы </w:t>
      </w:r>
      <w:r w:rsidRPr="002C3D0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(оцените по пятибальной шкале: </w:t>
      </w:r>
      <w:r w:rsidRPr="002C3D0B">
        <w:rPr>
          <w:color w:val="000000"/>
          <w:sz w:val="28"/>
          <w:szCs w:val="28"/>
        </w:rPr>
        <w:t>5 4 3 2 1</w:t>
      </w:r>
      <w:r>
        <w:rPr>
          <w:color w:val="000000"/>
          <w:sz w:val="28"/>
          <w:szCs w:val="28"/>
        </w:rPr>
        <w:t>)</w:t>
      </w:r>
    </w:p>
    <w:p w:rsidR="00FA4D5A" w:rsidRPr="002C3D0B" w:rsidRDefault="00FA4D5A" w:rsidP="00FA4D5A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2C3D0B">
        <w:rPr>
          <w:color w:val="000000"/>
          <w:sz w:val="28"/>
          <w:szCs w:val="28"/>
        </w:rPr>
        <w:t>2.Полезность и необходимость информации</w:t>
      </w:r>
      <w:r w:rsidR="00381665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(оцените по пятибальной шкале: </w:t>
      </w:r>
      <w:r w:rsidRPr="002C3D0B">
        <w:rPr>
          <w:color w:val="000000"/>
          <w:sz w:val="28"/>
          <w:szCs w:val="28"/>
        </w:rPr>
        <w:t>5 4 3 2 1</w:t>
      </w:r>
      <w:r>
        <w:rPr>
          <w:color w:val="000000"/>
          <w:sz w:val="28"/>
          <w:szCs w:val="28"/>
        </w:rPr>
        <w:t>)</w:t>
      </w:r>
    </w:p>
    <w:p w:rsidR="00FA4D5A" w:rsidRPr="002C3D0B" w:rsidRDefault="00FA4D5A" w:rsidP="00FA4D5A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2C3D0B">
        <w:rPr>
          <w:color w:val="000000"/>
          <w:sz w:val="28"/>
          <w:szCs w:val="28"/>
        </w:rPr>
        <w:t>3.Практичность информации (мо</w:t>
      </w:r>
      <w:r>
        <w:rPr>
          <w:color w:val="000000"/>
          <w:sz w:val="28"/>
          <w:szCs w:val="28"/>
        </w:rPr>
        <w:t xml:space="preserve">жно применить в жизни) </w:t>
      </w:r>
      <w:r w:rsidRPr="002C3D0B">
        <w:rPr>
          <w:color w:val="000000"/>
          <w:sz w:val="28"/>
          <w:szCs w:val="28"/>
        </w:rPr>
        <w:t>5 4 3 2 1</w:t>
      </w:r>
    </w:p>
    <w:p w:rsidR="00FA4D5A" w:rsidRDefault="00FA4D5A" w:rsidP="00FA4D5A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2C3D0B">
        <w:rPr>
          <w:color w:val="000000"/>
          <w:sz w:val="28"/>
          <w:szCs w:val="28"/>
        </w:rPr>
        <w:t xml:space="preserve">4. Что на </w:t>
      </w:r>
      <w:r>
        <w:rPr>
          <w:color w:val="000000"/>
          <w:sz w:val="28"/>
          <w:szCs w:val="28"/>
        </w:rPr>
        <w:t>практикуме</w:t>
      </w:r>
      <w:r w:rsidRPr="002C3D0B">
        <w:rPr>
          <w:color w:val="000000"/>
          <w:sz w:val="28"/>
          <w:szCs w:val="28"/>
        </w:rPr>
        <w:t xml:space="preserve"> было для Вас</w:t>
      </w:r>
      <w:r>
        <w:rPr>
          <w:color w:val="000000"/>
          <w:sz w:val="28"/>
          <w:szCs w:val="28"/>
        </w:rPr>
        <w:t xml:space="preserve"> </w:t>
      </w:r>
      <w:r w:rsidRPr="002C3D0B">
        <w:rPr>
          <w:color w:val="000000"/>
          <w:sz w:val="28"/>
          <w:szCs w:val="28"/>
        </w:rPr>
        <w:t>полезным</w:t>
      </w:r>
      <w:r>
        <w:rPr>
          <w:color w:val="000000"/>
          <w:sz w:val="28"/>
          <w:szCs w:val="28"/>
        </w:rPr>
        <w:t>?</w:t>
      </w:r>
    </w:p>
    <w:p w:rsidR="00FA4D5A" w:rsidRPr="002C3D0B" w:rsidRDefault="00FA4D5A" w:rsidP="00FA4D5A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Pr="002C3D0B">
        <w:rPr>
          <w:color w:val="000000"/>
          <w:sz w:val="28"/>
          <w:szCs w:val="28"/>
        </w:rPr>
        <w:t xml:space="preserve"> Какую информацию по теме «Развитие мелкой моторики» Вы хотели бы ещё получить? </w:t>
      </w:r>
    </w:p>
    <w:p w:rsidR="00FA4D5A" w:rsidRDefault="00FA4D5A" w:rsidP="00FA4D5A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2C3D0B">
        <w:rPr>
          <w:color w:val="000000"/>
          <w:sz w:val="28"/>
          <w:szCs w:val="28"/>
        </w:rPr>
        <w:t>. Что бы Вы хотели пожелать педагогам группы</w:t>
      </w:r>
      <w:r>
        <w:rPr>
          <w:color w:val="000000"/>
          <w:sz w:val="28"/>
          <w:szCs w:val="28"/>
        </w:rPr>
        <w:t>.</w:t>
      </w:r>
    </w:p>
    <w:p w:rsidR="00FA4D5A" w:rsidRPr="002C3D0B" w:rsidRDefault="00FA4D5A" w:rsidP="00FA4D5A">
      <w:pPr>
        <w:pStyle w:val="a4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C3D0B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лагодарим</w:t>
      </w:r>
      <w:r w:rsidRPr="002C3D0B">
        <w:rPr>
          <w:color w:val="000000"/>
          <w:sz w:val="28"/>
          <w:szCs w:val="28"/>
        </w:rPr>
        <w:t>!</w:t>
      </w:r>
    </w:p>
    <w:p w:rsidR="00FA4D5A" w:rsidRPr="002C3D0B" w:rsidRDefault="00FA4D5A" w:rsidP="00FA4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1A61" w:rsidRDefault="006C1A61" w:rsidP="004148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1A61" w:rsidRDefault="006C1A61" w:rsidP="004148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1A61" w:rsidRPr="004148E1" w:rsidRDefault="006C1A61" w:rsidP="004148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8E1" w:rsidRDefault="004148E1" w:rsidP="004148E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148E1" w:rsidRDefault="004148E1" w:rsidP="004148E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93347" w:rsidRPr="00113F8C" w:rsidRDefault="00893347" w:rsidP="00113F8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519B6" w:rsidRPr="00D249CA" w:rsidRDefault="004519B6" w:rsidP="00893347">
      <w:pPr>
        <w:rPr>
          <w:rFonts w:ascii="Times New Roman" w:hAnsi="Times New Roman" w:cs="Times New Roman"/>
          <w:sz w:val="24"/>
          <w:szCs w:val="24"/>
        </w:rPr>
      </w:pPr>
    </w:p>
    <w:p w:rsidR="00111FE6" w:rsidRPr="00D249CA" w:rsidRDefault="00111FE6">
      <w:pPr>
        <w:rPr>
          <w:rFonts w:ascii="Times New Roman" w:hAnsi="Times New Roman" w:cs="Times New Roman"/>
          <w:sz w:val="24"/>
          <w:szCs w:val="24"/>
        </w:rPr>
      </w:pPr>
    </w:p>
    <w:sectPr w:rsidR="00111FE6" w:rsidRPr="00D249CA" w:rsidSect="00E103E0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BC2" w:rsidRDefault="00B82BC2" w:rsidP="00D8331B">
      <w:pPr>
        <w:spacing w:after="0" w:line="240" w:lineRule="auto"/>
      </w:pPr>
      <w:r>
        <w:separator/>
      </w:r>
    </w:p>
  </w:endnote>
  <w:endnote w:type="continuationSeparator" w:id="0">
    <w:p w:rsidR="00B82BC2" w:rsidRDefault="00B82BC2" w:rsidP="00D83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BC2" w:rsidRDefault="00B82BC2" w:rsidP="00D8331B">
      <w:pPr>
        <w:spacing w:after="0" w:line="240" w:lineRule="auto"/>
      </w:pPr>
      <w:r>
        <w:separator/>
      </w:r>
    </w:p>
  </w:footnote>
  <w:footnote w:type="continuationSeparator" w:id="0">
    <w:p w:rsidR="00B82BC2" w:rsidRDefault="00B82BC2" w:rsidP="00D833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121FA"/>
    <w:multiLevelType w:val="hybridMultilevel"/>
    <w:tmpl w:val="266E9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922F96"/>
    <w:multiLevelType w:val="multilevel"/>
    <w:tmpl w:val="AAAC0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4B4C5D"/>
    <w:multiLevelType w:val="hybridMultilevel"/>
    <w:tmpl w:val="898E7F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3252AA"/>
    <w:multiLevelType w:val="hybridMultilevel"/>
    <w:tmpl w:val="44CCC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519B6"/>
    <w:rsid w:val="000044EF"/>
    <w:rsid w:val="00006FA8"/>
    <w:rsid w:val="00012F26"/>
    <w:rsid w:val="0002161B"/>
    <w:rsid w:val="00022E2F"/>
    <w:rsid w:val="00023793"/>
    <w:rsid w:val="00024367"/>
    <w:rsid w:val="00072750"/>
    <w:rsid w:val="00075B83"/>
    <w:rsid w:val="000F05C2"/>
    <w:rsid w:val="000F257F"/>
    <w:rsid w:val="00111FE6"/>
    <w:rsid w:val="00113F8C"/>
    <w:rsid w:val="00154D2E"/>
    <w:rsid w:val="00190BE1"/>
    <w:rsid w:val="00213DB1"/>
    <w:rsid w:val="00214522"/>
    <w:rsid w:val="0026343D"/>
    <w:rsid w:val="002755FD"/>
    <w:rsid w:val="002F09D7"/>
    <w:rsid w:val="002F7CB5"/>
    <w:rsid w:val="00303D59"/>
    <w:rsid w:val="003238F7"/>
    <w:rsid w:val="00363273"/>
    <w:rsid w:val="0036761E"/>
    <w:rsid w:val="00381665"/>
    <w:rsid w:val="003C465F"/>
    <w:rsid w:val="004148E1"/>
    <w:rsid w:val="00431551"/>
    <w:rsid w:val="004519B6"/>
    <w:rsid w:val="00475750"/>
    <w:rsid w:val="00507B86"/>
    <w:rsid w:val="00583705"/>
    <w:rsid w:val="00583D92"/>
    <w:rsid w:val="005A777C"/>
    <w:rsid w:val="005C3F98"/>
    <w:rsid w:val="005C4AA7"/>
    <w:rsid w:val="005C72D1"/>
    <w:rsid w:val="00600A4E"/>
    <w:rsid w:val="00620972"/>
    <w:rsid w:val="00641941"/>
    <w:rsid w:val="00642B16"/>
    <w:rsid w:val="00653A37"/>
    <w:rsid w:val="00662474"/>
    <w:rsid w:val="006A4F5D"/>
    <w:rsid w:val="006B431B"/>
    <w:rsid w:val="006C1A61"/>
    <w:rsid w:val="00734B0F"/>
    <w:rsid w:val="00736B89"/>
    <w:rsid w:val="007563B8"/>
    <w:rsid w:val="00786A34"/>
    <w:rsid w:val="007D7FB1"/>
    <w:rsid w:val="007E6B9F"/>
    <w:rsid w:val="00886720"/>
    <w:rsid w:val="00893347"/>
    <w:rsid w:val="008A3084"/>
    <w:rsid w:val="008A443B"/>
    <w:rsid w:val="008D33F1"/>
    <w:rsid w:val="008F0D54"/>
    <w:rsid w:val="00943A72"/>
    <w:rsid w:val="009660AE"/>
    <w:rsid w:val="00982B9F"/>
    <w:rsid w:val="009A7DE7"/>
    <w:rsid w:val="009F6504"/>
    <w:rsid w:val="00A06257"/>
    <w:rsid w:val="00A2098A"/>
    <w:rsid w:val="00A27BDB"/>
    <w:rsid w:val="00A74864"/>
    <w:rsid w:val="00AA2843"/>
    <w:rsid w:val="00AC5EE1"/>
    <w:rsid w:val="00B82BC2"/>
    <w:rsid w:val="00B9632C"/>
    <w:rsid w:val="00BC3F2F"/>
    <w:rsid w:val="00BF5CD9"/>
    <w:rsid w:val="00C10E71"/>
    <w:rsid w:val="00C31355"/>
    <w:rsid w:val="00C42655"/>
    <w:rsid w:val="00C431C8"/>
    <w:rsid w:val="00C544EF"/>
    <w:rsid w:val="00CA1E08"/>
    <w:rsid w:val="00CD06C7"/>
    <w:rsid w:val="00CD1DB0"/>
    <w:rsid w:val="00D11E11"/>
    <w:rsid w:val="00D15B24"/>
    <w:rsid w:val="00D21665"/>
    <w:rsid w:val="00D249CA"/>
    <w:rsid w:val="00D47599"/>
    <w:rsid w:val="00D47BE7"/>
    <w:rsid w:val="00D81AFC"/>
    <w:rsid w:val="00D83123"/>
    <w:rsid w:val="00D8331B"/>
    <w:rsid w:val="00DB326C"/>
    <w:rsid w:val="00DC5AF0"/>
    <w:rsid w:val="00DD2706"/>
    <w:rsid w:val="00E01D88"/>
    <w:rsid w:val="00E103E0"/>
    <w:rsid w:val="00E10F38"/>
    <w:rsid w:val="00E16732"/>
    <w:rsid w:val="00E409FA"/>
    <w:rsid w:val="00E44CA2"/>
    <w:rsid w:val="00EB7074"/>
    <w:rsid w:val="00ED4900"/>
    <w:rsid w:val="00EF2064"/>
    <w:rsid w:val="00F023A5"/>
    <w:rsid w:val="00F14027"/>
    <w:rsid w:val="00F303BC"/>
    <w:rsid w:val="00F31511"/>
    <w:rsid w:val="00F35E5F"/>
    <w:rsid w:val="00F83D6C"/>
    <w:rsid w:val="00FA4D5A"/>
    <w:rsid w:val="00FF3894"/>
    <w:rsid w:val="00FF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B5AB9"/>
  <w15:docId w15:val="{8515B111-0D72-48DF-BADD-A5ABACA9E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5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A777C"/>
  </w:style>
  <w:style w:type="table" w:styleId="a3">
    <w:name w:val="Table Grid"/>
    <w:basedOn w:val="a1"/>
    <w:uiPriority w:val="59"/>
    <w:rsid w:val="002F7CB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2">
    <w:name w:val="Без интервала2"/>
    <w:rsid w:val="00431551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c1">
    <w:name w:val="c1"/>
    <w:basedOn w:val="a"/>
    <w:rsid w:val="00D15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D15B24"/>
  </w:style>
  <w:style w:type="paragraph" w:styleId="a4">
    <w:name w:val="Normal (Web)"/>
    <w:basedOn w:val="a"/>
    <w:unhideWhenUsed/>
    <w:rsid w:val="00D15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A74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148E1"/>
    <w:pPr>
      <w:ind w:left="720"/>
      <w:contextualSpacing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unhideWhenUsed/>
    <w:rsid w:val="00D833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8331B"/>
  </w:style>
  <w:style w:type="paragraph" w:styleId="a8">
    <w:name w:val="footer"/>
    <w:basedOn w:val="a"/>
    <w:link w:val="a9"/>
    <w:uiPriority w:val="99"/>
    <w:unhideWhenUsed/>
    <w:rsid w:val="00D833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8331B"/>
  </w:style>
  <w:style w:type="character" w:customStyle="1" w:styleId="c4">
    <w:name w:val="c4"/>
    <w:basedOn w:val="a0"/>
    <w:rsid w:val="00D83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6</Pages>
  <Words>1265</Words>
  <Characters>7215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Lena</cp:lastModifiedBy>
  <cp:revision>28</cp:revision>
  <dcterms:created xsi:type="dcterms:W3CDTF">2015-11-03T14:50:00Z</dcterms:created>
  <dcterms:modified xsi:type="dcterms:W3CDTF">2021-03-22T17:50:00Z</dcterms:modified>
</cp:coreProperties>
</file>