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38C" w:rsidRPr="00BE238C" w:rsidRDefault="00BE238C" w:rsidP="00BE238C">
      <w:pPr>
        <w:jc w:val="center"/>
        <w:rPr>
          <w:rFonts w:cstheme="minorHAnsi"/>
          <w:b/>
          <w:color w:val="C00000"/>
          <w:sz w:val="52"/>
          <w:szCs w:val="52"/>
        </w:rPr>
      </w:pPr>
      <w:r w:rsidRPr="00BE238C">
        <w:rPr>
          <w:rFonts w:cstheme="minorHAnsi"/>
          <w:b/>
          <w:color w:val="C00000"/>
          <w:sz w:val="52"/>
          <w:szCs w:val="52"/>
        </w:rPr>
        <w:t>Беседа с дошкольниками о</w:t>
      </w:r>
      <w:r w:rsidR="008F0BD0">
        <w:rPr>
          <w:rFonts w:cstheme="minorHAnsi"/>
          <w:b/>
          <w:color w:val="C00000"/>
          <w:sz w:val="52"/>
          <w:szCs w:val="52"/>
        </w:rPr>
        <w:t xml:space="preserve"> правилах поведения в помещении</w:t>
      </w:r>
      <w:bookmarkStart w:id="0" w:name="_GoBack"/>
      <w:bookmarkEnd w:id="0"/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Цель: воспитывать у детей правила поведения и общения в помещении (в кабинете, холле), научить детей правилам безопасного передвижения по помещению. Воспитывать выдержку, желание осознанно правильно вести себя в помещении, развивать умение подчиняться правилам безопасности, желание беречь свое здоровье и здоровье окружающих.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>Материал: сюжетная картинка: дети занимаются; картинка или фотография : дети идут по коридору; поднимаются по лестнице (спускаются);  кукла  Незнайка (или медвежонок).</w:t>
      </w:r>
    </w:p>
    <w:p w:rsidR="00BE238C" w:rsidRPr="00BE238C" w:rsidRDefault="00BE238C" w:rsidP="00BE238C">
      <w:pPr>
        <w:jc w:val="both"/>
        <w:rPr>
          <w:rFonts w:cstheme="minorHAnsi"/>
          <w:b/>
          <w:color w:val="2F5496" w:themeColor="accent5" w:themeShade="BF"/>
          <w:sz w:val="40"/>
          <w:szCs w:val="40"/>
        </w:rPr>
      </w:pPr>
      <w:r w:rsidRPr="00BE238C">
        <w:rPr>
          <w:rFonts w:cstheme="minorHAnsi"/>
          <w:b/>
          <w:color w:val="2F5496" w:themeColor="accent5" w:themeShade="BF"/>
          <w:sz w:val="40"/>
          <w:szCs w:val="40"/>
        </w:rPr>
        <w:t>Ход беседы: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 1.Приходит кукла на занятие. Обыграть ситуации: *пока она «бежит» (а не идет) ударяется об угол стола; *затем спотыкается об брошенную игрушку; *захотела достать со шкафа предмет, залезла на стул и упала; *чуть не залезла на окно, увидев там собачку (игрушку); *когда, наконец ее усадили на стул, она сидит и раскачивается.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С детьми обсудить все эти ситуации, (педагог объясняет детям, что кукла мягкая, а если бы с детьми случилось такое, пришлось бы вызвать врача скорой помощи по тел.-03), объяснить кукле, что она делала не правильно, почему себя так вести нельзя, а как правильно себя вести (озвучить ПРАВИЛА) и показать сюжетную картину.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2.Рассматривание сюжетной картины, где все дети заняты своим делом, никто не шумит, не бегает, не толкается, в </w:t>
      </w:r>
      <w:r w:rsidRPr="00BE238C">
        <w:rPr>
          <w:rFonts w:cstheme="minorHAnsi"/>
          <w:sz w:val="36"/>
          <w:szCs w:val="36"/>
        </w:rPr>
        <w:lastRenderedPageBreak/>
        <w:t xml:space="preserve">группе порядок и т.д. Беседа по ней. Также рассказать (обсудить) детям о правилах поведения в холле и коридоре. Привести детей к мысли, что НАДО подчиняться правилам безопасности, т.к. это нужно для сохранения жизни и здоровья- своего и других людей!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*Разбросанные игрушки могут послужить причиной падения, ушиба. Порядок в кабинете не только для чистоты, но и для безопасности!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*Нельзя залезать на подоконник, стол и шкафы. Если не можешь достать, попроси педагога! *Очень опасно бегать по кабинету, холлу и коридору: острые углы мебели могут стать причиной травмы, столкнувшись с другим ребенком можно получить сильный ушиб!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*Не бери мелкие игрушки и предметы в рот- ты можешь нечаянно проглотить их и подавиться!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*Раскачиваться на стуле нельзя! Потеряв равновесие, ты упадешь и ударишься!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*Когда пьешь возле кулера следи, чтобы вода не попала на пол. Мокрый пол очень скользкий, поэтому опасен для тебя!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*Обувь всегда должна быть застегнутой и удобной, без длинных шнурков!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*Приносить на занятия жевательную резинку запрещено во избежание несчастных случаев!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>Вопросы к детям: - Куда мы ходим по</w:t>
      </w:r>
      <w:r w:rsidR="00F754FB">
        <w:rPr>
          <w:rFonts w:cstheme="minorHAnsi"/>
          <w:sz w:val="36"/>
          <w:szCs w:val="36"/>
        </w:rPr>
        <w:t xml:space="preserve"> коридору в школе «Ступеньки</w:t>
      </w:r>
      <w:r w:rsidRPr="00BE238C">
        <w:rPr>
          <w:rFonts w:cstheme="minorHAnsi"/>
          <w:sz w:val="36"/>
          <w:szCs w:val="36"/>
        </w:rPr>
        <w:t xml:space="preserve">»? Какие помещения есть в «Ступеньках»? (Музыкальный зал, кабинет иностранного языка  и др.) - Как нужно себя вести, когда мы передвигаемся по коридору?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lastRenderedPageBreak/>
        <w:t xml:space="preserve">Приходит Незнайка, приносит фотографии. Рассматривание и обсуждение фотографий. Незнайка показывает, как он себя ведет в той или иной обстановке (толкается, спорит, не хочет стоять с кем-то или сзади, дергает за косичку девочек, ущипнет, наступает на ноги, балуется, говорит громко, машет руками, пинается, , не здоровается со взрослыми в коридоре, на лестнице не держится за перила). Объяснить Незнайке, что так себя вести ни в коем случае нельзя, и еще раз показывают, как нужно правильно вести себя, главное- почему так надо вести! Можно показать картинку, где ребенок лежит в больнице, обсудить ситуацию. Незнайка обещает исправляться.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>Повторение правил вместе с Незнайкой</w:t>
      </w:r>
      <w:r w:rsidR="00F754FB">
        <w:rPr>
          <w:rFonts w:cstheme="minorHAnsi"/>
          <w:sz w:val="36"/>
          <w:szCs w:val="36"/>
        </w:rPr>
        <w:t>, подведение итога беседы</w:t>
      </w:r>
      <w:r w:rsidRPr="00BE238C">
        <w:rPr>
          <w:rFonts w:cstheme="minorHAnsi"/>
          <w:sz w:val="36"/>
          <w:szCs w:val="36"/>
        </w:rPr>
        <w:t>: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 w:rsidRPr="00BE238C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 xml:space="preserve">Спускаясь по лестнице, идти нужно друг за другом, спокойным шагом, не толкаясь, держась за перила;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 xml:space="preserve">Двигаться по коридорам надо спокойно, придерживаясь правой рукой стороны коридора;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 xml:space="preserve">Осторожно переходи пересечения коридоров, потому что ты не видишь, кто может идти тебе навстречу;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>При движении по коридорам всегда смотри вперед, чтобы не натолкнуться на выступы в стенах или на других людей;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 xml:space="preserve">Коридоры и лестница- не место для игр и баловства. Помни об этом! </w:t>
      </w:r>
    </w:p>
    <w:p w:rsidR="00BE238C" w:rsidRPr="00BE238C" w:rsidRDefault="00BE238C" w:rsidP="00BE238C">
      <w:pPr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*</w:t>
      </w:r>
      <w:r w:rsidRPr="00BE238C">
        <w:rPr>
          <w:rFonts w:cstheme="minorHAnsi"/>
          <w:sz w:val="36"/>
          <w:szCs w:val="36"/>
        </w:rPr>
        <w:t xml:space="preserve">Не открывай двери ногой, также не открывай их резко, т.к. с той стороны двери может находиться человек, и ты его поранишь! </w:t>
      </w:r>
    </w:p>
    <w:p w:rsidR="000A7A53" w:rsidRPr="00BE238C" w:rsidRDefault="00F754FB" w:rsidP="00BE238C">
      <w:pPr>
        <w:jc w:val="both"/>
        <w:rPr>
          <w:rFonts w:cstheme="minorHAnsi"/>
          <w:sz w:val="36"/>
          <w:szCs w:val="36"/>
        </w:rPr>
      </w:pPr>
    </w:p>
    <w:sectPr w:rsidR="000A7A53" w:rsidRPr="00BE238C" w:rsidSect="00A96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characterSpacingControl w:val="doNotCompress"/>
  <w:compat/>
  <w:rsids>
    <w:rsidRoot w:val="00C81BA8"/>
    <w:rsid w:val="002C5027"/>
    <w:rsid w:val="007912D6"/>
    <w:rsid w:val="008F0BD0"/>
    <w:rsid w:val="00A967A2"/>
    <w:rsid w:val="00BE238C"/>
    <w:rsid w:val="00C81BA8"/>
    <w:rsid w:val="00F75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0B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4</cp:revision>
  <cp:lastPrinted>2017-01-24T08:21:00Z</cp:lastPrinted>
  <dcterms:created xsi:type="dcterms:W3CDTF">2017-01-24T06:19:00Z</dcterms:created>
  <dcterms:modified xsi:type="dcterms:W3CDTF">2021-03-17T18:24:00Z</dcterms:modified>
</cp:coreProperties>
</file>