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10C" w:rsidRDefault="003B2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конкурсной работе.</w:t>
      </w:r>
    </w:p>
    <w:p w:rsidR="003B2F5F" w:rsidRDefault="003B2F5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A5DB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https://www.youtube.com/watch?v=wlH-9oBOnMw</w:t>
        </w:r>
      </w:hyperlink>
    </w:p>
    <w:p w:rsidR="003B2F5F" w:rsidRDefault="003B2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Детско-родительский проект, приуроченный к 75-летию со дня Великой Победы</w:t>
      </w:r>
    </w:p>
    <w:p w:rsidR="003B2F5F" w:rsidRDefault="003B2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Возраст: 2-я младшая группа</w:t>
      </w:r>
    </w:p>
    <w:p w:rsidR="003B2F5F" w:rsidRDefault="003B2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3B2F5F">
        <w:rPr>
          <w:rFonts w:ascii="Times New Roman" w:hAnsi="Times New Roman" w:cs="Times New Roman"/>
          <w:sz w:val="28"/>
          <w:szCs w:val="28"/>
        </w:rPr>
        <w:t xml:space="preserve">обогащения детей знаниями о ВОВ, воспитание </w:t>
      </w:r>
      <w:r>
        <w:rPr>
          <w:rFonts w:ascii="Times New Roman" w:hAnsi="Times New Roman" w:cs="Times New Roman"/>
          <w:sz w:val="28"/>
          <w:szCs w:val="28"/>
        </w:rPr>
        <w:t xml:space="preserve">чувства </w:t>
      </w:r>
      <w:r w:rsidRPr="003B2F5F">
        <w:rPr>
          <w:rFonts w:ascii="Times New Roman" w:hAnsi="Times New Roman" w:cs="Times New Roman"/>
          <w:sz w:val="28"/>
          <w:szCs w:val="28"/>
        </w:rPr>
        <w:t>патриотизма, чувства гордости за свою семью.</w:t>
      </w:r>
    </w:p>
    <w:p w:rsidR="003B2F5F" w:rsidRDefault="003B2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ни одной семьи, которую бы не коснулась война 1941-1945 гг. На своем примере воспитатель Зиновьева М.С. рассказывает о героях ВОВ своей семьи (бабушке и дедушке) и предлагает родителям воспитанников доступно рассказать детям о героях своих семей. Работа проводилась во время самоизоляции, поэт</w:t>
      </w:r>
      <w:r w:rsidR="006272AA">
        <w:rPr>
          <w:rFonts w:ascii="Times New Roman" w:hAnsi="Times New Roman" w:cs="Times New Roman"/>
          <w:sz w:val="28"/>
          <w:szCs w:val="28"/>
        </w:rPr>
        <w:t xml:space="preserve">ому </w:t>
      </w:r>
      <w:r>
        <w:rPr>
          <w:rFonts w:ascii="Times New Roman" w:hAnsi="Times New Roman" w:cs="Times New Roman"/>
          <w:sz w:val="28"/>
          <w:szCs w:val="28"/>
        </w:rPr>
        <w:t>материал</w:t>
      </w:r>
      <w:r w:rsidR="006272AA">
        <w:rPr>
          <w:rFonts w:ascii="Times New Roman" w:hAnsi="Times New Roman" w:cs="Times New Roman"/>
          <w:sz w:val="28"/>
          <w:szCs w:val="28"/>
        </w:rPr>
        <w:t>, который родители записали в домашних условиях,</w:t>
      </w:r>
      <w:r>
        <w:rPr>
          <w:rFonts w:ascii="Times New Roman" w:hAnsi="Times New Roman" w:cs="Times New Roman"/>
          <w:sz w:val="28"/>
          <w:szCs w:val="28"/>
        </w:rPr>
        <w:t xml:space="preserve"> был собран в </w:t>
      </w:r>
      <w:r w:rsidR="006272AA">
        <w:rPr>
          <w:rFonts w:ascii="Times New Roman" w:hAnsi="Times New Roman" w:cs="Times New Roman"/>
          <w:sz w:val="28"/>
          <w:szCs w:val="28"/>
        </w:rPr>
        <w:t>видеоролик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B2F5F" w:rsidRPr="003B2F5F" w:rsidRDefault="003B2F5F">
      <w:pPr>
        <w:rPr>
          <w:rFonts w:ascii="Times New Roman" w:hAnsi="Times New Roman" w:cs="Times New Roman"/>
          <w:sz w:val="28"/>
          <w:szCs w:val="28"/>
        </w:rPr>
      </w:pPr>
    </w:p>
    <w:sectPr w:rsidR="003B2F5F" w:rsidRPr="003B2F5F" w:rsidSect="003B2F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F80"/>
    <w:rsid w:val="003B2F5F"/>
    <w:rsid w:val="0041410C"/>
    <w:rsid w:val="006272AA"/>
    <w:rsid w:val="00B3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080AB2-0932-45DC-8B39-E62AFDDA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2F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wlH-9oBOnM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Ролман</dc:creator>
  <cp:keywords/>
  <dc:description/>
  <cp:lastModifiedBy>Мария Ролман</cp:lastModifiedBy>
  <cp:revision>2</cp:revision>
  <dcterms:created xsi:type="dcterms:W3CDTF">2021-03-14T15:50:00Z</dcterms:created>
  <dcterms:modified xsi:type="dcterms:W3CDTF">2021-03-14T16:03:00Z</dcterms:modified>
</cp:coreProperties>
</file>