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6A6" w:rsidRPr="008656A6" w:rsidRDefault="008656A6" w:rsidP="008656A6">
      <w:pPr>
        <w:jc w:val="center"/>
        <w:rPr>
          <w:b/>
          <w:i/>
          <w:sz w:val="28"/>
          <w:szCs w:val="28"/>
        </w:rPr>
      </w:pPr>
      <w:r w:rsidRPr="008656A6">
        <w:rPr>
          <w:b/>
          <w:i/>
          <w:sz w:val="28"/>
          <w:szCs w:val="28"/>
        </w:rPr>
        <w:t>План-конспект внеклассного мероприятия</w:t>
      </w:r>
    </w:p>
    <w:p w:rsidR="008656A6" w:rsidRPr="008656A6" w:rsidRDefault="008656A6" w:rsidP="008656A6">
      <w:pPr>
        <w:jc w:val="both"/>
        <w:rPr>
          <w:b/>
          <w:i/>
          <w:sz w:val="28"/>
          <w:szCs w:val="28"/>
        </w:rPr>
      </w:pPr>
      <w:r w:rsidRPr="008656A6">
        <w:rPr>
          <w:b/>
          <w:i/>
          <w:sz w:val="28"/>
          <w:szCs w:val="28"/>
        </w:rPr>
        <w:t xml:space="preserve">Класс   </w:t>
      </w:r>
      <w:r w:rsidR="000B1963">
        <w:rPr>
          <w:b/>
          <w:i/>
          <w:sz w:val="28"/>
          <w:szCs w:val="28"/>
          <w:u w:val="single"/>
        </w:rPr>
        <w:t>3 «В</w:t>
      </w:r>
      <w:r w:rsidRPr="008656A6">
        <w:rPr>
          <w:b/>
          <w:i/>
          <w:sz w:val="28"/>
          <w:szCs w:val="28"/>
          <w:u w:val="single"/>
        </w:rPr>
        <w:t>»</w:t>
      </w:r>
      <w:r w:rsidRPr="008656A6">
        <w:rPr>
          <w:b/>
          <w:i/>
          <w:sz w:val="28"/>
          <w:szCs w:val="28"/>
        </w:rPr>
        <w:t xml:space="preserve">                     </w:t>
      </w:r>
    </w:p>
    <w:p w:rsidR="008656A6" w:rsidRPr="008656A6" w:rsidRDefault="008656A6" w:rsidP="008656A6">
      <w:pPr>
        <w:jc w:val="both"/>
        <w:rPr>
          <w:b/>
          <w:i/>
          <w:sz w:val="28"/>
          <w:szCs w:val="28"/>
        </w:rPr>
      </w:pPr>
      <w:r w:rsidRPr="008656A6">
        <w:rPr>
          <w:b/>
          <w:i/>
          <w:sz w:val="28"/>
          <w:szCs w:val="28"/>
        </w:rPr>
        <w:t>Учитель: Кузьмина Т.А.</w:t>
      </w:r>
    </w:p>
    <w:p w:rsidR="008656A6" w:rsidRPr="008656A6" w:rsidRDefault="008656A6" w:rsidP="008656A6">
      <w:pPr>
        <w:jc w:val="both"/>
        <w:rPr>
          <w:sz w:val="28"/>
          <w:szCs w:val="28"/>
        </w:rPr>
      </w:pPr>
      <w:r w:rsidRPr="008656A6">
        <w:rPr>
          <w:b/>
          <w:i/>
          <w:sz w:val="28"/>
          <w:szCs w:val="28"/>
        </w:rPr>
        <w:t>Тема :</w:t>
      </w:r>
      <w:r w:rsidRPr="008656A6">
        <w:rPr>
          <w:sz w:val="28"/>
          <w:szCs w:val="28"/>
        </w:rPr>
        <w:t xml:space="preserve"> «Английский вокруг нас»</w:t>
      </w:r>
    </w:p>
    <w:p w:rsidR="008656A6" w:rsidRPr="007F6409" w:rsidRDefault="008656A6" w:rsidP="008656A6">
      <w:pPr>
        <w:shd w:val="clear" w:color="auto" w:fill="FFFFFF"/>
        <w:jc w:val="both"/>
        <w:rPr>
          <w:rFonts w:ascii="Open Sans" w:hAnsi="Open Sans"/>
          <w:color w:val="000000"/>
          <w:sz w:val="28"/>
          <w:szCs w:val="28"/>
        </w:rPr>
      </w:pPr>
      <w:r w:rsidRPr="008656A6">
        <w:rPr>
          <w:b/>
          <w:i/>
          <w:sz w:val="28"/>
          <w:szCs w:val="28"/>
        </w:rPr>
        <w:t>Учебно-воспитательные задачи:</w:t>
      </w:r>
      <w:r w:rsidRPr="008656A6">
        <w:rPr>
          <w:sz w:val="28"/>
          <w:szCs w:val="28"/>
        </w:rPr>
        <w:t xml:space="preserve"> </w:t>
      </w:r>
      <w:r w:rsidRPr="008656A6">
        <w:rPr>
          <w:color w:val="000000"/>
          <w:sz w:val="28"/>
          <w:szCs w:val="28"/>
        </w:rPr>
        <w:t>В ходе творческой, самостоятельной, инди</w:t>
      </w:r>
      <w:r w:rsidR="00F667A2">
        <w:rPr>
          <w:color w:val="000000"/>
          <w:sz w:val="28"/>
          <w:szCs w:val="28"/>
        </w:rPr>
        <w:t>видуальной и групповой </w:t>
      </w:r>
      <w:r w:rsidRPr="008656A6">
        <w:rPr>
          <w:color w:val="000000"/>
          <w:sz w:val="28"/>
          <w:szCs w:val="28"/>
        </w:rPr>
        <w:t xml:space="preserve">работы с дидактическими материалами закрепить знания учащихся по изученным темам и расширить общий кругозор. Развивать умение работать в коллективе и принимать совместное решение. Развивать положительные личностные качества (ответственность, </w:t>
      </w:r>
      <w:r w:rsidRPr="007F6409">
        <w:rPr>
          <w:color w:val="000000"/>
          <w:sz w:val="28"/>
          <w:szCs w:val="28"/>
        </w:rPr>
        <w:t>доброжелательность, чувство взаимопомощи). Развивать и тренировать внимание, память, мышление. Воспитывать уважение к культуре своей страны и стран изучаемого языка.</w:t>
      </w:r>
    </w:p>
    <w:p w:rsidR="007F6409" w:rsidRPr="007F6409" w:rsidRDefault="007F6409" w:rsidP="007F6409">
      <w:pPr>
        <w:pStyle w:val="a3"/>
        <w:spacing w:before="0" w:after="0"/>
        <w:jc w:val="both"/>
        <w:rPr>
          <w:sz w:val="28"/>
          <w:szCs w:val="28"/>
        </w:rPr>
      </w:pPr>
      <w:r w:rsidRPr="007F6409">
        <w:rPr>
          <w:b/>
          <w:i/>
          <w:sz w:val="28"/>
          <w:szCs w:val="28"/>
        </w:rPr>
        <w:t>Тип урока:</w:t>
      </w:r>
      <w:r w:rsidRPr="007F6409">
        <w:rPr>
          <w:i/>
          <w:sz w:val="28"/>
          <w:szCs w:val="28"/>
        </w:rPr>
        <w:t xml:space="preserve"> </w:t>
      </w:r>
      <w:r w:rsidRPr="007F6409">
        <w:rPr>
          <w:sz w:val="28"/>
          <w:szCs w:val="28"/>
        </w:rPr>
        <w:t>Марафон</w:t>
      </w:r>
    </w:p>
    <w:p w:rsidR="007F6409" w:rsidRPr="007F6409" w:rsidRDefault="007F6409" w:rsidP="007F6409">
      <w:pPr>
        <w:jc w:val="both"/>
        <w:rPr>
          <w:sz w:val="28"/>
          <w:szCs w:val="28"/>
        </w:rPr>
      </w:pPr>
      <w:r w:rsidRPr="007F6409">
        <w:rPr>
          <w:b/>
          <w:i/>
          <w:sz w:val="28"/>
          <w:szCs w:val="28"/>
        </w:rPr>
        <w:t>Оборудование, наглядные пособия:</w:t>
      </w:r>
      <w:r w:rsidRPr="007F6409">
        <w:rPr>
          <w:sz w:val="28"/>
          <w:szCs w:val="28"/>
        </w:rPr>
        <w:t xml:space="preserve"> Раздаточный материал, видеоматериал, демонстрационный материал, дидактический материал, доска для презентации.</w:t>
      </w:r>
    </w:p>
    <w:p w:rsidR="007F6409" w:rsidRPr="007F6409" w:rsidRDefault="007F6409" w:rsidP="007F6409">
      <w:pPr>
        <w:jc w:val="both"/>
        <w:rPr>
          <w:sz w:val="28"/>
          <w:szCs w:val="28"/>
        </w:rPr>
      </w:pPr>
      <w:r w:rsidRPr="007F6409">
        <w:rPr>
          <w:b/>
          <w:i/>
          <w:sz w:val="28"/>
          <w:szCs w:val="28"/>
        </w:rPr>
        <w:t>Формы организации учебных занятий, применяемые на уроке:</w:t>
      </w:r>
      <w:r w:rsidRPr="007F6409">
        <w:rPr>
          <w:sz w:val="28"/>
          <w:szCs w:val="28"/>
        </w:rPr>
        <w:t xml:space="preserve"> Фронтальная, индивидуальная, групповая.</w:t>
      </w:r>
    </w:p>
    <w:p w:rsidR="008656A6" w:rsidRPr="009B1B84" w:rsidRDefault="008656A6" w:rsidP="008656A6">
      <w:pPr>
        <w:jc w:val="both"/>
      </w:pPr>
    </w:p>
    <w:p w:rsidR="007F6409" w:rsidRPr="007F6409" w:rsidRDefault="007F6409" w:rsidP="007F6409">
      <w:pPr>
        <w:jc w:val="center"/>
        <w:rPr>
          <w:b/>
          <w:i/>
          <w:sz w:val="28"/>
          <w:szCs w:val="28"/>
        </w:rPr>
      </w:pPr>
      <w:r w:rsidRPr="007F6409">
        <w:rPr>
          <w:b/>
          <w:i/>
          <w:sz w:val="28"/>
          <w:szCs w:val="28"/>
        </w:rPr>
        <w:t>Ход урока</w:t>
      </w:r>
    </w:p>
    <w:p w:rsidR="007F6409" w:rsidRPr="007F6409" w:rsidRDefault="007F6409" w:rsidP="007F6409">
      <w:pPr>
        <w:jc w:val="center"/>
        <w:rPr>
          <w:b/>
          <w:i/>
          <w:sz w:val="28"/>
          <w:szCs w:val="28"/>
        </w:rPr>
      </w:pPr>
    </w:p>
    <w:p w:rsidR="007F6409" w:rsidRPr="007F6409" w:rsidRDefault="007F6409" w:rsidP="007F6409">
      <w:pPr>
        <w:jc w:val="both"/>
        <w:rPr>
          <w:b/>
          <w:i/>
          <w:sz w:val="28"/>
          <w:szCs w:val="28"/>
        </w:rPr>
      </w:pPr>
      <w:r w:rsidRPr="007F6409">
        <w:rPr>
          <w:b/>
          <w:i/>
          <w:sz w:val="28"/>
          <w:szCs w:val="28"/>
        </w:rPr>
        <w:t>1 этап урока. Актуализация прежних знаний.</w:t>
      </w:r>
    </w:p>
    <w:p w:rsidR="007F6409" w:rsidRPr="007F6409" w:rsidRDefault="007F6409" w:rsidP="007F6409">
      <w:pPr>
        <w:jc w:val="both"/>
        <w:rPr>
          <w:b/>
          <w:i/>
          <w:sz w:val="28"/>
          <w:szCs w:val="28"/>
        </w:rPr>
      </w:pPr>
      <w:r w:rsidRPr="007F6409">
        <w:rPr>
          <w:b/>
          <w:i/>
          <w:sz w:val="28"/>
          <w:szCs w:val="28"/>
        </w:rPr>
        <w:t>Цель – психологический настрой на урок.</w:t>
      </w:r>
    </w:p>
    <w:p w:rsidR="007F6409" w:rsidRPr="007F6409" w:rsidRDefault="007F6409" w:rsidP="007F6409">
      <w:pPr>
        <w:ind w:right="-108"/>
        <w:jc w:val="both"/>
        <w:rPr>
          <w:sz w:val="28"/>
          <w:szCs w:val="28"/>
        </w:rPr>
      </w:pPr>
      <w:r w:rsidRPr="007F6409">
        <w:rPr>
          <w:b/>
          <w:sz w:val="28"/>
          <w:szCs w:val="28"/>
          <w:lang w:val="en-US"/>
        </w:rPr>
        <w:t>I</w:t>
      </w:r>
      <w:r w:rsidRPr="007F6409">
        <w:rPr>
          <w:b/>
          <w:sz w:val="28"/>
          <w:szCs w:val="28"/>
        </w:rPr>
        <w:t>.</w:t>
      </w:r>
      <w:r w:rsidRPr="007F6409">
        <w:rPr>
          <w:sz w:val="28"/>
          <w:szCs w:val="28"/>
        </w:rPr>
        <w:t xml:space="preserve">Введение. Приветствие учащихся на английском языке. Настрой на участие в мероприятии. Знакомство с учениками из других классов.                                                                                                   </w:t>
      </w:r>
    </w:p>
    <w:p w:rsidR="007F6409" w:rsidRPr="007F6409" w:rsidRDefault="007F6409" w:rsidP="007F6409">
      <w:pPr>
        <w:ind w:right="-108"/>
        <w:jc w:val="both"/>
        <w:rPr>
          <w:sz w:val="28"/>
          <w:szCs w:val="28"/>
        </w:rPr>
      </w:pPr>
    </w:p>
    <w:p w:rsidR="007F6409" w:rsidRPr="007F6409" w:rsidRDefault="00D9640C" w:rsidP="007F6409">
      <w:pPr>
        <w:ind w:right="-108"/>
        <w:jc w:val="right"/>
        <w:rPr>
          <w:sz w:val="28"/>
          <w:szCs w:val="28"/>
        </w:rPr>
      </w:pPr>
      <w:r>
        <w:rPr>
          <w:sz w:val="28"/>
          <w:szCs w:val="28"/>
        </w:rPr>
        <w:t>(5</w:t>
      </w:r>
      <w:r w:rsidR="007F6409" w:rsidRPr="007F6409">
        <w:rPr>
          <w:sz w:val="28"/>
          <w:szCs w:val="28"/>
        </w:rPr>
        <w:t xml:space="preserve"> мин)</w:t>
      </w:r>
    </w:p>
    <w:p w:rsidR="007F6409" w:rsidRDefault="007F6409" w:rsidP="007F6409">
      <w:pPr>
        <w:ind w:right="-108"/>
        <w:jc w:val="both"/>
        <w:rPr>
          <w:sz w:val="28"/>
          <w:szCs w:val="28"/>
        </w:rPr>
      </w:pPr>
    </w:p>
    <w:p w:rsidR="007F6409" w:rsidRPr="00F63F13" w:rsidRDefault="007F6409" w:rsidP="007F6409">
      <w:pPr>
        <w:jc w:val="both"/>
        <w:rPr>
          <w:b/>
          <w:i/>
          <w:sz w:val="28"/>
          <w:szCs w:val="28"/>
        </w:rPr>
      </w:pPr>
      <w:r w:rsidRPr="00F63F13">
        <w:rPr>
          <w:b/>
          <w:i/>
          <w:sz w:val="28"/>
          <w:szCs w:val="28"/>
        </w:rPr>
        <w:t>2 этап урока. Формирование новых понятий и способов действия.</w:t>
      </w:r>
    </w:p>
    <w:p w:rsidR="007F6409" w:rsidRPr="00F63F13" w:rsidRDefault="007F6409" w:rsidP="007F6409">
      <w:pPr>
        <w:jc w:val="both"/>
        <w:rPr>
          <w:b/>
          <w:i/>
          <w:sz w:val="28"/>
          <w:szCs w:val="28"/>
        </w:rPr>
      </w:pPr>
      <w:r w:rsidRPr="00F63F13">
        <w:rPr>
          <w:b/>
          <w:i/>
          <w:sz w:val="28"/>
          <w:szCs w:val="28"/>
        </w:rPr>
        <w:t>Цель – создание условий учащимся для повторения и закрепления изученных тем.</w:t>
      </w:r>
    </w:p>
    <w:p w:rsidR="007F6409" w:rsidRDefault="007F6409" w:rsidP="007F6409">
      <w:pPr>
        <w:ind w:right="-108"/>
        <w:jc w:val="both"/>
        <w:rPr>
          <w:sz w:val="28"/>
          <w:szCs w:val="28"/>
        </w:rPr>
      </w:pPr>
      <w:r w:rsidRPr="00F63F13">
        <w:rPr>
          <w:sz w:val="28"/>
          <w:szCs w:val="28"/>
          <w:lang w:val="en-US"/>
        </w:rPr>
        <w:t>II</w:t>
      </w:r>
      <w:r w:rsidRPr="00F63F13">
        <w:rPr>
          <w:sz w:val="28"/>
          <w:szCs w:val="28"/>
        </w:rPr>
        <w:t>. Проведение конкурсов. Каждый класс посещая кабинеты по очереди проходит данные испытания. Всего подготовлено заданий для ребят 4. В каждом кабинете - старшеклассник (член жюри) объясняет</w:t>
      </w:r>
      <w:r>
        <w:rPr>
          <w:sz w:val="28"/>
          <w:szCs w:val="28"/>
        </w:rPr>
        <w:t xml:space="preserve"> ребятам задания для каждого конкурса.</w:t>
      </w:r>
      <w:r w:rsidR="00D9640C">
        <w:rPr>
          <w:sz w:val="28"/>
          <w:szCs w:val="28"/>
        </w:rPr>
        <w:t xml:space="preserve"> За каждое верное задание - дети получают 1 балл.</w:t>
      </w:r>
    </w:p>
    <w:p w:rsidR="00F63F13" w:rsidRDefault="00F63F13" w:rsidP="007F6409">
      <w:pPr>
        <w:ind w:right="-1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3987165</wp:posOffset>
            </wp:positionH>
            <wp:positionV relativeFrom="paragraph">
              <wp:posOffset>116205</wp:posOffset>
            </wp:positionV>
            <wp:extent cx="2037080" cy="2038350"/>
            <wp:effectExtent l="19050" t="0" r="1270" b="0"/>
            <wp:wrapTight wrapText="bothSides">
              <wp:wrapPolygon edited="0">
                <wp:start x="-202" y="0"/>
                <wp:lineTo x="-202" y="21398"/>
                <wp:lineTo x="21613" y="21398"/>
                <wp:lineTo x="21613" y="0"/>
                <wp:lineTo x="-202" y="0"/>
              </wp:wrapPolygon>
            </wp:wrapTight>
            <wp:docPr id="1" name="Рисунок 1" descr="C:\Users\Пользователь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s12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6409" w:rsidRDefault="007F6409" w:rsidP="007F6409">
      <w:pPr>
        <w:ind w:right="-1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Необходимо раскрасить бабочку в предложенные цвета. </w:t>
      </w:r>
      <w:r w:rsidR="00F63F13">
        <w:rPr>
          <w:sz w:val="28"/>
          <w:szCs w:val="28"/>
        </w:rPr>
        <w:t>Работа выполняется совместно, для того чтобы верно раскрасить. По завершении, ребята уходят на следующее испытание.</w:t>
      </w:r>
    </w:p>
    <w:p w:rsidR="00F63F13" w:rsidRDefault="00F63F13" w:rsidP="007F6409">
      <w:pPr>
        <w:ind w:right="-108"/>
        <w:jc w:val="both"/>
        <w:rPr>
          <w:sz w:val="28"/>
          <w:szCs w:val="28"/>
        </w:rPr>
      </w:pPr>
    </w:p>
    <w:p w:rsidR="00F63F13" w:rsidRDefault="000E6134" w:rsidP="000E6134">
      <w:pPr>
        <w:ind w:right="-108"/>
        <w:jc w:val="right"/>
        <w:rPr>
          <w:sz w:val="28"/>
          <w:szCs w:val="28"/>
        </w:rPr>
      </w:pPr>
      <w:r>
        <w:rPr>
          <w:sz w:val="28"/>
          <w:szCs w:val="28"/>
        </w:rPr>
        <w:t>(5 мин)</w:t>
      </w:r>
    </w:p>
    <w:p w:rsidR="00F63F13" w:rsidRDefault="00F63F13" w:rsidP="007F6409">
      <w:pPr>
        <w:ind w:right="-108"/>
        <w:jc w:val="both"/>
        <w:rPr>
          <w:sz w:val="28"/>
          <w:szCs w:val="28"/>
        </w:rPr>
      </w:pPr>
    </w:p>
    <w:p w:rsidR="00F63F13" w:rsidRDefault="00F63F13" w:rsidP="007F6409">
      <w:pPr>
        <w:ind w:right="-108"/>
        <w:jc w:val="both"/>
        <w:rPr>
          <w:sz w:val="28"/>
          <w:szCs w:val="28"/>
        </w:rPr>
      </w:pPr>
    </w:p>
    <w:p w:rsidR="00D9640C" w:rsidRDefault="00F63F13" w:rsidP="00D9640C">
      <w:pPr>
        <w:ind w:right="-1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-215265</wp:posOffset>
            </wp:positionV>
            <wp:extent cx="3105150" cy="2390775"/>
            <wp:effectExtent l="19050" t="0" r="0" b="0"/>
            <wp:wrapTight wrapText="bothSides">
              <wp:wrapPolygon edited="0">
                <wp:start x="-133" y="0"/>
                <wp:lineTo x="-133" y="21514"/>
                <wp:lineTo x="21600" y="21514"/>
                <wp:lineTo x="21600" y="0"/>
                <wp:lineTo x="-133" y="0"/>
              </wp:wrapPolygon>
            </wp:wrapTight>
            <wp:docPr id="2" name="Рисунок 2" descr="C:\Users\Пользователь\Desktop\hello_html_m6350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hello_html_m635094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2) Необходимо пройти лабиринт, указывая верный порядок английского алфавита. Конкурс выполняется командой совместно, каждый может подсказать, исправить, добавить.</w:t>
      </w:r>
      <w:r w:rsidR="00D9640C" w:rsidRPr="00D9640C">
        <w:rPr>
          <w:sz w:val="28"/>
          <w:szCs w:val="28"/>
        </w:rPr>
        <w:t xml:space="preserve"> </w:t>
      </w:r>
      <w:r w:rsidR="00D9640C">
        <w:rPr>
          <w:sz w:val="28"/>
          <w:szCs w:val="28"/>
        </w:rPr>
        <w:t>По завершении, ребята уходят на следующее задание.</w:t>
      </w:r>
    </w:p>
    <w:p w:rsidR="00F63F13" w:rsidRDefault="00F63F13" w:rsidP="007F6409">
      <w:pPr>
        <w:ind w:right="-108"/>
        <w:jc w:val="both"/>
        <w:rPr>
          <w:sz w:val="28"/>
          <w:szCs w:val="28"/>
        </w:rPr>
      </w:pPr>
    </w:p>
    <w:p w:rsidR="00F63F13" w:rsidRDefault="00F63F13" w:rsidP="007F6409">
      <w:pPr>
        <w:ind w:right="-108"/>
        <w:jc w:val="both"/>
        <w:rPr>
          <w:sz w:val="28"/>
          <w:szCs w:val="28"/>
        </w:rPr>
      </w:pPr>
    </w:p>
    <w:p w:rsidR="000E6134" w:rsidRDefault="000E6134" w:rsidP="000E6134">
      <w:pPr>
        <w:ind w:right="-108"/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r w:rsidR="00D9640C">
        <w:rPr>
          <w:sz w:val="28"/>
          <w:szCs w:val="28"/>
        </w:rPr>
        <w:t>5</w:t>
      </w:r>
      <w:r>
        <w:rPr>
          <w:sz w:val="28"/>
          <w:szCs w:val="28"/>
        </w:rPr>
        <w:t xml:space="preserve"> мин)</w:t>
      </w:r>
    </w:p>
    <w:p w:rsidR="00F63F13" w:rsidRDefault="00F63F13" w:rsidP="007F6409">
      <w:pPr>
        <w:ind w:right="-108"/>
        <w:jc w:val="both"/>
        <w:rPr>
          <w:sz w:val="28"/>
          <w:szCs w:val="28"/>
        </w:rPr>
      </w:pPr>
    </w:p>
    <w:p w:rsidR="00F63F13" w:rsidRDefault="00F63F13" w:rsidP="007F6409">
      <w:pPr>
        <w:ind w:right="-108"/>
        <w:jc w:val="both"/>
        <w:rPr>
          <w:sz w:val="28"/>
          <w:szCs w:val="28"/>
        </w:rPr>
      </w:pPr>
    </w:p>
    <w:p w:rsidR="00D9640C" w:rsidRDefault="00D9640C" w:rsidP="00D9640C">
      <w:pPr>
        <w:ind w:right="-1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64770</wp:posOffset>
            </wp:positionV>
            <wp:extent cx="2550795" cy="1971675"/>
            <wp:effectExtent l="19050" t="0" r="1905" b="0"/>
            <wp:wrapTight wrapText="bothSides">
              <wp:wrapPolygon edited="0">
                <wp:start x="-161" y="0"/>
                <wp:lineTo x="-161" y="21496"/>
                <wp:lineTo x="21616" y="21496"/>
                <wp:lineTo x="21616" y="0"/>
                <wp:lineTo x="-161" y="0"/>
              </wp:wrapPolygon>
            </wp:wrapTight>
            <wp:docPr id="3" name="Рисунок 3" descr="C:\Users\Пользователь\Desktop\Fill-in-the-missing-letter-Toy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Fill-in-the-missing-letter-Toys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79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3F13">
        <w:rPr>
          <w:sz w:val="28"/>
          <w:szCs w:val="28"/>
        </w:rPr>
        <w:t xml:space="preserve">3) </w:t>
      </w:r>
      <w:r w:rsidR="000E6134">
        <w:rPr>
          <w:sz w:val="28"/>
          <w:szCs w:val="28"/>
        </w:rPr>
        <w:t>Дописать недостающую букву в данные слова. Картинки-разгадки в помощь ребятам.</w:t>
      </w:r>
      <w:r w:rsidRPr="00D9640C">
        <w:rPr>
          <w:sz w:val="28"/>
          <w:szCs w:val="28"/>
        </w:rPr>
        <w:t xml:space="preserve"> </w:t>
      </w:r>
      <w:r>
        <w:rPr>
          <w:sz w:val="28"/>
          <w:szCs w:val="28"/>
        </w:rPr>
        <w:t>По завершении, ребята уходят на следующее испытание.</w:t>
      </w:r>
    </w:p>
    <w:p w:rsidR="00F63F13" w:rsidRPr="007F6409" w:rsidRDefault="00F63F13" w:rsidP="007F6409">
      <w:pPr>
        <w:ind w:right="-108"/>
        <w:jc w:val="both"/>
        <w:rPr>
          <w:sz w:val="28"/>
          <w:szCs w:val="28"/>
        </w:rPr>
      </w:pPr>
    </w:p>
    <w:p w:rsidR="008656A6" w:rsidRPr="00D7346F" w:rsidRDefault="008656A6" w:rsidP="008656A6">
      <w:pPr>
        <w:pStyle w:val="a3"/>
        <w:spacing w:before="0" w:after="0"/>
        <w:jc w:val="both"/>
        <w:rPr>
          <w:b/>
          <w:i/>
        </w:rPr>
      </w:pPr>
    </w:p>
    <w:p w:rsidR="008656A6" w:rsidRPr="00D7346F" w:rsidRDefault="008656A6" w:rsidP="008656A6">
      <w:pPr>
        <w:jc w:val="center"/>
        <w:rPr>
          <w:b/>
          <w:i/>
        </w:rPr>
      </w:pPr>
    </w:p>
    <w:p w:rsidR="00D9640C" w:rsidRDefault="00D9640C" w:rsidP="00D9640C">
      <w:pPr>
        <w:ind w:right="-108"/>
        <w:jc w:val="right"/>
        <w:rPr>
          <w:sz w:val="28"/>
          <w:szCs w:val="28"/>
        </w:rPr>
      </w:pPr>
      <w:r>
        <w:rPr>
          <w:sz w:val="28"/>
          <w:szCs w:val="28"/>
        </w:rPr>
        <w:t>(5 мин)</w:t>
      </w:r>
    </w:p>
    <w:p w:rsidR="00002393" w:rsidRDefault="00002393"/>
    <w:p w:rsidR="00D9640C" w:rsidRDefault="00D9640C"/>
    <w:p w:rsidR="00D9640C" w:rsidRDefault="00D9640C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895985</wp:posOffset>
            </wp:positionH>
            <wp:positionV relativeFrom="paragraph">
              <wp:posOffset>133985</wp:posOffset>
            </wp:positionV>
            <wp:extent cx="2581275" cy="1933575"/>
            <wp:effectExtent l="19050" t="0" r="9525" b="0"/>
            <wp:wrapTight wrapText="bothSides">
              <wp:wrapPolygon edited="0">
                <wp:start x="-159" y="0"/>
                <wp:lineTo x="-159" y="21494"/>
                <wp:lineTo x="21680" y="21494"/>
                <wp:lineTo x="21680" y="0"/>
                <wp:lineTo x="-159" y="0"/>
              </wp:wrapPolygon>
            </wp:wrapTight>
            <wp:docPr id="4" name="Рисунок 4" descr="C:\Users\Пользователь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640C" w:rsidRDefault="00D9640C"/>
    <w:p w:rsidR="00D9640C" w:rsidRDefault="00D9640C" w:rsidP="00D9640C">
      <w:pPr>
        <w:jc w:val="both"/>
        <w:rPr>
          <w:sz w:val="28"/>
          <w:szCs w:val="28"/>
        </w:rPr>
      </w:pPr>
      <w:r w:rsidRPr="00D9640C">
        <w:rPr>
          <w:sz w:val="28"/>
          <w:szCs w:val="28"/>
        </w:rPr>
        <w:t>4) Необходимо найти соответствия и выполнить задание.</w:t>
      </w:r>
      <w:r>
        <w:rPr>
          <w:sz w:val="28"/>
          <w:szCs w:val="28"/>
        </w:rPr>
        <w:t xml:space="preserve"> По завершении, ребята уходят на следующее задание.</w:t>
      </w:r>
    </w:p>
    <w:p w:rsidR="00D9640C" w:rsidRDefault="00D9640C">
      <w:pPr>
        <w:rPr>
          <w:sz w:val="28"/>
          <w:szCs w:val="28"/>
        </w:rPr>
      </w:pPr>
    </w:p>
    <w:p w:rsidR="00D9640C" w:rsidRDefault="00D9640C" w:rsidP="00D9640C">
      <w:pPr>
        <w:ind w:right="-108"/>
        <w:jc w:val="right"/>
        <w:rPr>
          <w:sz w:val="28"/>
          <w:szCs w:val="28"/>
        </w:rPr>
      </w:pPr>
      <w:r>
        <w:rPr>
          <w:sz w:val="28"/>
          <w:szCs w:val="28"/>
        </w:rPr>
        <w:t>(5 мин)</w:t>
      </w:r>
    </w:p>
    <w:p w:rsidR="00D9640C" w:rsidRDefault="00D9640C">
      <w:pPr>
        <w:rPr>
          <w:sz w:val="28"/>
          <w:szCs w:val="28"/>
        </w:rPr>
      </w:pPr>
    </w:p>
    <w:p w:rsidR="00D9640C" w:rsidRDefault="00D9640C">
      <w:pPr>
        <w:rPr>
          <w:sz w:val="28"/>
          <w:szCs w:val="28"/>
        </w:rPr>
      </w:pPr>
    </w:p>
    <w:p w:rsidR="00D9640C" w:rsidRDefault="00D9640C">
      <w:pPr>
        <w:rPr>
          <w:sz w:val="28"/>
          <w:szCs w:val="28"/>
        </w:rPr>
      </w:pPr>
    </w:p>
    <w:p w:rsidR="00D9640C" w:rsidRDefault="00D9640C">
      <w:pPr>
        <w:rPr>
          <w:sz w:val="28"/>
          <w:szCs w:val="28"/>
        </w:rPr>
      </w:pPr>
    </w:p>
    <w:p w:rsidR="00D9640C" w:rsidRDefault="00D9640C" w:rsidP="00D9640C">
      <w:pPr>
        <w:jc w:val="both"/>
        <w:rPr>
          <w:sz w:val="28"/>
          <w:szCs w:val="28"/>
        </w:rPr>
      </w:pPr>
    </w:p>
    <w:p w:rsidR="00D9640C" w:rsidRPr="00D9640C" w:rsidRDefault="00D9640C" w:rsidP="00D9640C">
      <w:pPr>
        <w:jc w:val="both"/>
        <w:rPr>
          <w:b/>
          <w:i/>
          <w:sz w:val="28"/>
          <w:szCs w:val="28"/>
        </w:rPr>
      </w:pPr>
      <w:r w:rsidRPr="00D9640C">
        <w:rPr>
          <w:b/>
          <w:i/>
          <w:sz w:val="28"/>
          <w:szCs w:val="28"/>
        </w:rPr>
        <w:t>3 этап урока. Закрепление. Подведение итогов. Формирование умений и навыков.</w:t>
      </w:r>
    </w:p>
    <w:p w:rsidR="00D9640C" w:rsidRPr="00D9640C" w:rsidRDefault="00D9640C" w:rsidP="00D9640C">
      <w:pPr>
        <w:jc w:val="both"/>
        <w:rPr>
          <w:b/>
          <w:i/>
          <w:sz w:val="28"/>
          <w:szCs w:val="28"/>
        </w:rPr>
      </w:pPr>
      <w:r w:rsidRPr="00D9640C">
        <w:rPr>
          <w:b/>
          <w:i/>
          <w:sz w:val="28"/>
          <w:szCs w:val="28"/>
        </w:rPr>
        <w:t>Цель – научить применять умения и навыки на практике.</w:t>
      </w:r>
    </w:p>
    <w:p w:rsidR="00D9640C" w:rsidRDefault="00D9640C" w:rsidP="00D964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1)Подведение итогов. Члены жюри подсчитывают набранные баллы и определяют победителя. А в это время ребята смотрят мультфильм на английском языке "Три медведя" (Рефлексия). </w:t>
      </w:r>
    </w:p>
    <w:p w:rsidR="00D9640C" w:rsidRDefault="00D9640C" w:rsidP="00D9640C">
      <w:pPr>
        <w:jc w:val="right"/>
        <w:rPr>
          <w:sz w:val="28"/>
          <w:szCs w:val="28"/>
        </w:rPr>
      </w:pPr>
      <w:r>
        <w:rPr>
          <w:sz w:val="28"/>
          <w:szCs w:val="28"/>
        </w:rPr>
        <w:t>(8 мин)</w:t>
      </w:r>
    </w:p>
    <w:p w:rsidR="00D9640C" w:rsidRDefault="00D9640C" w:rsidP="00D9640C">
      <w:pPr>
        <w:jc w:val="both"/>
        <w:rPr>
          <w:sz w:val="28"/>
          <w:szCs w:val="28"/>
        </w:rPr>
      </w:pPr>
    </w:p>
    <w:p w:rsidR="00D9640C" w:rsidRPr="00D9640C" w:rsidRDefault="00D9640C" w:rsidP="00D9640C">
      <w:pPr>
        <w:jc w:val="both"/>
        <w:rPr>
          <w:sz w:val="28"/>
          <w:szCs w:val="28"/>
        </w:rPr>
      </w:pPr>
      <w:r w:rsidRPr="00D9640C">
        <w:rPr>
          <w:sz w:val="28"/>
          <w:szCs w:val="28"/>
        </w:rPr>
        <w:t>2) Объявление победителей, награждение грамотами.</w:t>
      </w:r>
      <w:r w:rsidR="002E66B3">
        <w:rPr>
          <w:sz w:val="28"/>
          <w:szCs w:val="28"/>
        </w:rPr>
        <w:t xml:space="preserve"> Прощание на английском языке.</w:t>
      </w:r>
    </w:p>
    <w:p w:rsidR="00D9640C" w:rsidRPr="00D9640C" w:rsidRDefault="00D9640C" w:rsidP="00D9640C">
      <w:pPr>
        <w:jc w:val="right"/>
        <w:rPr>
          <w:sz w:val="28"/>
          <w:szCs w:val="28"/>
        </w:rPr>
      </w:pPr>
      <w:r w:rsidRPr="00D9640C">
        <w:rPr>
          <w:sz w:val="28"/>
          <w:szCs w:val="28"/>
        </w:rPr>
        <w:t>(7 мин)</w:t>
      </w:r>
    </w:p>
    <w:sectPr w:rsidR="00D9640C" w:rsidRPr="00D9640C" w:rsidSect="00002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656A6"/>
    <w:rsid w:val="00002393"/>
    <w:rsid w:val="000A4762"/>
    <w:rsid w:val="000B1963"/>
    <w:rsid w:val="000E6134"/>
    <w:rsid w:val="002E66B3"/>
    <w:rsid w:val="004F0A52"/>
    <w:rsid w:val="00631C71"/>
    <w:rsid w:val="007F6409"/>
    <w:rsid w:val="00863386"/>
    <w:rsid w:val="008656A6"/>
    <w:rsid w:val="009350E4"/>
    <w:rsid w:val="009725E3"/>
    <w:rsid w:val="00AC25B4"/>
    <w:rsid w:val="00D9640C"/>
    <w:rsid w:val="00F63F13"/>
    <w:rsid w:val="00F66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6A6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656A6"/>
    <w:pPr>
      <w:suppressAutoHyphens/>
      <w:spacing w:before="280" w:after="280"/>
    </w:pPr>
    <w:rPr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F64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64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2020-01-10T17:45:00Z</dcterms:created>
  <dcterms:modified xsi:type="dcterms:W3CDTF">2021-03-05T12:56:00Z</dcterms:modified>
</cp:coreProperties>
</file>