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C26" w:rsidRPr="00355C26" w:rsidRDefault="00355C26">
      <w:pPr>
        <w:rPr>
          <w:rFonts w:ascii="Times New Roman" w:hAnsi="Times New Roman" w:cs="Times New Roman"/>
          <w:sz w:val="28"/>
        </w:rPr>
      </w:pPr>
      <w:r w:rsidRPr="00355C26">
        <w:rPr>
          <w:rFonts w:ascii="Times New Roman" w:hAnsi="Times New Roman" w:cs="Times New Roman"/>
          <w:sz w:val="28"/>
        </w:rPr>
        <w:t>Добрый день.</w:t>
      </w:r>
    </w:p>
    <w:p w:rsidR="002B26AC" w:rsidRDefault="00355C26" w:rsidP="00355C26">
      <w:pPr>
        <w:pStyle w:val="a5"/>
        <w:numPr>
          <w:ilvl w:val="0"/>
          <w:numId w:val="2"/>
        </w:numPr>
      </w:pPr>
      <w:r w:rsidRPr="00355C26">
        <w:rPr>
          <w:rFonts w:ascii="Times New Roman" w:hAnsi="Times New Roman" w:cs="Times New Roman"/>
          <w:sz w:val="28"/>
        </w:rPr>
        <w:t xml:space="preserve">Ссылка на работу </w:t>
      </w:r>
      <w:r w:rsidR="002B26AC" w:rsidRPr="00355C26">
        <w:rPr>
          <w:sz w:val="28"/>
        </w:rPr>
        <w:t xml:space="preserve"> </w:t>
      </w:r>
      <w:hyperlink r:id="rId5" w:history="1">
        <w:r w:rsidR="002B26AC" w:rsidRPr="00851A70">
          <w:rPr>
            <w:rStyle w:val="a3"/>
          </w:rPr>
          <w:t>https://disk.yandex.ru/d/NpedOA_4HrN3aw</w:t>
        </w:r>
      </w:hyperlink>
    </w:p>
    <w:p w:rsidR="002B26AC" w:rsidRDefault="002B26AC"/>
    <w:p w:rsidR="002B26AC" w:rsidRPr="00355C26" w:rsidRDefault="002B26AC">
      <w:pPr>
        <w:rPr>
          <w:rFonts w:ascii="Times New Roman" w:hAnsi="Times New Roman" w:cs="Times New Roman"/>
          <w:sz w:val="28"/>
        </w:rPr>
      </w:pPr>
    </w:p>
    <w:p w:rsidR="00355C26" w:rsidRPr="00355C26" w:rsidRDefault="00355C26" w:rsidP="00355C2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355C26">
        <w:rPr>
          <w:rFonts w:ascii="Times New Roman" w:hAnsi="Times New Roman" w:cs="Times New Roman"/>
          <w:sz w:val="28"/>
          <w:lang w:val="en-US"/>
        </w:rPr>
        <w:t xml:space="preserve">QR </w:t>
      </w:r>
      <w:r w:rsidRPr="00355C26">
        <w:rPr>
          <w:rFonts w:ascii="Times New Roman" w:hAnsi="Times New Roman" w:cs="Times New Roman"/>
          <w:sz w:val="28"/>
        </w:rPr>
        <w:t>код работы</w:t>
      </w:r>
    </w:p>
    <w:p w:rsidR="002B26AC" w:rsidRDefault="002B26AC" w:rsidP="00355C26">
      <w:pPr>
        <w:ind w:left="360"/>
      </w:pPr>
      <w:r w:rsidRPr="002B26AC">
        <w:rPr>
          <w:noProof/>
          <w:lang w:eastAsia="ru-RU"/>
        </w:rPr>
        <w:drawing>
          <wp:inline distT="0" distB="0" distL="0" distR="0">
            <wp:extent cx="1383665" cy="1383665"/>
            <wp:effectExtent l="0" t="0" r="6985" b="6985"/>
            <wp:docPr id="2" name="Рисунок 2" descr="C:\Users\4\Downloads\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4\Downloads\q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C26" w:rsidRPr="00355C26" w:rsidRDefault="00355C26" w:rsidP="00355C26">
      <w:pPr>
        <w:pStyle w:val="a5"/>
        <w:rPr>
          <w:rFonts w:ascii="Times New Roman" w:hAnsi="Times New Roman" w:cs="Times New Roman"/>
          <w:sz w:val="24"/>
        </w:rPr>
      </w:pPr>
    </w:p>
    <w:p w:rsidR="002B26AC" w:rsidRPr="00355C26" w:rsidRDefault="002B26AC" w:rsidP="00355C26">
      <w:pPr>
        <w:pStyle w:val="a5"/>
        <w:numPr>
          <w:ilvl w:val="0"/>
          <w:numId w:val="2"/>
        </w:numPr>
        <w:rPr>
          <w:rStyle w:val="a3"/>
          <w:rFonts w:ascii="Times New Roman" w:hAnsi="Times New Roman" w:cs="Times New Roman"/>
          <w:color w:val="auto"/>
          <w:sz w:val="28"/>
          <w:u w:val="none"/>
        </w:rPr>
      </w:pPr>
      <w:r w:rsidRPr="00355C26">
        <w:rPr>
          <w:rFonts w:ascii="Times New Roman" w:hAnsi="Times New Roman" w:cs="Times New Roman"/>
          <w:sz w:val="28"/>
        </w:rPr>
        <w:t xml:space="preserve">Работа сделана в программе </w:t>
      </w:r>
      <w:hyperlink r:id="rId7" w:tgtFrame="_blank" w:history="1">
        <w:proofErr w:type="spellStart"/>
        <w:r w:rsidRPr="00355C26">
          <w:rPr>
            <w:rStyle w:val="a3"/>
            <w:rFonts w:ascii="Times New Roman" w:hAnsi="Times New Roman" w:cs="Times New Roman"/>
            <w:color w:val="333333"/>
            <w:sz w:val="28"/>
            <w:bdr w:val="none" w:sz="0" w:space="0" w:color="auto" w:frame="1"/>
            <w:shd w:val="clear" w:color="auto" w:fill="FFFFFF"/>
          </w:rPr>
          <w:t>Focusky</w:t>
        </w:r>
        <w:proofErr w:type="spellEnd"/>
      </w:hyperlink>
    </w:p>
    <w:p w:rsidR="00355C26" w:rsidRPr="00355C26" w:rsidRDefault="00355C26" w:rsidP="00355C26">
      <w:pPr>
        <w:pStyle w:val="a5"/>
        <w:rPr>
          <w:rFonts w:ascii="Times New Roman" w:hAnsi="Times New Roman" w:cs="Times New Roman"/>
          <w:sz w:val="28"/>
        </w:rPr>
      </w:pPr>
    </w:p>
    <w:p w:rsidR="00D90F4C" w:rsidRPr="00355C26" w:rsidRDefault="002B26AC" w:rsidP="00355C26">
      <w:pPr>
        <w:pStyle w:val="a5"/>
        <w:numPr>
          <w:ilvl w:val="0"/>
          <w:numId w:val="2"/>
        </w:numPr>
        <w:rPr>
          <w:rStyle w:val="a3"/>
          <w:color w:val="auto"/>
          <w:u w:val="none"/>
        </w:rPr>
      </w:pPr>
      <w:r w:rsidRPr="00355C26">
        <w:rPr>
          <w:rFonts w:ascii="Times New Roman" w:hAnsi="Times New Roman" w:cs="Times New Roman"/>
          <w:sz w:val="28"/>
        </w:rPr>
        <w:t>Ссылка на программу</w:t>
      </w:r>
      <w:r w:rsidRPr="00355C26">
        <w:rPr>
          <w:sz w:val="28"/>
        </w:rPr>
        <w:t xml:space="preserve"> </w:t>
      </w:r>
      <w:hyperlink r:id="rId8" w:history="1">
        <w:r w:rsidRPr="00851A70">
          <w:rPr>
            <w:rStyle w:val="a3"/>
          </w:rPr>
          <w:t>http://teachtech.ru/sozdanie-prezentacij/focusky-programma-dlya-sozdaniya-video-prezentacij-i-animirovannyx-video.html</w:t>
        </w:r>
      </w:hyperlink>
    </w:p>
    <w:p w:rsidR="00355C26" w:rsidRPr="00355C26" w:rsidRDefault="00355C26" w:rsidP="00355C26">
      <w:pPr>
        <w:pStyle w:val="a5"/>
        <w:rPr>
          <w:rStyle w:val="a3"/>
          <w:color w:val="auto"/>
          <w:u w:val="none"/>
        </w:rPr>
      </w:pPr>
    </w:p>
    <w:p w:rsidR="00355C26" w:rsidRPr="00355C26" w:rsidRDefault="00355C26" w:rsidP="00355C26">
      <w:pPr>
        <w:pStyle w:val="a5"/>
        <w:rPr>
          <w:rStyle w:val="a3"/>
          <w:color w:val="auto"/>
          <w:u w:val="none"/>
        </w:rPr>
      </w:pPr>
    </w:p>
    <w:p w:rsidR="00355C26" w:rsidRPr="00355C26" w:rsidRDefault="00355C26" w:rsidP="00355C26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355C26">
        <w:rPr>
          <w:rStyle w:val="a3"/>
          <w:rFonts w:ascii="Times New Roman" w:hAnsi="Times New Roman" w:cs="Times New Roman"/>
          <w:color w:val="000000" w:themeColor="text1"/>
          <w:sz w:val="28"/>
          <w:u w:val="none"/>
        </w:rPr>
        <w:t>Описание программы</w:t>
      </w:r>
    </w:p>
    <w:p w:rsidR="00355C26" w:rsidRDefault="00355C26" w:rsidP="00355C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hyperlink r:id="rId9" w:tgtFrame="_blank" w:history="1">
        <w:proofErr w:type="spellStart"/>
        <w:r w:rsidR="002B26AC" w:rsidRPr="00355C2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Focusky</w:t>
        </w:r>
        <w:proofErr w:type="spellEnd"/>
      </w:hyperlink>
      <w:r w:rsidR="002B26AC"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это инструмент для создания деловых презентаций и анимированных видео, который во мн</w:t>
      </w:r>
      <w:bookmarkStart w:id="0" w:name="_GoBack"/>
      <w:bookmarkEnd w:id="0"/>
      <w:r w:rsidR="002B26AC"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огих рецензиях называют альтернативой </w:t>
      </w:r>
      <w:proofErr w:type="spellStart"/>
      <w:r w:rsidR="002B26AC"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2B26AC"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"http://teachtech.ru/instrumenty-veb-2-0/kak-sozdat-uchebnuyu-prezentaciyu-besplatnye-onlajn-instrumenty-i-ix-osnovnye-vozmozhnosti.html" \t "_blank" </w:instrText>
      </w:r>
      <w:r w:rsidR="002B26AC"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2B26AC"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  <w:t>PowerPoint</w:t>
      </w:r>
      <w:proofErr w:type="spellEnd"/>
      <w:r w:rsidR="002B26AC"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="002B26AC"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2B26AC" w:rsidRPr="00355C26" w:rsidRDefault="002B26AC" w:rsidP="00355C26">
      <w:pPr>
        <w:shd w:val="clear" w:color="auto" w:fill="FFFFFF"/>
        <w:spacing w:after="37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преимуществам </w:t>
      </w:r>
      <w:proofErr w:type="spellStart"/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Focusky</w:t>
      </w:r>
      <w:proofErr w:type="spellEnd"/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относится следующее:</w:t>
      </w:r>
    </w:p>
    <w:p w:rsidR="002B26AC" w:rsidRPr="00355C26" w:rsidRDefault="002B26AC" w:rsidP="00355C2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большой выбор шаблонов и тем,</w:t>
      </w:r>
    </w:p>
    <w:p w:rsidR="002B26AC" w:rsidRPr="00355C26" w:rsidRDefault="002B26AC" w:rsidP="00355C2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возможность использовать различные интерактивные элементы, такие как видео, аудио, </w:t>
      </w:r>
      <w:proofErr w:type="spellStart"/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флеш</w:t>
      </w:r>
      <w:proofErr w:type="spellEnd"/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возможность встроить видео с </w:t>
      </w:r>
      <w:proofErr w:type="spellStart"/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Youtube</w:t>
      </w:r>
      <w:proofErr w:type="spellEnd"/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или </w:t>
      </w:r>
      <w:proofErr w:type="spellStart"/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instrText xml:space="preserve"> HYPERLINK "http://teachtech.ru/sozdanie-audio-i-video/populyarnye-besplatnye-videoxostingi-i-vozmozhnosti-ix-ispolzovaniya-v-obuchenii.html" \t "_blank" </w:instrText>
      </w: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  <w:t>Vimeo</w:t>
      </w:r>
      <w:proofErr w:type="spellEnd"/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2B26AC" w:rsidRPr="00355C26" w:rsidRDefault="002B26AC" w:rsidP="00355C2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поддержка большого количества языков,</w:t>
      </w:r>
    </w:p>
    <w:p w:rsidR="002B26AC" w:rsidRPr="00355C26" w:rsidRDefault="002B26AC" w:rsidP="00355C2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55C2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возможность вставить анимированные объекты.</w:t>
      </w:r>
    </w:p>
    <w:p w:rsidR="002B26AC" w:rsidRDefault="002B26AC"/>
    <w:sectPr w:rsidR="002B2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020AE"/>
    <w:multiLevelType w:val="hybridMultilevel"/>
    <w:tmpl w:val="4E0A4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63C16"/>
    <w:multiLevelType w:val="multilevel"/>
    <w:tmpl w:val="D66A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90F"/>
    <w:rsid w:val="00123C89"/>
    <w:rsid w:val="002B26AC"/>
    <w:rsid w:val="00355C26"/>
    <w:rsid w:val="00EC0D8A"/>
    <w:rsid w:val="00EE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8FD0D"/>
  <w15:chartTrackingRefBased/>
  <w15:docId w15:val="{3AE44E26-8A9A-40D1-814C-95D04294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26A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B2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55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achtech.ru/sozdanie-prezentacij/focusky-programma-dlya-sozdaniya-video-prezentacij-i-animirovannyx-video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cusky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disk.yandex.ru/d/NpedOA_4HrN3aw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focusky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4</cp:lastModifiedBy>
  <cp:revision>3</cp:revision>
  <dcterms:created xsi:type="dcterms:W3CDTF">2021-03-05T11:22:00Z</dcterms:created>
  <dcterms:modified xsi:type="dcterms:W3CDTF">2021-03-05T11:33:00Z</dcterms:modified>
</cp:coreProperties>
</file>