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5BC" w:rsidRPr="00DF1334" w:rsidRDefault="00BF05BC" w:rsidP="00BF05BC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Times New Roman" w:hAnsi="Times New Roman" w:cs="Times New Roman"/>
          <w:sz w:val="28"/>
          <w:lang w:eastAsia="x-none"/>
        </w:rPr>
      </w:pPr>
      <w:r w:rsidRPr="00E75DAA">
        <w:rPr>
          <w:rFonts w:ascii="Times New Roman" w:eastAsia="Times New Roman" w:hAnsi="Times New Roman" w:cs="Times New Roman"/>
          <w:sz w:val="28"/>
          <w:lang w:val="x-none" w:eastAsia="x-none"/>
        </w:rPr>
        <w:t>Министерство образования</w:t>
      </w:r>
      <w:r w:rsidR="00DF1334">
        <w:rPr>
          <w:rFonts w:ascii="Times New Roman" w:eastAsia="Times New Roman" w:hAnsi="Times New Roman" w:cs="Times New Roman"/>
          <w:sz w:val="28"/>
          <w:lang w:eastAsia="x-none"/>
        </w:rPr>
        <w:t xml:space="preserve"> и молодежной политики</w:t>
      </w:r>
    </w:p>
    <w:p w:rsidR="00BF05BC" w:rsidRPr="00E75DAA" w:rsidRDefault="00BF05BC" w:rsidP="00BF05BC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2"/>
        <w:rPr>
          <w:rFonts w:ascii="Times New Roman" w:eastAsia="Times New Roman" w:hAnsi="Times New Roman" w:cs="Times New Roman"/>
          <w:sz w:val="28"/>
          <w:lang w:val="x-none" w:eastAsia="x-none"/>
        </w:rPr>
      </w:pPr>
      <w:r w:rsidRPr="00E75DAA">
        <w:rPr>
          <w:rFonts w:ascii="Times New Roman" w:eastAsia="Times New Roman" w:hAnsi="Times New Roman" w:cs="Times New Roman"/>
          <w:sz w:val="28"/>
          <w:lang w:val="x-none" w:eastAsia="x-none"/>
        </w:rPr>
        <w:t>Свердловской области</w:t>
      </w:r>
    </w:p>
    <w:p w:rsidR="00BF05BC" w:rsidRPr="00E75DAA" w:rsidRDefault="00BF05BC" w:rsidP="00BF05B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75DAA">
        <w:rPr>
          <w:rFonts w:ascii="Times New Roman" w:eastAsia="Calibri" w:hAnsi="Times New Roman" w:cs="Times New Roman"/>
          <w:sz w:val="28"/>
          <w:szCs w:val="28"/>
        </w:rPr>
        <w:t xml:space="preserve">государственное </w:t>
      </w:r>
      <w:r>
        <w:rPr>
          <w:rFonts w:ascii="Times New Roman" w:eastAsia="Calibri" w:hAnsi="Times New Roman" w:cs="Times New Roman"/>
          <w:sz w:val="28"/>
          <w:szCs w:val="28"/>
        </w:rPr>
        <w:t>автоном</w:t>
      </w:r>
      <w:r w:rsidRPr="00E75DAA">
        <w:rPr>
          <w:rFonts w:ascii="Times New Roman" w:eastAsia="Calibri" w:hAnsi="Times New Roman" w:cs="Times New Roman"/>
          <w:sz w:val="28"/>
          <w:szCs w:val="28"/>
        </w:rPr>
        <w:t xml:space="preserve">ное профессиональное </w:t>
      </w:r>
    </w:p>
    <w:p w:rsidR="00BF05BC" w:rsidRPr="00E75DAA" w:rsidRDefault="00BF05BC" w:rsidP="00DF13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75DAA">
        <w:rPr>
          <w:rFonts w:ascii="Times New Roman" w:eastAsia="Calibri" w:hAnsi="Times New Roman" w:cs="Times New Roman"/>
          <w:sz w:val="28"/>
          <w:szCs w:val="28"/>
        </w:rPr>
        <w:t>образовательное учреждение</w:t>
      </w:r>
      <w:r w:rsidR="00DF133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75DAA">
        <w:rPr>
          <w:rFonts w:ascii="Times New Roman" w:eastAsia="Calibri" w:hAnsi="Times New Roman" w:cs="Times New Roman"/>
          <w:sz w:val="28"/>
          <w:szCs w:val="28"/>
        </w:rPr>
        <w:t>Свердловской области</w:t>
      </w:r>
    </w:p>
    <w:p w:rsidR="00BF05BC" w:rsidRPr="00E75DAA" w:rsidRDefault="00BF05BC" w:rsidP="00BF05BC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3"/>
        <w:rPr>
          <w:rFonts w:ascii="Times New Roman" w:eastAsia="Times New Roman" w:hAnsi="Times New Roman" w:cs="Times New Roman"/>
          <w:bCs/>
          <w:sz w:val="28"/>
          <w:lang w:val="x-none" w:eastAsia="x-none"/>
        </w:rPr>
      </w:pPr>
      <w:r w:rsidRPr="00E75DAA">
        <w:rPr>
          <w:rFonts w:ascii="Times New Roman" w:eastAsia="Times New Roman" w:hAnsi="Times New Roman" w:cs="Times New Roman"/>
          <w:bCs/>
          <w:sz w:val="28"/>
          <w:lang w:val="x-none" w:eastAsia="x-none"/>
        </w:rPr>
        <w:t xml:space="preserve">«Северный педагогический колледж» </w:t>
      </w:r>
    </w:p>
    <w:p w:rsidR="00BF05BC" w:rsidRPr="00E75DAA" w:rsidRDefault="00BF05BC" w:rsidP="00BF05B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:rsidR="00BF05BC" w:rsidRPr="00E75DAA" w:rsidRDefault="00BF05BC" w:rsidP="00BF05B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:rsidR="00BF05BC" w:rsidRPr="00E75DAA" w:rsidRDefault="00BF05BC" w:rsidP="00BF05B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:rsidR="00BF05BC" w:rsidRPr="00E75DAA" w:rsidRDefault="00BF05BC" w:rsidP="00BF05B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:rsidR="00BF05BC" w:rsidRDefault="00BF05BC" w:rsidP="00BF05B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:rsidR="00DF1334" w:rsidRDefault="00DF1334" w:rsidP="00BF05B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  <w:bookmarkStart w:id="0" w:name="_GoBack"/>
      <w:bookmarkEnd w:id="0"/>
    </w:p>
    <w:p w:rsidR="00BF05BC" w:rsidRDefault="00BF05BC" w:rsidP="00BF05B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:rsidR="00DF1334" w:rsidRDefault="00DF1334" w:rsidP="00BF05B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:rsidR="00BF05BC" w:rsidRPr="00E75DAA" w:rsidRDefault="00BF05BC" w:rsidP="00BF05B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  <w:r>
        <w:rPr>
          <w:rFonts w:ascii="Times New Roman" w:eastAsia="Calibri" w:hAnsi="Times New Roman" w:cs="Times New Roman"/>
          <w:b/>
          <w:bCs/>
          <w:sz w:val="28"/>
        </w:rPr>
        <w:t>СБОРНИК ДИДАКТИЧЕСКИХ МАТЕРИАЛОВ</w:t>
      </w:r>
    </w:p>
    <w:p w:rsidR="00BF05BC" w:rsidRPr="00BF05BC" w:rsidRDefault="00BF05BC" w:rsidP="00BF05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Организация самостоятельной работы студентов в режиме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дистанта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по</w:t>
      </w:r>
      <w:r w:rsidR="00884926">
        <w:rPr>
          <w:rFonts w:ascii="Times New Roman" w:eastAsia="Calibri" w:hAnsi="Times New Roman" w:cs="Times New Roman"/>
          <w:b/>
          <w:sz w:val="28"/>
          <w:szCs w:val="28"/>
        </w:rPr>
        <w:t xml:space="preserve"> теме «Работа с текстами» на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F05BC">
        <w:rPr>
          <w:rFonts w:ascii="Times New Roman" w:hAnsi="Times New Roman"/>
          <w:b/>
          <w:sz w:val="28"/>
          <w:szCs w:val="28"/>
        </w:rPr>
        <w:t>ВМДК 01.09.  Основы религиозных культур и светской этики с методикой преподавания</w:t>
      </w:r>
    </w:p>
    <w:p w:rsidR="00BF05BC" w:rsidRPr="00E75DAA" w:rsidRDefault="00BF05BC" w:rsidP="00BF05B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F05BC" w:rsidRPr="00E75DAA" w:rsidRDefault="00BF05BC" w:rsidP="00BF05BC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5"/>
        <w:rPr>
          <w:rFonts w:ascii="Times New Roman" w:eastAsia="Times New Roman" w:hAnsi="Times New Roman" w:cs="Times New Roman"/>
          <w:bCs/>
          <w:sz w:val="28"/>
          <w:lang w:val="x-none" w:eastAsia="x-none"/>
        </w:rPr>
      </w:pPr>
    </w:p>
    <w:p w:rsidR="00BF05BC" w:rsidRDefault="00BF05BC" w:rsidP="00BF05BC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</w:rPr>
      </w:pPr>
    </w:p>
    <w:p w:rsidR="00BF05BC" w:rsidRDefault="00BF05BC" w:rsidP="00BF05BC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</w:rPr>
      </w:pPr>
    </w:p>
    <w:p w:rsidR="00BF05BC" w:rsidRDefault="00BF05BC" w:rsidP="00BF05BC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</w:rPr>
      </w:pPr>
    </w:p>
    <w:p w:rsidR="00BF05BC" w:rsidRPr="00E75DAA" w:rsidRDefault="00BF05BC" w:rsidP="00BF05BC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</w:rPr>
      </w:pPr>
    </w:p>
    <w:p w:rsidR="00BF05BC" w:rsidRPr="00E75DAA" w:rsidRDefault="00BF05BC" w:rsidP="00BF05BC">
      <w:pPr>
        <w:spacing w:after="0" w:line="240" w:lineRule="auto"/>
        <w:ind w:left="5040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Разработчик</w:t>
      </w:r>
      <w:r w:rsidRPr="00E75DAA">
        <w:rPr>
          <w:rFonts w:ascii="Times New Roman" w:eastAsia="Calibri" w:hAnsi="Times New Roman" w:cs="Times New Roman"/>
          <w:b/>
          <w:sz w:val="28"/>
        </w:rPr>
        <w:t>:</w:t>
      </w:r>
    </w:p>
    <w:p w:rsidR="00BF05BC" w:rsidRDefault="00BF05BC" w:rsidP="00BF05BC">
      <w:pPr>
        <w:spacing w:after="0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                                                                     Михеева Светлана Васильевна</w:t>
      </w:r>
      <w:r w:rsidRPr="00E75DAA">
        <w:rPr>
          <w:rFonts w:ascii="Times New Roman" w:eastAsia="Calibri" w:hAnsi="Times New Roman" w:cs="Times New Roman"/>
          <w:sz w:val="28"/>
        </w:rPr>
        <w:t xml:space="preserve">, </w:t>
      </w:r>
      <w:r>
        <w:rPr>
          <w:rFonts w:ascii="Times New Roman" w:eastAsia="Calibri" w:hAnsi="Times New Roman" w:cs="Times New Roman"/>
          <w:sz w:val="28"/>
        </w:rPr>
        <w:tab/>
      </w:r>
      <w:r w:rsidRPr="00E75DAA">
        <w:rPr>
          <w:rFonts w:ascii="Times New Roman" w:eastAsia="Calibri" w:hAnsi="Times New Roman" w:cs="Times New Roman"/>
          <w:sz w:val="28"/>
        </w:rPr>
        <w:t xml:space="preserve"> </w:t>
      </w:r>
    </w:p>
    <w:p w:rsidR="00BF05BC" w:rsidRDefault="00BF05BC" w:rsidP="00BF05B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</w:rPr>
        <w:t xml:space="preserve">                                                                        </w:t>
      </w:r>
      <w:r w:rsidRPr="00E75DAA">
        <w:rPr>
          <w:rFonts w:ascii="Times New Roman" w:eastAsia="Calibri" w:hAnsi="Times New Roman" w:cs="Times New Roman"/>
          <w:sz w:val="28"/>
        </w:rPr>
        <w:t xml:space="preserve">преподаватель </w:t>
      </w:r>
      <w:r>
        <w:rPr>
          <w:rFonts w:ascii="Times New Roman" w:hAnsi="Times New Roman"/>
          <w:sz w:val="28"/>
          <w:szCs w:val="28"/>
        </w:rPr>
        <w:t xml:space="preserve">ВМДК 01.09.                                     </w:t>
      </w:r>
    </w:p>
    <w:p w:rsidR="00BF05BC" w:rsidRPr="002E1FA8" w:rsidRDefault="00BF05BC" w:rsidP="00BF05BC">
      <w:pPr>
        <w:spacing w:after="0"/>
        <w:rPr>
          <w:rFonts w:ascii="Times New Roman" w:eastAsia="Calibri" w:hAnsi="Times New Roman" w:cs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Основы религиозных культур и</w:t>
      </w:r>
    </w:p>
    <w:p w:rsidR="00BF05BC" w:rsidRDefault="00BF05BC" w:rsidP="00BF05B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светской этики с методикой</w:t>
      </w:r>
    </w:p>
    <w:p w:rsidR="00BF05BC" w:rsidRDefault="00BF05BC" w:rsidP="00BF05B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преподавания</w:t>
      </w:r>
    </w:p>
    <w:p w:rsidR="00BF05BC" w:rsidRDefault="00BF05BC" w:rsidP="00BF05BC">
      <w:pPr>
        <w:spacing w:after="0" w:line="240" w:lineRule="auto"/>
        <w:ind w:left="5040"/>
        <w:rPr>
          <w:rFonts w:ascii="Calibri" w:eastAsia="Calibri" w:hAnsi="Calibri" w:cs="Times New Roman"/>
          <w:lang w:eastAsia="ru-RU"/>
        </w:rPr>
      </w:pPr>
    </w:p>
    <w:p w:rsidR="00BF05BC" w:rsidRDefault="00BF05BC" w:rsidP="00BF05BC">
      <w:pPr>
        <w:spacing w:after="0" w:line="240" w:lineRule="auto"/>
        <w:rPr>
          <w:rFonts w:ascii="Calibri" w:eastAsia="Calibri" w:hAnsi="Calibri" w:cs="Times New Roman"/>
          <w:lang w:eastAsia="ru-RU"/>
        </w:rPr>
      </w:pPr>
    </w:p>
    <w:p w:rsidR="00BF05BC" w:rsidRDefault="00BF05BC" w:rsidP="00BF05BC">
      <w:pPr>
        <w:spacing w:after="0" w:line="240" w:lineRule="auto"/>
        <w:rPr>
          <w:rFonts w:ascii="Calibri" w:eastAsia="Calibri" w:hAnsi="Calibri" w:cs="Times New Roman"/>
          <w:lang w:eastAsia="ru-RU"/>
        </w:rPr>
      </w:pPr>
    </w:p>
    <w:p w:rsidR="00BF05BC" w:rsidRDefault="00BF05BC" w:rsidP="00BF05BC">
      <w:pPr>
        <w:spacing w:after="0" w:line="240" w:lineRule="auto"/>
        <w:rPr>
          <w:rFonts w:ascii="Calibri" w:eastAsia="Calibri" w:hAnsi="Calibri" w:cs="Times New Roman"/>
          <w:lang w:eastAsia="ru-RU"/>
        </w:rPr>
      </w:pPr>
    </w:p>
    <w:p w:rsidR="00BF05BC" w:rsidRDefault="00BF05BC" w:rsidP="00BF05BC">
      <w:pPr>
        <w:spacing w:after="0" w:line="240" w:lineRule="auto"/>
        <w:rPr>
          <w:rFonts w:ascii="Calibri" w:eastAsia="Calibri" w:hAnsi="Calibri" w:cs="Times New Roman"/>
          <w:lang w:eastAsia="ru-RU"/>
        </w:rPr>
      </w:pPr>
    </w:p>
    <w:p w:rsidR="00BF05BC" w:rsidRDefault="00BF05BC" w:rsidP="00BF05BC">
      <w:pPr>
        <w:spacing w:after="0" w:line="240" w:lineRule="auto"/>
        <w:rPr>
          <w:rFonts w:ascii="Calibri" w:eastAsia="Calibri" w:hAnsi="Calibri" w:cs="Times New Roman"/>
          <w:lang w:eastAsia="ru-RU"/>
        </w:rPr>
      </w:pPr>
    </w:p>
    <w:p w:rsidR="00BF05BC" w:rsidRDefault="00BF05BC" w:rsidP="00BF05BC">
      <w:pPr>
        <w:spacing w:after="0" w:line="240" w:lineRule="auto"/>
        <w:rPr>
          <w:rFonts w:ascii="Calibri" w:eastAsia="Calibri" w:hAnsi="Calibri" w:cs="Times New Roman"/>
          <w:lang w:eastAsia="ru-RU"/>
        </w:rPr>
      </w:pPr>
    </w:p>
    <w:p w:rsidR="00BF05BC" w:rsidRDefault="00BF05BC" w:rsidP="00BF05BC">
      <w:pPr>
        <w:spacing w:after="0" w:line="240" w:lineRule="auto"/>
        <w:rPr>
          <w:rFonts w:ascii="Calibri" w:eastAsia="Calibri" w:hAnsi="Calibri" w:cs="Times New Roman"/>
          <w:lang w:eastAsia="ru-RU"/>
        </w:rPr>
      </w:pPr>
    </w:p>
    <w:p w:rsidR="00BF05BC" w:rsidRDefault="00BF05BC" w:rsidP="00BF05BC">
      <w:pPr>
        <w:spacing w:after="0" w:line="240" w:lineRule="auto"/>
        <w:rPr>
          <w:rFonts w:ascii="Calibri" w:eastAsia="Calibri" w:hAnsi="Calibri" w:cs="Times New Roman"/>
          <w:lang w:eastAsia="ru-RU"/>
        </w:rPr>
      </w:pPr>
    </w:p>
    <w:p w:rsidR="00BF05BC" w:rsidRDefault="00BF05BC" w:rsidP="00BF05BC">
      <w:pPr>
        <w:spacing w:after="0" w:line="240" w:lineRule="auto"/>
        <w:rPr>
          <w:rFonts w:ascii="Calibri" w:eastAsia="Calibri" w:hAnsi="Calibri" w:cs="Times New Roman"/>
          <w:lang w:eastAsia="ru-RU"/>
        </w:rPr>
      </w:pPr>
    </w:p>
    <w:p w:rsidR="00BF05BC" w:rsidRDefault="00BF05BC" w:rsidP="00BF05BC">
      <w:pPr>
        <w:spacing w:after="0" w:line="240" w:lineRule="auto"/>
        <w:rPr>
          <w:rFonts w:ascii="Calibri" w:eastAsia="Calibri" w:hAnsi="Calibri" w:cs="Times New Roman"/>
          <w:lang w:eastAsia="ru-RU"/>
        </w:rPr>
      </w:pPr>
    </w:p>
    <w:p w:rsidR="00BF05BC" w:rsidRPr="00E75DAA" w:rsidRDefault="00BF05BC" w:rsidP="00BF05BC">
      <w:pPr>
        <w:spacing w:after="0" w:line="240" w:lineRule="auto"/>
        <w:rPr>
          <w:rFonts w:ascii="Calibri" w:eastAsia="Calibri" w:hAnsi="Calibri" w:cs="Times New Roman"/>
          <w:lang w:eastAsia="ru-RU"/>
        </w:rPr>
      </w:pPr>
    </w:p>
    <w:p w:rsidR="00BF05BC" w:rsidRDefault="00BF05BC" w:rsidP="00BF05BC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8"/>
          <w:lang w:eastAsia="x-none"/>
        </w:rPr>
      </w:pPr>
    </w:p>
    <w:p w:rsidR="00BF05BC" w:rsidRPr="007B5754" w:rsidRDefault="00BF05BC" w:rsidP="00BF05BC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8"/>
          <w:lang w:val="x-none" w:eastAsia="x-none"/>
        </w:rPr>
        <w:sectPr w:rsidR="00BF05BC" w:rsidRPr="007B5754" w:rsidSect="003F7102">
          <w:headerReference w:type="default" r:id="rId8"/>
          <w:pgSz w:w="11906" w:h="16838"/>
          <w:pgMar w:top="1134" w:right="850" w:bottom="1134" w:left="1701" w:header="708" w:footer="708" w:gutter="0"/>
          <w:pgNumType w:start="0"/>
          <w:cols w:space="708"/>
          <w:titlePg/>
          <w:docGrid w:linePitch="360"/>
        </w:sectPr>
      </w:pPr>
      <w:r w:rsidRPr="00E75DAA">
        <w:rPr>
          <w:rFonts w:ascii="Times New Roman" w:eastAsia="Times New Roman" w:hAnsi="Times New Roman" w:cs="Times New Roman"/>
          <w:sz w:val="28"/>
          <w:lang w:val="x-none" w:eastAsia="x-none"/>
        </w:rPr>
        <w:t>Серов</w:t>
      </w:r>
      <w:r>
        <w:rPr>
          <w:rFonts w:ascii="Times New Roman" w:eastAsia="Times New Roman" w:hAnsi="Times New Roman" w:cs="Times New Roman"/>
          <w:sz w:val="28"/>
          <w:lang w:eastAsia="x-none"/>
        </w:rPr>
        <w:t xml:space="preserve">, </w:t>
      </w:r>
      <w:r w:rsidRPr="00E75DAA">
        <w:rPr>
          <w:rFonts w:ascii="Times New Roman" w:eastAsia="Calibri" w:hAnsi="Times New Roman" w:cs="Times New Roman"/>
          <w:sz w:val="28"/>
          <w:szCs w:val="28"/>
        </w:rPr>
        <w:t>20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DF1334">
        <w:rPr>
          <w:rFonts w:ascii="Times New Roman" w:eastAsia="Calibri" w:hAnsi="Times New Roman" w:cs="Times New Roman"/>
          <w:sz w:val="28"/>
          <w:szCs w:val="28"/>
        </w:rPr>
        <w:t>1</w:t>
      </w:r>
    </w:p>
    <w:p w:rsidR="00BF05BC" w:rsidRDefault="00BF05BC" w:rsidP="00BF0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ПОЯСНИТЕЛЬНАЯ ЗАПИСКА</w:t>
      </w:r>
    </w:p>
    <w:p w:rsidR="005A3F39" w:rsidRPr="00602DA1" w:rsidRDefault="005A3F39" w:rsidP="00602D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2DA1" w:rsidRPr="00C01008" w:rsidRDefault="00602DA1" w:rsidP="00C010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2DA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работать с любым текстом, глубоко понимать его – одна из важнейших</w:t>
      </w:r>
      <w:r w:rsidRPr="00C01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2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характеристик по-настоящему образованного человека. </w:t>
      </w:r>
      <w:r w:rsidR="00C01008" w:rsidRPr="00C0100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</w:t>
      </w:r>
      <w:r w:rsidRPr="00602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анализировать и</w:t>
      </w:r>
      <w:r w:rsidRPr="00C01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2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понимать текст </w:t>
      </w:r>
      <w:r w:rsidR="00C01008" w:rsidRPr="00C0100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Pr="00602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потому, что </w:t>
      </w:r>
      <w:r w:rsidR="00C01008" w:rsidRPr="00C01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метод, в числе других, способствует </w:t>
      </w:r>
      <w:r w:rsidRPr="00602D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</w:t>
      </w:r>
      <w:r w:rsidR="00C01008" w:rsidRPr="00C0100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02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человека к новому знанию</w:t>
      </w:r>
      <w:r w:rsidR="00C01008" w:rsidRPr="00C01008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культуре в целом</w:t>
      </w:r>
      <w:r w:rsidRPr="00602D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1008" w:rsidRPr="00C01008" w:rsidRDefault="00C01008" w:rsidP="00C010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1008">
        <w:rPr>
          <w:rFonts w:ascii="Times New Roman" w:hAnsi="Times New Roman" w:cs="Times New Roman"/>
          <w:sz w:val="28"/>
          <w:szCs w:val="28"/>
        </w:rPr>
        <w:t>Процесс понимания текста сложен, в него включены внимание и память, воображение и мышление, эмоции и воля, интересы и множество других психических особенностей читателя.</w:t>
      </w:r>
      <w:r>
        <w:rPr>
          <w:rFonts w:ascii="Times New Roman" w:hAnsi="Times New Roman" w:cs="Times New Roman"/>
          <w:sz w:val="28"/>
          <w:szCs w:val="28"/>
        </w:rPr>
        <w:t xml:space="preserve"> Поэтому так важно научить ребенка читать и понимать текст.</w:t>
      </w:r>
    </w:p>
    <w:p w:rsidR="00C01008" w:rsidRPr="00C01008" w:rsidRDefault="00C01008" w:rsidP="00C010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1008">
        <w:rPr>
          <w:rFonts w:ascii="Times New Roman" w:hAnsi="Times New Roman" w:cs="Times New Roman"/>
          <w:sz w:val="28"/>
          <w:szCs w:val="28"/>
        </w:rPr>
        <w:t>Данное умение необходимо формировать у студентов – будущих педагогов.</w:t>
      </w:r>
    </w:p>
    <w:p w:rsidR="00C01008" w:rsidRPr="00C01008" w:rsidRDefault="00C01008" w:rsidP="00C010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01008">
        <w:rPr>
          <w:rFonts w:ascii="Times New Roman" w:hAnsi="Times New Roman" w:cs="Times New Roman"/>
          <w:sz w:val="28"/>
          <w:szCs w:val="28"/>
        </w:rPr>
        <w:t>Неотъемлемой частью учебной деятельности в рамках курса «Основы религиозных культур и светской этики» является работа с текстами различного содержания: историй, художественных рассказов, фрагментов священных книг, притч, агиографических повествований и др.</w:t>
      </w:r>
    </w:p>
    <w:p w:rsidR="00C01008" w:rsidRPr="00C01008" w:rsidRDefault="00C01008" w:rsidP="00C010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01008">
        <w:rPr>
          <w:rFonts w:ascii="Times New Roman" w:hAnsi="Times New Roman" w:cs="Times New Roman"/>
          <w:sz w:val="28"/>
          <w:szCs w:val="28"/>
        </w:rPr>
        <w:t>Текст  - не только словесные, но и визуальные изображения в виде диаграмм, рисунков, карт, таблиц, графиков.</w:t>
      </w:r>
    </w:p>
    <w:p w:rsidR="00C01008" w:rsidRDefault="00C01008" w:rsidP="00C010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сборник дидактических материалов включает методические аспекты подготовки будущего педагога к организации работы с текстами разного содержания в курсе ОРКСЭ.</w:t>
      </w:r>
    </w:p>
    <w:p w:rsidR="00DA4201" w:rsidRDefault="00DA4201" w:rsidP="00C010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 для студентов  выстроены таким образом, что ознакомившись со справочными материалами, студент самостоятельно сможет разработать приемы работы обучающихся с текстом учебников ОРКСЭ.</w:t>
      </w:r>
    </w:p>
    <w:p w:rsidR="00C01008" w:rsidRPr="00602DA1" w:rsidRDefault="00DF1334" w:rsidP="00C010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Сборник м</w:t>
      </w:r>
      <w:r w:rsidR="00C01008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ожет быть полезен, как студентам, так и преподавателям курса ОРКСЭ в 4 классе начальной школы.</w:t>
      </w:r>
    </w:p>
    <w:p w:rsidR="005A3F39" w:rsidRDefault="005A3F39" w:rsidP="00602DA1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5A3F39" w:rsidRDefault="005A3F39" w:rsidP="00BF0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A3F39" w:rsidRDefault="005A3F39" w:rsidP="00BF0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A3F39" w:rsidRDefault="005A3F39" w:rsidP="00BF0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A3F39" w:rsidRDefault="005A3F39" w:rsidP="00BF0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A3F39" w:rsidRDefault="005A3F39" w:rsidP="00BF0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A3F39" w:rsidRDefault="005A3F39" w:rsidP="00BF0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A3F39" w:rsidRDefault="005A3F39" w:rsidP="00BF0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A3F39" w:rsidRDefault="005A3F39" w:rsidP="00BF0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A3F39" w:rsidRDefault="005A3F39" w:rsidP="00BF0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A3F39" w:rsidRDefault="005A3F39" w:rsidP="00BF0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A3F39" w:rsidRDefault="005A3F39" w:rsidP="00BF0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A3F39" w:rsidRDefault="005A3F39" w:rsidP="00BF0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A3F39" w:rsidRDefault="005A3F39" w:rsidP="00BF0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A3F39" w:rsidRDefault="005A3F39" w:rsidP="00BF0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A3F39" w:rsidRDefault="005A3F39" w:rsidP="00BF0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A3F39" w:rsidRPr="00D80BB5" w:rsidRDefault="005A3F39" w:rsidP="00C0100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5A3F39" w:rsidRDefault="005A3F39" w:rsidP="005A3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Самостоятельная работа №1</w:t>
      </w:r>
    </w:p>
    <w:p w:rsidR="005A3F39" w:rsidRPr="005A3F39" w:rsidRDefault="005A3F39" w:rsidP="005A3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F39">
        <w:rPr>
          <w:rFonts w:ascii="Times New Roman" w:hAnsi="Times New Roman" w:cs="Times New Roman"/>
          <w:b/>
          <w:sz w:val="28"/>
          <w:szCs w:val="28"/>
        </w:rPr>
        <w:t>Уважаемые студенты!</w:t>
      </w:r>
    </w:p>
    <w:p w:rsidR="005A3F39" w:rsidRPr="005A3F39" w:rsidRDefault="005A3F39" w:rsidP="005A3F39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5A3F39">
        <w:rPr>
          <w:sz w:val="28"/>
          <w:szCs w:val="28"/>
        </w:rPr>
        <w:t>Внимательно ознакомьтесь со справочными материалами.</w:t>
      </w:r>
    </w:p>
    <w:p w:rsidR="005A3F39" w:rsidRPr="005A3F39" w:rsidRDefault="005A3F39" w:rsidP="005A3F39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5A3F39">
        <w:rPr>
          <w:sz w:val="28"/>
          <w:szCs w:val="28"/>
        </w:rPr>
        <w:t xml:space="preserve">Разработайте не менее </w:t>
      </w:r>
      <w:r w:rsidR="00884926">
        <w:rPr>
          <w:sz w:val="28"/>
          <w:szCs w:val="28"/>
        </w:rPr>
        <w:t>7</w:t>
      </w:r>
      <w:r w:rsidRPr="005A3F39">
        <w:rPr>
          <w:sz w:val="28"/>
          <w:szCs w:val="28"/>
        </w:rPr>
        <w:t xml:space="preserve"> заданий к тексту учебника ОРКСЭ.</w:t>
      </w:r>
    </w:p>
    <w:p w:rsidR="005A3F39" w:rsidRPr="005A3F39" w:rsidRDefault="005A3F39" w:rsidP="005A3F39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A3F39" w:rsidRPr="005A3F39" w:rsidRDefault="005A3F39" w:rsidP="005A3F39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A3F39">
        <w:rPr>
          <w:rFonts w:ascii="Times New Roman" w:hAnsi="Times New Roman" w:cs="Times New Roman"/>
          <w:b/>
          <w:color w:val="FF0000"/>
          <w:sz w:val="28"/>
          <w:szCs w:val="28"/>
        </w:rPr>
        <w:t>ПРИМЕР ОФОРМЛЕНИЯ СВОЕЙ САМОСТОЯТЕЛЬНОЙ РАБОТЫ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A3F39">
        <w:rPr>
          <w:rFonts w:ascii="Times New Roman" w:hAnsi="Times New Roman" w:cs="Times New Roman"/>
          <w:b/>
          <w:color w:val="FF0000"/>
          <w:sz w:val="28"/>
          <w:szCs w:val="28"/>
        </w:rPr>
        <w:t>1 страница – Титульный лист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A3F39">
        <w:rPr>
          <w:rFonts w:ascii="Times New Roman" w:hAnsi="Times New Roman" w:cs="Times New Roman"/>
          <w:b/>
          <w:color w:val="FF0000"/>
          <w:sz w:val="28"/>
          <w:szCs w:val="28"/>
        </w:rPr>
        <w:t>2 страница – текст художественного произведения (или фото, скриншот страницы учебника)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A3F39">
        <w:rPr>
          <w:rFonts w:ascii="Times New Roman" w:hAnsi="Times New Roman" w:cs="Times New Roman"/>
          <w:b/>
          <w:color w:val="FF0000"/>
          <w:sz w:val="28"/>
          <w:szCs w:val="28"/>
        </w:rPr>
        <w:t>3 страница – указание на учебник, автора, название темы, страница.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A3F39">
        <w:rPr>
          <w:rFonts w:ascii="Times New Roman" w:hAnsi="Times New Roman" w:cs="Times New Roman"/>
          <w:b/>
          <w:color w:val="FF0000"/>
          <w:sz w:val="28"/>
          <w:szCs w:val="28"/>
        </w:rPr>
        <w:t>4-5 страницы – задания по работе с текстом.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F39" w:rsidRPr="005A3F39" w:rsidRDefault="005A3F39" w:rsidP="005A3F39">
      <w:pPr>
        <w:pStyle w:val="a5"/>
        <w:spacing w:after="0"/>
        <w:ind w:left="0"/>
        <w:jc w:val="center"/>
        <w:rPr>
          <w:b/>
          <w:sz w:val="28"/>
          <w:szCs w:val="28"/>
        </w:rPr>
      </w:pPr>
      <w:r w:rsidRPr="005A3F39">
        <w:rPr>
          <w:b/>
          <w:sz w:val="28"/>
          <w:szCs w:val="28"/>
        </w:rPr>
        <w:t>Методика работы с текстами  различного содержания в рамках изучения курса «Основы религиозных культур и светской этики»</w:t>
      </w:r>
    </w:p>
    <w:p w:rsid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3F39">
        <w:rPr>
          <w:rFonts w:ascii="Times New Roman" w:hAnsi="Times New Roman" w:cs="Times New Roman"/>
          <w:sz w:val="28"/>
          <w:szCs w:val="28"/>
        </w:rPr>
        <w:br/>
      </w:r>
      <w:r w:rsidRPr="005A3F3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A3F39">
        <w:rPr>
          <w:rFonts w:ascii="Times New Roman" w:hAnsi="Times New Roman" w:cs="Times New Roman"/>
          <w:b/>
          <w:sz w:val="28"/>
          <w:szCs w:val="28"/>
        </w:rPr>
        <w:t>. Теоретические сведения о тексте</w:t>
      </w:r>
    </w:p>
    <w:p w:rsid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b/>
          <w:sz w:val="28"/>
          <w:szCs w:val="28"/>
        </w:rPr>
        <w:t>1. Тексты по содержанию</w:t>
      </w:r>
    </w:p>
    <w:p w:rsid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>Неотъемлемой частью учебной деятельности в рамках курса «Основы религиозных культур и светской этики» является работа с текстами различного содержания: историй, художественных рассказов, фрагментов священных книг, притч, агиографических повествований и др.</w:t>
      </w:r>
      <w:r w:rsidRPr="005A3F39">
        <w:rPr>
          <w:rFonts w:ascii="Times New Roman" w:hAnsi="Times New Roman" w:cs="Times New Roman"/>
          <w:sz w:val="28"/>
          <w:szCs w:val="28"/>
          <w:u w:val="single"/>
        </w:rPr>
        <w:br/>
      </w:r>
      <w:r w:rsidRPr="005A3F39">
        <w:rPr>
          <w:rFonts w:ascii="Times New Roman" w:hAnsi="Times New Roman" w:cs="Times New Roman"/>
          <w:sz w:val="28"/>
          <w:szCs w:val="28"/>
        </w:rPr>
        <w:t>Текст  - не только словесные, но и визуальные изображения в виде диаграмм, рисунков, карт, таблиц, графиков.</w:t>
      </w:r>
      <w:r w:rsidRPr="005A3F39">
        <w:rPr>
          <w:rFonts w:ascii="Times New Roman" w:hAnsi="Times New Roman" w:cs="Times New Roman"/>
          <w:sz w:val="28"/>
          <w:szCs w:val="28"/>
          <w:u w:val="single"/>
        </w:rPr>
        <w:br/>
      </w:r>
      <w:r w:rsidRPr="005A3F39">
        <w:rPr>
          <w:rFonts w:ascii="Times New Roman" w:hAnsi="Times New Roman" w:cs="Times New Roman"/>
          <w:b/>
          <w:sz w:val="28"/>
          <w:szCs w:val="28"/>
        </w:rPr>
        <w:t>2. Виды текстов</w:t>
      </w:r>
    </w:p>
    <w:p w:rsid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F39">
        <w:rPr>
          <w:rFonts w:ascii="Times New Roman" w:hAnsi="Times New Roman" w:cs="Times New Roman"/>
          <w:b/>
          <w:sz w:val="28"/>
          <w:szCs w:val="28"/>
        </w:rPr>
        <w:t xml:space="preserve">а) </w:t>
      </w:r>
      <w:proofErr w:type="gramStart"/>
      <w:r w:rsidRPr="005A3F39">
        <w:rPr>
          <w:rFonts w:ascii="Times New Roman" w:hAnsi="Times New Roman" w:cs="Times New Roman"/>
          <w:b/>
          <w:sz w:val="28"/>
          <w:szCs w:val="28"/>
        </w:rPr>
        <w:t>Сплошные</w:t>
      </w:r>
      <w:proofErr w:type="gramEnd"/>
      <w:r w:rsidRPr="005A3F3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A3F39">
        <w:rPr>
          <w:rFonts w:ascii="Times New Roman" w:hAnsi="Times New Roman" w:cs="Times New Roman"/>
          <w:sz w:val="28"/>
          <w:szCs w:val="28"/>
        </w:rPr>
        <w:t>о</w:t>
      </w:r>
      <w:r w:rsidRPr="005A3F39">
        <w:rPr>
          <w:rFonts w:ascii="Times New Roman" w:hAnsi="Times New Roman" w:cs="Times New Roman"/>
          <w:iCs/>
          <w:sz w:val="28"/>
          <w:szCs w:val="28"/>
        </w:rPr>
        <w:t xml:space="preserve">писание, рассуждение, повествование, объяснение, аргументация, инструкция. </w:t>
      </w:r>
      <w:r w:rsidRPr="005A3F39"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    </w:t>
      </w:r>
    </w:p>
    <w:p w:rsid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5A3F39">
        <w:rPr>
          <w:rFonts w:ascii="Times New Roman" w:hAnsi="Times New Roman" w:cs="Times New Roman"/>
          <w:b/>
          <w:sz w:val="28"/>
          <w:szCs w:val="28"/>
        </w:rPr>
        <w:t xml:space="preserve">б) </w:t>
      </w:r>
      <w:proofErr w:type="spellStart"/>
      <w:r w:rsidRPr="005A3F39">
        <w:rPr>
          <w:rFonts w:ascii="Times New Roman" w:hAnsi="Times New Roman" w:cs="Times New Roman"/>
          <w:b/>
          <w:sz w:val="28"/>
          <w:szCs w:val="28"/>
        </w:rPr>
        <w:t>Несплошные</w:t>
      </w:r>
      <w:proofErr w:type="spellEnd"/>
      <w:r w:rsidRPr="005A3F3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A3F39">
        <w:rPr>
          <w:rFonts w:ascii="Times New Roman" w:hAnsi="Times New Roman" w:cs="Times New Roman"/>
          <w:iCs/>
          <w:sz w:val="28"/>
          <w:szCs w:val="28"/>
        </w:rPr>
        <w:t>формы, информационные листы, расписки, сертификаты, призывы, объявления, таблицы, графики, диаграммы, матрицы, списки,  карты.</w:t>
      </w:r>
      <w:proofErr w:type="gramEnd"/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5A3F39">
        <w:rPr>
          <w:rFonts w:ascii="Times New Roman" w:hAnsi="Times New Roman" w:cs="Times New Roman"/>
          <w:b/>
          <w:sz w:val="28"/>
          <w:szCs w:val="28"/>
        </w:rPr>
        <w:t>3. Назначение текстов</w:t>
      </w:r>
      <w:r w:rsidRPr="005A3F3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Тексты помогают раскрыть для ученика пространство </w:t>
      </w:r>
      <w:proofErr w:type="gramStart"/>
      <w:r w:rsidRPr="005A3F39">
        <w:rPr>
          <w:rFonts w:ascii="Times New Roman" w:hAnsi="Times New Roman" w:cs="Times New Roman"/>
          <w:sz w:val="28"/>
          <w:szCs w:val="28"/>
        </w:rPr>
        <w:t>религиозной</w:t>
      </w:r>
      <w:proofErr w:type="gramEnd"/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культуры,  проникнуть в смысл символического языка,  учат понимать </w:t>
      </w:r>
    </w:p>
    <w:p w:rsid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главную нравственную идею,  заключенную в этих текстах.  </w:t>
      </w:r>
      <w:r w:rsidRPr="005A3F39">
        <w:rPr>
          <w:rFonts w:ascii="Times New Roman" w:hAnsi="Times New Roman" w:cs="Times New Roman"/>
          <w:sz w:val="28"/>
          <w:szCs w:val="28"/>
          <w:u w:val="single"/>
        </w:rPr>
        <w:br/>
      </w:r>
      <w:r w:rsidRPr="005A3F39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5A3F39">
        <w:rPr>
          <w:rFonts w:ascii="Times New Roman" w:hAnsi="Times New Roman" w:cs="Times New Roman"/>
          <w:b/>
          <w:bCs/>
          <w:iCs/>
          <w:sz w:val="28"/>
          <w:szCs w:val="28"/>
        </w:rPr>
        <w:t>Универсальные учебные действия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Цели и задачи работы с текстом на уроках ОРКСЭ следует ставить в контексте реализации образовательных стандартов второго поколения и ориентироваться на  достижение предусмотренных им результатов,  которые,  в частности, предусматривают: </w:t>
      </w:r>
      <w:r w:rsidRPr="005A3F39">
        <w:rPr>
          <w:rFonts w:ascii="Times New Roman" w:hAnsi="Times New Roman" w:cs="Times New Roman"/>
          <w:sz w:val="28"/>
          <w:szCs w:val="28"/>
          <w:u w:val="single"/>
        </w:rPr>
        <w:br/>
      </w:r>
      <w:r w:rsidRPr="005A3F39">
        <w:rPr>
          <w:rFonts w:ascii="Times New Roman" w:hAnsi="Times New Roman" w:cs="Times New Roman"/>
          <w:sz w:val="28"/>
          <w:szCs w:val="28"/>
        </w:rPr>
        <w:t>- адекватное использование речевых средств и средств информационно-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>коммуникационных технологий для решения различных коммуникативных и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познавательных задач;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- умение осуществлять информационный поиск для выполнения </w:t>
      </w:r>
      <w:proofErr w:type="gramStart"/>
      <w:r w:rsidRPr="005A3F39">
        <w:rPr>
          <w:rFonts w:ascii="Times New Roman" w:hAnsi="Times New Roman" w:cs="Times New Roman"/>
          <w:sz w:val="28"/>
          <w:szCs w:val="28"/>
        </w:rPr>
        <w:t>учебных</w:t>
      </w:r>
      <w:proofErr w:type="gramEnd"/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заданий; </w:t>
      </w:r>
      <w:r w:rsidRPr="005A3F39">
        <w:rPr>
          <w:rFonts w:ascii="Times New Roman" w:hAnsi="Times New Roman" w:cs="Times New Roman"/>
          <w:sz w:val="28"/>
          <w:szCs w:val="28"/>
          <w:u w:val="single"/>
        </w:rPr>
        <w:br/>
      </w:r>
      <w:r w:rsidRPr="005A3F39">
        <w:rPr>
          <w:rFonts w:ascii="Times New Roman" w:hAnsi="Times New Roman" w:cs="Times New Roman"/>
          <w:sz w:val="28"/>
          <w:szCs w:val="28"/>
        </w:rPr>
        <w:t>- овладение навыками смыслового чтения текстов различных стилей и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>жанров,  осознанного построения речевых высказываний в соответствии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lastRenderedPageBreak/>
        <w:t xml:space="preserve">с задачами коммуникации;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>- готовность слушать собеседника и вести диалог;  готовность признавать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>возможность существования различных точек зрения и права каждого иметь</w:t>
      </w:r>
    </w:p>
    <w:p w:rsid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свою собственную; излагать свое мнение и аргументировать свою точку зрения и оценку событий;  готовность конструктивно решать конфликты посредством интересов сторон и сотрудничества.  </w:t>
      </w:r>
    </w:p>
    <w:p w:rsid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b/>
          <w:sz w:val="28"/>
          <w:szCs w:val="28"/>
        </w:rPr>
        <w:t>5. Коммуникативные умения и навыки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За время работы с текстами обучающийся должен приобрести следующие коммуникативные умения и навыки: 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>- умение понять тему сообщения, логику развития мысли, извлечь нужную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информацию (полно или частично), проникнуть в смысл высказывания —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слушание; 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- навыки изучающего чтения; 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- умение ведения диалога и построения монологического высказывания —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говорение; 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- умение,  осмысливая тему и основную мысль  (идею)  высказывания,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>собирать и систематизировать материал,  составлять план,  пользоваться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различными типами речи,  строить высказывание в определенном стиле, 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совершенствовать высказывание — письмо, говорение. </w:t>
      </w:r>
    </w:p>
    <w:p w:rsidR="005A3F39" w:rsidRDefault="005A3F39" w:rsidP="005A3F39">
      <w:pPr>
        <w:pStyle w:val="a5"/>
        <w:spacing w:after="0"/>
        <w:ind w:left="0"/>
        <w:jc w:val="both"/>
        <w:rPr>
          <w:sz w:val="28"/>
          <w:szCs w:val="28"/>
          <w:u w:val="single"/>
        </w:rPr>
      </w:pPr>
      <w:r w:rsidRPr="005A3F39">
        <w:rPr>
          <w:sz w:val="28"/>
          <w:szCs w:val="28"/>
        </w:rPr>
        <w:t>Р</w:t>
      </w:r>
      <w:r w:rsidRPr="005A3F39">
        <w:rPr>
          <w:color w:val="000000"/>
          <w:sz w:val="28"/>
          <w:szCs w:val="28"/>
        </w:rPr>
        <w:t xml:space="preserve">абота с текстом позволяет формировать не только </w:t>
      </w:r>
      <w:proofErr w:type="spellStart"/>
      <w:r w:rsidRPr="005A3F39">
        <w:rPr>
          <w:color w:val="000000"/>
          <w:sz w:val="28"/>
          <w:szCs w:val="28"/>
        </w:rPr>
        <w:t>общеучебные</w:t>
      </w:r>
      <w:proofErr w:type="spellEnd"/>
      <w:r w:rsidRPr="005A3F39">
        <w:rPr>
          <w:color w:val="000000"/>
          <w:sz w:val="28"/>
          <w:szCs w:val="28"/>
        </w:rPr>
        <w:t xml:space="preserve"> умения и навыки, но и эмоциональную сферу </w:t>
      </w:r>
      <w:proofErr w:type="gramStart"/>
      <w:r w:rsidRPr="005A3F39">
        <w:rPr>
          <w:color w:val="000000"/>
          <w:sz w:val="28"/>
          <w:szCs w:val="28"/>
        </w:rPr>
        <w:t>обучающихся</w:t>
      </w:r>
      <w:proofErr w:type="gramEnd"/>
      <w:r w:rsidRPr="005A3F39">
        <w:rPr>
          <w:color w:val="000000"/>
          <w:sz w:val="28"/>
          <w:szCs w:val="28"/>
        </w:rPr>
        <w:t>.</w:t>
      </w:r>
    </w:p>
    <w:p w:rsidR="005A3F39" w:rsidRDefault="005A3F39" w:rsidP="005A3F39">
      <w:pPr>
        <w:pStyle w:val="a5"/>
        <w:spacing w:after="0"/>
        <w:ind w:left="0"/>
        <w:jc w:val="both"/>
        <w:rPr>
          <w:b/>
          <w:sz w:val="28"/>
          <w:szCs w:val="28"/>
        </w:rPr>
      </w:pPr>
      <w:r w:rsidRPr="005A3F39">
        <w:rPr>
          <w:b/>
          <w:sz w:val="28"/>
          <w:szCs w:val="28"/>
        </w:rPr>
        <w:t>6. Познават</w:t>
      </w:r>
      <w:r>
        <w:rPr>
          <w:b/>
          <w:sz w:val="28"/>
          <w:szCs w:val="28"/>
        </w:rPr>
        <w:t>ельные и коммуникативные задачи</w:t>
      </w:r>
    </w:p>
    <w:p w:rsidR="005A3F39" w:rsidRPr="005A3F39" w:rsidRDefault="005A3F39" w:rsidP="005A3F39">
      <w:pPr>
        <w:pStyle w:val="a5"/>
        <w:spacing w:after="0"/>
        <w:ind w:left="0"/>
        <w:jc w:val="both"/>
        <w:rPr>
          <w:b/>
          <w:sz w:val="28"/>
          <w:szCs w:val="28"/>
        </w:rPr>
      </w:pPr>
      <w:r w:rsidRPr="005A3F39">
        <w:rPr>
          <w:sz w:val="28"/>
          <w:szCs w:val="28"/>
        </w:rPr>
        <w:t xml:space="preserve">Чтение – это способность человека к осмыслению письменных текстов, </w:t>
      </w:r>
      <w:proofErr w:type="gramStart"/>
      <w:r w:rsidRPr="005A3F39">
        <w:rPr>
          <w:sz w:val="28"/>
          <w:szCs w:val="28"/>
        </w:rPr>
        <w:t>к</w:t>
      </w:r>
      <w:proofErr w:type="gramEnd"/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>использованию их содержания для достижения собственных целей,  развития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>знаний и возможностей,  для активного участия в жизни общества.  Процесс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чтения подразумевает решение целого ряда познавательных и коммуникативных задач: 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- понимание (общее, полное, критическое);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- нахождение конкретной информации;  </w:t>
      </w:r>
    </w:p>
    <w:p w:rsid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- интерпретация содержания  и др.  </w:t>
      </w:r>
    </w:p>
    <w:p w:rsid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3F39">
        <w:rPr>
          <w:rFonts w:ascii="Times New Roman" w:hAnsi="Times New Roman" w:cs="Times New Roman"/>
          <w:b/>
          <w:sz w:val="28"/>
          <w:szCs w:val="28"/>
        </w:rPr>
        <w:t>7. Основные виды чтения</w:t>
      </w:r>
      <w:r w:rsidRPr="005A3F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- ознакомительное чтение,  направленное на извлечение основной информации или выделение основного содержания текста; 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- изучающее чтение,  имеющее целью извлечение полной и точной информации с последующей интерпретацией содержания текста;   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- поисковое/просмотровое чтение,  направленное на нахождение конкретной информации, конкретного факта; 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>- рефлексивное чтение заключается в овладении большим комплексом умений:</w:t>
      </w:r>
      <w:r w:rsidRPr="005A3F39">
        <w:rPr>
          <w:rFonts w:ascii="Times New Roman" w:hAnsi="Times New Roman" w:cs="Times New Roman"/>
          <w:sz w:val="28"/>
          <w:szCs w:val="28"/>
          <w:u w:val="single"/>
        </w:rPr>
        <w:br/>
      </w:r>
      <w:r w:rsidRPr="005A3F39">
        <w:rPr>
          <w:rFonts w:ascii="Times New Roman" w:hAnsi="Times New Roman" w:cs="Times New Roman"/>
          <w:sz w:val="28"/>
          <w:szCs w:val="28"/>
        </w:rPr>
        <w:t xml:space="preserve">- умение предвосхищать содержание предметного плана текста по заголовку и с опорой на предыдущий опыт; 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- понимать основную мысль текста,  прогнозировать    последовательность изложения идей текста; 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- сопоставлять разные точки зрения и разные источники информации по теме; 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- выполнять смысловое свертывание выделенных фактов и мыслей; </w:t>
      </w:r>
    </w:p>
    <w:p w:rsid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lastRenderedPageBreak/>
        <w:t xml:space="preserve">- понимать назначения разных видов текстов; 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- сопоставлять иллюстративный материал с информацией текста; 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- переносить информацию текста в виде кратких записей; 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- ставить перед собой цель чтения,  направляя внимание на полезную в данный момент информацию;  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>- анализировать изменения своего эмоционального состояния в процессе чтения,  получения и переработки полученной информац</w:t>
      </w:r>
      <w:proofErr w:type="gramStart"/>
      <w:r w:rsidRPr="005A3F39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5A3F39">
        <w:rPr>
          <w:rFonts w:ascii="Times New Roman" w:hAnsi="Times New Roman" w:cs="Times New Roman"/>
          <w:sz w:val="28"/>
          <w:szCs w:val="28"/>
        </w:rPr>
        <w:t xml:space="preserve"> осмысления.  </w:t>
      </w:r>
    </w:p>
    <w:p w:rsidR="005A3F39" w:rsidRPr="005A3F39" w:rsidRDefault="005A3F39" w:rsidP="005A3F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b/>
          <w:sz w:val="28"/>
          <w:szCs w:val="28"/>
        </w:rPr>
        <w:t xml:space="preserve">8. </w:t>
      </w:r>
      <w:proofErr w:type="gramStart"/>
      <w:r w:rsidRPr="005A3F39">
        <w:rPr>
          <w:rFonts w:ascii="Times New Roman" w:hAnsi="Times New Roman" w:cs="Times New Roman"/>
          <w:b/>
          <w:sz w:val="28"/>
          <w:szCs w:val="28"/>
        </w:rPr>
        <w:t>Основные формы работы с текстом</w:t>
      </w:r>
      <w:r w:rsidRPr="005A3F39">
        <w:rPr>
          <w:rFonts w:ascii="Times New Roman" w:hAnsi="Times New Roman" w:cs="Times New Roman"/>
          <w:sz w:val="28"/>
          <w:szCs w:val="28"/>
          <w:u w:val="single"/>
        </w:rPr>
        <w:br/>
      </w:r>
      <w:r w:rsidRPr="005A3F39">
        <w:rPr>
          <w:rFonts w:ascii="Times New Roman" w:hAnsi="Times New Roman" w:cs="Times New Roman"/>
          <w:sz w:val="28"/>
          <w:szCs w:val="28"/>
        </w:rPr>
        <w:t>- «чтение-погружение»;</w:t>
      </w:r>
      <w:r w:rsidRPr="005A3F39">
        <w:rPr>
          <w:rFonts w:ascii="Times New Roman" w:hAnsi="Times New Roman" w:cs="Times New Roman"/>
          <w:sz w:val="28"/>
          <w:szCs w:val="28"/>
        </w:rPr>
        <w:br/>
        <w:t xml:space="preserve">- аналитическое чтение;  </w:t>
      </w:r>
      <w:r w:rsidRPr="005A3F39">
        <w:rPr>
          <w:rFonts w:ascii="Times New Roman" w:hAnsi="Times New Roman" w:cs="Times New Roman"/>
          <w:sz w:val="28"/>
          <w:szCs w:val="28"/>
        </w:rPr>
        <w:br/>
        <w:t>- логическое чтение (подбор синонимов, продолжи цепочку слов);</w:t>
      </w:r>
      <w:r w:rsidRPr="005A3F39">
        <w:rPr>
          <w:rFonts w:ascii="Times New Roman" w:hAnsi="Times New Roman" w:cs="Times New Roman"/>
          <w:sz w:val="28"/>
          <w:szCs w:val="28"/>
        </w:rPr>
        <w:br/>
        <w:t>- словарная работа с текстом;</w:t>
      </w:r>
      <w:r w:rsidRPr="005A3F39">
        <w:rPr>
          <w:rFonts w:ascii="Times New Roman" w:hAnsi="Times New Roman" w:cs="Times New Roman"/>
          <w:sz w:val="28"/>
          <w:szCs w:val="28"/>
        </w:rPr>
        <w:br/>
        <w:t>- «восстановительное» чтение (вставить слово; восстановить последовательность предложений);</w:t>
      </w:r>
      <w:r w:rsidRPr="005A3F39">
        <w:rPr>
          <w:rFonts w:ascii="Times New Roman" w:hAnsi="Times New Roman" w:cs="Times New Roman"/>
          <w:sz w:val="28"/>
          <w:szCs w:val="28"/>
        </w:rPr>
        <w:br/>
        <w:t>- «поисковое» чтение (поиск информации в тексте: краткий ответ в виде предложения, словосочетания или слова);</w:t>
      </w:r>
      <w:r w:rsidRPr="005A3F39">
        <w:rPr>
          <w:rFonts w:ascii="Times New Roman" w:hAnsi="Times New Roman" w:cs="Times New Roman"/>
          <w:sz w:val="28"/>
          <w:szCs w:val="28"/>
        </w:rPr>
        <w:br/>
        <w:t>- чтение с выбором ответа (с выбором ответа  (тестового характера);</w:t>
      </w:r>
      <w:r w:rsidRPr="005A3F39">
        <w:rPr>
          <w:rFonts w:ascii="Times New Roman" w:hAnsi="Times New Roman" w:cs="Times New Roman"/>
          <w:sz w:val="28"/>
          <w:szCs w:val="28"/>
        </w:rPr>
        <w:br/>
        <w:t>- чтение с составлением вопросов;</w:t>
      </w:r>
      <w:proofErr w:type="gramEnd"/>
      <w:r w:rsidRPr="005A3F39">
        <w:rPr>
          <w:rFonts w:ascii="Times New Roman" w:hAnsi="Times New Roman" w:cs="Times New Roman"/>
          <w:sz w:val="28"/>
          <w:szCs w:val="28"/>
        </w:rPr>
        <w:br/>
        <w:t>- чтение с перекодировкой текста в другой формат (составление схемы, таблицы, иллюстрирование);</w:t>
      </w:r>
    </w:p>
    <w:p w:rsidR="005A3F39" w:rsidRDefault="005A3F39" w:rsidP="005A3F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>- составление конспекта;</w:t>
      </w:r>
      <w:r w:rsidRPr="005A3F39">
        <w:rPr>
          <w:rFonts w:ascii="Times New Roman" w:hAnsi="Times New Roman" w:cs="Times New Roman"/>
          <w:sz w:val="28"/>
          <w:szCs w:val="28"/>
        </w:rPr>
        <w:br/>
        <w:t>- составление аналитического плана текста;</w:t>
      </w:r>
      <w:r w:rsidRPr="005A3F39">
        <w:rPr>
          <w:rFonts w:ascii="Times New Roman" w:hAnsi="Times New Roman" w:cs="Times New Roman"/>
          <w:sz w:val="28"/>
          <w:szCs w:val="28"/>
        </w:rPr>
        <w:br/>
        <w:t>- «</w:t>
      </w:r>
      <w:r w:rsidRPr="005A3F39">
        <w:rPr>
          <w:rFonts w:ascii="Times New Roman" w:hAnsi="Times New Roman" w:cs="Times New Roman"/>
          <w:bCs/>
          <w:iCs/>
          <w:sz w:val="28"/>
          <w:szCs w:val="28"/>
        </w:rPr>
        <w:t>неполный» текст.</w:t>
      </w:r>
      <w:r w:rsidRPr="005A3F39">
        <w:rPr>
          <w:rFonts w:ascii="Times New Roman" w:hAnsi="Times New Roman" w:cs="Times New Roman"/>
          <w:sz w:val="28"/>
          <w:szCs w:val="28"/>
        </w:rPr>
        <w:t xml:space="preserve"> </w:t>
      </w:r>
      <w:r w:rsidRPr="005A3F39">
        <w:rPr>
          <w:rFonts w:ascii="Times New Roman" w:hAnsi="Times New Roman" w:cs="Times New Roman"/>
          <w:sz w:val="28"/>
          <w:szCs w:val="28"/>
        </w:rPr>
        <w:br/>
      </w:r>
      <w:r w:rsidRPr="005A3F39">
        <w:rPr>
          <w:rFonts w:ascii="Times New Roman" w:hAnsi="Times New Roman" w:cs="Times New Roman"/>
          <w:b/>
          <w:sz w:val="28"/>
          <w:szCs w:val="28"/>
        </w:rPr>
        <w:t>9. Прием «Чтение с остановками»</w:t>
      </w:r>
    </w:p>
    <w:p w:rsid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3F39">
        <w:rPr>
          <w:rFonts w:ascii="Times New Roman" w:hAnsi="Times New Roman" w:cs="Times New Roman"/>
          <w:sz w:val="28"/>
          <w:szCs w:val="28"/>
        </w:rPr>
        <w:t>Наиболее распространённым видом работы является «чтение с остановками», когда  обучающиеся во время чтения могут сделать остановку и поработать по вопросам, согласно содержанию текста. Главное - выбрать соответствующие вопросы.</w:t>
      </w:r>
      <w:r w:rsidRPr="005A3F39">
        <w:rPr>
          <w:rFonts w:ascii="Times New Roman" w:hAnsi="Times New Roman" w:cs="Times New Roman"/>
          <w:sz w:val="28"/>
          <w:szCs w:val="28"/>
          <w:u w:val="single"/>
        </w:rPr>
        <w:br/>
      </w:r>
      <w:r w:rsidRPr="005A3F39">
        <w:rPr>
          <w:rFonts w:ascii="Times New Roman" w:hAnsi="Times New Roman" w:cs="Times New Roman"/>
          <w:b/>
          <w:sz w:val="28"/>
          <w:szCs w:val="28"/>
        </w:rPr>
        <w:t xml:space="preserve">10. Типы вопросов (классификация Б. </w:t>
      </w:r>
      <w:proofErr w:type="spellStart"/>
      <w:r w:rsidRPr="005A3F39">
        <w:rPr>
          <w:rFonts w:ascii="Times New Roman" w:hAnsi="Times New Roman" w:cs="Times New Roman"/>
          <w:b/>
          <w:sz w:val="28"/>
          <w:szCs w:val="28"/>
        </w:rPr>
        <w:t>Блума</w:t>
      </w:r>
      <w:proofErr w:type="spellEnd"/>
      <w:r w:rsidRPr="005A3F39">
        <w:rPr>
          <w:rFonts w:ascii="Times New Roman" w:hAnsi="Times New Roman" w:cs="Times New Roman"/>
          <w:b/>
          <w:sz w:val="28"/>
          <w:szCs w:val="28"/>
        </w:rPr>
        <w:t>)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а) </w:t>
      </w:r>
      <w:r w:rsidRPr="005A3F39">
        <w:rPr>
          <w:rFonts w:ascii="Times New Roman" w:hAnsi="Times New Roman" w:cs="Times New Roman"/>
          <w:b/>
          <w:sz w:val="28"/>
          <w:szCs w:val="28"/>
        </w:rPr>
        <w:t>Простые вопросы</w:t>
      </w:r>
      <w:r w:rsidRPr="005A3F39">
        <w:rPr>
          <w:rFonts w:ascii="Times New Roman" w:hAnsi="Times New Roman" w:cs="Times New Roman"/>
          <w:sz w:val="28"/>
          <w:szCs w:val="28"/>
        </w:rPr>
        <w:t xml:space="preserve"> (отвечая на них нужно назвать какие-то факты, воспроизвести информацию)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б) </w:t>
      </w:r>
      <w:r w:rsidRPr="005A3F39">
        <w:rPr>
          <w:rFonts w:ascii="Times New Roman" w:hAnsi="Times New Roman" w:cs="Times New Roman"/>
          <w:b/>
          <w:sz w:val="28"/>
          <w:szCs w:val="28"/>
        </w:rPr>
        <w:t>Уточняющие вопросы</w:t>
      </w:r>
      <w:r w:rsidRPr="005A3F39">
        <w:rPr>
          <w:rFonts w:ascii="Times New Roman" w:hAnsi="Times New Roman" w:cs="Times New Roman"/>
          <w:sz w:val="28"/>
          <w:szCs w:val="28"/>
        </w:rPr>
        <w:t xml:space="preserve"> (обычно они начинаются со слов: </w:t>
      </w:r>
      <w:proofErr w:type="gramStart"/>
      <w:r w:rsidRPr="005A3F39">
        <w:rPr>
          <w:rFonts w:ascii="Times New Roman" w:hAnsi="Times New Roman" w:cs="Times New Roman"/>
          <w:sz w:val="28"/>
          <w:szCs w:val="28"/>
        </w:rPr>
        <w:t>«То есть ты говоришь, что…» или «Если я правильно понимаю, то...»)</w:t>
      </w:r>
      <w:proofErr w:type="gramEnd"/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в) </w:t>
      </w:r>
      <w:r w:rsidRPr="005A3F39">
        <w:rPr>
          <w:rFonts w:ascii="Times New Roman" w:hAnsi="Times New Roman" w:cs="Times New Roman"/>
          <w:b/>
          <w:sz w:val="28"/>
          <w:szCs w:val="28"/>
        </w:rPr>
        <w:t>Объясняющие вопросы</w:t>
      </w:r>
      <w:r w:rsidRPr="005A3F39">
        <w:rPr>
          <w:rFonts w:ascii="Times New Roman" w:hAnsi="Times New Roman" w:cs="Times New Roman"/>
          <w:sz w:val="28"/>
          <w:szCs w:val="28"/>
        </w:rPr>
        <w:t xml:space="preserve"> (обычно начинаются с вопроса «Почему?». Они направлены на установление причинно-следственных связей)</w:t>
      </w:r>
      <w:r w:rsidRPr="005A3F39">
        <w:rPr>
          <w:rFonts w:ascii="Times New Roman" w:hAnsi="Times New Roman" w:cs="Times New Roman"/>
          <w:sz w:val="28"/>
          <w:szCs w:val="28"/>
        </w:rPr>
        <w:br/>
        <w:t xml:space="preserve">г) </w:t>
      </w:r>
      <w:r w:rsidRPr="005A3F39">
        <w:rPr>
          <w:rFonts w:ascii="Times New Roman" w:hAnsi="Times New Roman" w:cs="Times New Roman"/>
          <w:b/>
          <w:sz w:val="28"/>
          <w:szCs w:val="28"/>
        </w:rPr>
        <w:t>Творческие вопросы</w:t>
      </w:r>
      <w:r w:rsidRPr="005A3F39">
        <w:rPr>
          <w:rFonts w:ascii="Times New Roman" w:hAnsi="Times New Roman" w:cs="Times New Roman"/>
          <w:sz w:val="28"/>
          <w:szCs w:val="28"/>
        </w:rPr>
        <w:t xml:space="preserve"> (когда в вопросе есть частица «бы», а в его формулировке элементы условности, предположения, фантазии, прогноза. Что бы изменилось, если бы...? </w:t>
      </w:r>
      <w:proofErr w:type="gramStart"/>
      <w:r w:rsidRPr="005A3F39">
        <w:rPr>
          <w:rFonts w:ascii="Times New Roman" w:hAnsi="Times New Roman" w:cs="Times New Roman"/>
          <w:sz w:val="28"/>
          <w:szCs w:val="28"/>
        </w:rPr>
        <w:t>Как вы думаете, как будут развиваться события дальше?)</w:t>
      </w:r>
      <w:proofErr w:type="gramEnd"/>
    </w:p>
    <w:p w:rsid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д) </w:t>
      </w:r>
      <w:r w:rsidRPr="005A3F39">
        <w:rPr>
          <w:rFonts w:ascii="Times New Roman" w:hAnsi="Times New Roman" w:cs="Times New Roman"/>
          <w:b/>
          <w:sz w:val="28"/>
          <w:szCs w:val="28"/>
        </w:rPr>
        <w:t>Оценочные вопросы</w:t>
      </w:r>
      <w:r w:rsidRPr="005A3F39">
        <w:rPr>
          <w:rFonts w:ascii="Times New Roman" w:hAnsi="Times New Roman" w:cs="Times New Roman"/>
          <w:sz w:val="28"/>
          <w:szCs w:val="28"/>
        </w:rPr>
        <w:t xml:space="preserve"> (вопросы направлены на выяснение критериев оценки тех или иных, событий, явлений, фактов: Почему одно хорошо, а другое плохо? Чем один герой отличается от другого? Чем плох или хорош главный принцип эгоиста: </w:t>
      </w:r>
      <w:proofErr w:type="gramStart"/>
      <w:r w:rsidRPr="005A3F39">
        <w:rPr>
          <w:rFonts w:ascii="Times New Roman" w:hAnsi="Times New Roman" w:cs="Times New Roman"/>
          <w:sz w:val="28"/>
          <w:szCs w:val="28"/>
        </w:rPr>
        <w:t>«Все для меня, все во имя меня»)</w:t>
      </w:r>
      <w:proofErr w:type="gramEnd"/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lastRenderedPageBreak/>
        <w:t xml:space="preserve">е) </w:t>
      </w:r>
      <w:r w:rsidRPr="005A3F39">
        <w:rPr>
          <w:rFonts w:ascii="Times New Roman" w:hAnsi="Times New Roman" w:cs="Times New Roman"/>
          <w:b/>
          <w:sz w:val="28"/>
          <w:szCs w:val="28"/>
        </w:rPr>
        <w:t>Практические вопросы</w:t>
      </w:r>
      <w:r w:rsidRPr="005A3F39">
        <w:rPr>
          <w:rFonts w:ascii="Times New Roman" w:hAnsi="Times New Roman" w:cs="Times New Roman"/>
          <w:sz w:val="28"/>
          <w:szCs w:val="28"/>
        </w:rPr>
        <w:t xml:space="preserve"> (направлены на установление взаимосвязи между теорией и практикой - Как бы вы поступили на месте героя?)</w:t>
      </w:r>
    </w:p>
    <w:p w:rsidR="005A3F39" w:rsidRPr="005A3F39" w:rsidRDefault="005A3F39" w:rsidP="005A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39">
        <w:rPr>
          <w:rFonts w:ascii="Times New Roman" w:hAnsi="Times New Roman" w:cs="Times New Roman"/>
          <w:sz w:val="28"/>
          <w:szCs w:val="28"/>
        </w:rPr>
        <w:t xml:space="preserve">ж) </w:t>
      </w:r>
      <w:r w:rsidRPr="005A3F39">
        <w:rPr>
          <w:rFonts w:ascii="Times New Roman" w:hAnsi="Times New Roman" w:cs="Times New Roman"/>
          <w:b/>
          <w:sz w:val="28"/>
          <w:szCs w:val="28"/>
        </w:rPr>
        <w:t>Проблемные вопросы</w:t>
      </w:r>
      <w:r w:rsidRPr="005A3F39">
        <w:rPr>
          <w:rFonts w:ascii="Times New Roman" w:hAnsi="Times New Roman" w:cs="Times New Roman"/>
          <w:sz w:val="28"/>
          <w:szCs w:val="28"/>
        </w:rPr>
        <w:t xml:space="preserve"> (побуждают </w:t>
      </w:r>
      <w:proofErr w:type="gramStart"/>
      <w:r w:rsidRPr="005A3F3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A3F39">
        <w:rPr>
          <w:rFonts w:ascii="Times New Roman" w:hAnsi="Times New Roman" w:cs="Times New Roman"/>
          <w:sz w:val="28"/>
          <w:szCs w:val="28"/>
        </w:rPr>
        <w:t xml:space="preserve"> рассуждать, давать оценку. </w:t>
      </w:r>
      <w:proofErr w:type="gramStart"/>
      <w:r w:rsidRPr="005A3F39">
        <w:rPr>
          <w:rFonts w:ascii="Times New Roman" w:hAnsi="Times New Roman" w:cs="Times New Roman"/>
          <w:sz w:val="28"/>
          <w:szCs w:val="28"/>
        </w:rPr>
        <w:t>Расскажи ситуацию, которая соответствует пословице «Сам погибай, а товарища выручай»).</w:t>
      </w:r>
      <w:proofErr w:type="gramEnd"/>
    </w:p>
    <w:p w:rsidR="00576606" w:rsidRDefault="00576606" w:rsidP="005A3F39">
      <w:pPr>
        <w:jc w:val="both"/>
      </w:pPr>
    </w:p>
    <w:p w:rsidR="005A3F39" w:rsidRDefault="005A3F39" w:rsidP="005A3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Самостоятельная работа №2</w:t>
      </w:r>
    </w:p>
    <w:p w:rsidR="005A3F39" w:rsidRPr="005A3F39" w:rsidRDefault="005A3F39" w:rsidP="005A3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F39">
        <w:rPr>
          <w:rFonts w:ascii="Times New Roman" w:hAnsi="Times New Roman" w:cs="Times New Roman"/>
          <w:b/>
          <w:sz w:val="28"/>
          <w:szCs w:val="28"/>
        </w:rPr>
        <w:t>Уважаемые студенты!</w:t>
      </w:r>
    </w:p>
    <w:p w:rsidR="005A3F39" w:rsidRPr="005A3F39" w:rsidRDefault="005A3F39" w:rsidP="005A3F39">
      <w:pPr>
        <w:pStyle w:val="a7"/>
        <w:numPr>
          <w:ilvl w:val="0"/>
          <w:numId w:val="2"/>
        </w:numPr>
        <w:jc w:val="both"/>
        <w:rPr>
          <w:sz w:val="28"/>
          <w:szCs w:val="28"/>
        </w:rPr>
      </w:pPr>
      <w:r w:rsidRPr="005A3F39">
        <w:rPr>
          <w:sz w:val="28"/>
          <w:szCs w:val="28"/>
        </w:rPr>
        <w:t>Внимательно ознакомьтесь со справочными материалами.</w:t>
      </w:r>
    </w:p>
    <w:p w:rsidR="005A3F39" w:rsidRDefault="005A3F39" w:rsidP="005A3F39">
      <w:pPr>
        <w:pStyle w:val="a7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Познакомьтесь с художественными текстами в учебниках ОРКСЭ</w:t>
      </w:r>
      <w:r w:rsidR="00884926">
        <w:rPr>
          <w:sz w:val="28"/>
          <w:szCs w:val="28"/>
        </w:rPr>
        <w:t>.</w:t>
      </w:r>
    </w:p>
    <w:p w:rsidR="00884926" w:rsidRDefault="00884926" w:rsidP="005A3F39">
      <w:pPr>
        <w:pStyle w:val="a7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Выберите 1 текст. Определите его вид.</w:t>
      </w:r>
    </w:p>
    <w:p w:rsidR="005A3F39" w:rsidRPr="005A3F39" w:rsidRDefault="005A3F39" w:rsidP="005A3F39">
      <w:pPr>
        <w:pStyle w:val="a7"/>
        <w:numPr>
          <w:ilvl w:val="0"/>
          <w:numId w:val="2"/>
        </w:numPr>
        <w:jc w:val="both"/>
        <w:rPr>
          <w:sz w:val="28"/>
          <w:szCs w:val="28"/>
        </w:rPr>
      </w:pPr>
      <w:r w:rsidRPr="005A3F39">
        <w:rPr>
          <w:sz w:val="28"/>
          <w:szCs w:val="28"/>
        </w:rPr>
        <w:t xml:space="preserve">Разработайте не менее 5 заданий к </w:t>
      </w:r>
      <w:r w:rsidR="00884926">
        <w:rPr>
          <w:sz w:val="28"/>
          <w:szCs w:val="28"/>
        </w:rPr>
        <w:t xml:space="preserve">выбранному </w:t>
      </w:r>
      <w:r w:rsidRPr="005A3F39">
        <w:rPr>
          <w:sz w:val="28"/>
          <w:szCs w:val="28"/>
        </w:rPr>
        <w:t>тексту.</w:t>
      </w:r>
    </w:p>
    <w:p w:rsidR="005A3F39" w:rsidRPr="005A3F39" w:rsidRDefault="005A3F39" w:rsidP="005A3F39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A3F39" w:rsidRPr="00DC6FD6" w:rsidRDefault="005A3F39" w:rsidP="005A3F39">
      <w:pPr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DC6FD6">
        <w:rPr>
          <w:rFonts w:ascii="Times New Roman" w:hAnsi="Times New Roman"/>
          <w:b/>
          <w:color w:val="FF0000"/>
          <w:sz w:val="28"/>
          <w:szCs w:val="28"/>
        </w:rPr>
        <w:t>ПРИМЕР ОФОРМЛЕНИЯ СВОЕЙ САМОСТОЯТЕЛЬНОЙ РАБОТЫ</w:t>
      </w:r>
    </w:p>
    <w:p w:rsidR="005A3F39" w:rsidRPr="00DC6FD6" w:rsidRDefault="005A3F39" w:rsidP="005A3F39">
      <w:pPr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DC6FD6">
        <w:rPr>
          <w:rFonts w:ascii="Times New Roman" w:hAnsi="Times New Roman"/>
          <w:b/>
          <w:color w:val="FF0000"/>
          <w:sz w:val="28"/>
          <w:szCs w:val="28"/>
        </w:rPr>
        <w:t>1 страница – Титульный лист</w:t>
      </w:r>
    </w:p>
    <w:p w:rsidR="005A3F39" w:rsidRPr="00DC6FD6" w:rsidRDefault="005A3F39" w:rsidP="005A3F39">
      <w:pPr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DC6FD6">
        <w:rPr>
          <w:rFonts w:ascii="Times New Roman" w:hAnsi="Times New Roman"/>
          <w:b/>
          <w:color w:val="FF0000"/>
          <w:sz w:val="28"/>
          <w:szCs w:val="28"/>
        </w:rPr>
        <w:t>2 страница – текст художественного произведения (или фото, скриншот страницы учебника)</w:t>
      </w:r>
    </w:p>
    <w:p w:rsidR="005A3F39" w:rsidRPr="00DC6FD6" w:rsidRDefault="005A3F39" w:rsidP="005A3F39">
      <w:pPr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DC6FD6">
        <w:rPr>
          <w:rFonts w:ascii="Times New Roman" w:hAnsi="Times New Roman"/>
          <w:b/>
          <w:color w:val="FF0000"/>
          <w:sz w:val="28"/>
          <w:szCs w:val="28"/>
        </w:rPr>
        <w:t>3 страница – указание на учебник, автора, название темы, страница.</w:t>
      </w:r>
    </w:p>
    <w:p w:rsidR="005A3F39" w:rsidRPr="00DC6FD6" w:rsidRDefault="005A3F39" w:rsidP="005A3F39">
      <w:pPr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DC6FD6">
        <w:rPr>
          <w:rFonts w:ascii="Times New Roman" w:hAnsi="Times New Roman"/>
          <w:b/>
          <w:color w:val="FF0000"/>
          <w:sz w:val="28"/>
          <w:szCs w:val="28"/>
        </w:rPr>
        <w:t>Вид текста:</w:t>
      </w:r>
    </w:p>
    <w:p w:rsidR="005A3F39" w:rsidRPr="00DC6FD6" w:rsidRDefault="005A3F39" w:rsidP="005A3F39">
      <w:pPr>
        <w:pStyle w:val="a7"/>
        <w:numPr>
          <w:ilvl w:val="0"/>
          <w:numId w:val="3"/>
        </w:numPr>
        <w:jc w:val="both"/>
        <w:rPr>
          <w:b/>
          <w:color w:val="FF0000"/>
          <w:sz w:val="28"/>
          <w:szCs w:val="28"/>
        </w:rPr>
      </w:pPr>
      <w:r w:rsidRPr="00DC6FD6">
        <w:rPr>
          <w:b/>
          <w:i/>
          <w:iCs/>
          <w:color w:val="FF0000"/>
          <w:sz w:val="28"/>
          <w:szCs w:val="28"/>
        </w:rPr>
        <w:t>Текст, содержащий прямую оценку признаваемых либо отвергаемых ценностей</w:t>
      </w:r>
      <w:r w:rsidRPr="00DC6FD6">
        <w:rPr>
          <w:color w:val="FF0000"/>
          <w:sz w:val="28"/>
          <w:szCs w:val="28"/>
        </w:rPr>
        <w:t>.</w:t>
      </w:r>
    </w:p>
    <w:p w:rsidR="005A3F39" w:rsidRPr="00DC6FD6" w:rsidRDefault="005A3F39" w:rsidP="005A3F39">
      <w:pPr>
        <w:pStyle w:val="a7"/>
        <w:numPr>
          <w:ilvl w:val="0"/>
          <w:numId w:val="3"/>
        </w:numPr>
        <w:jc w:val="both"/>
        <w:rPr>
          <w:b/>
          <w:color w:val="FF0000"/>
          <w:sz w:val="28"/>
          <w:szCs w:val="28"/>
        </w:rPr>
      </w:pPr>
      <w:r w:rsidRPr="00DC6FD6">
        <w:rPr>
          <w:b/>
          <w:i/>
          <w:iCs/>
          <w:color w:val="FF0000"/>
          <w:sz w:val="28"/>
          <w:szCs w:val="28"/>
        </w:rPr>
        <w:t>Текст, активизирующий эмоциональное восприятие ценностей</w:t>
      </w:r>
      <w:r w:rsidRPr="00DC6FD6">
        <w:rPr>
          <w:b/>
          <w:color w:val="FF0000"/>
          <w:sz w:val="28"/>
          <w:szCs w:val="28"/>
        </w:rPr>
        <w:t>.</w:t>
      </w:r>
    </w:p>
    <w:p w:rsidR="005A3F39" w:rsidRPr="00DC6FD6" w:rsidRDefault="005A3F39" w:rsidP="005A3F39">
      <w:pPr>
        <w:pStyle w:val="a7"/>
        <w:numPr>
          <w:ilvl w:val="0"/>
          <w:numId w:val="3"/>
        </w:numPr>
        <w:jc w:val="both"/>
        <w:rPr>
          <w:b/>
          <w:color w:val="FF0000"/>
          <w:sz w:val="28"/>
          <w:szCs w:val="28"/>
        </w:rPr>
      </w:pPr>
      <w:r w:rsidRPr="00DC6FD6">
        <w:rPr>
          <w:b/>
          <w:i/>
          <w:iCs/>
          <w:color w:val="FF0000"/>
          <w:sz w:val="28"/>
          <w:szCs w:val="28"/>
        </w:rPr>
        <w:t>Текст, реализующий ценностное внушение и убеждение.</w:t>
      </w:r>
      <w:r w:rsidRPr="00DC6FD6">
        <w:rPr>
          <w:color w:val="FF0000"/>
          <w:sz w:val="28"/>
          <w:szCs w:val="28"/>
        </w:rPr>
        <w:t> </w:t>
      </w:r>
    </w:p>
    <w:p w:rsidR="005A3F39" w:rsidRPr="00DC6FD6" w:rsidRDefault="005A3F39" w:rsidP="005A3F39">
      <w:pPr>
        <w:pStyle w:val="a7"/>
        <w:numPr>
          <w:ilvl w:val="0"/>
          <w:numId w:val="3"/>
        </w:numPr>
        <w:jc w:val="both"/>
        <w:rPr>
          <w:b/>
          <w:color w:val="FF0000"/>
          <w:sz w:val="28"/>
          <w:szCs w:val="28"/>
        </w:rPr>
      </w:pPr>
      <w:r w:rsidRPr="00DC6FD6">
        <w:rPr>
          <w:b/>
          <w:i/>
          <w:iCs/>
          <w:color w:val="FF0000"/>
          <w:sz w:val="28"/>
          <w:szCs w:val="28"/>
        </w:rPr>
        <w:t>Текст, построенный на соотношении ценностных контрастов.</w:t>
      </w:r>
      <w:r w:rsidRPr="00DC6FD6">
        <w:rPr>
          <w:color w:val="FF0000"/>
          <w:sz w:val="28"/>
          <w:szCs w:val="28"/>
        </w:rPr>
        <w:t> </w:t>
      </w:r>
    </w:p>
    <w:p w:rsidR="005A3F39" w:rsidRPr="00DC6FD6" w:rsidRDefault="005A3F39" w:rsidP="005A3F39">
      <w:pPr>
        <w:pStyle w:val="a7"/>
        <w:numPr>
          <w:ilvl w:val="0"/>
          <w:numId w:val="3"/>
        </w:numPr>
        <w:jc w:val="both"/>
        <w:rPr>
          <w:b/>
          <w:color w:val="FF0000"/>
          <w:sz w:val="28"/>
          <w:szCs w:val="28"/>
        </w:rPr>
      </w:pPr>
      <w:r w:rsidRPr="00DC6FD6">
        <w:rPr>
          <w:b/>
          <w:i/>
          <w:iCs/>
          <w:color w:val="FF0000"/>
          <w:sz w:val="28"/>
          <w:szCs w:val="28"/>
        </w:rPr>
        <w:t>Текст, расширяющий представления детей о мире ценностей.</w:t>
      </w:r>
    </w:p>
    <w:p w:rsidR="005A3F39" w:rsidRPr="00DC6FD6" w:rsidRDefault="005A3F39" w:rsidP="005A3F39">
      <w:pPr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DC6FD6">
        <w:rPr>
          <w:rFonts w:ascii="Times New Roman" w:hAnsi="Times New Roman"/>
          <w:b/>
          <w:color w:val="FF0000"/>
          <w:sz w:val="28"/>
          <w:szCs w:val="28"/>
        </w:rPr>
        <w:t>5 приемов работы с текстом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(сформулируйте задание, как прямую речь педагога, обращенную </w:t>
      </w:r>
      <w:proofErr w:type="gramStart"/>
      <w:r>
        <w:rPr>
          <w:rFonts w:ascii="Times New Roman" w:hAnsi="Times New Roman"/>
          <w:b/>
          <w:color w:val="FF0000"/>
          <w:sz w:val="28"/>
          <w:szCs w:val="28"/>
        </w:rPr>
        <w:t>к</w:t>
      </w:r>
      <w:proofErr w:type="gramEnd"/>
      <w:r>
        <w:rPr>
          <w:rFonts w:ascii="Times New Roman" w:hAnsi="Times New Roman"/>
          <w:b/>
          <w:color w:val="FF0000"/>
          <w:sz w:val="28"/>
          <w:szCs w:val="28"/>
        </w:rPr>
        <w:t xml:space="preserve"> обучающимся)</w:t>
      </w:r>
      <w:r w:rsidRPr="00DC6FD6">
        <w:rPr>
          <w:rFonts w:ascii="Times New Roman" w:hAnsi="Times New Roman"/>
          <w:b/>
          <w:color w:val="FF0000"/>
          <w:sz w:val="28"/>
          <w:szCs w:val="28"/>
        </w:rPr>
        <w:t>:</w:t>
      </w:r>
    </w:p>
    <w:p w:rsidR="005A3F39" w:rsidRPr="00DC6FD6" w:rsidRDefault="005A3F39" w:rsidP="005A3F39">
      <w:pPr>
        <w:pStyle w:val="a7"/>
        <w:numPr>
          <w:ilvl w:val="0"/>
          <w:numId w:val="4"/>
        </w:numPr>
        <w:jc w:val="both"/>
        <w:rPr>
          <w:b/>
          <w:color w:val="FF0000"/>
          <w:sz w:val="28"/>
          <w:szCs w:val="28"/>
        </w:rPr>
      </w:pPr>
      <w:r w:rsidRPr="00DC6FD6">
        <w:rPr>
          <w:b/>
          <w:i/>
          <w:iCs/>
          <w:color w:val="FF0000"/>
          <w:sz w:val="28"/>
          <w:szCs w:val="28"/>
        </w:rPr>
        <w:t>Задание, предполагающее адекватное усвоение ценностного потенциала художественного текста.</w:t>
      </w:r>
    </w:p>
    <w:p w:rsidR="005A3F39" w:rsidRPr="00DC6FD6" w:rsidRDefault="005A3F39" w:rsidP="005A3F39">
      <w:pPr>
        <w:pStyle w:val="a7"/>
        <w:numPr>
          <w:ilvl w:val="0"/>
          <w:numId w:val="4"/>
        </w:numPr>
        <w:jc w:val="both"/>
        <w:rPr>
          <w:b/>
          <w:color w:val="FF0000"/>
          <w:sz w:val="28"/>
          <w:szCs w:val="28"/>
        </w:rPr>
      </w:pPr>
      <w:r w:rsidRPr="00DC6FD6">
        <w:rPr>
          <w:b/>
          <w:i/>
          <w:iCs/>
          <w:color w:val="FF0000"/>
          <w:sz w:val="28"/>
          <w:szCs w:val="28"/>
        </w:rPr>
        <w:t>Задание, предполагающее пробуждение адекватных эмоций к произведению.</w:t>
      </w:r>
    </w:p>
    <w:p w:rsidR="005A3F39" w:rsidRPr="00DC6FD6" w:rsidRDefault="005A3F39" w:rsidP="005A3F39">
      <w:pPr>
        <w:pStyle w:val="a7"/>
        <w:numPr>
          <w:ilvl w:val="0"/>
          <w:numId w:val="4"/>
        </w:numPr>
        <w:jc w:val="both"/>
        <w:rPr>
          <w:b/>
          <w:color w:val="FF0000"/>
          <w:sz w:val="28"/>
          <w:szCs w:val="28"/>
        </w:rPr>
      </w:pPr>
      <w:r w:rsidRPr="00DC6FD6">
        <w:rPr>
          <w:b/>
          <w:i/>
          <w:iCs/>
          <w:color w:val="FF0000"/>
          <w:sz w:val="28"/>
          <w:szCs w:val="28"/>
        </w:rPr>
        <w:t>Задание, предполагающее формирование самостоятельной оценки ценностного потенциала текста</w:t>
      </w:r>
      <w:r w:rsidRPr="00DC6FD6">
        <w:rPr>
          <w:b/>
          <w:color w:val="FF0000"/>
          <w:sz w:val="28"/>
          <w:szCs w:val="28"/>
        </w:rPr>
        <w:t>.</w:t>
      </w:r>
    </w:p>
    <w:p w:rsidR="005A3F39" w:rsidRPr="00DC6FD6" w:rsidRDefault="005A3F39" w:rsidP="005A3F39">
      <w:pPr>
        <w:pStyle w:val="a7"/>
        <w:numPr>
          <w:ilvl w:val="0"/>
          <w:numId w:val="4"/>
        </w:numPr>
        <w:jc w:val="both"/>
        <w:rPr>
          <w:b/>
          <w:color w:val="FF0000"/>
          <w:sz w:val="28"/>
          <w:szCs w:val="28"/>
        </w:rPr>
      </w:pPr>
      <w:r w:rsidRPr="00DC6FD6">
        <w:rPr>
          <w:b/>
          <w:i/>
          <w:iCs/>
          <w:color w:val="FF0000"/>
          <w:sz w:val="28"/>
          <w:szCs w:val="28"/>
        </w:rPr>
        <w:t>Задание, предполагающее самостоятельный поиск решения ценностного противоречия, представленного в тексте.</w:t>
      </w:r>
      <w:r w:rsidRPr="00DC6FD6">
        <w:rPr>
          <w:i/>
          <w:iCs/>
          <w:color w:val="FF0000"/>
          <w:sz w:val="28"/>
          <w:szCs w:val="28"/>
        </w:rPr>
        <w:t> </w:t>
      </w:r>
    </w:p>
    <w:p w:rsidR="005A3F39" w:rsidRPr="00DC6FD6" w:rsidRDefault="005A3F39" w:rsidP="005A3F39">
      <w:pPr>
        <w:pStyle w:val="a7"/>
        <w:numPr>
          <w:ilvl w:val="0"/>
          <w:numId w:val="4"/>
        </w:numPr>
        <w:jc w:val="both"/>
        <w:rPr>
          <w:b/>
          <w:color w:val="FF0000"/>
          <w:sz w:val="28"/>
          <w:szCs w:val="28"/>
        </w:rPr>
      </w:pPr>
      <w:r w:rsidRPr="00DC6FD6">
        <w:rPr>
          <w:b/>
          <w:i/>
          <w:iCs/>
          <w:color w:val="FF0000"/>
          <w:sz w:val="28"/>
          <w:szCs w:val="28"/>
        </w:rPr>
        <w:t>Задание, предполагающее активизацию творческой деятельности, на основе восприятия ценностного потенциала текста.</w:t>
      </w:r>
      <w:r w:rsidRPr="00DC6FD6">
        <w:rPr>
          <w:color w:val="FF0000"/>
          <w:sz w:val="28"/>
          <w:szCs w:val="28"/>
        </w:rPr>
        <w:t> </w:t>
      </w:r>
    </w:p>
    <w:p w:rsidR="005A3F39" w:rsidRDefault="005A3F39" w:rsidP="005A3F39">
      <w:pPr>
        <w:jc w:val="both"/>
      </w:pPr>
    </w:p>
    <w:p w:rsidR="00884926" w:rsidRPr="009A761D" w:rsidRDefault="00884926" w:rsidP="00884926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9A761D">
        <w:rPr>
          <w:rFonts w:ascii="Times New Roman" w:hAnsi="Times New Roman"/>
          <w:b/>
          <w:bCs/>
          <w:color w:val="000000"/>
          <w:sz w:val="28"/>
          <w:szCs w:val="28"/>
        </w:rPr>
        <w:t>Работа с художественным текстом как средство формирования ценностных ориентаций</w:t>
      </w:r>
      <w:r w:rsidRPr="009A761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A761D">
        <w:rPr>
          <w:rFonts w:ascii="Times New Roman" w:hAnsi="Times New Roman"/>
          <w:b/>
          <w:bCs/>
          <w:color w:val="000000"/>
          <w:sz w:val="28"/>
          <w:szCs w:val="28"/>
        </w:rPr>
        <w:t>у младших школьников</w:t>
      </w:r>
    </w:p>
    <w:p w:rsidR="00884926" w:rsidRDefault="00884926" w:rsidP="0088492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84926" w:rsidRPr="009A761D" w:rsidRDefault="00884926" w:rsidP="0088492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A761D">
        <w:rPr>
          <w:rFonts w:ascii="Times New Roman" w:hAnsi="Times New Roman"/>
          <w:color w:val="000000"/>
          <w:sz w:val="28"/>
          <w:szCs w:val="28"/>
        </w:rPr>
        <w:t xml:space="preserve">Среди всего многообразия художественных текстов в педагогике выделяются так называемые ценностно-ориентирующие, основной функцией </w:t>
      </w:r>
      <w:r w:rsidRPr="009A761D">
        <w:rPr>
          <w:rFonts w:ascii="Times New Roman" w:hAnsi="Times New Roman"/>
          <w:color w:val="000000"/>
          <w:sz w:val="28"/>
          <w:szCs w:val="28"/>
        </w:rPr>
        <w:lastRenderedPageBreak/>
        <w:t>которых является акцентирование внимания читателя на ценностных аспектах (А. В. Полякова, С. И. Маслов, Г. А. Баранова и др.). Как отмечает А. В. Полякова, «характерным для ценностно-ориентирующих текстов является то, что любой объект характеризуется в них не со стороны его естественных свойств, а по отношению к человеку и присущим человеку нормам, идеалам и целям».</w:t>
      </w:r>
    </w:p>
    <w:p w:rsidR="00884926" w:rsidRPr="009A761D" w:rsidRDefault="00884926" w:rsidP="0088492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A761D">
        <w:rPr>
          <w:rFonts w:ascii="Times New Roman" w:hAnsi="Times New Roman"/>
          <w:color w:val="000000"/>
          <w:sz w:val="28"/>
          <w:szCs w:val="28"/>
        </w:rPr>
        <w:t>Формирование ценностных ориентаций у младших школьников при чтении осуществляется посредством усвоения потенциала произведений. Содержание ценностно-ориентационных текстов, используемых на уроках языкового цикла в начальной школе, должно в первую очередь реализовывать приобщение к социально значимым ценностям. Форма построения таких текстов (композиционные особенности, стиль, система образов и т. д.) должна отражать особенности восприятия ценностей младшими школьниками.</w:t>
      </w:r>
    </w:p>
    <w:p w:rsidR="00884926" w:rsidRPr="009A761D" w:rsidRDefault="00884926" w:rsidP="0088492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A761D">
        <w:rPr>
          <w:rFonts w:ascii="Times New Roman" w:hAnsi="Times New Roman"/>
          <w:color w:val="000000"/>
          <w:sz w:val="28"/>
          <w:szCs w:val="28"/>
        </w:rPr>
        <w:t>С этой точки зрения к данным текстам</w:t>
      </w:r>
      <w:r w:rsidRPr="009A761D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Pr="009A761D">
        <w:rPr>
          <w:rFonts w:ascii="Times New Roman" w:hAnsi="Times New Roman"/>
          <w:color w:val="000000"/>
          <w:sz w:val="28"/>
          <w:szCs w:val="28"/>
        </w:rPr>
        <w:t>могут быть отнесены:</w:t>
      </w:r>
    </w:p>
    <w:p w:rsidR="00884926" w:rsidRDefault="00884926" w:rsidP="00884926">
      <w:pPr>
        <w:pStyle w:val="a7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8C004B">
        <w:rPr>
          <w:b/>
          <w:i/>
          <w:iCs/>
          <w:color w:val="000000"/>
          <w:sz w:val="28"/>
          <w:szCs w:val="28"/>
        </w:rPr>
        <w:t>Тексты, содержащие прямую оценку признаваемых либо отвергаемых ценностей</w:t>
      </w:r>
      <w:r w:rsidRPr="008C004B">
        <w:rPr>
          <w:color w:val="000000"/>
          <w:sz w:val="28"/>
          <w:szCs w:val="28"/>
        </w:rPr>
        <w:t xml:space="preserve"> (Например, стихотворение В. Маяковского «Что такое хорошо и что такое плохо», большинство басен, пословицы и др.). Будучи средством определения </w:t>
      </w:r>
      <w:proofErr w:type="gramStart"/>
      <w:r w:rsidRPr="008C004B">
        <w:rPr>
          <w:color w:val="000000"/>
          <w:sz w:val="28"/>
          <w:szCs w:val="28"/>
        </w:rPr>
        <w:t>значимости</w:t>
      </w:r>
      <w:proofErr w:type="gramEnd"/>
      <w:r w:rsidRPr="008C004B">
        <w:rPr>
          <w:color w:val="000000"/>
          <w:sz w:val="28"/>
          <w:szCs w:val="28"/>
        </w:rPr>
        <w:t xml:space="preserve"> объекта, оценка передает младшим школьникам критерии отношения к окружающему миру и к самому себе. Это акцентирует внимание ребенка на значимых объектах и учит его ориентироваться в мире ценностей.</w:t>
      </w:r>
    </w:p>
    <w:p w:rsidR="00884926" w:rsidRDefault="00884926" w:rsidP="00884926">
      <w:pPr>
        <w:pStyle w:val="a7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8C004B">
        <w:rPr>
          <w:b/>
          <w:i/>
          <w:iCs/>
          <w:color w:val="000000"/>
          <w:sz w:val="28"/>
          <w:szCs w:val="28"/>
        </w:rPr>
        <w:t>Тексты, активизирующие эмоциональное восприятие ценностей</w:t>
      </w:r>
      <w:r w:rsidRPr="008C004B">
        <w:rPr>
          <w:b/>
          <w:color w:val="000000"/>
          <w:sz w:val="28"/>
          <w:szCs w:val="28"/>
        </w:rPr>
        <w:t xml:space="preserve">. </w:t>
      </w:r>
      <w:r w:rsidRPr="008C004B">
        <w:rPr>
          <w:color w:val="000000"/>
          <w:sz w:val="28"/>
          <w:szCs w:val="28"/>
        </w:rPr>
        <w:t xml:space="preserve">Они называются в дидактике </w:t>
      </w:r>
      <w:proofErr w:type="spellStart"/>
      <w:r w:rsidRPr="008C004B">
        <w:rPr>
          <w:color w:val="000000"/>
          <w:sz w:val="28"/>
          <w:szCs w:val="28"/>
        </w:rPr>
        <w:t>эмоциогенными</w:t>
      </w:r>
      <w:proofErr w:type="spellEnd"/>
      <w:r w:rsidRPr="008C004B">
        <w:rPr>
          <w:color w:val="000000"/>
          <w:sz w:val="28"/>
          <w:szCs w:val="28"/>
        </w:rPr>
        <w:t xml:space="preserve"> (С. И. Маслов, Г. А. Баранова и др.). Их использование основано на ведущей роли эмоционального воздействия при формировании ценностных ориентаций у детей 6-10-летнего возраста (к ним можно отнести произведения с эмоционально насыщенным сюжетом, например, отрывок из повести Н. Г. Гарина-Михайловского «Детство Тёмы» - «Тёма и Жучка», эмоционально насыщенные лирические произведения и т. д.). </w:t>
      </w:r>
    </w:p>
    <w:p w:rsidR="00884926" w:rsidRDefault="00884926" w:rsidP="00884926">
      <w:pPr>
        <w:pStyle w:val="a7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8C004B">
        <w:rPr>
          <w:b/>
          <w:i/>
          <w:iCs/>
          <w:color w:val="000000"/>
          <w:sz w:val="28"/>
          <w:szCs w:val="28"/>
        </w:rPr>
        <w:t>Тексты, реализующие ценностное внушение и убеждение.</w:t>
      </w:r>
      <w:r w:rsidRPr="008C004B">
        <w:rPr>
          <w:color w:val="000000"/>
          <w:sz w:val="28"/>
          <w:szCs w:val="28"/>
        </w:rPr>
        <w:t> Они формируют осознанную потребность действовать в соответствии с социально значимыми ценностями через ярко выраженные в них авторское мнение, убежденность и личный пример героев произведения, а также через авторское мнение (например, рассказы В. Осеевой, рассказы из Азбуки Л. Н. Толстого и др.).</w:t>
      </w:r>
    </w:p>
    <w:p w:rsidR="00884926" w:rsidRDefault="00884926" w:rsidP="00884926">
      <w:pPr>
        <w:pStyle w:val="a7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8C004B">
        <w:rPr>
          <w:b/>
          <w:i/>
          <w:iCs/>
          <w:color w:val="000000"/>
          <w:sz w:val="28"/>
          <w:szCs w:val="28"/>
        </w:rPr>
        <w:t>Тексты, построенные на соотношении ценностных контрастов.</w:t>
      </w:r>
      <w:r w:rsidRPr="008C004B">
        <w:rPr>
          <w:color w:val="000000"/>
          <w:sz w:val="28"/>
          <w:szCs w:val="28"/>
        </w:rPr>
        <w:t> Соотношение ценностных контрастов в композиции, в системе художественных образов способствует акцентированию внимания детей на проблеме выбора в ситуации ценностного противоречия. Сюда могут быть отнесены, например, сказки В. П. Катаева «Дудочка и кувшинчик», «Цветик-</w:t>
      </w:r>
      <w:proofErr w:type="spellStart"/>
      <w:r w:rsidRPr="008C004B">
        <w:rPr>
          <w:color w:val="000000"/>
          <w:sz w:val="28"/>
          <w:szCs w:val="28"/>
        </w:rPr>
        <w:t>семицветик</w:t>
      </w:r>
      <w:proofErr w:type="spellEnd"/>
      <w:r w:rsidRPr="008C004B">
        <w:rPr>
          <w:color w:val="000000"/>
          <w:sz w:val="28"/>
          <w:szCs w:val="28"/>
        </w:rPr>
        <w:t>», Л. Пантелеева «Две лягушки» и др.</w:t>
      </w:r>
    </w:p>
    <w:p w:rsidR="00884926" w:rsidRPr="008C004B" w:rsidRDefault="00884926" w:rsidP="00884926">
      <w:pPr>
        <w:pStyle w:val="a7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8C004B">
        <w:rPr>
          <w:b/>
          <w:i/>
          <w:iCs/>
          <w:color w:val="000000"/>
          <w:sz w:val="28"/>
          <w:szCs w:val="28"/>
        </w:rPr>
        <w:t>Тексты, расширяющие представления детей о мире ценностей.</w:t>
      </w:r>
      <w:r w:rsidRPr="008C004B">
        <w:rPr>
          <w:color w:val="000000"/>
          <w:sz w:val="28"/>
          <w:szCs w:val="28"/>
        </w:rPr>
        <w:t xml:space="preserve"> Расширение представлений детей о мире ценностей через чтение таких произведений позволяет осуществлять процесс формирования </w:t>
      </w:r>
      <w:r w:rsidRPr="008C004B">
        <w:rPr>
          <w:color w:val="000000"/>
          <w:sz w:val="28"/>
          <w:szCs w:val="28"/>
        </w:rPr>
        <w:lastRenderedPageBreak/>
        <w:t>ценностных ориентаций посредством обогащения социального опыта ребенка. В число подобных текстов могут быть включены, например, рассказы И. Шмелева «Русская песня», Л. Н. Толстого «Праведный судья» и др.</w:t>
      </w:r>
    </w:p>
    <w:p w:rsidR="00884926" w:rsidRPr="009A761D" w:rsidRDefault="00884926" w:rsidP="0088492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A761D">
        <w:rPr>
          <w:rFonts w:ascii="Times New Roman" w:hAnsi="Times New Roman"/>
          <w:color w:val="000000"/>
          <w:sz w:val="28"/>
          <w:szCs w:val="28"/>
        </w:rPr>
        <w:t>Деятельность по присвоению ценностей в условиях обучения  осуществляется посредством выполнения школьниками комплекса ценностно-ориентирующих заданий. Формирование ценностных ориентаций посредством организации работы с художественными текстами может осуществляться с использованием следующих групп заданий:</w:t>
      </w:r>
    </w:p>
    <w:p w:rsidR="00884926" w:rsidRPr="008C004B" w:rsidRDefault="00884926" w:rsidP="00884926">
      <w:pPr>
        <w:pStyle w:val="a7"/>
        <w:numPr>
          <w:ilvl w:val="0"/>
          <w:numId w:val="6"/>
        </w:numPr>
        <w:jc w:val="both"/>
        <w:rPr>
          <w:b/>
          <w:color w:val="000000"/>
          <w:sz w:val="28"/>
          <w:szCs w:val="28"/>
        </w:rPr>
      </w:pPr>
      <w:r w:rsidRPr="008C004B">
        <w:rPr>
          <w:b/>
          <w:i/>
          <w:iCs/>
          <w:color w:val="000000"/>
          <w:sz w:val="28"/>
          <w:szCs w:val="28"/>
        </w:rPr>
        <w:t>Заданий, предполагающих адекватное усвоение ценностного потенциала художественного текста.</w:t>
      </w:r>
    </w:p>
    <w:p w:rsidR="00884926" w:rsidRPr="009A761D" w:rsidRDefault="00884926" w:rsidP="0088492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A761D">
        <w:rPr>
          <w:rFonts w:ascii="Times New Roman" w:hAnsi="Times New Roman"/>
          <w:color w:val="000000"/>
          <w:sz w:val="28"/>
          <w:szCs w:val="28"/>
        </w:rPr>
        <w:t>Особенность художественного текста такова, что авторские ценности воплощаются в его образной системе. Автор из множества самых различных фактов окружающей действительности отбирает только те, которые важны ему для выражения своих взглядов и позиций.</w:t>
      </w:r>
    </w:p>
    <w:p w:rsidR="00884926" w:rsidRPr="009A761D" w:rsidRDefault="00884926" w:rsidP="0088492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A761D">
        <w:rPr>
          <w:rFonts w:ascii="Times New Roman" w:hAnsi="Times New Roman"/>
          <w:color w:val="000000"/>
          <w:sz w:val="28"/>
          <w:szCs w:val="28"/>
        </w:rPr>
        <w:t xml:space="preserve">Его собственное отношение к </w:t>
      </w:r>
      <w:proofErr w:type="gramStart"/>
      <w:r w:rsidRPr="009A761D">
        <w:rPr>
          <w:rFonts w:ascii="Times New Roman" w:hAnsi="Times New Roman"/>
          <w:color w:val="000000"/>
          <w:sz w:val="28"/>
          <w:szCs w:val="28"/>
        </w:rPr>
        <w:t>изображаемому</w:t>
      </w:r>
      <w:proofErr w:type="gramEnd"/>
      <w:r w:rsidRPr="009A761D">
        <w:rPr>
          <w:rFonts w:ascii="Times New Roman" w:hAnsi="Times New Roman"/>
          <w:color w:val="000000"/>
          <w:sz w:val="28"/>
          <w:szCs w:val="28"/>
        </w:rPr>
        <w:t xml:space="preserve"> проявляется и в выборе темы, и в отборе фактов, и в пространственно-временной взаимосвязи, и в построении сюжета, и в способе рассказывания, и во множестве других элементов произведения, которые все вместе составляют его структуру. Увидеть, открыть этот потенциал – значит, сделать первый шаг в присвоении ценностей, скрытых в образной системе художественного текста.</w:t>
      </w:r>
    </w:p>
    <w:p w:rsidR="00884926" w:rsidRPr="009A761D" w:rsidRDefault="00884926" w:rsidP="0088492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A761D">
        <w:rPr>
          <w:rFonts w:ascii="Times New Roman" w:hAnsi="Times New Roman"/>
          <w:color w:val="000000"/>
          <w:sz w:val="28"/>
          <w:szCs w:val="28"/>
        </w:rPr>
        <w:t xml:space="preserve">Эти задания представляют собой, по существу, анализ художественного текста в единстве его формы и содержания с целью выявления заложенного в них ценностного смысла. </w:t>
      </w:r>
      <w:proofErr w:type="gramStart"/>
      <w:r w:rsidRPr="009A761D">
        <w:rPr>
          <w:rFonts w:ascii="Times New Roman" w:hAnsi="Times New Roman"/>
          <w:color w:val="000000"/>
          <w:sz w:val="28"/>
          <w:szCs w:val="28"/>
        </w:rPr>
        <w:t>Они организуются часто в форме вопросов, выборочного чтения, бесед-рассуждений, сопоставительного анализа-наблюдения и проч. (Например, что хотел сказать автор своим читателям?</w:t>
      </w:r>
      <w:proofErr w:type="gramEnd"/>
      <w:r w:rsidRPr="009A761D">
        <w:rPr>
          <w:rFonts w:ascii="Times New Roman" w:hAnsi="Times New Roman"/>
          <w:color w:val="000000"/>
          <w:sz w:val="28"/>
          <w:szCs w:val="28"/>
        </w:rPr>
        <w:t xml:space="preserve"> Каким образом можно увидеть авторскую позицию? </w:t>
      </w:r>
      <w:proofErr w:type="gramStart"/>
      <w:r w:rsidRPr="009A761D">
        <w:rPr>
          <w:rFonts w:ascii="Times New Roman" w:hAnsi="Times New Roman"/>
          <w:color w:val="000000"/>
          <w:sz w:val="28"/>
          <w:szCs w:val="28"/>
        </w:rPr>
        <w:t>Как смысл произведения проявляется в развитии действия? в характере героев? в выборе слов? и т. д.).</w:t>
      </w:r>
      <w:proofErr w:type="gramEnd"/>
    </w:p>
    <w:p w:rsidR="00884926" w:rsidRPr="008C004B" w:rsidRDefault="00884926" w:rsidP="00884926">
      <w:pPr>
        <w:pStyle w:val="a7"/>
        <w:numPr>
          <w:ilvl w:val="0"/>
          <w:numId w:val="6"/>
        </w:numPr>
        <w:jc w:val="both"/>
        <w:rPr>
          <w:b/>
          <w:color w:val="000000"/>
          <w:sz w:val="28"/>
          <w:szCs w:val="28"/>
        </w:rPr>
      </w:pPr>
      <w:r w:rsidRPr="008C004B">
        <w:rPr>
          <w:b/>
          <w:i/>
          <w:iCs/>
          <w:color w:val="000000"/>
          <w:sz w:val="28"/>
          <w:szCs w:val="28"/>
        </w:rPr>
        <w:t>Заданий предполагающих пробуждение адекватных эмоций к произведению.</w:t>
      </w:r>
    </w:p>
    <w:p w:rsidR="00884926" w:rsidRPr="009A761D" w:rsidRDefault="00884926" w:rsidP="0088492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A761D">
        <w:rPr>
          <w:rFonts w:ascii="Times New Roman" w:hAnsi="Times New Roman"/>
          <w:color w:val="000000"/>
          <w:sz w:val="28"/>
          <w:szCs w:val="28"/>
        </w:rPr>
        <w:t xml:space="preserve">Они позволяют реализовать формирование ценностных ориентаций через воздействие на аффективную сферу учащихся. </w:t>
      </w:r>
      <w:proofErr w:type="gramStart"/>
      <w:r w:rsidRPr="009A761D">
        <w:rPr>
          <w:rFonts w:ascii="Times New Roman" w:hAnsi="Times New Roman"/>
          <w:color w:val="000000"/>
          <w:sz w:val="28"/>
          <w:szCs w:val="28"/>
        </w:rPr>
        <w:t>Это происходит посредством конкретизации метода адекватных эмоций в процессе работы с текстом (Каков этот текст? грустный, смешной, печальный?</w:t>
      </w:r>
      <w:proofErr w:type="gramEnd"/>
      <w:r w:rsidRPr="009A761D">
        <w:rPr>
          <w:rFonts w:ascii="Times New Roman" w:hAnsi="Times New Roman"/>
          <w:color w:val="000000"/>
          <w:sz w:val="28"/>
          <w:szCs w:val="28"/>
        </w:rPr>
        <w:t xml:space="preserve"> Какие чувства возникали у вас при чтении? </w:t>
      </w:r>
      <w:proofErr w:type="gramStart"/>
      <w:r w:rsidRPr="009A761D">
        <w:rPr>
          <w:rFonts w:ascii="Times New Roman" w:hAnsi="Times New Roman"/>
          <w:color w:val="000000"/>
          <w:sz w:val="28"/>
          <w:szCs w:val="28"/>
        </w:rPr>
        <w:t>Кому из героев вы сочувствовали? почему? и т.д.).</w:t>
      </w:r>
      <w:proofErr w:type="gramEnd"/>
    </w:p>
    <w:p w:rsidR="00884926" w:rsidRPr="008C004B" w:rsidRDefault="00884926" w:rsidP="00884926">
      <w:pPr>
        <w:pStyle w:val="a7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 w:rsidRPr="008C004B">
        <w:rPr>
          <w:b/>
          <w:i/>
          <w:iCs/>
          <w:color w:val="000000"/>
          <w:sz w:val="28"/>
          <w:szCs w:val="28"/>
        </w:rPr>
        <w:t>Заданий, предполагающих формирование самостоятельной оценки ценностного потенциала текста</w:t>
      </w:r>
      <w:r w:rsidRPr="008C004B">
        <w:rPr>
          <w:b/>
          <w:color w:val="000000"/>
          <w:sz w:val="28"/>
          <w:szCs w:val="28"/>
        </w:rPr>
        <w:t>.</w:t>
      </w:r>
      <w:r w:rsidRPr="008C004B">
        <w:rPr>
          <w:color w:val="000000"/>
          <w:sz w:val="28"/>
          <w:szCs w:val="28"/>
        </w:rPr>
        <w:t xml:space="preserve"> Включение таких заданий </w:t>
      </w:r>
      <w:proofErr w:type="gramStart"/>
      <w:r w:rsidRPr="008C004B">
        <w:rPr>
          <w:color w:val="000000"/>
          <w:sz w:val="28"/>
          <w:szCs w:val="28"/>
        </w:rPr>
        <w:t>к</w:t>
      </w:r>
      <w:proofErr w:type="gramEnd"/>
      <w:r w:rsidRPr="008C004B">
        <w:rPr>
          <w:color w:val="000000"/>
          <w:sz w:val="28"/>
          <w:szCs w:val="28"/>
        </w:rPr>
        <w:t xml:space="preserve"> </w:t>
      </w:r>
      <w:proofErr w:type="gramStart"/>
      <w:r w:rsidRPr="008C004B">
        <w:rPr>
          <w:color w:val="000000"/>
          <w:sz w:val="28"/>
          <w:szCs w:val="28"/>
        </w:rPr>
        <w:t>данную</w:t>
      </w:r>
      <w:proofErr w:type="gramEnd"/>
      <w:r w:rsidRPr="008C004B">
        <w:rPr>
          <w:color w:val="000000"/>
          <w:sz w:val="28"/>
          <w:szCs w:val="28"/>
        </w:rPr>
        <w:t xml:space="preserve"> классификацию предполагает формирование способности младших школьников к оценке. Например: Кто из героев вам симпатичен? неприятен? почему? Как вы оцениваете действия героев? Согласны ли вы с ними? С позицией автора? Объясните свое мнение.</w:t>
      </w:r>
    </w:p>
    <w:p w:rsidR="00884926" w:rsidRDefault="00884926" w:rsidP="00884926">
      <w:pPr>
        <w:pStyle w:val="a7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 w:rsidRPr="008C004B">
        <w:rPr>
          <w:b/>
          <w:i/>
          <w:iCs/>
          <w:color w:val="000000"/>
          <w:sz w:val="28"/>
          <w:szCs w:val="28"/>
        </w:rPr>
        <w:t>Заданий, предполагающих самостоятельный поиск решения ценностного противоречия, представленного в тексте.</w:t>
      </w:r>
      <w:r w:rsidRPr="008C004B">
        <w:rPr>
          <w:i/>
          <w:iCs/>
          <w:color w:val="000000"/>
          <w:sz w:val="28"/>
          <w:szCs w:val="28"/>
        </w:rPr>
        <w:t> </w:t>
      </w:r>
      <w:r w:rsidRPr="008C004B">
        <w:rPr>
          <w:color w:val="000000"/>
          <w:sz w:val="28"/>
          <w:szCs w:val="28"/>
        </w:rPr>
        <w:t xml:space="preserve">Их выполнение позволяет применять метод эмоционально-ценностных </w:t>
      </w:r>
      <w:r w:rsidRPr="008C004B">
        <w:rPr>
          <w:color w:val="000000"/>
          <w:sz w:val="28"/>
          <w:szCs w:val="28"/>
        </w:rPr>
        <w:lastRenderedPageBreak/>
        <w:t>контрастов (С.И. Маслов) при ответе на следующие вопросы: У кого из героев разные мнения? разные представления о том, что хорошо, что плохо? Кому из них вы симпатизируете? Почему? Правы ли были герои в своих взглядах и поступках? Как бы вы поступили на их месте?</w:t>
      </w:r>
    </w:p>
    <w:p w:rsidR="00884926" w:rsidRPr="006B6C26" w:rsidRDefault="00884926" w:rsidP="00884926">
      <w:pPr>
        <w:pStyle w:val="a7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 w:rsidRPr="008C004B">
        <w:rPr>
          <w:b/>
          <w:i/>
          <w:iCs/>
          <w:color w:val="000000"/>
          <w:sz w:val="28"/>
          <w:szCs w:val="28"/>
        </w:rPr>
        <w:t>Заданий, предполагающих активизацию творческой деятельности, на основе восприятия ценностного потенциала текста.</w:t>
      </w:r>
      <w:r w:rsidRPr="008C004B">
        <w:rPr>
          <w:color w:val="000000"/>
          <w:sz w:val="28"/>
          <w:szCs w:val="28"/>
        </w:rPr>
        <w:t xml:space="preserve"> Формирование ценностных ориентаций у младших школьников осуществляется в процессе творческой работы: составлении пересказа от </w:t>
      </w:r>
      <w:proofErr w:type="gramStart"/>
      <w:r w:rsidRPr="008C004B">
        <w:rPr>
          <w:color w:val="000000"/>
          <w:sz w:val="28"/>
          <w:szCs w:val="28"/>
        </w:rPr>
        <w:t>имени</w:t>
      </w:r>
      <w:proofErr w:type="gramEnd"/>
      <w:r w:rsidRPr="008C004B">
        <w:rPr>
          <w:color w:val="000000"/>
          <w:sz w:val="28"/>
          <w:szCs w:val="28"/>
        </w:rPr>
        <w:t xml:space="preserve"> полюбившегося героя с объяснением своего выбора, иллюстрирование полюбившихся героев и эпизодов, подготовка собственных высказываний-выступлений об отношении ребенка </w:t>
      </w:r>
      <w:r w:rsidRPr="006B6C26">
        <w:rPr>
          <w:color w:val="000000"/>
          <w:sz w:val="28"/>
          <w:szCs w:val="28"/>
        </w:rPr>
        <w:t>к ценностной позиции автора и др.</w:t>
      </w:r>
    </w:p>
    <w:p w:rsidR="005A3F39" w:rsidRDefault="005A3F39" w:rsidP="005A3F39">
      <w:pPr>
        <w:jc w:val="both"/>
      </w:pPr>
    </w:p>
    <w:p w:rsidR="00884926" w:rsidRDefault="00884926" w:rsidP="008849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Самостоятельная работа №3</w:t>
      </w:r>
    </w:p>
    <w:p w:rsidR="00884926" w:rsidRPr="005A3F39" w:rsidRDefault="00884926" w:rsidP="008849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F39">
        <w:rPr>
          <w:rFonts w:ascii="Times New Roman" w:hAnsi="Times New Roman" w:cs="Times New Roman"/>
          <w:b/>
          <w:sz w:val="28"/>
          <w:szCs w:val="28"/>
        </w:rPr>
        <w:t>Уважаемые студенты!</w:t>
      </w:r>
    </w:p>
    <w:p w:rsidR="00884926" w:rsidRPr="005A3F39" w:rsidRDefault="00884926" w:rsidP="00884926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 w:rsidRPr="005A3F39">
        <w:rPr>
          <w:sz w:val="28"/>
          <w:szCs w:val="28"/>
        </w:rPr>
        <w:t>Внимательно ознакомьтесь со справочными материалами.</w:t>
      </w:r>
    </w:p>
    <w:p w:rsidR="00884926" w:rsidRDefault="00884926" w:rsidP="00884926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Познакомьтесь с притчами в учебниках ОРКСЭ.</w:t>
      </w:r>
    </w:p>
    <w:p w:rsidR="00884926" w:rsidRDefault="00884926" w:rsidP="00884926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Выберите по одной притче по каждой из религиозных культур и одну светского характера. </w:t>
      </w:r>
    </w:p>
    <w:p w:rsidR="00884926" w:rsidRPr="005A3F39" w:rsidRDefault="00884926" w:rsidP="00884926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 w:rsidRPr="005A3F39">
        <w:rPr>
          <w:sz w:val="28"/>
          <w:szCs w:val="28"/>
        </w:rPr>
        <w:t xml:space="preserve">Разработайте не менее </w:t>
      </w:r>
      <w:r>
        <w:rPr>
          <w:sz w:val="28"/>
          <w:szCs w:val="28"/>
        </w:rPr>
        <w:t>10</w:t>
      </w:r>
      <w:r w:rsidRPr="005A3F39">
        <w:rPr>
          <w:sz w:val="28"/>
          <w:szCs w:val="28"/>
        </w:rPr>
        <w:t xml:space="preserve"> заданий к </w:t>
      </w:r>
      <w:r>
        <w:rPr>
          <w:sz w:val="28"/>
          <w:szCs w:val="28"/>
        </w:rPr>
        <w:t>одной из притч</w:t>
      </w:r>
      <w:r w:rsidRPr="005A3F39">
        <w:rPr>
          <w:sz w:val="28"/>
          <w:szCs w:val="28"/>
        </w:rPr>
        <w:t>.</w:t>
      </w:r>
    </w:p>
    <w:p w:rsidR="005A3F39" w:rsidRDefault="005A3F39" w:rsidP="005A3F39">
      <w:pPr>
        <w:jc w:val="both"/>
      </w:pPr>
    </w:p>
    <w:p w:rsidR="00884926" w:rsidRPr="005A3F39" w:rsidRDefault="00884926" w:rsidP="00884926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A3F39">
        <w:rPr>
          <w:rFonts w:ascii="Times New Roman" w:hAnsi="Times New Roman" w:cs="Times New Roman"/>
          <w:b/>
          <w:color w:val="FF0000"/>
          <w:sz w:val="28"/>
          <w:szCs w:val="28"/>
        </w:rPr>
        <w:t>ПРИМЕР ОФОРМЛЕНИЯ СВОЕЙ САМОСТОЯТЕЛЬНОЙ РАБОТЫ</w:t>
      </w:r>
    </w:p>
    <w:p w:rsidR="00884926" w:rsidRPr="005A3F39" w:rsidRDefault="00884926" w:rsidP="00884926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A3F39">
        <w:rPr>
          <w:rFonts w:ascii="Times New Roman" w:hAnsi="Times New Roman" w:cs="Times New Roman"/>
          <w:b/>
          <w:color w:val="FF0000"/>
          <w:sz w:val="28"/>
          <w:szCs w:val="28"/>
        </w:rPr>
        <w:t>1 страница – Титульный лист</w:t>
      </w:r>
    </w:p>
    <w:p w:rsidR="00884926" w:rsidRPr="005A3F39" w:rsidRDefault="00884926" w:rsidP="00884926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2 – 4 страницы – тексты 5 притч </w:t>
      </w:r>
      <w:r w:rsidRPr="005A3F39">
        <w:rPr>
          <w:rFonts w:ascii="Times New Roman" w:hAnsi="Times New Roman" w:cs="Times New Roman"/>
          <w:b/>
          <w:color w:val="FF0000"/>
          <w:sz w:val="28"/>
          <w:szCs w:val="28"/>
        </w:rPr>
        <w:t>(или фото, скриншот страницы учебника)</w:t>
      </w:r>
    </w:p>
    <w:p w:rsidR="00884926" w:rsidRPr="005A3F39" w:rsidRDefault="00884926" w:rsidP="00884926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5</w:t>
      </w:r>
      <w:r w:rsidRPr="005A3F3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страница – указание на учебник, автора, название темы, страница.</w:t>
      </w:r>
    </w:p>
    <w:p w:rsidR="00884926" w:rsidRPr="005A3F39" w:rsidRDefault="00884926" w:rsidP="00884926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6-7</w:t>
      </w:r>
      <w:r w:rsidRPr="005A3F3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страницы –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задания по работе с притчей</w:t>
      </w:r>
      <w:r w:rsidRPr="005A3F39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5A3F39" w:rsidRDefault="005A3F39" w:rsidP="005A3F39">
      <w:pPr>
        <w:jc w:val="both"/>
      </w:pPr>
    </w:p>
    <w:p w:rsidR="00884926" w:rsidRPr="00AB08A2" w:rsidRDefault="00884926" w:rsidP="008849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8A2">
        <w:rPr>
          <w:rFonts w:ascii="Times New Roman" w:hAnsi="Times New Roman" w:cs="Times New Roman"/>
          <w:b/>
          <w:sz w:val="28"/>
          <w:szCs w:val="28"/>
        </w:rPr>
        <w:t>Приемы работы с притчей в курсе ОРКСЭ</w:t>
      </w:r>
    </w:p>
    <w:p w:rsidR="00884926" w:rsidRPr="00AB08A2" w:rsidRDefault="00884926" w:rsidP="008849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8A2">
        <w:rPr>
          <w:rFonts w:ascii="Times New Roman" w:hAnsi="Times New Roman" w:cs="Times New Roman"/>
          <w:b/>
          <w:sz w:val="28"/>
          <w:szCs w:val="28"/>
        </w:rPr>
        <w:br/>
        <w:t xml:space="preserve">Притча </w:t>
      </w:r>
      <w:r w:rsidRPr="00AB08A2">
        <w:rPr>
          <w:rFonts w:ascii="Times New Roman" w:hAnsi="Times New Roman" w:cs="Times New Roman"/>
          <w:sz w:val="28"/>
          <w:szCs w:val="28"/>
        </w:rPr>
        <w:t xml:space="preserve">– дидактико-аллегорический литературный жанр, заключающий в себе моральное или религиозное поучение  (глубинную премудрость). </w:t>
      </w:r>
    </w:p>
    <w:p w:rsidR="00884926" w:rsidRPr="00AB08A2" w:rsidRDefault="00884926" w:rsidP="008849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08A2">
        <w:rPr>
          <w:rFonts w:ascii="Times New Roman" w:hAnsi="Times New Roman" w:cs="Times New Roman"/>
          <w:sz w:val="28"/>
          <w:szCs w:val="28"/>
        </w:rPr>
        <w:t xml:space="preserve">Существенным моментом при работе с притчами является воссоздание культурного и исторического контекста,  в котором созданы эти притчи.  </w:t>
      </w:r>
    </w:p>
    <w:p w:rsidR="00884926" w:rsidRPr="00AB08A2" w:rsidRDefault="00884926" w:rsidP="008849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8A2">
        <w:rPr>
          <w:rFonts w:ascii="Times New Roman" w:hAnsi="Times New Roman" w:cs="Times New Roman"/>
          <w:sz w:val="28"/>
          <w:szCs w:val="28"/>
        </w:rPr>
        <w:t xml:space="preserve">В качестве примера,  рассмотрим известную христианскую притчу о мытаре и фарисее. </w:t>
      </w:r>
    </w:p>
    <w:p w:rsidR="00884926" w:rsidRPr="00AB08A2" w:rsidRDefault="00884926" w:rsidP="008849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08A2">
        <w:rPr>
          <w:rFonts w:ascii="Times New Roman" w:hAnsi="Times New Roman" w:cs="Times New Roman"/>
          <w:sz w:val="28"/>
          <w:szCs w:val="28"/>
        </w:rPr>
        <w:t xml:space="preserve">«Сказал же и некоторым,  уверенным в собственной праведности и уничижавшим остальных,  такую притчу.  Два человека вошли в храм помолиться:  один –  фарисей,  а другой – мытарь. Фарисей, став, молился про себя так: «Боже, благодарю Тебя, что я не как прочие люди: грабители, обманщики, </w:t>
      </w:r>
      <w:proofErr w:type="gramStart"/>
      <w:r w:rsidRPr="00AB08A2">
        <w:rPr>
          <w:rFonts w:ascii="Times New Roman" w:hAnsi="Times New Roman" w:cs="Times New Roman"/>
          <w:sz w:val="28"/>
          <w:szCs w:val="28"/>
        </w:rPr>
        <w:t>прелюбодеи</w:t>
      </w:r>
      <w:proofErr w:type="gramEnd"/>
      <w:r w:rsidRPr="00AB08A2">
        <w:rPr>
          <w:rFonts w:ascii="Times New Roman" w:hAnsi="Times New Roman" w:cs="Times New Roman"/>
          <w:sz w:val="28"/>
          <w:szCs w:val="28"/>
        </w:rPr>
        <w:t xml:space="preserve">, или даже как этот мытарь. Пощусь два раза в неделю, даю десятину от всего, что приобретаю». Мытарь же,  стоя вдали, не смел даже глаз </w:t>
      </w:r>
      <w:proofErr w:type="gramStart"/>
      <w:r w:rsidRPr="00AB08A2">
        <w:rPr>
          <w:rFonts w:ascii="Times New Roman" w:hAnsi="Times New Roman" w:cs="Times New Roman"/>
          <w:sz w:val="28"/>
          <w:szCs w:val="28"/>
        </w:rPr>
        <w:t>поднять</w:t>
      </w:r>
      <w:proofErr w:type="gramEnd"/>
      <w:r w:rsidRPr="00AB08A2">
        <w:rPr>
          <w:rFonts w:ascii="Times New Roman" w:hAnsi="Times New Roman" w:cs="Times New Roman"/>
          <w:sz w:val="28"/>
          <w:szCs w:val="28"/>
        </w:rPr>
        <w:t xml:space="preserve"> на небо, но бил себя в грудь и говорил: «Боже, будь милостив ко мне, грешнику». Говорю вам: этот пришел в дом свой оправданным, а не тот. </w:t>
      </w:r>
      <w:r w:rsidRPr="00AB08A2">
        <w:rPr>
          <w:rFonts w:ascii="Times New Roman" w:hAnsi="Times New Roman" w:cs="Times New Roman"/>
          <w:sz w:val="28"/>
          <w:szCs w:val="28"/>
        </w:rPr>
        <w:lastRenderedPageBreak/>
        <w:t>Ибо всякий, возносящий себя, смирён будет, а смиряющий себя вознесён будет» (</w:t>
      </w:r>
      <w:proofErr w:type="spellStart"/>
      <w:r w:rsidRPr="00AB08A2">
        <w:rPr>
          <w:rFonts w:ascii="Times New Roman" w:hAnsi="Times New Roman" w:cs="Times New Roman"/>
          <w:sz w:val="28"/>
          <w:szCs w:val="28"/>
        </w:rPr>
        <w:t>Лк</w:t>
      </w:r>
      <w:proofErr w:type="spellEnd"/>
      <w:r w:rsidRPr="00AB08A2">
        <w:rPr>
          <w:rFonts w:ascii="Times New Roman" w:hAnsi="Times New Roman" w:cs="Times New Roman"/>
          <w:sz w:val="28"/>
          <w:szCs w:val="28"/>
        </w:rPr>
        <w:t>. 18,10-14)</w:t>
      </w:r>
    </w:p>
    <w:p w:rsidR="00884926" w:rsidRPr="00AB08A2" w:rsidRDefault="00884926" w:rsidP="008849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08A2">
        <w:rPr>
          <w:rFonts w:ascii="Times New Roman" w:hAnsi="Times New Roman" w:cs="Times New Roman"/>
          <w:sz w:val="28"/>
          <w:szCs w:val="28"/>
        </w:rPr>
        <w:t xml:space="preserve">Глубинный смысл этой притчи останется закрытым для детей,  если учитель не объяснит им характер исторической и культурной антиномии «мытарь –  фарисей».  На территории древней Палестины и среди иудейского народа именно фарисеи были одной из наиболее могущественных религиозных групп и выделялись своим благочестивым поведением, стремлением соблюдать силу еврейского религиозного Закона,  тогда как мытари были сборщиками налогов в провинциях Римской империи и крайне непопулярными членами общества.  Однако именно искренне кающийся мытарь,  изображенный в этой притче,  получает оправдание.  С другой стороны,  если вы внимательно вчитаетесь в текст молитвы фарисея, то во второй части вы не найдете ничего предосудительного:  он искренне перечисляет свои добродетели,  которых достиг. Именно первая часть, где фарисей сравнивает себя с другими и, более того,  с мытарем,  стоящим поодаль,  которого ставит самым последним в ряду «грабителей,  обманщиков и </w:t>
      </w:r>
      <w:proofErr w:type="gramStart"/>
      <w:r w:rsidRPr="00AB08A2">
        <w:rPr>
          <w:rFonts w:ascii="Times New Roman" w:hAnsi="Times New Roman" w:cs="Times New Roman"/>
          <w:sz w:val="28"/>
          <w:szCs w:val="28"/>
        </w:rPr>
        <w:t>прелюбодеев</w:t>
      </w:r>
      <w:proofErr w:type="gramEnd"/>
      <w:r w:rsidRPr="00AB08A2">
        <w:rPr>
          <w:rFonts w:ascii="Times New Roman" w:hAnsi="Times New Roman" w:cs="Times New Roman"/>
          <w:sz w:val="28"/>
          <w:szCs w:val="28"/>
        </w:rPr>
        <w:t xml:space="preserve">» –  это делает его молитву недостойной. </w:t>
      </w:r>
    </w:p>
    <w:p w:rsidR="00884926" w:rsidRPr="00AB08A2" w:rsidRDefault="00884926" w:rsidP="008849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08A2">
        <w:rPr>
          <w:rFonts w:ascii="Times New Roman" w:hAnsi="Times New Roman" w:cs="Times New Roman"/>
          <w:b/>
          <w:sz w:val="28"/>
          <w:szCs w:val="28"/>
        </w:rPr>
        <w:t>Основными стилистическими приемами</w:t>
      </w:r>
      <w:r w:rsidRPr="00AB08A2">
        <w:rPr>
          <w:rFonts w:ascii="Times New Roman" w:hAnsi="Times New Roman" w:cs="Times New Roman"/>
          <w:sz w:val="28"/>
          <w:szCs w:val="28"/>
        </w:rPr>
        <w:t xml:space="preserve"> в притче являются:</w:t>
      </w:r>
    </w:p>
    <w:p w:rsidR="00884926" w:rsidRPr="00AB08A2" w:rsidRDefault="00884926" w:rsidP="00884926">
      <w:pPr>
        <w:pStyle w:val="a7"/>
        <w:numPr>
          <w:ilvl w:val="0"/>
          <w:numId w:val="9"/>
        </w:numPr>
        <w:jc w:val="both"/>
        <w:rPr>
          <w:sz w:val="28"/>
          <w:szCs w:val="28"/>
        </w:rPr>
      </w:pPr>
      <w:r w:rsidRPr="00AB08A2">
        <w:rPr>
          <w:sz w:val="28"/>
          <w:szCs w:val="28"/>
        </w:rPr>
        <w:t xml:space="preserve">сравнение,  </w:t>
      </w:r>
    </w:p>
    <w:p w:rsidR="00884926" w:rsidRPr="00AB08A2" w:rsidRDefault="00884926" w:rsidP="00884926">
      <w:pPr>
        <w:pStyle w:val="a7"/>
        <w:numPr>
          <w:ilvl w:val="0"/>
          <w:numId w:val="9"/>
        </w:numPr>
        <w:jc w:val="both"/>
        <w:rPr>
          <w:sz w:val="28"/>
          <w:szCs w:val="28"/>
        </w:rPr>
      </w:pPr>
      <w:r w:rsidRPr="00AB08A2">
        <w:rPr>
          <w:sz w:val="28"/>
          <w:szCs w:val="28"/>
        </w:rPr>
        <w:t xml:space="preserve">метафора,  </w:t>
      </w:r>
    </w:p>
    <w:p w:rsidR="00884926" w:rsidRPr="00AB08A2" w:rsidRDefault="00884926" w:rsidP="00884926">
      <w:pPr>
        <w:pStyle w:val="a7"/>
        <w:numPr>
          <w:ilvl w:val="0"/>
          <w:numId w:val="9"/>
        </w:numPr>
        <w:jc w:val="both"/>
        <w:rPr>
          <w:sz w:val="28"/>
          <w:szCs w:val="28"/>
        </w:rPr>
      </w:pPr>
      <w:r w:rsidRPr="00AB08A2">
        <w:rPr>
          <w:sz w:val="28"/>
          <w:szCs w:val="28"/>
        </w:rPr>
        <w:t xml:space="preserve">аллегория.  </w:t>
      </w:r>
    </w:p>
    <w:p w:rsidR="00884926" w:rsidRPr="00AB08A2" w:rsidRDefault="00884926" w:rsidP="0088492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B08A2">
        <w:rPr>
          <w:rFonts w:ascii="Times New Roman" w:hAnsi="Times New Roman" w:cs="Times New Roman"/>
          <w:b/>
          <w:bCs/>
          <w:iCs/>
          <w:sz w:val="28"/>
          <w:szCs w:val="28"/>
        </w:rPr>
        <w:t>Приемы работы с притчей</w:t>
      </w:r>
    </w:p>
    <w:p w:rsidR="00884926" w:rsidRPr="00AB08A2" w:rsidRDefault="00884926" w:rsidP="00884926">
      <w:pPr>
        <w:pStyle w:val="a7"/>
        <w:numPr>
          <w:ilvl w:val="0"/>
          <w:numId w:val="8"/>
        </w:numPr>
        <w:jc w:val="both"/>
        <w:rPr>
          <w:bCs/>
          <w:iCs/>
          <w:sz w:val="28"/>
          <w:szCs w:val="28"/>
        </w:rPr>
      </w:pPr>
      <w:r w:rsidRPr="00AB08A2">
        <w:rPr>
          <w:bCs/>
          <w:iCs/>
          <w:sz w:val="28"/>
          <w:szCs w:val="28"/>
        </w:rPr>
        <w:t xml:space="preserve">Обсуждение основной идеи и смысла истории. </w:t>
      </w:r>
    </w:p>
    <w:p w:rsidR="00884926" w:rsidRPr="00AB08A2" w:rsidRDefault="00884926" w:rsidP="00884926">
      <w:pPr>
        <w:pStyle w:val="a7"/>
        <w:numPr>
          <w:ilvl w:val="0"/>
          <w:numId w:val="8"/>
        </w:numPr>
        <w:jc w:val="both"/>
        <w:rPr>
          <w:bCs/>
          <w:iCs/>
          <w:sz w:val="28"/>
          <w:szCs w:val="28"/>
        </w:rPr>
      </w:pPr>
      <w:r w:rsidRPr="00AB08A2">
        <w:rPr>
          <w:bCs/>
          <w:iCs/>
          <w:sz w:val="28"/>
          <w:szCs w:val="28"/>
        </w:rPr>
        <w:t xml:space="preserve">Анализ названия притчи (или задание придумать притче новое название). </w:t>
      </w:r>
    </w:p>
    <w:p w:rsidR="00884926" w:rsidRPr="00AB08A2" w:rsidRDefault="00884926" w:rsidP="00884926">
      <w:pPr>
        <w:pStyle w:val="a7"/>
        <w:numPr>
          <w:ilvl w:val="0"/>
          <w:numId w:val="8"/>
        </w:numPr>
        <w:jc w:val="both"/>
        <w:rPr>
          <w:bCs/>
          <w:iCs/>
          <w:sz w:val="28"/>
          <w:szCs w:val="28"/>
        </w:rPr>
      </w:pPr>
      <w:r w:rsidRPr="00AB08A2">
        <w:rPr>
          <w:bCs/>
          <w:iCs/>
          <w:sz w:val="28"/>
          <w:szCs w:val="28"/>
        </w:rPr>
        <w:t xml:space="preserve">Сформулировать вопросы или ответить на поставленные вопросы. </w:t>
      </w:r>
    </w:p>
    <w:p w:rsidR="00884926" w:rsidRPr="00AB08A2" w:rsidRDefault="00884926" w:rsidP="00884926">
      <w:pPr>
        <w:pStyle w:val="a7"/>
        <w:numPr>
          <w:ilvl w:val="0"/>
          <w:numId w:val="8"/>
        </w:numPr>
        <w:jc w:val="both"/>
        <w:rPr>
          <w:bCs/>
          <w:iCs/>
          <w:sz w:val="28"/>
          <w:szCs w:val="28"/>
        </w:rPr>
      </w:pPr>
      <w:r w:rsidRPr="00AB08A2">
        <w:rPr>
          <w:bCs/>
          <w:iCs/>
          <w:sz w:val="28"/>
          <w:szCs w:val="28"/>
        </w:rPr>
        <w:t xml:space="preserve">Выделить ключевые понятия. </w:t>
      </w:r>
    </w:p>
    <w:p w:rsidR="00884926" w:rsidRPr="00AB08A2" w:rsidRDefault="00884926" w:rsidP="00884926">
      <w:pPr>
        <w:pStyle w:val="a7"/>
        <w:numPr>
          <w:ilvl w:val="0"/>
          <w:numId w:val="8"/>
        </w:numPr>
        <w:jc w:val="both"/>
        <w:rPr>
          <w:bCs/>
          <w:iCs/>
          <w:sz w:val="28"/>
          <w:szCs w:val="28"/>
        </w:rPr>
      </w:pPr>
      <w:r w:rsidRPr="00AB08A2">
        <w:rPr>
          <w:bCs/>
          <w:iCs/>
          <w:sz w:val="28"/>
          <w:szCs w:val="28"/>
        </w:rPr>
        <w:t>Притча без окончания – обсуждение, чем она могла бы закончиться.</w:t>
      </w:r>
    </w:p>
    <w:p w:rsidR="00884926" w:rsidRPr="00AB08A2" w:rsidRDefault="00884926" w:rsidP="00884926">
      <w:pPr>
        <w:pStyle w:val="a7"/>
        <w:numPr>
          <w:ilvl w:val="0"/>
          <w:numId w:val="8"/>
        </w:numPr>
        <w:jc w:val="both"/>
        <w:rPr>
          <w:bCs/>
          <w:iCs/>
          <w:sz w:val="28"/>
          <w:szCs w:val="28"/>
        </w:rPr>
      </w:pPr>
      <w:r w:rsidRPr="00AB08A2">
        <w:rPr>
          <w:bCs/>
          <w:iCs/>
          <w:sz w:val="28"/>
          <w:szCs w:val="28"/>
        </w:rPr>
        <w:t xml:space="preserve">Прием «Одно целое». </w:t>
      </w:r>
      <w:r w:rsidRPr="00AB08A2">
        <w:rPr>
          <w:rFonts w:eastAsia="Times New Roman"/>
          <w:sz w:val="28"/>
          <w:szCs w:val="28"/>
        </w:rPr>
        <w:t>На карточках №1 - вопросы к притче, на карточках № 2 -ответы. Ученики, получив карточки, передвигаются по классу в поисках пары. Нужно к вопросу найти ответ.</w:t>
      </w:r>
    </w:p>
    <w:p w:rsidR="00884926" w:rsidRPr="00AB08A2" w:rsidRDefault="00884926" w:rsidP="00884926">
      <w:pPr>
        <w:pStyle w:val="a7"/>
        <w:numPr>
          <w:ilvl w:val="0"/>
          <w:numId w:val="8"/>
        </w:numPr>
        <w:jc w:val="both"/>
        <w:rPr>
          <w:bCs/>
          <w:iCs/>
          <w:sz w:val="28"/>
          <w:szCs w:val="28"/>
        </w:rPr>
      </w:pPr>
      <w:r w:rsidRPr="00AB08A2">
        <w:rPr>
          <w:bCs/>
          <w:iCs/>
          <w:sz w:val="28"/>
          <w:szCs w:val="28"/>
        </w:rPr>
        <w:t xml:space="preserve">Найти или предположить (вставить) пропущенные слова. </w:t>
      </w:r>
      <w:r w:rsidRPr="00AB08A2">
        <w:rPr>
          <w:rFonts w:eastAsia="Times New Roman"/>
          <w:sz w:val="28"/>
          <w:szCs w:val="28"/>
        </w:rPr>
        <w:t>Сравнить свой вариант с оригиналом. Поразмышлять, почему автор выбрал именно эти языковые единицы?</w:t>
      </w:r>
    </w:p>
    <w:p w:rsidR="00884926" w:rsidRPr="00AB08A2" w:rsidRDefault="00884926" w:rsidP="00884926">
      <w:pPr>
        <w:pStyle w:val="a7"/>
        <w:numPr>
          <w:ilvl w:val="0"/>
          <w:numId w:val="8"/>
        </w:numPr>
        <w:jc w:val="both"/>
        <w:rPr>
          <w:rFonts w:eastAsia="Times New Roman"/>
          <w:sz w:val="28"/>
          <w:szCs w:val="28"/>
        </w:rPr>
      </w:pPr>
      <w:r w:rsidRPr="00AB08A2">
        <w:rPr>
          <w:rFonts w:eastAsia="Times New Roman"/>
          <w:sz w:val="28"/>
          <w:szCs w:val="28"/>
        </w:rPr>
        <w:t>Подбор пословиц, поговорок в тему притчи.</w:t>
      </w:r>
    </w:p>
    <w:p w:rsidR="00884926" w:rsidRPr="00AB08A2" w:rsidRDefault="00884926" w:rsidP="00884926">
      <w:pPr>
        <w:pStyle w:val="a7"/>
        <w:numPr>
          <w:ilvl w:val="0"/>
          <w:numId w:val="8"/>
        </w:numPr>
        <w:jc w:val="both"/>
        <w:rPr>
          <w:rFonts w:eastAsia="Times New Roman"/>
          <w:sz w:val="28"/>
          <w:szCs w:val="28"/>
        </w:rPr>
      </w:pPr>
      <w:r w:rsidRPr="00AB08A2">
        <w:rPr>
          <w:rFonts w:eastAsia="Times New Roman"/>
          <w:sz w:val="28"/>
          <w:szCs w:val="28"/>
        </w:rPr>
        <w:t xml:space="preserve">Прием «Облака мыслей». Автор этого приема </w:t>
      </w:r>
      <w:proofErr w:type="spellStart"/>
      <w:r w:rsidRPr="00AB08A2">
        <w:rPr>
          <w:rFonts w:eastAsia="Times New Roman"/>
          <w:sz w:val="28"/>
          <w:szCs w:val="28"/>
        </w:rPr>
        <w:t>Ш.Амонашвили</w:t>
      </w:r>
      <w:proofErr w:type="spellEnd"/>
      <w:r w:rsidRPr="00AB08A2">
        <w:rPr>
          <w:rFonts w:eastAsia="Times New Roman"/>
          <w:sz w:val="28"/>
          <w:szCs w:val="28"/>
        </w:rPr>
        <w:t>.</w:t>
      </w:r>
    </w:p>
    <w:p w:rsidR="00884926" w:rsidRPr="00AB08A2" w:rsidRDefault="00884926" w:rsidP="00884926">
      <w:pPr>
        <w:pStyle w:val="a7"/>
        <w:jc w:val="both"/>
        <w:rPr>
          <w:rFonts w:eastAsia="Times New Roman"/>
          <w:sz w:val="28"/>
          <w:szCs w:val="28"/>
        </w:rPr>
      </w:pPr>
      <w:r w:rsidRPr="00AB08A2">
        <w:rPr>
          <w:rFonts w:eastAsia="Times New Roman"/>
          <w:sz w:val="28"/>
          <w:szCs w:val="28"/>
        </w:rPr>
        <w:t>Дети слышат название притчи, обдумывают и записывают все, что приходит в голову в связи с этой темой.</w:t>
      </w:r>
    </w:p>
    <w:p w:rsidR="00884926" w:rsidRPr="00AB08A2" w:rsidRDefault="00884926" w:rsidP="00884926">
      <w:pPr>
        <w:pStyle w:val="a7"/>
        <w:numPr>
          <w:ilvl w:val="0"/>
          <w:numId w:val="8"/>
        </w:numPr>
        <w:jc w:val="both"/>
        <w:rPr>
          <w:rFonts w:eastAsia="Times New Roman"/>
          <w:sz w:val="28"/>
          <w:szCs w:val="28"/>
        </w:rPr>
      </w:pPr>
      <w:r w:rsidRPr="00AB08A2">
        <w:rPr>
          <w:rFonts w:eastAsia="Times New Roman"/>
          <w:b/>
          <w:sz w:val="28"/>
          <w:szCs w:val="28"/>
        </w:rPr>
        <w:t>Прием «Ромб ассоциаций».</w:t>
      </w:r>
      <w:r w:rsidRPr="00AB08A2">
        <w:rPr>
          <w:rFonts w:eastAsia="Times New Roman"/>
          <w:sz w:val="28"/>
          <w:szCs w:val="28"/>
        </w:rPr>
        <w:t xml:space="preserve"> Прием актуализации субъективного опыта при анализе текста притчи.</w:t>
      </w:r>
    </w:p>
    <w:p w:rsidR="00884926" w:rsidRPr="00AB08A2" w:rsidRDefault="00884926" w:rsidP="00884926">
      <w:pPr>
        <w:pStyle w:val="a7"/>
        <w:jc w:val="both"/>
        <w:rPr>
          <w:rFonts w:eastAsia="Times New Roman"/>
          <w:sz w:val="28"/>
          <w:szCs w:val="28"/>
        </w:rPr>
      </w:pPr>
      <w:r w:rsidRPr="00AB08A2">
        <w:rPr>
          <w:rFonts w:eastAsia="Times New Roman"/>
          <w:sz w:val="28"/>
          <w:szCs w:val="28"/>
        </w:rPr>
        <w:t xml:space="preserve">Посередине листа (доски) чертится ромб. </w:t>
      </w:r>
      <w:proofErr w:type="gramStart"/>
      <w:r w:rsidRPr="00AB08A2">
        <w:rPr>
          <w:rFonts w:eastAsia="Times New Roman"/>
          <w:sz w:val="28"/>
          <w:szCs w:val="28"/>
        </w:rPr>
        <w:t>Сверху записывается тема притчи (о чем?), слева – фразы, слова, словосочетания из текста; справа – чувства, образы, ассоциации, возникшие при чтении этих слов и пропущенные через призму темы.</w:t>
      </w:r>
      <w:proofErr w:type="gramEnd"/>
      <w:r w:rsidRPr="00AB08A2">
        <w:rPr>
          <w:rFonts w:eastAsia="Times New Roman"/>
          <w:sz w:val="28"/>
          <w:szCs w:val="28"/>
        </w:rPr>
        <w:t xml:space="preserve"> Внизу – вывод в форме афоризма, морали, </w:t>
      </w:r>
      <w:proofErr w:type="spellStart"/>
      <w:r w:rsidRPr="00AB08A2">
        <w:rPr>
          <w:rFonts w:eastAsia="Times New Roman"/>
          <w:sz w:val="28"/>
          <w:szCs w:val="28"/>
        </w:rPr>
        <w:t>синквейна</w:t>
      </w:r>
      <w:proofErr w:type="spellEnd"/>
      <w:r w:rsidRPr="00AB08A2">
        <w:rPr>
          <w:rFonts w:eastAsia="Times New Roman"/>
          <w:sz w:val="28"/>
          <w:szCs w:val="28"/>
        </w:rPr>
        <w:t>, хокку, танку и т.п.</w:t>
      </w:r>
    </w:p>
    <w:p w:rsidR="00884926" w:rsidRPr="00AB08A2" w:rsidRDefault="00884926" w:rsidP="00884926">
      <w:pPr>
        <w:pStyle w:val="a7"/>
        <w:numPr>
          <w:ilvl w:val="0"/>
          <w:numId w:val="8"/>
        </w:numPr>
        <w:jc w:val="both"/>
        <w:rPr>
          <w:rFonts w:eastAsia="Times New Roman"/>
          <w:sz w:val="28"/>
          <w:szCs w:val="28"/>
        </w:rPr>
      </w:pPr>
      <w:r w:rsidRPr="00AB08A2">
        <w:rPr>
          <w:rFonts w:eastAsia="Times New Roman"/>
          <w:b/>
          <w:sz w:val="28"/>
          <w:szCs w:val="28"/>
        </w:rPr>
        <w:lastRenderedPageBreak/>
        <w:t>Прием «Дерево предсказаний»</w:t>
      </w:r>
      <w:r w:rsidRPr="00AB08A2">
        <w:rPr>
          <w:rFonts w:eastAsia="Times New Roman"/>
          <w:sz w:val="28"/>
          <w:szCs w:val="28"/>
        </w:rPr>
        <w:t xml:space="preserve"> помогает строить предположения по поводу развития сюжета притчи. </w:t>
      </w:r>
      <w:proofErr w:type="gramStart"/>
      <w:r w:rsidRPr="00AB08A2">
        <w:rPr>
          <w:rFonts w:eastAsia="Times New Roman"/>
          <w:sz w:val="28"/>
          <w:szCs w:val="28"/>
        </w:rPr>
        <w:t>Ствол дерева – тема, ветви – предположения со словами «возможно», «вероятно»; листья – обоснования этих суждений, предположений, иными словами, аргументы.</w:t>
      </w:r>
      <w:proofErr w:type="gramEnd"/>
    </w:p>
    <w:p w:rsidR="00884926" w:rsidRPr="00AB08A2" w:rsidRDefault="00884926" w:rsidP="00884926">
      <w:pPr>
        <w:pStyle w:val="a7"/>
        <w:numPr>
          <w:ilvl w:val="0"/>
          <w:numId w:val="8"/>
        </w:numPr>
        <w:jc w:val="both"/>
        <w:rPr>
          <w:bCs/>
          <w:iCs/>
          <w:sz w:val="28"/>
          <w:szCs w:val="28"/>
        </w:rPr>
      </w:pPr>
      <w:r w:rsidRPr="00AB08A2">
        <w:rPr>
          <w:bCs/>
          <w:iCs/>
          <w:sz w:val="28"/>
          <w:szCs w:val="28"/>
        </w:rPr>
        <w:t>Рассмотреть притчу с ролевой позиции  (представителя определенной исторической эпохи, культуры, религиозной конфессии, социальной роли и т. п.).</w:t>
      </w:r>
    </w:p>
    <w:p w:rsidR="00884926" w:rsidRPr="00AB08A2" w:rsidRDefault="00884926" w:rsidP="00884926">
      <w:pPr>
        <w:pStyle w:val="a7"/>
        <w:numPr>
          <w:ilvl w:val="0"/>
          <w:numId w:val="8"/>
        </w:numPr>
        <w:jc w:val="both"/>
        <w:rPr>
          <w:bCs/>
          <w:iCs/>
          <w:sz w:val="28"/>
          <w:szCs w:val="28"/>
        </w:rPr>
      </w:pPr>
      <w:r w:rsidRPr="00AB08A2">
        <w:rPr>
          <w:bCs/>
          <w:iCs/>
          <w:sz w:val="28"/>
          <w:szCs w:val="28"/>
        </w:rPr>
        <w:t>Иллюстрация рассказа  (предложить рисунки,  картинки,  фотографии, изображения).</w:t>
      </w:r>
    </w:p>
    <w:p w:rsidR="00884926" w:rsidRPr="00AB08A2" w:rsidRDefault="00884926" w:rsidP="00884926">
      <w:pPr>
        <w:pStyle w:val="a7"/>
        <w:numPr>
          <w:ilvl w:val="0"/>
          <w:numId w:val="8"/>
        </w:numPr>
        <w:rPr>
          <w:rFonts w:eastAsia="Times New Roman"/>
          <w:sz w:val="28"/>
          <w:szCs w:val="28"/>
        </w:rPr>
      </w:pPr>
      <w:r w:rsidRPr="00AB08A2">
        <w:rPr>
          <w:rFonts w:eastAsia="Times New Roman"/>
          <w:sz w:val="28"/>
          <w:szCs w:val="28"/>
        </w:rPr>
        <w:t>Сравнение с басней.</w:t>
      </w:r>
    </w:p>
    <w:p w:rsidR="00884926" w:rsidRPr="00AB08A2" w:rsidRDefault="00884926" w:rsidP="00884926">
      <w:pPr>
        <w:pStyle w:val="a7"/>
        <w:numPr>
          <w:ilvl w:val="0"/>
          <w:numId w:val="8"/>
        </w:numPr>
        <w:jc w:val="both"/>
        <w:rPr>
          <w:bCs/>
          <w:iCs/>
          <w:sz w:val="28"/>
          <w:szCs w:val="28"/>
        </w:rPr>
      </w:pPr>
      <w:r w:rsidRPr="00AB08A2">
        <w:rPr>
          <w:bCs/>
          <w:iCs/>
          <w:sz w:val="28"/>
          <w:szCs w:val="28"/>
        </w:rPr>
        <w:t xml:space="preserve">Сравнение нескольких притч. </w:t>
      </w:r>
    </w:p>
    <w:p w:rsidR="00884926" w:rsidRPr="00AB08A2" w:rsidRDefault="00884926" w:rsidP="00884926">
      <w:pPr>
        <w:pStyle w:val="a7"/>
        <w:numPr>
          <w:ilvl w:val="0"/>
          <w:numId w:val="8"/>
        </w:numPr>
        <w:jc w:val="both"/>
        <w:rPr>
          <w:bCs/>
          <w:iCs/>
          <w:sz w:val="28"/>
          <w:szCs w:val="28"/>
        </w:rPr>
      </w:pPr>
      <w:r w:rsidRPr="00AB08A2">
        <w:rPr>
          <w:bCs/>
          <w:iCs/>
          <w:sz w:val="28"/>
          <w:szCs w:val="28"/>
        </w:rPr>
        <w:t xml:space="preserve"> </w:t>
      </w:r>
      <w:r w:rsidRPr="00AB08A2">
        <w:rPr>
          <w:b/>
          <w:bCs/>
          <w:iCs/>
          <w:sz w:val="28"/>
          <w:szCs w:val="28"/>
        </w:rPr>
        <w:t>Кластер</w:t>
      </w:r>
      <w:r w:rsidRPr="00AB08A2">
        <w:rPr>
          <w:bCs/>
          <w:iCs/>
          <w:sz w:val="28"/>
          <w:szCs w:val="28"/>
        </w:rPr>
        <w:t xml:space="preserve"> (от англ. </w:t>
      </w:r>
      <w:r w:rsidRPr="00AB08A2">
        <w:rPr>
          <w:bCs/>
          <w:iCs/>
          <w:sz w:val="28"/>
          <w:szCs w:val="28"/>
          <w:lang w:val="de-DE"/>
        </w:rPr>
        <w:t>Cluster</w:t>
      </w:r>
      <w:r w:rsidRPr="00AB08A2">
        <w:rPr>
          <w:bCs/>
          <w:iCs/>
          <w:sz w:val="28"/>
          <w:szCs w:val="28"/>
        </w:rPr>
        <w:t xml:space="preserve"> -гроздь) – это способ графической организации материала, позволяющий сделать наглядным те мыслительные процессы, которые происходят при погружении в тот или иной текст.</w:t>
      </w:r>
    </w:p>
    <w:p w:rsidR="00884926" w:rsidRPr="00AB08A2" w:rsidRDefault="00884926" w:rsidP="00884926">
      <w:pPr>
        <w:spacing w:after="0" w:line="240" w:lineRule="auto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AB08A2">
        <w:rPr>
          <w:rFonts w:ascii="Times New Roman" w:hAnsi="Times New Roman" w:cs="Times New Roman"/>
          <w:iCs/>
          <w:sz w:val="28"/>
          <w:szCs w:val="28"/>
        </w:rPr>
        <w:t>Последовательность действий:</w:t>
      </w:r>
    </w:p>
    <w:p w:rsidR="00884926" w:rsidRPr="00AB08A2" w:rsidRDefault="00884926" w:rsidP="00884926">
      <w:pPr>
        <w:spacing w:after="0" w:line="240" w:lineRule="auto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AB08A2">
        <w:rPr>
          <w:rFonts w:ascii="Times New Roman" w:hAnsi="Times New Roman" w:cs="Times New Roman"/>
          <w:iCs/>
          <w:sz w:val="28"/>
          <w:szCs w:val="28"/>
        </w:rPr>
        <w:t>а) Посередине чистого листа – ключевое слово или тезис, который является „сердцем“ текста.</w:t>
      </w:r>
    </w:p>
    <w:p w:rsidR="00884926" w:rsidRPr="00AB08A2" w:rsidRDefault="00884926" w:rsidP="00884926">
      <w:pPr>
        <w:spacing w:after="0" w:line="240" w:lineRule="auto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AB08A2">
        <w:rPr>
          <w:rFonts w:ascii="Times New Roman" w:hAnsi="Times New Roman" w:cs="Times New Roman"/>
          <w:iCs/>
          <w:sz w:val="28"/>
          <w:szCs w:val="28"/>
        </w:rPr>
        <w:t>б) Вокруг „накидать“ слова или предложения, выражающие идеи, факты, образы, подходящие для данной темы.</w:t>
      </w:r>
    </w:p>
    <w:p w:rsidR="00884926" w:rsidRPr="00AB08A2" w:rsidRDefault="00884926" w:rsidP="008849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B08A2">
        <w:rPr>
          <w:rFonts w:ascii="Times New Roman" w:hAnsi="Times New Roman" w:cs="Times New Roman"/>
          <w:iCs/>
          <w:sz w:val="28"/>
          <w:szCs w:val="28"/>
        </w:rPr>
        <w:t>в) Появившиеся слова соединяются прямыми линиями с ключевым понятием. У каждого „спутника“ в свою очередь появляются тоже „спутники“,</w:t>
      </w:r>
      <w:r w:rsidRPr="00AB08A2">
        <w:rPr>
          <w:rFonts w:ascii="Times New Roman" w:hAnsi="Times New Roman" w:cs="Times New Roman"/>
          <w:sz w:val="28"/>
          <w:szCs w:val="28"/>
        </w:rPr>
        <w:t xml:space="preserve"> устанавливаются новые логические связи.</w:t>
      </w:r>
    </w:p>
    <w:p w:rsidR="00884926" w:rsidRPr="00AB08A2" w:rsidRDefault="00884926" w:rsidP="008849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B08A2">
        <w:rPr>
          <w:rFonts w:ascii="Times New Roman" w:hAnsi="Times New Roman" w:cs="Times New Roman"/>
          <w:b/>
          <w:iCs/>
          <w:sz w:val="28"/>
          <w:szCs w:val="28"/>
        </w:rPr>
        <w:t>Итог:</w:t>
      </w:r>
      <w:r w:rsidRPr="00AB08A2">
        <w:rPr>
          <w:rFonts w:ascii="Times New Roman" w:hAnsi="Times New Roman" w:cs="Times New Roman"/>
          <w:iCs/>
          <w:sz w:val="28"/>
          <w:szCs w:val="28"/>
        </w:rPr>
        <w:t xml:space="preserve"> получается структура, которая графически отображает размышления, определяет информационное поле данного текста</w:t>
      </w:r>
    </w:p>
    <w:p w:rsidR="00884926" w:rsidRPr="00AB08A2" w:rsidRDefault="00884926" w:rsidP="00884926">
      <w:pPr>
        <w:pStyle w:val="a7"/>
        <w:numPr>
          <w:ilvl w:val="0"/>
          <w:numId w:val="8"/>
        </w:numPr>
        <w:jc w:val="both"/>
        <w:rPr>
          <w:bCs/>
          <w:iCs/>
          <w:sz w:val="28"/>
          <w:szCs w:val="28"/>
        </w:rPr>
      </w:pPr>
      <w:proofErr w:type="spellStart"/>
      <w:r w:rsidRPr="00AB08A2">
        <w:rPr>
          <w:b/>
          <w:bCs/>
          <w:iCs/>
          <w:sz w:val="28"/>
          <w:szCs w:val="28"/>
        </w:rPr>
        <w:t>Синквейн</w:t>
      </w:r>
      <w:proofErr w:type="spellEnd"/>
      <w:r w:rsidRPr="00AB08A2">
        <w:rPr>
          <w:bCs/>
          <w:iCs/>
          <w:sz w:val="28"/>
          <w:szCs w:val="28"/>
        </w:rPr>
        <w:t xml:space="preserve"> – концентрация знаний, ассоциаций, чувств; сужение оценки явлений и событий, выражение своей позиции, </w:t>
      </w:r>
      <w:r w:rsidRPr="00AB08A2">
        <w:rPr>
          <w:bCs/>
          <w:iCs/>
          <w:sz w:val="28"/>
          <w:szCs w:val="28"/>
        </w:rPr>
        <w:br/>
        <w:t>взгляда на событие, предмет. </w:t>
      </w:r>
    </w:p>
    <w:p w:rsidR="00884926" w:rsidRPr="00AB08A2" w:rsidRDefault="00884926" w:rsidP="00884926">
      <w:pPr>
        <w:pStyle w:val="a7"/>
        <w:jc w:val="both"/>
        <w:rPr>
          <w:bCs/>
          <w:iCs/>
          <w:sz w:val="28"/>
          <w:szCs w:val="28"/>
        </w:rPr>
      </w:pPr>
      <w:r w:rsidRPr="00AB08A2">
        <w:rPr>
          <w:bCs/>
          <w:iCs/>
          <w:sz w:val="28"/>
          <w:szCs w:val="28"/>
        </w:rPr>
        <w:t xml:space="preserve">Работа над созданием </w:t>
      </w:r>
      <w:proofErr w:type="spellStart"/>
      <w:r w:rsidRPr="00AB08A2">
        <w:rPr>
          <w:bCs/>
          <w:iCs/>
          <w:sz w:val="28"/>
          <w:szCs w:val="28"/>
        </w:rPr>
        <w:t>синквейна</w:t>
      </w:r>
      <w:proofErr w:type="spellEnd"/>
      <w:r w:rsidRPr="00AB08A2">
        <w:rPr>
          <w:bCs/>
          <w:iCs/>
          <w:sz w:val="28"/>
          <w:szCs w:val="28"/>
        </w:rPr>
        <w:t xml:space="preserve"> является одним </w:t>
      </w:r>
      <w:r w:rsidRPr="00AB08A2">
        <w:rPr>
          <w:bCs/>
          <w:iCs/>
          <w:sz w:val="28"/>
          <w:szCs w:val="28"/>
        </w:rPr>
        <w:br/>
        <w:t>из эффективных методов развития образной речи, который позволяет быстро получить результат. </w:t>
      </w:r>
    </w:p>
    <w:p w:rsidR="00884926" w:rsidRPr="00AB08A2" w:rsidRDefault="00884926" w:rsidP="0088492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B08A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Правила написания </w:t>
      </w:r>
      <w:proofErr w:type="spellStart"/>
      <w:r w:rsidRPr="00AB08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синквейна</w:t>
      </w:r>
      <w:proofErr w:type="spellEnd"/>
    </w:p>
    <w:p w:rsidR="00884926" w:rsidRPr="00AB08A2" w:rsidRDefault="00884926" w:rsidP="0088492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B08A2">
        <w:rPr>
          <w:rFonts w:ascii="Times New Roman" w:hAnsi="Times New Roman" w:cs="Times New Roman"/>
          <w:bCs/>
          <w:iCs/>
          <w:sz w:val="28"/>
          <w:szCs w:val="28"/>
          <w:u w:val="single"/>
        </w:rPr>
        <w:t>1 строка</w:t>
      </w:r>
      <w:r w:rsidRPr="00AB08A2">
        <w:rPr>
          <w:rFonts w:ascii="Times New Roman" w:hAnsi="Times New Roman" w:cs="Times New Roman"/>
          <w:bCs/>
          <w:iCs/>
          <w:sz w:val="28"/>
          <w:szCs w:val="28"/>
        </w:rPr>
        <w:t xml:space="preserve"> – одно ключевое слово, существительное, отражающее главную идею; </w:t>
      </w:r>
    </w:p>
    <w:p w:rsidR="00884926" w:rsidRPr="00AB08A2" w:rsidRDefault="00884926" w:rsidP="0088492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B08A2">
        <w:rPr>
          <w:rFonts w:ascii="Times New Roman" w:hAnsi="Times New Roman" w:cs="Times New Roman"/>
          <w:bCs/>
          <w:iCs/>
          <w:sz w:val="28"/>
          <w:szCs w:val="28"/>
          <w:u w:val="single"/>
        </w:rPr>
        <w:t>2 строка</w:t>
      </w:r>
      <w:r w:rsidRPr="00AB08A2">
        <w:rPr>
          <w:rFonts w:ascii="Times New Roman" w:hAnsi="Times New Roman" w:cs="Times New Roman"/>
          <w:bCs/>
          <w:iCs/>
          <w:sz w:val="28"/>
          <w:szCs w:val="28"/>
        </w:rPr>
        <w:t xml:space="preserve"> – два прилагательных или причастие, описывающие основную мысль, которые подходят к теме существительного; </w:t>
      </w:r>
    </w:p>
    <w:p w:rsidR="00884926" w:rsidRPr="00AB08A2" w:rsidRDefault="00884926" w:rsidP="0088492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B08A2">
        <w:rPr>
          <w:rFonts w:ascii="Times New Roman" w:hAnsi="Times New Roman" w:cs="Times New Roman"/>
          <w:bCs/>
          <w:iCs/>
          <w:sz w:val="28"/>
          <w:szCs w:val="28"/>
          <w:u w:val="single"/>
        </w:rPr>
        <w:t>3 строка</w:t>
      </w:r>
      <w:r w:rsidRPr="00AB08A2">
        <w:rPr>
          <w:rFonts w:ascii="Times New Roman" w:hAnsi="Times New Roman" w:cs="Times New Roman"/>
          <w:bCs/>
          <w:iCs/>
          <w:sz w:val="28"/>
          <w:szCs w:val="28"/>
        </w:rPr>
        <w:t xml:space="preserve"> – три глагола, описывающие действия в рамках заданной темы; </w:t>
      </w:r>
    </w:p>
    <w:p w:rsidR="00884926" w:rsidRPr="00AB08A2" w:rsidRDefault="00884926" w:rsidP="0088492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B08A2">
        <w:rPr>
          <w:rFonts w:ascii="Times New Roman" w:hAnsi="Times New Roman" w:cs="Times New Roman"/>
          <w:bCs/>
          <w:iCs/>
          <w:sz w:val="28"/>
          <w:szCs w:val="28"/>
          <w:u w:val="single"/>
        </w:rPr>
        <w:t>4 строка</w:t>
      </w:r>
      <w:r w:rsidRPr="00AB08A2">
        <w:rPr>
          <w:rFonts w:ascii="Times New Roman" w:hAnsi="Times New Roman" w:cs="Times New Roman"/>
          <w:bCs/>
          <w:iCs/>
          <w:sz w:val="28"/>
          <w:szCs w:val="28"/>
        </w:rPr>
        <w:t xml:space="preserve"> – короткое предложение из 4-х слов, раскрывающее суть темы или отношение к ней, таким предложением может быть крылатое выражение, цитата или пословица; </w:t>
      </w:r>
    </w:p>
    <w:p w:rsidR="00884926" w:rsidRPr="00AB08A2" w:rsidRDefault="00884926" w:rsidP="0088492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B08A2">
        <w:rPr>
          <w:rFonts w:ascii="Times New Roman" w:hAnsi="Times New Roman" w:cs="Times New Roman"/>
          <w:bCs/>
          <w:iCs/>
          <w:sz w:val="28"/>
          <w:szCs w:val="28"/>
          <w:u w:val="single"/>
        </w:rPr>
        <w:t>5 строка</w:t>
      </w:r>
      <w:r w:rsidRPr="00AB08A2">
        <w:rPr>
          <w:rFonts w:ascii="Times New Roman" w:hAnsi="Times New Roman" w:cs="Times New Roman"/>
          <w:bCs/>
          <w:iCs/>
          <w:sz w:val="28"/>
          <w:szCs w:val="28"/>
        </w:rPr>
        <w:t xml:space="preserve"> – существительное – синоним ключевого слова (желательно 1 слово или словосочетание). </w:t>
      </w:r>
    </w:p>
    <w:p w:rsidR="00884926" w:rsidRPr="00AB08A2" w:rsidRDefault="00884926" w:rsidP="00884926">
      <w:pPr>
        <w:pStyle w:val="a7"/>
        <w:numPr>
          <w:ilvl w:val="0"/>
          <w:numId w:val="8"/>
        </w:numPr>
        <w:jc w:val="both"/>
        <w:rPr>
          <w:b/>
          <w:bCs/>
          <w:iCs/>
          <w:sz w:val="28"/>
          <w:szCs w:val="28"/>
        </w:rPr>
      </w:pPr>
      <w:r w:rsidRPr="00AB08A2">
        <w:rPr>
          <w:b/>
          <w:bCs/>
          <w:iCs/>
          <w:sz w:val="28"/>
          <w:szCs w:val="28"/>
        </w:rPr>
        <w:t>Игра «Шесть шляп».</w:t>
      </w:r>
    </w:p>
    <w:p w:rsidR="00884926" w:rsidRPr="00AB08A2" w:rsidRDefault="00884926" w:rsidP="00884926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B08A2">
        <w:rPr>
          <w:rFonts w:ascii="Times New Roman" w:hAnsi="Times New Roman" w:cs="Times New Roman"/>
          <w:bCs/>
          <w:iCs/>
          <w:sz w:val="28"/>
          <w:szCs w:val="28"/>
        </w:rPr>
        <w:t>- «Белая шляпа» - краткая передача содержания текста;</w:t>
      </w:r>
    </w:p>
    <w:p w:rsidR="00884926" w:rsidRPr="00AB08A2" w:rsidRDefault="00884926" w:rsidP="00884926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B08A2">
        <w:rPr>
          <w:rFonts w:ascii="Times New Roman" w:hAnsi="Times New Roman" w:cs="Times New Roman"/>
          <w:bCs/>
          <w:iCs/>
          <w:sz w:val="28"/>
          <w:szCs w:val="28"/>
        </w:rPr>
        <w:t>- «Красная шляпа» – шляпа эмоций. Сюда входят интуиция, чувства и эмоции. Дети описывают эмоции, которые у них вызывает данный текст.</w:t>
      </w:r>
    </w:p>
    <w:p w:rsidR="00884926" w:rsidRPr="00AB08A2" w:rsidRDefault="00884926" w:rsidP="00884926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B08A2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Очень важно </w:t>
      </w:r>
      <w:proofErr w:type="gramStart"/>
      <w:r w:rsidRPr="00AB08A2">
        <w:rPr>
          <w:rFonts w:ascii="Times New Roman" w:hAnsi="Times New Roman" w:cs="Times New Roman"/>
          <w:bCs/>
          <w:iCs/>
          <w:sz w:val="28"/>
          <w:szCs w:val="28"/>
        </w:rPr>
        <w:t>выразить ощущения открыто</w:t>
      </w:r>
      <w:proofErr w:type="gramEnd"/>
      <w:r w:rsidRPr="00AB08A2">
        <w:rPr>
          <w:rFonts w:ascii="Times New Roman" w:hAnsi="Times New Roman" w:cs="Times New Roman"/>
          <w:bCs/>
          <w:iCs/>
          <w:sz w:val="28"/>
          <w:szCs w:val="28"/>
        </w:rPr>
        <w:t xml:space="preserve">, поскольку иначе они могут стать скрытой причиной </w:t>
      </w:r>
      <w:proofErr w:type="spellStart"/>
      <w:r w:rsidRPr="00AB08A2">
        <w:rPr>
          <w:rFonts w:ascii="Times New Roman" w:hAnsi="Times New Roman" w:cs="Times New Roman"/>
          <w:bCs/>
          <w:iCs/>
          <w:sz w:val="28"/>
          <w:szCs w:val="28"/>
        </w:rPr>
        <w:t>отвергания</w:t>
      </w:r>
      <w:proofErr w:type="spellEnd"/>
      <w:r w:rsidRPr="00AB08A2">
        <w:rPr>
          <w:rFonts w:ascii="Times New Roman" w:hAnsi="Times New Roman" w:cs="Times New Roman"/>
          <w:bCs/>
          <w:iCs/>
          <w:sz w:val="28"/>
          <w:szCs w:val="28"/>
        </w:rPr>
        <w:t xml:space="preserve"> или поддержки текста детьми.</w:t>
      </w:r>
    </w:p>
    <w:p w:rsidR="00884926" w:rsidRPr="00AB08A2" w:rsidRDefault="00884926" w:rsidP="00884926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B08A2">
        <w:rPr>
          <w:rFonts w:ascii="Times New Roman" w:hAnsi="Times New Roman" w:cs="Times New Roman"/>
          <w:bCs/>
          <w:iCs/>
          <w:sz w:val="28"/>
          <w:szCs w:val="28"/>
        </w:rPr>
        <w:t>- «Желтая шляпа» – шляпа оптимизма. Дети находят положительные стороны в тексте, почему он должен работать и приносить выгоду. Каждый по очереди должен сказать, что он видит хорошего в данном тексте. Даже если ты думаешь, что идея плоха, ты должен найти в ней что-то хорошее.</w:t>
      </w:r>
    </w:p>
    <w:p w:rsidR="00884926" w:rsidRPr="00AB08A2" w:rsidRDefault="00884926" w:rsidP="00884926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B08A2">
        <w:rPr>
          <w:rFonts w:ascii="Times New Roman" w:hAnsi="Times New Roman" w:cs="Times New Roman"/>
          <w:bCs/>
          <w:iCs/>
          <w:sz w:val="28"/>
          <w:szCs w:val="28"/>
        </w:rPr>
        <w:t>- «Черная шляпа» – шляпа пессимизма, критики. Она предписывает осуждать и предостерегать. Каждый должен искать недостатки в тексте. Даже если это твоя собственная идея, которой ты очень горд, ты должен найти в ней недостатки и тайные угрозы.</w:t>
      </w:r>
    </w:p>
    <w:p w:rsidR="00884926" w:rsidRPr="00AB08A2" w:rsidRDefault="00884926" w:rsidP="00884926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B08A2">
        <w:rPr>
          <w:rFonts w:ascii="Times New Roman" w:hAnsi="Times New Roman" w:cs="Times New Roman"/>
          <w:bCs/>
          <w:iCs/>
          <w:sz w:val="28"/>
          <w:szCs w:val="28"/>
        </w:rPr>
        <w:t>- «Зелёная шляпа» – шляпа роста и возможностей. Это шляпа творческого мышления, поиска интересных альтернатив, предложения изменений и внесения провокационных идей, предложение продолжения текста. Каждый должен предложить способ улучшения или адаптации идеи, чтобы она работала лучше.</w:t>
      </w:r>
    </w:p>
    <w:p w:rsidR="00884926" w:rsidRPr="00AB08A2" w:rsidRDefault="00884926" w:rsidP="00884926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B08A2">
        <w:rPr>
          <w:rFonts w:ascii="Times New Roman" w:hAnsi="Times New Roman" w:cs="Times New Roman"/>
          <w:bCs/>
          <w:iCs/>
          <w:sz w:val="28"/>
          <w:szCs w:val="28"/>
        </w:rPr>
        <w:t>- «Голубая шляпа» – шляпа процесса. Она оценивает не сам текст, а процесс размышления над ним. Она используется для того, чтобы выяснить, эффективен ли в данном случае этот метод оценки текста. Надевая голубую шляпу, люди обсуждают, используют ли они данный метод оценки наиболее эффективным способом.</w:t>
      </w:r>
    </w:p>
    <w:p w:rsidR="00884926" w:rsidRPr="00AB08A2" w:rsidRDefault="00884926" w:rsidP="0088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08A2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AB08A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AB08A2">
        <w:rPr>
          <w:rFonts w:ascii="Times New Roman" w:eastAsia="Times New Roman" w:hAnsi="Times New Roman" w:cs="Times New Roman"/>
          <w:b/>
          <w:sz w:val="28"/>
          <w:szCs w:val="28"/>
        </w:rPr>
        <w:t>Составление книги любимых притч.</w:t>
      </w:r>
      <w:r w:rsidRPr="00AB08A2">
        <w:rPr>
          <w:rFonts w:ascii="Times New Roman" w:eastAsia="Times New Roman" w:hAnsi="Times New Roman" w:cs="Times New Roman"/>
          <w:sz w:val="28"/>
          <w:szCs w:val="28"/>
        </w:rPr>
        <w:t xml:space="preserve"> Прием может быть использован в разных вариантах:</w:t>
      </w:r>
    </w:p>
    <w:p w:rsidR="00884926" w:rsidRPr="00AB08A2" w:rsidRDefault="00884926" w:rsidP="0088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08A2">
        <w:rPr>
          <w:rFonts w:ascii="Times New Roman" w:eastAsia="Times New Roman" w:hAnsi="Times New Roman" w:cs="Times New Roman"/>
          <w:sz w:val="28"/>
          <w:szCs w:val="28"/>
        </w:rPr>
        <w:t>• в качестве работы над проектом (долгосрочным или рассчитанным на один урок мини-проектом, индивидуальным или коллективным, групповым). То есть задаемся целью создать книгу.</w:t>
      </w:r>
    </w:p>
    <w:p w:rsidR="00884926" w:rsidRPr="00AB08A2" w:rsidRDefault="00884926" w:rsidP="0088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08A2">
        <w:rPr>
          <w:rFonts w:ascii="Times New Roman" w:eastAsia="Times New Roman" w:hAnsi="Times New Roman" w:cs="Times New Roman"/>
          <w:sz w:val="28"/>
          <w:szCs w:val="28"/>
        </w:rPr>
        <w:t>• в течение всего учебного года при работе по притчам (где бы ни встречались) собирать рисунки к ним, а потом (выбирают дети) отобрать лучшие и включить в книгу, которая будет своеобразным итогом работы.</w:t>
      </w:r>
    </w:p>
    <w:p w:rsidR="00884926" w:rsidRPr="00AB08A2" w:rsidRDefault="00884926" w:rsidP="0088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08A2">
        <w:rPr>
          <w:rFonts w:ascii="Times New Roman" w:eastAsia="Times New Roman" w:hAnsi="Times New Roman" w:cs="Times New Roman"/>
          <w:sz w:val="28"/>
          <w:szCs w:val="28"/>
        </w:rPr>
        <w:t>• составление коллажей из картинок к притче, иллюстрирующей тему урока (картинки могут быть подготовлены учителем или подобраны самими учениками для своих одноклассников), составляем коллаж в форме символа-ассоциации к основной теме притчи: сердца, ладошки, следа, домика, солнца.</w:t>
      </w:r>
    </w:p>
    <w:p w:rsidR="00884926" w:rsidRPr="00AB08A2" w:rsidRDefault="00884926" w:rsidP="0088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AB08A2">
        <w:rPr>
          <w:rFonts w:ascii="Times New Roman" w:eastAsia="Times New Roman" w:hAnsi="Times New Roman" w:cs="Times New Roman"/>
          <w:sz w:val="28"/>
          <w:szCs w:val="28"/>
        </w:rPr>
        <w:t>. Следующий прием проводится в два этапа:</w:t>
      </w:r>
    </w:p>
    <w:p w:rsidR="00884926" w:rsidRPr="00AB08A2" w:rsidRDefault="00884926" w:rsidP="0088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B08A2">
        <w:rPr>
          <w:rFonts w:ascii="Times New Roman" w:eastAsia="Times New Roman" w:hAnsi="Times New Roman" w:cs="Times New Roman"/>
          <w:sz w:val="28"/>
          <w:szCs w:val="28"/>
        </w:rPr>
        <w:t>Первый этап – индивидуальное задание – при работе с притчей (читать, слушать) выписать ключевые слова одной части речи: глаголы, существительные, наречия.</w:t>
      </w:r>
      <w:proofErr w:type="gramEnd"/>
    </w:p>
    <w:p w:rsidR="00884926" w:rsidRPr="00AB08A2" w:rsidRDefault="00884926" w:rsidP="0088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08A2">
        <w:rPr>
          <w:rFonts w:ascii="Times New Roman" w:eastAsia="Times New Roman" w:hAnsi="Times New Roman" w:cs="Times New Roman"/>
          <w:sz w:val="28"/>
          <w:szCs w:val="28"/>
        </w:rPr>
        <w:t>Второй этап – групповая или парная работа: из выписанных слов строим афоризм (</w:t>
      </w:r>
      <w:proofErr w:type="spellStart"/>
      <w:r w:rsidRPr="00AB08A2">
        <w:rPr>
          <w:rFonts w:ascii="Times New Roman" w:eastAsia="Times New Roman" w:hAnsi="Times New Roman" w:cs="Times New Roman"/>
          <w:sz w:val="28"/>
          <w:szCs w:val="28"/>
        </w:rPr>
        <w:t>синквейн</w:t>
      </w:r>
      <w:proofErr w:type="spellEnd"/>
      <w:r w:rsidRPr="00AB08A2">
        <w:rPr>
          <w:rFonts w:ascii="Times New Roman" w:eastAsia="Times New Roman" w:hAnsi="Times New Roman" w:cs="Times New Roman"/>
          <w:sz w:val="28"/>
          <w:szCs w:val="28"/>
        </w:rPr>
        <w:t>, эпиграф, вывод урока). СЖАТИЕ ТЕКСТА ДО ВЫВОДА</w:t>
      </w:r>
    </w:p>
    <w:p w:rsidR="00884926" w:rsidRPr="00AB08A2" w:rsidRDefault="00884926" w:rsidP="0088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21</w:t>
      </w:r>
      <w:r w:rsidRPr="00AB08A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AB08A2">
        <w:rPr>
          <w:rFonts w:ascii="Times New Roman" w:eastAsia="Times New Roman" w:hAnsi="Times New Roman" w:cs="Times New Roman"/>
          <w:b/>
          <w:sz w:val="28"/>
          <w:szCs w:val="28"/>
        </w:rPr>
        <w:t>Прием «Слово – предложение, вопрос – ответ».</w:t>
      </w:r>
      <w:r w:rsidRPr="00AB08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AB08A2">
        <w:rPr>
          <w:rFonts w:ascii="Times New Roman" w:eastAsia="Times New Roman" w:hAnsi="Times New Roman" w:cs="Times New Roman"/>
          <w:sz w:val="28"/>
          <w:szCs w:val="28"/>
        </w:rPr>
        <w:t>Алгоритм работы заключается в том, что учитель показывает картинку на тему притчи, первый ученик называет слово к картинке, второй ученик – лексическое значение слова (или составляет предложение, раскрывающее смысл этого слова.</w:t>
      </w:r>
      <w:proofErr w:type="gramEnd"/>
      <w:r w:rsidRPr="00AB08A2">
        <w:rPr>
          <w:rFonts w:ascii="Times New Roman" w:eastAsia="Times New Roman" w:hAnsi="Times New Roman" w:cs="Times New Roman"/>
          <w:sz w:val="28"/>
          <w:szCs w:val="28"/>
        </w:rPr>
        <w:t xml:space="preserve"> Третий ученик формулирует вопрос по теме притчи со словом, названным первым учеником. </w:t>
      </w:r>
      <w:r w:rsidRPr="00AB08A2">
        <w:rPr>
          <w:rFonts w:ascii="Times New Roman" w:eastAsia="Times New Roman" w:hAnsi="Times New Roman" w:cs="Times New Roman"/>
          <w:sz w:val="28"/>
          <w:szCs w:val="28"/>
        </w:rPr>
        <w:lastRenderedPageBreak/>
        <w:t>Четвертый ученик дает ответ на вопрос (формулирует вывод, подводит итог). Эту работу можно проводить в группах-четверках, таким образом, можно получить несколько вариантов осмысления притчи через словесный и художественный образы, выявить глубину понимания темы занятия.</w:t>
      </w:r>
    </w:p>
    <w:p w:rsidR="00884926" w:rsidRPr="00AB08A2" w:rsidRDefault="00884926" w:rsidP="0088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22</w:t>
      </w:r>
      <w:r w:rsidRPr="00AB08A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AB08A2">
        <w:rPr>
          <w:rFonts w:ascii="Times New Roman" w:eastAsia="Times New Roman" w:hAnsi="Times New Roman" w:cs="Times New Roman"/>
          <w:b/>
          <w:sz w:val="28"/>
          <w:szCs w:val="28"/>
        </w:rPr>
        <w:t>Прием «Шаг за шагом»</w:t>
      </w:r>
      <w:r w:rsidRPr="00AB08A2">
        <w:rPr>
          <w:rFonts w:ascii="Times New Roman" w:eastAsia="Times New Roman" w:hAnsi="Times New Roman" w:cs="Times New Roman"/>
          <w:sz w:val="28"/>
          <w:szCs w:val="28"/>
        </w:rPr>
        <w:t xml:space="preserve"> используется в качестве приема-рефлексии.</w:t>
      </w:r>
    </w:p>
    <w:p w:rsidR="00884926" w:rsidRPr="00AB08A2" w:rsidRDefault="00884926" w:rsidP="0088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08A2">
        <w:rPr>
          <w:rFonts w:ascii="Times New Roman" w:eastAsia="Times New Roman" w:hAnsi="Times New Roman" w:cs="Times New Roman"/>
          <w:sz w:val="28"/>
          <w:szCs w:val="28"/>
        </w:rPr>
        <w:t>Необходимо пройти к доске и на каждый шаг попробовать дать ответы на вопрос, чему научила притча, о чем заставила задуматься.</w:t>
      </w:r>
    </w:p>
    <w:p w:rsidR="00884926" w:rsidRPr="00AB08A2" w:rsidRDefault="00884926" w:rsidP="0088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23</w:t>
      </w:r>
      <w:r w:rsidRPr="00AB08A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AB08A2">
        <w:rPr>
          <w:rFonts w:ascii="Times New Roman" w:eastAsia="Times New Roman" w:hAnsi="Times New Roman" w:cs="Times New Roman"/>
          <w:b/>
          <w:sz w:val="28"/>
          <w:szCs w:val="28"/>
        </w:rPr>
        <w:t>Прием рефлексии «Хочу спросить».</w:t>
      </w:r>
      <w:r w:rsidRPr="00AB08A2">
        <w:rPr>
          <w:rFonts w:ascii="Times New Roman" w:eastAsia="Times New Roman" w:hAnsi="Times New Roman" w:cs="Times New Roman"/>
          <w:sz w:val="28"/>
          <w:szCs w:val="28"/>
        </w:rPr>
        <w:t xml:space="preserve"> Ученик начинает словами: «Хочу спросить, в чем же смысл?» На полученный ответ сообщает свое эмоциональное отношение: </w:t>
      </w:r>
      <w:proofErr w:type="gramStart"/>
      <w:r w:rsidRPr="00AB08A2">
        <w:rPr>
          <w:rFonts w:ascii="Times New Roman" w:eastAsia="Times New Roman" w:hAnsi="Times New Roman" w:cs="Times New Roman"/>
          <w:sz w:val="28"/>
          <w:szCs w:val="28"/>
        </w:rPr>
        <w:t>«Я удовлетворен, т.к. понял…» или «Я не удовлетворен, потому что…».</w:t>
      </w:r>
      <w:proofErr w:type="gramEnd"/>
    </w:p>
    <w:p w:rsidR="005A3F39" w:rsidRDefault="005A3F39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884926" w:rsidP="005A3F39">
      <w:pPr>
        <w:jc w:val="both"/>
      </w:pPr>
    </w:p>
    <w:p w:rsidR="00884926" w:rsidRDefault="00A93FC7" w:rsidP="00A93FC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A93FC7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A93FC7" w:rsidRDefault="00A93FC7" w:rsidP="00A93F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Работы студентов, выполненные в режиме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дистанта</w:t>
      </w:r>
      <w:proofErr w:type="spellEnd"/>
    </w:p>
    <w:p w:rsidR="00A93FC7" w:rsidRDefault="00A93FC7" w:rsidP="00A93FC7">
      <w:pPr>
        <w:pStyle w:val="2"/>
        <w:shd w:val="clear" w:color="auto" w:fill="FFFFFF"/>
        <w:spacing w:before="0" w:after="120"/>
        <w:jc w:val="center"/>
        <w:rPr>
          <w:rFonts w:ascii="Times New Roman" w:hAnsi="Times New Roman" w:cs="Times New Roman"/>
          <w:b/>
          <w:color w:val="000000"/>
          <w:sz w:val="28"/>
        </w:rPr>
      </w:pPr>
    </w:p>
    <w:p w:rsidR="00A93FC7" w:rsidRPr="00A93FC7" w:rsidRDefault="00A93FC7" w:rsidP="00A93FC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A93FC7">
        <w:rPr>
          <w:rFonts w:ascii="Times New Roman" w:hAnsi="Times New Roman" w:cs="Times New Roman"/>
          <w:b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1.</w:t>
      </w:r>
    </w:p>
    <w:p w:rsidR="00A93FC7" w:rsidRPr="000876BC" w:rsidRDefault="00A93FC7" w:rsidP="00A93FC7">
      <w:pPr>
        <w:pStyle w:val="2"/>
        <w:shd w:val="clear" w:color="auto" w:fill="FFFFFF"/>
        <w:spacing w:before="0" w:after="12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0876BC">
        <w:rPr>
          <w:rFonts w:ascii="Times New Roman" w:hAnsi="Times New Roman" w:cs="Times New Roman"/>
          <w:b/>
          <w:color w:val="000000"/>
          <w:sz w:val="28"/>
        </w:rPr>
        <w:t>Приемы работы с текстом на уроке ОРКСЭ</w:t>
      </w:r>
    </w:p>
    <w:p w:rsidR="00A93FC7" w:rsidRDefault="00A93FC7" w:rsidP="00A93FC7">
      <w:pPr>
        <w:spacing w:after="0" w:line="240" w:lineRule="auto"/>
        <w:ind w:left="504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Составитель</w:t>
      </w:r>
      <w:r w:rsidRPr="00F45A0F">
        <w:rPr>
          <w:rFonts w:ascii="Times New Roman" w:hAnsi="Times New Roman"/>
          <w:b/>
          <w:sz w:val="28"/>
        </w:rPr>
        <w:t>:</w:t>
      </w:r>
    </w:p>
    <w:p w:rsidR="00A93FC7" w:rsidRDefault="00A93FC7" w:rsidP="00A93FC7">
      <w:pPr>
        <w:spacing w:after="0" w:line="240" w:lineRule="auto"/>
        <w:ind w:left="504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Короткова Наталия Александровна,</w:t>
      </w:r>
    </w:p>
    <w:p w:rsidR="00A93FC7" w:rsidRDefault="00A93FC7" w:rsidP="00A93FC7">
      <w:pPr>
        <w:spacing w:after="0" w:line="240" w:lineRule="auto"/>
        <w:ind w:left="504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студентка 246 группы, специальность 44.02.02 «Преподавание в начальных классах»</w:t>
      </w:r>
    </w:p>
    <w:p w:rsidR="00A93FC7" w:rsidRPr="00433458" w:rsidRDefault="00A93FC7" w:rsidP="00A93FC7">
      <w:pPr>
        <w:spacing w:after="0" w:line="240" w:lineRule="auto"/>
        <w:ind w:left="5040"/>
        <w:rPr>
          <w:rFonts w:ascii="Times New Roman" w:hAnsi="Times New Roman"/>
          <w:b/>
          <w:bCs/>
          <w:sz w:val="28"/>
        </w:rPr>
      </w:pPr>
    </w:p>
    <w:p w:rsidR="00A93FC7" w:rsidRPr="00A93FC7" w:rsidRDefault="00A93FC7" w:rsidP="00A93F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05A28EB" wp14:editId="7DE0A8F1">
            <wp:simplePos x="0" y="0"/>
            <wp:positionH relativeFrom="column">
              <wp:posOffset>-53340</wp:posOffset>
            </wp:positionH>
            <wp:positionV relativeFrom="paragraph">
              <wp:posOffset>-582295</wp:posOffset>
            </wp:positionV>
            <wp:extent cx="2286000" cy="2597150"/>
            <wp:effectExtent l="0" t="0" r="0" b="0"/>
            <wp:wrapThrough wrapText="bothSides">
              <wp:wrapPolygon edited="0">
                <wp:start x="0" y="0"/>
                <wp:lineTo x="0" y="21389"/>
                <wp:lineTo x="21420" y="21389"/>
                <wp:lineTo x="21420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44" t="22243" r="31373"/>
                    <a:stretch/>
                  </pic:blipFill>
                  <pic:spPr bwMode="auto">
                    <a:xfrm>
                      <a:off x="0" y="0"/>
                      <a:ext cx="2286000" cy="2597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84926" w:rsidRDefault="00A93FC7" w:rsidP="005A3F39">
      <w:pPr>
        <w:jc w:val="both"/>
      </w:pPr>
      <w:r>
        <w:rPr>
          <w:noProof/>
          <w:lang w:eastAsia="ru-RU"/>
        </w:rPr>
        <w:drawing>
          <wp:inline distT="0" distB="0" distL="0" distR="0" wp14:anchorId="475E343C" wp14:editId="0406C947">
            <wp:extent cx="2162175" cy="2692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3672" t="19391" r="29930"/>
                    <a:stretch/>
                  </pic:blipFill>
                  <pic:spPr bwMode="auto">
                    <a:xfrm>
                      <a:off x="0" y="0"/>
                      <a:ext cx="2162175" cy="269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3FC7" w:rsidRPr="00E56914" w:rsidRDefault="00A93FC7" w:rsidP="00A93FC7">
      <w:pPr>
        <w:spacing w:after="0" w:line="240" w:lineRule="auto"/>
        <w:ind w:firstLine="709"/>
        <w:jc w:val="both"/>
        <w:rPr>
          <w:rStyle w:val="aa"/>
          <w:rFonts w:ascii="Times New Roman" w:hAnsi="Times New Roman"/>
          <w:b w:val="0"/>
          <w:sz w:val="28"/>
          <w:szCs w:val="26"/>
          <w:bdr w:val="none" w:sz="0" w:space="0" w:color="auto" w:frame="1"/>
          <w:shd w:val="clear" w:color="auto" w:fill="FFFFFF"/>
        </w:rPr>
      </w:pPr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>Прием №1 «Прогноз по заголовку».</w:t>
      </w:r>
    </w:p>
    <w:p w:rsidR="00A93FC7" w:rsidRPr="00E56914" w:rsidRDefault="00A93FC7" w:rsidP="00A93FC7">
      <w:pPr>
        <w:spacing w:after="0" w:line="240" w:lineRule="auto"/>
        <w:ind w:firstLine="709"/>
        <w:jc w:val="both"/>
        <w:rPr>
          <w:rStyle w:val="aa"/>
          <w:rFonts w:ascii="Times New Roman" w:hAnsi="Times New Roman"/>
          <w:b w:val="0"/>
          <w:sz w:val="28"/>
          <w:szCs w:val="26"/>
          <w:bdr w:val="none" w:sz="0" w:space="0" w:color="auto" w:frame="1"/>
          <w:shd w:val="clear" w:color="auto" w:fill="FFFFFF"/>
        </w:rPr>
      </w:pPr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 xml:space="preserve">-Прочитайте заголовок. Как он звучит? </w:t>
      </w:r>
      <w:proofErr w:type="gramStart"/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>(«Добрым жить на белом свете веселей»).</w:t>
      </w:r>
      <w:proofErr w:type="gramEnd"/>
    </w:p>
    <w:p w:rsidR="00A93FC7" w:rsidRPr="00E56914" w:rsidRDefault="00A93FC7" w:rsidP="00A93FC7">
      <w:pPr>
        <w:spacing w:after="0" w:line="240" w:lineRule="auto"/>
        <w:ind w:firstLine="709"/>
        <w:jc w:val="both"/>
        <w:rPr>
          <w:rStyle w:val="aa"/>
          <w:rFonts w:ascii="Times New Roman" w:hAnsi="Times New Roman"/>
          <w:b w:val="0"/>
          <w:sz w:val="28"/>
          <w:szCs w:val="26"/>
          <w:bdr w:val="none" w:sz="0" w:space="0" w:color="auto" w:frame="1"/>
          <w:shd w:val="clear" w:color="auto" w:fill="FFFFFF"/>
        </w:rPr>
      </w:pPr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 xml:space="preserve">- Предположите по заголовку, о чем будем сегодня говорить на уроке?  (О доброте, о том, что добрым людям все рады, они веселят остальных людей своей добротой). </w:t>
      </w:r>
    </w:p>
    <w:p w:rsidR="00A93FC7" w:rsidRPr="00E56914" w:rsidRDefault="00A93FC7" w:rsidP="00A93F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  <w:shd w:val="clear" w:color="auto" w:fill="FFFFFF"/>
        </w:rPr>
      </w:pPr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>Прием №2 Ассоциативный ряд.</w:t>
      </w:r>
      <w:r w:rsidRPr="00E56914">
        <w:rPr>
          <w:rFonts w:ascii="Times New Roman" w:hAnsi="Times New Roman"/>
          <w:sz w:val="28"/>
          <w:szCs w:val="26"/>
          <w:shd w:val="clear" w:color="auto" w:fill="FFFFFF"/>
        </w:rPr>
        <w:t> </w:t>
      </w:r>
    </w:p>
    <w:p w:rsidR="00A93FC7" w:rsidRPr="00E56914" w:rsidRDefault="00A93FC7" w:rsidP="00A93F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  <w:shd w:val="clear" w:color="auto" w:fill="FFFFFF"/>
        </w:rPr>
      </w:pPr>
      <w:r>
        <w:rPr>
          <w:rFonts w:ascii="Times New Roman" w:hAnsi="Times New Roman"/>
          <w:sz w:val="28"/>
          <w:szCs w:val="26"/>
          <w:shd w:val="clear" w:color="auto" w:fill="FFFFFF"/>
        </w:rPr>
        <w:t>-</w:t>
      </w:r>
      <w:r w:rsidRPr="00E56914">
        <w:rPr>
          <w:rFonts w:ascii="Times New Roman" w:hAnsi="Times New Roman"/>
          <w:sz w:val="28"/>
          <w:szCs w:val="26"/>
          <w:shd w:val="clear" w:color="auto" w:fill="FFFFFF"/>
        </w:rPr>
        <w:t xml:space="preserve">Сегодня мы будем </w:t>
      </w:r>
      <w:proofErr w:type="gramStart"/>
      <w:r w:rsidRPr="00E56914">
        <w:rPr>
          <w:rFonts w:ascii="Times New Roman" w:hAnsi="Times New Roman"/>
          <w:sz w:val="28"/>
          <w:szCs w:val="26"/>
          <w:shd w:val="clear" w:color="auto" w:fill="FFFFFF"/>
        </w:rPr>
        <w:t>читать</w:t>
      </w:r>
      <w:proofErr w:type="gramEnd"/>
      <w:r w:rsidRPr="00E56914">
        <w:rPr>
          <w:rFonts w:ascii="Times New Roman" w:hAnsi="Times New Roman"/>
          <w:sz w:val="28"/>
          <w:szCs w:val="26"/>
          <w:shd w:val="clear" w:color="auto" w:fill="FFFFFF"/>
        </w:rPr>
        <w:t xml:space="preserve"> и обсуждать тему: </w:t>
      </w:r>
      <w:proofErr w:type="gramStart"/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>«Добрым жить на белом свете веселей»</w:t>
      </w:r>
      <w:r w:rsidRPr="00E56914">
        <w:rPr>
          <w:rFonts w:ascii="Times New Roman" w:hAnsi="Times New Roman"/>
          <w:sz w:val="28"/>
          <w:szCs w:val="26"/>
          <w:shd w:val="clear" w:color="auto" w:fill="FFFFFF"/>
        </w:rPr>
        <w:t>.</w:t>
      </w:r>
      <w:proofErr w:type="gramEnd"/>
      <w:r w:rsidRPr="00E56914">
        <w:rPr>
          <w:rFonts w:ascii="Times New Roman" w:hAnsi="Times New Roman"/>
          <w:sz w:val="28"/>
          <w:szCs w:val="26"/>
          <w:shd w:val="clear" w:color="auto" w:fill="FFFFFF"/>
        </w:rPr>
        <w:t xml:space="preserve"> Какие ассоциации возникают у вас по поводу заявленной темы? </w:t>
      </w:r>
      <w:proofErr w:type="gramStart"/>
      <w:r w:rsidRPr="00E56914">
        <w:rPr>
          <w:rFonts w:ascii="Times New Roman" w:hAnsi="Times New Roman"/>
          <w:sz w:val="28"/>
          <w:szCs w:val="26"/>
          <w:shd w:val="clear" w:color="auto" w:fill="FFFFFF"/>
        </w:rPr>
        <w:t>(Я вспоминаю о людях, которые совершают добрые поступки.</w:t>
      </w:r>
      <w:proofErr w:type="gramEnd"/>
      <w:r w:rsidRPr="00E56914">
        <w:rPr>
          <w:rFonts w:ascii="Times New Roman" w:hAnsi="Times New Roman"/>
          <w:sz w:val="28"/>
          <w:szCs w:val="26"/>
          <w:shd w:val="clear" w:color="auto" w:fill="FFFFFF"/>
        </w:rPr>
        <w:t xml:space="preserve"> </w:t>
      </w:r>
      <w:proofErr w:type="gramStart"/>
      <w:r w:rsidRPr="00E56914">
        <w:rPr>
          <w:rFonts w:ascii="Times New Roman" w:hAnsi="Times New Roman"/>
          <w:sz w:val="28"/>
          <w:szCs w:val="26"/>
          <w:shd w:val="clear" w:color="auto" w:fill="FFFFFF"/>
        </w:rPr>
        <w:t>Когда человек добрый, он «светится» от счастья, например, когда все хорошо).</w:t>
      </w:r>
      <w:proofErr w:type="gramEnd"/>
    </w:p>
    <w:p w:rsidR="00A93FC7" w:rsidRPr="00E56914" w:rsidRDefault="00A93FC7" w:rsidP="00A93FC7">
      <w:pPr>
        <w:spacing w:after="0" w:line="240" w:lineRule="auto"/>
        <w:ind w:firstLine="709"/>
        <w:jc w:val="both"/>
        <w:rPr>
          <w:rStyle w:val="aa"/>
          <w:rFonts w:ascii="Times New Roman" w:hAnsi="Times New Roman"/>
          <w:b w:val="0"/>
          <w:sz w:val="28"/>
          <w:szCs w:val="26"/>
          <w:bdr w:val="none" w:sz="0" w:space="0" w:color="auto" w:frame="1"/>
          <w:shd w:val="clear" w:color="auto" w:fill="FFFFFF"/>
        </w:rPr>
      </w:pPr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>Прием №3 Кластер.</w:t>
      </w:r>
    </w:p>
    <w:p w:rsidR="00A93FC7" w:rsidRPr="00E56914" w:rsidRDefault="00A93FC7" w:rsidP="00A93FC7">
      <w:pPr>
        <w:spacing w:after="0" w:line="240" w:lineRule="auto"/>
        <w:ind w:firstLine="709"/>
        <w:jc w:val="both"/>
        <w:rPr>
          <w:rStyle w:val="aa"/>
          <w:rFonts w:ascii="Times New Roman" w:hAnsi="Times New Roman"/>
          <w:b w:val="0"/>
          <w:sz w:val="28"/>
          <w:szCs w:val="26"/>
          <w:bdr w:val="none" w:sz="0" w:space="0" w:color="auto" w:frame="1"/>
          <w:shd w:val="clear" w:color="auto" w:fill="FFFFFF"/>
        </w:rPr>
      </w:pPr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 xml:space="preserve">-Мы с вами разобрали, что такое доброта, вспомнили какие положительные </w:t>
      </w:r>
      <w:proofErr w:type="gramStart"/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>качества</w:t>
      </w:r>
      <w:proofErr w:type="gramEnd"/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 xml:space="preserve"> проявляли литературные герои. Теперь на </w:t>
      </w:r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lastRenderedPageBreak/>
        <w:t>основе своих знаний, создайте кластер, тему можете придумать сами или взять нашу «Добрым жить на белом свете веселей».</w:t>
      </w:r>
    </w:p>
    <w:p w:rsidR="00A93FC7" w:rsidRDefault="00A93FC7" w:rsidP="00A93FC7">
      <w:pPr>
        <w:spacing w:after="0" w:line="240" w:lineRule="auto"/>
        <w:ind w:firstLine="709"/>
        <w:jc w:val="both"/>
        <w:rPr>
          <w:rStyle w:val="aa"/>
          <w:rFonts w:ascii="Times New Roman" w:hAnsi="Times New Roman"/>
          <w:b w:val="0"/>
          <w:sz w:val="28"/>
          <w:szCs w:val="26"/>
          <w:bdr w:val="none" w:sz="0" w:space="0" w:color="auto" w:frame="1"/>
          <w:shd w:val="clear" w:color="auto" w:fill="FFFFFF"/>
        </w:rPr>
      </w:pPr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>Прием №4 «Образ текста».</w:t>
      </w:r>
    </w:p>
    <w:p w:rsidR="00A93FC7" w:rsidRPr="00E56914" w:rsidRDefault="00A93FC7" w:rsidP="00A93FC7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6"/>
          <w:bdr w:val="none" w:sz="0" w:space="0" w:color="auto" w:frame="1"/>
          <w:shd w:val="clear" w:color="auto" w:fill="FFFFFF"/>
        </w:rPr>
      </w:pPr>
      <w:r w:rsidRPr="00E56914">
        <w:rPr>
          <w:rFonts w:ascii="Times New Roman" w:hAnsi="Times New Roman"/>
          <w:sz w:val="28"/>
          <w:szCs w:val="26"/>
          <w:shd w:val="clear" w:color="auto" w:fill="FFFFFF"/>
        </w:rPr>
        <w:t xml:space="preserve">-После прочтения текста, я предлагаю вам составить небольшой сюжетный </w:t>
      </w:r>
      <w:proofErr w:type="gramStart"/>
      <w:r w:rsidRPr="00E56914">
        <w:rPr>
          <w:rFonts w:ascii="Times New Roman" w:hAnsi="Times New Roman"/>
          <w:sz w:val="28"/>
          <w:szCs w:val="26"/>
          <w:shd w:val="clear" w:color="auto" w:fill="FFFFFF"/>
        </w:rPr>
        <w:t>рассказ про</w:t>
      </w:r>
      <w:proofErr w:type="gramEnd"/>
      <w:r w:rsidRPr="00E56914">
        <w:rPr>
          <w:rFonts w:ascii="Times New Roman" w:hAnsi="Times New Roman"/>
          <w:sz w:val="28"/>
          <w:szCs w:val="26"/>
          <w:shd w:val="clear" w:color="auto" w:fill="FFFFFF"/>
        </w:rPr>
        <w:t xml:space="preserve"> добрые поступки, например. На основании слов, взятых из текста.</w:t>
      </w:r>
    </w:p>
    <w:p w:rsidR="00A93FC7" w:rsidRPr="00E56914" w:rsidRDefault="00A93FC7" w:rsidP="00A93FC7">
      <w:pPr>
        <w:spacing w:after="0" w:line="240" w:lineRule="auto"/>
        <w:ind w:firstLine="709"/>
        <w:jc w:val="both"/>
        <w:rPr>
          <w:rStyle w:val="aa"/>
          <w:rFonts w:ascii="Times New Roman" w:hAnsi="Times New Roman"/>
          <w:b w:val="0"/>
          <w:sz w:val="28"/>
          <w:szCs w:val="26"/>
          <w:bdr w:val="none" w:sz="0" w:space="0" w:color="auto" w:frame="1"/>
          <w:shd w:val="clear" w:color="auto" w:fill="FFFFFF"/>
        </w:rPr>
      </w:pPr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>Прием №5 «Батарея вопросов».</w:t>
      </w:r>
    </w:p>
    <w:p w:rsidR="00A93FC7" w:rsidRPr="00E56914" w:rsidRDefault="00A93FC7" w:rsidP="00A93FC7">
      <w:pPr>
        <w:spacing w:after="0" w:line="240" w:lineRule="auto"/>
        <w:ind w:firstLine="709"/>
        <w:jc w:val="both"/>
        <w:rPr>
          <w:rStyle w:val="aa"/>
          <w:rFonts w:ascii="Times New Roman" w:hAnsi="Times New Roman"/>
          <w:b w:val="0"/>
          <w:sz w:val="28"/>
          <w:szCs w:val="26"/>
          <w:bdr w:val="none" w:sz="0" w:space="0" w:color="auto" w:frame="1"/>
          <w:shd w:val="clear" w:color="auto" w:fill="FFFFFF"/>
        </w:rPr>
      </w:pPr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 xml:space="preserve">-Прочитаем текст до притчи. После я предлагаю вам поработать в парах. Придумайте друг другу по 3 вопроса, ваш сосед должен постараться ответить на все вопросы. Например, что такое доброта? Каких литературных героев еще можете назвать, </w:t>
      </w:r>
      <w:proofErr w:type="gramStart"/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>которое</w:t>
      </w:r>
      <w:proofErr w:type="gramEnd"/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 xml:space="preserve"> совершали добрые поступки.  </w:t>
      </w:r>
    </w:p>
    <w:p w:rsidR="00A93FC7" w:rsidRPr="00E56914" w:rsidRDefault="00A93FC7" w:rsidP="00A93FC7">
      <w:pPr>
        <w:spacing w:after="0" w:line="240" w:lineRule="auto"/>
        <w:ind w:firstLine="709"/>
        <w:jc w:val="both"/>
        <w:rPr>
          <w:rStyle w:val="aa"/>
          <w:rFonts w:ascii="Times New Roman" w:hAnsi="Times New Roman"/>
          <w:b w:val="0"/>
          <w:sz w:val="28"/>
          <w:szCs w:val="26"/>
          <w:bdr w:val="none" w:sz="0" w:space="0" w:color="auto" w:frame="1"/>
          <w:shd w:val="clear" w:color="auto" w:fill="FFFFFF"/>
        </w:rPr>
      </w:pPr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>Прием №6 «Верные и неверные утверждения».</w:t>
      </w:r>
    </w:p>
    <w:p w:rsidR="00A93FC7" w:rsidRPr="00E56914" w:rsidRDefault="00A93FC7" w:rsidP="00A93FC7">
      <w:pPr>
        <w:spacing w:after="0" w:line="240" w:lineRule="auto"/>
        <w:ind w:firstLine="709"/>
        <w:jc w:val="both"/>
        <w:rPr>
          <w:rStyle w:val="aa"/>
          <w:rFonts w:ascii="Times New Roman" w:hAnsi="Times New Roman"/>
          <w:b w:val="0"/>
          <w:sz w:val="28"/>
          <w:szCs w:val="26"/>
          <w:bdr w:val="none" w:sz="0" w:space="0" w:color="auto" w:frame="1"/>
          <w:shd w:val="clear" w:color="auto" w:fill="FFFFFF"/>
        </w:rPr>
      </w:pPr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 xml:space="preserve">-Перед тем, как прочитаем текст, я вам буду говорить утверждения, вы должны согласиться или нет с ним. Затем мы проверим, верны ли были ваши предположения. Доброта – это когда человек счастлив и всем помогает. Добрый человек всегда зол. Доброта – это тепло. Доброта не нужна человеку. </w:t>
      </w:r>
    </w:p>
    <w:p w:rsidR="00A93FC7" w:rsidRPr="00E56914" w:rsidRDefault="00A93FC7" w:rsidP="00A93FC7">
      <w:pPr>
        <w:spacing w:after="0" w:line="240" w:lineRule="auto"/>
        <w:ind w:firstLine="709"/>
        <w:jc w:val="both"/>
        <w:rPr>
          <w:rStyle w:val="aa"/>
          <w:rFonts w:ascii="Times New Roman" w:hAnsi="Times New Roman"/>
          <w:b w:val="0"/>
          <w:sz w:val="28"/>
          <w:szCs w:val="26"/>
          <w:bdr w:val="none" w:sz="0" w:space="0" w:color="auto" w:frame="1"/>
          <w:shd w:val="clear" w:color="auto" w:fill="FFFFFF"/>
        </w:rPr>
      </w:pPr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>Прием №7 «Соревнуемся с писателем».</w:t>
      </w:r>
    </w:p>
    <w:p w:rsidR="00A93FC7" w:rsidRPr="00E56914" w:rsidRDefault="00A93FC7" w:rsidP="00A93FC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6"/>
          <w:shd w:val="clear" w:color="auto" w:fill="FFFFFF"/>
        </w:rPr>
      </w:pPr>
      <w:r w:rsidRPr="00E56914">
        <w:rPr>
          <w:rFonts w:ascii="Times New Roman" w:hAnsi="Times New Roman"/>
          <w:sz w:val="28"/>
          <w:szCs w:val="26"/>
          <w:shd w:val="clear" w:color="auto" w:fill="FFFFFF"/>
        </w:rPr>
        <w:t>-Попробуйте спрогнозировать содержание нашего урока, просмотрев иллюстрации и заголовок в учебнике. Один ученик предлагает свой вариант, остальные его дополняют. (Про то, какие желания хотели герои книги «Волшебник Изумрудного города», о том, что если не доброта, то их желания будут бессмысленные).</w:t>
      </w:r>
    </w:p>
    <w:p w:rsidR="00A93FC7" w:rsidRPr="00E56914" w:rsidRDefault="00A93FC7" w:rsidP="00A93FC7">
      <w:pPr>
        <w:spacing w:after="0" w:line="240" w:lineRule="auto"/>
        <w:ind w:firstLine="708"/>
        <w:jc w:val="both"/>
        <w:rPr>
          <w:rStyle w:val="aa"/>
          <w:rFonts w:ascii="Times New Roman" w:hAnsi="Times New Roman"/>
          <w:b w:val="0"/>
          <w:sz w:val="28"/>
          <w:szCs w:val="26"/>
          <w:bdr w:val="none" w:sz="0" w:space="0" w:color="auto" w:frame="1"/>
          <w:shd w:val="clear" w:color="auto" w:fill="FFFFFF"/>
        </w:rPr>
      </w:pPr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>Прием №8 Инсценировка.</w:t>
      </w:r>
    </w:p>
    <w:p w:rsidR="00A93FC7" w:rsidRPr="00E56914" w:rsidRDefault="00A93FC7" w:rsidP="00A93FC7">
      <w:pPr>
        <w:spacing w:after="0" w:line="240" w:lineRule="auto"/>
        <w:ind w:firstLine="708"/>
        <w:jc w:val="both"/>
        <w:rPr>
          <w:rStyle w:val="aa"/>
          <w:rFonts w:ascii="Times New Roman" w:hAnsi="Times New Roman"/>
          <w:b w:val="0"/>
          <w:sz w:val="28"/>
          <w:szCs w:val="26"/>
          <w:bdr w:val="none" w:sz="0" w:space="0" w:color="auto" w:frame="1"/>
          <w:shd w:val="clear" w:color="auto" w:fill="FFFFFF"/>
        </w:rPr>
      </w:pPr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 xml:space="preserve">-Прочитаем текст по цепочке, после попробуем </w:t>
      </w:r>
      <w:proofErr w:type="spellStart"/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>исценирировать</w:t>
      </w:r>
      <w:proofErr w:type="spellEnd"/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 xml:space="preserve"> добрый и злой поступок. И посмотрим, каким бы вы хотели быть и какие дела хотели бы совершать. Быть добрым, всем помогать и от этого быть веселым. Или все наоборот, бессмысленно всем все портить, быть злым. </w:t>
      </w:r>
    </w:p>
    <w:p w:rsidR="00A93FC7" w:rsidRPr="00E56914" w:rsidRDefault="00A93FC7" w:rsidP="00A93FC7">
      <w:pPr>
        <w:spacing w:after="0" w:line="240" w:lineRule="auto"/>
        <w:ind w:firstLine="708"/>
        <w:jc w:val="both"/>
        <w:rPr>
          <w:rStyle w:val="aa"/>
          <w:rFonts w:ascii="Times New Roman" w:hAnsi="Times New Roman"/>
          <w:b w:val="0"/>
          <w:sz w:val="28"/>
          <w:szCs w:val="26"/>
          <w:bdr w:val="none" w:sz="0" w:space="0" w:color="auto" w:frame="1"/>
          <w:shd w:val="clear" w:color="auto" w:fill="FFFFFF"/>
        </w:rPr>
      </w:pPr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>Прием №9 «Чтение в кружок».</w:t>
      </w:r>
    </w:p>
    <w:p w:rsidR="00A93FC7" w:rsidRPr="00E56914" w:rsidRDefault="00A93FC7" w:rsidP="00A93FC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6"/>
          <w:shd w:val="clear" w:color="auto" w:fill="FFFFFF"/>
        </w:rPr>
      </w:pPr>
      <w:r w:rsidRPr="00E56914">
        <w:rPr>
          <w:rFonts w:ascii="Times New Roman" w:hAnsi="Times New Roman"/>
          <w:sz w:val="28"/>
          <w:szCs w:val="26"/>
          <w:shd w:val="clear" w:color="auto" w:fill="FFFFFF"/>
        </w:rPr>
        <w:t>Текст читается по очереди (каждый «член кружка» читает по абзацу). После этого следует остановка: все задают вопросы к прочитанному отрывку. Если на вопрос ответить невозможно (он не соотносится с текстом), то вопрос считается неправильным. Все правильные вопросы могут записываться.</w:t>
      </w:r>
    </w:p>
    <w:p w:rsidR="00A93FC7" w:rsidRPr="00E56914" w:rsidRDefault="00A93FC7" w:rsidP="00A93FC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6"/>
          <w:shd w:val="clear" w:color="auto" w:fill="FFFFFF"/>
        </w:rPr>
      </w:pPr>
      <w:r w:rsidRPr="00E56914">
        <w:rPr>
          <w:rFonts w:ascii="Times New Roman" w:hAnsi="Times New Roman"/>
          <w:sz w:val="28"/>
          <w:szCs w:val="26"/>
          <w:shd w:val="clear" w:color="auto" w:fill="FFFFFF"/>
        </w:rPr>
        <w:t>-Читаем первый абзац. Почему выбраны такие сравнения? (Потому что доброта, так же, как и солнце, всех согревает) и т.д.</w:t>
      </w:r>
    </w:p>
    <w:p w:rsidR="00A93FC7" w:rsidRPr="00E56914" w:rsidRDefault="00A93FC7" w:rsidP="00A93FC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6"/>
          <w:shd w:val="clear" w:color="auto" w:fill="FFFFFF"/>
        </w:rPr>
      </w:pPr>
      <w:r w:rsidRPr="00E56914">
        <w:rPr>
          <w:rStyle w:val="aa"/>
          <w:rFonts w:ascii="Times New Roman" w:hAnsi="Times New Roman"/>
          <w:sz w:val="28"/>
          <w:szCs w:val="26"/>
          <w:bdr w:val="none" w:sz="0" w:space="0" w:color="auto" w:frame="1"/>
          <w:shd w:val="clear" w:color="auto" w:fill="FFFFFF"/>
        </w:rPr>
        <w:t>Прием №10 «Составление вопросного плана».</w:t>
      </w:r>
      <w:r w:rsidRPr="00E56914">
        <w:rPr>
          <w:rFonts w:ascii="Times New Roman" w:hAnsi="Times New Roman"/>
          <w:sz w:val="28"/>
          <w:szCs w:val="26"/>
          <w:shd w:val="clear" w:color="auto" w:fill="FFFFFF"/>
        </w:rPr>
        <w:t> </w:t>
      </w:r>
    </w:p>
    <w:p w:rsidR="00A93FC7" w:rsidRDefault="00A93FC7" w:rsidP="00A93FC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6"/>
          <w:shd w:val="clear" w:color="auto" w:fill="FFFFFF"/>
        </w:rPr>
      </w:pPr>
      <w:r w:rsidRPr="00E56914">
        <w:rPr>
          <w:rFonts w:ascii="Times New Roman" w:hAnsi="Times New Roman"/>
          <w:sz w:val="28"/>
          <w:szCs w:val="26"/>
          <w:shd w:val="clear" w:color="auto" w:fill="FFFFFF"/>
        </w:rPr>
        <w:t>Ученик проводит смысловую группировку текста, выделяет опорные пункты, расчленяет текст на смысловые части и озаглавливает каждую часть ключевым вопросом.</w:t>
      </w:r>
    </w:p>
    <w:p w:rsidR="00A93FC7" w:rsidRDefault="00A93FC7" w:rsidP="005A3F39">
      <w:pPr>
        <w:jc w:val="both"/>
      </w:pPr>
    </w:p>
    <w:p w:rsidR="00A93FC7" w:rsidRDefault="00A93FC7" w:rsidP="00A93F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FC7" w:rsidRDefault="00A93FC7" w:rsidP="00A93F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FC7" w:rsidRDefault="00A93FC7" w:rsidP="00A93F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047">
        <w:rPr>
          <w:rFonts w:ascii="Times New Roman" w:hAnsi="Times New Roman" w:cs="Times New Roman"/>
          <w:b/>
          <w:sz w:val="28"/>
          <w:szCs w:val="28"/>
        </w:rPr>
        <w:lastRenderedPageBreak/>
        <w:t>Основы религиозных культур и светской этики. Задания к тексту «Антошина сказка» на 11 странице.</w:t>
      </w:r>
    </w:p>
    <w:p w:rsidR="00A93FC7" w:rsidRDefault="00A93FC7" w:rsidP="00A93FC7">
      <w:pPr>
        <w:spacing w:after="0" w:line="240" w:lineRule="auto"/>
        <w:ind w:left="504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Составитель</w:t>
      </w:r>
      <w:r w:rsidRPr="00F45A0F">
        <w:rPr>
          <w:rFonts w:ascii="Times New Roman" w:hAnsi="Times New Roman"/>
          <w:b/>
          <w:sz w:val="28"/>
        </w:rPr>
        <w:t>:</w:t>
      </w:r>
    </w:p>
    <w:p w:rsidR="00A93FC7" w:rsidRDefault="00A93FC7" w:rsidP="00A93FC7">
      <w:pPr>
        <w:spacing w:after="0" w:line="240" w:lineRule="auto"/>
        <w:ind w:left="504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Макарова Алена</w:t>
      </w:r>
      <w:r w:rsidR="00602DA1" w:rsidRPr="00602DA1">
        <w:rPr>
          <w:rFonts w:ascii="Times New Roman" w:hAnsi="Times New Roman"/>
          <w:sz w:val="28"/>
        </w:rPr>
        <w:t xml:space="preserve"> </w:t>
      </w:r>
      <w:r w:rsidR="00602DA1">
        <w:rPr>
          <w:rFonts w:ascii="Times New Roman" w:hAnsi="Times New Roman"/>
          <w:sz w:val="28"/>
        </w:rPr>
        <w:t>Андреевна</w:t>
      </w:r>
      <w:r>
        <w:rPr>
          <w:rFonts w:ascii="Times New Roman" w:hAnsi="Times New Roman"/>
          <w:sz w:val="28"/>
        </w:rPr>
        <w:t>,</w:t>
      </w:r>
    </w:p>
    <w:p w:rsidR="00A93FC7" w:rsidRDefault="00A93FC7" w:rsidP="00A93FC7">
      <w:pPr>
        <w:spacing w:after="0" w:line="240" w:lineRule="auto"/>
        <w:ind w:left="504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студентка 246 группы, специальность 44.02.02 «Преподавание в начальных классах»</w:t>
      </w:r>
    </w:p>
    <w:p w:rsidR="00A93FC7" w:rsidRPr="00851047" w:rsidRDefault="00A93FC7" w:rsidP="00A93F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FC7" w:rsidRDefault="00A93FC7" w:rsidP="00A93F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1047">
        <w:rPr>
          <w:rFonts w:ascii="Times New Roman" w:hAnsi="Times New Roman" w:cs="Times New Roman"/>
          <w:i/>
          <w:sz w:val="28"/>
          <w:szCs w:val="28"/>
        </w:rPr>
        <w:t xml:space="preserve">1. Приём «Чтение с остановками». </w:t>
      </w:r>
      <w:r w:rsidRPr="00851047">
        <w:rPr>
          <w:rFonts w:ascii="Times New Roman" w:hAnsi="Times New Roman" w:cs="Times New Roman"/>
          <w:i/>
          <w:sz w:val="28"/>
          <w:szCs w:val="28"/>
        </w:rPr>
        <w:br/>
      </w:r>
      <w:r w:rsidRPr="00851047">
        <w:rPr>
          <w:rFonts w:ascii="Times New Roman" w:hAnsi="Times New Roman" w:cs="Times New Roman"/>
          <w:sz w:val="28"/>
          <w:szCs w:val="28"/>
        </w:rPr>
        <w:t xml:space="preserve">- Прочитайте заголовок истории. Как вы думаете, о чём эта история? (О мальчике-принце). </w:t>
      </w:r>
      <w:r w:rsidRPr="00851047">
        <w:rPr>
          <w:rFonts w:ascii="Times New Roman" w:hAnsi="Times New Roman" w:cs="Times New Roman"/>
          <w:sz w:val="28"/>
          <w:szCs w:val="28"/>
        </w:rPr>
        <w:br/>
        <w:t xml:space="preserve">- Какими качествами одарила принца опоздавшая добрая фея? Для чего? (мужеством и внутренней силой, чтобы одолеть злые чары). </w:t>
      </w:r>
      <w:r w:rsidRPr="00851047">
        <w:rPr>
          <w:rFonts w:ascii="Times New Roman" w:hAnsi="Times New Roman" w:cs="Times New Roman"/>
          <w:sz w:val="28"/>
          <w:szCs w:val="28"/>
        </w:rPr>
        <w:br/>
        <w:t>- Принц вырос и остановился в одной стране, на окраине небольшого посёлка. Как к нему отнеслись соседи? Почему? (Доброжелательно, потому что принц вёл себя по-доброму, создавал рисунки).</w:t>
      </w:r>
      <w:r w:rsidRPr="00851047">
        <w:rPr>
          <w:rFonts w:ascii="Times New Roman" w:hAnsi="Times New Roman" w:cs="Times New Roman"/>
          <w:sz w:val="28"/>
          <w:szCs w:val="28"/>
        </w:rPr>
        <w:br/>
        <w:t xml:space="preserve">- Злые люди заманили принца в незнакомое место. Как вы думаете, что произойдёт дальше? Сможет ли принц вернуться обратно? (Принц сможет вернуться обратно, найдёт дорогу домой). </w:t>
      </w:r>
      <w:r w:rsidRPr="00851047">
        <w:rPr>
          <w:rFonts w:ascii="Times New Roman" w:hAnsi="Times New Roman" w:cs="Times New Roman"/>
          <w:sz w:val="28"/>
          <w:szCs w:val="28"/>
        </w:rPr>
        <w:br/>
        <w:t xml:space="preserve">- Что почувствовал принц, когда понял, что его обманули? А какие чувства испытали бы вы, если бы оказались на месте принца? (Обиду и страх). </w:t>
      </w:r>
      <w:r w:rsidRPr="00851047">
        <w:rPr>
          <w:rFonts w:ascii="Times New Roman" w:hAnsi="Times New Roman" w:cs="Times New Roman"/>
          <w:sz w:val="28"/>
          <w:szCs w:val="28"/>
        </w:rPr>
        <w:br/>
        <w:t xml:space="preserve">- Принц нарисовал дорогу рядом с той местностью, где он жил. Исчез ли страх принца? Почему? Как вы думаете, чем закончится история? </w:t>
      </w:r>
      <w:proofErr w:type="gramStart"/>
      <w:r w:rsidRPr="00851047">
        <w:rPr>
          <w:rFonts w:ascii="Times New Roman" w:hAnsi="Times New Roman" w:cs="Times New Roman"/>
          <w:sz w:val="28"/>
          <w:szCs w:val="28"/>
        </w:rPr>
        <w:t>(Страх исчез, потому что принц понял, что не один.</w:t>
      </w:r>
      <w:proofErr w:type="gramEnd"/>
      <w:r w:rsidRPr="008510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51047">
        <w:rPr>
          <w:rFonts w:ascii="Times New Roman" w:hAnsi="Times New Roman" w:cs="Times New Roman"/>
          <w:sz w:val="28"/>
          <w:szCs w:val="28"/>
        </w:rPr>
        <w:t>Принц найдёт дорогу домой).</w:t>
      </w:r>
      <w:proofErr w:type="gramEnd"/>
      <w:r w:rsidRPr="00851047">
        <w:rPr>
          <w:rFonts w:ascii="Times New Roman" w:hAnsi="Times New Roman" w:cs="Times New Roman"/>
          <w:sz w:val="28"/>
          <w:szCs w:val="28"/>
        </w:rPr>
        <w:t xml:space="preserve"> </w:t>
      </w:r>
      <w:r w:rsidRPr="00851047">
        <w:rPr>
          <w:rFonts w:ascii="Times New Roman" w:hAnsi="Times New Roman" w:cs="Times New Roman"/>
          <w:sz w:val="28"/>
          <w:szCs w:val="28"/>
        </w:rPr>
        <w:br/>
        <w:t xml:space="preserve">- Чем закончилась история? Подтвердились ли ваши ожидания? </w:t>
      </w:r>
      <w:proofErr w:type="gramStart"/>
      <w:r w:rsidRPr="00851047">
        <w:rPr>
          <w:rFonts w:ascii="Times New Roman" w:hAnsi="Times New Roman" w:cs="Times New Roman"/>
          <w:sz w:val="28"/>
          <w:szCs w:val="28"/>
        </w:rPr>
        <w:t>(Ожидания подтвердились.</w:t>
      </w:r>
      <w:proofErr w:type="gramEnd"/>
      <w:r w:rsidRPr="008510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51047">
        <w:rPr>
          <w:rFonts w:ascii="Times New Roman" w:hAnsi="Times New Roman" w:cs="Times New Roman"/>
          <w:sz w:val="28"/>
          <w:szCs w:val="28"/>
        </w:rPr>
        <w:t>Принц вернулся домой и встретился с родными).</w:t>
      </w:r>
      <w:proofErr w:type="gramEnd"/>
      <w:r w:rsidRPr="00851047">
        <w:rPr>
          <w:rFonts w:ascii="Times New Roman" w:hAnsi="Times New Roman" w:cs="Times New Roman"/>
          <w:sz w:val="28"/>
          <w:szCs w:val="28"/>
        </w:rPr>
        <w:t xml:space="preserve"> Как вы думаете, что будет с героем после истории? </w:t>
      </w:r>
    </w:p>
    <w:p w:rsidR="00A93FC7" w:rsidRPr="00851047" w:rsidRDefault="00A93FC7" w:rsidP="00A93F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1047">
        <w:rPr>
          <w:rFonts w:ascii="Times New Roman" w:hAnsi="Times New Roman" w:cs="Times New Roman"/>
          <w:i/>
          <w:sz w:val="28"/>
          <w:szCs w:val="28"/>
        </w:rPr>
        <w:t>Приём «Дерево предсказаний»</w:t>
      </w:r>
      <w:r>
        <w:rPr>
          <w:rFonts w:ascii="Times New Roman" w:hAnsi="Times New Roman" w:cs="Times New Roman"/>
          <w:i/>
          <w:sz w:val="28"/>
          <w:szCs w:val="28"/>
        </w:rPr>
        <w:br/>
      </w:r>
      <w:r w:rsidRPr="00851047">
        <w:rPr>
          <w:rFonts w:ascii="Times New Roman" w:hAnsi="Times New Roman" w:cs="Times New Roman"/>
          <w:sz w:val="28"/>
          <w:szCs w:val="28"/>
        </w:rPr>
        <w:t>Учитель просит остановиться на моменте, где злые люди оставили принца в незнакомом месте и ушли.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На доске представлено дерево с несколькими окошками. Нам нужно подумать, чем может закончиться история и вписать в окошки различные варианты. (Например: принц заблудится, принц побродит по дороге и встретит злых людей, принц вернётся домой, и т. д.). </w:t>
      </w:r>
      <w:r>
        <w:rPr>
          <w:rFonts w:ascii="Times New Roman" w:hAnsi="Times New Roman" w:cs="Times New Roman"/>
          <w:sz w:val="28"/>
          <w:szCs w:val="28"/>
        </w:rPr>
        <w:br/>
        <w:t xml:space="preserve">- Почему вы так думаете? Благодаря каким качествам характера принц сможет повлиять на ход истории? (Мужеству, упорству). </w:t>
      </w:r>
    </w:p>
    <w:p w:rsidR="00A93FC7" w:rsidRDefault="00A93FC7" w:rsidP="00A93FC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3. Приём «Ромашка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Блума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».</w:t>
      </w:r>
      <w:r>
        <w:rPr>
          <w:rFonts w:ascii="Times New Roman" w:hAnsi="Times New Roman" w:cs="Times New Roman"/>
          <w:i/>
          <w:sz w:val="28"/>
          <w:szCs w:val="28"/>
        </w:rPr>
        <w:br/>
      </w:r>
      <w:r w:rsidRPr="00ED2EA8">
        <w:rPr>
          <w:rFonts w:ascii="Times New Roman" w:hAnsi="Times New Roman" w:cs="Times New Roman"/>
          <w:sz w:val="28"/>
          <w:szCs w:val="28"/>
        </w:rPr>
        <w:t>- Объединимся в пары. Каждой паре я на парту положу ромашку. У этой ромашки 6 лепестков. На каждом лепестке написан вопрос. Ваша задача: прочитать вопросы и устно в парах дать на них ответ. Позднее, я послушаю ваши ответы.</w:t>
      </w:r>
      <w:r>
        <w:rPr>
          <w:rFonts w:ascii="Times New Roman" w:hAnsi="Times New Roman" w:cs="Times New Roman"/>
          <w:i/>
          <w:sz w:val="28"/>
          <w:szCs w:val="28"/>
        </w:rPr>
        <w:br/>
      </w:r>
      <w:r w:rsidRPr="007B5F40">
        <w:rPr>
          <w:rFonts w:ascii="Times New Roman" w:hAnsi="Times New Roman" w:cs="Times New Roman"/>
          <w:sz w:val="28"/>
          <w:szCs w:val="28"/>
        </w:rPr>
        <w:t>Пример простого вопроса: Каким талантом принца наградили добрые феи?</w:t>
      </w:r>
      <w:r w:rsidRPr="007B5F40">
        <w:rPr>
          <w:rFonts w:ascii="Times New Roman" w:hAnsi="Times New Roman" w:cs="Times New Roman"/>
          <w:sz w:val="28"/>
          <w:szCs w:val="28"/>
        </w:rPr>
        <w:br/>
        <w:t>Пример уточняющего вопроса: Если я правильно понимаю, то принцу нравилось бывать в разных местах и учится ремёслам?</w:t>
      </w:r>
      <w:r w:rsidRPr="007B5F40">
        <w:rPr>
          <w:rFonts w:ascii="Times New Roman" w:hAnsi="Times New Roman" w:cs="Times New Roman"/>
          <w:sz w:val="28"/>
          <w:szCs w:val="28"/>
        </w:rPr>
        <w:br/>
      </w:r>
      <w:r w:rsidRPr="007B5F40">
        <w:rPr>
          <w:rFonts w:ascii="Times New Roman" w:hAnsi="Times New Roman" w:cs="Times New Roman"/>
          <w:sz w:val="28"/>
          <w:szCs w:val="28"/>
        </w:rPr>
        <w:lastRenderedPageBreak/>
        <w:t>Пример творческого вопроса: Что изменилось бы, если бы принц не был бы так добр с соседями в новой стране?</w:t>
      </w:r>
      <w:r w:rsidRPr="007B5F40">
        <w:rPr>
          <w:rFonts w:ascii="Times New Roman" w:hAnsi="Times New Roman" w:cs="Times New Roman"/>
          <w:sz w:val="28"/>
          <w:szCs w:val="28"/>
        </w:rPr>
        <w:br/>
        <w:t>Пример оценочного вопроса: Почему злые люди обманули доброго принца?</w:t>
      </w:r>
      <w:r w:rsidRPr="007B5F40">
        <w:rPr>
          <w:rFonts w:ascii="Times New Roman" w:hAnsi="Times New Roman" w:cs="Times New Roman"/>
          <w:sz w:val="28"/>
          <w:szCs w:val="28"/>
        </w:rPr>
        <w:br/>
        <w:t>Практический вопрос: Смогли бы вы найти путь домой на месте принца?</w:t>
      </w:r>
      <w:r w:rsidRPr="007B5F4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93FC7" w:rsidRDefault="00A93FC7" w:rsidP="00A93F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5F40">
        <w:rPr>
          <w:rFonts w:ascii="Times New Roman" w:hAnsi="Times New Roman" w:cs="Times New Roman"/>
          <w:i/>
          <w:sz w:val="28"/>
          <w:szCs w:val="28"/>
        </w:rPr>
        <w:t>4. «Корзина идей». Проводится перед чтением текса.</w:t>
      </w:r>
      <w:r w:rsidRPr="007B5F40">
        <w:rPr>
          <w:rFonts w:ascii="Times New Roman" w:hAnsi="Times New Roman" w:cs="Times New Roman"/>
          <w:i/>
          <w:sz w:val="28"/>
          <w:szCs w:val="28"/>
        </w:rPr>
        <w:br/>
      </w:r>
      <w:r w:rsidRPr="007B5F40">
        <w:rPr>
          <w:rFonts w:ascii="Times New Roman" w:hAnsi="Times New Roman" w:cs="Times New Roman"/>
          <w:sz w:val="28"/>
          <w:szCs w:val="28"/>
        </w:rPr>
        <w:t xml:space="preserve">- Что вы знаете о принцах? Какими они могли быть? </w:t>
      </w:r>
      <w:r w:rsidRPr="007B5F40">
        <w:rPr>
          <w:rFonts w:ascii="Times New Roman" w:hAnsi="Times New Roman" w:cs="Times New Roman"/>
          <w:sz w:val="28"/>
          <w:szCs w:val="28"/>
        </w:rPr>
        <w:br/>
        <w:t>- Как вы думаете, о ком будет рассказ? Какое имя может быть у главного героя? Почему?</w:t>
      </w:r>
      <w:r w:rsidRPr="007B5F40">
        <w:rPr>
          <w:rFonts w:ascii="Times New Roman" w:hAnsi="Times New Roman" w:cs="Times New Roman"/>
          <w:sz w:val="28"/>
          <w:szCs w:val="28"/>
        </w:rPr>
        <w:br/>
        <w:t>- Какие события могут быть описаны в истории?</w:t>
      </w:r>
    </w:p>
    <w:p w:rsidR="00A93FC7" w:rsidRDefault="00A93FC7" w:rsidP="00A93F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5F40">
        <w:rPr>
          <w:rFonts w:ascii="Times New Roman" w:hAnsi="Times New Roman" w:cs="Times New Roman"/>
          <w:i/>
          <w:sz w:val="28"/>
          <w:szCs w:val="28"/>
        </w:rPr>
        <w:t>5. «Соревнуемся с писателем»</w:t>
      </w:r>
      <w:r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 Обратите внимание на иллюстрации в учебнике. Кто на них изображён? Что это за герои? Как вы думаете, какими чертами характера они могут обладать? Что они делают? Попробуем спрогнозировать содержание истории.</w:t>
      </w:r>
    </w:p>
    <w:p w:rsidR="00A93FC7" w:rsidRDefault="00A93FC7" w:rsidP="00A93F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30E6">
        <w:rPr>
          <w:rFonts w:ascii="Times New Roman" w:hAnsi="Times New Roman" w:cs="Times New Roman"/>
          <w:i/>
          <w:sz w:val="28"/>
          <w:szCs w:val="28"/>
        </w:rPr>
        <w:t>6. «Чтение в кружок».</w:t>
      </w:r>
      <w:r>
        <w:rPr>
          <w:rFonts w:ascii="Times New Roman" w:hAnsi="Times New Roman" w:cs="Times New Roman"/>
          <w:sz w:val="28"/>
          <w:szCs w:val="28"/>
        </w:rPr>
        <w:br/>
        <w:t xml:space="preserve">- Объединимся на 5 групп и прочитаем текст. Каждый член группы читает по абзацу, а остальные участники задают по нему вопросы. Если на вопрос ответить невозможно, его не учитываем. </w:t>
      </w:r>
    </w:p>
    <w:p w:rsidR="00A93FC7" w:rsidRDefault="00A93FC7" w:rsidP="00A93F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30E6">
        <w:rPr>
          <w:rFonts w:ascii="Times New Roman" w:hAnsi="Times New Roman" w:cs="Times New Roman"/>
          <w:i/>
          <w:sz w:val="28"/>
          <w:szCs w:val="28"/>
        </w:rPr>
        <w:t>7. «Чтение про себя».</w:t>
      </w:r>
      <w:r>
        <w:rPr>
          <w:rFonts w:ascii="Times New Roman" w:hAnsi="Times New Roman" w:cs="Times New Roman"/>
          <w:sz w:val="28"/>
          <w:szCs w:val="28"/>
        </w:rPr>
        <w:br/>
        <w:t>- Чтобы узнать, что произошло дальше, мы с вами продолжим читать текст. В этот раз будем читать про себя, то есть молча. Как только вы будете готовы, поставьте руку на локоток, и я вас спрошу.</w:t>
      </w:r>
    </w:p>
    <w:p w:rsidR="00A93FC7" w:rsidRDefault="00A93FC7" w:rsidP="00A93F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30E6">
        <w:rPr>
          <w:rFonts w:ascii="Times New Roman" w:hAnsi="Times New Roman" w:cs="Times New Roman"/>
          <w:i/>
          <w:sz w:val="28"/>
          <w:szCs w:val="28"/>
        </w:rPr>
        <w:t>8. «</w:t>
      </w:r>
      <w:proofErr w:type="gramStart"/>
      <w:r w:rsidRPr="00C930E6">
        <w:rPr>
          <w:rFonts w:ascii="Times New Roman" w:hAnsi="Times New Roman" w:cs="Times New Roman"/>
          <w:i/>
          <w:sz w:val="28"/>
          <w:szCs w:val="28"/>
        </w:rPr>
        <w:t>Поставь проблему</w:t>
      </w:r>
      <w:proofErr w:type="gramEnd"/>
      <w:r w:rsidRPr="00C930E6">
        <w:rPr>
          <w:rFonts w:ascii="Times New Roman" w:hAnsi="Times New Roman" w:cs="Times New Roman"/>
          <w:i/>
          <w:sz w:val="28"/>
          <w:szCs w:val="28"/>
        </w:rPr>
        <w:t xml:space="preserve"> – предложи решение».</w:t>
      </w:r>
      <w:r>
        <w:rPr>
          <w:rFonts w:ascii="Times New Roman" w:hAnsi="Times New Roman" w:cs="Times New Roman"/>
          <w:sz w:val="28"/>
          <w:szCs w:val="28"/>
        </w:rPr>
        <w:br/>
        <w:t>- Давайте вспомним, с какими трудностями сталкивался принц на протяжении истории? Запишем их. Можно ли было справиться с ними и решить проблему по-другому? Каким образом?</w:t>
      </w:r>
    </w:p>
    <w:p w:rsidR="00A93FC7" w:rsidRDefault="00A93FC7" w:rsidP="00A93F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30E6">
        <w:rPr>
          <w:rFonts w:ascii="Times New Roman" w:hAnsi="Times New Roman" w:cs="Times New Roman"/>
          <w:i/>
          <w:sz w:val="28"/>
          <w:szCs w:val="28"/>
        </w:rPr>
        <w:t>9. «Чтение по цепочке».</w:t>
      </w:r>
      <w:r w:rsidRPr="00C930E6"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Перед нами на 11 странице учебника предложен интересный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рассказ про принца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Найдём глазами первое предложение и начнём читать текст по порядку с первой парты первого ряда по одному предложению. По цепочке. </w:t>
      </w:r>
    </w:p>
    <w:p w:rsidR="00A93FC7" w:rsidRPr="00A93FC7" w:rsidRDefault="00A93FC7" w:rsidP="00A93FC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930E6">
        <w:rPr>
          <w:rFonts w:ascii="Times New Roman" w:hAnsi="Times New Roman" w:cs="Times New Roman"/>
          <w:i/>
          <w:sz w:val="28"/>
          <w:szCs w:val="28"/>
        </w:rPr>
        <w:t>10. «Живая картинка».</w:t>
      </w:r>
      <w:r w:rsidRPr="00C930E6"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Сейчас, Вася, начнёт читать текст. Пока он будет читать, Коля будет мимикой реагировать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услышанное. Слушайте все внимательно и следите за текстом. Позже я спрошу других.</w:t>
      </w:r>
      <w:r>
        <w:rPr>
          <w:rFonts w:ascii="Times New Roman" w:hAnsi="Times New Roman" w:cs="Times New Roman"/>
          <w:sz w:val="28"/>
          <w:szCs w:val="28"/>
        </w:rPr>
        <w:br/>
      </w:r>
      <w:r w:rsidRPr="007B5F40"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A93FC7" w:rsidRDefault="00A93FC7" w:rsidP="00A93FC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A93FC7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2.</w:t>
      </w:r>
    </w:p>
    <w:p w:rsidR="00A93FC7" w:rsidRPr="00A93FC7" w:rsidRDefault="00A93FC7" w:rsidP="00A93FC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17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"Работа с художественным текстом"</w:t>
      </w:r>
    </w:p>
    <w:p w:rsidR="00A93FC7" w:rsidRPr="00B01723" w:rsidRDefault="00A93FC7" w:rsidP="00A93FC7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17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Исполнитель:</w:t>
      </w:r>
    </w:p>
    <w:p w:rsidR="00A93FC7" w:rsidRPr="00B01723" w:rsidRDefault="00A93FC7" w:rsidP="00A93FC7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1723">
        <w:rPr>
          <w:rFonts w:ascii="Times New Roman" w:eastAsia="Times New Roman" w:hAnsi="Times New Roman" w:cs="Times New Roman"/>
          <w:color w:val="000000"/>
          <w:sz w:val="28"/>
          <w:szCs w:val="28"/>
        </w:rPr>
        <w:t>Федоровцев Никита Алексеевич,</w:t>
      </w:r>
    </w:p>
    <w:p w:rsidR="00A93FC7" w:rsidRPr="00B01723" w:rsidRDefault="00A93FC7" w:rsidP="00A93FC7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1723">
        <w:rPr>
          <w:rFonts w:ascii="Times New Roman" w:eastAsia="Times New Roman" w:hAnsi="Times New Roman" w:cs="Times New Roman"/>
          <w:color w:val="000000"/>
          <w:sz w:val="28"/>
          <w:szCs w:val="28"/>
        </w:rPr>
        <w:t>студент 246 группы специальности 44.02.02 «Преподавание в начальных классах»</w:t>
      </w:r>
    </w:p>
    <w:p w:rsidR="00A93FC7" w:rsidRPr="00B01723" w:rsidRDefault="00A93FC7" w:rsidP="00A93F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3FC7" w:rsidRPr="00B01723" w:rsidRDefault="00A93FC7" w:rsidP="00A93F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В, А. Сухомлинский</w:t>
      </w:r>
    </w:p>
    <w:p w:rsidR="00A93FC7" w:rsidRPr="00B01723" w:rsidRDefault="00A93FC7" w:rsidP="00A93F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«Стыдно перед соловушкой»</w:t>
      </w:r>
    </w:p>
    <w:p w:rsidR="00A93FC7" w:rsidRPr="00B01723" w:rsidRDefault="00A93FC7" w:rsidP="00A93F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Оля и Лида пошли в лес. Они устали и сели на траву отдохнуть и пообедать.</w:t>
      </w:r>
    </w:p>
    <w:p w:rsidR="00A93FC7" w:rsidRPr="00B01723" w:rsidRDefault="00A93FC7" w:rsidP="00A93F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 xml:space="preserve">Вынули из сумки хлеб, масло, яйца. Когда девочки поели, недалеко от них запел соловей. </w:t>
      </w:r>
      <w:proofErr w:type="gramStart"/>
      <w:r w:rsidRPr="00B01723">
        <w:rPr>
          <w:rFonts w:ascii="Times New Roman" w:hAnsi="Times New Roman" w:cs="Times New Roman"/>
          <w:sz w:val="28"/>
          <w:szCs w:val="28"/>
        </w:rPr>
        <w:t>Очарованные</w:t>
      </w:r>
      <w:proofErr w:type="gramEnd"/>
      <w:r w:rsidRPr="00B01723">
        <w:rPr>
          <w:rFonts w:ascii="Times New Roman" w:hAnsi="Times New Roman" w:cs="Times New Roman"/>
          <w:sz w:val="28"/>
          <w:szCs w:val="28"/>
        </w:rPr>
        <w:t xml:space="preserve"> прекрасной песней, Оля и Лида сидели, боясь пошевельнуться.</w:t>
      </w:r>
    </w:p>
    <w:p w:rsidR="00A93FC7" w:rsidRPr="00B01723" w:rsidRDefault="00A93FC7" w:rsidP="00A93F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 xml:space="preserve">Соловей перестал петь. </w:t>
      </w:r>
    </w:p>
    <w:p w:rsidR="00A93FC7" w:rsidRPr="00B01723" w:rsidRDefault="00A93FC7" w:rsidP="00A93F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Лида собрала остатки своей еды и хлебные крошки и положила в сумку.</w:t>
      </w:r>
    </w:p>
    <w:p w:rsidR="00A93FC7" w:rsidRPr="00B01723" w:rsidRDefault="00A93FC7" w:rsidP="00A93FC7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— Зачем ты берёшь с собой этот мусор? — сказала Оля. — Брось в кусты. Ведь мы в лесу. Никто не увидит.</w:t>
      </w:r>
    </w:p>
    <w:p w:rsidR="00A93FC7" w:rsidRPr="00B01723" w:rsidRDefault="00A93FC7" w:rsidP="00A93FC7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— Стыдно… перед соловушкой, — тихо ответила Лида.</w:t>
      </w: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 xml:space="preserve">Учебник: «Основы религиозных культур и светской этики. Основы светской этики» 4 класс А.И. </w:t>
      </w:r>
      <w:proofErr w:type="spellStart"/>
      <w:r w:rsidRPr="00B01723">
        <w:rPr>
          <w:rFonts w:ascii="Times New Roman" w:hAnsi="Times New Roman" w:cs="Times New Roman"/>
          <w:sz w:val="28"/>
          <w:szCs w:val="28"/>
        </w:rPr>
        <w:t>Шемшурина</w:t>
      </w:r>
      <w:proofErr w:type="spellEnd"/>
      <w:r w:rsidRPr="00B01723">
        <w:rPr>
          <w:rFonts w:ascii="Times New Roman" w:hAnsi="Times New Roman" w:cs="Times New Roman"/>
          <w:sz w:val="28"/>
          <w:szCs w:val="28"/>
        </w:rPr>
        <w:t xml:space="preserve"> Просвещение 2014 год </w:t>
      </w: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Раздел 1 «Этика общения».</w:t>
      </w: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17 страница. Тема: «Правила общения для всех».</w:t>
      </w:r>
    </w:p>
    <w:p w:rsidR="00A93FC7" w:rsidRP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723">
        <w:rPr>
          <w:rFonts w:ascii="Times New Roman" w:hAnsi="Times New Roman" w:cs="Times New Roman"/>
          <w:b/>
          <w:sz w:val="28"/>
          <w:szCs w:val="28"/>
        </w:rPr>
        <w:t>Данный рассказ относится к тексту, построенному на соотношении ценностных контрастов.</w:t>
      </w:r>
    </w:p>
    <w:p w:rsidR="00A93FC7" w:rsidRPr="00B01723" w:rsidRDefault="00A93FC7" w:rsidP="00A93F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723">
        <w:rPr>
          <w:rFonts w:ascii="Times New Roman" w:hAnsi="Times New Roman" w:cs="Times New Roman"/>
          <w:b/>
          <w:sz w:val="28"/>
          <w:szCs w:val="28"/>
        </w:rPr>
        <w:t>5 приемов работы с текстом</w:t>
      </w:r>
    </w:p>
    <w:p w:rsidR="00A93FC7" w:rsidRPr="00B01723" w:rsidRDefault="00A93FC7" w:rsidP="00A93F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1. Задание, предполагающее адекватное усвоение ценностного потенциала художественного текста.</w:t>
      </w: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- Вы прочитали рассказ В. А. Сухомлинского «Стыдно перед соловушкой».</w:t>
      </w: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Что хотел показать автор, написав это произведение? Какие основные особенности характера можно выделить у Оли и Лиды? Как относятся к окружающему миру девочки?</w:t>
      </w: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2. Задание, предполагающее пробуждение адекватных эмоций к произведению.</w:t>
      </w: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- Что вы можете сказать об этом рассказе? Что вы чувствовали, когда читали текст, когда перед вашими глазами Лида собирала крошки в сумку, когда запел соловушка…? Кому из героев вы сочувствовали, и почему?</w:t>
      </w: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3.</w:t>
      </w:r>
      <w:r w:rsidRPr="00B01723">
        <w:rPr>
          <w:rFonts w:ascii="Times New Roman" w:hAnsi="Times New Roman" w:cs="Times New Roman"/>
          <w:sz w:val="28"/>
          <w:szCs w:val="28"/>
        </w:rPr>
        <w:tab/>
        <w:t>Задание, предполагающее формирование самостоятельной оценки ценностного потенциала текста.</w:t>
      </w: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lastRenderedPageBreak/>
        <w:t xml:space="preserve">- Что такое хорошо и что такое плохо… Вопрос сложный. Но кто поступил правильно или же не правильно – это мы понять можем. На примере рассказа Сухомлинского. </w:t>
      </w: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Кто, по вашему мнению, поступил правильно? Оля или Лида? Почему? Вы согласны с позицией автора? Почему?</w:t>
      </w: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4.</w:t>
      </w:r>
      <w:r w:rsidRPr="00B01723">
        <w:rPr>
          <w:rFonts w:ascii="Times New Roman" w:hAnsi="Times New Roman" w:cs="Times New Roman"/>
          <w:sz w:val="28"/>
          <w:szCs w:val="28"/>
        </w:rPr>
        <w:tab/>
        <w:t>Задание, предполагающее самостоятельный поиск решения ценностного противоречия, представленного в тексте.</w:t>
      </w: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- Действия кого из героев вам кажутся правильными? Почему? Правы ли были герои в своих взглядах и поступках? Как бы вы поступили на их месте? Почему?</w:t>
      </w: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5.</w:t>
      </w:r>
      <w:r w:rsidRPr="00B01723">
        <w:rPr>
          <w:rFonts w:ascii="Times New Roman" w:hAnsi="Times New Roman" w:cs="Times New Roman"/>
          <w:sz w:val="28"/>
          <w:szCs w:val="28"/>
        </w:rPr>
        <w:tab/>
        <w:t>Задание, предполагающее активизацию творческой деятельности, на основе восприятия ценностного потенциала текста.</w:t>
      </w:r>
    </w:p>
    <w:p w:rsidR="00A93FC7" w:rsidRPr="00B017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23">
        <w:rPr>
          <w:rFonts w:ascii="Times New Roman" w:hAnsi="Times New Roman" w:cs="Times New Roman"/>
          <w:sz w:val="28"/>
          <w:szCs w:val="28"/>
        </w:rPr>
        <w:t>- Возьмите лист А</w:t>
      </w:r>
      <w:proofErr w:type="gramStart"/>
      <w:r w:rsidRPr="00B01723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B01723">
        <w:rPr>
          <w:rFonts w:ascii="Times New Roman" w:hAnsi="Times New Roman" w:cs="Times New Roman"/>
          <w:sz w:val="28"/>
          <w:szCs w:val="28"/>
        </w:rPr>
        <w:t>, карандаши и фломастеры, и нарисуйте Лиду и Олю так, как вы себе их представляете.</w:t>
      </w:r>
    </w:p>
    <w:p w:rsidR="00A93FC7" w:rsidRDefault="00A93FC7" w:rsidP="00A93FC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3FC7" w:rsidRPr="00951A4F" w:rsidRDefault="00A93FC7" w:rsidP="00A93FC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</w:t>
      </w:r>
      <w:r w:rsidRPr="00951A4F">
        <w:rPr>
          <w:rFonts w:ascii="Times New Roman" w:eastAsia="Calibri" w:hAnsi="Times New Roman" w:cs="Times New Roman"/>
          <w:b/>
          <w:sz w:val="28"/>
          <w:szCs w:val="28"/>
        </w:rPr>
        <w:t>Исполнитель:</w:t>
      </w:r>
    </w:p>
    <w:p w:rsidR="00A93FC7" w:rsidRPr="00951A4F" w:rsidRDefault="00A93FC7" w:rsidP="00A93FC7">
      <w:pPr>
        <w:spacing w:after="0" w:line="240" w:lineRule="auto"/>
        <w:ind w:left="5040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951A4F">
        <w:rPr>
          <w:rFonts w:ascii="Times New Roman" w:eastAsia="Calibri" w:hAnsi="Times New Roman" w:cs="Times New Roman"/>
          <w:sz w:val="28"/>
          <w:szCs w:val="28"/>
        </w:rPr>
        <w:t>Швыркина</w:t>
      </w:r>
      <w:proofErr w:type="spellEnd"/>
      <w:r w:rsidRPr="00951A4F">
        <w:rPr>
          <w:rFonts w:ascii="Times New Roman" w:eastAsia="Calibri" w:hAnsi="Times New Roman" w:cs="Times New Roman"/>
          <w:sz w:val="28"/>
          <w:szCs w:val="28"/>
        </w:rPr>
        <w:t xml:space="preserve"> Анастасия Павловна,</w:t>
      </w:r>
    </w:p>
    <w:p w:rsidR="00A93FC7" w:rsidRPr="00951A4F" w:rsidRDefault="00A93FC7" w:rsidP="00A93FC7">
      <w:pPr>
        <w:spacing w:after="0" w:line="240" w:lineRule="auto"/>
        <w:ind w:left="5040"/>
        <w:rPr>
          <w:rFonts w:ascii="Times New Roman" w:eastAsia="Calibri" w:hAnsi="Times New Roman" w:cs="Times New Roman"/>
          <w:sz w:val="28"/>
          <w:szCs w:val="28"/>
        </w:rPr>
      </w:pPr>
      <w:r w:rsidRPr="00951A4F">
        <w:rPr>
          <w:rFonts w:ascii="Times New Roman" w:eastAsia="Calibri" w:hAnsi="Times New Roman" w:cs="Times New Roman"/>
          <w:sz w:val="28"/>
          <w:szCs w:val="28"/>
        </w:rPr>
        <w:t>студентка 246 группы специальность 44.02.02 «Преподавание в начальных классах»</w:t>
      </w:r>
    </w:p>
    <w:p w:rsidR="00A93FC7" w:rsidRDefault="00A93FC7" w:rsidP="00A93FC7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7A3A385" wp14:editId="3BC50201">
            <wp:simplePos x="0" y="0"/>
            <wp:positionH relativeFrom="column">
              <wp:posOffset>3073400</wp:posOffset>
            </wp:positionH>
            <wp:positionV relativeFrom="paragraph">
              <wp:posOffset>175260</wp:posOffset>
            </wp:positionV>
            <wp:extent cx="2360930" cy="3428365"/>
            <wp:effectExtent l="0" t="0" r="1270" b="63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33" t="11759" r="15660" b="9992"/>
                    <a:stretch/>
                  </pic:blipFill>
                  <pic:spPr bwMode="auto">
                    <a:xfrm>
                      <a:off x="0" y="0"/>
                      <a:ext cx="2360930" cy="342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91DEC17" wp14:editId="0BF72652">
            <wp:simplePos x="0" y="0"/>
            <wp:positionH relativeFrom="page">
              <wp:posOffset>709295</wp:posOffset>
            </wp:positionH>
            <wp:positionV relativeFrom="paragraph">
              <wp:posOffset>39370</wp:posOffset>
            </wp:positionV>
            <wp:extent cx="2724150" cy="2906395"/>
            <wp:effectExtent l="0" t="0" r="0" b="825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63" t="22877" r="39070" b="19397"/>
                    <a:stretch/>
                  </pic:blipFill>
                  <pic:spPr bwMode="auto">
                    <a:xfrm>
                      <a:off x="0" y="0"/>
                      <a:ext cx="2724150" cy="2906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3FC7" w:rsidRDefault="00A93FC7" w:rsidP="00A93FC7">
      <w:pPr>
        <w:jc w:val="both"/>
      </w:pPr>
    </w:p>
    <w:p w:rsidR="00A93FC7" w:rsidRDefault="00A93FC7" w:rsidP="00A93FC7">
      <w:pPr>
        <w:jc w:val="both"/>
      </w:pPr>
    </w:p>
    <w:p w:rsidR="00A93FC7" w:rsidRDefault="00A93FC7" w:rsidP="00A93FC7">
      <w:pPr>
        <w:jc w:val="both"/>
      </w:pPr>
      <w:r>
        <w:t xml:space="preserve"> </w:t>
      </w:r>
    </w:p>
    <w:p w:rsidR="00A93FC7" w:rsidRDefault="00A93FC7" w:rsidP="00A93FC7">
      <w:pPr>
        <w:jc w:val="both"/>
      </w:pPr>
    </w:p>
    <w:p w:rsidR="00A93FC7" w:rsidRDefault="00A93FC7" w:rsidP="00A93FC7">
      <w:pPr>
        <w:jc w:val="both"/>
      </w:pPr>
    </w:p>
    <w:p w:rsidR="00A93FC7" w:rsidRDefault="00A93FC7" w:rsidP="00A93FC7">
      <w:pPr>
        <w:jc w:val="both"/>
      </w:pPr>
    </w:p>
    <w:p w:rsidR="00A93FC7" w:rsidRDefault="00A93FC7" w:rsidP="00A93FC7">
      <w:pPr>
        <w:jc w:val="both"/>
      </w:pPr>
    </w:p>
    <w:p w:rsidR="00A93FC7" w:rsidRDefault="00A93FC7" w:rsidP="00A93FC7">
      <w:pPr>
        <w:jc w:val="both"/>
      </w:pPr>
    </w:p>
    <w:p w:rsidR="00A93FC7" w:rsidRDefault="00A93FC7" w:rsidP="00A93FC7">
      <w:pPr>
        <w:jc w:val="both"/>
      </w:pPr>
    </w:p>
    <w:p w:rsidR="00A93FC7" w:rsidRDefault="00A93FC7" w:rsidP="00A93FC7">
      <w:pPr>
        <w:jc w:val="both"/>
      </w:pPr>
    </w:p>
    <w:p w:rsidR="00A93FC7" w:rsidRDefault="00A93FC7" w:rsidP="00A93FC7">
      <w:pPr>
        <w:jc w:val="both"/>
      </w:pP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A6E">
        <w:rPr>
          <w:rFonts w:ascii="Times New Roman" w:hAnsi="Times New Roman" w:cs="Times New Roman"/>
          <w:b/>
          <w:sz w:val="28"/>
          <w:szCs w:val="28"/>
        </w:rPr>
        <w:t>У</w:t>
      </w:r>
      <w:r w:rsidR="00647871">
        <w:rPr>
          <w:rFonts w:ascii="Times New Roman" w:hAnsi="Times New Roman" w:cs="Times New Roman"/>
          <w:b/>
          <w:sz w:val="28"/>
          <w:szCs w:val="28"/>
        </w:rPr>
        <w:t>МК</w:t>
      </w:r>
      <w:r w:rsidRPr="00106A6E">
        <w:rPr>
          <w:rFonts w:ascii="Times New Roman" w:hAnsi="Times New Roman" w:cs="Times New Roman"/>
          <w:b/>
          <w:sz w:val="28"/>
          <w:szCs w:val="28"/>
        </w:rPr>
        <w:t>:</w:t>
      </w:r>
      <w:r w:rsidRPr="00106A6E">
        <w:rPr>
          <w:rFonts w:ascii="Times New Roman" w:hAnsi="Times New Roman" w:cs="Times New Roman"/>
          <w:sz w:val="28"/>
          <w:szCs w:val="28"/>
        </w:rPr>
        <w:t xml:space="preserve"> «Просвещение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A6E">
        <w:rPr>
          <w:rFonts w:ascii="Times New Roman" w:hAnsi="Times New Roman" w:cs="Times New Roman"/>
          <w:b/>
          <w:sz w:val="28"/>
          <w:szCs w:val="28"/>
        </w:rPr>
        <w:t>Автор:</w:t>
      </w:r>
      <w:r w:rsidRPr="00106A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А.И.Шемшурина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A6E">
        <w:rPr>
          <w:rFonts w:ascii="Times New Roman" w:hAnsi="Times New Roman" w:cs="Times New Roman"/>
          <w:b/>
          <w:sz w:val="28"/>
          <w:szCs w:val="28"/>
        </w:rPr>
        <w:t>Учебник</w:t>
      </w:r>
      <w:r w:rsidRPr="00106A6E">
        <w:rPr>
          <w:rFonts w:ascii="Times New Roman" w:hAnsi="Times New Roman" w:cs="Times New Roman"/>
          <w:sz w:val="28"/>
          <w:szCs w:val="28"/>
        </w:rPr>
        <w:t xml:space="preserve"> 4 класса «Основы </w:t>
      </w:r>
      <w:r>
        <w:rPr>
          <w:rFonts w:ascii="Times New Roman" w:hAnsi="Times New Roman" w:cs="Times New Roman"/>
          <w:sz w:val="28"/>
          <w:szCs w:val="28"/>
        </w:rPr>
        <w:t xml:space="preserve">религиозных культур и </w:t>
      </w:r>
      <w:r w:rsidRPr="00106A6E">
        <w:rPr>
          <w:rFonts w:ascii="Times New Roman" w:hAnsi="Times New Roman" w:cs="Times New Roman"/>
          <w:sz w:val="28"/>
          <w:szCs w:val="28"/>
        </w:rPr>
        <w:t>светской этики»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A6E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«От добрых правил – добрые слова и поступки».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A6E">
        <w:rPr>
          <w:rFonts w:ascii="Times New Roman" w:hAnsi="Times New Roman" w:cs="Times New Roman"/>
          <w:b/>
          <w:sz w:val="28"/>
          <w:szCs w:val="28"/>
        </w:rPr>
        <w:t>Страницы:</w:t>
      </w:r>
      <w:r>
        <w:rPr>
          <w:rFonts w:ascii="Times New Roman" w:hAnsi="Times New Roman" w:cs="Times New Roman"/>
          <w:sz w:val="28"/>
          <w:szCs w:val="28"/>
        </w:rPr>
        <w:t xml:space="preserve"> 20-23.</w:t>
      </w:r>
    </w:p>
    <w:p w:rsidR="00A93FC7" w:rsidRPr="00CE6485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F23">
        <w:rPr>
          <w:rFonts w:ascii="Times New Roman" w:hAnsi="Times New Roman" w:cs="Times New Roman"/>
          <w:b/>
          <w:sz w:val="28"/>
          <w:szCs w:val="28"/>
        </w:rPr>
        <w:t>Вид текста: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построенный</w:t>
      </w:r>
      <w:r w:rsidRPr="00CE648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 соотношении ценностных контрастов.</w:t>
      </w:r>
      <w:r w:rsidRPr="00CE6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93FC7" w:rsidRPr="00946F23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F23">
        <w:rPr>
          <w:rFonts w:ascii="Times New Roman" w:hAnsi="Times New Roman" w:cs="Times New Roman"/>
          <w:b/>
          <w:sz w:val="28"/>
          <w:szCs w:val="28"/>
        </w:rPr>
        <w:t>5 приёмов работы с текстом:</w:t>
      </w:r>
    </w:p>
    <w:p w:rsidR="00A93FC7" w:rsidRDefault="00A93FC7" w:rsidP="00A93FC7">
      <w:pPr>
        <w:pStyle w:val="a7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Задание, предполагающее</w:t>
      </w:r>
      <w:r w:rsidRPr="00946F23">
        <w:rPr>
          <w:sz w:val="28"/>
          <w:szCs w:val="28"/>
        </w:rPr>
        <w:t xml:space="preserve"> адекватное усвоение ценностного потенциала художественного текста.</w:t>
      </w:r>
    </w:p>
    <w:p w:rsidR="00A93FC7" w:rsidRDefault="00A93FC7" w:rsidP="00A93FC7">
      <w:pPr>
        <w:pStyle w:val="a7"/>
        <w:jc w:val="both"/>
        <w:rPr>
          <w:i/>
          <w:sz w:val="28"/>
          <w:szCs w:val="28"/>
        </w:rPr>
      </w:pPr>
      <w:r w:rsidRPr="00946F23">
        <w:rPr>
          <w:i/>
          <w:sz w:val="28"/>
          <w:szCs w:val="28"/>
        </w:rPr>
        <w:t>- О чём этот рассказ?</w:t>
      </w:r>
    </w:p>
    <w:p w:rsidR="00A93FC7" w:rsidRDefault="00A93FC7" w:rsidP="00A93FC7">
      <w:pPr>
        <w:pStyle w:val="a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Что хотел передать автор своим читателям?</w:t>
      </w:r>
    </w:p>
    <w:p w:rsidR="00A93FC7" w:rsidRDefault="00A93FC7" w:rsidP="00A93FC7">
      <w:pPr>
        <w:pStyle w:val="a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О какой ценности говорит автор?</w:t>
      </w:r>
    </w:p>
    <w:p w:rsidR="00A93FC7" w:rsidRDefault="00A93FC7" w:rsidP="00A93FC7">
      <w:pPr>
        <w:pStyle w:val="a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Докажите цитатами из текста, что автор действительно говорит об этом.</w:t>
      </w:r>
    </w:p>
    <w:p w:rsidR="00A93FC7" w:rsidRDefault="00A93FC7" w:rsidP="00A93FC7">
      <w:pPr>
        <w:pStyle w:val="a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О чём говорит выбор мальчика?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 Задание, предполагающее</w:t>
      </w:r>
      <w:r w:rsidRPr="00174534">
        <w:rPr>
          <w:rFonts w:ascii="Times New Roman" w:hAnsi="Times New Roman" w:cs="Times New Roman"/>
          <w:sz w:val="28"/>
          <w:szCs w:val="28"/>
        </w:rPr>
        <w:t xml:space="preserve"> пробуждение адекватных эмоций к произведению.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i/>
          <w:sz w:val="28"/>
          <w:szCs w:val="28"/>
        </w:rPr>
        <w:t>- Если характеризовать с эмоциональной стороны данные текст, то какой он? Грустный или радостный? Вызывает положительные эмоции или нет?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- А какие чувства возникали у вас при чтении текста?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- Возникло ли у вас сочувствие к мальчику? А к цветам?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- Почему? Приведите примеры из текста.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Задание, предполагающее</w:t>
      </w:r>
      <w:r w:rsidRPr="00174534">
        <w:rPr>
          <w:rFonts w:ascii="Times New Roman" w:hAnsi="Times New Roman" w:cs="Times New Roman"/>
          <w:sz w:val="28"/>
          <w:szCs w:val="28"/>
        </w:rPr>
        <w:t xml:space="preserve"> формирование самостоятельной оценки ценностного потенциала текста.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i/>
          <w:sz w:val="28"/>
          <w:szCs w:val="28"/>
        </w:rPr>
        <w:t>- Что вы можете сказать об образе природы в тексте?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- Какие слова из текста говорят о красоте природы?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- Что хотел сделать мальчик?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- Почему он сделал другой выбор – сохранил красивые ландыши?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- Согласны ли вы с главным героем в начале текста?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- А вы когда-нибудь были в такой же ситуации как этот мальчик?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- Как бы вы поступили в ситуации мальчика?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534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Задание, предполагающее</w:t>
      </w:r>
      <w:r w:rsidRPr="00174534">
        <w:rPr>
          <w:rFonts w:ascii="Times New Roman" w:hAnsi="Times New Roman" w:cs="Times New Roman"/>
          <w:sz w:val="28"/>
          <w:szCs w:val="28"/>
        </w:rPr>
        <w:t xml:space="preserve"> самостоятельный поиск решения ценностного противоречия, представленного в тексте.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i/>
          <w:sz w:val="28"/>
          <w:szCs w:val="28"/>
        </w:rPr>
        <w:t>- Кто ещё герои этого текста, кроме мальчика?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- Что же такого сказали ландыши, что мальчик понял – его действия могли бы привести к необратимому, не хорошему итогу?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- Кто по действиям для вас ближе? Мальчик, который был в начале текста или тот же мальчик, который был в конце текста?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- Что же изменилось у этого мальчика?</w:t>
      </w:r>
    </w:p>
    <w:p w:rsidR="00A93FC7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2C9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Задание, предполагающее</w:t>
      </w:r>
      <w:r w:rsidRPr="000E42C9">
        <w:rPr>
          <w:rFonts w:ascii="Times New Roman" w:hAnsi="Times New Roman" w:cs="Times New Roman"/>
          <w:sz w:val="28"/>
          <w:szCs w:val="28"/>
        </w:rPr>
        <w:t xml:space="preserve"> активизацию творческой деятельности, на основе восприятия ценностного потенциала текста.</w:t>
      </w:r>
    </w:p>
    <w:p w:rsidR="00A93FC7" w:rsidRPr="000E42C9" w:rsidRDefault="00A93FC7" w:rsidP="00A93FC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i/>
          <w:sz w:val="28"/>
          <w:szCs w:val="28"/>
        </w:rPr>
        <w:t>- Ваша задача: создать коллективную работу. Нужно придумать всем вместе рассказ, который тоже будет говорить о какой-то ценности. Каждый по цепочке придумывает предложение и пытается связать его с предыдущим. А так же сделать не большой рисунок – иллюстрацию к нашему рассказу.</w:t>
      </w:r>
    </w:p>
    <w:p w:rsidR="00602DA1" w:rsidRPr="00F45A0F" w:rsidRDefault="00602DA1" w:rsidP="00602DA1">
      <w:pPr>
        <w:spacing w:after="0" w:line="240" w:lineRule="auto"/>
        <w:ind w:left="504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Исполнитель</w:t>
      </w:r>
      <w:r w:rsidRPr="00F45A0F">
        <w:rPr>
          <w:rFonts w:ascii="Times New Roman" w:hAnsi="Times New Roman"/>
          <w:b/>
          <w:sz w:val="28"/>
        </w:rPr>
        <w:t>:</w:t>
      </w:r>
    </w:p>
    <w:p w:rsidR="00602DA1" w:rsidRPr="00433458" w:rsidRDefault="00602DA1" w:rsidP="00602DA1">
      <w:pPr>
        <w:spacing w:after="0" w:line="240" w:lineRule="auto"/>
        <w:ind w:left="504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sz w:val="28"/>
        </w:rPr>
        <w:t>Макарова Алёна Андреевна</w:t>
      </w:r>
      <w:r w:rsidRPr="00433458">
        <w:rPr>
          <w:rFonts w:ascii="Times New Roman" w:hAnsi="Times New Roman"/>
          <w:sz w:val="28"/>
        </w:rPr>
        <w:t>,</w:t>
      </w:r>
    </w:p>
    <w:p w:rsidR="00602DA1" w:rsidRDefault="00602DA1" w:rsidP="00602DA1">
      <w:pPr>
        <w:spacing w:after="0" w:line="240" w:lineRule="auto"/>
        <w:ind w:left="504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студентка 146 группы специальности 44.02.02 «Преподавание в начальных классах»</w:t>
      </w:r>
    </w:p>
    <w:p w:rsidR="00602DA1" w:rsidRPr="00684604" w:rsidRDefault="00602DA1" w:rsidP="00602DA1">
      <w:pPr>
        <w:pStyle w:val="a7"/>
        <w:ind w:left="644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Учебник: «Основы религиозных культур и светской этики». Автор: А. И. </w:t>
      </w:r>
      <w:proofErr w:type="spellStart"/>
      <w:r>
        <w:rPr>
          <w:sz w:val="28"/>
          <w:szCs w:val="28"/>
        </w:rPr>
        <w:t>Шемшурина</w:t>
      </w:r>
      <w:proofErr w:type="spellEnd"/>
      <w:r>
        <w:rPr>
          <w:sz w:val="28"/>
          <w:szCs w:val="28"/>
        </w:rPr>
        <w:t>. Название темы: «Природа – волшебные двери к добру и доверию». Страницы: 52-53. Вид текста: </w:t>
      </w:r>
      <w:r>
        <w:rPr>
          <w:i/>
          <w:iCs/>
          <w:color w:val="000000" w:themeColor="text1"/>
          <w:sz w:val="28"/>
          <w:szCs w:val="28"/>
        </w:rPr>
        <w:t>Текст, активизирующий эмоциональное восприятие </w:t>
      </w:r>
      <w:r w:rsidRPr="00684604">
        <w:rPr>
          <w:i/>
          <w:iCs/>
          <w:color w:val="000000" w:themeColor="text1"/>
          <w:sz w:val="28"/>
          <w:szCs w:val="28"/>
        </w:rPr>
        <w:t>ценностей</w:t>
      </w:r>
      <w:r w:rsidRPr="00684604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br/>
      </w:r>
      <w:r w:rsidRPr="00684604">
        <w:rPr>
          <w:color w:val="000000" w:themeColor="text1"/>
          <w:sz w:val="28"/>
          <w:szCs w:val="28"/>
        </w:rPr>
        <w:t>Приёмы работы с текстом:</w:t>
      </w:r>
      <w:r w:rsidRPr="00684604">
        <w:rPr>
          <w:color w:val="000000" w:themeColor="text1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t xml:space="preserve">     </w:t>
      </w:r>
      <w:r w:rsidRPr="00684604">
        <w:rPr>
          <w:color w:val="000000" w:themeColor="text1"/>
          <w:sz w:val="28"/>
          <w:szCs w:val="28"/>
        </w:rPr>
        <w:t>♥</w:t>
      </w:r>
      <w:r>
        <w:rPr>
          <w:color w:val="000000" w:themeColor="text1"/>
          <w:sz w:val="28"/>
          <w:szCs w:val="28"/>
        </w:rPr>
        <w:t> </w:t>
      </w:r>
      <w:r>
        <w:rPr>
          <w:iCs/>
          <w:color w:val="000000" w:themeColor="text1"/>
          <w:sz w:val="28"/>
          <w:szCs w:val="28"/>
        </w:rPr>
        <w:t>Задание, </w:t>
      </w:r>
      <w:r w:rsidRPr="00684604">
        <w:rPr>
          <w:iCs/>
          <w:color w:val="000000" w:themeColor="text1"/>
          <w:sz w:val="28"/>
          <w:szCs w:val="28"/>
        </w:rPr>
        <w:t>предполагающее адекватное усвоение ценностного потенциала художественного текста.</w:t>
      </w:r>
      <w:r>
        <w:rPr>
          <w:iCs/>
          <w:color w:val="000000" w:themeColor="text1"/>
          <w:sz w:val="28"/>
          <w:szCs w:val="28"/>
        </w:rPr>
        <w:br/>
        <w:t xml:space="preserve">     - О чём это произведение? </w:t>
      </w:r>
      <w:r>
        <w:rPr>
          <w:iCs/>
          <w:color w:val="000000" w:themeColor="text1"/>
          <w:sz w:val="28"/>
          <w:szCs w:val="28"/>
        </w:rPr>
        <w:br/>
        <w:t xml:space="preserve">     - Кто является главным героем художественного текста?</w:t>
      </w:r>
      <w:r>
        <w:rPr>
          <w:iCs/>
          <w:color w:val="000000" w:themeColor="text1"/>
          <w:sz w:val="28"/>
          <w:szCs w:val="28"/>
        </w:rPr>
        <w:br/>
        <w:t xml:space="preserve">     - Как вы думаете, что хотел нам сказать автор? </w:t>
      </w:r>
      <w:r>
        <w:rPr>
          <w:iCs/>
          <w:color w:val="000000" w:themeColor="text1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t xml:space="preserve">     </w:t>
      </w:r>
      <w:r w:rsidRPr="00684604">
        <w:rPr>
          <w:color w:val="000000" w:themeColor="text1"/>
          <w:sz w:val="28"/>
          <w:szCs w:val="28"/>
        </w:rPr>
        <w:t>- В каких строках мы можем найти отражение авторской позиции? Прочитайте цитату.</w:t>
      </w:r>
    </w:p>
    <w:p w:rsidR="00602DA1" w:rsidRDefault="00602DA1" w:rsidP="00602DA1">
      <w:pPr>
        <w:pStyle w:val="a7"/>
        <w:rPr>
          <w:i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♥ </w:t>
      </w:r>
      <w:r>
        <w:rPr>
          <w:iCs/>
          <w:color w:val="000000" w:themeColor="text1"/>
          <w:sz w:val="28"/>
          <w:szCs w:val="28"/>
        </w:rPr>
        <w:t>Задание, </w:t>
      </w:r>
      <w:r w:rsidRPr="00684604">
        <w:rPr>
          <w:iCs/>
          <w:color w:val="000000" w:themeColor="text1"/>
          <w:sz w:val="28"/>
          <w:szCs w:val="28"/>
        </w:rPr>
        <w:t>предполагающее пробуждение адекватных эмоций к произведению.</w:t>
      </w:r>
    </w:p>
    <w:p w:rsidR="00602DA1" w:rsidRPr="00684604" w:rsidRDefault="00602DA1" w:rsidP="00602DA1">
      <w:pPr>
        <w:pStyle w:val="a7"/>
        <w:rPr>
          <w:color w:val="000000" w:themeColor="text1"/>
          <w:sz w:val="28"/>
          <w:szCs w:val="28"/>
        </w:rPr>
      </w:pPr>
      <w:r>
        <w:rPr>
          <w:iCs/>
          <w:color w:val="000000" w:themeColor="text1"/>
          <w:sz w:val="28"/>
          <w:szCs w:val="28"/>
        </w:rPr>
        <w:t>- Какое настроение преобладает в этом тексте? Радостное или грустное? Почему?</w:t>
      </w:r>
      <w:r>
        <w:rPr>
          <w:iCs/>
          <w:color w:val="000000" w:themeColor="text1"/>
          <w:sz w:val="28"/>
          <w:szCs w:val="28"/>
        </w:rPr>
        <w:br/>
        <w:t>- Какие чувства вы испытали, прочитав историю о могучем Дубе?</w:t>
      </w:r>
      <w:r>
        <w:rPr>
          <w:iCs/>
          <w:color w:val="000000" w:themeColor="text1"/>
          <w:sz w:val="28"/>
          <w:szCs w:val="28"/>
        </w:rPr>
        <w:br/>
        <w:t xml:space="preserve">- Что чувствовал Дуб? Найдём нужные строки и прочитаем их. </w:t>
      </w:r>
    </w:p>
    <w:p w:rsidR="00602DA1" w:rsidRDefault="00602DA1" w:rsidP="00602DA1">
      <w:pPr>
        <w:pStyle w:val="a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♥</w:t>
      </w:r>
      <w:r>
        <w:rPr>
          <w:b/>
          <w:i/>
          <w:iCs/>
          <w:color w:val="FF0000"/>
          <w:sz w:val="28"/>
          <w:szCs w:val="28"/>
        </w:rPr>
        <w:t> </w:t>
      </w:r>
      <w:r w:rsidRPr="00684604">
        <w:rPr>
          <w:iCs/>
          <w:color w:val="000000" w:themeColor="text1"/>
          <w:sz w:val="28"/>
          <w:szCs w:val="28"/>
        </w:rPr>
        <w:t>Задание, предполагающее формирование самостоятельной оценки ценностного потенциала текста</w:t>
      </w:r>
      <w:r w:rsidRPr="00684604">
        <w:rPr>
          <w:color w:val="000000" w:themeColor="text1"/>
          <w:sz w:val="28"/>
          <w:szCs w:val="28"/>
        </w:rPr>
        <w:t>.</w:t>
      </w:r>
    </w:p>
    <w:p w:rsidR="00602DA1" w:rsidRDefault="00602DA1" w:rsidP="00602DA1">
      <w:pPr>
        <w:pStyle w:val="a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Испытываете ли вы чувство симпатии к Дубу? Почему? </w:t>
      </w:r>
      <w:r>
        <w:rPr>
          <w:color w:val="000000" w:themeColor="text1"/>
          <w:sz w:val="28"/>
          <w:szCs w:val="28"/>
        </w:rPr>
        <w:br/>
        <w:t>- Какие поступки совершал Дуб? Добрые или злые?</w:t>
      </w:r>
    </w:p>
    <w:p w:rsidR="00602DA1" w:rsidRPr="00DC6FD6" w:rsidRDefault="00602DA1" w:rsidP="00602DA1">
      <w:pPr>
        <w:pStyle w:val="a7"/>
        <w:rPr>
          <w:b/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- Какими чертами характера обладал Дуб? Почему его все так любили?</w:t>
      </w:r>
      <w:r>
        <w:rPr>
          <w:color w:val="000000" w:themeColor="text1"/>
          <w:sz w:val="28"/>
          <w:szCs w:val="28"/>
        </w:rPr>
        <w:br/>
        <w:t>- Какой аурой веяло от дуба? Приятной или дурной? Наслаждались ли окружающие его обществом?</w:t>
      </w:r>
      <w:r>
        <w:rPr>
          <w:color w:val="000000" w:themeColor="text1"/>
          <w:sz w:val="28"/>
          <w:szCs w:val="28"/>
        </w:rPr>
        <w:br/>
        <w:t xml:space="preserve">- Какими люди уходили от Дуба? Прочитаем строку, в которой говорится об этом. </w:t>
      </w:r>
    </w:p>
    <w:p w:rsidR="00602DA1" w:rsidRPr="00684604" w:rsidRDefault="00602DA1" w:rsidP="00602DA1">
      <w:pPr>
        <w:pStyle w:val="a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♥</w:t>
      </w:r>
      <w:r>
        <w:rPr>
          <w:b/>
          <w:i/>
          <w:iCs/>
          <w:color w:val="FF0000"/>
          <w:sz w:val="28"/>
          <w:szCs w:val="28"/>
        </w:rPr>
        <w:t> </w:t>
      </w:r>
      <w:r w:rsidRPr="00684604">
        <w:rPr>
          <w:iCs/>
          <w:color w:val="000000" w:themeColor="text1"/>
          <w:sz w:val="28"/>
          <w:szCs w:val="28"/>
        </w:rPr>
        <w:t>Задание, предполагающее самостоятельный поиск решения ценностного противоречия, представленного в тексте. </w:t>
      </w:r>
      <w:r>
        <w:rPr>
          <w:iCs/>
          <w:color w:val="000000" w:themeColor="text1"/>
          <w:sz w:val="28"/>
          <w:szCs w:val="28"/>
        </w:rPr>
        <w:br/>
        <w:t xml:space="preserve">- Если бы в этом тексте вы встретили дерево, которое дурно относится к окружающим, никому не помогает, а только вредит и говорит гадости, </w:t>
      </w:r>
      <w:proofErr w:type="gramStart"/>
      <w:r>
        <w:rPr>
          <w:iCs/>
          <w:color w:val="000000" w:themeColor="text1"/>
          <w:sz w:val="28"/>
          <w:szCs w:val="28"/>
        </w:rPr>
        <w:t>то</w:t>
      </w:r>
      <w:proofErr w:type="gramEnd"/>
      <w:r>
        <w:rPr>
          <w:iCs/>
          <w:color w:val="000000" w:themeColor="text1"/>
          <w:sz w:val="28"/>
          <w:szCs w:val="28"/>
        </w:rPr>
        <w:t xml:space="preserve"> как бы вы к нему относились? </w:t>
      </w:r>
      <w:r>
        <w:rPr>
          <w:iCs/>
          <w:color w:val="000000" w:themeColor="text1"/>
          <w:sz w:val="28"/>
          <w:szCs w:val="28"/>
        </w:rPr>
        <w:br/>
        <w:t>- Право ли было бы это дерево в своих поступках? Как бы вы поступили на его месте?</w:t>
      </w:r>
    </w:p>
    <w:p w:rsidR="00602DA1" w:rsidRPr="00DC6FD6" w:rsidRDefault="00602DA1" w:rsidP="00602DA1">
      <w:pPr>
        <w:pStyle w:val="a7"/>
        <w:rPr>
          <w:b/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♥</w:t>
      </w:r>
      <w:r>
        <w:rPr>
          <w:b/>
          <w:i/>
          <w:iCs/>
          <w:color w:val="FF0000"/>
          <w:sz w:val="28"/>
          <w:szCs w:val="28"/>
        </w:rPr>
        <w:t> </w:t>
      </w:r>
      <w:r w:rsidRPr="00684604">
        <w:rPr>
          <w:iCs/>
          <w:color w:val="000000" w:themeColor="text1"/>
          <w:sz w:val="28"/>
          <w:szCs w:val="28"/>
        </w:rPr>
        <w:t>Задание, предполагающее активизацию творческой деятельности, на основе восприятия ценностного потенциала текста.</w:t>
      </w:r>
      <w:r w:rsidRPr="00DC6FD6">
        <w:rPr>
          <w:color w:val="FF0000"/>
          <w:sz w:val="28"/>
          <w:szCs w:val="28"/>
        </w:rPr>
        <w:t> </w:t>
      </w:r>
    </w:p>
    <w:p w:rsidR="00602DA1" w:rsidRPr="00684604" w:rsidRDefault="00602DA1" w:rsidP="00602DA1">
      <w:pPr>
        <w:pStyle w:val="a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Разделимся на 5 групп. Каждой группе нужно будет выполнить одно задание. На выполнение задания каждой группе будет дано 10-15 минут. Затем каждая группа по очереди продемонстрирует результат </w:t>
      </w:r>
      <w:r>
        <w:rPr>
          <w:color w:val="000000" w:themeColor="text1"/>
          <w:sz w:val="28"/>
          <w:szCs w:val="28"/>
        </w:rPr>
        <w:lastRenderedPageBreak/>
        <w:t>своей работы.</w:t>
      </w:r>
      <w:r>
        <w:rPr>
          <w:color w:val="000000" w:themeColor="text1"/>
          <w:sz w:val="28"/>
          <w:szCs w:val="28"/>
        </w:rPr>
        <w:br/>
        <w:t>- Первой группе я предлагаю кратко пересказать текст от лица Дуба и объяснить его поступки.</w:t>
      </w:r>
      <w:r>
        <w:rPr>
          <w:color w:val="000000" w:themeColor="text1"/>
          <w:sz w:val="28"/>
          <w:szCs w:val="28"/>
        </w:rPr>
        <w:br/>
        <w:t>- Второй группе я предлагаю проиллюстрировать на листе бумаги формата А</w:t>
      </w:r>
      <w:proofErr w:type="gramStart"/>
      <w:r>
        <w:rPr>
          <w:color w:val="000000" w:themeColor="text1"/>
          <w:sz w:val="28"/>
          <w:szCs w:val="28"/>
        </w:rPr>
        <w:t>4</w:t>
      </w:r>
      <w:proofErr w:type="gramEnd"/>
      <w:r>
        <w:rPr>
          <w:color w:val="000000" w:themeColor="text1"/>
          <w:sz w:val="28"/>
          <w:szCs w:val="28"/>
        </w:rPr>
        <w:t> любой эпизод данного текста.</w:t>
      </w:r>
      <w:r>
        <w:rPr>
          <w:color w:val="000000" w:themeColor="text1"/>
          <w:sz w:val="28"/>
          <w:szCs w:val="28"/>
        </w:rPr>
        <w:br/>
        <w:t>- Третьей группе я предлагаю с помощью мимики и жестов изобразить героев данного произведения.</w:t>
      </w:r>
      <w:r>
        <w:rPr>
          <w:color w:val="000000" w:themeColor="text1"/>
          <w:sz w:val="28"/>
          <w:szCs w:val="28"/>
        </w:rPr>
        <w:br/>
        <w:t xml:space="preserve">- Четвёртой группе я предлагаю закончить предложения, напечатанные на 54 странице учебника, и записать их в тетрадь. </w:t>
      </w:r>
    </w:p>
    <w:p w:rsidR="00A93FC7" w:rsidRPr="00946F23" w:rsidRDefault="00A93FC7" w:rsidP="00602DA1">
      <w:pPr>
        <w:pStyle w:val="a7"/>
        <w:jc w:val="both"/>
        <w:rPr>
          <w:sz w:val="28"/>
          <w:szCs w:val="28"/>
        </w:rPr>
      </w:pPr>
    </w:p>
    <w:p w:rsidR="00602DA1" w:rsidRDefault="00602DA1" w:rsidP="00602D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02DA1" w:rsidRDefault="00602DA1" w:rsidP="00602D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93FC7" w:rsidRDefault="00602DA1" w:rsidP="00602DA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02DA1">
        <w:rPr>
          <w:rFonts w:ascii="Times New Roman" w:hAnsi="Times New Roman" w:cs="Times New Roman"/>
          <w:b/>
          <w:sz w:val="28"/>
          <w:szCs w:val="28"/>
        </w:rPr>
        <w:t>ПРИЛОЖЕНИЕ 3.</w:t>
      </w:r>
    </w:p>
    <w:p w:rsidR="00602DA1" w:rsidRPr="00F45A0F" w:rsidRDefault="00602DA1" w:rsidP="00602DA1">
      <w:pPr>
        <w:spacing w:after="0" w:line="240" w:lineRule="auto"/>
        <w:ind w:left="504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Составитель</w:t>
      </w:r>
      <w:r w:rsidRPr="00F45A0F">
        <w:rPr>
          <w:rFonts w:ascii="Times New Roman" w:hAnsi="Times New Roman"/>
          <w:b/>
          <w:sz w:val="28"/>
        </w:rPr>
        <w:t>:</w:t>
      </w:r>
    </w:p>
    <w:p w:rsidR="00602DA1" w:rsidRPr="00433458" w:rsidRDefault="00602DA1" w:rsidP="00602DA1">
      <w:pPr>
        <w:spacing w:after="0" w:line="240" w:lineRule="auto"/>
        <w:ind w:left="5040"/>
        <w:rPr>
          <w:rFonts w:ascii="Times New Roman" w:hAnsi="Times New Roman"/>
          <w:b/>
          <w:bCs/>
          <w:sz w:val="28"/>
        </w:rPr>
      </w:pPr>
      <w:proofErr w:type="spellStart"/>
      <w:r>
        <w:rPr>
          <w:rFonts w:ascii="Times New Roman" w:hAnsi="Times New Roman"/>
          <w:sz w:val="28"/>
        </w:rPr>
        <w:t>Корякова</w:t>
      </w:r>
      <w:proofErr w:type="spellEnd"/>
      <w:r>
        <w:rPr>
          <w:rFonts w:ascii="Times New Roman" w:hAnsi="Times New Roman"/>
          <w:sz w:val="28"/>
        </w:rPr>
        <w:t xml:space="preserve"> Мария Александровна</w:t>
      </w:r>
      <w:r w:rsidRPr="00433458">
        <w:rPr>
          <w:rFonts w:ascii="Times New Roman" w:hAnsi="Times New Roman"/>
          <w:sz w:val="28"/>
        </w:rPr>
        <w:t>,</w:t>
      </w:r>
    </w:p>
    <w:p w:rsidR="00602DA1" w:rsidRDefault="00602DA1" w:rsidP="00602DA1">
      <w:pPr>
        <w:spacing w:after="0" w:line="240" w:lineRule="auto"/>
        <w:ind w:left="504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студентка 246 группы специальности 44.02.02 «Преподавание в начальных классах»</w:t>
      </w:r>
    </w:p>
    <w:p w:rsidR="00602DA1" w:rsidRDefault="00602DA1" w:rsidP="00602DA1">
      <w:pPr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ПРАКТИЧЕСКАЯ РАБОТА «ПРИЕМЫ РАБОТЫ </w:t>
      </w:r>
      <w:r w:rsidRPr="00120DD1">
        <w:rPr>
          <w:rFonts w:ascii="Times New Roman" w:hAnsi="Times New Roman"/>
          <w:b/>
          <w:bCs/>
          <w:sz w:val="28"/>
        </w:rPr>
        <w:t>С</w:t>
      </w:r>
      <w:r>
        <w:rPr>
          <w:rFonts w:ascii="Times New Roman" w:hAnsi="Times New Roman"/>
          <w:b/>
          <w:bCs/>
          <w:sz w:val="28"/>
        </w:rPr>
        <w:t xml:space="preserve"> ПРИТЧЕЙ»</w:t>
      </w:r>
    </w:p>
    <w:p w:rsidR="00602DA1" w:rsidRPr="009D632D" w:rsidRDefault="00602DA1" w:rsidP="00602DA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Притча «Ведро с яблоками».</w:t>
      </w:r>
    </w:p>
    <w:p w:rsidR="00602DA1" w:rsidRPr="00A73883" w:rsidRDefault="00602DA1" w:rsidP="00602DA1">
      <w:pPr>
        <w:spacing w:after="0" w:line="240" w:lineRule="auto"/>
        <w:jc w:val="both"/>
        <w:rPr>
          <w:rFonts w:ascii="Times New Roman" w:hAnsi="Times New Roman" w:cs="Times New Roman"/>
          <w:sz w:val="28"/>
          <w:u w:val="single"/>
        </w:rPr>
      </w:pPr>
      <w:r w:rsidRPr="00A73883">
        <w:rPr>
          <w:rFonts w:ascii="Times New Roman" w:hAnsi="Times New Roman" w:cs="Times New Roman"/>
          <w:sz w:val="28"/>
          <w:u w:val="single"/>
        </w:rPr>
        <w:t>1. Притча без окончания.</w:t>
      </w:r>
    </w:p>
    <w:p w:rsidR="00602DA1" w:rsidRDefault="00602DA1" w:rsidP="00602DA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листах представлен отрывок притчи </w:t>
      </w:r>
      <w:r>
        <w:rPr>
          <w:rFonts w:ascii="Times New Roman" w:hAnsi="Times New Roman" w:cs="Times New Roman"/>
          <w:sz w:val="28"/>
        </w:rPr>
        <w:br/>
        <w:t>«</w:t>
      </w:r>
      <w:r w:rsidRPr="00695D44">
        <w:rPr>
          <w:rFonts w:ascii="Times New Roman" w:hAnsi="Times New Roman" w:cs="Times New Roman"/>
          <w:sz w:val="28"/>
        </w:rPr>
        <w:t>Купил человек себе дом — новый, большой, красивый. И сад с фруктовыми дер</w:t>
      </w:r>
      <w:r>
        <w:rPr>
          <w:rFonts w:ascii="Times New Roman" w:hAnsi="Times New Roman" w:cs="Times New Roman"/>
          <w:sz w:val="28"/>
        </w:rPr>
        <w:t xml:space="preserve">евьями — всё хорошо, аккуратно. </w:t>
      </w:r>
      <w:r w:rsidRPr="00695D44">
        <w:rPr>
          <w:rFonts w:ascii="Times New Roman" w:hAnsi="Times New Roman" w:cs="Times New Roman"/>
          <w:sz w:val="28"/>
        </w:rPr>
        <w:t xml:space="preserve">Рядом, в </w:t>
      </w:r>
      <w:proofErr w:type="spellStart"/>
      <w:r w:rsidRPr="00695D44">
        <w:rPr>
          <w:rFonts w:ascii="Times New Roman" w:hAnsi="Times New Roman" w:cs="Times New Roman"/>
          <w:sz w:val="28"/>
        </w:rPr>
        <w:t>кривеньком</w:t>
      </w:r>
      <w:proofErr w:type="spellEnd"/>
      <w:r w:rsidRPr="00695D44">
        <w:rPr>
          <w:rFonts w:ascii="Times New Roman" w:hAnsi="Times New Roman" w:cs="Times New Roman"/>
          <w:sz w:val="28"/>
        </w:rPr>
        <w:t>, стареньком домике, жил завистливый сосед, который постоянно пытался испортить ему настроение: то мусор под ворота подбросит,</w:t>
      </w:r>
      <w:r>
        <w:rPr>
          <w:rFonts w:ascii="Times New Roman" w:hAnsi="Times New Roman" w:cs="Times New Roman"/>
          <w:sz w:val="28"/>
        </w:rPr>
        <w:t xml:space="preserve"> то ещё какую гадость сотворит. </w:t>
      </w:r>
      <w:r w:rsidRPr="00695D44">
        <w:rPr>
          <w:rFonts w:ascii="Times New Roman" w:hAnsi="Times New Roman" w:cs="Times New Roman"/>
          <w:sz w:val="28"/>
        </w:rPr>
        <w:t>И однажды проснулся человек в хорошем настроении, вышел на крыльцо, а там — ведро с помоями</w:t>
      </w:r>
      <w:r>
        <w:rPr>
          <w:rFonts w:ascii="Times New Roman" w:hAnsi="Times New Roman" w:cs="Times New Roman"/>
          <w:sz w:val="28"/>
        </w:rPr>
        <w:t>..</w:t>
      </w:r>
      <w:r w:rsidRPr="00695D44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»</w:t>
      </w:r>
    </w:p>
    <w:p w:rsidR="00602DA1" w:rsidRDefault="00602DA1" w:rsidP="00602DA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Как вы думаете, что почувствовал в этот момент сосед? </w:t>
      </w:r>
      <w:r>
        <w:rPr>
          <w:rFonts w:ascii="Times New Roman" w:hAnsi="Times New Roman" w:cs="Times New Roman"/>
          <w:sz w:val="28"/>
        </w:rPr>
        <w:br/>
        <w:t>- Сделал ли он что-то в ответ на этот поступок или проигнорировал? Как он мог ответить своему соседу?</w:t>
      </w:r>
    </w:p>
    <w:p w:rsidR="00602DA1" w:rsidRPr="00A73883" w:rsidRDefault="00602DA1" w:rsidP="00602DA1">
      <w:pPr>
        <w:spacing w:after="0" w:line="240" w:lineRule="auto"/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Pr="00A73883">
        <w:rPr>
          <w:rFonts w:ascii="Times New Roman" w:hAnsi="Times New Roman" w:cs="Times New Roman"/>
          <w:sz w:val="28"/>
          <w:u w:val="single"/>
        </w:rPr>
        <w:t>Подбор пословиц и поговорок к притче.</w:t>
      </w:r>
    </w:p>
    <w:p w:rsidR="00602DA1" w:rsidRDefault="00602DA1" w:rsidP="00602DA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Какие из предложенных пословиц подходят к данной притче? Почему? Какие еще вы можете назвать?</w:t>
      </w:r>
    </w:p>
    <w:p w:rsidR="00602DA1" w:rsidRDefault="00602DA1" w:rsidP="00602DA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73883">
        <w:rPr>
          <w:rFonts w:ascii="Times New Roman" w:hAnsi="Times New Roman" w:cs="Times New Roman"/>
          <w:i/>
          <w:sz w:val="28"/>
        </w:rPr>
        <w:t>Истинное добро всегда просто.</w:t>
      </w:r>
      <w:r w:rsidRPr="00A73883">
        <w:rPr>
          <w:rFonts w:ascii="Times New Roman" w:hAnsi="Times New Roman" w:cs="Times New Roman"/>
          <w:i/>
          <w:sz w:val="28"/>
        </w:rPr>
        <w:br/>
        <w:t xml:space="preserve">И добро </w:t>
      </w:r>
      <w:proofErr w:type="gramStart"/>
      <w:r w:rsidRPr="00A73883">
        <w:rPr>
          <w:rFonts w:ascii="Times New Roman" w:hAnsi="Times New Roman" w:cs="Times New Roman"/>
          <w:i/>
          <w:sz w:val="28"/>
        </w:rPr>
        <w:t>худом</w:t>
      </w:r>
      <w:proofErr w:type="gramEnd"/>
      <w:r w:rsidRPr="00A73883">
        <w:rPr>
          <w:rFonts w:ascii="Times New Roman" w:hAnsi="Times New Roman" w:cs="Times New Roman"/>
          <w:i/>
          <w:sz w:val="28"/>
        </w:rPr>
        <w:t xml:space="preserve"> бывает.</w:t>
      </w:r>
      <w:r w:rsidRPr="00A73883">
        <w:rPr>
          <w:rFonts w:ascii="Times New Roman" w:hAnsi="Times New Roman" w:cs="Times New Roman"/>
          <w:i/>
          <w:sz w:val="28"/>
        </w:rPr>
        <w:br/>
        <w:t>Добро наживай, а худо изживай.</w:t>
      </w:r>
      <w:r w:rsidRPr="00A73883">
        <w:rPr>
          <w:rFonts w:ascii="Times New Roman" w:hAnsi="Times New Roman" w:cs="Times New Roman"/>
          <w:i/>
          <w:sz w:val="28"/>
        </w:rPr>
        <w:br/>
        <w:t>Какие вы, такие с вами</w:t>
      </w:r>
      <w:r>
        <w:rPr>
          <w:rFonts w:ascii="Times New Roman" w:hAnsi="Times New Roman" w:cs="Times New Roman"/>
          <w:sz w:val="28"/>
        </w:rPr>
        <w:t>.</w:t>
      </w:r>
    </w:p>
    <w:p w:rsidR="00602DA1" w:rsidRPr="00A73883" w:rsidRDefault="00602DA1" w:rsidP="00602DA1">
      <w:pPr>
        <w:spacing w:after="0" w:line="240" w:lineRule="auto"/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Pr="00A73883">
        <w:rPr>
          <w:rFonts w:ascii="Times New Roman" w:hAnsi="Times New Roman" w:cs="Times New Roman"/>
          <w:sz w:val="28"/>
          <w:u w:val="single"/>
        </w:rPr>
        <w:t>Шаг за шагом.</w:t>
      </w:r>
    </w:p>
    <w:p w:rsidR="00602DA1" w:rsidRDefault="00602DA1" w:rsidP="00602DA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Вам необходимо выйти к доске и на каждый свой шаг дать ответ на вопрос: о чем меня заставила задуматься эта притча? Что я понял для себя? Прислушаюсь ли я к главной мысли притчи?</w:t>
      </w:r>
    </w:p>
    <w:p w:rsidR="00602DA1" w:rsidRPr="00A73883" w:rsidRDefault="00602DA1" w:rsidP="00602DA1">
      <w:pPr>
        <w:spacing w:after="0" w:line="240" w:lineRule="auto"/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4. </w:t>
      </w:r>
      <w:r w:rsidRPr="00A73883">
        <w:rPr>
          <w:rFonts w:ascii="Times New Roman" w:hAnsi="Times New Roman" w:cs="Times New Roman"/>
          <w:sz w:val="28"/>
          <w:u w:val="single"/>
        </w:rPr>
        <w:t>Облака мыслей.</w:t>
      </w:r>
    </w:p>
    <w:p w:rsidR="00602DA1" w:rsidRPr="009D632D" w:rsidRDefault="00602DA1" w:rsidP="00602DA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Послушайте название притчи «Ведро с яблоками?». Предположите, о чем она может быть? Расскажите о героях этой притчи. Название притчи имеет образный характер или это что-то конкретное? Запишите свои ассоциации.</w:t>
      </w:r>
    </w:p>
    <w:p w:rsidR="00602DA1" w:rsidRDefault="00602DA1" w:rsidP="00602DA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Pr="00A73883">
        <w:rPr>
          <w:rFonts w:ascii="Times New Roman" w:hAnsi="Times New Roman" w:cs="Times New Roman"/>
          <w:sz w:val="28"/>
          <w:u w:val="single"/>
        </w:rPr>
        <w:t>. Ромб ассоциаций.</w:t>
      </w:r>
    </w:p>
    <w:p w:rsidR="00602DA1" w:rsidRDefault="00602DA1" w:rsidP="00602DA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A914BC4" wp14:editId="33148994">
                <wp:simplePos x="0" y="0"/>
                <wp:positionH relativeFrom="column">
                  <wp:posOffset>2528076</wp:posOffset>
                </wp:positionH>
                <wp:positionV relativeFrom="paragraph">
                  <wp:posOffset>97866</wp:posOffset>
                </wp:positionV>
                <wp:extent cx="2456597" cy="525780"/>
                <wp:effectExtent l="0" t="0" r="1270" b="762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6597" cy="52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DA1" w:rsidRPr="00602DA1" w:rsidRDefault="00602DA1" w:rsidP="00602D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02DA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Притча о внутреннем мире, о добре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margin-left:199.05pt;margin-top:7.7pt;width:193.45pt;height:41.4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" fillcolor="white [3201]" stroked="f" strokeweight=".5pt">
                <v:textbox>
                  <w:txbxContent>
                    <w:p w:rsidR="00602DA1" w:rsidRPr="00602DA1" w:rsidRDefault="00602DA1" w:rsidP="00602DA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02DA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Притча о внутреннем мире, о добре</w:t>
                      </w:r>
                    </w:p>
                  </w:txbxContent>
                </v:textbox>
              </v:shape>
            </w:pict>
          </mc:Fallback>
        </mc:AlternateContent>
      </w:r>
    </w:p>
    <w:p w:rsidR="00602DA1" w:rsidRDefault="00602DA1" w:rsidP="00602DA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02DA1" w:rsidRDefault="00602DA1" w:rsidP="00602DA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02DA1" w:rsidRDefault="00602DA1" w:rsidP="00602DA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73883">
        <w:rPr>
          <w:rFonts w:ascii="Times New Roman" w:hAnsi="Times New Roman" w:cs="Times New Roman"/>
          <w:i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327CA3" wp14:editId="46E46AA8">
                <wp:simplePos x="0" y="0"/>
                <wp:positionH relativeFrom="column">
                  <wp:posOffset>2147570</wp:posOffset>
                </wp:positionH>
                <wp:positionV relativeFrom="paragraph">
                  <wp:posOffset>109220</wp:posOffset>
                </wp:positionV>
                <wp:extent cx="2567940" cy="2468880"/>
                <wp:effectExtent l="0" t="0" r="22860" b="26670"/>
                <wp:wrapNone/>
                <wp:docPr id="5" name="Ром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7940" cy="2468880"/>
                        </a:xfrm>
                        <a:prstGeom prst="diamond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DA1" w:rsidRDefault="00602DA1" w:rsidP="00602DA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Ромб 5" o:spid="_x0000_s1027" type="#_x0000_t4" style="position:absolute;margin-left:169.1pt;margin-top:8.6pt;width:202.2pt;height:19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" filled="f" strokecolor="#0070c0" strokeweight="2pt">
                <v:textbox>
                  <w:txbxContent>
                    <w:p w:rsidR="00602DA1" w:rsidRDefault="00602DA1" w:rsidP="00602DA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602DA1" w:rsidRPr="00602DA1" w:rsidRDefault="00602DA1" w:rsidP="00602DA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1DCF83A" wp14:editId="052B950D">
                <wp:simplePos x="0" y="0"/>
                <wp:positionH relativeFrom="column">
                  <wp:posOffset>-24054</wp:posOffset>
                </wp:positionH>
                <wp:positionV relativeFrom="paragraph">
                  <wp:posOffset>71556</wp:posOffset>
                </wp:positionV>
                <wp:extent cx="2333767" cy="1009934"/>
                <wp:effectExtent l="0" t="0" r="9525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767" cy="10099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DA1" w:rsidRPr="00602DA1" w:rsidRDefault="00602DA1" w:rsidP="00602D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02DA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Словосочетания из текста:</w:t>
                            </w:r>
                            <w:r w:rsidRPr="00602DA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  <w:t>завистливый сосед; в хорошем настроении.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28" type="#_x0000_t202" style="position:absolute;margin-left:-1.9pt;margin-top:5.65pt;width:183.75pt;height:79.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" fillcolor="white [3201]" stroked="f" strokeweight=".5pt">
                <v:textbox>
                  <w:txbxContent>
                    <w:p w:rsidR="00602DA1" w:rsidRPr="00602DA1" w:rsidRDefault="00602DA1" w:rsidP="00602DA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02DA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Словосочетания из текста:</w:t>
                      </w:r>
                      <w:r w:rsidRPr="00602DA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  <w:t>завистливый сосед; в хорошем настроении.</w:t>
                      </w:r>
                    </w:p>
                  </w:txbxContent>
                </v:textbox>
              </v:shape>
            </w:pict>
          </mc:Fallback>
        </mc:AlternateContent>
      </w:r>
    </w:p>
    <w:p w:rsidR="00602DA1" w:rsidRPr="00602DA1" w:rsidRDefault="00DA4201" w:rsidP="00602DA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1778170" wp14:editId="30AD4FCC">
                <wp:simplePos x="0" y="0"/>
                <wp:positionH relativeFrom="column">
                  <wp:posOffset>4561205</wp:posOffset>
                </wp:positionH>
                <wp:positionV relativeFrom="paragraph">
                  <wp:posOffset>126365</wp:posOffset>
                </wp:positionV>
                <wp:extent cx="1409700" cy="1050290"/>
                <wp:effectExtent l="0" t="0" r="0" b="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1050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DA1" w:rsidRPr="00DA4201" w:rsidRDefault="00602DA1" w:rsidP="00602D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A420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Чувства, ассоциации:</w:t>
                            </w:r>
                            <w:r w:rsidRPr="00DA420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  <w:t>уважение, непонимание.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29" type="#_x0000_t202" style="position:absolute;left:0;text-align:left;margin-left:359.15pt;margin-top:9.95pt;width:111pt;height:82.7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" fillcolor="white [3201]" stroked="f" strokeweight=".5pt">
                <v:textbox>
                  <w:txbxContent>
                    <w:p w:rsidR="00602DA1" w:rsidRPr="00DA4201" w:rsidRDefault="00602DA1" w:rsidP="00602DA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A420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Чувства, ассоциации:</w:t>
                      </w:r>
                      <w:r w:rsidRPr="00DA420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  <w:t>уважение, непонимание.</w:t>
                      </w:r>
                    </w:p>
                  </w:txbxContent>
                </v:textbox>
              </v:shape>
            </w:pict>
          </mc:Fallback>
        </mc:AlternateContent>
      </w:r>
      <w:r w:rsidR="00602DA1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4A84A9C" wp14:editId="4743062F">
                <wp:simplePos x="0" y="0"/>
                <wp:positionH relativeFrom="column">
                  <wp:posOffset>2145163</wp:posOffset>
                </wp:positionH>
                <wp:positionV relativeFrom="paragraph">
                  <wp:posOffset>2355253</wp:posOffset>
                </wp:positionV>
                <wp:extent cx="2373762" cy="1187355"/>
                <wp:effectExtent l="0" t="0" r="7620" b="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3762" cy="1187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DA1" w:rsidRPr="00602DA1" w:rsidRDefault="00602DA1" w:rsidP="00602D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02DA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Вывод в виде высказывания:</w:t>
                            </w:r>
                            <w:r w:rsidRPr="00602DA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  <w:t>Кто чем богат, тот тем и делится.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" o:spid="_x0000_s1030" type="#_x0000_t202" style="position:absolute;left:0;text-align:left;margin-left:168.9pt;margin-top:185.45pt;width:186.9pt;height:93.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" fillcolor="white [3201]" stroked="f" strokeweight=".5pt">
                <v:textbox>
                  <w:txbxContent>
                    <w:p w:rsidR="00602DA1" w:rsidRPr="00602DA1" w:rsidRDefault="00602DA1" w:rsidP="00602DA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02DA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Вывод в виде высказывания:</w:t>
                      </w:r>
                      <w:r w:rsidRPr="00602DA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  <w:t>Кто чем богат, тот тем и делится.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02DA1" w:rsidRPr="00602DA1" w:rsidSect="005A3F3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5BF" w:rsidRDefault="00B945BF">
      <w:pPr>
        <w:spacing w:after="0" w:line="240" w:lineRule="auto"/>
      </w:pPr>
      <w:r>
        <w:separator/>
      </w:r>
    </w:p>
  </w:endnote>
  <w:endnote w:type="continuationSeparator" w:id="0">
    <w:p w:rsidR="00B945BF" w:rsidRDefault="00B94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5BF" w:rsidRDefault="00B945BF">
      <w:pPr>
        <w:spacing w:after="0" w:line="240" w:lineRule="auto"/>
      </w:pPr>
      <w:r>
        <w:separator/>
      </w:r>
    </w:p>
  </w:footnote>
  <w:footnote w:type="continuationSeparator" w:id="0">
    <w:p w:rsidR="00B945BF" w:rsidRDefault="00B945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6395430"/>
      <w:docPartObj>
        <w:docPartGallery w:val="Page Numbers (Top of Page)"/>
        <w:docPartUnique/>
      </w:docPartObj>
    </w:sdtPr>
    <w:sdtEndPr/>
    <w:sdtContent>
      <w:p w:rsidR="003F7102" w:rsidRDefault="00DA4201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1334">
          <w:rPr>
            <w:noProof/>
          </w:rPr>
          <w:t>22</w:t>
        </w:r>
        <w:r>
          <w:fldChar w:fldCharType="end"/>
        </w:r>
      </w:p>
    </w:sdtContent>
  </w:sdt>
  <w:p w:rsidR="00E70A16" w:rsidRDefault="00B945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120BE"/>
    <w:multiLevelType w:val="hybridMultilevel"/>
    <w:tmpl w:val="A84AA3C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F31107B"/>
    <w:multiLevelType w:val="hybridMultilevel"/>
    <w:tmpl w:val="E42CE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49585A"/>
    <w:multiLevelType w:val="hybridMultilevel"/>
    <w:tmpl w:val="7A047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B306EE"/>
    <w:multiLevelType w:val="hybridMultilevel"/>
    <w:tmpl w:val="0EA8A0EE"/>
    <w:lvl w:ilvl="0" w:tplc="32322C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154A4E"/>
    <w:multiLevelType w:val="hybridMultilevel"/>
    <w:tmpl w:val="3D86A1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23B6609"/>
    <w:multiLevelType w:val="hybridMultilevel"/>
    <w:tmpl w:val="0EA8A0EE"/>
    <w:lvl w:ilvl="0" w:tplc="32322C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5200AF"/>
    <w:multiLevelType w:val="hybridMultilevel"/>
    <w:tmpl w:val="7A047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1A30D5"/>
    <w:multiLevelType w:val="hybridMultilevel"/>
    <w:tmpl w:val="03F89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3E5DD6"/>
    <w:multiLevelType w:val="hybridMultilevel"/>
    <w:tmpl w:val="6C0C8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ED3E2A"/>
    <w:multiLevelType w:val="hybridMultilevel"/>
    <w:tmpl w:val="7A047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A57"/>
    <w:rsid w:val="00291A57"/>
    <w:rsid w:val="00576606"/>
    <w:rsid w:val="005A3F39"/>
    <w:rsid w:val="00602DA1"/>
    <w:rsid w:val="00647871"/>
    <w:rsid w:val="00884926"/>
    <w:rsid w:val="00A93FC7"/>
    <w:rsid w:val="00B945BF"/>
    <w:rsid w:val="00BF05BC"/>
    <w:rsid w:val="00C01008"/>
    <w:rsid w:val="00DA4201"/>
    <w:rsid w:val="00DF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5B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3F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05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F05BC"/>
  </w:style>
  <w:style w:type="paragraph" w:styleId="a5">
    <w:name w:val="Body Text Indent"/>
    <w:basedOn w:val="a"/>
    <w:link w:val="a6"/>
    <w:rsid w:val="005A3F3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A3F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A3F39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93F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A93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93FC7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A93F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5B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3F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05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F05BC"/>
  </w:style>
  <w:style w:type="paragraph" w:styleId="a5">
    <w:name w:val="Body Text Indent"/>
    <w:basedOn w:val="a"/>
    <w:link w:val="a6"/>
    <w:rsid w:val="005A3F3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A3F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A3F39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93F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A93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93FC7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A93F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3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7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6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6414</Words>
  <Characters>36561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2020-03-16T08:38:00Z</dcterms:created>
  <dcterms:modified xsi:type="dcterms:W3CDTF">2021-03-03T09:30:00Z</dcterms:modified>
</cp:coreProperties>
</file>