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1D4" w:rsidRDefault="003371D4" w:rsidP="003371D4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Лазарева Наталья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Вильгельмовна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воспитатель</w:t>
      </w:r>
    </w:p>
    <w:p w:rsidR="003371D4" w:rsidRDefault="003371D4" w:rsidP="003371D4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Государственное  Бюджетное Образовательное Учреждение РХ</w:t>
      </w:r>
    </w:p>
    <w:p w:rsidR="003371D4" w:rsidRDefault="003371D4" w:rsidP="003371D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«Черногорская</w:t>
      </w:r>
      <w:r w:rsidR="00356E9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школа-интернат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371D4" w:rsidRDefault="003371D4" w:rsidP="003371D4">
      <w:pPr>
        <w:pStyle w:val="c1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Воспитание нравственных чувств и этического сознания у воспитанников школы-интерната, через приобщение к духовным ценностям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«Надо твёрдо помнить, что всё пережитое нашим народом окажется напрасным, а сами мы станем предателями  и изменниками великого русского дела, если мы не сделаем должных выводов из горького опыта, доставшегося нам безмерной, невосполнимой ценой. Стоит лишь начать, и Господь Всемогущий подаст нам силы на духовную брань, чистую  жизнь и благие дела!» (Митрополит Санкт-Петербургский   Ладожский Иоанн)                           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Вопрос духовно-нравственного воспитания детей является одной из ключевых проблем современного общества.  Недостатки и упущения в духовно - нравственном воспитании наносят обществу такой невозвратимый и невосполнимый урон, что при недостатках другого характера (например, этического) большого вреда обществу нанести невозможно.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Трудности в воспитательном процессе относятся сегодня  самым острым и актуальным не только в педагогическом, но и социальном плане. Нравственный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беспредел</w:t>
      </w:r>
      <w:proofErr w:type="gramEnd"/>
      <w:r>
        <w:rPr>
          <w:rFonts w:ascii="Times New Roman" w:hAnsi="Times New Roman" w:cs="Times New Roman"/>
          <w:sz w:val="24"/>
          <w:szCs w:val="24"/>
        </w:rPr>
        <w:t>, с которым встретилось наше общество в результате так называемых «реформ», оказывают негативное воздействие, прежде всего на детей, подростков и молодежь, не обладающих определенной культурой. В обоснование этого факта можно привести постоянно растущие цифры преступности, а также использование детьми в речи ненормативной лексики. В настоящее время падение нравственности означает, по существу, смену ценностных ориентаций людей под влиянием различных обстоятельств, - в том числе и экономической неустойчивости.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школой-интернатом стоит задача воспитания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Решение этой задачи связано и с формированием устойчивых духовно-нравственных свойств и качеств личности ребёнка. «Какое… счастье получить доброе истинно-христианское воспитание, вступить с ним в лета юности, и потом в том же духе, вступить в лета мужества» (Святитель Феофан Затворник)</w:t>
      </w:r>
    </w:p>
    <w:p w:rsidR="003371D4" w:rsidRPr="003371D4" w:rsidRDefault="003371D4" w:rsidP="003371D4">
      <w:pPr>
        <w:spacing w:line="240" w:lineRule="auto"/>
        <w:ind w:firstLine="567"/>
        <w:jc w:val="both"/>
        <w:rPr>
          <w:rStyle w:val="a5"/>
          <w:rFonts w:ascii="Times New Roman" w:hAnsi="Times New Roman" w:cs="Times New Roman"/>
          <w:b w:val="0"/>
        </w:rPr>
      </w:pPr>
      <w:r w:rsidRPr="003371D4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Эти слова великого Святителя мы взяли в качестве доминанты в работе с нашими воспитанниками, когда приступили к занятиям в воскресной школе  на основе национальных традиций Православных праздников. </w:t>
      </w:r>
    </w:p>
    <w:p w:rsidR="003371D4" w:rsidRPr="003371D4" w:rsidRDefault="003371D4" w:rsidP="003371D4">
      <w:pPr>
        <w:spacing w:line="240" w:lineRule="auto"/>
        <w:ind w:firstLine="567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3371D4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К сожалению, в коррекционных учреждениях VIII вида не введен курс основ </w:t>
      </w:r>
      <w:proofErr w:type="spellStart"/>
      <w:r w:rsidRPr="003371D4">
        <w:rPr>
          <w:rStyle w:val="a5"/>
          <w:rFonts w:ascii="Times New Roman" w:hAnsi="Times New Roman" w:cs="Times New Roman"/>
          <w:b w:val="0"/>
          <w:sz w:val="24"/>
          <w:szCs w:val="24"/>
        </w:rPr>
        <w:t>религоведения</w:t>
      </w:r>
      <w:proofErr w:type="spellEnd"/>
      <w:r w:rsidRPr="003371D4">
        <w:rPr>
          <w:rStyle w:val="a5"/>
          <w:rFonts w:ascii="Times New Roman" w:hAnsi="Times New Roman" w:cs="Times New Roman"/>
          <w:b w:val="0"/>
          <w:sz w:val="24"/>
          <w:szCs w:val="24"/>
        </w:rPr>
        <w:t>, поэтому организация деятельности по воспитанию обучающихся, воспитанников в атмосфере духовности в нашем образовательном учреждении, становится собственно прерогативой педагогического коллектива школы – интерната</w:t>
      </w:r>
      <w:r w:rsidRPr="003371D4">
        <w:rPr>
          <w:rStyle w:val="a5"/>
          <w:rFonts w:ascii="Times New Roman" w:hAnsi="Times New Roman" w:cs="Times New Roman"/>
          <w:sz w:val="24"/>
          <w:szCs w:val="24"/>
        </w:rPr>
        <w:t>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осещая  занятия в воскресной школе, воспитанники учатся быть человечными, добрыми, ответственными за свои поступки и даже слова. На занятиях Любови Николаевны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Сакериной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дети учат стихи, поют песни о дружбе, о любви  </w:t>
      </w:r>
      <w:proofErr w:type="gramStart"/>
      <w:r>
        <w:rPr>
          <w:rFonts w:ascii="Times New Roman" w:hAnsi="Times New Roman" w:cs="Times New Roman"/>
          <w:sz w:val="24"/>
          <w:szCs w:val="24"/>
        </w:rPr>
        <w:t>ближнему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читая   рассказы, отрывки из Святого Писания. 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Изучая закон Божий, используют красочные картинки, чтобы детям было понятно и хорошо запоминалось. Материал излагается в доступной и образной форме. Воспитанникам нравятся такие занятия, они очень быстро всё запоминают.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занятиях в воскресной школе дети учатся жить по заповедям Божьим. Разбирают жизненные примеры, как нужно поступать согласно заповедям Божьим.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ситуация: «Вы нашли кошелёк, полный денег. Как вы поступите?»  Дети говорят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фантазируют. Кирилл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говорит: «Найду хозяина», Надежда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«Объявлю в бюро находок»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катерина Павлова: «Отдам тому, кому срочно нужны деньги на операцию…, спасти жизнь». 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Любовь Николаевна опять задаёт вопрос: «Не нарушим ли мы заповедь Божью, которая гласит: не бери чужого, не кради». В конце ребятишки приходят к выводу, что нужно найти хозяина и вернуть кошелёк именно ему.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воскресной школе строится не только на религиозной духовной деятельности, но и с опорой на эстетику, мировое искусство, культуру.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драматургию, ставят кукольные спектакли, которые формируют чувственную сферу детей; помогают видеть отрицательное и подсказывают, как нужно поступать согласно заповедям Божьим, христианским учениям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3371D4" w:rsidRDefault="003371D4" w:rsidP="003371D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Воспитанники учатся жить, следуя христианским традициям. Изучают значение праздников «Рождества Христова», «Крещения», «Пасхи» и др. Пытаются блюсти чистоту души: исповедуются, причащаются и стараются меньше грешить после причастия. Понимают значения данных таинств.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прошлом учебном году на праздник Пасхи своими усилиями подготовили праздник «Здравствуй, Пасха!». 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Церковь и Воскресная школа при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Иоанн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Богословском  храме привлекла ребят своей красотой, чистотой, уютом. А самое главное, доброжелательным и чутким отношением взрослых к каждому ребёнку. Дети это чувствуют.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год посещения занятий «Воскресной школы» и церкви, дал  немалые результаты в развитии духовно-нравственных качеств воспитанников.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Заметно выросло стремление стать лучше (у каждого ребёнка). Воспитанники понимают, что главное в человеке его душа, и он должен стремиться делать добро, а не зло и заботиться о своей душе.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стали ответственнее серьёзнее, трудолюбивее, стараются жить по совести, говорить правду.</w:t>
      </w: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Но главной составляющей  успеха является искренняя любовь к детям: любовь требовательная и добрая, постоянная и заботливая, обучающая и помогающая. Недаром говорят, что в воспитании не бывает мелочей. Каждая фраза, каждый момент совместной деятельности  несут смысловую нагрузку.  Воспитание – это взаимное влияние личностей педагога и воспитанника друг на друга. В этом процессе очень важна духовная составляющая. Недаром старославянское значение термина «воспитание» - это «возвышенное питание», то есть – питание души. </w:t>
      </w:r>
    </w:p>
    <w:p w:rsidR="003371D4" w:rsidRDefault="003371D4" w:rsidP="003371D4">
      <w:pPr>
        <w:pStyle w:val="a3"/>
        <w:jc w:val="both"/>
      </w:pPr>
      <w:r>
        <w:t>Таким образом: д</w:t>
      </w:r>
      <w:r>
        <w:rPr>
          <w:rStyle w:val="c20"/>
        </w:rPr>
        <w:t>уховно-нравственное воспитание  является своеобразным стержнем, вокруг которого целесообразно строить весь процесс их обучения, а г</w:t>
      </w:r>
      <w:r>
        <w:t xml:space="preserve">лавный результат, на который очень хочется надеяться, заключается в усвоении ребёнком вечных ценностей: </w:t>
      </w:r>
      <w:r>
        <w:lastRenderedPageBreak/>
        <w:t>милосердия, правдолюбия, в стремлении его к добру и неприятию зла. А это возможно лишь нашими совместными усилиями.</w:t>
      </w:r>
    </w:p>
    <w:p w:rsidR="003371D4" w:rsidRDefault="003371D4" w:rsidP="003371D4">
      <w:pPr>
        <w:pStyle w:val="a3"/>
        <w:jc w:val="both"/>
      </w:pPr>
      <w:r>
        <w:rPr>
          <w:iCs/>
        </w:rPr>
        <w:t>«Заложенный в детстве божественный огонь будет согревать душу и сердце ребенка. Он понесет его людям. Ибо сказано в Писании: «И зажегши свечу, не ставят ее под сосудом, но на подсвечнике, и светит всем в доме» (Миф 5: 15)</w:t>
      </w:r>
    </w:p>
    <w:p w:rsidR="003371D4" w:rsidRDefault="003371D4" w:rsidP="003371D4">
      <w:pPr>
        <w:spacing w:line="240" w:lineRule="auto"/>
        <w:ind w:firstLine="567"/>
        <w:jc w:val="both"/>
        <w:rPr>
          <w:rStyle w:val="c20"/>
          <w:rFonts w:ascii="Times New Roman" w:hAnsi="Times New Roman" w:cs="Times New Roman"/>
          <w:sz w:val="24"/>
          <w:szCs w:val="24"/>
        </w:rPr>
      </w:pPr>
    </w:p>
    <w:p w:rsidR="003371D4" w:rsidRDefault="003371D4" w:rsidP="003371D4">
      <w:pPr>
        <w:spacing w:line="240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Список литературы:</w:t>
      </w:r>
    </w:p>
    <w:p w:rsidR="003371D4" w:rsidRDefault="003371D4" w:rsidP="003371D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sz w:val="24"/>
          <w:szCs w:val="24"/>
        </w:rPr>
        <w:t>В.А.Зуев «Основы нравственного воспитания»</w:t>
      </w:r>
    </w:p>
    <w:p w:rsidR="003371D4" w:rsidRDefault="003371D4" w:rsidP="003371D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2.Жу</w:t>
      </w:r>
      <w:r>
        <w:rPr>
          <w:rFonts w:ascii="Times New Roman" w:hAnsi="Times New Roman" w:cs="Times New Roman"/>
          <w:sz w:val="24"/>
          <w:szCs w:val="24"/>
          <w:lang w:eastAsia="ru-RU"/>
        </w:rPr>
        <w:t>рнал «Божий мир».</w:t>
      </w:r>
    </w:p>
    <w:p w:rsidR="003371D4" w:rsidRDefault="003371D4" w:rsidP="003371D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3.И.С.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Марьенко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«Основы процесса нравственного воспитания школьников».</w:t>
      </w:r>
    </w:p>
    <w:p w:rsidR="003371D4" w:rsidRDefault="003371D4" w:rsidP="003371D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Скуллэнд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«Христианское вероучение для детей».</w:t>
      </w:r>
    </w:p>
    <w:p w:rsidR="003371D4" w:rsidRDefault="003371D4" w:rsidP="003371D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1D4" w:rsidRDefault="003371D4" w:rsidP="003371D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77B3" w:rsidRDefault="001777B3"/>
    <w:sectPr w:rsidR="001777B3" w:rsidSect="00177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1D4"/>
    <w:rsid w:val="001777B3"/>
    <w:rsid w:val="003371D4"/>
    <w:rsid w:val="00356E93"/>
    <w:rsid w:val="008F3CD2"/>
    <w:rsid w:val="00AD016C"/>
    <w:rsid w:val="00AE2222"/>
    <w:rsid w:val="00C305FF"/>
    <w:rsid w:val="00E74B28"/>
    <w:rsid w:val="00F36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7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371D4"/>
    <w:pPr>
      <w:spacing w:after="0" w:line="240" w:lineRule="auto"/>
    </w:pPr>
  </w:style>
  <w:style w:type="paragraph" w:customStyle="1" w:styleId="c12">
    <w:name w:val="c12"/>
    <w:basedOn w:val="a"/>
    <w:uiPriority w:val="99"/>
    <w:semiHidden/>
    <w:rsid w:val="00337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371D4"/>
  </w:style>
  <w:style w:type="character" w:customStyle="1" w:styleId="c4">
    <w:name w:val="c4"/>
    <w:basedOn w:val="a0"/>
    <w:rsid w:val="003371D4"/>
  </w:style>
  <w:style w:type="character" w:styleId="a5">
    <w:name w:val="Strong"/>
    <w:basedOn w:val="a0"/>
    <w:uiPriority w:val="22"/>
    <w:qFormat/>
    <w:rsid w:val="003371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0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967</Words>
  <Characters>5514</Characters>
  <Application>Microsoft Office Word</Application>
  <DocSecurity>0</DocSecurity>
  <Lines>45</Lines>
  <Paragraphs>12</Paragraphs>
  <ScaleCrop>false</ScaleCrop>
  <Company>DG Win&amp;Soft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2021-02-28T13:17:00Z</dcterms:created>
  <dcterms:modified xsi:type="dcterms:W3CDTF">2021-02-28T13:32:00Z</dcterms:modified>
</cp:coreProperties>
</file>