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3D4" w:rsidRPr="00DC13D4" w:rsidRDefault="00DC13D4" w:rsidP="00DC13D4">
      <w:pPr>
        <w:widowControl w:val="0"/>
        <w:suppressAutoHyphens/>
        <w:autoSpaceDE w:val="0"/>
        <w:autoSpaceDN w:val="0"/>
        <w:adjustRightInd w:val="0"/>
        <w:spacing w:after="200" w:line="276" w:lineRule="auto"/>
        <w:jc w:val="center"/>
        <w:rPr>
          <w:rFonts w:ascii="Times New Roman CYR" w:eastAsia="SimSun" w:hAnsi="Times New Roman CYR" w:cs="Times New Roman CYR"/>
          <w:b/>
          <w:bCs/>
          <w:caps/>
          <w:sz w:val="24"/>
          <w:szCs w:val="24"/>
          <w:lang w:eastAsia="zh-CN"/>
        </w:rPr>
      </w:pPr>
      <w:r w:rsidRPr="00DC13D4">
        <w:rPr>
          <w:rFonts w:ascii="Times New Roman CYR" w:eastAsia="SimSun" w:hAnsi="Times New Roman CYR" w:cs="Times New Roman CYR"/>
          <w:b/>
          <w:bCs/>
          <w:caps/>
          <w:sz w:val="24"/>
          <w:szCs w:val="24"/>
          <w:lang w:eastAsia="zh-CN"/>
        </w:rPr>
        <w:t>муниципальное бюджетное общеобразовательное учреждение</w:t>
      </w:r>
    </w:p>
    <w:p w:rsidR="00DC13D4" w:rsidRPr="00DC13D4" w:rsidRDefault="00DC13D4" w:rsidP="00DC13D4">
      <w:pPr>
        <w:widowControl w:val="0"/>
        <w:suppressAutoHyphens/>
        <w:autoSpaceDE w:val="0"/>
        <w:autoSpaceDN w:val="0"/>
        <w:adjustRightInd w:val="0"/>
        <w:spacing w:after="200" w:line="276" w:lineRule="auto"/>
        <w:jc w:val="center"/>
        <w:rPr>
          <w:rFonts w:ascii="Times New Roman CYR" w:eastAsia="SimSun" w:hAnsi="Times New Roman CYR" w:cs="Times New Roman CYR"/>
          <w:b/>
          <w:bCs/>
          <w:caps/>
          <w:sz w:val="24"/>
          <w:szCs w:val="24"/>
          <w:lang w:eastAsia="zh-CN"/>
        </w:rPr>
      </w:pPr>
      <w:r w:rsidRPr="00DC13D4">
        <w:rPr>
          <w:rFonts w:ascii="Times New Roman CYR" w:eastAsia="SimSun" w:hAnsi="Times New Roman CYR" w:cs="Times New Roman CYR"/>
          <w:b/>
          <w:bCs/>
          <w:caps/>
          <w:sz w:val="24"/>
          <w:szCs w:val="24"/>
          <w:lang w:eastAsia="zh-CN"/>
        </w:rPr>
        <w:t>«средняя общеобразовательная школа №9»</w:t>
      </w:r>
    </w:p>
    <w:p w:rsidR="00DC13D4" w:rsidRPr="00DC13D4" w:rsidRDefault="00DC13D4" w:rsidP="00DC13D4">
      <w:pPr>
        <w:widowControl w:val="0"/>
        <w:suppressAutoHyphens/>
        <w:autoSpaceDE w:val="0"/>
        <w:autoSpaceDN w:val="0"/>
        <w:adjustRightInd w:val="0"/>
        <w:spacing w:after="200" w:line="276" w:lineRule="auto"/>
        <w:jc w:val="center"/>
        <w:rPr>
          <w:rFonts w:ascii="Times New Roman CYR" w:eastAsia="SimSun" w:hAnsi="Times New Roman CYR" w:cs="Times New Roman CYR"/>
          <w:b/>
          <w:bCs/>
          <w:caps/>
          <w:sz w:val="24"/>
          <w:szCs w:val="24"/>
          <w:lang w:eastAsia="zh-CN"/>
        </w:rPr>
      </w:pPr>
      <w:r w:rsidRPr="00DC13D4">
        <w:rPr>
          <w:rFonts w:ascii="Times New Roman CYR" w:eastAsia="SimSun" w:hAnsi="Times New Roman CYR" w:cs="Times New Roman CYR"/>
          <w:b/>
          <w:bCs/>
          <w:caps/>
          <w:sz w:val="24"/>
          <w:szCs w:val="24"/>
          <w:lang w:eastAsia="zh-CN"/>
        </w:rPr>
        <w:t xml:space="preserve">городского округа город октябрьский Республика башкортостан </w:t>
      </w:r>
    </w:p>
    <w:p w:rsidR="00DC13D4" w:rsidRPr="00DC13D4" w:rsidRDefault="00DC13D4" w:rsidP="00DC13D4">
      <w:pPr>
        <w:widowControl w:val="0"/>
        <w:suppressAutoHyphens/>
        <w:autoSpaceDE w:val="0"/>
        <w:autoSpaceDN w:val="0"/>
        <w:adjustRightInd w:val="0"/>
        <w:spacing w:after="200" w:line="276" w:lineRule="auto"/>
        <w:jc w:val="center"/>
        <w:rPr>
          <w:rFonts w:ascii="Times New Roman CYR" w:eastAsia="SimSun" w:hAnsi="Times New Roman CYR" w:cs="Times New Roman CYR"/>
          <w:caps/>
          <w:color w:val="000000"/>
          <w:sz w:val="24"/>
          <w:szCs w:val="24"/>
          <w:lang w:eastAsia="zh-CN"/>
        </w:rPr>
      </w:pPr>
    </w:p>
    <w:p w:rsidR="00DC13D4" w:rsidRPr="00DC13D4" w:rsidRDefault="00DC13D4" w:rsidP="00DC13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jc w:val="center"/>
        <w:rPr>
          <w:rFonts w:ascii="Times New Roman CYR" w:eastAsia="SimSun" w:hAnsi="Times New Roman CYR" w:cs="Times New Roman CYR"/>
          <w:b/>
          <w:bCs/>
          <w:caps/>
          <w:color w:val="EEECE1"/>
          <w:sz w:val="24"/>
          <w:szCs w:val="24"/>
          <w:lang w:eastAsia="zh-CN"/>
        </w:rPr>
      </w:pPr>
    </w:p>
    <w:p w:rsidR="00DC13D4" w:rsidRPr="00DC13D4" w:rsidRDefault="00DC13D4" w:rsidP="00DC13D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jc w:val="center"/>
        <w:rPr>
          <w:rFonts w:ascii="Times New Roman CYR" w:eastAsia="SimSun" w:hAnsi="Times New Roman CYR" w:cs="Times New Roman CYR"/>
          <w:b/>
          <w:bCs/>
          <w:caps/>
          <w:sz w:val="28"/>
          <w:szCs w:val="28"/>
          <w:lang w:eastAsia="zh-CN"/>
        </w:rPr>
      </w:pPr>
    </w:p>
    <w:p w:rsidR="00DC13D4" w:rsidRPr="00DC13D4" w:rsidRDefault="00DC13D4" w:rsidP="00DC13D4">
      <w:pPr>
        <w:widowControl w:val="0"/>
        <w:suppressAutoHyphens/>
        <w:autoSpaceDE w:val="0"/>
        <w:autoSpaceDN w:val="0"/>
        <w:adjustRightInd w:val="0"/>
        <w:spacing w:after="200" w:line="276" w:lineRule="auto"/>
        <w:jc w:val="center"/>
        <w:rPr>
          <w:rFonts w:ascii="Times New Roman CYR" w:eastAsia="SimSun" w:hAnsi="Times New Roman CYR" w:cs="Times New Roman CYR"/>
          <w:b/>
          <w:bCs/>
          <w:sz w:val="56"/>
          <w:szCs w:val="56"/>
          <w:lang w:eastAsia="zh-CN"/>
        </w:rPr>
      </w:pPr>
      <w:r w:rsidRPr="00DC13D4">
        <w:rPr>
          <w:rFonts w:ascii="Calibri" w:eastAsia="SimSun" w:hAnsi="Calibri" w:cs="Calibri"/>
          <w:b/>
          <w:bCs/>
          <w:i/>
          <w:iCs/>
          <w:sz w:val="24"/>
          <w:szCs w:val="24"/>
          <w:lang w:eastAsia="zh-CN"/>
        </w:rPr>
        <w:t xml:space="preserve">                             </w:t>
      </w:r>
    </w:p>
    <w:p w:rsidR="00DC13D4" w:rsidRPr="00DC13D4" w:rsidRDefault="00DC13D4" w:rsidP="00DC13D4">
      <w:pPr>
        <w:widowControl w:val="0"/>
        <w:autoSpaceDE w:val="0"/>
        <w:autoSpaceDN w:val="0"/>
        <w:adjustRightInd w:val="0"/>
        <w:spacing w:after="0" w:line="240" w:lineRule="auto"/>
        <w:ind w:left="644" w:right="160"/>
        <w:jc w:val="center"/>
        <w:rPr>
          <w:rFonts w:ascii="Times New Roman CYR" w:eastAsia="SimSun" w:hAnsi="Times New Roman CYR" w:cs="Times New Roman CYR"/>
          <w:b/>
          <w:bCs/>
          <w:sz w:val="56"/>
          <w:szCs w:val="56"/>
          <w:lang w:eastAsia="zh-CN"/>
        </w:rPr>
      </w:pPr>
      <w:r w:rsidRPr="00DC13D4">
        <w:rPr>
          <w:rFonts w:ascii="Times New Roman CYR" w:eastAsia="SimSun" w:hAnsi="Times New Roman CYR" w:cs="Times New Roman CYR"/>
          <w:b/>
          <w:bCs/>
          <w:sz w:val="56"/>
          <w:szCs w:val="56"/>
          <w:lang w:eastAsia="zh-CN"/>
        </w:rPr>
        <w:t>Методические указания      по выполнению практических</w:t>
      </w:r>
    </w:p>
    <w:p w:rsidR="00DC13D4" w:rsidRPr="00DC13D4" w:rsidRDefault="00DC13D4" w:rsidP="00DC13D4">
      <w:pPr>
        <w:widowControl w:val="0"/>
        <w:autoSpaceDE w:val="0"/>
        <w:autoSpaceDN w:val="0"/>
        <w:adjustRightInd w:val="0"/>
        <w:spacing w:after="0" w:line="240" w:lineRule="auto"/>
        <w:ind w:left="644" w:right="160"/>
        <w:jc w:val="center"/>
        <w:rPr>
          <w:rFonts w:ascii="Times New Roman CYR" w:eastAsia="SimSun" w:hAnsi="Times New Roman CYR" w:cs="Times New Roman CYR"/>
          <w:b/>
          <w:bCs/>
          <w:sz w:val="56"/>
          <w:szCs w:val="56"/>
          <w:lang w:eastAsia="zh-CN"/>
        </w:rPr>
      </w:pPr>
      <w:r w:rsidRPr="00DC13D4">
        <w:rPr>
          <w:rFonts w:ascii="Times New Roman CYR" w:eastAsia="SimSun" w:hAnsi="Times New Roman CYR" w:cs="Times New Roman CYR"/>
          <w:b/>
          <w:bCs/>
          <w:sz w:val="56"/>
          <w:szCs w:val="56"/>
          <w:lang w:eastAsia="zh-CN"/>
        </w:rPr>
        <w:t>работ по дисциплине</w:t>
      </w:r>
    </w:p>
    <w:p w:rsidR="00DC13D4" w:rsidRPr="00DC13D4" w:rsidRDefault="00DC13D4" w:rsidP="00DC13D4">
      <w:pPr>
        <w:widowControl w:val="0"/>
        <w:autoSpaceDE w:val="0"/>
        <w:autoSpaceDN w:val="0"/>
        <w:adjustRightInd w:val="0"/>
        <w:spacing w:after="0" w:line="240" w:lineRule="auto"/>
        <w:ind w:right="160"/>
        <w:jc w:val="center"/>
        <w:rPr>
          <w:rFonts w:ascii="Times New Roman CYR" w:eastAsia="SimSun" w:hAnsi="Times New Roman CYR" w:cs="Times New Roman CYR"/>
          <w:b/>
          <w:bCs/>
          <w:sz w:val="56"/>
          <w:szCs w:val="56"/>
          <w:lang w:eastAsia="zh-CN"/>
        </w:rPr>
      </w:pPr>
      <w:r w:rsidRPr="00DC13D4">
        <w:rPr>
          <w:rFonts w:ascii="Times New Roman CYR" w:eastAsia="SimSun" w:hAnsi="Times New Roman CYR" w:cs="Times New Roman CYR"/>
          <w:b/>
          <w:bCs/>
          <w:sz w:val="56"/>
          <w:szCs w:val="56"/>
          <w:lang w:eastAsia="zh-CN"/>
        </w:rPr>
        <w:t>«Черчение и инженерная графика»</w:t>
      </w:r>
    </w:p>
    <w:p w:rsidR="00DC13D4" w:rsidRPr="00DC13D4" w:rsidRDefault="00DC13D4" w:rsidP="00DC13D4">
      <w:pPr>
        <w:widowControl w:val="0"/>
        <w:autoSpaceDE w:val="0"/>
        <w:autoSpaceDN w:val="0"/>
        <w:adjustRightInd w:val="0"/>
        <w:spacing w:after="0" w:line="240" w:lineRule="auto"/>
        <w:ind w:right="160"/>
        <w:rPr>
          <w:rFonts w:ascii="Times New Roman CYR" w:eastAsia="SimSun" w:hAnsi="Times New Roman CYR" w:cs="Times New Roman CYR"/>
          <w:b/>
          <w:bCs/>
          <w:sz w:val="48"/>
          <w:szCs w:val="48"/>
          <w:lang w:eastAsia="zh-CN"/>
        </w:rPr>
      </w:pPr>
    </w:p>
    <w:p w:rsidR="00DC13D4" w:rsidRPr="00DC13D4" w:rsidRDefault="00DC13D4" w:rsidP="00DC13D4">
      <w:pPr>
        <w:widowControl w:val="0"/>
        <w:autoSpaceDE w:val="0"/>
        <w:autoSpaceDN w:val="0"/>
        <w:adjustRightInd w:val="0"/>
        <w:spacing w:after="0" w:line="276" w:lineRule="auto"/>
        <w:rPr>
          <w:rFonts w:ascii="Times New Roman CYR" w:eastAsia="SimSun" w:hAnsi="Times New Roman CYR" w:cs="Times New Roman CYR"/>
          <w:b/>
          <w:bCs/>
          <w:i/>
          <w:iCs/>
          <w:sz w:val="24"/>
          <w:szCs w:val="24"/>
          <w:lang w:eastAsia="zh-CN"/>
        </w:rPr>
      </w:pPr>
    </w:p>
    <w:p w:rsidR="00DC13D4" w:rsidRPr="00DC13D4" w:rsidRDefault="00DC13D4" w:rsidP="00DC13D4">
      <w:pPr>
        <w:widowControl w:val="0"/>
        <w:autoSpaceDE w:val="0"/>
        <w:autoSpaceDN w:val="0"/>
        <w:adjustRightInd w:val="0"/>
        <w:spacing w:after="0" w:line="240" w:lineRule="auto"/>
        <w:ind w:left="644" w:right="160"/>
        <w:jc w:val="center"/>
        <w:rPr>
          <w:rFonts w:ascii="Times New Roman CYR" w:eastAsia="SimSun" w:hAnsi="Times New Roman CYR" w:cs="Times New Roman CYR"/>
          <w:b/>
          <w:bCs/>
          <w:sz w:val="56"/>
          <w:szCs w:val="56"/>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lang w:eastAsia="zh-CN"/>
        </w:rPr>
      </w:pPr>
    </w:p>
    <w:p w:rsidR="00DC13D4" w:rsidRPr="00DC13D4" w:rsidRDefault="00DC13D4" w:rsidP="00DC13D4">
      <w:pPr>
        <w:widowControl w:val="0"/>
        <w:autoSpaceDE w:val="0"/>
        <w:autoSpaceDN w:val="0"/>
        <w:adjustRightInd w:val="0"/>
        <w:spacing w:after="200" w:line="276" w:lineRule="auto"/>
        <w:jc w:val="right"/>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Составитель: Густова И.Г.</w:t>
      </w:r>
    </w:p>
    <w:p w:rsidR="00DC13D4" w:rsidRPr="00DC13D4" w:rsidRDefault="00DC13D4" w:rsidP="00DC13D4">
      <w:pPr>
        <w:widowControl w:val="0"/>
        <w:autoSpaceDE w:val="0"/>
        <w:autoSpaceDN w:val="0"/>
        <w:adjustRightInd w:val="0"/>
        <w:spacing w:after="200" w:line="276" w:lineRule="auto"/>
        <w:ind w:left="5040" w:firstLine="720"/>
        <w:jc w:val="center"/>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 Учитель технологии</w:t>
      </w: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2021г.</w:t>
      </w:r>
    </w:p>
    <w:p w:rsidR="00DC13D4" w:rsidRPr="00DC13D4" w:rsidRDefault="00DC13D4" w:rsidP="00DC13D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lastRenderedPageBreak/>
        <w:t>ПОЯСНИТЕЛЬНАЯ ЗАПИСКА</w:t>
      </w:r>
    </w:p>
    <w:p w:rsidR="00DC13D4" w:rsidRPr="00DC13D4" w:rsidRDefault="00DC13D4" w:rsidP="00DC13D4">
      <w:pPr>
        <w:widowControl w:val="0"/>
        <w:autoSpaceDE w:val="0"/>
        <w:autoSpaceDN w:val="0"/>
        <w:adjustRightInd w:val="0"/>
        <w:spacing w:after="0" w:line="360" w:lineRule="auto"/>
        <w:ind w:firstLine="720"/>
        <w:jc w:val="both"/>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Данное методическое указание содержит общие рекомендации по выполнению графических работ по дисциплине «Инженерная графика»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Данная дисциплина относится к общепрофессиональным дисциплинам профессионального цикла, предоставляет учащемуся необходимый объем знаний, на базе которых возможно успешное изучение других технических дисциплин, а также входящих в профессиональные модули междисциплинарные курсы.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sz w:val="28"/>
          <w:szCs w:val="28"/>
          <w:lang w:eastAsia="zh-CN"/>
        </w:rPr>
        <w:t xml:space="preserve">Целью изучения дисциплины «Инженерная графика» является формирование представлений о системах ЕСКД и СПДС, умение оформлять и выполнять конструкторскую, технологическую и другую техническую документацию. Графические работы предназначены для закрепления теоретических знаний и приобретения необходимых практических умений. В результате изучения учебной дисциплины учащийся должен </w:t>
      </w:r>
      <w:r w:rsidRPr="00DC13D4">
        <w:rPr>
          <w:rFonts w:ascii="Times New Roman" w:eastAsia="SimSun" w:hAnsi="Times New Roman" w:cs="Times New Roman"/>
          <w:b/>
          <w:bCs/>
          <w:sz w:val="28"/>
          <w:szCs w:val="28"/>
          <w:lang w:eastAsia="zh-CN"/>
        </w:rPr>
        <w:t>знать:</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правила разработки, выполнения, оформления и чтения конструкторской документации;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способы графического представления пространственных образов и схем;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стандарты.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 xml:space="preserve">Уметь: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использовать полученные знания в своей профессиональной деятельности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 использовать полученные знания при выполнении конструкторских документов;</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Учебная дисциплина «Инженерная графика» базируется на знаниях и умениях, полученных при изучении математики, является базовой для дисциплины «Техническая механика».</w:t>
      </w:r>
    </w:p>
    <w:p w:rsidR="00DC13D4" w:rsidRPr="00DC13D4" w:rsidRDefault="00DC13D4" w:rsidP="00DC13D4">
      <w:pPr>
        <w:widowControl w:val="0"/>
        <w:autoSpaceDE w:val="0"/>
        <w:autoSpaceDN w:val="0"/>
        <w:adjustRightInd w:val="0"/>
        <w:spacing w:after="200" w:line="276" w:lineRule="auto"/>
        <w:ind w:firstLine="720"/>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lastRenderedPageBreak/>
        <w:t>ВВЕДЕНИЕ</w:t>
      </w:r>
    </w:p>
    <w:p w:rsidR="00DC13D4" w:rsidRPr="00DC13D4" w:rsidRDefault="00DC13D4" w:rsidP="00DC13D4">
      <w:pPr>
        <w:widowControl w:val="0"/>
        <w:autoSpaceDE w:val="0"/>
        <w:autoSpaceDN w:val="0"/>
        <w:adjustRightInd w:val="0"/>
        <w:spacing w:after="200" w:line="276" w:lineRule="auto"/>
        <w:ind w:firstLine="720"/>
        <w:rPr>
          <w:rFonts w:ascii="Times New Roman" w:eastAsia="SimSun" w:hAnsi="Times New Roman" w:cs="Times New Roman"/>
          <w:b/>
          <w:bCs/>
          <w:i/>
          <w:iCs/>
          <w:sz w:val="28"/>
          <w:szCs w:val="28"/>
          <w:lang w:eastAsia="zh-CN"/>
        </w:rPr>
      </w:pPr>
      <w:r w:rsidRPr="00DC13D4">
        <w:rPr>
          <w:rFonts w:ascii="Times New Roman" w:eastAsia="SimSun" w:hAnsi="Times New Roman" w:cs="Times New Roman"/>
          <w:b/>
          <w:bCs/>
          <w:i/>
          <w:iCs/>
          <w:sz w:val="28"/>
          <w:szCs w:val="28"/>
          <w:lang w:eastAsia="zh-CN"/>
        </w:rPr>
        <w:t xml:space="preserve">учащийся должен иметь представление: </w:t>
      </w:r>
    </w:p>
    <w:p w:rsidR="00DC13D4" w:rsidRPr="00DC13D4" w:rsidRDefault="00DC13D4" w:rsidP="00DC13D4">
      <w:pPr>
        <w:widowControl w:val="0"/>
        <w:autoSpaceDE w:val="0"/>
        <w:autoSpaceDN w:val="0"/>
        <w:adjustRightInd w:val="0"/>
        <w:spacing w:after="200" w:line="276" w:lineRule="auto"/>
        <w:ind w:left="720"/>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i/>
          <w:iCs/>
          <w:sz w:val="28"/>
          <w:szCs w:val="28"/>
          <w:lang w:eastAsia="zh-CN"/>
        </w:rPr>
        <w:t xml:space="preserve">о роли и месте знаний по учебной дисциплине </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Цели и задачи дисциплины, </w:t>
      </w:r>
      <w:r w:rsidRPr="00DC13D4">
        <w:rPr>
          <w:rFonts w:ascii="Times New Roman" w:eastAsia="SimSun" w:hAnsi="Times New Roman" w:cs="Times New Roman"/>
          <w:sz w:val="28"/>
          <w:szCs w:val="28"/>
          <w:lang w:eastAsia="zh-CN"/>
        </w:rPr>
        <w:t>её связь с другими дисциплинами учебного плана. Общее ознакомление с разделами программы и методами их изучения. Краткие исторические сведения о развитии графики. Общие сведения о стандартизации. Роль стандартизации в повышении качества продукции и развитии научно-технического прогресса. ЕСКД в системе государственной стандартизации. Ознакомление учащихся с необходимыми для занятия учебными пособиями, материалами, инструментами, приборами, приспособлениями машинами  и оснащением конструкторских бюро.</w:t>
      </w:r>
    </w:p>
    <w:p w:rsidR="00DC13D4" w:rsidRPr="00DC13D4" w:rsidRDefault="00DC13D4" w:rsidP="00DC13D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Методические указания</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ab/>
        <w:t>В современном производстве чертеж является конкретным выразителем технической мысли. Изготовлению задуманного изделия всегда предшествует тщательное выполнение серии чертежей, включая чертежи каждой детали этого изделия. Технический чертёж не только отображает внешнюю форму и размеры изделия, но и посредством некоторых графических условностей даёт сведения о форме, скрытой от глаз поверхности этого изделия, о материале, о шероховатости поверхности и т.д.</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Для того чтобы чертежи удовлетворяли предъявляемым требованиям и были понятны для любого человека, имеющего соответствующую техническую подготовку, они должны выполняться по определённым законам и правилам. Эти законы и правила излагаются в пяти разделах курса «Инженерной графики». </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Раздел 1. Геометрическое черчение – </w:t>
      </w:r>
      <w:r w:rsidRPr="00DC13D4">
        <w:rPr>
          <w:rFonts w:ascii="Times New Roman" w:eastAsia="SimSun" w:hAnsi="Times New Roman" w:cs="Times New Roman"/>
          <w:sz w:val="28"/>
          <w:szCs w:val="28"/>
          <w:lang w:eastAsia="zh-CN"/>
        </w:rPr>
        <w:t>знакомит с основными сведениями по оформлению чертежей и с правилами геометрических построений.</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Раздел 2. Проекционное черчение</w:t>
      </w:r>
      <w:r w:rsidRPr="00DC13D4">
        <w:rPr>
          <w:rFonts w:ascii="Times New Roman" w:eastAsia="SimSun" w:hAnsi="Times New Roman" w:cs="Times New Roman"/>
          <w:sz w:val="28"/>
          <w:szCs w:val="28"/>
          <w:lang w:eastAsia="zh-CN"/>
        </w:rPr>
        <w:t xml:space="preserve"> - знакомит с правилами изображения пространственных форм на плоскости чертежа. На основах начертательной геометрии базируется проекционное черчение, которое является основой машиностроительного черчения. </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В проекционном черчении изучаются практические приёмы изображения геометрических тел и их сочетаний.</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lastRenderedPageBreak/>
        <w:t>Раздел 3. Элементы технического конструирования и техническое</w:t>
      </w:r>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b/>
          <w:bCs/>
          <w:sz w:val="28"/>
          <w:szCs w:val="28"/>
          <w:lang w:eastAsia="zh-CN"/>
        </w:rPr>
        <w:t>рисование.</w:t>
      </w:r>
      <w:r w:rsidRPr="00DC13D4">
        <w:rPr>
          <w:rFonts w:ascii="Times New Roman" w:eastAsia="SimSun" w:hAnsi="Times New Roman" w:cs="Times New Roman"/>
          <w:sz w:val="28"/>
          <w:szCs w:val="28"/>
          <w:lang w:eastAsia="zh-CN"/>
        </w:rPr>
        <w:t xml:space="preserve"> Знание и навыки данного раздела позволяет технически грамотно и быстро выполнять эскизы и рисунки деталей для иллюстрации чертежа или творческой идеи. </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Раздел 4. Машиностроительное черчение. </w:t>
      </w:r>
      <w:r w:rsidRPr="00DC13D4">
        <w:rPr>
          <w:rFonts w:ascii="Times New Roman" w:eastAsia="SimSun" w:hAnsi="Times New Roman" w:cs="Times New Roman"/>
          <w:sz w:val="28"/>
          <w:szCs w:val="28"/>
          <w:lang w:eastAsia="zh-CN"/>
        </w:rPr>
        <w:t>Строгое и безоговорочное соблюдение теоретических положений начертательной геометрии при выполнении чертежей привело бы к значительному усложнению их составления и чтения. Сведения о практических  приёмах построения чертежей, о графических условностях и упрощениях, применяемых в чертежах, составляют содержание основ машиностроительного черчения.</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Раздел 5. Чертежи и схемы по специальности – </w:t>
      </w:r>
      <w:r w:rsidRPr="00DC13D4">
        <w:rPr>
          <w:rFonts w:ascii="Times New Roman" w:eastAsia="SimSun" w:hAnsi="Times New Roman" w:cs="Times New Roman"/>
          <w:sz w:val="28"/>
          <w:szCs w:val="28"/>
          <w:lang w:eastAsia="zh-CN"/>
        </w:rPr>
        <w:t>знакомит</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с правилами</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выполнения схем и их разновидностями.</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ЕСКД </w:t>
      </w:r>
      <w:r w:rsidRPr="00DC13D4">
        <w:rPr>
          <w:rFonts w:ascii="Times New Roman" w:eastAsia="SimSun" w:hAnsi="Times New Roman" w:cs="Times New Roman"/>
          <w:sz w:val="28"/>
          <w:szCs w:val="28"/>
          <w:lang w:eastAsia="zh-CN"/>
        </w:rPr>
        <w:t xml:space="preserve">– комплекс государственных стандартов, устанавливающих взаимосвязанные правила и положения по порядку разработки, оформления и обращения конструкторской документации, разрабатываемой и применяемой организациями и предприятиями всей страны на все виды конструкторских документов. </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ГОСТ 2.001-93</w:t>
      </w:r>
      <w:r w:rsidRPr="00DC13D4">
        <w:rPr>
          <w:rFonts w:ascii="Times New Roman" w:eastAsia="SimSun" w:hAnsi="Times New Roman" w:cs="Times New Roman"/>
          <w:sz w:val="28"/>
          <w:szCs w:val="28"/>
          <w:lang w:eastAsia="zh-CN"/>
        </w:rPr>
        <w:t xml:space="preserve"> устанавливает общие положения по целевому назначению, области распространения, классификации и обозначению стандартов входящих в комплекс Единой системы конструкторской документации (ЕСКД).</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Обозначения стандартов ЕСКД строятся по классификационному принципу. Номер стандарта составляется из цифры «2», присвоенный классу всех стандартов ЕСКД; одной цифры (после точки), обозначающей классификационную группу стандартов; двузначной цифры, определяющей порядковый номер стандарта в данной группе, и двузначной цифры, указывающей год регистрации стандарта. Стандарты ЕСКД распределены на девять классификационных групп.</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w:t>
      </w:r>
    </w:p>
    <w:p w:rsidR="00DC13D4" w:rsidRPr="00DC13D4" w:rsidRDefault="00DC13D4" w:rsidP="00DC13D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Вопросы для самоконтроля</w:t>
      </w:r>
    </w:p>
    <w:p w:rsidR="00DC13D4" w:rsidRPr="00DC13D4" w:rsidRDefault="00DC13D4" w:rsidP="00DC13D4">
      <w:pPr>
        <w:widowControl w:val="0"/>
        <w:numPr>
          <w:ilvl w:val="0"/>
          <w:numId w:val="1"/>
        </w:numPr>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Какие правила устанавливают стандарты ЕСКД?</w:t>
      </w:r>
    </w:p>
    <w:p w:rsidR="00DC13D4" w:rsidRPr="00DC13D4" w:rsidRDefault="00DC13D4" w:rsidP="00DC13D4">
      <w:pPr>
        <w:widowControl w:val="0"/>
        <w:numPr>
          <w:ilvl w:val="0"/>
          <w:numId w:val="1"/>
        </w:numPr>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входит в обозначение стандарта ЕСКД?</w:t>
      </w:r>
    </w:p>
    <w:p w:rsidR="00DC13D4" w:rsidRPr="00DC13D4" w:rsidRDefault="00DC13D4" w:rsidP="00DC13D4">
      <w:pPr>
        <w:widowControl w:val="0"/>
        <w:numPr>
          <w:ilvl w:val="0"/>
          <w:numId w:val="1"/>
        </w:numPr>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На сколько классификационных групп распределены стандарты ЕСКД?</w:t>
      </w:r>
    </w:p>
    <w:p w:rsidR="00DC13D4" w:rsidRPr="00DC13D4" w:rsidRDefault="00DC13D4" w:rsidP="00DC13D4">
      <w:pPr>
        <w:widowControl w:val="0"/>
        <w:autoSpaceDE w:val="0"/>
        <w:autoSpaceDN w:val="0"/>
        <w:adjustRightInd w:val="0"/>
        <w:spacing w:after="200" w:line="360" w:lineRule="auto"/>
        <w:ind w:firstLine="360"/>
        <w:rPr>
          <w:rFonts w:ascii="Times New Roman" w:eastAsia="SimSun" w:hAnsi="Times New Roman" w:cs="Times New Roman"/>
          <w:b/>
          <w:bCs/>
          <w:sz w:val="28"/>
          <w:szCs w:val="28"/>
          <w:lang w:eastAsia="zh-CN"/>
        </w:rPr>
      </w:pPr>
      <w:r>
        <w:rPr>
          <w:rFonts w:ascii="Times New Roman" w:eastAsia="SimSun" w:hAnsi="Times New Roman" w:cs="Times New Roman"/>
          <w:sz w:val="28"/>
          <w:szCs w:val="28"/>
          <w:lang w:eastAsia="zh-CN"/>
        </w:rPr>
        <w:lastRenderedPageBreak/>
        <w:t xml:space="preserve">     </w:t>
      </w:r>
      <w:r w:rsidRPr="00DC13D4">
        <w:rPr>
          <w:rFonts w:ascii="Times New Roman" w:eastAsia="SimSun" w:hAnsi="Times New Roman" w:cs="Times New Roman"/>
          <w:b/>
          <w:bCs/>
          <w:sz w:val="28"/>
          <w:szCs w:val="28"/>
          <w:lang w:eastAsia="zh-CN"/>
        </w:rPr>
        <w:t>Раздел 1 ГЕОМЕТРИЧЕСКОЕ ЧЕРЧЕНИЕ</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Тема 1.1</w:t>
      </w:r>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b/>
          <w:bCs/>
          <w:sz w:val="28"/>
          <w:szCs w:val="28"/>
          <w:lang w:eastAsia="zh-CN"/>
        </w:rPr>
        <w:t>Графическое оформление чертежей</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i/>
          <w:iCs/>
          <w:sz w:val="28"/>
          <w:szCs w:val="28"/>
          <w:lang w:eastAsia="zh-CN"/>
        </w:rPr>
      </w:pPr>
      <w:r w:rsidRPr="00DC13D4">
        <w:rPr>
          <w:rFonts w:ascii="Times New Roman" w:eastAsia="SimSun" w:hAnsi="Times New Roman" w:cs="Times New Roman"/>
          <w:b/>
          <w:bCs/>
          <w:i/>
          <w:iCs/>
          <w:sz w:val="28"/>
          <w:szCs w:val="28"/>
          <w:lang w:eastAsia="zh-CN"/>
        </w:rPr>
        <w:t xml:space="preserve">учащийся должен: </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знать:</w:t>
      </w:r>
      <w:r w:rsidRPr="00DC13D4">
        <w:rPr>
          <w:rFonts w:ascii="Times New Roman" w:eastAsia="SimSun" w:hAnsi="Times New Roman" w:cs="Times New Roman"/>
          <w:i/>
          <w:iCs/>
          <w:sz w:val="28"/>
          <w:szCs w:val="28"/>
          <w:lang w:eastAsia="zh-CN"/>
        </w:rPr>
        <w:t xml:space="preserve"> размеры основных форматов (ГОСТ- 2.301-68); типы и размеры линий чертежа (ГОСТ- 2.303-68); размеры и конструкцию прописных и строчных букв русского алфавита, цифр и знаков; форму, содержание и размеры граф основной надписи;</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уметь:</w:t>
      </w:r>
      <w:r w:rsidRPr="00DC13D4">
        <w:rPr>
          <w:rFonts w:ascii="Times New Roman" w:eastAsia="SimSun" w:hAnsi="Times New Roman" w:cs="Times New Roman"/>
          <w:i/>
          <w:iCs/>
          <w:sz w:val="28"/>
          <w:szCs w:val="28"/>
          <w:lang w:eastAsia="zh-CN"/>
        </w:rPr>
        <w:t xml:space="preserve"> выполнять различные типы линий на чертежах; выполнять надписи на технических чертежах; заполнять графы основной надписи.</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ab/>
        <w:t>Форматы чертежей по ГОСТ - основные и дополнительные. Сведения о стандартных шрифтах и конструкции букв и цифр. Правила выполнения надписей на чертежах. Литература 1, с. 11</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Методические указания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Форматы (ЕСКД ГОСТ 2.301-68) </w:t>
      </w:r>
      <w:r w:rsidRPr="00DC13D4">
        <w:rPr>
          <w:rFonts w:ascii="Times New Roman" w:eastAsia="SimSun" w:hAnsi="Times New Roman" w:cs="Times New Roman"/>
          <w:b/>
          <w:bCs/>
          <w:sz w:val="28"/>
          <w:szCs w:val="28"/>
          <w:lang w:eastAsia="zh-CN"/>
        </w:rPr>
        <w:tab/>
      </w:r>
      <w:r w:rsidRPr="00DC13D4">
        <w:rPr>
          <w:rFonts w:ascii="Times New Roman" w:eastAsia="SimSun" w:hAnsi="Times New Roman" w:cs="Times New Roman"/>
          <w:sz w:val="28"/>
          <w:szCs w:val="28"/>
          <w:lang w:eastAsia="zh-CN"/>
        </w:rPr>
        <w:t>Все чертежи должны выполняться в соответствии со стандартами Единой системы конструкторской документации, отличаться чётким и аккуратным оформлением. Основной причиной выполнения чертежа на листах бумаги определенных размеров, установленных ГОСТ 2.301-68, было облегчение их хранения.</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3114675" cy="1971675"/>
            <wp:effectExtent l="0" t="0" r="9525"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14675" cy="197167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Рисунок 1 - Оформление форматов листов</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Форматы листов определяются размерами внешней рамки (выполненной тонкой линией) оригиналов, подлинников, дубликатов, копий (рисунок1).</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Формат с размерами сторон 1189х841 мм, площадь которого равна 1м2, и другие форматы, получаемые путем последовательного деления его на две равные части, параллельно меньшей стороне соответствующего формата, принимаются за основные.</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Обозначение и размеры сторон основных форматов должны соответствовать указанным в таблице 1. </w:t>
      </w:r>
    </w:p>
    <w:p w:rsidR="00DC13D4" w:rsidRPr="00DC13D4" w:rsidRDefault="00DC13D4" w:rsidP="00DC13D4">
      <w:pPr>
        <w:widowControl w:val="0"/>
        <w:autoSpaceDE w:val="0"/>
        <w:autoSpaceDN w:val="0"/>
        <w:adjustRightInd w:val="0"/>
        <w:spacing w:after="200" w:line="360" w:lineRule="auto"/>
        <w:ind w:left="-426"/>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Таблица 1 Обозначение и размеры сторон форматов</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Обозначение формата</w:t>
      </w:r>
      <w:r w:rsidRPr="00DC13D4">
        <w:rPr>
          <w:rFonts w:ascii="Times New Roman" w:eastAsia="SimSun" w:hAnsi="Times New Roman" w:cs="Times New Roman"/>
          <w:b/>
          <w:bCs/>
          <w:sz w:val="28"/>
          <w:szCs w:val="28"/>
          <w:lang w:eastAsia="zh-CN"/>
        </w:rPr>
        <w:tab/>
      </w:r>
      <w:r w:rsidRPr="00DC13D4">
        <w:rPr>
          <w:rFonts w:ascii="Times New Roman" w:eastAsia="SimSun" w:hAnsi="Times New Roman" w:cs="Times New Roman"/>
          <w:b/>
          <w:bCs/>
          <w:sz w:val="28"/>
          <w:szCs w:val="28"/>
          <w:lang w:eastAsia="zh-CN"/>
        </w:rPr>
        <w:tab/>
      </w:r>
      <w:r w:rsidRPr="00DC13D4">
        <w:rPr>
          <w:rFonts w:ascii="Times New Roman" w:eastAsia="SimSun" w:hAnsi="Times New Roman" w:cs="Times New Roman"/>
          <w:b/>
          <w:bCs/>
          <w:sz w:val="28"/>
          <w:szCs w:val="28"/>
          <w:lang w:eastAsia="zh-CN"/>
        </w:rPr>
        <w:tab/>
        <w:t>Размеры сторон формата, мм</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А0</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t>841х1189</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А1</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t>594х841</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А2</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t>420х594</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А3</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t>297х420</w:t>
      </w:r>
    </w:p>
    <w:p w:rsidR="00DC13D4" w:rsidRPr="00DC13D4" w:rsidRDefault="00DC13D4" w:rsidP="00DC13D4">
      <w:pPr>
        <w:widowControl w:val="0"/>
        <w:pBdr>
          <w:top w:val="single" w:sz="4" w:space="1" w:color="auto"/>
          <w:left w:val="single" w:sz="4" w:space="31" w:color="auto"/>
          <w:bottom w:val="single" w:sz="4" w:space="12" w:color="auto"/>
          <w:right w:val="single" w:sz="4" w:space="24" w:color="auto"/>
          <w:between w:val="single" w:sz="4" w:space="1" w:color="auto"/>
        </w:pBdr>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А4</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sz w:val="28"/>
          <w:szCs w:val="28"/>
          <w:lang w:eastAsia="zh-CN"/>
        </w:rPr>
        <w:tab/>
        <w:t>210х297</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sz w:val="28"/>
          <w:szCs w:val="28"/>
          <w:lang w:eastAsia="zh-CN"/>
        </w:rPr>
        <w:t>При выполнении</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любого чертежа</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основными элементами являются линии.</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Согласно</w:t>
      </w:r>
      <w:r w:rsidRPr="00DC13D4">
        <w:rPr>
          <w:rFonts w:ascii="Times New Roman" w:eastAsia="SimSun" w:hAnsi="Times New Roman" w:cs="Times New Roman"/>
          <w:b/>
          <w:bCs/>
          <w:sz w:val="28"/>
          <w:szCs w:val="28"/>
          <w:lang w:eastAsia="zh-CN"/>
        </w:rPr>
        <w:t xml:space="preserve"> </w:t>
      </w:r>
      <w:r w:rsidRPr="00DC13D4">
        <w:rPr>
          <w:rFonts w:ascii="Times New Roman" w:eastAsia="SimSun" w:hAnsi="Times New Roman" w:cs="Times New Roman"/>
          <w:sz w:val="28"/>
          <w:szCs w:val="28"/>
          <w:lang w:eastAsia="zh-CN"/>
        </w:rPr>
        <w:t xml:space="preserve">ГОСТ 2.303-68 для изображения изделий на чертежах применяют линии различных типов в зависимости от их назначения, что способствует более четкому выявлению формы изображаемого изделия. </w:t>
      </w:r>
      <w:r w:rsidRPr="00DC13D4">
        <w:rPr>
          <w:rFonts w:ascii="Times New Roman" w:eastAsia="SimSun" w:hAnsi="Times New Roman" w:cs="Times New Roman"/>
          <w:b/>
          <w:bCs/>
          <w:sz w:val="28"/>
          <w:szCs w:val="28"/>
          <w:lang w:eastAsia="zh-CN"/>
        </w:rPr>
        <w:t xml:space="preserve">ГОСТ 2.303-68 - </w:t>
      </w:r>
      <w:r w:rsidRPr="00DC13D4">
        <w:rPr>
          <w:rFonts w:ascii="Times New Roman" w:eastAsia="SimSun" w:hAnsi="Times New Roman" w:cs="Times New Roman"/>
          <w:sz w:val="28"/>
          <w:szCs w:val="28"/>
          <w:lang w:eastAsia="zh-CN"/>
        </w:rPr>
        <w:t>настоящий стандарт устанавливает начертания и основные назначения линий на чертежах всех отраслей промышленности и строительства, выполняемых в бумажной и (или) электронной форме.</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 xml:space="preserve">Наименование, начертание, толщина линий по отношению к толщине основной линии и основные назначения линий должны соответствовать  </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таблице  2. Для разрезов и сечений допускается концы разомкнутой линии соединить штрихпунктирной тонкой линией.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Таблица 2 - </w:t>
      </w:r>
      <w:r w:rsidRPr="00DC13D4">
        <w:rPr>
          <w:rFonts w:ascii="Times New Roman CYR" w:eastAsia="SimSun" w:hAnsi="Times New Roman CYR" w:cs="Times New Roman CYR"/>
          <w:sz w:val="28"/>
          <w:szCs w:val="28"/>
          <w:lang w:eastAsia="zh-CN"/>
        </w:rPr>
        <w:t>ГОСТ 2.303-68</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143500" cy="6852747"/>
            <wp:effectExtent l="0" t="0" r="0" b="571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7060" cy="685749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Чертежи и другие конструкторские документы всех отраслей промышленности и строительства содержат необходимые надписи: название изделий размеры, данные о материале, обработке деталей, спецификации и другие надписи. </w:t>
      </w:r>
      <w:r w:rsidRPr="00DC13D4">
        <w:rPr>
          <w:rFonts w:ascii="Times New Roman" w:eastAsia="SimSun" w:hAnsi="Times New Roman" w:cs="Times New Roman"/>
          <w:b/>
          <w:bCs/>
          <w:sz w:val="28"/>
          <w:szCs w:val="28"/>
          <w:lang w:eastAsia="zh-CN"/>
        </w:rPr>
        <w:t xml:space="preserve">ГОСТ 2.304-81 </w:t>
      </w:r>
      <w:r w:rsidRPr="00DC13D4">
        <w:rPr>
          <w:rFonts w:ascii="Times New Roman" w:eastAsia="SimSun" w:hAnsi="Times New Roman" w:cs="Times New Roman"/>
          <w:sz w:val="28"/>
          <w:szCs w:val="28"/>
          <w:lang w:eastAsia="zh-CN"/>
        </w:rPr>
        <w:t>настоящий стандарт устанавливает чертежные шрифты, наносимые на чертежи и другие технические документы всех отраслей промышленности и строительства.</w:t>
      </w:r>
    </w:p>
    <w:p w:rsid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1 Термины и определения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1.1 Размер шрифта h - величина, определенная высотой прописных букв в миллиметрах.</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1.2 Высота прописных букв h измеряется перпендикулярно к основанию строки.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Высота строчных букв с определяется из отношения их высоты (без отростков k) к размеру шрифта. h, например, c=7/10 h (рисунок 2).</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1.3 Ширина буквы g - наибольшая ширина буквы, измеренная в соответствии с рис. 2, определяется по отношению к размеру шрифта h, например, g=6/10 h, или по отношению к толщине линии шрифта d, например, g=6d.</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1.4 Толщина линии шрифта d - толщина, определяемая в зависимости от типа и высоты шрифта.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Для выполнения упражнения по написанию шрифта следует разметку сетки выполнять упрощённо.</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lastRenderedPageBreak/>
        <w:drawing>
          <wp:inline distT="0" distB="0" distL="0" distR="0">
            <wp:extent cx="1885950" cy="132397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5950" cy="1323975"/>
                    </a:xfrm>
                    <a:prstGeom prst="rect">
                      <a:avLst/>
                    </a:prstGeom>
                    <a:noFill/>
                    <a:ln>
                      <a:noFill/>
                    </a:ln>
                  </pic:spPr>
                </pic:pic>
              </a:graphicData>
            </a:graphic>
          </wp:inline>
        </w:drawing>
      </w:r>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noProof/>
          <w:sz w:val="28"/>
          <w:szCs w:val="28"/>
          <w:lang w:eastAsia="ru-RU"/>
        </w:rPr>
        <w:drawing>
          <wp:inline distT="0" distB="0" distL="0" distR="0">
            <wp:extent cx="1695450" cy="15240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5450" cy="152400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Рисунок 2 – Упрощённая сетка</w:t>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2 Типы и размера шрифта</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2.1 Устанавливаются следующие типы шрифта:</w:t>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тип А без наклона (d=1/14 h) </w:t>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тип А с наклоном около 75° (d=1/14 h) </w:t>
      </w:r>
    </w:p>
    <w:p w:rsidR="00DC13D4" w:rsidRPr="00DC13D4" w:rsidRDefault="00DC13D4" w:rsidP="00DC13D4">
      <w:pPr>
        <w:widowControl w:val="0"/>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тип Б без наклона (d=1/10 h) </w:t>
      </w:r>
    </w:p>
    <w:p w:rsidR="00DC13D4" w:rsidRPr="00DC13D4" w:rsidRDefault="00DC13D4" w:rsidP="00DC13D4">
      <w:pPr>
        <w:widowControl w:val="0"/>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тип Б с наклоном около 75° (d=1/10 h)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Примечания: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 Расстояние a между буквами, соседние линии которых не параллельны между собой (например, ГА, АТ) может быть уменьшено наполовину, т.е. на толщину d линии шрифта.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2. Минимальным расстоянием между словами e, разделенными знаком препинания, является расстояние между знаком препинания и следующим за ним словом.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3. Устанавливаются следующие размеры шрифта: (1,8); 2,5; 3,5; 5; 7; 10; 14; 20; 28; 40. Применение шрифта размером 1,8 не рекомендуется и допускается только для типа Б.</w:t>
      </w:r>
    </w:p>
    <w:p w:rsidR="00DC13D4" w:rsidRPr="00DC13D4" w:rsidRDefault="00DC13D4" w:rsidP="00DC13D4">
      <w:pPr>
        <w:widowControl w:val="0"/>
        <w:autoSpaceDE w:val="0"/>
        <w:autoSpaceDN w:val="0"/>
        <w:adjustRightInd w:val="0"/>
        <w:spacing w:after="200" w:line="240" w:lineRule="auto"/>
        <w:ind w:left="360"/>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3 Русский алфавит (КИРИЛЛИЦА)</w:t>
      </w:r>
    </w:p>
    <w:p w:rsidR="00DC13D4" w:rsidRPr="00DC13D4" w:rsidRDefault="00DC13D4" w:rsidP="00DC13D4">
      <w:pPr>
        <w:widowControl w:val="0"/>
        <w:autoSpaceDE w:val="0"/>
        <w:autoSpaceDN w:val="0"/>
        <w:adjustRightInd w:val="0"/>
        <w:spacing w:after="200" w:line="240" w:lineRule="auto"/>
        <w:ind w:left="36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3.1 Шрифт типа А с наклоном приведен на рисунке 3.</w:t>
      </w:r>
    </w:p>
    <w:p w:rsidR="00DC13D4" w:rsidRPr="00DC13D4" w:rsidRDefault="00DC13D4" w:rsidP="00DC13D4">
      <w:pPr>
        <w:widowControl w:val="0"/>
        <w:autoSpaceDE w:val="0"/>
        <w:autoSpaceDN w:val="0"/>
        <w:adjustRightInd w:val="0"/>
        <w:spacing w:after="200" w:line="240" w:lineRule="auto"/>
        <w:ind w:left="36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3.2 Шрифт типа А без наклона приведен на рисунке 4.</w:t>
      </w:r>
    </w:p>
    <w:p w:rsidR="00DC13D4" w:rsidRPr="00DC13D4" w:rsidRDefault="00DC13D4" w:rsidP="00DC13D4">
      <w:pPr>
        <w:widowControl w:val="0"/>
        <w:autoSpaceDE w:val="0"/>
        <w:autoSpaceDN w:val="0"/>
        <w:adjustRightInd w:val="0"/>
        <w:spacing w:after="200" w:line="360" w:lineRule="auto"/>
        <w:ind w:left="36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4355819" cy="2600325"/>
            <wp:effectExtent l="0" t="0" r="698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7454" cy="2601301"/>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left="360"/>
        <w:jc w:val="center"/>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Рисунок  3 - </w:t>
      </w:r>
      <w:r w:rsidRPr="00DC13D4">
        <w:rPr>
          <w:rFonts w:ascii="Times New Roman CYR" w:eastAsia="SimSun" w:hAnsi="Times New Roman CYR" w:cs="Times New Roman CYR"/>
          <w:sz w:val="28"/>
          <w:szCs w:val="28"/>
          <w:lang w:eastAsia="zh-CN"/>
        </w:rPr>
        <w:t>Шрифт типа А с наклоном</w:t>
      </w:r>
    </w:p>
    <w:p w:rsidR="00DC13D4" w:rsidRPr="00DC13D4" w:rsidRDefault="00DC13D4" w:rsidP="00DC13D4">
      <w:pPr>
        <w:widowControl w:val="0"/>
        <w:autoSpaceDE w:val="0"/>
        <w:autoSpaceDN w:val="0"/>
        <w:adjustRightInd w:val="0"/>
        <w:spacing w:after="200" w:line="360" w:lineRule="auto"/>
        <w:ind w:left="360"/>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left="36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3756417" cy="248602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7843" cy="2486969"/>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left="360"/>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4 - </w:t>
      </w:r>
      <w:r w:rsidRPr="00DC13D4">
        <w:rPr>
          <w:rFonts w:ascii="Times New Roman CYR" w:eastAsia="SimSun" w:hAnsi="Times New Roman CYR" w:cs="Times New Roman CYR"/>
          <w:sz w:val="28"/>
          <w:szCs w:val="28"/>
          <w:lang w:eastAsia="zh-CN"/>
        </w:rPr>
        <w:t>Шрифт типа А без наклона</w:t>
      </w:r>
    </w:p>
    <w:p w:rsidR="00DC13D4" w:rsidRPr="00DC13D4" w:rsidRDefault="00DC13D4" w:rsidP="00DC13D4">
      <w:pPr>
        <w:widowControl w:val="0"/>
        <w:autoSpaceDE w:val="0"/>
        <w:autoSpaceDN w:val="0"/>
        <w:adjustRightInd w:val="0"/>
        <w:spacing w:after="200" w:line="360" w:lineRule="auto"/>
        <w:ind w:firstLine="360"/>
        <w:rPr>
          <w:rFonts w:ascii="Times New Roman" w:eastAsia="SimSun" w:hAnsi="Times New Roman" w:cs="Times New Roman"/>
          <w:sz w:val="28"/>
          <w:szCs w:val="28"/>
          <w:lang w:eastAsia="zh-CN"/>
        </w:rPr>
      </w:pPr>
    </w:p>
    <w:p w:rsid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3.3 Шрифт типа Б с наклоном приведен на рисунке 5.</w:t>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noProof/>
          <w:sz w:val="28"/>
          <w:szCs w:val="28"/>
          <w:lang w:eastAsia="ru-RU"/>
        </w:rPr>
        <w:drawing>
          <wp:inline distT="0" distB="0" distL="0" distR="0">
            <wp:extent cx="2840037" cy="231457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9673" cy="2322428"/>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5 - </w:t>
      </w:r>
      <w:r w:rsidRPr="00DC13D4">
        <w:rPr>
          <w:rFonts w:ascii="Times New Roman CYR" w:eastAsia="SimSun" w:hAnsi="Times New Roman CYR" w:cs="Times New Roman CYR"/>
          <w:sz w:val="28"/>
          <w:szCs w:val="28"/>
          <w:lang w:eastAsia="zh-CN"/>
        </w:rPr>
        <w:t>Шрифт типа Б с наклоном</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3.4. Шрифт типа Б без наклона приведен на рисунке 6.</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2790825" cy="3152775"/>
            <wp:effectExtent l="0" t="0" r="9525"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90825" cy="315277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6 - </w:t>
      </w:r>
      <w:r w:rsidRPr="00DC13D4">
        <w:rPr>
          <w:rFonts w:ascii="Times New Roman CYR" w:eastAsia="SimSun" w:hAnsi="Times New Roman CYR" w:cs="Times New Roman CYR"/>
          <w:sz w:val="28"/>
          <w:szCs w:val="28"/>
          <w:lang w:eastAsia="zh-CN"/>
        </w:rPr>
        <w:t>Шрифт типа Б без наклона</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Каждый конструкторский документ должен иметь основную надпись, </w:t>
      </w:r>
      <w:r w:rsidRPr="00DC13D4">
        <w:rPr>
          <w:rFonts w:ascii="Times New Roman" w:eastAsia="SimSun" w:hAnsi="Times New Roman" w:cs="Times New Roman"/>
          <w:sz w:val="28"/>
          <w:szCs w:val="28"/>
          <w:lang w:eastAsia="zh-CN"/>
        </w:rPr>
        <w:lastRenderedPageBreak/>
        <w:t>содержащую общие сведения об изображаемых объектах.</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ГОСТ 2.104-68 </w:t>
      </w:r>
      <w:r w:rsidRPr="00DC13D4">
        <w:rPr>
          <w:rFonts w:ascii="Times New Roman" w:eastAsia="SimSun" w:hAnsi="Times New Roman" w:cs="Times New Roman"/>
          <w:sz w:val="28"/>
          <w:szCs w:val="28"/>
          <w:lang w:eastAsia="zh-CN"/>
        </w:rPr>
        <w:t xml:space="preserve">настоящий стандарт устанавливает формы, размеры, порядок заполнения основных надписей и дополнительных граф к ним в конструкторских документах, предусмотренных стандартами Единой системы конструкторской документации.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Основные надписи, дополнительные графы к ним и рамки выполняют сплошными основными и сплошными тонкими линиями по ГОСТ 2.303-68.</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Основная надпись для учебных чертежей в общей части курса выполняется  по форме 1. При этом некоторые графы можно не заполнять или заполнять с некоторым изменением.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Например, на чертежах по геометрическому и проекционному черчению заполняют следующие графы.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Графа 1 – Наименование чертежа.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Графа 2 – Обозначение чертежа, состоящее из индекса раздела курса черчения, например ГЧ - геометрическое черчение, ПЧ – проекционное черчение и т.д.; справа от индекса ставится номер варианта и порядковый номер задания, например, ГЧ.12.05</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Графа 4 – Литера чертежа «у» (учебный чертёж).</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Графа 9 – Название учебного заведения и шифр группы учащихся.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Графа 10 – Характер работы, выполненной лицом, подписавшим чертёж (например, на листах проектов старших курсов: проектировал, консультировал, чертил, принял; на листах по курсу черчения – только чертил и принял).</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В верхней части листа выполняется рамка размером 70*14 мм. В этой рамке пишется обозначение чертежа, повёрнутое на 180° для формата А4 и форматов с расположением основной подписи вдоль длиной стороны листа и </w:t>
      </w:r>
      <w:r w:rsidRPr="00DC13D4">
        <w:rPr>
          <w:rFonts w:ascii="Times New Roman" w:eastAsia="SimSun" w:hAnsi="Times New Roman" w:cs="Times New Roman"/>
          <w:sz w:val="28"/>
          <w:szCs w:val="28"/>
          <w:lang w:eastAsia="zh-CN"/>
        </w:rPr>
        <w:lastRenderedPageBreak/>
        <w:t xml:space="preserve">на 90° при расположении основной подписи вдоль короткой стороны листа. На учебных чертежах эта рамка может не выполняться.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На листах формата А4 основную надпись по ГОСТ 2.301-68 располагают вдоль короткой стороны листа.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sz w:val="28"/>
          <w:szCs w:val="28"/>
          <w:lang w:eastAsia="zh-CN"/>
        </w:rPr>
        <w:t>Форма 1</w:t>
      </w:r>
      <w:r w:rsidRPr="00DC13D4">
        <w:rPr>
          <w:rFonts w:ascii="Times New Roman" w:eastAsia="SimSun" w:hAnsi="Times New Roman" w:cs="Times New Roman"/>
          <w:b/>
          <w:bCs/>
          <w:sz w:val="28"/>
          <w:szCs w:val="28"/>
          <w:lang w:eastAsia="zh-CN"/>
        </w:rPr>
        <w:t xml:space="preserve"> - </w:t>
      </w:r>
      <w:r w:rsidRPr="00DC13D4">
        <w:rPr>
          <w:rFonts w:ascii="Times New Roman CYR" w:eastAsia="SimSun" w:hAnsi="Times New Roman CYR" w:cs="Times New Roman CYR"/>
          <w:sz w:val="28"/>
          <w:szCs w:val="28"/>
          <w:lang w:eastAsia="zh-CN"/>
        </w:rPr>
        <w:t>Основная надпись для чертежей и схем</w:t>
      </w:r>
    </w:p>
    <w:p w:rsidR="00DC13D4" w:rsidRPr="00DC13D4" w:rsidRDefault="00DC13D4" w:rsidP="00DC13D4">
      <w:pPr>
        <w:widowControl w:val="0"/>
        <w:autoSpaceDE w:val="0"/>
        <w:autoSpaceDN w:val="0"/>
        <w:adjustRightInd w:val="0"/>
        <w:spacing w:after="200" w:line="276"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4772025" cy="59531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72025" cy="595312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Вопросы для самоконтроля</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образуются и обозначаются основные форматы?</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Каковы размеры форматов А3 и А4?</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На каком расстоянии от края формата проводится рамка чертежа, какими линиями?</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Как располагается основная надпись на формате А4 и А3? </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Каково назначение линий чертежа?</w:t>
      </w:r>
    </w:p>
    <w:p w:rsidR="00DC13D4" w:rsidRPr="00DC13D4" w:rsidRDefault="00DC13D4" w:rsidP="00DC13D4">
      <w:pPr>
        <w:widowControl w:val="0"/>
        <w:numPr>
          <w:ilvl w:val="0"/>
          <w:numId w:val="2"/>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В каких пределах выбирается толщина сплошной основной линии?</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Тема 1.2 Геометрические построения</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b/>
          <w:bCs/>
          <w:i/>
          <w:iCs/>
          <w:sz w:val="28"/>
          <w:szCs w:val="28"/>
          <w:lang w:eastAsia="zh-CN"/>
        </w:rPr>
      </w:pPr>
      <w:r w:rsidRPr="00DC13D4">
        <w:rPr>
          <w:rFonts w:ascii="Times New Roman" w:eastAsia="SimSun" w:hAnsi="Times New Roman" w:cs="Times New Roman"/>
          <w:b/>
          <w:bCs/>
          <w:i/>
          <w:iCs/>
          <w:sz w:val="28"/>
          <w:szCs w:val="28"/>
          <w:lang w:eastAsia="zh-CN"/>
        </w:rPr>
        <w:t>Учащийся должен:</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 xml:space="preserve">знать: </w:t>
      </w:r>
      <w:r w:rsidRPr="00DC13D4">
        <w:rPr>
          <w:rFonts w:ascii="Times New Roman" w:eastAsia="SimSun" w:hAnsi="Times New Roman" w:cs="Times New Roman"/>
          <w:i/>
          <w:iCs/>
          <w:sz w:val="28"/>
          <w:szCs w:val="28"/>
          <w:lang w:eastAsia="zh-CN"/>
        </w:rPr>
        <w:t>масштабы по ГОСТ, определение,</w:t>
      </w:r>
      <w:r w:rsidRPr="00DC13D4">
        <w:rPr>
          <w:rFonts w:ascii="Times New Roman" w:eastAsia="SimSun" w:hAnsi="Times New Roman" w:cs="Times New Roman"/>
          <w:b/>
          <w:bCs/>
          <w:i/>
          <w:iCs/>
          <w:sz w:val="28"/>
          <w:szCs w:val="28"/>
          <w:lang w:eastAsia="zh-CN"/>
        </w:rPr>
        <w:t xml:space="preserve"> </w:t>
      </w:r>
      <w:r w:rsidRPr="00DC13D4">
        <w:rPr>
          <w:rFonts w:ascii="Times New Roman" w:eastAsia="SimSun" w:hAnsi="Times New Roman" w:cs="Times New Roman"/>
          <w:i/>
          <w:iCs/>
          <w:sz w:val="28"/>
          <w:szCs w:val="28"/>
          <w:lang w:eastAsia="zh-CN"/>
        </w:rPr>
        <w:t xml:space="preserve">применение и обозначение; </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i/>
          <w:iCs/>
          <w:sz w:val="28"/>
          <w:szCs w:val="28"/>
          <w:lang w:eastAsia="zh-CN"/>
        </w:rPr>
        <w:tab/>
        <w:t xml:space="preserve">правила деления окружности на равные части; правила деления отрезка прямой, деление углов; последовательность построения лекальных кривых (эллипса, гиперболы, параболы, циклоидных и спиральных кривых, синусоиды);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 xml:space="preserve">уметь: </w:t>
      </w:r>
      <w:r w:rsidRPr="00DC13D4">
        <w:rPr>
          <w:rFonts w:ascii="Times New Roman" w:eastAsia="SimSun" w:hAnsi="Times New Roman" w:cs="Times New Roman"/>
          <w:i/>
          <w:iCs/>
          <w:sz w:val="28"/>
          <w:szCs w:val="28"/>
          <w:lang w:eastAsia="zh-CN"/>
        </w:rPr>
        <w:t xml:space="preserve">строить перпендикулярные и параллельные линии, уклон и конусность; строить овалы и </w:t>
      </w:r>
      <w:proofErr w:type="spellStart"/>
      <w:r w:rsidRPr="00DC13D4">
        <w:rPr>
          <w:rFonts w:ascii="Times New Roman" w:eastAsia="SimSun" w:hAnsi="Times New Roman" w:cs="Times New Roman"/>
          <w:i/>
          <w:iCs/>
          <w:sz w:val="28"/>
          <w:szCs w:val="28"/>
          <w:lang w:eastAsia="zh-CN"/>
        </w:rPr>
        <w:t>овоиды</w:t>
      </w:r>
      <w:proofErr w:type="spellEnd"/>
      <w:r w:rsidRPr="00DC13D4">
        <w:rPr>
          <w:rFonts w:ascii="Times New Roman" w:eastAsia="SimSun" w:hAnsi="Times New Roman" w:cs="Times New Roman"/>
          <w:i/>
          <w:iCs/>
          <w:sz w:val="28"/>
          <w:szCs w:val="28"/>
          <w:lang w:eastAsia="zh-CN"/>
        </w:rPr>
        <w:t>; строить различные виды лекальных кривых.</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Масштаб ГОСТ 2.302-68, геометрические построения (деление прямой, окружности) лекальные кривые, построение уклона и конусности.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Литература 1, с. 27</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Методические указания</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ab/>
      </w:r>
      <w:r w:rsidRPr="00DC13D4">
        <w:rPr>
          <w:rFonts w:ascii="Times New Roman" w:eastAsia="SimSun" w:hAnsi="Times New Roman" w:cs="Times New Roman"/>
          <w:sz w:val="28"/>
          <w:szCs w:val="28"/>
          <w:lang w:eastAsia="zh-CN"/>
        </w:rPr>
        <w:t xml:space="preserve"> Чертежи рекомендуется выполнять по возможности в натуральную величину, что даёт правильное представление о действительных размерах изделия. </w:t>
      </w:r>
    </w:p>
    <w:p w:rsidR="00DC13D4" w:rsidRPr="00DC13D4" w:rsidRDefault="00DC13D4" w:rsidP="00DC13D4">
      <w:pPr>
        <w:widowControl w:val="0"/>
        <w:autoSpaceDE w:val="0"/>
        <w:autoSpaceDN w:val="0"/>
        <w:adjustRightInd w:val="0"/>
        <w:spacing w:after="200" w:line="360"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Масштаб</w:t>
      </w:r>
      <w:r w:rsidRPr="00DC13D4">
        <w:rPr>
          <w:rFonts w:ascii="Times New Roman" w:eastAsia="SimSun" w:hAnsi="Times New Roman" w:cs="Times New Roman"/>
          <w:sz w:val="28"/>
          <w:szCs w:val="28"/>
          <w:lang w:eastAsia="zh-CN"/>
        </w:rPr>
        <w:t xml:space="preserve"> - это отношение размеров изображенного на чертеже предмета к его действительным размерам.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ГОСТ 2.302-68 </w:t>
      </w:r>
      <w:r w:rsidRPr="00DC13D4">
        <w:rPr>
          <w:rFonts w:ascii="Times New Roman" w:eastAsia="SimSun" w:hAnsi="Times New Roman" w:cs="Times New Roman"/>
          <w:sz w:val="28"/>
          <w:szCs w:val="28"/>
          <w:lang w:eastAsia="zh-CN"/>
        </w:rPr>
        <w:t xml:space="preserve">устанавливает масштабы изображения и их обозначение </w:t>
      </w:r>
      <w:r w:rsidRPr="00DC13D4">
        <w:rPr>
          <w:rFonts w:ascii="Times New Roman" w:eastAsia="SimSun" w:hAnsi="Times New Roman" w:cs="Times New Roman"/>
          <w:sz w:val="28"/>
          <w:szCs w:val="28"/>
          <w:lang w:eastAsia="zh-CN"/>
        </w:rPr>
        <w:lastRenderedPageBreak/>
        <w:t>на чертежах всех отраслей промышленности и строительства.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При выполнении чертежа обязательно применение масштаба. ГОСТ 2.302-68 предусматривает следующие масштабы: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Масштабы уменьшения</w:t>
      </w:r>
      <w:r w:rsidRPr="00DC13D4">
        <w:rPr>
          <w:rFonts w:ascii="Times New Roman" w:eastAsia="SimSun" w:hAnsi="Times New Roman" w:cs="Times New Roman"/>
          <w:sz w:val="28"/>
          <w:szCs w:val="28"/>
          <w:lang w:eastAsia="zh-CN"/>
        </w:rPr>
        <w:tab/>
        <w:t>1:2, 1:2,5; 1:4, 1:5, 1:10, 1:15, 1:20, 1:25, 1:40, 1:50, 1:75, 1:100, 1:200, 1:400, 1:500, 1:800, 1:1000</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Натуральная величина</w:t>
      </w:r>
      <w:r w:rsidRPr="00DC13D4">
        <w:rPr>
          <w:rFonts w:ascii="Times New Roman" w:eastAsia="SimSun" w:hAnsi="Times New Roman" w:cs="Times New Roman"/>
          <w:sz w:val="28"/>
          <w:szCs w:val="28"/>
          <w:lang w:eastAsia="zh-CN"/>
        </w:rPr>
        <w:tab/>
        <w:t>1:1</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sz w:val="28"/>
          <w:szCs w:val="28"/>
          <w:lang w:eastAsia="zh-CN"/>
        </w:rPr>
        <w:tab/>
      </w:r>
      <w:r w:rsidRPr="00DC13D4">
        <w:rPr>
          <w:rFonts w:ascii="Times New Roman" w:eastAsia="SimSun" w:hAnsi="Times New Roman" w:cs="Times New Roman"/>
          <w:b/>
          <w:bCs/>
          <w:sz w:val="28"/>
          <w:szCs w:val="28"/>
          <w:lang w:eastAsia="zh-CN"/>
        </w:rPr>
        <w:t>Масштабы увеличения</w:t>
      </w:r>
      <w:r w:rsidRPr="00DC13D4">
        <w:rPr>
          <w:rFonts w:ascii="Times New Roman" w:eastAsia="SimSun" w:hAnsi="Times New Roman" w:cs="Times New Roman"/>
          <w:sz w:val="28"/>
          <w:szCs w:val="28"/>
          <w:lang w:eastAsia="zh-CN"/>
        </w:rPr>
        <w:tab/>
        <w:t>2:1, 2,5:1, 4:1, 5:1, 10:1, 20:1, 40:1, 50:1, 100:1</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При проектировании генеральных планов крупных объектов допускается применять масштабы 1:2000; 1:5000; 1:10000; 1:20000; 1:25000; 1:50000.</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В необходимых случаях допускается применять масштабы увеличения </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(100 п):1, где п - целое число.</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Масштаб, указанный в предназначенной для этого графе основной надписи чертежа, должен обозначаться по типу 1:14 1:2; 2:1 и т.д.</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Предпочтительным является масштаб 1:1.</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Геометрические построения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При выполнении графических работ приходится решать многие задачи на построение. Наиболее встречающиеся при этом задачи — деление отрезков прямой, углов и окружностей на равные части, построение различных сопряжений прямых с дугами окружностей и дуг окружностей между собой. Сопряжением называют плавный переход дуги окружности в прямую или в дугу другой окружности.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Наиболее часто встречаются задачи на построение следующих сопряжений: двух прямых дугой окружности (</w:t>
      </w:r>
      <w:proofErr w:type="spellStart"/>
      <w:r w:rsidRPr="00DC13D4">
        <w:rPr>
          <w:rFonts w:ascii="Times New Roman" w:eastAsia="SimSun" w:hAnsi="Times New Roman" w:cs="Times New Roman"/>
          <w:sz w:val="28"/>
          <w:szCs w:val="28"/>
          <w:lang w:eastAsia="zh-CN"/>
        </w:rPr>
        <w:t>скруглением</w:t>
      </w:r>
      <w:proofErr w:type="spellEnd"/>
      <w:r w:rsidRPr="00DC13D4">
        <w:rPr>
          <w:rFonts w:ascii="Times New Roman" w:eastAsia="SimSun" w:hAnsi="Times New Roman" w:cs="Times New Roman"/>
          <w:sz w:val="28"/>
          <w:szCs w:val="28"/>
          <w:lang w:eastAsia="zh-CN"/>
        </w:rPr>
        <w:t xml:space="preserve"> углов); двух дуг </w:t>
      </w:r>
      <w:r w:rsidRPr="00DC13D4">
        <w:rPr>
          <w:rFonts w:ascii="Times New Roman" w:eastAsia="SimSun" w:hAnsi="Times New Roman" w:cs="Times New Roman"/>
          <w:sz w:val="28"/>
          <w:szCs w:val="28"/>
          <w:lang w:eastAsia="zh-CN"/>
        </w:rPr>
        <w:lastRenderedPageBreak/>
        <w:t>окружностей прямой линией; двух дуг окружностей третьей дугой; дуги и прямой второй дугой.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Построение сопряжений связано с графическим определением центров и точек сопряжения. При построении сопряжения широко используются геометрические места точек (прямые, касательные к окружности; окружности, касательные друг к другу). Это объясняется тем, что они основаны на положениях и теоремах геометрии.</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Деление отрезка прямой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Чтобы разделить заданный отрезок АВ на две равные части, точки его начала и конца принимают за центры, из которых проводят дуги радиусом, по величине превышающим половину отрезка АВ. Дуги проводят до взаимного пересечения, где получают точки С и D. Линия, соединяющая эти точки, разделит отрезок в точке К на две равные части (рисунок 7,а) Чтобы разделить отрезок АВ на заданное количество равных участков п, под любым острым углом к АВ проводят вспомогательную прямую, на которой из общей заданной прямой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точки откладывают п равных участков произвольной длины (рисунок 7, б). Из последней точки (на чертеже — шестой) проводят прямую до точки В и через точки 5, 4, 3, 2, 1 проводят прямые, параллельные отрезку 6В. Эти прямые и отсекут на отрезке АВ заданное число равных отрезков (в данном случае 6).</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4932558" cy="1724025"/>
            <wp:effectExtent l="0" t="0" r="190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2966" cy="1727663"/>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left="720"/>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7 - </w:t>
      </w:r>
      <w:r w:rsidRPr="00DC13D4">
        <w:rPr>
          <w:rFonts w:ascii="Times New Roman CYR" w:eastAsia="SimSun" w:hAnsi="Times New Roman CYR" w:cs="Times New Roman CYR"/>
          <w:sz w:val="28"/>
          <w:szCs w:val="28"/>
          <w:lang w:eastAsia="zh-CN"/>
        </w:rPr>
        <w:t>Деление отрезка прямой на равные части</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lastRenderedPageBreak/>
        <w:t>Деление окружности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Чтобы разделить окружность на четыре равные части, проводят два взаимно перпендикулярных диаметра: на пересечении их с окружностью получаем точки, разделяющие окружность на четыре равные части (рисунок 8, 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Чтобы разделить окружность на восемь равных частей, дуги, равные четвертой части окружности, делят пополам. Для этого из двух точек, ограничивающих четверть дуги, как из центров радиусов окружности выполняют засечки за ее пределами. Полученные точки соединяют с центром окружностей и на пересечении их с линией окружности получают точки, делящие четвертные участки пополам, т. е. получают восемь равных участков окружности</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(рисунок  8, б).</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На двенадцать равных частей окружность делят следующим образом. Делят окружность на четыре части взаимно перпендикулярными диаметрами. Приняв точки пересечения диаметров с окружностью А, В, С, D за центры, величиной радиуса проводят четыре дуги до пересечения с окружностью. Полученные точки 1, 2, 3, 4, 5, 6, 7, 8 и точки А, В, С, D разделяют окружность на двенадцать равных частей (рисунок 8, в).</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Пользуясь радиусом, нетрудно разделить окружность и на 3, 5, 6, 7 равных участков.</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095240" cy="12763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0486" cy="1277664"/>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Рисунок 8 – Деление окружности на 4, 8, 12 равных частей</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lastRenderedPageBreak/>
        <w:t>Овалы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Плавные выпуклые кривые, очерченные дугами окружностей разных радиусов, называют овалами. Овалы состоят из двух опорных окружностей с внутренними сопряжениями между ними.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Различают овалы </w:t>
      </w:r>
      <w:proofErr w:type="spellStart"/>
      <w:r w:rsidRPr="00DC13D4">
        <w:rPr>
          <w:rFonts w:ascii="Times New Roman" w:eastAsia="SimSun" w:hAnsi="Times New Roman" w:cs="Times New Roman"/>
          <w:sz w:val="28"/>
          <w:szCs w:val="28"/>
          <w:lang w:eastAsia="zh-CN"/>
        </w:rPr>
        <w:t>трехцентровые</w:t>
      </w:r>
      <w:proofErr w:type="spellEnd"/>
      <w:r w:rsidRPr="00DC13D4">
        <w:rPr>
          <w:rFonts w:ascii="Times New Roman" w:eastAsia="SimSun" w:hAnsi="Times New Roman" w:cs="Times New Roman"/>
          <w:sz w:val="28"/>
          <w:szCs w:val="28"/>
          <w:lang w:eastAsia="zh-CN"/>
        </w:rPr>
        <w:t xml:space="preserve"> и многоцентровые. При вычерчивании многих деталей, например кулачков, фланцев, крышек и других, контуры их очерчивают овалами. Рассмотрим пример построения овала по заданным осям.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Пусть для </w:t>
      </w:r>
      <w:proofErr w:type="spellStart"/>
      <w:r w:rsidRPr="00DC13D4">
        <w:rPr>
          <w:rFonts w:ascii="Times New Roman" w:eastAsia="SimSun" w:hAnsi="Times New Roman" w:cs="Times New Roman"/>
          <w:sz w:val="28"/>
          <w:szCs w:val="28"/>
          <w:lang w:eastAsia="zh-CN"/>
        </w:rPr>
        <w:t>четырехцентрового</w:t>
      </w:r>
      <w:proofErr w:type="spellEnd"/>
      <w:r w:rsidRPr="00DC13D4">
        <w:rPr>
          <w:rFonts w:ascii="Times New Roman" w:eastAsia="SimSun" w:hAnsi="Times New Roman" w:cs="Times New Roman"/>
          <w:sz w:val="28"/>
          <w:szCs w:val="28"/>
          <w:lang w:eastAsia="zh-CN"/>
        </w:rPr>
        <w:t xml:space="preserve"> овала, очерченного двумя опорными дугами радиуса </w:t>
      </w:r>
      <w:r w:rsidRPr="00DC13D4">
        <w:rPr>
          <w:rFonts w:ascii="Times New Roman" w:eastAsia="SimSun" w:hAnsi="Times New Roman" w:cs="Times New Roman"/>
          <w:i/>
          <w:iCs/>
          <w:sz w:val="28"/>
          <w:szCs w:val="28"/>
          <w:lang w:eastAsia="zh-CN"/>
        </w:rPr>
        <w:t>R</w:t>
      </w:r>
      <w:r w:rsidRPr="00DC13D4">
        <w:rPr>
          <w:rFonts w:ascii="Times New Roman" w:eastAsia="SimSun" w:hAnsi="Times New Roman" w:cs="Times New Roman"/>
          <w:sz w:val="28"/>
          <w:szCs w:val="28"/>
          <w:lang w:eastAsia="zh-CN"/>
        </w:rPr>
        <w:t xml:space="preserve"> и двумя сопрягающими дугами радиуса r , заданы большая ось </w:t>
      </w:r>
      <w:r w:rsidRPr="00DC13D4">
        <w:rPr>
          <w:rFonts w:ascii="Times New Roman" w:eastAsia="SimSun" w:hAnsi="Times New Roman" w:cs="Times New Roman"/>
          <w:i/>
          <w:iCs/>
          <w:sz w:val="28"/>
          <w:szCs w:val="28"/>
          <w:lang w:eastAsia="zh-CN"/>
        </w:rPr>
        <w:t>АВ</w:t>
      </w:r>
      <w:r w:rsidRPr="00DC13D4">
        <w:rPr>
          <w:rFonts w:ascii="Times New Roman" w:eastAsia="SimSun" w:hAnsi="Times New Roman" w:cs="Times New Roman"/>
          <w:sz w:val="28"/>
          <w:szCs w:val="28"/>
          <w:lang w:eastAsia="zh-CN"/>
        </w:rPr>
        <w:t xml:space="preserve"> и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малая ось </w:t>
      </w:r>
      <w:r w:rsidRPr="00DC13D4">
        <w:rPr>
          <w:rFonts w:ascii="Times New Roman" w:eastAsia="SimSun" w:hAnsi="Times New Roman" w:cs="Times New Roman"/>
          <w:i/>
          <w:iCs/>
          <w:sz w:val="28"/>
          <w:szCs w:val="28"/>
          <w:lang w:eastAsia="zh-CN"/>
        </w:rPr>
        <w:t>CD</w:t>
      </w:r>
      <w:r w:rsidRPr="00DC13D4">
        <w:rPr>
          <w:rFonts w:ascii="Times New Roman" w:eastAsia="SimSun" w:hAnsi="Times New Roman" w:cs="Times New Roman"/>
          <w:sz w:val="28"/>
          <w:szCs w:val="28"/>
          <w:lang w:eastAsia="zh-CN"/>
        </w:rPr>
        <w:t xml:space="preserve">. Величину радиусов </w:t>
      </w:r>
      <w:r w:rsidRPr="00DC13D4">
        <w:rPr>
          <w:rFonts w:ascii="Times New Roman" w:eastAsia="SimSun" w:hAnsi="Times New Roman" w:cs="Times New Roman"/>
          <w:i/>
          <w:iCs/>
          <w:sz w:val="28"/>
          <w:szCs w:val="28"/>
          <w:lang w:eastAsia="zh-CN"/>
        </w:rPr>
        <w:t>R</w:t>
      </w:r>
      <w:r w:rsidRPr="00DC13D4">
        <w:rPr>
          <w:rFonts w:ascii="Times New Roman" w:eastAsia="SimSun" w:hAnsi="Times New Roman" w:cs="Times New Roman"/>
          <w:sz w:val="28"/>
          <w:szCs w:val="28"/>
          <w:lang w:eastAsia="zh-CN"/>
        </w:rPr>
        <w:t xml:space="preserve"> u </w:t>
      </w:r>
      <w:r w:rsidRPr="00DC13D4">
        <w:rPr>
          <w:rFonts w:ascii="Times New Roman" w:eastAsia="SimSun" w:hAnsi="Times New Roman" w:cs="Times New Roman"/>
          <w:i/>
          <w:iCs/>
          <w:sz w:val="28"/>
          <w:szCs w:val="28"/>
          <w:lang w:eastAsia="zh-CN"/>
        </w:rPr>
        <w:t>r</w:t>
      </w:r>
      <w:r w:rsidRPr="00DC13D4">
        <w:rPr>
          <w:rFonts w:ascii="Times New Roman" w:eastAsia="SimSun" w:hAnsi="Times New Roman" w:cs="Times New Roman"/>
          <w:sz w:val="28"/>
          <w:szCs w:val="28"/>
          <w:lang w:eastAsia="zh-CN"/>
        </w:rPr>
        <w:t xml:space="preserve"> надо определить путем построений (рисунок 9). Соединим концы большой и малой оси отрезком </w:t>
      </w:r>
      <w:r w:rsidRPr="00DC13D4">
        <w:rPr>
          <w:rFonts w:ascii="Times New Roman" w:eastAsia="SimSun" w:hAnsi="Times New Roman" w:cs="Times New Roman"/>
          <w:i/>
          <w:iCs/>
          <w:sz w:val="28"/>
          <w:szCs w:val="28"/>
          <w:lang w:eastAsia="zh-CN"/>
        </w:rPr>
        <w:t>AС</w:t>
      </w:r>
      <w:r w:rsidRPr="00DC13D4">
        <w:rPr>
          <w:rFonts w:ascii="Times New Roman" w:eastAsia="SimSun" w:hAnsi="Times New Roman" w:cs="Times New Roman"/>
          <w:sz w:val="28"/>
          <w:szCs w:val="28"/>
          <w:lang w:eastAsia="zh-CN"/>
        </w:rPr>
        <w:t xml:space="preserve">, на котором отложим разность </w:t>
      </w:r>
      <w:r w:rsidRPr="00DC13D4">
        <w:rPr>
          <w:rFonts w:ascii="Times New Roman" w:eastAsia="SimSun" w:hAnsi="Times New Roman" w:cs="Times New Roman"/>
          <w:i/>
          <w:iCs/>
          <w:sz w:val="28"/>
          <w:szCs w:val="28"/>
          <w:lang w:eastAsia="zh-CN"/>
        </w:rPr>
        <w:t>СЕ</w:t>
      </w:r>
      <w:r w:rsidRPr="00DC13D4">
        <w:rPr>
          <w:rFonts w:ascii="Times New Roman" w:eastAsia="SimSun" w:hAnsi="Times New Roman" w:cs="Times New Roman"/>
          <w:sz w:val="28"/>
          <w:szCs w:val="28"/>
          <w:lang w:eastAsia="zh-CN"/>
        </w:rPr>
        <w:t xml:space="preserve"> большой и малой полуосей овала. Проведем перпендикуляр к середине отрезка </w:t>
      </w:r>
      <w:r w:rsidRPr="00DC13D4">
        <w:rPr>
          <w:rFonts w:ascii="Times New Roman" w:eastAsia="SimSun" w:hAnsi="Times New Roman" w:cs="Times New Roman"/>
          <w:i/>
          <w:iCs/>
          <w:sz w:val="28"/>
          <w:szCs w:val="28"/>
          <w:lang w:eastAsia="zh-CN"/>
        </w:rPr>
        <w:t>AF</w:t>
      </w:r>
      <w:r w:rsidRPr="00DC13D4">
        <w:rPr>
          <w:rFonts w:ascii="Times New Roman" w:eastAsia="SimSun" w:hAnsi="Times New Roman" w:cs="Times New Roman"/>
          <w:sz w:val="28"/>
          <w:szCs w:val="28"/>
          <w:lang w:eastAsia="zh-CN"/>
        </w:rPr>
        <w:t xml:space="preserve">, который пересечет большую и малую оси овала в точках </w:t>
      </w:r>
      <w:r w:rsidRPr="00DC13D4">
        <w:rPr>
          <w:rFonts w:ascii="Times New Roman" w:eastAsia="SimSun" w:hAnsi="Times New Roman" w:cs="Times New Roman"/>
          <w:i/>
          <w:iCs/>
          <w:sz w:val="28"/>
          <w:szCs w:val="28"/>
          <w:lang w:eastAsia="zh-CN"/>
        </w:rPr>
        <w:t>О1</w:t>
      </w:r>
      <w:r w:rsidRPr="00DC13D4">
        <w:rPr>
          <w:rFonts w:ascii="Times New Roman" w:eastAsia="SimSun" w:hAnsi="Times New Roman" w:cs="Times New Roman"/>
          <w:sz w:val="28"/>
          <w:szCs w:val="28"/>
          <w:lang w:eastAsia="zh-CN"/>
        </w:rPr>
        <w:t xml:space="preserve"> и </w:t>
      </w:r>
      <w:r w:rsidRPr="00DC13D4">
        <w:rPr>
          <w:rFonts w:ascii="Times New Roman" w:eastAsia="SimSun" w:hAnsi="Times New Roman" w:cs="Times New Roman"/>
          <w:i/>
          <w:iCs/>
          <w:sz w:val="28"/>
          <w:szCs w:val="28"/>
          <w:lang w:eastAsia="zh-CN"/>
        </w:rPr>
        <w:t>О2</w:t>
      </w:r>
      <w:r w:rsidRPr="00DC13D4">
        <w:rPr>
          <w:rFonts w:ascii="Times New Roman" w:eastAsia="SimSun" w:hAnsi="Times New Roman" w:cs="Times New Roman"/>
          <w:sz w:val="28"/>
          <w:szCs w:val="28"/>
          <w:lang w:eastAsia="zh-CN"/>
        </w:rPr>
        <w:t>. Эти точки будут центрами сопрягающихся дуг овала, а точка сопряжения будет лежать на самом перпендикуляре.</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3333750" cy="32575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3257550"/>
                    </a:xfrm>
                    <a:prstGeom prst="rect">
                      <a:avLst/>
                    </a:prstGeom>
                    <a:noFill/>
                    <a:ln>
                      <a:noFill/>
                    </a:ln>
                  </pic:spPr>
                </pic:pic>
              </a:graphicData>
            </a:graphic>
          </wp:inline>
        </w:drawing>
      </w:r>
    </w:p>
    <w:p w:rsidR="00DC13D4" w:rsidRDefault="00DC13D4" w:rsidP="00DC13D4">
      <w:pPr>
        <w:widowControl w:val="0"/>
        <w:autoSpaceDE w:val="0"/>
        <w:autoSpaceDN w:val="0"/>
        <w:adjustRightInd w:val="0"/>
        <w:spacing w:after="200" w:line="276" w:lineRule="auto"/>
        <w:ind w:left="2160"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9 - </w:t>
      </w:r>
      <w:r w:rsidRPr="00DC13D4">
        <w:rPr>
          <w:rFonts w:ascii="Times New Roman CYR" w:eastAsia="SimSun" w:hAnsi="Times New Roman CYR" w:cs="Times New Roman CYR"/>
          <w:sz w:val="28"/>
          <w:szCs w:val="28"/>
          <w:lang w:eastAsia="zh-CN"/>
        </w:rPr>
        <w:t>Пример построения овала</w:t>
      </w:r>
    </w:p>
    <w:p w:rsidR="00DC13D4" w:rsidRPr="00DC13D4" w:rsidRDefault="00DC13D4" w:rsidP="00DC13D4">
      <w:pPr>
        <w:widowControl w:val="0"/>
        <w:autoSpaceDE w:val="0"/>
        <w:autoSpaceDN w:val="0"/>
        <w:adjustRightInd w:val="0"/>
        <w:spacing w:after="200" w:line="276" w:lineRule="auto"/>
        <w:ind w:left="2160"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lastRenderedPageBreak/>
        <w:t>Лекальные кривые</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Лекальными называют плоские кривые, вычерченные с помощью лекал по предварительно построенным точкам. К лекальным кривым относят: эллипс параболу, гиперболу, циклоиду, синусоиду эвольвенту и др.</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Эллипс представляет собой замкнутую плоскую кривую второго порядка. Она характеризуется тем, что сумма расстояний от любой ее точки до двух точек фокусов есть величина постоянная, равная большей оси эллипса. Построить эллипс можно несколькими способами. Например, можно построить эллипс по его большой </w:t>
      </w:r>
      <w:r w:rsidRPr="00DC13D4">
        <w:rPr>
          <w:rFonts w:ascii="Times New Roman" w:eastAsia="SimSun" w:hAnsi="Times New Roman" w:cs="Times New Roman"/>
          <w:i/>
          <w:iCs/>
          <w:sz w:val="28"/>
          <w:szCs w:val="28"/>
          <w:lang w:eastAsia="zh-CN"/>
        </w:rPr>
        <w:t>АВ</w:t>
      </w:r>
      <w:r w:rsidRPr="00DC13D4">
        <w:rPr>
          <w:rFonts w:ascii="Times New Roman" w:eastAsia="SimSun" w:hAnsi="Times New Roman" w:cs="Times New Roman"/>
          <w:sz w:val="28"/>
          <w:szCs w:val="28"/>
          <w:lang w:eastAsia="zh-CN"/>
        </w:rPr>
        <w:t xml:space="preserve"> и малой </w:t>
      </w:r>
      <w:r w:rsidRPr="00DC13D4">
        <w:rPr>
          <w:rFonts w:ascii="Times New Roman" w:eastAsia="SimSun" w:hAnsi="Times New Roman" w:cs="Times New Roman"/>
          <w:i/>
          <w:iCs/>
          <w:sz w:val="28"/>
          <w:szCs w:val="28"/>
          <w:lang w:eastAsia="zh-CN"/>
        </w:rPr>
        <w:t>CD</w:t>
      </w:r>
      <w:r w:rsidRPr="00DC13D4">
        <w:rPr>
          <w:rFonts w:ascii="Times New Roman" w:eastAsia="SimSun" w:hAnsi="Times New Roman" w:cs="Times New Roman"/>
          <w:sz w:val="28"/>
          <w:szCs w:val="28"/>
          <w:lang w:eastAsia="zh-CN"/>
        </w:rPr>
        <w:t xml:space="preserve"> осям (рисунок 10, а). На осях эллипса как на диаметрах строят две окружности, которые можно разделить радиусами на несколько частей. Через точки деления большой окружности проводят прямые, параллельные малой оси эллипса, а через точки деления малой окружности — прямые, параллельные большой оси эллипса. Точки пересечения этих прямых и являются точками эллипса.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Можно привести пример построения эллипса по двум сопряженным диаметрам (рисунок 10,б) </w:t>
      </w:r>
      <w:r w:rsidRPr="00DC13D4">
        <w:rPr>
          <w:rFonts w:ascii="Times New Roman" w:eastAsia="SimSun" w:hAnsi="Times New Roman" w:cs="Times New Roman"/>
          <w:i/>
          <w:iCs/>
          <w:sz w:val="28"/>
          <w:szCs w:val="28"/>
          <w:lang w:eastAsia="zh-CN"/>
        </w:rPr>
        <w:t xml:space="preserve">MN </w:t>
      </w:r>
      <w:r w:rsidRPr="00DC13D4">
        <w:rPr>
          <w:rFonts w:ascii="Times New Roman" w:eastAsia="SimSun" w:hAnsi="Times New Roman" w:cs="Times New Roman"/>
          <w:sz w:val="28"/>
          <w:szCs w:val="28"/>
          <w:lang w:eastAsia="zh-CN"/>
        </w:rPr>
        <w:t xml:space="preserve">и </w:t>
      </w:r>
      <w:r w:rsidRPr="00DC13D4">
        <w:rPr>
          <w:rFonts w:ascii="Times New Roman" w:eastAsia="SimSun" w:hAnsi="Times New Roman" w:cs="Times New Roman"/>
          <w:i/>
          <w:iCs/>
          <w:sz w:val="28"/>
          <w:szCs w:val="28"/>
          <w:lang w:eastAsia="zh-CN"/>
        </w:rPr>
        <w:t>KL</w:t>
      </w:r>
      <w:r w:rsidRPr="00DC13D4">
        <w:rPr>
          <w:rFonts w:ascii="Times New Roman" w:eastAsia="SimSun" w:hAnsi="Times New Roman" w:cs="Times New Roman"/>
          <w:sz w:val="28"/>
          <w:szCs w:val="28"/>
          <w:lang w:eastAsia="zh-CN"/>
        </w:rPr>
        <w:t xml:space="preserve">. Сопряженными два диаметра называют, если каждый из них делит пополам хорды, параллельные другому диаметру. На сопряженных диаметрах строят параллелограмм. Один из диаметров </w:t>
      </w:r>
      <w:r w:rsidRPr="00DC13D4">
        <w:rPr>
          <w:rFonts w:ascii="Times New Roman" w:eastAsia="SimSun" w:hAnsi="Times New Roman" w:cs="Times New Roman"/>
          <w:i/>
          <w:iCs/>
          <w:sz w:val="28"/>
          <w:szCs w:val="28"/>
          <w:lang w:eastAsia="zh-CN"/>
        </w:rPr>
        <w:t>MN</w:t>
      </w:r>
      <w:r w:rsidRPr="00DC13D4">
        <w:rPr>
          <w:rFonts w:ascii="Times New Roman" w:eastAsia="SimSun" w:hAnsi="Times New Roman" w:cs="Times New Roman"/>
          <w:sz w:val="28"/>
          <w:szCs w:val="28"/>
          <w:lang w:eastAsia="zh-CN"/>
        </w:rPr>
        <w:t xml:space="preserve"> делят на равные части; на такие же части делят и стороны параллелограмма, параллельные другому диаметру, нумеруя их, как показано на чертеже. Из концов второго сопряженного диаметра </w:t>
      </w:r>
      <w:r w:rsidRPr="00DC13D4">
        <w:rPr>
          <w:rFonts w:ascii="Times New Roman" w:eastAsia="SimSun" w:hAnsi="Times New Roman" w:cs="Times New Roman"/>
          <w:i/>
          <w:iCs/>
          <w:sz w:val="28"/>
          <w:szCs w:val="28"/>
          <w:lang w:eastAsia="zh-CN"/>
        </w:rPr>
        <w:t>KL</w:t>
      </w:r>
      <w:r w:rsidRPr="00DC13D4">
        <w:rPr>
          <w:rFonts w:ascii="Times New Roman" w:eastAsia="SimSun" w:hAnsi="Times New Roman" w:cs="Times New Roman"/>
          <w:sz w:val="28"/>
          <w:szCs w:val="28"/>
          <w:lang w:eastAsia="zh-CN"/>
        </w:rPr>
        <w:t xml:space="preserve"> через точки деления проводят лучи. В пересечении одноименных лучей получают точки эллипса.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066456" cy="1666875"/>
            <wp:effectExtent l="0" t="0" r="127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74634" cy="166956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 xml:space="preserve">                             Рисунок 10 - </w:t>
      </w:r>
      <w:r w:rsidRPr="00DC13D4">
        <w:rPr>
          <w:rFonts w:ascii="Times New Roman CYR" w:eastAsia="SimSun" w:hAnsi="Times New Roman CYR" w:cs="Times New Roman CYR"/>
          <w:sz w:val="28"/>
          <w:szCs w:val="28"/>
          <w:lang w:eastAsia="zh-CN"/>
        </w:rPr>
        <w:t>Пример построения эллипса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Параболой</w:t>
      </w:r>
      <w:r w:rsidRPr="00DC13D4">
        <w:rPr>
          <w:rFonts w:ascii="Times New Roman" w:eastAsia="SimSun" w:hAnsi="Times New Roman" w:cs="Times New Roman"/>
          <w:sz w:val="28"/>
          <w:szCs w:val="28"/>
          <w:lang w:eastAsia="zh-CN"/>
        </w:rPr>
        <w:t xml:space="preserve"> называют незамкнутую кривую второго порядка, все точки которой равно удалены от одной точки — фокуса и от данной прямой — директрисы.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Рассмотрим пример построения параболы по ее вершине </w:t>
      </w:r>
      <w:r w:rsidRPr="00DC13D4">
        <w:rPr>
          <w:rFonts w:ascii="Times New Roman" w:eastAsia="SimSun" w:hAnsi="Times New Roman" w:cs="Times New Roman"/>
          <w:i/>
          <w:iCs/>
          <w:sz w:val="28"/>
          <w:szCs w:val="28"/>
          <w:lang w:eastAsia="zh-CN"/>
        </w:rPr>
        <w:t xml:space="preserve">О </w:t>
      </w:r>
      <w:r w:rsidRPr="00DC13D4">
        <w:rPr>
          <w:rFonts w:ascii="Times New Roman" w:eastAsia="SimSun" w:hAnsi="Times New Roman" w:cs="Times New Roman"/>
          <w:sz w:val="28"/>
          <w:szCs w:val="28"/>
          <w:lang w:eastAsia="zh-CN"/>
        </w:rPr>
        <w:t xml:space="preserve">и какой-либо точке </w:t>
      </w:r>
      <w:r w:rsidRPr="00DC13D4">
        <w:rPr>
          <w:rFonts w:ascii="Times New Roman" w:eastAsia="SimSun" w:hAnsi="Times New Roman" w:cs="Times New Roman"/>
          <w:i/>
          <w:iCs/>
          <w:sz w:val="28"/>
          <w:szCs w:val="28"/>
          <w:lang w:eastAsia="zh-CN"/>
        </w:rPr>
        <w:t>В</w:t>
      </w:r>
      <w:r w:rsidRPr="00DC13D4">
        <w:rPr>
          <w:rFonts w:ascii="Times New Roman" w:eastAsia="SimSun" w:hAnsi="Times New Roman" w:cs="Times New Roman"/>
          <w:sz w:val="28"/>
          <w:szCs w:val="28"/>
          <w:lang w:eastAsia="zh-CN"/>
        </w:rPr>
        <w:t xml:space="preserve"> (рисунок 11, а). С этой целью строят прямоугольник </w:t>
      </w:r>
      <w:r w:rsidRPr="00DC13D4">
        <w:rPr>
          <w:rFonts w:ascii="Times New Roman" w:eastAsia="SimSun" w:hAnsi="Times New Roman" w:cs="Times New Roman"/>
          <w:i/>
          <w:iCs/>
          <w:sz w:val="28"/>
          <w:szCs w:val="28"/>
          <w:lang w:eastAsia="zh-CN"/>
        </w:rPr>
        <w:t>ОABC</w:t>
      </w:r>
      <w:r w:rsidRPr="00DC13D4">
        <w:rPr>
          <w:rFonts w:ascii="Times New Roman" w:eastAsia="SimSun" w:hAnsi="Times New Roman" w:cs="Times New Roman"/>
          <w:sz w:val="28"/>
          <w:szCs w:val="28"/>
          <w:lang w:eastAsia="zh-CN"/>
        </w:rPr>
        <w:t xml:space="preserve"> и делят его стороны на равные части, из точек деления проводят лучи. В пересечении одноименных лучей получают точки параболы.</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Можно привести пример построения параболы в виде кривой, касательной прямой с заданными на них точками </w:t>
      </w:r>
      <w:r w:rsidRPr="00DC13D4">
        <w:rPr>
          <w:rFonts w:ascii="Times New Roman" w:eastAsia="SimSun" w:hAnsi="Times New Roman" w:cs="Times New Roman"/>
          <w:i/>
          <w:iCs/>
          <w:sz w:val="28"/>
          <w:szCs w:val="28"/>
          <w:lang w:eastAsia="zh-CN"/>
        </w:rPr>
        <w:t>А</w:t>
      </w:r>
      <w:r w:rsidRPr="00DC13D4">
        <w:rPr>
          <w:rFonts w:ascii="Times New Roman" w:eastAsia="SimSun" w:hAnsi="Times New Roman" w:cs="Times New Roman"/>
          <w:sz w:val="28"/>
          <w:szCs w:val="28"/>
          <w:lang w:eastAsia="zh-CN"/>
        </w:rPr>
        <w:t xml:space="preserve"> и </w:t>
      </w:r>
      <w:r w:rsidRPr="00DC13D4">
        <w:rPr>
          <w:rFonts w:ascii="Times New Roman" w:eastAsia="SimSun" w:hAnsi="Times New Roman" w:cs="Times New Roman"/>
          <w:i/>
          <w:iCs/>
          <w:sz w:val="28"/>
          <w:szCs w:val="28"/>
          <w:lang w:eastAsia="zh-CN"/>
        </w:rPr>
        <w:t>В</w:t>
      </w:r>
      <w:r w:rsidRPr="00DC13D4">
        <w:rPr>
          <w:rFonts w:ascii="Times New Roman" w:eastAsia="SimSun" w:hAnsi="Times New Roman" w:cs="Times New Roman"/>
          <w:sz w:val="28"/>
          <w:szCs w:val="28"/>
          <w:lang w:eastAsia="zh-CN"/>
        </w:rPr>
        <w:t xml:space="preserve"> (рисунок 11, б). Стороны угла, образованного этими прямыми, делят на равные части и нумеруют точки деления. Одноименные точки соединяют прямыми. Параболу вычерчивают как огибающую этих прямых.</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029200" cy="4370832"/>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31055" cy="4372444"/>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jc w:val="center"/>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Рисунок 11 - </w:t>
      </w:r>
      <w:r w:rsidRPr="00DC13D4">
        <w:rPr>
          <w:rFonts w:ascii="Times New Roman CYR" w:eastAsia="SimSun" w:hAnsi="Times New Roman CYR" w:cs="Times New Roman CYR"/>
          <w:sz w:val="28"/>
          <w:szCs w:val="28"/>
          <w:lang w:eastAsia="zh-CN"/>
        </w:rPr>
        <w:t>Пример построения параболы</w:t>
      </w:r>
    </w:p>
    <w:p w:rsidR="00DC13D4" w:rsidRPr="00DC13D4" w:rsidRDefault="00DC13D4" w:rsidP="00DC13D4">
      <w:pPr>
        <w:widowControl w:val="0"/>
        <w:autoSpaceDE w:val="0"/>
        <w:autoSpaceDN w:val="0"/>
        <w:adjustRightInd w:val="0"/>
        <w:spacing w:after="200" w:line="360" w:lineRule="auto"/>
        <w:ind w:firstLine="708"/>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lastRenderedPageBreak/>
        <w:t>Гиперболой</w:t>
      </w:r>
      <w:r w:rsidRPr="00DC13D4">
        <w:rPr>
          <w:rFonts w:ascii="Times New Roman" w:eastAsia="SimSun" w:hAnsi="Times New Roman" w:cs="Times New Roman"/>
          <w:sz w:val="28"/>
          <w:szCs w:val="28"/>
          <w:lang w:eastAsia="zh-CN"/>
        </w:rPr>
        <w:t xml:space="preserve"> называют плоскую незамкнутую кривую второго порядка, состоящую из двух веток, концы которых удаляются в бесконечность, стремясь к своим асимптотам. Гипербола отличается тем, что каждая точка ее обладает особым свойством: разность ее расстояний от двух данных точек-фокусов есть величина постоянная, равная расстоянию между вершинами кривой. Если асимптоты гиперболы взаимно перпендикулярны, она называется равнобокой. Равнобокая гипербола широко применяется для построения различных диаграмм, когда задана своими координатами одна точка </w:t>
      </w:r>
      <w:r w:rsidRPr="00DC13D4">
        <w:rPr>
          <w:rFonts w:ascii="Times New Roman" w:eastAsia="SimSun" w:hAnsi="Times New Roman" w:cs="Times New Roman"/>
          <w:i/>
          <w:iCs/>
          <w:sz w:val="28"/>
          <w:szCs w:val="28"/>
          <w:lang w:eastAsia="zh-CN"/>
        </w:rPr>
        <w:t>М</w:t>
      </w:r>
      <w:r w:rsidRPr="00DC13D4">
        <w:rPr>
          <w:rFonts w:ascii="Times New Roman" w:eastAsia="SimSun" w:hAnsi="Times New Roman" w:cs="Times New Roman"/>
          <w:sz w:val="28"/>
          <w:szCs w:val="28"/>
          <w:lang w:eastAsia="zh-CN"/>
        </w:rPr>
        <w:t xml:space="preserve"> (рисунок 11, в). В этом случае через заданную точку проводят линии </w:t>
      </w:r>
      <w:r w:rsidRPr="00DC13D4">
        <w:rPr>
          <w:rFonts w:ascii="Times New Roman" w:eastAsia="SimSun" w:hAnsi="Times New Roman" w:cs="Times New Roman"/>
          <w:i/>
          <w:iCs/>
          <w:sz w:val="28"/>
          <w:szCs w:val="28"/>
          <w:lang w:eastAsia="zh-CN"/>
        </w:rPr>
        <w:t>АВ</w:t>
      </w:r>
      <w:r w:rsidRPr="00DC13D4">
        <w:rPr>
          <w:rFonts w:ascii="Times New Roman" w:eastAsia="SimSun" w:hAnsi="Times New Roman" w:cs="Times New Roman"/>
          <w:sz w:val="28"/>
          <w:szCs w:val="28"/>
          <w:lang w:eastAsia="zh-CN"/>
        </w:rPr>
        <w:t xml:space="preserve"> и </w:t>
      </w:r>
      <w:r w:rsidRPr="00DC13D4">
        <w:rPr>
          <w:rFonts w:ascii="Times New Roman" w:eastAsia="SimSun" w:hAnsi="Times New Roman" w:cs="Times New Roman"/>
          <w:i/>
          <w:iCs/>
          <w:sz w:val="28"/>
          <w:szCs w:val="28"/>
          <w:lang w:eastAsia="zh-CN"/>
        </w:rPr>
        <w:t>KL</w:t>
      </w:r>
      <w:r w:rsidRPr="00DC13D4">
        <w:rPr>
          <w:rFonts w:ascii="Times New Roman" w:eastAsia="SimSun" w:hAnsi="Times New Roman" w:cs="Times New Roman"/>
          <w:sz w:val="28"/>
          <w:szCs w:val="28"/>
          <w:lang w:eastAsia="zh-CN"/>
        </w:rPr>
        <w:t xml:space="preserve"> параллельно координатным осям. Из полученных точек пересечения проводят линии, параллельные координатным осям. В их пересечении получают точки гиперболы.</w:t>
      </w:r>
    </w:p>
    <w:p w:rsidR="00DC13D4" w:rsidRPr="00DC13D4" w:rsidRDefault="00DC13D4" w:rsidP="00DC13D4">
      <w:pPr>
        <w:spacing w:after="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Циклоидой</w:t>
      </w:r>
      <w:r w:rsidRPr="00DC13D4">
        <w:rPr>
          <w:rFonts w:ascii="Times New Roman" w:eastAsia="SimSun" w:hAnsi="Times New Roman" w:cs="Times New Roman"/>
          <w:sz w:val="28"/>
          <w:szCs w:val="28"/>
          <w:lang w:eastAsia="zh-CN"/>
        </w:rPr>
        <w:t xml:space="preserve"> называют кривую линию, представляющую собой траекторию точки А при перекатывании окружности (рисунок 12). Для построения циклоиды от исходного положения точки </w:t>
      </w:r>
      <w:r w:rsidRPr="00DC13D4">
        <w:rPr>
          <w:rFonts w:ascii="Times New Roman" w:eastAsia="SimSun" w:hAnsi="Times New Roman" w:cs="Times New Roman"/>
          <w:i/>
          <w:iCs/>
          <w:sz w:val="28"/>
          <w:szCs w:val="28"/>
          <w:lang w:eastAsia="zh-CN"/>
        </w:rPr>
        <w:t>А</w:t>
      </w:r>
      <w:r w:rsidRPr="00DC13D4">
        <w:rPr>
          <w:rFonts w:ascii="Times New Roman" w:eastAsia="SimSun" w:hAnsi="Times New Roman" w:cs="Times New Roman"/>
          <w:sz w:val="28"/>
          <w:szCs w:val="28"/>
          <w:lang w:eastAsia="zh-CN"/>
        </w:rPr>
        <w:t xml:space="preserve"> откладывают отрезок </w:t>
      </w:r>
      <w:r w:rsidRPr="00DC13D4">
        <w:rPr>
          <w:rFonts w:ascii="Times New Roman" w:eastAsia="SimSun" w:hAnsi="Times New Roman" w:cs="Times New Roman"/>
          <w:i/>
          <w:iCs/>
          <w:sz w:val="28"/>
          <w:szCs w:val="28"/>
          <w:lang w:eastAsia="zh-CN"/>
        </w:rPr>
        <w:t>АА1</w:t>
      </w:r>
      <w:r w:rsidRPr="00DC13D4">
        <w:rPr>
          <w:rFonts w:ascii="Times New Roman" w:eastAsia="SimSun" w:hAnsi="Times New Roman" w:cs="Times New Roman"/>
          <w:sz w:val="28"/>
          <w:szCs w:val="28"/>
          <w:lang w:eastAsia="zh-CN"/>
        </w:rPr>
        <w:t xml:space="preserve">, отмечают промежуточное положение точки </w:t>
      </w:r>
      <w:r w:rsidRPr="00DC13D4">
        <w:rPr>
          <w:rFonts w:ascii="Times New Roman" w:eastAsia="SimSun" w:hAnsi="Times New Roman" w:cs="Times New Roman"/>
          <w:i/>
          <w:iCs/>
          <w:sz w:val="28"/>
          <w:szCs w:val="28"/>
          <w:lang w:eastAsia="zh-CN"/>
        </w:rPr>
        <w:t>А</w:t>
      </w:r>
      <w:r w:rsidRPr="00DC13D4">
        <w:rPr>
          <w:rFonts w:ascii="Times New Roman" w:eastAsia="SimSun" w:hAnsi="Times New Roman" w:cs="Times New Roman"/>
          <w:sz w:val="28"/>
          <w:szCs w:val="28"/>
          <w:lang w:eastAsia="zh-CN"/>
        </w:rPr>
        <w:t xml:space="preserve">. Так, в пересечении прямой, проходящей через точку </w:t>
      </w:r>
      <w:r w:rsidRPr="00DC13D4">
        <w:rPr>
          <w:rFonts w:ascii="Times New Roman" w:eastAsia="SimSun" w:hAnsi="Times New Roman" w:cs="Times New Roman"/>
          <w:i/>
          <w:iCs/>
          <w:sz w:val="28"/>
          <w:szCs w:val="28"/>
          <w:lang w:eastAsia="zh-CN"/>
        </w:rPr>
        <w:t>1</w:t>
      </w:r>
      <w:r w:rsidRPr="00DC13D4">
        <w:rPr>
          <w:rFonts w:ascii="Times New Roman" w:eastAsia="SimSun" w:hAnsi="Times New Roman" w:cs="Times New Roman"/>
          <w:sz w:val="28"/>
          <w:szCs w:val="28"/>
          <w:lang w:eastAsia="zh-CN"/>
        </w:rPr>
        <w:t xml:space="preserve">, с окружностью, описанной из центра </w:t>
      </w:r>
      <w:r w:rsidRPr="00DC13D4">
        <w:rPr>
          <w:rFonts w:ascii="Times New Roman" w:eastAsia="SimSun" w:hAnsi="Times New Roman" w:cs="Times New Roman"/>
          <w:i/>
          <w:iCs/>
          <w:sz w:val="28"/>
          <w:szCs w:val="28"/>
          <w:lang w:eastAsia="zh-CN"/>
        </w:rPr>
        <w:t>О1</w:t>
      </w:r>
      <w:r w:rsidRPr="00DC13D4">
        <w:rPr>
          <w:rFonts w:ascii="Times New Roman" w:eastAsia="SimSun" w:hAnsi="Times New Roman" w:cs="Times New Roman"/>
          <w:sz w:val="28"/>
          <w:szCs w:val="28"/>
          <w:lang w:eastAsia="zh-CN"/>
        </w:rPr>
        <w:t>, получают первую точку циклоиды. Соединяя плавной прямой построенные точки, получают циклоиду.</w:t>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238750" cy="18859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0" cy="18859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0" w:line="240" w:lineRule="auto"/>
        <w:ind w:firstLine="720"/>
        <w:jc w:val="center"/>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Рисунок 12 - </w:t>
      </w:r>
      <w:r w:rsidRPr="00DC13D4">
        <w:rPr>
          <w:rFonts w:ascii="Times New Roman CYR" w:eastAsia="SimSun" w:hAnsi="Times New Roman CYR" w:cs="Times New Roman CYR"/>
          <w:sz w:val="28"/>
          <w:szCs w:val="28"/>
          <w:lang w:eastAsia="zh-CN"/>
        </w:rPr>
        <w:t>Пример построения циклоиды</w:t>
      </w:r>
    </w:p>
    <w:p w:rsidR="00DC13D4" w:rsidRPr="00DC13D4" w:rsidRDefault="00DC13D4" w:rsidP="00DC13D4">
      <w:pPr>
        <w:widowControl w:val="0"/>
        <w:autoSpaceDE w:val="0"/>
        <w:autoSpaceDN w:val="0"/>
        <w:adjustRightInd w:val="0"/>
        <w:spacing w:after="0" w:line="240" w:lineRule="auto"/>
        <w:ind w:firstLine="720"/>
        <w:jc w:val="both"/>
        <w:rPr>
          <w:rFonts w:ascii="Times New Roman CYR" w:eastAsia="SimSun" w:hAnsi="Times New Roman CYR" w:cs="Times New Roman CYR"/>
          <w:sz w:val="28"/>
          <w:szCs w:val="28"/>
          <w:lang w:eastAsia="zh-CN"/>
        </w:rPr>
      </w:pPr>
    </w:p>
    <w:p w:rsidR="00DC13D4" w:rsidRPr="00DC13D4" w:rsidRDefault="00DC13D4" w:rsidP="00DC13D4">
      <w:pPr>
        <w:spacing w:after="0" w:line="240" w:lineRule="auto"/>
        <w:ind w:firstLine="720"/>
        <w:jc w:val="center"/>
        <w:rPr>
          <w:rFonts w:ascii="Times New Roman" w:eastAsia="SimSun" w:hAnsi="Times New Roman" w:cs="Times New Roman"/>
          <w:sz w:val="28"/>
          <w:szCs w:val="28"/>
          <w:lang w:eastAsia="zh-CN"/>
        </w:rPr>
      </w:pPr>
    </w:p>
    <w:p w:rsidR="00DC13D4" w:rsidRPr="00DC13D4" w:rsidRDefault="00DC13D4" w:rsidP="00DC13D4">
      <w:pPr>
        <w:spacing w:after="0" w:line="240" w:lineRule="auto"/>
        <w:ind w:firstLine="720"/>
        <w:rPr>
          <w:rFonts w:ascii="Times New Roman" w:eastAsia="SimSun" w:hAnsi="Times New Roman" w:cs="Times New Roman"/>
          <w:sz w:val="28"/>
          <w:szCs w:val="28"/>
          <w:lang w:eastAsia="zh-CN"/>
        </w:rPr>
      </w:pPr>
    </w:p>
    <w:p w:rsidR="00DC13D4" w:rsidRPr="00DC13D4" w:rsidRDefault="00DC13D4" w:rsidP="00DC13D4">
      <w:pPr>
        <w:spacing w:after="0" w:line="240" w:lineRule="auto"/>
        <w:ind w:firstLine="720"/>
        <w:jc w:val="both"/>
        <w:rPr>
          <w:rFonts w:ascii="Times New Roman" w:eastAsia="SimSun" w:hAnsi="Times New Roman" w:cs="Times New Roman"/>
          <w:sz w:val="28"/>
          <w:szCs w:val="28"/>
          <w:lang w:eastAsia="zh-CN"/>
        </w:rPr>
      </w:pPr>
    </w:p>
    <w:p w:rsidR="00DC13D4" w:rsidRPr="00DC13D4" w:rsidRDefault="00DC13D4" w:rsidP="00DC13D4">
      <w:pPr>
        <w:spacing w:after="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Синусоидой </w:t>
      </w:r>
      <w:r w:rsidRPr="00DC13D4">
        <w:rPr>
          <w:rFonts w:ascii="Times New Roman" w:eastAsia="SimSun" w:hAnsi="Times New Roman" w:cs="Times New Roman"/>
          <w:sz w:val="28"/>
          <w:szCs w:val="28"/>
          <w:lang w:eastAsia="zh-CN"/>
        </w:rPr>
        <w:t xml:space="preserve">называют плоскую кривую, изображающую изменение синуса в зависимости от изменения его угла. Для построения синусоиды (рисунок 13) нужно разделить окружность на равные части и на такое же количество равных частей разделить отрезок прямой </w:t>
      </w:r>
      <w:r w:rsidRPr="00DC13D4">
        <w:rPr>
          <w:rFonts w:ascii="Times New Roman" w:eastAsia="SimSun" w:hAnsi="Times New Roman" w:cs="Times New Roman"/>
          <w:i/>
          <w:iCs/>
          <w:sz w:val="28"/>
          <w:szCs w:val="28"/>
          <w:lang w:eastAsia="zh-CN"/>
        </w:rPr>
        <w:t>АВ = 2лR</w:t>
      </w:r>
      <w:r w:rsidRPr="00DC13D4">
        <w:rPr>
          <w:rFonts w:ascii="Times New Roman" w:eastAsia="SimSun" w:hAnsi="Times New Roman" w:cs="Times New Roman"/>
          <w:sz w:val="28"/>
          <w:szCs w:val="28"/>
          <w:lang w:eastAsia="zh-CN"/>
        </w:rPr>
        <w:t>. Из одноименных точек деления провести взаимно перпендикулярные линии, в пересечении которых получают точки, принадлежащие синусоиде.</w:t>
      </w:r>
    </w:p>
    <w:p w:rsidR="00DC13D4" w:rsidRPr="00DC13D4" w:rsidRDefault="00DC13D4" w:rsidP="00DC13D4">
      <w:pPr>
        <w:spacing w:after="0" w:line="360" w:lineRule="auto"/>
        <w:jc w:val="both"/>
        <w:rPr>
          <w:rFonts w:ascii="Times New Roman" w:eastAsia="SimSun" w:hAnsi="Times New Roman" w:cs="Times New Roman"/>
          <w:sz w:val="28"/>
          <w:szCs w:val="28"/>
          <w:lang w:eastAsia="zh-CN"/>
        </w:rPr>
      </w:pPr>
    </w:p>
    <w:p w:rsidR="00DC13D4" w:rsidRPr="00DC13D4" w:rsidRDefault="00DC13D4" w:rsidP="00DC13D4">
      <w:pPr>
        <w:spacing w:after="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238750" cy="17811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38750" cy="1781175"/>
                    </a:xfrm>
                    <a:prstGeom prst="rect">
                      <a:avLst/>
                    </a:prstGeom>
                    <a:noFill/>
                    <a:ln>
                      <a:noFill/>
                    </a:ln>
                  </pic:spPr>
                </pic:pic>
              </a:graphicData>
            </a:graphic>
          </wp:inline>
        </w:drawing>
      </w:r>
    </w:p>
    <w:p w:rsidR="00DC13D4" w:rsidRPr="00DC13D4" w:rsidRDefault="00DC13D4" w:rsidP="00DC13D4">
      <w:pPr>
        <w:spacing w:after="0" w:line="240" w:lineRule="auto"/>
        <w:ind w:firstLine="72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Рисунок 13 -</w:t>
      </w:r>
      <w:r w:rsidRPr="00DC13D4">
        <w:rPr>
          <w:rFonts w:ascii="Times New Roman CYR" w:eastAsia="SimSun" w:hAnsi="Times New Roman CYR" w:cs="Times New Roman CYR"/>
          <w:sz w:val="28"/>
          <w:szCs w:val="28"/>
          <w:lang w:eastAsia="zh-CN"/>
        </w:rPr>
        <w:t xml:space="preserve"> Пример построения синусоиды</w:t>
      </w:r>
      <w:r w:rsidRPr="00DC13D4">
        <w:rPr>
          <w:rFonts w:ascii="Times New Roman" w:eastAsia="SimSun" w:hAnsi="Times New Roman" w:cs="Times New Roman"/>
          <w:sz w:val="28"/>
          <w:szCs w:val="28"/>
          <w:lang w:eastAsia="zh-CN"/>
        </w:rPr>
        <w:t xml:space="preserve"> </w:t>
      </w:r>
    </w:p>
    <w:p w:rsidR="00DC13D4" w:rsidRPr="00DC13D4" w:rsidRDefault="00DC13D4" w:rsidP="00DC13D4">
      <w:pPr>
        <w:spacing w:after="0" w:line="360" w:lineRule="auto"/>
        <w:jc w:val="both"/>
        <w:rPr>
          <w:rFonts w:ascii="Times New Roman" w:eastAsia="SimSun" w:hAnsi="Times New Roman" w:cs="Times New Roman"/>
          <w:sz w:val="28"/>
          <w:szCs w:val="28"/>
          <w:lang w:eastAsia="zh-CN"/>
        </w:rPr>
      </w:pPr>
    </w:p>
    <w:p w:rsidR="00DC13D4" w:rsidRPr="00DC13D4" w:rsidRDefault="00DC13D4" w:rsidP="00DC13D4">
      <w:pPr>
        <w:spacing w:after="0" w:line="360" w:lineRule="auto"/>
        <w:jc w:val="both"/>
        <w:rPr>
          <w:rFonts w:ascii="Times New Roman" w:eastAsia="SimSun" w:hAnsi="Times New Roman" w:cs="Times New Roman"/>
          <w:sz w:val="28"/>
          <w:szCs w:val="28"/>
          <w:lang w:eastAsia="zh-CN"/>
        </w:rPr>
      </w:pPr>
    </w:p>
    <w:p w:rsidR="00DC13D4" w:rsidRPr="00DC13D4" w:rsidRDefault="00DC13D4" w:rsidP="00DC13D4">
      <w:pPr>
        <w:spacing w:after="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b/>
          <w:bCs/>
          <w:sz w:val="28"/>
          <w:szCs w:val="28"/>
          <w:lang w:eastAsia="zh-CN"/>
        </w:rPr>
        <w:t xml:space="preserve">Эвольвентой </w:t>
      </w:r>
      <w:r w:rsidRPr="00DC13D4">
        <w:rPr>
          <w:rFonts w:ascii="Times New Roman" w:eastAsia="SimSun" w:hAnsi="Times New Roman" w:cs="Times New Roman"/>
          <w:sz w:val="28"/>
          <w:szCs w:val="28"/>
          <w:lang w:eastAsia="zh-CN"/>
        </w:rPr>
        <w:t xml:space="preserve">называют плоскую кривую, являющуюся траекторией любой точки прямой линии, перекатываемой по окружности без скольжения. Построение эвольвенты выполняют в следующем порядке (рисунок 14): окружность делят на равные части; проводят касательные к окружности, направленные в одну сторону и проходящие через каждую точку деления; на касательной, проведенной через последнюю точку деления окружности, откладывают отрезок, равный длине окружности </w:t>
      </w:r>
      <w:r w:rsidRPr="00DC13D4">
        <w:rPr>
          <w:rFonts w:ascii="Times New Roman" w:eastAsia="SimSun" w:hAnsi="Times New Roman" w:cs="Times New Roman"/>
          <w:i/>
          <w:iCs/>
          <w:sz w:val="28"/>
          <w:szCs w:val="28"/>
          <w:lang w:eastAsia="zh-CN"/>
        </w:rPr>
        <w:t>2лR</w:t>
      </w:r>
      <w:r w:rsidRPr="00DC13D4">
        <w:rPr>
          <w:rFonts w:ascii="Times New Roman" w:eastAsia="SimSun" w:hAnsi="Times New Roman" w:cs="Times New Roman"/>
          <w:sz w:val="28"/>
          <w:szCs w:val="28"/>
          <w:lang w:eastAsia="zh-CN"/>
        </w:rPr>
        <w:t xml:space="preserve">, который делят на столько же равных частей. На первой касательной откладывают одно деление </w:t>
      </w:r>
      <w:r w:rsidRPr="00DC13D4">
        <w:rPr>
          <w:rFonts w:ascii="Times New Roman" w:eastAsia="SimSun" w:hAnsi="Times New Roman" w:cs="Times New Roman"/>
          <w:i/>
          <w:iCs/>
          <w:sz w:val="28"/>
          <w:szCs w:val="28"/>
          <w:lang w:eastAsia="zh-CN"/>
        </w:rPr>
        <w:t>2лR / n</w:t>
      </w:r>
      <w:r w:rsidRPr="00DC13D4">
        <w:rPr>
          <w:rFonts w:ascii="Times New Roman" w:eastAsia="SimSun" w:hAnsi="Times New Roman" w:cs="Times New Roman"/>
          <w:sz w:val="28"/>
          <w:szCs w:val="28"/>
          <w:lang w:eastAsia="zh-CN"/>
        </w:rPr>
        <w:t xml:space="preserve"> , на второй — два и т.п.</w:t>
      </w:r>
    </w:p>
    <w:p w:rsidR="00DC13D4" w:rsidRPr="00DC13D4" w:rsidRDefault="00DC13D4" w:rsidP="00DC13D4">
      <w:pPr>
        <w:spacing w:after="0" w:line="360" w:lineRule="auto"/>
        <w:jc w:val="both"/>
        <w:rPr>
          <w:rFonts w:ascii="Times New Roman" w:eastAsia="SimSun" w:hAnsi="Times New Roman" w:cs="Times New Roman"/>
          <w:sz w:val="28"/>
          <w:szCs w:val="28"/>
          <w:lang w:eastAsia="zh-CN"/>
        </w:rPr>
      </w:pPr>
    </w:p>
    <w:p w:rsidR="00DC13D4" w:rsidRPr="00DC13D4" w:rsidRDefault="00DC13D4" w:rsidP="00DC13D4">
      <w:pPr>
        <w:spacing w:after="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lastRenderedPageBreak/>
        <w:drawing>
          <wp:inline distT="0" distB="0" distL="0" distR="0">
            <wp:extent cx="3333750" cy="2543175"/>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3750" cy="2543175"/>
                    </a:xfrm>
                    <a:prstGeom prst="rect">
                      <a:avLst/>
                    </a:prstGeom>
                    <a:noFill/>
                    <a:ln>
                      <a:noFill/>
                    </a:ln>
                  </pic:spPr>
                </pic:pic>
              </a:graphicData>
            </a:graphic>
          </wp:inline>
        </w:drawing>
      </w:r>
    </w:p>
    <w:p w:rsidR="00DC13D4" w:rsidRPr="00DC13D4" w:rsidRDefault="00DC13D4" w:rsidP="00DC13D4">
      <w:pPr>
        <w:spacing w:after="0" w:line="240" w:lineRule="auto"/>
        <w:ind w:left="2160" w:firstLine="720"/>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14 - </w:t>
      </w:r>
      <w:r w:rsidRPr="00DC13D4">
        <w:rPr>
          <w:rFonts w:ascii="Times New Roman CYR" w:eastAsia="SimSun" w:hAnsi="Times New Roman CYR" w:cs="Times New Roman CYR"/>
          <w:sz w:val="28"/>
          <w:szCs w:val="28"/>
          <w:lang w:eastAsia="zh-CN"/>
        </w:rPr>
        <w:t>Пример построения эвольвенты</w:t>
      </w:r>
    </w:p>
    <w:p w:rsidR="00DC13D4" w:rsidRPr="00DC13D4" w:rsidRDefault="00DC13D4" w:rsidP="00DC13D4">
      <w:pPr>
        <w:widowControl w:val="0"/>
        <w:autoSpaceDE w:val="0"/>
        <w:autoSpaceDN w:val="0"/>
        <w:adjustRightInd w:val="0"/>
        <w:spacing w:after="200" w:line="360" w:lineRule="auto"/>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24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Построение и обозначение уклона и конусности на чертеже</w:t>
      </w:r>
    </w:p>
    <w:p w:rsidR="00DC13D4" w:rsidRPr="00DC13D4" w:rsidRDefault="00DC13D4" w:rsidP="00DC13D4">
      <w:pPr>
        <w:widowControl w:val="0"/>
        <w:autoSpaceDE w:val="0"/>
        <w:autoSpaceDN w:val="0"/>
        <w:adjustRightInd w:val="0"/>
        <w:spacing w:after="200" w:line="240" w:lineRule="auto"/>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ab/>
      </w:r>
      <w:r w:rsidRPr="00DC13D4">
        <w:rPr>
          <w:rFonts w:ascii="Times New Roman CYR" w:eastAsia="SimSun" w:hAnsi="Times New Roman CYR" w:cs="Times New Roman CYR"/>
          <w:b/>
          <w:bCs/>
          <w:sz w:val="28"/>
          <w:szCs w:val="28"/>
          <w:lang w:eastAsia="zh-CN"/>
        </w:rPr>
        <w:t xml:space="preserve">Уклоном прямой </w:t>
      </w:r>
      <w:r w:rsidRPr="00DC13D4">
        <w:rPr>
          <w:rFonts w:ascii="Times New Roman CYR" w:eastAsia="SimSun" w:hAnsi="Times New Roman CYR" w:cs="Times New Roman CYR"/>
          <w:sz w:val="28"/>
          <w:szCs w:val="28"/>
          <w:lang w:eastAsia="zh-CN"/>
        </w:rPr>
        <w:t xml:space="preserve">линии </w:t>
      </w:r>
      <w:r w:rsidRPr="00DC13D4">
        <w:rPr>
          <w:rFonts w:ascii="Times New Roman CYR" w:eastAsia="SimSun" w:hAnsi="Times New Roman CYR" w:cs="Times New Roman CYR"/>
          <w:i/>
          <w:iCs/>
          <w:sz w:val="28"/>
          <w:szCs w:val="28"/>
          <w:lang w:eastAsia="zh-CN"/>
        </w:rPr>
        <w:t>ВС</w:t>
      </w:r>
      <w:r w:rsidRPr="00DC13D4">
        <w:rPr>
          <w:rFonts w:ascii="Times New Roman CYR" w:eastAsia="SimSun" w:hAnsi="Times New Roman CYR" w:cs="Times New Roman CYR"/>
          <w:sz w:val="28"/>
          <w:szCs w:val="28"/>
          <w:lang w:eastAsia="zh-CN"/>
        </w:rPr>
        <w:t xml:space="preserve"> относительно </w:t>
      </w:r>
      <w:r w:rsidRPr="00DC13D4">
        <w:rPr>
          <w:rFonts w:ascii="Times New Roman CYR" w:eastAsia="SimSun" w:hAnsi="Times New Roman CYR" w:cs="Times New Roman CYR"/>
          <w:i/>
          <w:iCs/>
          <w:sz w:val="28"/>
          <w:szCs w:val="28"/>
          <w:lang w:eastAsia="zh-CN"/>
        </w:rPr>
        <w:t>АВ</w:t>
      </w:r>
      <w:r w:rsidRPr="00DC13D4">
        <w:rPr>
          <w:rFonts w:ascii="Times New Roman CYR" w:eastAsia="SimSun" w:hAnsi="Times New Roman CYR" w:cs="Times New Roman CYR"/>
          <w:sz w:val="28"/>
          <w:szCs w:val="28"/>
          <w:lang w:eastAsia="zh-CN"/>
        </w:rPr>
        <w:t xml:space="preserve"> называется отношение    </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CYR" w:eastAsia="SimSun" w:hAnsi="Times New Roman CYR" w:cs="Times New Roman CYR"/>
          <w:b/>
          <w:bCs/>
          <w:sz w:val="28"/>
          <w:szCs w:val="28"/>
          <w:lang w:eastAsia="zh-CN"/>
        </w:rPr>
        <w:t>i = h/</w:t>
      </w:r>
      <w:r w:rsidRPr="00DC13D4">
        <w:rPr>
          <w:rFonts w:ascii="Times New Roman" w:eastAsia="SimSun" w:hAnsi="Times New Roman" w:cs="Times New Roman"/>
          <w:b/>
          <w:bCs/>
          <w:sz w:val="28"/>
          <w:szCs w:val="28"/>
          <w:lang w:eastAsia="zh-CN"/>
        </w:rPr>
        <w:t xml:space="preserve">ι = </w:t>
      </w:r>
      <w:proofErr w:type="spellStart"/>
      <w:r w:rsidRPr="00DC13D4">
        <w:rPr>
          <w:rFonts w:ascii="Times New Roman" w:eastAsia="SimSun" w:hAnsi="Times New Roman" w:cs="Times New Roman"/>
          <w:b/>
          <w:bCs/>
          <w:sz w:val="28"/>
          <w:szCs w:val="28"/>
          <w:lang w:eastAsia="zh-CN"/>
        </w:rPr>
        <w:t>tg</w:t>
      </w:r>
      <w:proofErr w:type="spellEnd"/>
      <w:r w:rsidRPr="00DC13D4">
        <w:rPr>
          <w:rFonts w:ascii="Times New Roman" w:eastAsia="SimSun" w:hAnsi="Times New Roman" w:cs="Times New Roman"/>
          <w:b/>
          <w:bCs/>
          <w:sz w:val="28"/>
          <w:szCs w:val="28"/>
          <w:lang w:eastAsia="zh-CN"/>
        </w:rPr>
        <w:t>α.</w:t>
      </w:r>
    </w:p>
    <w:p w:rsidR="00DC13D4" w:rsidRPr="00DC13D4" w:rsidRDefault="00DC13D4" w:rsidP="00DC13D4">
      <w:pPr>
        <w:widowControl w:val="0"/>
        <w:autoSpaceDE w:val="0"/>
        <w:autoSpaceDN w:val="0"/>
        <w:adjustRightInd w:val="0"/>
        <w:spacing w:after="200" w:line="360" w:lineRule="auto"/>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b/>
          <w:bCs/>
          <w:sz w:val="28"/>
          <w:szCs w:val="28"/>
          <w:lang w:eastAsia="zh-CN"/>
        </w:rPr>
        <w:tab/>
        <w:t>Конусностью</w:t>
      </w:r>
      <w:r w:rsidRPr="00DC13D4">
        <w:rPr>
          <w:rFonts w:ascii="Times New Roman CYR" w:eastAsia="SimSun" w:hAnsi="Times New Roman CYR" w:cs="Times New Roman CYR"/>
          <w:sz w:val="28"/>
          <w:szCs w:val="28"/>
          <w:lang w:eastAsia="zh-CN"/>
        </w:rPr>
        <w:t xml:space="preserve"> называется отношение разности диаметров двух нормальных сечений кругового конуса к расстоянию между ними.  </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CYR" w:eastAsia="SimSun" w:hAnsi="Times New Roman CYR" w:cs="Times New Roman CYR"/>
          <w:b/>
          <w:bCs/>
          <w:sz w:val="28"/>
          <w:szCs w:val="28"/>
          <w:lang w:eastAsia="zh-CN"/>
        </w:rPr>
        <w:t>K = (D - d)/</w:t>
      </w:r>
      <w:r w:rsidRPr="00DC13D4">
        <w:rPr>
          <w:rFonts w:ascii="Times New Roman" w:eastAsia="SimSun" w:hAnsi="Times New Roman" w:cs="Times New Roman"/>
          <w:b/>
          <w:bCs/>
          <w:sz w:val="28"/>
          <w:szCs w:val="28"/>
          <w:lang w:eastAsia="zh-CN"/>
        </w:rPr>
        <w:t>ι = 2tgα.      K = 2i.</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32"/>
          <w:szCs w:val="32"/>
          <w:lang w:val="en-US" w:eastAsia="zh-CN"/>
        </w:rPr>
      </w:pPr>
      <w:r w:rsidRPr="00DC13D4">
        <w:rPr>
          <w:rFonts w:ascii="Times New Roman" w:eastAsia="SimSun" w:hAnsi="Times New Roman" w:cs="Times New Roman"/>
          <w:noProof/>
          <w:sz w:val="28"/>
          <w:szCs w:val="28"/>
          <w:lang w:eastAsia="ru-RU"/>
        </w:rPr>
        <w:drawing>
          <wp:inline distT="0" distB="0" distL="0" distR="0">
            <wp:extent cx="2857286" cy="297180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60189" cy="297482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40" w:lineRule="auto"/>
        <w:jc w:val="center"/>
        <w:rPr>
          <w:rFonts w:ascii="Times New Roman CYR" w:eastAsia="SimSun" w:hAnsi="Times New Roman CYR" w:cs="Times New Roman CYR"/>
          <w:b/>
          <w:bCs/>
          <w:sz w:val="32"/>
          <w:szCs w:val="32"/>
          <w:lang w:eastAsia="zh-CN"/>
        </w:rPr>
      </w:pPr>
      <w:r w:rsidRPr="00DC13D4">
        <w:rPr>
          <w:rFonts w:ascii="Times New Roman" w:eastAsia="SimSun" w:hAnsi="Times New Roman" w:cs="Times New Roman"/>
          <w:sz w:val="32"/>
          <w:szCs w:val="32"/>
          <w:lang w:val="en-US" w:eastAsia="zh-CN"/>
        </w:rPr>
        <w:t xml:space="preserve"> </w:t>
      </w:r>
      <w:r w:rsidRPr="00DC13D4">
        <w:rPr>
          <w:rFonts w:ascii="Times New Roman CYR" w:eastAsia="SimSun" w:hAnsi="Times New Roman CYR" w:cs="Times New Roman CYR"/>
          <w:b/>
          <w:bCs/>
          <w:sz w:val="32"/>
          <w:szCs w:val="32"/>
          <w:lang w:eastAsia="zh-CN"/>
        </w:rPr>
        <w:t>Построение уклонов.</w:t>
      </w:r>
    </w:p>
    <w:p w:rsidR="00DC13D4" w:rsidRPr="00DC13D4" w:rsidRDefault="00DC13D4" w:rsidP="00DC13D4">
      <w:pPr>
        <w:widowControl w:val="0"/>
        <w:autoSpaceDE w:val="0"/>
        <w:autoSpaceDN w:val="0"/>
        <w:adjustRightInd w:val="0"/>
        <w:spacing w:after="200" w:line="240" w:lineRule="auto"/>
        <w:jc w:val="center"/>
        <w:rPr>
          <w:rFonts w:ascii="Times New Roman CYR" w:eastAsia="SimSun" w:hAnsi="Times New Roman CYR" w:cs="Times New Roman CYR"/>
          <w:sz w:val="32"/>
          <w:szCs w:val="32"/>
          <w:lang w:eastAsia="zh-CN"/>
        </w:rPr>
      </w:pPr>
      <w:r w:rsidRPr="00DC13D4">
        <w:rPr>
          <w:rFonts w:ascii="Times New Roman CYR" w:eastAsia="SimSun" w:hAnsi="Times New Roman CYR" w:cs="Times New Roman CYR"/>
          <w:noProof/>
          <w:sz w:val="32"/>
          <w:szCs w:val="32"/>
          <w:lang w:eastAsia="ru-RU"/>
        </w:rPr>
        <w:lastRenderedPageBreak/>
        <w:drawing>
          <wp:inline distT="0" distB="0" distL="0" distR="0">
            <wp:extent cx="4562475" cy="23050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2475" cy="23050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40" w:lineRule="auto"/>
        <w:jc w:val="center"/>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    </w:t>
      </w:r>
      <w:r w:rsidRPr="00DC13D4">
        <w:rPr>
          <w:rFonts w:ascii="Times New Roman CYR" w:eastAsia="SimSun" w:hAnsi="Times New Roman CYR" w:cs="Times New Roman CYR"/>
          <w:sz w:val="28"/>
          <w:szCs w:val="28"/>
          <w:lang w:eastAsia="zh-CN"/>
        </w:rPr>
        <w:t>Рисунок 15,16,17 - Построение уклона и конусности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Если требуется через точку А (рисунок 15) прямой </w:t>
      </w:r>
      <w:r w:rsidRPr="00DC13D4">
        <w:rPr>
          <w:rFonts w:ascii="Times New Roman CYR" w:eastAsia="SimSun" w:hAnsi="Times New Roman CYR" w:cs="Times New Roman CYR"/>
          <w:i/>
          <w:iCs/>
          <w:sz w:val="28"/>
          <w:szCs w:val="28"/>
          <w:lang w:eastAsia="zh-CN"/>
        </w:rPr>
        <w:t>АВ</w:t>
      </w:r>
      <w:r w:rsidRPr="00DC13D4">
        <w:rPr>
          <w:rFonts w:ascii="Times New Roman CYR" w:eastAsia="SimSun" w:hAnsi="Times New Roman CYR" w:cs="Times New Roman CYR"/>
          <w:sz w:val="28"/>
          <w:szCs w:val="28"/>
          <w:lang w:eastAsia="zh-CN"/>
        </w:rPr>
        <w:t xml:space="preserve"> провести прямую </w:t>
      </w:r>
      <w:r w:rsidRPr="00DC13D4">
        <w:rPr>
          <w:rFonts w:ascii="Times New Roman CYR" w:eastAsia="SimSun" w:hAnsi="Times New Roman CYR" w:cs="Times New Roman CYR"/>
          <w:i/>
          <w:iCs/>
          <w:sz w:val="28"/>
          <w:szCs w:val="28"/>
          <w:lang w:eastAsia="zh-CN"/>
        </w:rPr>
        <w:t xml:space="preserve">АС </w:t>
      </w:r>
      <w:r w:rsidRPr="00DC13D4">
        <w:rPr>
          <w:rFonts w:ascii="Times New Roman CYR" w:eastAsia="SimSun" w:hAnsi="Times New Roman CYR" w:cs="Times New Roman CYR"/>
          <w:sz w:val="28"/>
          <w:szCs w:val="28"/>
          <w:lang w:eastAsia="zh-CN"/>
        </w:rPr>
        <w:t xml:space="preserve"> с уклоном </w:t>
      </w:r>
      <w:r w:rsidRPr="00DC13D4">
        <w:rPr>
          <w:rFonts w:ascii="Times New Roman CYR" w:eastAsia="SimSun" w:hAnsi="Times New Roman CYR" w:cs="Times New Roman CYR"/>
          <w:b/>
          <w:bCs/>
          <w:sz w:val="28"/>
          <w:szCs w:val="28"/>
          <w:lang w:eastAsia="zh-CN"/>
        </w:rPr>
        <w:t>i = 1/n</w:t>
      </w:r>
      <w:r w:rsidRPr="00DC13D4">
        <w:rPr>
          <w:rFonts w:ascii="Times New Roman CYR" w:eastAsia="SimSun" w:hAnsi="Times New Roman CYR" w:cs="Times New Roman CYR"/>
          <w:sz w:val="28"/>
          <w:szCs w:val="28"/>
          <w:lang w:eastAsia="zh-CN"/>
        </w:rPr>
        <w:t>, то надо:</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1.Отложить от точки </w:t>
      </w:r>
      <w:r w:rsidRPr="00DC13D4">
        <w:rPr>
          <w:rFonts w:ascii="Times New Roman CYR" w:eastAsia="SimSun" w:hAnsi="Times New Roman CYR" w:cs="Times New Roman CYR"/>
          <w:i/>
          <w:iCs/>
          <w:sz w:val="28"/>
          <w:szCs w:val="28"/>
          <w:lang w:eastAsia="zh-CN"/>
        </w:rPr>
        <w:t>А n</w:t>
      </w:r>
      <w:r w:rsidRPr="00DC13D4">
        <w:rPr>
          <w:rFonts w:ascii="Times New Roman CYR" w:eastAsia="SimSun" w:hAnsi="Times New Roman CYR" w:cs="Times New Roman CYR"/>
          <w:sz w:val="28"/>
          <w:szCs w:val="28"/>
          <w:lang w:eastAsia="zh-CN"/>
        </w:rPr>
        <w:t xml:space="preserve"> произвольных единиц.</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2.В конце полученного отрезка </w:t>
      </w:r>
      <w:r w:rsidRPr="00DC13D4">
        <w:rPr>
          <w:rFonts w:ascii="Times New Roman CYR" w:eastAsia="SimSun" w:hAnsi="Times New Roman CYR" w:cs="Times New Roman CYR"/>
          <w:i/>
          <w:iCs/>
          <w:sz w:val="28"/>
          <w:szCs w:val="28"/>
          <w:lang w:eastAsia="zh-CN"/>
        </w:rPr>
        <w:t>АЕ</w:t>
      </w:r>
      <w:r w:rsidRPr="00DC13D4">
        <w:rPr>
          <w:rFonts w:ascii="Times New Roman CYR" w:eastAsia="SimSun" w:hAnsi="Times New Roman CYR" w:cs="Times New Roman CYR"/>
          <w:sz w:val="28"/>
          <w:szCs w:val="28"/>
          <w:lang w:eastAsia="zh-CN"/>
        </w:rPr>
        <w:t xml:space="preserve"> восстановить перпендикуляр </w:t>
      </w:r>
      <w:r w:rsidRPr="00DC13D4">
        <w:rPr>
          <w:rFonts w:ascii="Times New Roman CYR" w:eastAsia="SimSun" w:hAnsi="Times New Roman CYR" w:cs="Times New Roman CYR"/>
          <w:i/>
          <w:iCs/>
          <w:sz w:val="28"/>
          <w:szCs w:val="28"/>
          <w:lang w:eastAsia="zh-CN"/>
        </w:rPr>
        <w:t>ЕС</w:t>
      </w:r>
      <w:r w:rsidRPr="00DC13D4">
        <w:rPr>
          <w:rFonts w:ascii="Times New Roman CYR" w:eastAsia="SimSun" w:hAnsi="Times New Roman CYR" w:cs="Times New Roman CYR"/>
          <w:sz w:val="28"/>
          <w:szCs w:val="28"/>
          <w:lang w:eastAsia="zh-CN"/>
        </w:rPr>
        <w:t xml:space="preserve"> длиной в одну единицу.</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3.Прямая </w:t>
      </w:r>
      <w:r w:rsidRPr="00DC13D4">
        <w:rPr>
          <w:rFonts w:ascii="Times New Roman CYR" w:eastAsia="SimSun" w:hAnsi="Times New Roman CYR" w:cs="Times New Roman CYR"/>
          <w:i/>
          <w:iCs/>
          <w:sz w:val="28"/>
          <w:szCs w:val="28"/>
          <w:lang w:eastAsia="zh-CN"/>
        </w:rPr>
        <w:t>АС</w:t>
      </w:r>
      <w:r w:rsidRPr="00DC13D4">
        <w:rPr>
          <w:rFonts w:ascii="Times New Roman CYR" w:eastAsia="SimSun" w:hAnsi="Times New Roman CYR" w:cs="Times New Roman CYR"/>
          <w:sz w:val="28"/>
          <w:szCs w:val="28"/>
          <w:lang w:eastAsia="zh-CN"/>
        </w:rPr>
        <w:t xml:space="preserve"> - искомая прямая.</w:t>
      </w:r>
    </w:p>
    <w:p w:rsidR="00DC13D4" w:rsidRPr="00DC13D4" w:rsidRDefault="00DC13D4" w:rsidP="00DC13D4">
      <w:pPr>
        <w:widowControl w:val="0"/>
        <w:autoSpaceDE w:val="0"/>
        <w:autoSpaceDN w:val="0"/>
        <w:adjustRightInd w:val="0"/>
        <w:spacing w:after="200" w:line="360" w:lineRule="auto"/>
        <w:jc w:val="both"/>
        <w:rPr>
          <w:rFonts w:ascii="Times New Roman CYR" w:eastAsia="SimSun" w:hAnsi="Times New Roman CYR" w:cs="Times New Roman CYR"/>
          <w:sz w:val="32"/>
          <w:szCs w:val="32"/>
          <w:lang w:eastAsia="zh-CN"/>
        </w:rPr>
      </w:pPr>
      <w:r w:rsidRPr="00DC13D4">
        <w:rPr>
          <w:rFonts w:ascii="Times New Roman CYR" w:eastAsia="SimSun" w:hAnsi="Times New Roman CYR" w:cs="Times New Roman CYR"/>
          <w:sz w:val="32"/>
          <w:szCs w:val="32"/>
          <w:lang w:eastAsia="zh-CN"/>
        </w:rPr>
        <w:t xml:space="preserve"> </w:t>
      </w:r>
      <w:r w:rsidRPr="00DC13D4">
        <w:rPr>
          <w:rFonts w:ascii="Times New Roman CYR" w:eastAsia="SimSun" w:hAnsi="Times New Roman CYR" w:cs="Times New Roman CYR"/>
          <w:sz w:val="32"/>
          <w:szCs w:val="32"/>
          <w:lang w:eastAsia="zh-CN"/>
        </w:rPr>
        <w:tab/>
      </w:r>
      <w:r w:rsidRPr="00DC13D4">
        <w:rPr>
          <w:rFonts w:ascii="Times New Roman CYR" w:eastAsia="SimSun" w:hAnsi="Times New Roman CYR" w:cs="Times New Roman CYR"/>
          <w:sz w:val="28"/>
          <w:szCs w:val="28"/>
          <w:lang w:eastAsia="zh-CN"/>
        </w:rPr>
        <w:t xml:space="preserve">Если требуется через точку </w:t>
      </w:r>
      <w:r w:rsidRPr="00DC13D4">
        <w:rPr>
          <w:rFonts w:ascii="Times New Roman CYR" w:eastAsia="SimSun" w:hAnsi="Times New Roman CYR" w:cs="Times New Roman CYR"/>
          <w:i/>
          <w:iCs/>
          <w:sz w:val="28"/>
          <w:szCs w:val="28"/>
          <w:lang w:eastAsia="zh-CN"/>
        </w:rPr>
        <w:t>М</w:t>
      </w:r>
      <w:r w:rsidRPr="00DC13D4">
        <w:rPr>
          <w:rFonts w:ascii="Times New Roman CYR" w:eastAsia="SimSun" w:hAnsi="Times New Roman CYR" w:cs="Times New Roman CYR"/>
          <w:sz w:val="28"/>
          <w:szCs w:val="28"/>
          <w:lang w:eastAsia="zh-CN"/>
        </w:rPr>
        <w:t xml:space="preserve">, не лежащую на прямой </w:t>
      </w:r>
      <w:r w:rsidRPr="00DC13D4">
        <w:rPr>
          <w:rFonts w:ascii="Times New Roman CYR" w:eastAsia="SimSun" w:hAnsi="Times New Roman CYR" w:cs="Times New Roman CYR"/>
          <w:i/>
          <w:iCs/>
          <w:sz w:val="28"/>
          <w:szCs w:val="28"/>
          <w:lang w:eastAsia="zh-CN"/>
        </w:rPr>
        <w:t>АВ</w:t>
      </w:r>
      <w:r w:rsidRPr="00DC13D4">
        <w:rPr>
          <w:rFonts w:ascii="Times New Roman CYR" w:eastAsia="SimSun" w:hAnsi="Times New Roman CYR" w:cs="Times New Roman CYR"/>
          <w:sz w:val="28"/>
          <w:szCs w:val="28"/>
          <w:lang w:eastAsia="zh-CN"/>
        </w:rPr>
        <w:t xml:space="preserve">, провести прямую с заданным уклоном </w:t>
      </w:r>
      <w:r w:rsidRPr="00DC13D4">
        <w:rPr>
          <w:rFonts w:ascii="Times New Roman CYR" w:eastAsia="SimSun" w:hAnsi="Times New Roman CYR" w:cs="Times New Roman CYR"/>
          <w:i/>
          <w:iCs/>
          <w:sz w:val="28"/>
          <w:szCs w:val="28"/>
          <w:lang w:eastAsia="zh-CN"/>
        </w:rPr>
        <w:t>1:n</w:t>
      </w:r>
      <w:r w:rsidRPr="00DC13D4">
        <w:rPr>
          <w:rFonts w:ascii="Times New Roman CYR" w:eastAsia="SimSun" w:hAnsi="Times New Roman CYR" w:cs="Times New Roman CYR"/>
          <w:sz w:val="28"/>
          <w:szCs w:val="28"/>
          <w:lang w:eastAsia="zh-CN"/>
        </w:rPr>
        <w:t>, то можно решить задачу двумя способами.</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1.Опустить из точки </w:t>
      </w:r>
      <w:r w:rsidRPr="00DC13D4">
        <w:rPr>
          <w:rFonts w:ascii="Times New Roman CYR" w:eastAsia="SimSun" w:hAnsi="Times New Roman CYR" w:cs="Times New Roman CYR"/>
          <w:i/>
          <w:iCs/>
          <w:sz w:val="28"/>
          <w:szCs w:val="28"/>
          <w:lang w:eastAsia="zh-CN"/>
        </w:rPr>
        <w:t>М</w:t>
      </w:r>
      <w:r w:rsidRPr="00DC13D4">
        <w:rPr>
          <w:rFonts w:ascii="Times New Roman CYR" w:eastAsia="SimSun" w:hAnsi="Times New Roman CYR" w:cs="Times New Roman CYR"/>
          <w:sz w:val="28"/>
          <w:szCs w:val="28"/>
          <w:lang w:eastAsia="zh-CN"/>
        </w:rPr>
        <w:t xml:space="preserve"> перпендикуляр </w:t>
      </w:r>
      <w:r w:rsidRPr="00DC13D4">
        <w:rPr>
          <w:rFonts w:ascii="Times New Roman CYR" w:eastAsia="SimSun" w:hAnsi="Times New Roman CYR" w:cs="Times New Roman CYR"/>
          <w:i/>
          <w:iCs/>
          <w:sz w:val="28"/>
          <w:szCs w:val="28"/>
          <w:lang w:eastAsia="zh-CN"/>
        </w:rPr>
        <w:t xml:space="preserve">МЕ </w:t>
      </w:r>
      <w:r w:rsidRPr="00DC13D4">
        <w:rPr>
          <w:rFonts w:ascii="Times New Roman CYR" w:eastAsia="SimSun" w:hAnsi="Times New Roman CYR" w:cs="Times New Roman CYR"/>
          <w:sz w:val="28"/>
          <w:szCs w:val="28"/>
          <w:lang w:eastAsia="zh-CN"/>
        </w:rPr>
        <w:t xml:space="preserve">(рисунок 16) и, приняв его за единицу, отложить влево и вправо от точки </w:t>
      </w:r>
      <w:r w:rsidRPr="00DC13D4">
        <w:rPr>
          <w:rFonts w:ascii="Times New Roman CYR" w:eastAsia="SimSun" w:hAnsi="Times New Roman CYR" w:cs="Times New Roman CYR"/>
          <w:i/>
          <w:iCs/>
          <w:sz w:val="28"/>
          <w:szCs w:val="28"/>
          <w:lang w:eastAsia="zh-CN"/>
        </w:rPr>
        <w:t>Е n</w:t>
      </w:r>
      <w:r w:rsidRPr="00DC13D4">
        <w:rPr>
          <w:rFonts w:ascii="Times New Roman CYR" w:eastAsia="SimSun" w:hAnsi="Times New Roman CYR" w:cs="Times New Roman CYR"/>
          <w:sz w:val="28"/>
          <w:szCs w:val="28"/>
          <w:lang w:eastAsia="zh-CN"/>
        </w:rPr>
        <w:t xml:space="preserve"> таких отрезков. Гипотенузы </w:t>
      </w:r>
      <w:r w:rsidRPr="00DC13D4">
        <w:rPr>
          <w:rFonts w:ascii="Times New Roman CYR" w:eastAsia="SimSun" w:hAnsi="Times New Roman CYR" w:cs="Times New Roman CYR"/>
          <w:i/>
          <w:iCs/>
          <w:sz w:val="28"/>
          <w:szCs w:val="28"/>
          <w:lang w:eastAsia="zh-CN"/>
        </w:rPr>
        <w:t>МД</w:t>
      </w:r>
      <w:r w:rsidRPr="00DC13D4">
        <w:rPr>
          <w:rFonts w:ascii="Times New Roman CYR" w:eastAsia="SimSun" w:hAnsi="Times New Roman CYR" w:cs="Times New Roman CYR"/>
          <w:sz w:val="28"/>
          <w:szCs w:val="28"/>
          <w:lang w:eastAsia="zh-CN"/>
        </w:rPr>
        <w:t xml:space="preserve"> и </w:t>
      </w:r>
      <w:r w:rsidRPr="00DC13D4">
        <w:rPr>
          <w:rFonts w:ascii="Times New Roman CYR" w:eastAsia="SimSun" w:hAnsi="Times New Roman CYR" w:cs="Times New Roman CYR"/>
          <w:i/>
          <w:iCs/>
          <w:sz w:val="28"/>
          <w:szCs w:val="28"/>
          <w:lang w:eastAsia="zh-CN"/>
        </w:rPr>
        <w:t>МД1</w:t>
      </w:r>
      <w:r w:rsidRPr="00DC13D4">
        <w:rPr>
          <w:rFonts w:ascii="Times New Roman CYR" w:eastAsia="SimSun" w:hAnsi="Times New Roman CYR" w:cs="Times New Roman CYR"/>
          <w:sz w:val="28"/>
          <w:szCs w:val="28"/>
          <w:lang w:eastAsia="zh-CN"/>
        </w:rPr>
        <w:t xml:space="preserve"> - искомые прямые.</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28"/>
          <w:szCs w:val="28"/>
          <w:lang w:eastAsia="zh-CN"/>
        </w:rPr>
        <w:t xml:space="preserve">2.В стороне строим прямоугольный треугольник (рисунок 17) </w:t>
      </w:r>
      <w:r w:rsidRPr="00DC13D4">
        <w:rPr>
          <w:rFonts w:ascii="Times New Roman CYR" w:eastAsia="SimSun" w:hAnsi="Times New Roman CYR" w:cs="Times New Roman CYR"/>
          <w:i/>
          <w:iCs/>
          <w:sz w:val="28"/>
          <w:szCs w:val="28"/>
          <w:lang w:eastAsia="zh-CN"/>
        </w:rPr>
        <w:t>KLN (KLN1)</w:t>
      </w:r>
      <w:r w:rsidRPr="00DC13D4">
        <w:rPr>
          <w:rFonts w:ascii="Times New Roman CYR" w:eastAsia="SimSun" w:hAnsi="Times New Roman CYR" w:cs="Times New Roman CYR"/>
          <w:sz w:val="28"/>
          <w:szCs w:val="28"/>
          <w:lang w:eastAsia="zh-CN"/>
        </w:rPr>
        <w:t xml:space="preserve"> с отношением катетов </w:t>
      </w:r>
      <w:r w:rsidRPr="00DC13D4">
        <w:rPr>
          <w:rFonts w:ascii="Times New Roman CYR" w:eastAsia="SimSun" w:hAnsi="Times New Roman CYR" w:cs="Times New Roman CYR"/>
          <w:i/>
          <w:iCs/>
          <w:sz w:val="28"/>
          <w:szCs w:val="28"/>
          <w:lang w:eastAsia="zh-CN"/>
        </w:rPr>
        <w:t>1/n. KL // AB</w:t>
      </w:r>
      <w:r w:rsidRPr="00DC13D4">
        <w:rPr>
          <w:rFonts w:ascii="Times New Roman CYR" w:eastAsia="SimSun" w:hAnsi="Times New Roman CYR" w:cs="Times New Roman CYR"/>
          <w:sz w:val="28"/>
          <w:szCs w:val="28"/>
          <w:lang w:eastAsia="zh-CN"/>
        </w:rPr>
        <w:t xml:space="preserve">. Из точки </w:t>
      </w:r>
      <w:r w:rsidRPr="00DC13D4">
        <w:rPr>
          <w:rFonts w:ascii="Times New Roman CYR" w:eastAsia="SimSun" w:hAnsi="Times New Roman CYR" w:cs="Times New Roman CYR"/>
          <w:i/>
          <w:iCs/>
          <w:sz w:val="28"/>
          <w:szCs w:val="28"/>
          <w:lang w:eastAsia="zh-CN"/>
        </w:rPr>
        <w:t>М</w:t>
      </w:r>
      <w:r w:rsidRPr="00DC13D4">
        <w:rPr>
          <w:rFonts w:ascii="Times New Roman CYR" w:eastAsia="SimSun" w:hAnsi="Times New Roman CYR" w:cs="Times New Roman CYR"/>
          <w:sz w:val="28"/>
          <w:szCs w:val="28"/>
          <w:lang w:eastAsia="zh-CN"/>
        </w:rPr>
        <w:t xml:space="preserve"> проводим прямые </w:t>
      </w:r>
      <w:r w:rsidRPr="00DC13D4">
        <w:rPr>
          <w:rFonts w:ascii="Times New Roman CYR" w:eastAsia="SimSun" w:hAnsi="Times New Roman CYR" w:cs="Times New Roman CYR"/>
          <w:i/>
          <w:iCs/>
          <w:sz w:val="28"/>
          <w:szCs w:val="28"/>
          <w:lang w:eastAsia="zh-CN"/>
        </w:rPr>
        <w:t>MD</w:t>
      </w:r>
      <w:r w:rsidRPr="00DC13D4">
        <w:rPr>
          <w:rFonts w:ascii="Times New Roman CYR" w:eastAsia="SimSun" w:hAnsi="Times New Roman CYR" w:cs="Times New Roman CYR"/>
          <w:sz w:val="28"/>
          <w:szCs w:val="28"/>
          <w:lang w:eastAsia="zh-CN"/>
        </w:rPr>
        <w:t xml:space="preserve"> и </w:t>
      </w:r>
      <w:r w:rsidRPr="00DC13D4">
        <w:rPr>
          <w:rFonts w:ascii="Times New Roman CYR" w:eastAsia="SimSun" w:hAnsi="Times New Roman CYR" w:cs="Times New Roman CYR"/>
          <w:i/>
          <w:iCs/>
          <w:sz w:val="28"/>
          <w:szCs w:val="28"/>
          <w:lang w:eastAsia="zh-CN"/>
        </w:rPr>
        <w:t>MD1</w:t>
      </w:r>
      <w:r w:rsidRPr="00DC13D4">
        <w:rPr>
          <w:rFonts w:ascii="Times New Roman CYR" w:eastAsia="SimSun" w:hAnsi="Times New Roman CYR" w:cs="Times New Roman CYR"/>
          <w:sz w:val="28"/>
          <w:szCs w:val="28"/>
          <w:lang w:eastAsia="zh-CN"/>
        </w:rPr>
        <w:t xml:space="preserve"> параллельно гипотенузам </w:t>
      </w:r>
      <w:r w:rsidRPr="00DC13D4">
        <w:rPr>
          <w:rFonts w:ascii="Times New Roman CYR" w:eastAsia="SimSun" w:hAnsi="Times New Roman CYR" w:cs="Times New Roman CYR"/>
          <w:i/>
          <w:iCs/>
          <w:sz w:val="28"/>
          <w:szCs w:val="28"/>
          <w:lang w:eastAsia="zh-CN"/>
        </w:rPr>
        <w:t>KN</w:t>
      </w:r>
      <w:r w:rsidRPr="00DC13D4">
        <w:rPr>
          <w:rFonts w:ascii="Times New Roman CYR" w:eastAsia="SimSun" w:hAnsi="Times New Roman CYR" w:cs="Times New Roman CYR"/>
          <w:sz w:val="28"/>
          <w:szCs w:val="28"/>
          <w:lang w:eastAsia="zh-CN"/>
        </w:rPr>
        <w:t xml:space="preserve"> и </w:t>
      </w:r>
      <w:r w:rsidRPr="00DC13D4">
        <w:rPr>
          <w:rFonts w:ascii="Times New Roman CYR" w:eastAsia="SimSun" w:hAnsi="Times New Roman CYR" w:cs="Times New Roman CYR"/>
          <w:i/>
          <w:iCs/>
          <w:sz w:val="28"/>
          <w:szCs w:val="28"/>
          <w:lang w:eastAsia="zh-CN"/>
        </w:rPr>
        <w:t>LN1</w:t>
      </w:r>
      <w:r w:rsidRPr="00DC13D4">
        <w:rPr>
          <w:rFonts w:ascii="Times New Roman CYR" w:eastAsia="SimSun" w:hAnsi="Times New Roman CYR" w:cs="Times New Roman CYR"/>
          <w:sz w:val="28"/>
          <w:szCs w:val="28"/>
          <w:lang w:eastAsia="zh-CN"/>
        </w:rPr>
        <w:t xml:space="preserve"> вспомогательного треугольника.</w:t>
      </w:r>
    </w:p>
    <w:p w:rsidR="00DC13D4" w:rsidRPr="00DC13D4" w:rsidRDefault="00DC13D4" w:rsidP="00DC13D4">
      <w:pPr>
        <w:widowControl w:val="0"/>
        <w:autoSpaceDE w:val="0"/>
        <w:autoSpaceDN w:val="0"/>
        <w:adjustRightInd w:val="0"/>
        <w:spacing w:after="200" w:line="360" w:lineRule="auto"/>
        <w:jc w:val="center"/>
        <w:rPr>
          <w:rFonts w:ascii="Times New Roman CYR" w:eastAsia="SimSun" w:hAnsi="Times New Roman CYR" w:cs="Times New Roman CYR"/>
          <w:b/>
          <w:bCs/>
          <w:sz w:val="32"/>
          <w:szCs w:val="32"/>
          <w:lang w:eastAsia="zh-CN"/>
        </w:rPr>
      </w:pPr>
      <w:r w:rsidRPr="00DC13D4">
        <w:rPr>
          <w:rFonts w:ascii="Times New Roman CYR" w:eastAsia="SimSun" w:hAnsi="Times New Roman CYR" w:cs="Times New Roman CYR"/>
          <w:b/>
          <w:bCs/>
          <w:sz w:val="32"/>
          <w:szCs w:val="32"/>
          <w:lang w:eastAsia="zh-CN"/>
        </w:rPr>
        <w:t>Построение конусности.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CYR" w:eastAsia="SimSun" w:hAnsi="Times New Roman CYR" w:cs="Times New Roman CYR"/>
          <w:sz w:val="32"/>
          <w:szCs w:val="32"/>
          <w:lang w:eastAsia="zh-CN"/>
        </w:rPr>
        <w:t xml:space="preserve"> </w:t>
      </w:r>
      <w:r w:rsidRPr="00DC13D4">
        <w:rPr>
          <w:rFonts w:ascii="Times New Roman CYR" w:eastAsia="SimSun" w:hAnsi="Times New Roman CYR" w:cs="Times New Roman CYR"/>
          <w:sz w:val="28"/>
          <w:szCs w:val="28"/>
          <w:lang w:eastAsia="zh-CN"/>
        </w:rPr>
        <w:t xml:space="preserve">Если нужно построить конусность </w:t>
      </w:r>
      <w:r w:rsidRPr="00DC13D4">
        <w:rPr>
          <w:rFonts w:ascii="Times New Roman CYR" w:eastAsia="SimSun" w:hAnsi="Times New Roman CYR" w:cs="Times New Roman CYR"/>
          <w:i/>
          <w:iCs/>
          <w:sz w:val="28"/>
          <w:szCs w:val="28"/>
          <w:lang w:eastAsia="zh-CN"/>
        </w:rPr>
        <w:t>1:n</w:t>
      </w:r>
      <w:r w:rsidRPr="00DC13D4">
        <w:rPr>
          <w:rFonts w:ascii="Times New Roman CYR" w:eastAsia="SimSun" w:hAnsi="Times New Roman CYR" w:cs="Times New Roman CYR"/>
          <w:sz w:val="28"/>
          <w:szCs w:val="28"/>
          <w:lang w:eastAsia="zh-CN"/>
        </w:rPr>
        <w:t xml:space="preserve"> относительно заданной оси, то строим  уклоны </w:t>
      </w:r>
      <w:r w:rsidRPr="00DC13D4">
        <w:rPr>
          <w:rFonts w:ascii="Times New Roman CYR" w:eastAsia="SimSun" w:hAnsi="Times New Roman CYR" w:cs="Times New Roman CYR"/>
          <w:i/>
          <w:iCs/>
          <w:sz w:val="28"/>
          <w:szCs w:val="28"/>
          <w:lang w:eastAsia="zh-CN"/>
        </w:rPr>
        <w:t>1:2n</w:t>
      </w:r>
      <w:r w:rsidRPr="00DC13D4">
        <w:rPr>
          <w:rFonts w:ascii="Times New Roman CYR" w:eastAsia="SimSun" w:hAnsi="Times New Roman CYR" w:cs="Times New Roman CYR"/>
          <w:sz w:val="28"/>
          <w:szCs w:val="28"/>
          <w:lang w:eastAsia="zh-CN"/>
        </w:rPr>
        <w:t xml:space="preserve"> с каждой стороны оси.</w:t>
      </w:r>
    </w:p>
    <w:p w:rsidR="00DC13D4" w:rsidRPr="00DC13D4" w:rsidRDefault="00DC13D4" w:rsidP="00DC13D4">
      <w:pPr>
        <w:widowControl w:val="0"/>
        <w:autoSpaceDE w:val="0"/>
        <w:autoSpaceDN w:val="0"/>
        <w:adjustRightInd w:val="0"/>
        <w:spacing w:after="200" w:line="360" w:lineRule="auto"/>
        <w:jc w:val="center"/>
        <w:rPr>
          <w:rFonts w:ascii="Times New Roman CYR" w:eastAsia="SimSun" w:hAnsi="Times New Roman CYR" w:cs="Times New Roman CYR"/>
          <w:b/>
          <w:bCs/>
          <w:sz w:val="28"/>
          <w:szCs w:val="28"/>
          <w:lang w:eastAsia="zh-CN"/>
        </w:rPr>
      </w:pPr>
      <w:r w:rsidRPr="00DC13D4">
        <w:rPr>
          <w:rFonts w:ascii="Times New Roman CYR" w:eastAsia="SimSun" w:hAnsi="Times New Roman CYR" w:cs="Times New Roman CYR"/>
          <w:b/>
          <w:bCs/>
          <w:sz w:val="28"/>
          <w:szCs w:val="28"/>
          <w:lang w:eastAsia="zh-CN"/>
        </w:rPr>
        <w:lastRenderedPageBreak/>
        <w:t>K = 2i.</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Вопросы для самоконтроля</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называется масштабом?</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Каковы стандартные масштабы и номера соответствующего ГОСТа?</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разделить окружность на 3,5,6,7,8,12 равных частей?</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представляют собой лекальные кривые?</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образуется эллипс, синусоида?</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называется уклоном и как определить величину уклона?</w:t>
      </w:r>
    </w:p>
    <w:p w:rsidR="00DC13D4" w:rsidRPr="00DC13D4" w:rsidRDefault="00DC13D4" w:rsidP="00DC13D4">
      <w:pPr>
        <w:widowControl w:val="0"/>
        <w:numPr>
          <w:ilvl w:val="0"/>
          <w:numId w:val="3"/>
        </w:numPr>
        <w:autoSpaceDE w:val="0"/>
        <w:autoSpaceDN w:val="0"/>
        <w:adjustRightInd w:val="0"/>
        <w:spacing w:after="200" w:line="240" w:lineRule="auto"/>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называется конусностью?</w:t>
      </w: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b/>
          <w:bCs/>
          <w:sz w:val="28"/>
          <w:szCs w:val="28"/>
          <w:lang w:eastAsia="zh-CN"/>
        </w:rPr>
      </w:pPr>
    </w:p>
    <w:p w:rsidR="00DC13D4" w:rsidRPr="00DC13D4" w:rsidRDefault="00DC13D4" w:rsidP="00DC13D4">
      <w:pPr>
        <w:widowControl w:val="0"/>
        <w:autoSpaceDE w:val="0"/>
        <w:autoSpaceDN w:val="0"/>
        <w:adjustRightInd w:val="0"/>
        <w:spacing w:after="200" w:line="360" w:lineRule="auto"/>
        <w:ind w:firstLine="36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Тема 1.3 Нанесение размеров. Приёмы вычерчивания контура технической детали.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i/>
          <w:iCs/>
          <w:sz w:val="28"/>
          <w:szCs w:val="28"/>
          <w:lang w:eastAsia="zh-CN"/>
        </w:rPr>
      </w:pPr>
      <w:r w:rsidRPr="00DC13D4">
        <w:rPr>
          <w:rFonts w:ascii="Times New Roman" w:eastAsia="SimSun" w:hAnsi="Times New Roman" w:cs="Times New Roman"/>
          <w:b/>
          <w:bCs/>
          <w:i/>
          <w:iCs/>
          <w:sz w:val="28"/>
          <w:szCs w:val="28"/>
          <w:lang w:eastAsia="zh-CN"/>
        </w:rPr>
        <w:t xml:space="preserve">учащийся должен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знать:</w:t>
      </w:r>
      <w:r w:rsidRPr="00DC13D4">
        <w:rPr>
          <w:rFonts w:ascii="Times New Roman" w:eastAsia="SimSun" w:hAnsi="Times New Roman" w:cs="Times New Roman"/>
          <w:i/>
          <w:iCs/>
          <w:sz w:val="28"/>
          <w:szCs w:val="28"/>
          <w:lang w:eastAsia="zh-CN"/>
        </w:rPr>
        <w:t xml:space="preserve"> правила нанесения размеров на чертежах по ГОСТ 2.307-68, приёмы вычерчивания контуров деталей с применением различных геометрических построений;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i/>
          <w:iCs/>
          <w:sz w:val="28"/>
          <w:szCs w:val="28"/>
          <w:lang w:eastAsia="zh-CN"/>
        </w:rPr>
      </w:pPr>
      <w:r w:rsidRPr="00DC13D4">
        <w:rPr>
          <w:rFonts w:ascii="Times New Roman" w:eastAsia="SimSun" w:hAnsi="Times New Roman" w:cs="Times New Roman"/>
          <w:b/>
          <w:bCs/>
          <w:i/>
          <w:iCs/>
          <w:sz w:val="28"/>
          <w:szCs w:val="28"/>
          <w:lang w:eastAsia="zh-CN"/>
        </w:rPr>
        <w:t xml:space="preserve">уметь: </w:t>
      </w:r>
      <w:r w:rsidRPr="00DC13D4">
        <w:rPr>
          <w:rFonts w:ascii="Times New Roman" w:eastAsia="SimSun" w:hAnsi="Times New Roman" w:cs="Times New Roman"/>
          <w:i/>
          <w:iCs/>
          <w:sz w:val="28"/>
          <w:szCs w:val="28"/>
          <w:lang w:eastAsia="zh-CN"/>
        </w:rPr>
        <w:t>определять масштаб изображения, при компоновке чертежа; строить сопряжения прямых, прямой и окружности, двух окружностей.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sz w:val="28"/>
          <w:szCs w:val="28"/>
          <w:lang w:eastAsia="zh-CN"/>
        </w:rPr>
        <w:t>ГОСТ 2.307-68 нанесение размеров, построение сопряжений, внутреннее, внешнее и смешанное сопряжение. Литература 1, с. 24</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Методические указания</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ЕСКД ГОСТ 2.307-68 Нанесение размеров и предельных отклонений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 Размеры на чертежах указывают размерными числами и размерными линиями.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 xml:space="preserve"> 2. При нанесении размера прямолинейного отрезка размерную линию проводят параллельно этому отрезку, а выносные линии - перпендикулярно размерным (рисунок 18).</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1695450" cy="18383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95450" cy="183832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left="720"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18 – Пример </w:t>
      </w:r>
      <w:r w:rsidRPr="00DC13D4">
        <w:rPr>
          <w:rFonts w:ascii="Times New Roman CYR" w:eastAsia="SimSun" w:hAnsi="Times New Roman CYR" w:cs="Times New Roman CYR"/>
          <w:sz w:val="28"/>
          <w:szCs w:val="28"/>
          <w:lang w:eastAsia="zh-CN"/>
        </w:rPr>
        <w:t>нанесения размера прямолинейного отрезка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3. При нанесении размера угла размерную линию проводят в виде дуги с центром в его вершине, а выносные линии - радиально (рисунок 19).</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1809750" cy="15430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15430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left="720"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Рисунок19 - Пример </w:t>
      </w:r>
      <w:r w:rsidRPr="00DC13D4">
        <w:rPr>
          <w:rFonts w:ascii="Times New Roman CYR" w:eastAsia="SimSun" w:hAnsi="Times New Roman CYR" w:cs="Times New Roman CYR"/>
          <w:sz w:val="28"/>
          <w:szCs w:val="28"/>
          <w:lang w:eastAsia="zh-CN"/>
        </w:rPr>
        <w:t>нанесения размера угла</w:t>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4. При нанесении размера дуги окружности размерную линию проводят концентрично дуге, а выносные линии - параллельно биссектрисе угла, и над размерным числом наносят знак « Ç » (рисунок 20).</w:t>
      </w:r>
    </w:p>
    <w:p w:rsidR="00DC13D4" w:rsidRPr="00DC13D4" w:rsidRDefault="00DC13D4" w:rsidP="00DC13D4">
      <w:pPr>
        <w:widowControl w:val="0"/>
        <w:autoSpaceDE w:val="0"/>
        <w:autoSpaceDN w:val="0"/>
        <w:adjustRightInd w:val="0"/>
        <w:spacing w:after="200" w:line="360" w:lineRule="auto"/>
        <w:ind w:left="720"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914400" cy="11811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14400" cy="118110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left="720"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 xml:space="preserve">Рисунок 20 - </w:t>
      </w:r>
      <w:r w:rsidRPr="00DC13D4">
        <w:rPr>
          <w:rFonts w:ascii="Times New Roman CYR" w:eastAsia="SimSun" w:hAnsi="Times New Roman CYR" w:cs="Times New Roman CYR"/>
          <w:sz w:val="28"/>
          <w:szCs w:val="28"/>
          <w:lang w:eastAsia="zh-CN"/>
        </w:rPr>
        <w:t>Пример нанесения размера дуги окружности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Допускается располагать выносные линии размера дуги радиально, и, если имеются еще концентричные дуги, необходимо указывать, к какой дуге относится размер (рисунок 21).</w:t>
      </w:r>
    </w:p>
    <w:p w:rsidR="00DC13D4" w:rsidRPr="00DC13D4" w:rsidRDefault="00DC13D4" w:rsidP="00DC13D4">
      <w:pPr>
        <w:widowControl w:val="0"/>
        <w:autoSpaceDE w:val="0"/>
        <w:autoSpaceDN w:val="0"/>
        <w:adjustRightInd w:val="0"/>
        <w:spacing w:after="200" w:line="360" w:lineRule="auto"/>
        <w:ind w:left="720"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1771650" cy="22288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71650" cy="22288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Рисунок 21 - </w:t>
      </w:r>
      <w:r w:rsidRPr="00DC13D4">
        <w:rPr>
          <w:rFonts w:ascii="Times New Roman CYR" w:eastAsia="SimSun" w:hAnsi="Times New Roman CYR" w:cs="Times New Roman CYR"/>
          <w:sz w:val="28"/>
          <w:szCs w:val="28"/>
          <w:lang w:eastAsia="zh-CN"/>
        </w:rPr>
        <w:t xml:space="preserve"> Пример расположения выносных линий размера дуги радиально</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4а. При нанесении размеров деталей, подобных изображенной на черт. 21а, размерные линии следует проводить в радиусном направлении, а выносные - по дугам окружностей (рисунок 21, 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1733550" cy="7620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33550" cy="76200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left="720"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21а - </w:t>
      </w:r>
      <w:r w:rsidRPr="00DC13D4">
        <w:rPr>
          <w:rFonts w:ascii="Times New Roman CYR" w:eastAsia="SimSun" w:hAnsi="Times New Roman CYR" w:cs="Times New Roman CYR"/>
          <w:sz w:val="28"/>
          <w:szCs w:val="28"/>
          <w:lang w:eastAsia="zh-CN"/>
        </w:rPr>
        <w:t>Пример нанесения размеров деталей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(Введен дополнительно, Изм. № 2).</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5. Размерную линию с обоих концов ограничивают стрелками, упирающимися в соответствующие линии.</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На строительных чертежах взамен стрелок допускается применять засечки на пересечении размерных и выносных линий, при этом размерные линии должны выступать за крайние выносные линии на 1 . . . 3 мм.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6. В случаях, показанных на рисунке 22, размерную и выносные линии проводят так, чтобы они вместе с измеряемым отрезком образовали параллелограмм.</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3257550" cy="15525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57550" cy="155257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Рисунок 22 - Р</w:t>
      </w:r>
      <w:r w:rsidRPr="00DC13D4">
        <w:rPr>
          <w:rFonts w:ascii="Times New Roman CYR" w:eastAsia="SimSun" w:hAnsi="Times New Roman CYR" w:cs="Times New Roman CYR"/>
          <w:sz w:val="28"/>
          <w:szCs w:val="28"/>
          <w:lang w:eastAsia="zh-CN"/>
        </w:rPr>
        <w:t>азмерные и выносные линии проводят так, чтобы они вместе с измеряемым отрезком образовали параллелограмм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2.7. Допускается проводить размерные линии непосредственно к линиям видимого контура, осевым, центровым и другим линиям (рисунок 23 и 24).</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3486150" cy="3554843"/>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88131" cy="3556863"/>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lastRenderedPageBreak/>
        <w:t xml:space="preserve">Рисунок 23 - </w:t>
      </w:r>
      <w:r w:rsidRPr="00DC13D4">
        <w:rPr>
          <w:rFonts w:ascii="Times New Roman CYR" w:eastAsia="SimSun" w:hAnsi="Times New Roman CYR" w:cs="Times New Roman CYR"/>
          <w:sz w:val="28"/>
          <w:szCs w:val="28"/>
          <w:lang w:eastAsia="zh-CN"/>
        </w:rPr>
        <w:t>Пример нанесения размеров на параллельных размерных линиях</w:t>
      </w:r>
    </w:p>
    <w:p w:rsidR="00DC13D4" w:rsidRPr="00DC13D4" w:rsidRDefault="00DC13D4" w:rsidP="00DC13D4">
      <w:pPr>
        <w:widowControl w:val="0"/>
        <w:autoSpaceDE w:val="0"/>
        <w:autoSpaceDN w:val="0"/>
        <w:adjustRightInd w:val="0"/>
        <w:spacing w:after="200" w:line="276" w:lineRule="auto"/>
        <w:ind w:firstLine="720"/>
        <w:jc w:val="center"/>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2152650" cy="12858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52650" cy="128587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24 - </w:t>
      </w:r>
      <w:r w:rsidRPr="00DC13D4">
        <w:rPr>
          <w:rFonts w:ascii="Times New Roman CYR" w:eastAsia="SimSun" w:hAnsi="Times New Roman CYR" w:cs="Times New Roman CYR"/>
          <w:sz w:val="28"/>
          <w:szCs w:val="28"/>
          <w:lang w:eastAsia="zh-CN"/>
        </w:rPr>
        <w:t>Размерные линии к линиям видимого контура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8. Размерные линии предпочтительно наносить вне контура изображения.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9. Выносные линии должны выходить за концы стрелок размерной линии на 1 . . 5 мм.</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10. Минимальные расстояния между параллельными размерными линиями должны быть 7 мм, а между размерной и линией контура - 10 мм и выбраны в зависимости от размеров изображения и насыщенности чертежа.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6143625" cy="367665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43625" cy="36766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noProof/>
          <w:sz w:val="28"/>
          <w:szCs w:val="28"/>
          <w:lang w:eastAsia="ru-RU"/>
        </w:rPr>
        <w:lastRenderedPageBreak/>
        <w:drawing>
          <wp:inline distT="0" distB="0" distL="0" distR="0">
            <wp:extent cx="6143625" cy="18859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43625" cy="188595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ind w:firstLine="720"/>
        <w:rPr>
          <w:rFonts w:ascii="Times New Roman" w:eastAsia="SimSun" w:hAnsi="Times New Roman" w:cs="Times New Roman"/>
          <w:b/>
          <w:bCs/>
          <w:sz w:val="28"/>
          <w:szCs w:val="28"/>
          <w:lang w:eastAsia="zh-CN"/>
        </w:rPr>
      </w:pPr>
      <w:r w:rsidRPr="00DC13D4">
        <w:rPr>
          <w:rFonts w:ascii="Times New Roman CYR" w:eastAsia="SimSun" w:hAnsi="Times New Roman CYR" w:cs="Times New Roman CYR"/>
          <w:sz w:val="28"/>
          <w:szCs w:val="28"/>
          <w:lang w:eastAsia="zh-CN"/>
        </w:rPr>
        <w:t>Рисунок 25 - Пример нанесения размера радиуса, диаметра, квадрата и угловые размеры</w:t>
      </w:r>
    </w:p>
    <w:p w:rsidR="00DC13D4" w:rsidRPr="00DC13D4" w:rsidRDefault="00DC13D4" w:rsidP="00DC13D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Построение сопряжений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Сопряжение двух пересекающихся прямых дугой заданного радиуса называют </w:t>
      </w:r>
      <w:proofErr w:type="spellStart"/>
      <w:r w:rsidRPr="00DC13D4">
        <w:rPr>
          <w:rFonts w:ascii="Times New Roman" w:eastAsia="SimSun" w:hAnsi="Times New Roman" w:cs="Times New Roman"/>
          <w:sz w:val="28"/>
          <w:szCs w:val="28"/>
          <w:lang w:eastAsia="zh-CN"/>
        </w:rPr>
        <w:t>скруглением</w:t>
      </w:r>
      <w:proofErr w:type="spellEnd"/>
      <w:r w:rsidRPr="00DC13D4">
        <w:rPr>
          <w:rFonts w:ascii="Times New Roman" w:eastAsia="SimSun" w:hAnsi="Times New Roman" w:cs="Times New Roman"/>
          <w:sz w:val="28"/>
          <w:szCs w:val="28"/>
          <w:lang w:eastAsia="zh-CN"/>
        </w:rPr>
        <w:t xml:space="preserve"> углов. Его выполняют следующим образом (рисунок 26).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DC13D4">
        <w:rPr>
          <w:rFonts w:ascii="Times New Roman" w:eastAsia="SimSun" w:hAnsi="Times New Roman" w:cs="Times New Roman"/>
          <w:b/>
          <w:bCs/>
          <w:noProof/>
          <w:sz w:val="28"/>
          <w:szCs w:val="28"/>
          <w:lang w:eastAsia="ru-RU"/>
        </w:rPr>
        <w:drawing>
          <wp:inline distT="0" distB="0" distL="0" distR="0">
            <wp:extent cx="5238750" cy="1638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38750" cy="163830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              Рисунок 26 -</w:t>
      </w:r>
      <w:r w:rsidRPr="00DC13D4">
        <w:rPr>
          <w:rFonts w:ascii="Times New Roman CYR" w:eastAsia="SimSun" w:hAnsi="Times New Roman CYR" w:cs="Times New Roman CYR"/>
          <w:sz w:val="28"/>
          <w:szCs w:val="28"/>
          <w:lang w:eastAsia="zh-CN"/>
        </w:rPr>
        <w:t xml:space="preserve"> Сопряжение двух пересекающихся прямых</w:t>
      </w:r>
      <w:r w:rsidRPr="00DC13D4">
        <w:rPr>
          <w:rFonts w:ascii="Times New Roman" w:eastAsia="SimSun" w:hAnsi="Times New Roman" w:cs="Times New Roman"/>
          <w:sz w:val="28"/>
          <w:szCs w:val="28"/>
          <w:lang w:eastAsia="zh-CN"/>
        </w:rPr>
        <w:t xml:space="preserve"> </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Параллельно сторонам угла, образованного данными прямыми, проводят вспомогательные прямые на расстоянии, равном радиусу. Точка пересечения вспомогательных прямых является центром дуги сопряжения.</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Из полученного центра </w:t>
      </w:r>
      <w:r w:rsidRPr="00DC13D4">
        <w:rPr>
          <w:rFonts w:ascii="Times New Roman" w:eastAsia="SimSun" w:hAnsi="Times New Roman" w:cs="Times New Roman"/>
          <w:i/>
          <w:iCs/>
          <w:sz w:val="28"/>
          <w:szCs w:val="28"/>
          <w:lang w:eastAsia="zh-CN"/>
        </w:rPr>
        <w:t>О</w:t>
      </w:r>
      <w:r w:rsidRPr="00DC13D4">
        <w:rPr>
          <w:rFonts w:ascii="Times New Roman" w:eastAsia="SimSun" w:hAnsi="Times New Roman" w:cs="Times New Roman"/>
          <w:sz w:val="28"/>
          <w:szCs w:val="28"/>
          <w:lang w:eastAsia="zh-CN"/>
        </w:rPr>
        <w:t xml:space="preserve"> опускают перпендикуляры к сторонам данного угла и на пересечении их получают точки сопряжения </w:t>
      </w:r>
      <w:r w:rsidRPr="00DC13D4">
        <w:rPr>
          <w:rFonts w:ascii="Times New Roman" w:eastAsia="SimSun" w:hAnsi="Times New Roman" w:cs="Times New Roman"/>
          <w:i/>
          <w:iCs/>
          <w:sz w:val="28"/>
          <w:szCs w:val="28"/>
          <w:lang w:eastAsia="zh-CN"/>
        </w:rPr>
        <w:t>А</w:t>
      </w:r>
      <w:r w:rsidRPr="00DC13D4">
        <w:rPr>
          <w:rFonts w:ascii="Times New Roman" w:eastAsia="SimSun" w:hAnsi="Times New Roman" w:cs="Times New Roman"/>
          <w:sz w:val="28"/>
          <w:szCs w:val="28"/>
          <w:lang w:eastAsia="zh-CN"/>
        </w:rPr>
        <w:t xml:space="preserve"> </w:t>
      </w:r>
      <w:proofErr w:type="spellStart"/>
      <w:r w:rsidRPr="00DC13D4">
        <w:rPr>
          <w:rFonts w:ascii="Times New Roman" w:eastAsia="SimSun" w:hAnsi="Times New Roman" w:cs="Times New Roman"/>
          <w:sz w:val="28"/>
          <w:szCs w:val="28"/>
          <w:lang w:eastAsia="zh-CN"/>
        </w:rPr>
        <w:t>а</w:t>
      </w:r>
      <w:proofErr w:type="spellEnd"/>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i/>
          <w:iCs/>
          <w:sz w:val="28"/>
          <w:szCs w:val="28"/>
          <w:lang w:eastAsia="zh-CN"/>
        </w:rPr>
        <w:t>В</w:t>
      </w:r>
      <w:r w:rsidRPr="00DC13D4">
        <w:rPr>
          <w:rFonts w:ascii="Times New Roman" w:eastAsia="SimSun" w:hAnsi="Times New Roman" w:cs="Times New Roman"/>
          <w:sz w:val="28"/>
          <w:szCs w:val="28"/>
          <w:lang w:eastAsia="zh-CN"/>
        </w:rPr>
        <w:t xml:space="preserve">. Между этими точками проводят сопрягающую дугу радиусом </w:t>
      </w:r>
      <w:r w:rsidRPr="00DC13D4">
        <w:rPr>
          <w:rFonts w:ascii="Times New Roman" w:eastAsia="SimSun" w:hAnsi="Times New Roman" w:cs="Times New Roman"/>
          <w:i/>
          <w:iCs/>
          <w:sz w:val="28"/>
          <w:szCs w:val="28"/>
          <w:lang w:eastAsia="zh-CN"/>
        </w:rPr>
        <w:t>R</w:t>
      </w:r>
      <w:r w:rsidRPr="00DC13D4">
        <w:rPr>
          <w:rFonts w:ascii="Times New Roman" w:eastAsia="SimSun" w:hAnsi="Times New Roman" w:cs="Times New Roman"/>
          <w:sz w:val="28"/>
          <w:szCs w:val="28"/>
          <w:lang w:eastAsia="zh-CN"/>
        </w:rPr>
        <w:t xml:space="preserve"> из центра </w:t>
      </w:r>
      <w:r w:rsidRPr="00DC13D4">
        <w:rPr>
          <w:rFonts w:ascii="Times New Roman" w:eastAsia="SimSun" w:hAnsi="Times New Roman" w:cs="Times New Roman"/>
          <w:i/>
          <w:iCs/>
          <w:sz w:val="28"/>
          <w:szCs w:val="28"/>
          <w:lang w:eastAsia="zh-CN"/>
        </w:rPr>
        <w:t>О</w:t>
      </w:r>
      <w:r w:rsidRPr="00DC13D4">
        <w:rPr>
          <w:rFonts w:ascii="Times New Roman" w:eastAsia="SimSun" w:hAnsi="Times New Roman" w:cs="Times New Roman"/>
          <w:sz w:val="28"/>
          <w:szCs w:val="28"/>
          <w:lang w:eastAsia="zh-CN"/>
        </w:rPr>
        <w:t>.</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Сопряжение дуг окружностей прямой линией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При построении сопряжения дуг окружностей прямой линией можно </w:t>
      </w:r>
      <w:r w:rsidRPr="00DC13D4">
        <w:rPr>
          <w:rFonts w:ascii="Times New Roman" w:eastAsia="SimSun" w:hAnsi="Times New Roman" w:cs="Times New Roman"/>
          <w:sz w:val="28"/>
          <w:szCs w:val="28"/>
          <w:lang w:eastAsia="zh-CN"/>
        </w:rPr>
        <w:lastRenderedPageBreak/>
        <w:t>рассмотреть две задачи: сопрягаемая прямая имеет внешнее или внутреннее касание. В первой задаче (рисунок 27 а) из центра дуги</w:t>
      </w:r>
      <w:r w:rsidRPr="00DC13D4">
        <w:rPr>
          <w:rFonts w:ascii="Times New Roman" w:eastAsia="SimSun" w:hAnsi="Times New Roman" w:cs="Times New Roman"/>
          <w:sz w:val="24"/>
          <w:szCs w:val="24"/>
          <w:lang w:eastAsia="zh-CN"/>
        </w:rPr>
        <w:t xml:space="preserve"> </w:t>
      </w:r>
      <w:r w:rsidRPr="00DC13D4">
        <w:rPr>
          <w:rFonts w:ascii="Times New Roman" w:eastAsia="SimSun" w:hAnsi="Times New Roman" w:cs="Times New Roman"/>
          <w:sz w:val="28"/>
          <w:szCs w:val="28"/>
          <w:lang w:eastAsia="zh-CN"/>
        </w:rPr>
        <w:t xml:space="preserve">меньшего радиуса </w:t>
      </w:r>
      <w:r w:rsidRPr="00DC13D4">
        <w:rPr>
          <w:rFonts w:ascii="Times New Roman" w:eastAsia="SimSun" w:hAnsi="Times New Roman" w:cs="Times New Roman"/>
          <w:i/>
          <w:iCs/>
          <w:sz w:val="28"/>
          <w:szCs w:val="28"/>
          <w:lang w:eastAsia="zh-CN"/>
        </w:rPr>
        <w:t xml:space="preserve">R1 </w:t>
      </w:r>
      <w:r w:rsidRPr="00DC13D4">
        <w:rPr>
          <w:rFonts w:ascii="Times New Roman" w:eastAsia="SimSun" w:hAnsi="Times New Roman" w:cs="Times New Roman"/>
          <w:sz w:val="28"/>
          <w:szCs w:val="28"/>
          <w:lang w:eastAsia="zh-CN"/>
        </w:rPr>
        <w:t xml:space="preserve">проводят касательную вспомогательной окружности, проведенной радиусом </w:t>
      </w:r>
      <w:r w:rsidRPr="00DC13D4">
        <w:rPr>
          <w:rFonts w:ascii="Times New Roman" w:eastAsia="SimSun" w:hAnsi="Times New Roman" w:cs="Times New Roman"/>
          <w:i/>
          <w:iCs/>
          <w:sz w:val="28"/>
          <w:szCs w:val="28"/>
          <w:lang w:eastAsia="zh-CN"/>
        </w:rPr>
        <w:t xml:space="preserve">R </w:t>
      </w:r>
      <w:r w:rsidRPr="00DC13D4">
        <w:rPr>
          <w:rFonts w:ascii="Times New Roman" w:eastAsia="SimSun" w:hAnsi="Times New Roman" w:cs="Times New Roman"/>
          <w:sz w:val="28"/>
          <w:szCs w:val="28"/>
          <w:lang w:eastAsia="zh-CN"/>
        </w:rPr>
        <w:t xml:space="preserve">— </w:t>
      </w:r>
      <w:r w:rsidRPr="00DC13D4">
        <w:rPr>
          <w:rFonts w:ascii="Times New Roman" w:eastAsia="SimSun" w:hAnsi="Times New Roman" w:cs="Times New Roman"/>
          <w:i/>
          <w:iCs/>
          <w:sz w:val="28"/>
          <w:szCs w:val="28"/>
          <w:lang w:eastAsia="zh-CN"/>
        </w:rPr>
        <w:t>RI</w:t>
      </w:r>
      <w:r w:rsidRPr="00DC13D4">
        <w:rPr>
          <w:rFonts w:ascii="Times New Roman" w:eastAsia="SimSun" w:hAnsi="Times New Roman" w:cs="Times New Roman"/>
          <w:sz w:val="28"/>
          <w:szCs w:val="28"/>
          <w:lang w:eastAsia="zh-CN"/>
        </w:rPr>
        <w:t xml:space="preserve">. Ее точку касания </w:t>
      </w:r>
      <w:r w:rsidRPr="00DC13D4">
        <w:rPr>
          <w:rFonts w:ascii="Times New Roman" w:eastAsia="SimSun" w:hAnsi="Times New Roman" w:cs="Times New Roman"/>
          <w:i/>
          <w:iCs/>
          <w:sz w:val="28"/>
          <w:szCs w:val="28"/>
          <w:lang w:eastAsia="zh-CN"/>
        </w:rPr>
        <w:t>Ко</w:t>
      </w:r>
      <w:r w:rsidRPr="00DC13D4">
        <w:rPr>
          <w:rFonts w:ascii="Times New Roman" w:eastAsia="SimSun" w:hAnsi="Times New Roman" w:cs="Times New Roman"/>
          <w:sz w:val="28"/>
          <w:szCs w:val="28"/>
          <w:lang w:eastAsia="zh-CN"/>
        </w:rPr>
        <w:t xml:space="preserve"> используют для построения точки сопряжения </w:t>
      </w:r>
      <w:r w:rsidRPr="00DC13D4">
        <w:rPr>
          <w:rFonts w:ascii="Times New Roman" w:eastAsia="SimSun" w:hAnsi="Times New Roman" w:cs="Times New Roman"/>
          <w:i/>
          <w:iCs/>
          <w:sz w:val="28"/>
          <w:szCs w:val="28"/>
          <w:lang w:eastAsia="zh-CN"/>
        </w:rPr>
        <w:t>А</w:t>
      </w:r>
      <w:r w:rsidRPr="00DC13D4">
        <w:rPr>
          <w:rFonts w:ascii="Times New Roman" w:eastAsia="SimSun" w:hAnsi="Times New Roman" w:cs="Times New Roman"/>
          <w:sz w:val="28"/>
          <w:szCs w:val="28"/>
          <w:lang w:eastAsia="zh-CN"/>
        </w:rPr>
        <w:t xml:space="preserve"> на дуге радиуса </w:t>
      </w:r>
      <w:r w:rsidRPr="00DC13D4">
        <w:rPr>
          <w:rFonts w:ascii="Times New Roman" w:eastAsia="SimSun" w:hAnsi="Times New Roman" w:cs="Times New Roman"/>
          <w:i/>
          <w:iCs/>
          <w:sz w:val="28"/>
          <w:szCs w:val="28"/>
          <w:lang w:eastAsia="zh-CN"/>
        </w:rPr>
        <w:t>R</w:t>
      </w:r>
      <w:r w:rsidRPr="00DC13D4">
        <w:rPr>
          <w:rFonts w:ascii="Times New Roman" w:eastAsia="SimSun" w:hAnsi="Times New Roman" w:cs="Times New Roman"/>
          <w:sz w:val="28"/>
          <w:szCs w:val="28"/>
          <w:lang w:eastAsia="zh-CN"/>
        </w:rPr>
        <w:t>.</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238750" cy="22574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8750" cy="2257425"/>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Рисунок 27 - </w:t>
      </w:r>
      <w:r w:rsidRPr="00DC13D4">
        <w:rPr>
          <w:rFonts w:ascii="Times New Roman CYR" w:eastAsia="SimSun" w:hAnsi="Times New Roman CYR" w:cs="Times New Roman CYR"/>
          <w:sz w:val="28"/>
          <w:szCs w:val="28"/>
          <w:lang w:eastAsia="zh-CN"/>
        </w:rPr>
        <w:t>Пример построения сопряжения дуг окружностей прямой линией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Для получения второй точки сопряжения </w:t>
      </w:r>
      <w:r w:rsidRPr="00DC13D4">
        <w:rPr>
          <w:rFonts w:ascii="Times New Roman" w:eastAsia="SimSun" w:hAnsi="Times New Roman" w:cs="Times New Roman"/>
          <w:i/>
          <w:iCs/>
          <w:sz w:val="28"/>
          <w:szCs w:val="28"/>
          <w:lang w:eastAsia="zh-CN"/>
        </w:rPr>
        <w:t>А1</w:t>
      </w:r>
      <w:r w:rsidRPr="00DC13D4">
        <w:rPr>
          <w:rFonts w:ascii="Times New Roman" w:eastAsia="SimSun" w:hAnsi="Times New Roman" w:cs="Times New Roman"/>
          <w:sz w:val="28"/>
          <w:szCs w:val="28"/>
          <w:lang w:eastAsia="zh-CN"/>
        </w:rPr>
        <w:t xml:space="preserve"> на дуге радиуса </w:t>
      </w:r>
      <w:r w:rsidRPr="00DC13D4">
        <w:rPr>
          <w:rFonts w:ascii="Times New Roman" w:eastAsia="SimSun" w:hAnsi="Times New Roman" w:cs="Times New Roman"/>
          <w:i/>
          <w:iCs/>
          <w:sz w:val="28"/>
          <w:szCs w:val="28"/>
          <w:lang w:eastAsia="zh-CN"/>
        </w:rPr>
        <w:t>R1</w:t>
      </w:r>
      <w:r w:rsidRPr="00DC13D4">
        <w:rPr>
          <w:rFonts w:ascii="Times New Roman" w:eastAsia="SimSun" w:hAnsi="Times New Roman" w:cs="Times New Roman"/>
          <w:sz w:val="28"/>
          <w:szCs w:val="28"/>
          <w:lang w:eastAsia="zh-CN"/>
        </w:rPr>
        <w:t xml:space="preserve"> проводят вспомогательную линию </w:t>
      </w:r>
      <w:r w:rsidRPr="00DC13D4">
        <w:rPr>
          <w:rFonts w:ascii="Times New Roman" w:eastAsia="SimSun" w:hAnsi="Times New Roman" w:cs="Times New Roman"/>
          <w:i/>
          <w:iCs/>
          <w:sz w:val="28"/>
          <w:szCs w:val="28"/>
          <w:lang w:eastAsia="zh-CN"/>
        </w:rPr>
        <w:t>О1 А1</w:t>
      </w:r>
      <w:r w:rsidRPr="00DC13D4">
        <w:rPr>
          <w:rFonts w:ascii="Times New Roman" w:eastAsia="SimSun" w:hAnsi="Times New Roman" w:cs="Times New Roman"/>
          <w:sz w:val="28"/>
          <w:szCs w:val="28"/>
          <w:lang w:eastAsia="zh-CN"/>
        </w:rPr>
        <w:t xml:space="preserve"> параллельно </w:t>
      </w:r>
      <w:r w:rsidRPr="00DC13D4">
        <w:rPr>
          <w:rFonts w:ascii="Times New Roman" w:eastAsia="SimSun" w:hAnsi="Times New Roman" w:cs="Times New Roman"/>
          <w:i/>
          <w:iCs/>
          <w:sz w:val="28"/>
          <w:szCs w:val="28"/>
          <w:lang w:eastAsia="zh-CN"/>
        </w:rPr>
        <w:t>О А</w:t>
      </w:r>
      <w:r w:rsidRPr="00DC13D4">
        <w:rPr>
          <w:rFonts w:ascii="Times New Roman" w:eastAsia="SimSun" w:hAnsi="Times New Roman" w:cs="Times New Roman"/>
          <w:sz w:val="28"/>
          <w:szCs w:val="28"/>
          <w:lang w:eastAsia="zh-CN"/>
        </w:rPr>
        <w:t xml:space="preserve">. Точками </w:t>
      </w:r>
      <w:r w:rsidRPr="00DC13D4">
        <w:rPr>
          <w:rFonts w:ascii="Times New Roman" w:eastAsia="SimSun" w:hAnsi="Times New Roman" w:cs="Times New Roman"/>
          <w:i/>
          <w:iCs/>
          <w:sz w:val="28"/>
          <w:szCs w:val="28"/>
          <w:lang w:eastAsia="zh-CN"/>
        </w:rPr>
        <w:t>A</w:t>
      </w:r>
      <w:r w:rsidRPr="00DC13D4">
        <w:rPr>
          <w:rFonts w:ascii="Times New Roman" w:eastAsia="SimSun" w:hAnsi="Times New Roman" w:cs="Times New Roman"/>
          <w:sz w:val="28"/>
          <w:szCs w:val="28"/>
          <w:lang w:eastAsia="zh-CN"/>
        </w:rPr>
        <w:t xml:space="preserve"> и </w:t>
      </w:r>
      <w:r w:rsidRPr="00DC13D4">
        <w:rPr>
          <w:rFonts w:ascii="Times New Roman" w:eastAsia="SimSun" w:hAnsi="Times New Roman" w:cs="Times New Roman"/>
          <w:i/>
          <w:iCs/>
          <w:sz w:val="28"/>
          <w:szCs w:val="28"/>
          <w:lang w:eastAsia="zh-CN"/>
        </w:rPr>
        <w:t>А1</w:t>
      </w:r>
      <w:r w:rsidRPr="00DC13D4">
        <w:rPr>
          <w:rFonts w:ascii="Times New Roman" w:eastAsia="SimSun" w:hAnsi="Times New Roman" w:cs="Times New Roman"/>
          <w:sz w:val="28"/>
          <w:szCs w:val="28"/>
          <w:lang w:eastAsia="zh-CN"/>
        </w:rPr>
        <w:t>будет ограничен участок внешней касательной прямой.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Задача построения внутренней касательной прямой  (рисунок27, б) решается, если вспомогательную окружность построить радиусом, равным </w:t>
      </w:r>
      <w:r w:rsidRPr="00DC13D4">
        <w:rPr>
          <w:rFonts w:ascii="Times New Roman" w:eastAsia="SimSun" w:hAnsi="Times New Roman" w:cs="Times New Roman"/>
          <w:i/>
          <w:iCs/>
          <w:sz w:val="28"/>
          <w:szCs w:val="28"/>
          <w:lang w:eastAsia="zh-CN"/>
        </w:rPr>
        <w:t>R + R1</w:t>
      </w:r>
      <w:r w:rsidRPr="00DC13D4">
        <w:rPr>
          <w:rFonts w:ascii="Times New Roman" w:eastAsia="SimSun" w:hAnsi="Times New Roman" w:cs="Times New Roman"/>
          <w:sz w:val="28"/>
          <w:szCs w:val="28"/>
          <w:lang w:eastAsia="zh-CN"/>
        </w:rPr>
        <w:t>.</w:t>
      </w:r>
    </w:p>
    <w:p w:rsidR="00DC13D4" w:rsidRPr="00DC13D4" w:rsidRDefault="00DC13D4" w:rsidP="00DC13D4">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t>Сопряжение двух дуг окружностей третьей дугой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При построении сопряжения двух дуг окружностей третьей дугой заданного радиуса можно рассмотреть три случая: когда сопрягающая дуга радиуса R касается заданных дуг радиусов R1 и R2 с внешней стороны (рисунок 28, а); когда она создает внутреннее касание (рисунок 28, б); когда сочетаются внутреннее и внешнее касания (рисунок 28, в).</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Построение центра О сопрягающей дуги радиуса R при внешнем </w:t>
      </w:r>
      <w:r w:rsidRPr="00DC13D4">
        <w:rPr>
          <w:rFonts w:ascii="Times New Roman" w:eastAsia="SimSun" w:hAnsi="Times New Roman" w:cs="Times New Roman"/>
          <w:sz w:val="28"/>
          <w:szCs w:val="28"/>
          <w:lang w:eastAsia="zh-CN"/>
        </w:rPr>
        <w:lastRenderedPageBreak/>
        <w:t>касании осуществляется в следующем порядке: из центра О1 радиусом, равным R + R1, проводят вспомогательную дугу, а из центра O2 проводят вспомогательную дугу радиусом R + R2. На пересечении дуг получают центр О сопрягаемой дуги радиуса R, а на пересечении радиусом R + R1и R + R2 с дугами окружностей получают точки сопряжения А и А1.</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Построение центра О при внутреннем касании отличается тем, что из центра О1 проводят вспомогательную окружность радиусом, равным R — R1 а из центра О2 радиусом R — R2. При сочетании внутреннего и внешнего касания из центра О1 проводят вспомогательную окружность радиусом, равным R — R1, а из центра О2 — радиусом, равным R + R2.</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геометрические построения - Сопряжение дуги окружности и прямой линии второй дугой</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Здесь может быть рассмотрено два случая: внешнее сопряжение (рисунок 29, а) и внутреннее (рисунок 29, б). В том и в другом случае при построении сопрягающей дуги радиуса R центр сопряжения О лежит на пересечении геометрических мест точек, равно удаленных от прямой и дуги радиуса R на величину R1.</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При построении внешнего сопряжения параллельно заданной прямой на расстоянии R1 в сторону окружности проводят вспомогательную прямую, а из центра О радиусом, равным R + R1,— вспомогательную окружность, и на их пересечении получают точку О1 — центр сопрягающей окружности. Из этого центра радиусом R проводят сопрягающую дугу между точками А и А1, построение которых видно из чертежа.</w:t>
      </w:r>
    </w:p>
    <w:p w:rsidR="00DC13D4" w:rsidRPr="00DC13D4" w:rsidRDefault="00DC13D4" w:rsidP="00DC13D4">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lastRenderedPageBreak/>
        <w:drawing>
          <wp:inline distT="0" distB="0" distL="0" distR="0">
            <wp:extent cx="4924425" cy="486175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928334" cy="486561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276" w:lineRule="auto"/>
        <w:jc w:val="both"/>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Рисунок 28 - </w:t>
      </w:r>
      <w:r w:rsidRPr="00DC13D4">
        <w:rPr>
          <w:rFonts w:ascii="Times New Roman CYR" w:eastAsia="SimSun" w:hAnsi="Times New Roman CYR" w:cs="Times New Roman CYR"/>
          <w:sz w:val="28"/>
          <w:szCs w:val="28"/>
          <w:lang w:eastAsia="zh-CN"/>
        </w:rPr>
        <w:t>Пример построения внешнего, внутреннего и смешанного сопряжения</w:t>
      </w:r>
    </w:p>
    <w:p w:rsidR="00DC13D4" w:rsidRPr="00DC13D4" w:rsidRDefault="00DC13D4" w:rsidP="00DC13D4">
      <w:pPr>
        <w:widowControl w:val="0"/>
        <w:autoSpaceDE w:val="0"/>
        <w:autoSpaceDN w:val="0"/>
        <w:adjustRightInd w:val="0"/>
        <w:spacing w:after="200" w:line="276" w:lineRule="auto"/>
        <w:ind w:left="2880" w:firstLine="720"/>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276" w:lineRule="auto"/>
        <w:ind w:firstLine="720"/>
        <w:jc w:val="both"/>
        <w:rPr>
          <w:rFonts w:ascii="Times New Roman" w:eastAsia="SimSun" w:hAnsi="Times New Roman" w:cs="Times New Roman"/>
          <w:sz w:val="28"/>
          <w:szCs w:val="28"/>
          <w:lang w:eastAsia="zh-CN"/>
        </w:rPr>
      </w:pPr>
      <w:r w:rsidRPr="00DC13D4">
        <w:rPr>
          <w:rFonts w:ascii="Times New Roman" w:eastAsia="SimSun" w:hAnsi="Times New Roman" w:cs="Times New Roman"/>
          <w:noProof/>
          <w:sz w:val="28"/>
          <w:szCs w:val="28"/>
          <w:lang w:eastAsia="ru-RU"/>
        </w:rPr>
        <w:drawing>
          <wp:inline distT="0" distB="0" distL="0" distR="0">
            <wp:extent cx="5238750" cy="2247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38750" cy="2247900"/>
                    </a:xfrm>
                    <a:prstGeom prst="rect">
                      <a:avLst/>
                    </a:prstGeom>
                    <a:noFill/>
                    <a:ln>
                      <a:noFill/>
                    </a:ln>
                  </pic:spPr>
                </pic:pic>
              </a:graphicData>
            </a:graphic>
          </wp:inline>
        </w:drawing>
      </w:r>
    </w:p>
    <w:p w:rsidR="00DC13D4" w:rsidRPr="00DC13D4" w:rsidRDefault="00DC13D4" w:rsidP="00DC13D4">
      <w:pPr>
        <w:widowControl w:val="0"/>
        <w:autoSpaceDE w:val="0"/>
        <w:autoSpaceDN w:val="0"/>
        <w:adjustRightInd w:val="0"/>
        <w:spacing w:after="200" w:line="360" w:lineRule="auto"/>
        <w:ind w:firstLine="720"/>
        <w:jc w:val="both"/>
        <w:rPr>
          <w:rFonts w:ascii="Times New Roman CYR" w:eastAsia="SimSun" w:hAnsi="Times New Roman CYR" w:cs="Times New Roman CYR"/>
          <w:sz w:val="28"/>
          <w:szCs w:val="28"/>
          <w:lang w:eastAsia="zh-CN"/>
        </w:rPr>
      </w:pPr>
      <w:r w:rsidRPr="00DC13D4">
        <w:rPr>
          <w:rFonts w:ascii="Times New Roman" w:eastAsia="SimSun" w:hAnsi="Times New Roman" w:cs="Times New Roman"/>
          <w:sz w:val="28"/>
          <w:szCs w:val="28"/>
          <w:lang w:eastAsia="zh-CN"/>
        </w:rPr>
        <w:t xml:space="preserve">Рисунок 29 - </w:t>
      </w:r>
      <w:r w:rsidRPr="00DC13D4">
        <w:rPr>
          <w:rFonts w:ascii="Times New Roman CYR" w:eastAsia="SimSun" w:hAnsi="Times New Roman CYR" w:cs="Times New Roman CYR"/>
          <w:sz w:val="28"/>
          <w:szCs w:val="28"/>
          <w:lang w:eastAsia="zh-CN"/>
        </w:rPr>
        <w:t>Сопряжение дуги окружности и прямой линии второй дугой</w:t>
      </w:r>
    </w:p>
    <w:p w:rsidR="00DC13D4" w:rsidRPr="00DC13D4" w:rsidRDefault="00DC13D4" w:rsidP="00DC13D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DC13D4">
        <w:rPr>
          <w:rFonts w:ascii="Times New Roman" w:eastAsia="SimSun" w:hAnsi="Times New Roman" w:cs="Times New Roman"/>
          <w:b/>
          <w:bCs/>
          <w:sz w:val="28"/>
          <w:szCs w:val="28"/>
          <w:lang w:eastAsia="zh-CN"/>
        </w:rPr>
        <w:lastRenderedPageBreak/>
        <w:t>Вопросы для самоконтроля</w:t>
      </w:r>
    </w:p>
    <w:p w:rsidR="00DC13D4" w:rsidRPr="00DC13D4" w:rsidRDefault="00DC13D4" w:rsidP="00DC13D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В каких единицах выражают линейные размеры на машиностроительных чертежах?</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Что означает знак Ø, поставленный перед размерным числом?</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Что означает буква </w:t>
      </w:r>
      <w:r w:rsidRPr="00DC13D4">
        <w:rPr>
          <w:rFonts w:ascii="Times New Roman" w:eastAsia="SimSun" w:hAnsi="Times New Roman" w:cs="Times New Roman"/>
          <w:sz w:val="28"/>
          <w:szCs w:val="28"/>
          <w:lang w:val="en-US" w:eastAsia="zh-CN"/>
        </w:rPr>
        <w:t>R</w:t>
      </w:r>
      <w:r w:rsidRPr="00DC13D4">
        <w:rPr>
          <w:rFonts w:ascii="Times New Roman" w:eastAsia="SimSun" w:hAnsi="Times New Roman" w:cs="Times New Roman"/>
          <w:sz w:val="28"/>
          <w:szCs w:val="28"/>
          <w:lang w:eastAsia="zh-CN"/>
        </w:rPr>
        <w:t>, нанесенная перед размерным числом?</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С какой стороны нужно читать размерное число, проставленное у вертикальной размерной линии?</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проверить правильность нанесения размерных чисел на наклонных размерных линиях?</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по отношению к размерной линии располагают размерное число?</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 xml:space="preserve">Какое расстояние оставляют между контуром изображения и параллельной ему размерной линией? Между параллельными размерными линиями? </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С какой линии начинают вычерчивать чертёж детали, и какой линией заканчивают вычерчивание детали?</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Сформулируйте понятие «Сопряжение».</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Какое сопряжение называется внешним, внутренним, смешанным?</w:t>
      </w:r>
    </w:p>
    <w:p w:rsidR="00DC13D4" w:rsidRPr="00DC13D4" w:rsidRDefault="00DC13D4" w:rsidP="00DC13D4">
      <w:pPr>
        <w:widowControl w:val="0"/>
        <w:numPr>
          <w:ilvl w:val="0"/>
          <w:numId w:val="4"/>
        </w:numPr>
        <w:autoSpaceDE w:val="0"/>
        <w:autoSpaceDN w:val="0"/>
        <w:adjustRightInd w:val="0"/>
        <w:spacing w:after="200" w:line="276" w:lineRule="auto"/>
        <w:jc w:val="both"/>
        <w:rPr>
          <w:rFonts w:ascii="Times New Roman" w:eastAsia="SimSun" w:hAnsi="Times New Roman" w:cs="Times New Roman"/>
          <w:sz w:val="28"/>
          <w:szCs w:val="28"/>
          <w:lang w:eastAsia="zh-CN"/>
        </w:rPr>
      </w:pPr>
      <w:r w:rsidRPr="00DC13D4">
        <w:rPr>
          <w:rFonts w:ascii="Times New Roman" w:eastAsia="SimSun" w:hAnsi="Times New Roman" w:cs="Times New Roman"/>
          <w:sz w:val="28"/>
          <w:szCs w:val="28"/>
          <w:lang w:eastAsia="zh-CN"/>
        </w:rPr>
        <w:t>Как определяются точки сопряжения?</w:t>
      </w: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p>
    <w:p w:rsidR="00DC13D4" w:rsidRPr="00DC13D4" w:rsidRDefault="00DC13D4" w:rsidP="00DC13D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p>
    <w:p w:rsidR="00C61F6D" w:rsidRDefault="00C61F6D"/>
    <w:p w:rsidR="00026894" w:rsidRDefault="00026894"/>
    <w:p w:rsidR="00026894" w:rsidRDefault="00026894"/>
    <w:p w:rsidR="00026894" w:rsidRDefault="00026894"/>
    <w:p w:rsidR="00026894" w:rsidRDefault="00026894"/>
    <w:p w:rsidR="00026894" w:rsidRDefault="00026894"/>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lastRenderedPageBreak/>
        <w:t>Раздел 2 НАЧЕРТАТЕЛЬНАЯ ГЕОМЕТРИЯ</w:t>
      </w:r>
    </w:p>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2.1 Способы проецирования. Проецирование точки.</w:t>
      </w:r>
    </w:p>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i/>
          <w:iCs/>
          <w:sz w:val="28"/>
          <w:szCs w:val="28"/>
          <w:lang w:eastAsia="zh-CN"/>
        </w:rPr>
        <w:t xml:space="preserve"> методы проецирования; метод проецирования точки на три плоскости проекции; приёмы построения комплексного чертежа точки;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измерять координаты точки, читать комплексные чертежи проекций точек; строить третью проекцию по двум заданным; решать сложные проекционные задачи.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Образование проекций. Методы и виды проецирования, типы проекций и их свойства. Комплексный чертёж. Проецирование точки. Расположение проекций точки на комплексных чертежах. Понятие о координатах точки.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b/>
          <w:bCs/>
          <w:sz w:val="28"/>
          <w:szCs w:val="28"/>
          <w:lang w:eastAsia="zh-CN"/>
        </w:rPr>
      </w:pPr>
      <w:r w:rsidRPr="00026894">
        <w:rPr>
          <w:rFonts w:ascii="Times New Roman" w:eastAsia="SimSun" w:hAnsi="Times New Roman" w:cs="Times New Roman"/>
          <w:sz w:val="28"/>
          <w:szCs w:val="28"/>
          <w:lang w:eastAsia="zh-CN"/>
        </w:rPr>
        <w:t>Литература 1, с. 51</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Проекционное черчение имеет особенно важное значение для развития пространственного представления, без которого невозможно сознательно читать чертежи и, тем более их выполнять. В курсе «Проекционное черчение» рассматриваются методы проецирования, которые дают возможность изображать пространственные формы на плоскости. Способы изображения предметов отличаются друг от друга как методами проецирования, так и условиями их построений. Одни способы дают более наглядное изображение, но трудны для построения, другие менее наглядны, но зато более просты для построения. Методы проецирования показаны на рисунке 30.  Метод параллельного проецирования положен в основу прямоугольных проекций (комплексный чертёж) и аксонометрических проекций. Аксонометрические проекции выполняются методом параллельного косоугольного проецирования. Комплексный чертёж выполняется методом параллельного прямоугольного проецирования. Элементы (точка, отрезок прямой, плоскость) </w:t>
      </w:r>
      <w:r w:rsidRPr="00026894">
        <w:rPr>
          <w:rFonts w:ascii="Times New Roman" w:eastAsia="SimSun" w:hAnsi="Times New Roman" w:cs="Times New Roman"/>
          <w:sz w:val="28"/>
          <w:szCs w:val="28"/>
          <w:lang w:eastAsia="zh-CN"/>
        </w:rPr>
        <w:lastRenderedPageBreak/>
        <w:t>проецируются на две, три или более взаимно перпендикулярные плоскости проекций. Получается не одно, а несколько изображений (видов на предмет с разных сторон) (черт.30). После проецирования плоскости проекций разворачиваются вокруг линии их пересечения  до фронтальной плоскости проекции. Таким образом все изображения предмета помещаются на одной плоскости (рисунок 30).</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sz w:val="28"/>
          <w:szCs w:val="28"/>
          <w:lang w:eastAsia="zh-CN"/>
        </w:rPr>
        <w:t>Центральное проецирование</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5105400" cy="287655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05400" cy="287655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Параллельное   проецирование</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4686300" cy="3019886"/>
            <wp:effectExtent l="0" t="0" r="0"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1740" cy="3023392"/>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Рисунок 30 - </w:t>
      </w:r>
      <w:r w:rsidRPr="00026894">
        <w:rPr>
          <w:rFonts w:ascii="Times New Roman CYR" w:eastAsia="SimSun" w:hAnsi="Times New Roman CYR" w:cs="Times New Roman CYR"/>
          <w:sz w:val="28"/>
          <w:szCs w:val="28"/>
          <w:lang w:eastAsia="zh-CN"/>
        </w:rPr>
        <w:t>Методы проецирования</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Для исключения неопределенности объекты проецируют на две, три и более плоскостей проекций. Ортогональное проецирование на две плоскости предложил французский геометр </w:t>
      </w:r>
      <w:proofErr w:type="spellStart"/>
      <w:r w:rsidRPr="00026894">
        <w:rPr>
          <w:rFonts w:ascii="Times New Roman" w:eastAsia="SimSun" w:hAnsi="Times New Roman" w:cs="Times New Roman"/>
          <w:sz w:val="28"/>
          <w:szCs w:val="28"/>
          <w:lang w:eastAsia="zh-CN"/>
        </w:rPr>
        <w:t>Гаспар</w:t>
      </w:r>
      <w:proofErr w:type="spellEnd"/>
      <w:r w:rsidRPr="00026894">
        <w:rPr>
          <w:rFonts w:ascii="Times New Roman" w:eastAsia="SimSun" w:hAnsi="Times New Roman" w:cs="Times New Roman"/>
          <w:sz w:val="28"/>
          <w:szCs w:val="28"/>
          <w:lang w:eastAsia="zh-CN"/>
        </w:rPr>
        <w:t xml:space="preserve"> Монж (ХVIII век).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t>Метод Монжа</w:t>
      </w:r>
      <w:r w:rsidRPr="00026894">
        <w:rPr>
          <w:rFonts w:ascii="Times New Roman" w:eastAsia="SimSun" w:hAnsi="Times New Roman" w:cs="Times New Roman"/>
          <w:sz w:val="28"/>
          <w:szCs w:val="28"/>
          <w:lang w:eastAsia="zh-CN"/>
        </w:rPr>
        <w:t xml:space="preserve"> представлен на рисунке 31 а, б, в (а — наглядное изображение точки в двугранном угле, б — комплексный чертеж точки, в — восстановление объекта, точки А, в пространстве по ее проекциям).</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43625" cy="1943100"/>
            <wp:effectExtent l="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43625" cy="194310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31 </w:t>
      </w:r>
      <w:r w:rsidRPr="00026894">
        <w:rPr>
          <w:rFonts w:ascii="Times New Roman CYR" w:eastAsia="SimSun" w:hAnsi="Times New Roman CYR" w:cs="Times New Roman CYR"/>
          <w:sz w:val="28"/>
          <w:szCs w:val="28"/>
          <w:lang w:eastAsia="zh-CN"/>
        </w:rPr>
        <w:t>метод Монжа</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Инвариантные свойства параллельных проекций: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проекция точки есть точка;</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проекция прямой в общем случае прямая;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проекции взаимно параллельных прямых в общем случае — параллельные прямые;</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проекции пересекающихся прямых — пересекающиеся прямые, при этом точки пересечения проекций прямых лежат на одном перпендикуляре к оси проекций;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если плоская фигура занимает положение, параллельное плоскости проекций, то она проецируется на эту плоскость в конгруэнтную фигуру.</w:t>
      </w:r>
    </w:p>
    <w:p w:rsidR="00026894" w:rsidRPr="00026894" w:rsidRDefault="00026894" w:rsidP="00026894">
      <w:pPr>
        <w:spacing w:after="0" w:line="360"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lastRenderedPageBreak/>
        <w:t>Вопросы для самоконтроля</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Назовите основные плоскости проекций?</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Что такое комплексный чертёж?</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Назовите виды проецирования?</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 обозначаются проекции точек?</w:t>
      </w:r>
    </w:p>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360" w:lineRule="auto"/>
        <w:ind w:firstLine="360"/>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2.2 Проецирование отрезка прямой.</w:t>
      </w:r>
    </w:p>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i/>
          <w:iCs/>
          <w:sz w:val="28"/>
          <w:szCs w:val="28"/>
          <w:lang w:eastAsia="zh-CN"/>
        </w:rPr>
        <w:t xml:space="preserve"> методы проецирования отрезка прямой на три плоскости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читать комплексные чертежи проекций точек и прямых; строить третью проекцию по двум заданным.</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Проецирование отрезка прямой. Расположение прямой относительно плоскостей проекций. Положение прямых в пространстве. Литература 1, с. 53</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autoSpaceDE w:val="0"/>
        <w:autoSpaceDN w:val="0"/>
        <w:adjustRightInd w:val="0"/>
        <w:spacing w:after="0" w:line="360" w:lineRule="auto"/>
        <w:jc w:val="both"/>
        <w:rPr>
          <w:rFonts w:ascii="Times New Roman" w:eastAsia="TimesNewRomanPSMT" w:hAnsi="Times New Roman" w:cs="Times New Roman"/>
          <w:sz w:val="28"/>
          <w:szCs w:val="28"/>
          <w:lang w:eastAsia="zh-CN"/>
        </w:rPr>
      </w:pPr>
      <w:r w:rsidRPr="00026894">
        <w:rPr>
          <w:rFonts w:ascii="Times New Roman" w:eastAsia="TimesNewRomanPSMT" w:hAnsi="Times New Roman" w:cs="Times New Roman"/>
          <w:sz w:val="28"/>
          <w:szCs w:val="28"/>
          <w:lang w:eastAsia="zh-CN"/>
        </w:rPr>
        <w:t>Положение прямой в пространстве определяется положением двух её точек. Поэтому для построения проекций прямой линии достаточно построить проекции   ее точек, принадлежащих этой прямой, и соединить между собой их одноименные проекции.</w:t>
      </w:r>
    </w:p>
    <w:p w:rsidR="00026894" w:rsidRPr="00026894" w:rsidRDefault="00026894" w:rsidP="00026894">
      <w:pPr>
        <w:autoSpaceDE w:val="0"/>
        <w:autoSpaceDN w:val="0"/>
        <w:adjustRightInd w:val="0"/>
        <w:spacing w:after="0" w:line="360" w:lineRule="auto"/>
        <w:rPr>
          <w:rFonts w:ascii="Times New Roman" w:eastAsia="TimesNewRomanPSMT" w:hAnsi="Times New Roman" w:cs="Times New Roman"/>
          <w:sz w:val="28"/>
          <w:szCs w:val="28"/>
          <w:lang w:eastAsia="zh-CN"/>
        </w:rPr>
      </w:pPr>
      <w:r w:rsidRPr="00026894">
        <w:rPr>
          <w:rFonts w:ascii="Times New Roman" w:eastAsia="TimesNewRomanPSMT" w:hAnsi="Times New Roman" w:cs="Times New Roman"/>
          <w:sz w:val="28"/>
          <w:szCs w:val="28"/>
          <w:lang w:eastAsia="zh-CN"/>
        </w:rPr>
        <w:t>Аксиомы:</w:t>
      </w:r>
    </w:p>
    <w:p w:rsidR="00026894" w:rsidRPr="00026894" w:rsidRDefault="00026894" w:rsidP="00026894">
      <w:pPr>
        <w:autoSpaceDE w:val="0"/>
        <w:autoSpaceDN w:val="0"/>
        <w:adjustRightInd w:val="0"/>
        <w:spacing w:after="0" w:line="360" w:lineRule="auto"/>
        <w:rPr>
          <w:rFonts w:ascii="Times New Roman" w:eastAsia="TimesNewRomanPSMT" w:hAnsi="Times New Roman" w:cs="Times New Roman"/>
          <w:sz w:val="28"/>
          <w:szCs w:val="28"/>
          <w:lang w:eastAsia="zh-CN"/>
        </w:rPr>
      </w:pPr>
      <w:r w:rsidRPr="00026894">
        <w:rPr>
          <w:rFonts w:ascii="Times New Roman" w:eastAsia="TimesNewRomanPSMT" w:hAnsi="Times New Roman" w:cs="Times New Roman"/>
          <w:sz w:val="28"/>
          <w:szCs w:val="28"/>
          <w:lang w:eastAsia="zh-CN"/>
        </w:rPr>
        <w:t>1. Каждая прямая есть множество точек.</w:t>
      </w:r>
    </w:p>
    <w:p w:rsidR="00026894" w:rsidRPr="00026894" w:rsidRDefault="00026894" w:rsidP="00026894">
      <w:pPr>
        <w:autoSpaceDE w:val="0"/>
        <w:autoSpaceDN w:val="0"/>
        <w:adjustRightInd w:val="0"/>
        <w:spacing w:after="0" w:line="360" w:lineRule="auto"/>
        <w:rPr>
          <w:rFonts w:ascii="Times New Roman" w:eastAsia="TimesNewRomanPSMT" w:hAnsi="Times New Roman" w:cs="Times New Roman"/>
          <w:sz w:val="28"/>
          <w:szCs w:val="28"/>
          <w:lang w:eastAsia="zh-CN"/>
        </w:rPr>
      </w:pPr>
      <w:r w:rsidRPr="00026894">
        <w:rPr>
          <w:rFonts w:ascii="Times New Roman" w:eastAsia="TimesNewRomanPSMT" w:hAnsi="Times New Roman" w:cs="Times New Roman"/>
          <w:sz w:val="28"/>
          <w:szCs w:val="28"/>
          <w:lang w:eastAsia="zh-CN"/>
        </w:rPr>
        <w:t>2. Через любые две точки пространства можно провести единственную прямую.</w:t>
      </w:r>
    </w:p>
    <w:p w:rsidR="00026894" w:rsidRPr="00026894" w:rsidRDefault="00026894" w:rsidP="00026894">
      <w:pPr>
        <w:autoSpaceDE w:val="0"/>
        <w:autoSpaceDN w:val="0"/>
        <w:adjustRightInd w:val="0"/>
        <w:spacing w:after="0" w:line="360" w:lineRule="auto"/>
        <w:rPr>
          <w:rFonts w:ascii="Times New Roman" w:eastAsia="TimesNewRomanPSMT" w:hAnsi="Times New Roman" w:cs="Times New Roman"/>
          <w:sz w:val="28"/>
          <w:szCs w:val="28"/>
          <w:lang w:eastAsia="zh-CN"/>
        </w:rPr>
      </w:pPr>
      <w:r w:rsidRPr="00026894">
        <w:rPr>
          <w:rFonts w:ascii="Times New Roman" w:eastAsia="TimesNewRomanPSMT" w:hAnsi="Times New Roman" w:cs="Times New Roman"/>
          <w:sz w:val="28"/>
          <w:szCs w:val="28"/>
          <w:lang w:eastAsia="zh-CN"/>
        </w:rPr>
        <w:t>3. Существуют три различные точки пространства А, В, С, не лежащие на одной прямой.</w:t>
      </w:r>
    </w:p>
    <w:p w:rsidR="00026894" w:rsidRPr="00026894" w:rsidRDefault="00026894" w:rsidP="00026894">
      <w:pPr>
        <w:autoSpaceDE w:val="0"/>
        <w:autoSpaceDN w:val="0"/>
        <w:adjustRightInd w:val="0"/>
        <w:spacing w:after="0" w:line="240" w:lineRule="auto"/>
        <w:rPr>
          <w:rFonts w:ascii="Times New Roman" w:eastAsia="TimesNewRomanPSMT"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Рассмотрим различные случаи расположения отрезков прямой линии по отношению к плоскостям проекции </w:t>
      </w:r>
      <w:r w:rsidRPr="00026894">
        <w:rPr>
          <w:rFonts w:ascii="Times New Roman" w:eastAsia="SimSun" w:hAnsi="Times New Roman" w:cs="Times New Roman"/>
          <w:sz w:val="28"/>
          <w:szCs w:val="28"/>
          <w:lang w:val="en-US" w:eastAsia="zh-CN"/>
        </w:rPr>
        <w:t>H</w:t>
      </w:r>
      <w:r w:rsidRPr="00026894">
        <w:rPr>
          <w:rFonts w:ascii="Times New Roman" w:eastAsia="SimSun" w:hAnsi="Times New Roman" w:cs="Times New Roman"/>
          <w:sz w:val="28"/>
          <w:szCs w:val="28"/>
          <w:lang w:eastAsia="zh-CN"/>
        </w:rPr>
        <w:t xml:space="preserve">,  </w:t>
      </w:r>
      <w:r w:rsidRPr="00026894">
        <w:rPr>
          <w:rFonts w:ascii="Times New Roman" w:eastAsia="SimSun" w:hAnsi="Times New Roman" w:cs="Times New Roman"/>
          <w:sz w:val="28"/>
          <w:szCs w:val="28"/>
          <w:lang w:val="en-US" w:eastAsia="zh-CN"/>
        </w:rPr>
        <w:t>V</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sz w:val="28"/>
          <w:szCs w:val="28"/>
          <w:lang w:val="en-US" w:eastAsia="zh-CN"/>
        </w:rPr>
        <w:t>W</w:t>
      </w:r>
      <w:r w:rsidRPr="00026894">
        <w:rPr>
          <w:rFonts w:ascii="Times New Roman" w:eastAsia="SimSun" w:hAnsi="Times New Roman" w:cs="Times New Roman"/>
          <w:sz w:val="28"/>
          <w:szCs w:val="28"/>
          <w:lang w:eastAsia="zh-CN"/>
        </w:rPr>
        <w:t>.</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ab/>
        <w:t xml:space="preserve">Прямая, перпендикулярная к плоскости </w:t>
      </w:r>
      <w:r w:rsidRPr="00026894">
        <w:rPr>
          <w:rFonts w:ascii="Times New Roman" w:eastAsia="SimSun" w:hAnsi="Times New Roman" w:cs="Times New Roman"/>
          <w:sz w:val="28"/>
          <w:szCs w:val="28"/>
          <w:lang w:val="en-US" w:eastAsia="zh-CN"/>
        </w:rPr>
        <w:t>V</w:t>
      </w:r>
      <w:r w:rsidRPr="00026894">
        <w:rPr>
          <w:rFonts w:ascii="Times New Roman" w:eastAsia="SimSun" w:hAnsi="Times New Roman" w:cs="Times New Roman"/>
          <w:sz w:val="28"/>
          <w:szCs w:val="28"/>
          <w:lang w:eastAsia="zh-CN"/>
        </w:rPr>
        <w:t>, называется фронтально - проецирующей прямой (рисунок 32, а).</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Из комплексного чертежа АВ (рисунок 32, б) видно, что горизонтальная проекция </w:t>
      </w:r>
      <w:r w:rsidRPr="00026894">
        <w:rPr>
          <w:rFonts w:ascii="Times New Roman" w:eastAsia="SimSun" w:hAnsi="Times New Roman" w:cs="Times New Roman"/>
          <w:sz w:val="28"/>
          <w:szCs w:val="28"/>
          <w:lang w:val="en-US" w:eastAsia="zh-CN"/>
        </w:rPr>
        <w:t>ab</w:t>
      </w:r>
      <w:r w:rsidRPr="00026894">
        <w:rPr>
          <w:rFonts w:ascii="Times New Roman" w:eastAsia="SimSun" w:hAnsi="Times New Roman" w:cs="Times New Roman"/>
          <w:sz w:val="28"/>
          <w:szCs w:val="28"/>
          <w:lang w:eastAsia="zh-CN"/>
        </w:rPr>
        <w:t xml:space="preserve"> перпендикулярна к оси </w:t>
      </w:r>
      <w:r w:rsidRPr="00026894">
        <w:rPr>
          <w:rFonts w:ascii="Times New Roman" w:eastAsia="SimSun" w:hAnsi="Times New Roman" w:cs="Times New Roman"/>
          <w:i/>
          <w:iCs/>
          <w:sz w:val="28"/>
          <w:szCs w:val="28"/>
          <w:lang w:eastAsia="zh-CN"/>
        </w:rPr>
        <w:t xml:space="preserve">х </w:t>
      </w:r>
      <w:r w:rsidRPr="00026894">
        <w:rPr>
          <w:rFonts w:ascii="Times New Roman" w:eastAsia="SimSun" w:hAnsi="Times New Roman" w:cs="Times New Roman"/>
          <w:sz w:val="28"/>
          <w:szCs w:val="28"/>
          <w:lang w:eastAsia="zh-CN"/>
        </w:rPr>
        <w:t xml:space="preserve">и по длине равна отрезку АВ, а фронтальная проекция </w:t>
      </w:r>
      <w:r w:rsidRPr="00026894">
        <w:rPr>
          <w:rFonts w:ascii="Times New Roman" w:eastAsia="SimSun" w:hAnsi="Times New Roman" w:cs="Times New Roman"/>
          <w:sz w:val="28"/>
          <w:szCs w:val="28"/>
          <w:lang w:val="en-US" w:eastAsia="zh-CN"/>
        </w:rPr>
        <w:t>a</w:t>
      </w:r>
      <w:r w:rsidRPr="00026894">
        <w:rPr>
          <w:rFonts w:ascii="Times New Roman" w:eastAsia="SimSun" w:hAnsi="Times New Roman" w:cs="Times New Roman"/>
          <w:sz w:val="28"/>
          <w:szCs w:val="28"/>
          <w:lang w:eastAsia="zh-CN"/>
        </w:rPr>
        <w:t>'</w:t>
      </w:r>
      <w:r w:rsidRPr="00026894">
        <w:rPr>
          <w:rFonts w:ascii="Times New Roman" w:eastAsia="SimSun" w:hAnsi="Times New Roman" w:cs="Times New Roman"/>
          <w:sz w:val="28"/>
          <w:szCs w:val="28"/>
          <w:lang w:val="en-US" w:eastAsia="zh-CN"/>
        </w:rPr>
        <w:t>b</w:t>
      </w:r>
      <w:r w:rsidRPr="00026894">
        <w:rPr>
          <w:rFonts w:ascii="Times New Roman" w:eastAsia="SimSun" w:hAnsi="Times New Roman" w:cs="Times New Roman"/>
          <w:sz w:val="28"/>
          <w:szCs w:val="28"/>
          <w:lang w:eastAsia="zh-CN"/>
        </w:rPr>
        <w:t>' является точкой.</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4657725" cy="2628900"/>
            <wp:effectExtent l="0" t="0" r="952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657725" cy="262890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32 - </w:t>
      </w:r>
      <w:r w:rsidRPr="00026894">
        <w:rPr>
          <w:rFonts w:ascii="Times New Roman CYR" w:eastAsia="SimSun" w:hAnsi="Times New Roman CYR" w:cs="Times New Roman CYR"/>
          <w:sz w:val="28"/>
          <w:szCs w:val="28"/>
          <w:lang w:eastAsia="zh-CN"/>
        </w:rPr>
        <w:t>Изображение системы из трёх плоскостей проекций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Прямая, перпендикулярная к плоскости </w:t>
      </w:r>
      <w:r w:rsidRPr="00026894">
        <w:rPr>
          <w:rFonts w:ascii="Times New Roman" w:eastAsia="SimSun" w:hAnsi="Times New Roman" w:cs="Times New Roman"/>
          <w:sz w:val="28"/>
          <w:szCs w:val="28"/>
          <w:lang w:val="en-US" w:eastAsia="zh-CN"/>
        </w:rPr>
        <w:t>H</w:t>
      </w:r>
      <w:r w:rsidRPr="00026894">
        <w:rPr>
          <w:rFonts w:ascii="Times New Roman" w:eastAsia="SimSun" w:hAnsi="Times New Roman" w:cs="Times New Roman"/>
          <w:sz w:val="28"/>
          <w:szCs w:val="28"/>
          <w:lang w:eastAsia="zh-CN"/>
        </w:rPr>
        <w:t xml:space="preserve">, называется профильно-проецирующей прямой (рисунок 33, а). На комплексном чертеже обе проекции отрезка АВ – фронтальная и горизонтальная – параллельны оси </w:t>
      </w:r>
      <w:r w:rsidRPr="00026894">
        <w:rPr>
          <w:rFonts w:ascii="Times New Roman" w:eastAsia="SimSun" w:hAnsi="Times New Roman" w:cs="Times New Roman"/>
          <w:i/>
          <w:iCs/>
          <w:sz w:val="28"/>
          <w:szCs w:val="28"/>
          <w:lang w:eastAsia="zh-CN"/>
        </w:rPr>
        <w:t>Ох</w:t>
      </w:r>
      <w:r w:rsidRPr="00026894">
        <w:rPr>
          <w:rFonts w:ascii="Times New Roman" w:eastAsia="SimSun" w:hAnsi="Times New Roman" w:cs="Times New Roman"/>
          <w:sz w:val="28"/>
          <w:szCs w:val="28"/>
          <w:lang w:eastAsia="zh-CN"/>
        </w:rPr>
        <w:t xml:space="preserve"> и по длине равны отрезку АВ (рисунок  33,б) Профильная проекция а''</w:t>
      </w:r>
      <w:r w:rsidRPr="00026894">
        <w:rPr>
          <w:rFonts w:ascii="Times New Roman" w:eastAsia="SimSun" w:hAnsi="Times New Roman" w:cs="Times New Roman"/>
          <w:sz w:val="28"/>
          <w:szCs w:val="28"/>
          <w:lang w:val="en-US" w:eastAsia="zh-CN"/>
        </w:rPr>
        <w:t>b</w:t>
      </w:r>
      <w:r w:rsidRPr="00026894">
        <w:rPr>
          <w:rFonts w:ascii="Times New Roman" w:eastAsia="SimSun" w:hAnsi="Times New Roman" w:cs="Times New Roman"/>
          <w:sz w:val="28"/>
          <w:szCs w:val="28"/>
          <w:lang w:eastAsia="zh-CN"/>
        </w:rPr>
        <w:t>'' отрезка АВ- точка.</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4457700" cy="2285553"/>
            <wp:effectExtent l="0" t="0" r="0" b="63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59602" cy="2286528"/>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Рисунок 33 – Пример построения </w:t>
      </w:r>
      <w:proofErr w:type="spellStart"/>
      <w:r w:rsidRPr="00026894">
        <w:rPr>
          <w:rFonts w:ascii="Times New Roman" w:eastAsia="SimSun" w:hAnsi="Times New Roman" w:cs="Times New Roman"/>
          <w:sz w:val="28"/>
          <w:szCs w:val="28"/>
          <w:lang w:eastAsia="zh-CN"/>
        </w:rPr>
        <w:t>профильно</w:t>
      </w:r>
      <w:proofErr w:type="spellEnd"/>
      <w:r w:rsidRPr="00026894">
        <w:rPr>
          <w:rFonts w:ascii="Times New Roman" w:eastAsia="SimSun" w:hAnsi="Times New Roman" w:cs="Times New Roman"/>
          <w:sz w:val="28"/>
          <w:szCs w:val="28"/>
          <w:lang w:eastAsia="zh-CN"/>
        </w:rPr>
        <w:t xml:space="preserve"> - проецирующей прямой</w:t>
      </w:r>
    </w:p>
    <w:p w:rsidR="00026894" w:rsidRPr="00026894" w:rsidRDefault="00026894" w:rsidP="00026894">
      <w:pPr>
        <w:spacing w:after="0" w:line="360"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1.Какие прямые называются прямыми общего положения?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2.Как называется отрезок прямой, если он проецируется на горизонтальную плоскость в точку?</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3.Как направляются проецирующие лучи при прямоугольном проецировании?</w:t>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2.3 Проецирование плоскости.</w:t>
      </w:r>
    </w:p>
    <w:p w:rsidR="00026894" w:rsidRPr="00026894" w:rsidRDefault="00026894" w:rsidP="00026894">
      <w:pPr>
        <w:widowControl w:val="0"/>
        <w:autoSpaceDE w:val="0"/>
        <w:autoSpaceDN w:val="0"/>
        <w:adjustRightInd w:val="0"/>
        <w:spacing w:after="200" w:line="360" w:lineRule="auto"/>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 xml:space="preserve">     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     знать:</w:t>
      </w:r>
      <w:r w:rsidRPr="00026894">
        <w:rPr>
          <w:rFonts w:ascii="Times New Roman" w:eastAsia="SimSun" w:hAnsi="Times New Roman" w:cs="Times New Roman"/>
          <w:i/>
          <w:iCs/>
          <w:sz w:val="28"/>
          <w:szCs w:val="28"/>
          <w:lang w:eastAsia="zh-CN"/>
        </w:rPr>
        <w:t xml:space="preserve"> приёмы изображения плоскости на комплексном чертеже; приёмы изображения плоскости общего и частного положения; способы взаимного расположения плоскостей;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     уметь: </w:t>
      </w:r>
      <w:r w:rsidRPr="00026894">
        <w:rPr>
          <w:rFonts w:ascii="Times New Roman" w:eastAsia="SimSun" w:hAnsi="Times New Roman" w:cs="Times New Roman"/>
          <w:i/>
          <w:iCs/>
          <w:sz w:val="28"/>
          <w:szCs w:val="28"/>
          <w:lang w:eastAsia="zh-CN"/>
        </w:rPr>
        <w:t>решать сложные проекционные задачи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Изображение плоскости на комплексном чертеже. Плоскости общего и частного положения. Взаимное расположение плоскостей.  Литература 1, с. 57</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t>Плоскостью</w:t>
      </w:r>
      <w:r w:rsidRPr="00026894">
        <w:rPr>
          <w:rFonts w:ascii="Times New Roman" w:eastAsia="SimSun" w:hAnsi="Times New Roman" w:cs="Times New Roman"/>
          <w:sz w:val="28"/>
          <w:szCs w:val="28"/>
          <w:lang w:eastAsia="zh-CN"/>
        </w:rPr>
        <w:t xml:space="preserve"> называется поверхность, образуемая движением прямой линии, которая движется параллельно самой себе по неподвижной направляющей прямой. </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Проекции плоскости на комплексном чертеже будут различны в зависимости от того, чем она задана. Как известно из геометрии, плоскость может быть задана:</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а) тремя точками, не лежащими на одной прямой;</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б) прямой линией и точкой, лежащей вне этой прямой;</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двумя пересекающимися прямыми;</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г) двумя параллельными прямыми.</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ab/>
        <w:t>На комплексном чертеже (рисунок 34) проекции плоскости также задаются проекциями этих элементов, например на рисунке 34, а – проекциями трёх точек А, В и С, не лежащих на одной прямой; на рисунке 34, б – проекциями прямой ВС и точки А, не лежащей на этой прямой; на рисунке 34, в – проекциями двух пересекающихся прямых; на рисунке 34, г – проекциями двух параллельных прямых линий АВ и С</w:t>
      </w:r>
      <w:r w:rsidRPr="00026894">
        <w:rPr>
          <w:rFonts w:ascii="Times New Roman" w:eastAsia="SimSun" w:hAnsi="Times New Roman" w:cs="Times New Roman"/>
          <w:sz w:val="28"/>
          <w:szCs w:val="28"/>
          <w:lang w:val="en-US" w:eastAsia="zh-CN"/>
        </w:rPr>
        <w:t>D</w:t>
      </w:r>
      <w:r w:rsidRPr="00026894">
        <w:rPr>
          <w:rFonts w:ascii="Times New Roman" w:eastAsia="SimSun" w:hAnsi="Times New Roman" w:cs="Times New Roman"/>
          <w:sz w:val="28"/>
          <w:szCs w:val="28"/>
          <w:lang w:eastAsia="zh-CN"/>
        </w:rPr>
        <w:t xml:space="preserve">. </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4019550" cy="379095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19550" cy="3790950"/>
                    </a:xfrm>
                    <a:prstGeom prst="rect">
                      <a:avLst/>
                    </a:prstGeom>
                    <a:noFill/>
                    <a:ln>
                      <a:noFill/>
                    </a:ln>
                  </pic:spPr>
                </pic:pic>
              </a:graphicData>
            </a:graphic>
          </wp:inline>
        </w:drawing>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Рисунок 34 - </w:t>
      </w:r>
      <w:r w:rsidRPr="00026894">
        <w:rPr>
          <w:rFonts w:ascii="Times New Roman CYR" w:eastAsia="SimSun" w:hAnsi="Times New Roman CYR" w:cs="Times New Roman CYR"/>
          <w:sz w:val="28"/>
          <w:szCs w:val="28"/>
          <w:lang w:eastAsia="zh-CN"/>
        </w:rPr>
        <w:t>Комплексный  чертеж проекции плоскости</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Если плоскость Р имеет фронтальный и профильный следы </w:t>
      </w:r>
      <w:proofErr w:type="spellStart"/>
      <w:r w:rsidRPr="00026894">
        <w:rPr>
          <w:rFonts w:ascii="Times New Roman" w:eastAsia="SimSun" w:hAnsi="Times New Roman" w:cs="Times New Roman"/>
          <w:sz w:val="28"/>
          <w:szCs w:val="28"/>
          <w:lang w:eastAsia="zh-CN"/>
        </w:rPr>
        <w:t>Рv</w:t>
      </w:r>
      <w:proofErr w:type="spellEnd"/>
      <w:r w:rsidRPr="00026894">
        <w:rPr>
          <w:rFonts w:ascii="Times New Roman" w:eastAsia="SimSun" w:hAnsi="Times New Roman" w:cs="Times New Roman"/>
          <w:sz w:val="28"/>
          <w:szCs w:val="28"/>
          <w:lang w:eastAsia="zh-CN"/>
        </w:rPr>
        <w:t xml:space="preserve"> и </w:t>
      </w:r>
      <w:proofErr w:type="spellStart"/>
      <w:r w:rsidRPr="00026894">
        <w:rPr>
          <w:rFonts w:ascii="Times New Roman" w:eastAsia="SimSun" w:hAnsi="Times New Roman" w:cs="Times New Roman"/>
          <w:sz w:val="28"/>
          <w:szCs w:val="28"/>
          <w:lang w:eastAsia="zh-CN"/>
        </w:rPr>
        <w:t>Рw</w:t>
      </w:r>
      <w:proofErr w:type="spellEnd"/>
      <w:r w:rsidRPr="00026894">
        <w:rPr>
          <w:rFonts w:ascii="Times New Roman" w:eastAsia="SimSun" w:hAnsi="Times New Roman" w:cs="Times New Roman"/>
          <w:sz w:val="28"/>
          <w:szCs w:val="28"/>
          <w:lang w:eastAsia="zh-CN"/>
        </w:rPr>
        <w:t xml:space="preserve">, параллельные осям Ох и </w:t>
      </w:r>
      <w:proofErr w:type="spellStart"/>
      <w:r w:rsidRPr="00026894">
        <w:rPr>
          <w:rFonts w:ascii="Times New Roman" w:eastAsia="SimSun" w:hAnsi="Times New Roman" w:cs="Times New Roman"/>
          <w:sz w:val="28"/>
          <w:szCs w:val="28"/>
          <w:lang w:eastAsia="zh-CN"/>
        </w:rPr>
        <w:t>Оу</w:t>
      </w:r>
      <w:proofErr w:type="spellEnd"/>
      <w:r w:rsidRPr="00026894">
        <w:rPr>
          <w:rFonts w:ascii="Times New Roman" w:eastAsia="SimSun" w:hAnsi="Times New Roman" w:cs="Times New Roman"/>
          <w:sz w:val="28"/>
          <w:szCs w:val="28"/>
          <w:lang w:eastAsia="zh-CN"/>
        </w:rPr>
        <w:t xml:space="preserve"> , то такая плоскость параллельна плоскости Н и называется горизонтальной (рисунок 35, а) Если на комплексном чертеже плоскость уровня задана не следами, а какой-нибудь плоской фигурой, например треугольником и параллелограммом на (рисунок 35,г) , то на одну из плоскостей проекций эта фигура проецируется без искажения, а на две другие плоскости проекций – в виде отрезков прямых.</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lastRenderedPageBreak/>
        <w:drawing>
          <wp:inline distT="0" distB="0" distL="0" distR="0">
            <wp:extent cx="6115050" cy="1895475"/>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15050" cy="1895475"/>
                    </a:xfrm>
                    <a:prstGeom prst="rect">
                      <a:avLst/>
                    </a:prstGeom>
                    <a:noFill/>
                    <a:ln>
                      <a:noFill/>
                    </a:ln>
                  </pic:spPr>
                </pic:pic>
              </a:graphicData>
            </a:graphic>
          </wp:inline>
        </w:drawing>
      </w: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35 – Горизонтальная плоскость, комплексный чертёж.</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Проецирующие плоскости и плоскость общего положения</w:t>
      </w: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Плоскость, перпендикулярная к плоскости Н (рисунок 36, а), называется </w:t>
      </w:r>
      <w:r w:rsidRPr="00026894">
        <w:rPr>
          <w:rFonts w:ascii="Times New Roman" w:eastAsia="SimSun" w:hAnsi="Times New Roman" w:cs="Times New Roman"/>
          <w:b/>
          <w:bCs/>
          <w:sz w:val="28"/>
          <w:szCs w:val="28"/>
          <w:lang w:eastAsia="zh-CN"/>
        </w:rPr>
        <w:t>горизонтально - проецирующей</w:t>
      </w:r>
      <w:r w:rsidRPr="00026894">
        <w:rPr>
          <w:rFonts w:ascii="Times New Roman" w:eastAsia="SimSun" w:hAnsi="Times New Roman" w:cs="Times New Roman"/>
          <w:sz w:val="28"/>
          <w:szCs w:val="28"/>
          <w:lang w:eastAsia="zh-CN"/>
        </w:rPr>
        <w:t xml:space="preserve"> плоскостью. Фронтальный след </w:t>
      </w:r>
      <w:proofErr w:type="spellStart"/>
      <w:r w:rsidRPr="00026894">
        <w:rPr>
          <w:rFonts w:ascii="Times New Roman" w:eastAsia="SimSun" w:hAnsi="Times New Roman" w:cs="Times New Roman"/>
          <w:sz w:val="28"/>
          <w:szCs w:val="28"/>
          <w:lang w:eastAsia="zh-CN"/>
        </w:rPr>
        <w:t>Рv</w:t>
      </w:r>
      <w:proofErr w:type="spellEnd"/>
      <w:r w:rsidRPr="00026894">
        <w:rPr>
          <w:rFonts w:ascii="Times New Roman" w:eastAsia="SimSun" w:hAnsi="Times New Roman" w:cs="Times New Roman"/>
          <w:sz w:val="28"/>
          <w:szCs w:val="28"/>
          <w:lang w:eastAsia="zh-CN"/>
        </w:rPr>
        <w:t xml:space="preserve"> этой плоскости перпендикулярен оси Ох, а горизонтальный след </w:t>
      </w:r>
      <w:proofErr w:type="spellStart"/>
      <w:r w:rsidRPr="00026894">
        <w:rPr>
          <w:rFonts w:ascii="Times New Roman" w:eastAsia="SimSun" w:hAnsi="Times New Roman" w:cs="Times New Roman"/>
          <w:sz w:val="28"/>
          <w:szCs w:val="28"/>
          <w:lang w:eastAsia="zh-CN"/>
        </w:rPr>
        <w:t>Рн</w:t>
      </w:r>
      <w:proofErr w:type="spellEnd"/>
      <w:r w:rsidRPr="00026894">
        <w:rPr>
          <w:rFonts w:ascii="Times New Roman" w:eastAsia="SimSun" w:hAnsi="Times New Roman" w:cs="Times New Roman"/>
          <w:sz w:val="28"/>
          <w:szCs w:val="28"/>
          <w:lang w:eastAsia="zh-CN"/>
        </w:rPr>
        <w:t xml:space="preserve"> расположен под углом к оси Ох (комплексный рисунок 36, а). Если горизонтально – проецирующая плоскость задана не следами, а какой либо фигурой , например треугольником АВС  (рисунок  36,б), то горизонтальная проекция этой плоскости представляет собой прямую линию, а фронтальная и профильные проекции искажённый вид треугольника АВС.</w:t>
      </w: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24575" cy="2590800"/>
            <wp:effectExtent l="0" t="0" r="952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24575" cy="2590800"/>
                    </a:xfrm>
                    <a:prstGeom prst="rect">
                      <a:avLst/>
                    </a:prstGeom>
                    <a:noFill/>
                    <a:ln>
                      <a:noFill/>
                    </a:ln>
                  </pic:spPr>
                </pic:pic>
              </a:graphicData>
            </a:graphic>
          </wp:inline>
        </w:drawing>
      </w:r>
      <w:r w:rsidRPr="00026894">
        <w:rPr>
          <w:rFonts w:ascii="Times New Roman" w:eastAsia="SimSun" w:hAnsi="Times New Roman" w:cs="Times New Roman"/>
          <w:sz w:val="28"/>
          <w:szCs w:val="28"/>
          <w:lang w:eastAsia="zh-CN"/>
        </w:rPr>
        <w:t xml:space="preserve">                       Рисунок 36 а, б – Горизонтально – проецирующая плоскость, комплексный чертёж</w:t>
      </w: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lastRenderedPageBreak/>
        <w:t>Фронтально-проецирующей плоскостью</w:t>
      </w:r>
      <w:r w:rsidRPr="00026894">
        <w:rPr>
          <w:rFonts w:ascii="Times New Roman" w:eastAsia="SimSun" w:hAnsi="Times New Roman" w:cs="Times New Roman"/>
          <w:sz w:val="28"/>
          <w:szCs w:val="28"/>
          <w:lang w:eastAsia="zh-CN"/>
        </w:rPr>
        <w:t xml:space="preserve"> называется плоскость, перпендикулярная к фронтальной плоскости проекций (рисунок 36, в). Горизонтальный след этой плоскости перпендикулярен оси Ох, а фронтальный след расположен под некоторым углом к оси Ох (комплексный рисунок 36, в).</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При задании фронтально-проецирующей плоскости не следами, а, например, параллелограммом АВС</w:t>
      </w:r>
      <w:r w:rsidRPr="00026894">
        <w:rPr>
          <w:rFonts w:ascii="Times New Roman" w:eastAsia="SimSun" w:hAnsi="Times New Roman" w:cs="Times New Roman"/>
          <w:sz w:val="28"/>
          <w:szCs w:val="28"/>
          <w:lang w:val="en-US" w:eastAsia="zh-CN"/>
        </w:rPr>
        <w:t>D</w:t>
      </w:r>
      <w:r w:rsidRPr="00026894">
        <w:rPr>
          <w:rFonts w:ascii="Times New Roman" w:eastAsia="SimSun" w:hAnsi="Times New Roman" w:cs="Times New Roman"/>
          <w:sz w:val="28"/>
          <w:szCs w:val="28"/>
          <w:lang w:eastAsia="zh-CN"/>
        </w:rPr>
        <w:t xml:space="preserve"> фронтальная проекция такой плоскости представляет собой прямую линию (рисунок 36, г), а на горизонтальную и профильную плоскости проекций параллелограмм проецируется с искажением.</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43625" cy="2028825"/>
            <wp:effectExtent l="0" t="0" r="9525" b="952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143625" cy="2028825"/>
                    </a:xfrm>
                    <a:prstGeom prst="rect">
                      <a:avLst/>
                    </a:prstGeom>
                    <a:noFill/>
                    <a:ln>
                      <a:noFill/>
                    </a:ln>
                  </pic:spPr>
                </pic:pic>
              </a:graphicData>
            </a:graphic>
          </wp:inline>
        </w:drawing>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36 в, г – фронтально - проецирующая плоскость, комплексный чертёж</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b/>
          <w:bCs/>
          <w:sz w:val="28"/>
          <w:szCs w:val="28"/>
          <w:lang w:eastAsia="zh-CN"/>
        </w:rPr>
      </w:pPr>
      <w:r w:rsidRPr="00026894">
        <w:rPr>
          <w:rFonts w:ascii="Times New Roman" w:eastAsia="SimSun" w:hAnsi="Times New Roman" w:cs="Times New Roman"/>
          <w:sz w:val="28"/>
          <w:szCs w:val="28"/>
          <w:lang w:eastAsia="zh-CN"/>
        </w:rPr>
        <w:t xml:space="preserve">Если плоскость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xml:space="preserve"> не перпендикулярна ни одной из плоскостей проекций (рисунок 36, ж), то такая плоскость называется </w:t>
      </w:r>
      <w:r w:rsidRPr="00026894">
        <w:rPr>
          <w:rFonts w:ascii="Times New Roman" w:eastAsia="SimSun" w:hAnsi="Times New Roman" w:cs="Times New Roman"/>
          <w:b/>
          <w:bCs/>
          <w:sz w:val="28"/>
          <w:szCs w:val="28"/>
          <w:lang w:eastAsia="zh-CN"/>
        </w:rPr>
        <w:t>плоскостью общего положения.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Все три следа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i/>
          <w:iCs/>
          <w:sz w:val="28"/>
          <w:szCs w:val="28"/>
          <w:lang w:eastAsia="zh-CN"/>
        </w:rPr>
        <w:t xml:space="preserve">,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i/>
          <w:iCs/>
          <w:sz w:val="28"/>
          <w:szCs w:val="28"/>
          <w:lang w:eastAsia="zh-CN"/>
        </w:rPr>
        <w:t xml:space="preserve"> и </w:t>
      </w:r>
      <w:proofErr w:type="spellStart"/>
      <w:r w:rsidRPr="00026894">
        <w:rPr>
          <w:rFonts w:ascii="Times New Roman" w:eastAsia="SimSun" w:hAnsi="Times New Roman" w:cs="Times New Roman"/>
          <w:i/>
          <w:iCs/>
          <w:sz w:val="28"/>
          <w:szCs w:val="28"/>
          <w:lang w:eastAsia="zh-CN"/>
        </w:rPr>
        <w:t>Рw</w:t>
      </w:r>
      <w:proofErr w:type="spellEnd"/>
      <w:r w:rsidRPr="00026894">
        <w:rPr>
          <w:rFonts w:ascii="Times New Roman" w:eastAsia="SimSun" w:hAnsi="Times New Roman" w:cs="Times New Roman"/>
          <w:sz w:val="28"/>
          <w:szCs w:val="28"/>
          <w:lang w:eastAsia="zh-CN"/>
        </w:rPr>
        <w:t xml:space="preserve"> плоскости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xml:space="preserve"> наклонены к осям проекций.</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Если плоскость общего положения задана не следами, а, например треугольником </w:t>
      </w:r>
      <w:r w:rsidRPr="00026894">
        <w:rPr>
          <w:rFonts w:ascii="Times New Roman" w:eastAsia="SimSun" w:hAnsi="Times New Roman" w:cs="Times New Roman"/>
          <w:i/>
          <w:iCs/>
          <w:sz w:val="28"/>
          <w:szCs w:val="28"/>
          <w:lang w:eastAsia="zh-CN"/>
        </w:rPr>
        <w:t>АВС</w:t>
      </w:r>
      <w:r w:rsidRPr="00026894">
        <w:rPr>
          <w:rFonts w:ascii="Times New Roman" w:eastAsia="SimSun" w:hAnsi="Times New Roman" w:cs="Times New Roman"/>
          <w:sz w:val="28"/>
          <w:szCs w:val="28"/>
          <w:lang w:eastAsia="zh-CN"/>
        </w:rPr>
        <w:t xml:space="preserve"> (рисунок 36, з) то этот треугольник проецируется на плоскость  </w:t>
      </w:r>
      <w:r w:rsidRPr="00026894">
        <w:rPr>
          <w:rFonts w:ascii="Times New Roman" w:eastAsia="SimSun" w:hAnsi="Times New Roman" w:cs="Times New Roman"/>
          <w:i/>
          <w:iCs/>
          <w:sz w:val="28"/>
          <w:szCs w:val="28"/>
          <w:lang w:eastAsia="zh-CN"/>
        </w:rPr>
        <w:t xml:space="preserve">Н, </w:t>
      </w:r>
      <w:r w:rsidRPr="00026894">
        <w:rPr>
          <w:rFonts w:ascii="Times New Roman" w:eastAsia="SimSun" w:hAnsi="Times New Roman" w:cs="Times New Roman"/>
          <w:i/>
          <w:iCs/>
          <w:sz w:val="28"/>
          <w:szCs w:val="28"/>
          <w:lang w:val="en-US" w:eastAsia="zh-CN"/>
        </w:rPr>
        <w:t>V</w:t>
      </w:r>
      <w:r w:rsidRPr="00026894">
        <w:rPr>
          <w:rFonts w:ascii="Times New Roman" w:eastAsia="SimSun" w:hAnsi="Times New Roman" w:cs="Times New Roman"/>
          <w:i/>
          <w:iCs/>
          <w:sz w:val="28"/>
          <w:szCs w:val="28"/>
          <w:lang w:eastAsia="zh-CN"/>
        </w:rPr>
        <w:t xml:space="preserve"> и </w:t>
      </w:r>
      <w:r w:rsidRPr="00026894">
        <w:rPr>
          <w:rFonts w:ascii="Times New Roman" w:eastAsia="SimSun" w:hAnsi="Times New Roman" w:cs="Times New Roman"/>
          <w:i/>
          <w:iCs/>
          <w:sz w:val="28"/>
          <w:szCs w:val="28"/>
          <w:lang w:val="en-US" w:eastAsia="zh-CN"/>
        </w:rPr>
        <w:t>W</w:t>
      </w:r>
      <w:r w:rsidRPr="00026894">
        <w:rPr>
          <w:rFonts w:ascii="Times New Roman" w:eastAsia="SimSun" w:hAnsi="Times New Roman" w:cs="Times New Roman"/>
          <w:sz w:val="28"/>
          <w:szCs w:val="28"/>
          <w:lang w:eastAsia="zh-CN"/>
        </w:rPr>
        <w:t xml:space="preserve"> в искажённом виде.</w:t>
      </w: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086475" cy="1066800"/>
            <wp:effectExtent l="0" t="0" r="9525"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86475" cy="1066800"/>
                    </a:xfrm>
                    <a:prstGeom prst="rect">
                      <a:avLst/>
                    </a:prstGeom>
                    <a:noFill/>
                    <a:ln>
                      <a:noFill/>
                    </a:ln>
                  </pic:spPr>
                </pic:pic>
              </a:graphicData>
            </a:graphic>
          </wp:inline>
        </w:drawing>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5791200" cy="9906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91200" cy="990600"/>
                    </a:xfrm>
                    <a:prstGeom prst="rect">
                      <a:avLst/>
                    </a:prstGeom>
                    <a:noFill/>
                    <a:ln>
                      <a:noFill/>
                    </a:ln>
                  </pic:spPr>
                </pic:pic>
              </a:graphicData>
            </a:graphic>
          </wp:inline>
        </w:drawing>
      </w: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Чертёж 36 – Плоскость общего положения, комплексный чертёж</w:t>
      </w:r>
    </w:p>
    <w:p w:rsidR="00026894" w:rsidRPr="00026894" w:rsidRDefault="00026894" w:rsidP="00026894">
      <w:pPr>
        <w:spacing w:after="0" w:line="360" w:lineRule="auto"/>
        <w:rPr>
          <w:rFonts w:ascii="Times New Roman" w:eastAsia="SimSun" w:hAnsi="Times New Roman" w:cs="Times New Roman"/>
          <w:b/>
          <w:bCs/>
          <w:sz w:val="28"/>
          <w:szCs w:val="28"/>
          <w:lang w:eastAsia="zh-CN"/>
        </w:rPr>
      </w:pPr>
    </w:p>
    <w:p w:rsidR="00026894" w:rsidRPr="00026894" w:rsidRDefault="00026894" w:rsidP="00026894">
      <w:pPr>
        <w:spacing w:after="0" w:line="360"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1.В чём достоинства прямоугольных проекций?</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2.Как называются и как располагаются плоскости проекций?</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3. Как можно задать положение точки, отрезка на чертеже?</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4.Как относительно друг друга могут располагаться прямые? </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Что называется плоскостью?</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Как относительно друг друга могут располагаться плоскости в пространстве?</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Назовите три характерных положения плоскости в пространстве?</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Как называется плоскость, которая перпендикулярна горизонтальной плоскости проекции и не параллельна профильной и фронтальной плоскостям? </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Как называется плоскость, которая не параллельна ни одной из плоскостей проекций?</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Что называется горизонталью и </w:t>
      </w:r>
      <w:proofErr w:type="spellStart"/>
      <w:r w:rsidRPr="00026894">
        <w:rPr>
          <w:rFonts w:ascii="Times New Roman" w:eastAsia="SimSun" w:hAnsi="Times New Roman" w:cs="Times New Roman"/>
          <w:sz w:val="28"/>
          <w:szCs w:val="28"/>
          <w:lang w:eastAsia="zh-CN"/>
        </w:rPr>
        <w:t>фронталью</w:t>
      </w:r>
      <w:proofErr w:type="spellEnd"/>
      <w:r w:rsidRPr="00026894">
        <w:rPr>
          <w:rFonts w:ascii="Times New Roman" w:eastAsia="SimSun" w:hAnsi="Times New Roman" w:cs="Times New Roman"/>
          <w:sz w:val="28"/>
          <w:szCs w:val="28"/>
          <w:lang w:eastAsia="zh-CN"/>
        </w:rPr>
        <w:t xml:space="preserve"> плоскости?</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Что называется следом плоскости?</w:t>
      </w:r>
    </w:p>
    <w:p w:rsidR="00026894" w:rsidRPr="00026894" w:rsidRDefault="00026894" w:rsidP="00026894">
      <w:pPr>
        <w:numPr>
          <w:ilvl w:val="0"/>
          <w:numId w:val="8"/>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Какими способами может быть задана плоскость на комплексном чертеже?</w:t>
      </w:r>
    </w:p>
    <w:p w:rsidR="00026894" w:rsidRPr="00026894" w:rsidRDefault="00026894" w:rsidP="00026894">
      <w:pPr>
        <w:widowControl w:val="0"/>
        <w:autoSpaceDE w:val="0"/>
        <w:autoSpaceDN w:val="0"/>
        <w:adjustRightInd w:val="0"/>
        <w:spacing w:after="200" w:line="276" w:lineRule="auto"/>
        <w:ind w:firstLine="360"/>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lastRenderedPageBreak/>
        <w:t>Тема 2.4 Способы преобразования плоскостей проекций</w:t>
      </w:r>
    </w:p>
    <w:p w:rsidR="00026894" w:rsidRPr="00026894" w:rsidRDefault="00026894" w:rsidP="00026894">
      <w:pPr>
        <w:widowControl w:val="0"/>
        <w:autoSpaceDE w:val="0"/>
        <w:autoSpaceDN w:val="0"/>
        <w:adjustRightInd w:val="0"/>
        <w:spacing w:after="200" w:line="360" w:lineRule="auto"/>
        <w:ind w:firstLine="360"/>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i/>
          <w:iCs/>
          <w:sz w:val="28"/>
          <w:szCs w:val="28"/>
          <w:lang w:eastAsia="zh-CN"/>
        </w:rPr>
        <w:t xml:space="preserve"> способы преобразования плоскостей проекций (вращение, совмещение, перемены плоскостей проекций).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находить натуральную величину отрезка прямой, плоскости, способами вращения, совмещения, перемены плоскостей проекций.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Нахождение натуральной величины отрезка прямой, плоскости, способами совмещения, вращения, перемены плоскостей проекций. Литература 1, с. 68</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На чертежах некоторые элементы изображаются в искажённом виде. В некоторых случаях требуется определить действительную величину этих элементов, например, при выполнении чертежей развёрток поверхностей геометрических тел.</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техническом черчении иногда приходится по данным прямоугольным проекциям (комплексному чертежу) детали определить действительную величину или вид какого-либо элемента этой детали, расположенного в плоскости общего положения. Для этого применяются особые способы построения, цель которых получить новую проекцию элемента детали, представляющую собой его действительную величину или вид.</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Такими способами являются: способ вращения, способ совмещения (частный случай предыдущего способа) и способы перемены плоскостей проекций. </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Способ вращения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Сущность способа вращения заключается в том, что заданные точка, линия или плоская фигура вращаются вокруг оси, перпендикулярной к одной из плоскостей проекций, до требуемого положения относительно какой-либо плоскости проекций.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Как видно на рисунке 37, плоскость треугольника горизонтально- проецирующая , поэтому действительный вид треугольника  можно получить на плоскости </w:t>
      </w:r>
      <w:r w:rsidRPr="00026894">
        <w:rPr>
          <w:rFonts w:ascii="Times New Roman" w:eastAsia="SimSun" w:hAnsi="Times New Roman" w:cs="Times New Roman"/>
          <w:i/>
          <w:iCs/>
          <w:sz w:val="28"/>
          <w:szCs w:val="28"/>
          <w:lang w:val="en-US" w:eastAsia="zh-CN"/>
        </w:rPr>
        <w:t>V</w:t>
      </w:r>
      <w:r w:rsidRPr="00026894">
        <w:rPr>
          <w:rFonts w:ascii="Times New Roman" w:eastAsia="SimSun" w:hAnsi="Times New Roman" w:cs="Times New Roman"/>
          <w:sz w:val="28"/>
          <w:szCs w:val="28"/>
          <w:lang w:eastAsia="zh-CN"/>
        </w:rPr>
        <w:t xml:space="preserve"> вращением этого треугольника около вертикальной оси до тех пор, пока плоскость треугольника не станет параллельной плоскости </w:t>
      </w:r>
      <w:r w:rsidRPr="00026894">
        <w:rPr>
          <w:rFonts w:ascii="Times New Roman" w:eastAsia="SimSun" w:hAnsi="Times New Roman" w:cs="Times New Roman"/>
          <w:i/>
          <w:iCs/>
          <w:sz w:val="28"/>
          <w:szCs w:val="28"/>
          <w:lang w:val="en-US" w:eastAsia="zh-CN"/>
        </w:rPr>
        <w:t>V</w:t>
      </w:r>
      <w:r w:rsidRPr="00026894">
        <w:rPr>
          <w:rFonts w:ascii="Times New Roman" w:eastAsia="SimSun" w:hAnsi="Times New Roman" w:cs="Times New Roman"/>
          <w:sz w:val="28"/>
          <w:szCs w:val="28"/>
          <w:lang w:eastAsia="zh-CN"/>
        </w:rPr>
        <w:t>.</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На комплексном чертеже (рисунок 37, б) ось вращения, перпендикулярная к плоскости </w:t>
      </w:r>
      <w:r w:rsidRPr="00026894">
        <w:rPr>
          <w:rFonts w:ascii="Times New Roman" w:eastAsia="SimSun" w:hAnsi="Times New Roman" w:cs="Times New Roman"/>
          <w:i/>
          <w:iCs/>
          <w:sz w:val="28"/>
          <w:szCs w:val="28"/>
          <w:lang w:val="en-US" w:eastAsia="zh-CN"/>
        </w:rPr>
        <w:t>H</w:t>
      </w:r>
      <w:r w:rsidRPr="00026894">
        <w:rPr>
          <w:rFonts w:ascii="Times New Roman" w:eastAsia="SimSun" w:hAnsi="Times New Roman" w:cs="Times New Roman"/>
          <w:sz w:val="28"/>
          <w:szCs w:val="28"/>
          <w:lang w:eastAsia="zh-CN"/>
        </w:rPr>
        <w:t xml:space="preserve">, проведена через вершину треугольника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Вращаются одновременно две вершины треугольника – </w:t>
      </w:r>
      <w:r w:rsidRPr="00026894">
        <w:rPr>
          <w:rFonts w:ascii="Times New Roman" w:eastAsia="SimSun" w:hAnsi="Times New Roman" w:cs="Times New Roman"/>
          <w:i/>
          <w:iCs/>
          <w:sz w:val="28"/>
          <w:szCs w:val="28"/>
          <w:lang w:eastAsia="zh-CN"/>
        </w:rPr>
        <w:t>В</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С</w:t>
      </w:r>
      <w:r w:rsidRPr="00026894">
        <w:rPr>
          <w:rFonts w:ascii="Times New Roman" w:eastAsia="SimSun" w:hAnsi="Times New Roman" w:cs="Times New Roman"/>
          <w:sz w:val="28"/>
          <w:szCs w:val="28"/>
          <w:lang w:eastAsia="zh-CN"/>
        </w:rPr>
        <w:t xml:space="preserve">. После поворота новая горизонтальная </w:t>
      </w:r>
      <w:r w:rsidRPr="00026894">
        <w:rPr>
          <w:rFonts w:ascii="Times New Roman" w:eastAsia="SimSun" w:hAnsi="Times New Roman" w:cs="Times New Roman"/>
          <w:i/>
          <w:iCs/>
          <w:sz w:val="28"/>
          <w:szCs w:val="28"/>
          <w:lang w:val="en-US" w:eastAsia="zh-CN"/>
        </w:rPr>
        <w:t>a</w:t>
      </w:r>
      <w:r w:rsidRPr="00026894">
        <w:rPr>
          <w:rFonts w:ascii="Times New Roman" w:eastAsia="SimSun" w:hAnsi="Times New Roman" w:cs="Times New Roman"/>
          <w:i/>
          <w:iCs/>
          <w:sz w:val="28"/>
          <w:szCs w:val="28"/>
          <w:lang w:eastAsia="zh-CN"/>
        </w:rPr>
        <w:t xml:space="preserve">1,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1, </w:t>
      </w:r>
      <w:r w:rsidRPr="00026894">
        <w:rPr>
          <w:rFonts w:ascii="Times New Roman" w:eastAsia="SimSun" w:hAnsi="Times New Roman" w:cs="Times New Roman"/>
          <w:i/>
          <w:iCs/>
          <w:sz w:val="28"/>
          <w:szCs w:val="28"/>
          <w:lang w:val="en-US" w:eastAsia="zh-CN"/>
        </w:rPr>
        <w:t>c</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должна быть параллельна оси х. Фронтальные проекции – точки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с' 1</w:t>
      </w:r>
      <w:r w:rsidRPr="00026894">
        <w:rPr>
          <w:rFonts w:ascii="Times New Roman" w:eastAsia="SimSun" w:hAnsi="Times New Roman" w:cs="Times New Roman"/>
          <w:sz w:val="28"/>
          <w:szCs w:val="28"/>
          <w:lang w:eastAsia="zh-CN"/>
        </w:rPr>
        <w:t xml:space="preserve"> – вершин </w:t>
      </w:r>
      <w:r w:rsidRPr="00026894">
        <w:rPr>
          <w:rFonts w:ascii="Times New Roman" w:eastAsia="SimSun" w:hAnsi="Times New Roman" w:cs="Times New Roman"/>
          <w:i/>
          <w:iCs/>
          <w:sz w:val="28"/>
          <w:szCs w:val="28"/>
          <w:lang w:eastAsia="zh-CN"/>
        </w:rPr>
        <w:t xml:space="preserve">В </w:t>
      </w:r>
      <w:r w:rsidRPr="00026894">
        <w:rPr>
          <w:rFonts w:ascii="Times New Roman" w:eastAsia="SimSun" w:hAnsi="Times New Roman" w:cs="Times New Roman"/>
          <w:sz w:val="28"/>
          <w:szCs w:val="28"/>
          <w:lang w:eastAsia="zh-CN"/>
        </w:rPr>
        <w:t>и</w:t>
      </w:r>
      <w:r w:rsidRPr="00026894">
        <w:rPr>
          <w:rFonts w:ascii="Times New Roman" w:eastAsia="SimSun" w:hAnsi="Times New Roman" w:cs="Times New Roman"/>
          <w:i/>
          <w:iCs/>
          <w:sz w:val="28"/>
          <w:szCs w:val="28"/>
          <w:lang w:eastAsia="zh-CN"/>
        </w:rPr>
        <w:t xml:space="preserve"> С</w:t>
      </w:r>
      <w:r w:rsidRPr="00026894">
        <w:rPr>
          <w:rFonts w:ascii="Times New Roman" w:eastAsia="SimSun" w:hAnsi="Times New Roman" w:cs="Times New Roman"/>
          <w:sz w:val="28"/>
          <w:szCs w:val="28"/>
          <w:lang w:eastAsia="zh-CN"/>
        </w:rPr>
        <w:t xml:space="preserve"> после поворота находят, проводя вертикальные линии связи из точек </w:t>
      </w:r>
      <w:r w:rsidRPr="00026894">
        <w:rPr>
          <w:rFonts w:ascii="Times New Roman" w:eastAsia="SimSun" w:hAnsi="Times New Roman" w:cs="Times New Roman"/>
          <w:i/>
          <w:iCs/>
          <w:sz w:val="28"/>
          <w:szCs w:val="28"/>
          <w:lang w:eastAsia="zh-CN"/>
        </w:rPr>
        <w:t>с 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1. Соединив точки </w:t>
      </w:r>
      <w:r w:rsidRPr="00026894">
        <w:rPr>
          <w:rFonts w:ascii="Times New Roman" w:eastAsia="SimSun" w:hAnsi="Times New Roman" w:cs="Times New Roman"/>
          <w:i/>
          <w:iCs/>
          <w:sz w:val="28"/>
          <w:szCs w:val="28"/>
          <w:lang w:val="en-US" w:eastAsia="zh-CN"/>
        </w:rPr>
        <w:t>a</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с'</w:t>
      </w:r>
      <w:r w:rsidRPr="00026894">
        <w:rPr>
          <w:rFonts w:ascii="Times New Roman" w:eastAsia="SimSun" w:hAnsi="Times New Roman" w:cs="Times New Roman"/>
          <w:sz w:val="28"/>
          <w:szCs w:val="28"/>
          <w:lang w:eastAsia="zh-CN"/>
        </w:rPr>
        <w:t xml:space="preserve">, получим на плоскости </w:t>
      </w:r>
      <w:r w:rsidRPr="00026894">
        <w:rPr>
          <w:rFonts w:ascii="Times New Roman" w:eastAsia="SimSun" w:hAnsi="Times New Roman" w:cs="Times New Roman"/>
          <w:i/>
          <w:iCs/>
          <w:sz w:val="28"/>
          <w:szCs w:val="28"/>
          <w:lang w:val="en-US" w:eastAsia="zh-CN"/>
        </w:rPr>
        <w:t>V</w:t>
      </w:r>
      <w:r w:rsidRPr="00026894">
        <w:rPr>
          <w:rFonts w:ascii="Times New Roman" w:eastAsia="SimSun" w:hAnsi="Times New Roman" w:cs="Times New Roman"/>
          <w:sz w:val="28"/>
          <w:szCs w:val="28"/>
          <w:lang w:eastAsia="zh-CN"/>
        </w:rPr>
        <w:t xml:space="preserve"> действительный вид треугольника.</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noProof/>
          <w:sz w:val="28"/>
          <w:szCs w:val="28"/>
          <w:lang w:eastAsia="ru-RU"/>
        </w:rPr>
        <w:drawing>
          <wp:inline distT="0" distB="0" distL="0" distR="0">
            <wp:extent cx="3981450" cy="302895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81450" cy="302895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37 – а, б – Пример построения способа вращения</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 xml:space="preserve">Способ совмещения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Способ совмещения заключается в том, что плоскость, заданную следами, вращают вокруг одного из следов этой плоскости до совмещения с соответствующей плоскостью проекций, например, вокруг следа </w:t>
      </w:r>
      <w:r w:rsidRPr="00026894">
        <w:rPr>
          <w:rFonts w:ascii="Times New Roman" w:eastAsia="SimSun" w:hAnsi="Times New Roman" w:cs="Times New Roman"/>
          <w:i/>
          <w:iCs/>
          <w:sz w:val="28"/>
          <w:szCs w:val="28"/>
          <w:lang w:eastAsia="zh-CN"/>
        </w:rPr>
        <w:t>Р н</w:t>
      </w:r>
      <w:r w:rsidRPr="00026894">
        <w:rPr>
          <w:rFonts w:ascii="Times New Roman" w:eastAsia="SimSun" w:hAnsi="Times New Roman" w:cs="Times New Roman"/>
          <w:sz w:val="28"/>
          <w:szCs w:val="28"/>
          <w:lang w:eastAsia="zh-CN"/>
        </w:rPr>
        <w:t xml:space="preserve"> до совмещения с горизонтальной плоскостью проекций. Изображения отрезка </w:t>
      </w:r>
      <w:r w:rsidRPr="00026894">
        <w:rPr>
          <w:rFonts w:ascii="Times New Roman" w:eastAsia="SimSun" w:hAnsi="Times New Roman" w:cs="Times New Roman"/>
          <w:sz w:val="28"/>
          <w:szCs w:val="28"/>
          <w:lang w:eastAsia="zh-CN"/>
        </w:rPr>
        <w:lastRenderedPageBreak/>
        <w:t xml:space="preserve">прямой или плоской фигуры, лежащей в заданной плоскости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получаются без искажения.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15050" cy="280035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15050" cy="280035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38  а, б – Пример построения способа совмещения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Отрезок прямой определяется двумя точками. Поэтому, если через отрезок </w:t>
      </w:r>
      <w:r w:rsidRPr="00026894">
        <w:rPr>
          <w:rFonts w:ascii="Times New Roman" w:eastAsia="SimSun" w:hAnsi="Times New Roman" w:cs="Times New Roman"/>
          <w:i/>
          <w:iCs/>
          <w:sz w:val="28"/>
          <w:szCs w:val="28"/>
          <w:lang w:eastAsia="zh-CN"/>
        </w:rPr>
        <w:t xml:space="preserve">АВ </w:t>
      </w:r>
      <w:r w:rsidRPr="00026894">
        <w:rPr>
          <w:rFonts w:ascii="Times New Roman" w:eastAsia="SimSun" w:hAnsi="Times New Roman" w:cs="Times New Roman"/>
          <w:sz w:val="28"/>
          <w:szCs w:val="28"/>
          <w:lang w:eastAsia="zh-CN"/>
        </w:rPr>
        <w:t xml:space="preserve">провести, например, фронтально- проецирующую плоскость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xml:space="preserve"> (рисунок 38, а) и совместить её с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то при этом с плоскостью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совместятся и концы этого отрезка –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В</w:t>
      </w:r>
      <w:r w:rsidRPr="00026894">
        <w:rPr>
          <w:rFonts w:ascii="Times New Roman" w:eastAsia="SimSun" w:hAnsi="Times New Roman" w:cs="Times New Roman"/>
          <w:sz w:val="28"/>
          <w:szCs w:val="28"/>
          <w:lang w:eastAsia="zh-CN"/>
        </w:rPr>
        <w:t xml:space="preserve">, т.е. весь отрезок прямой. Тогда на плоскости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отрезок </w:t>
      </w:r>
      <w:proofErr w:type="spellStart"/>
      <w:r w:rsidRPr="00026894">
        <w:rPr>
          <w:rFonts w:ascii="Times New Roman" w:eastAsia="SimSun" w:hAnsi="Times New Roman" w:cs="Times New Roman"/>
          <w:sz w:val="28"/>
          <w:szCs w:val="28"/>
          <w:lang w:eastAsia="zh-CN"/>
        </w:rPr>
        <w:t>спроецируется</w:t>
      </w:r>
      <w:proofErr w:type="spellEnd"/>
      <w:r w:rsidRPr="00026894">
        <w:rPr>
          <w:rFonts w:ascii="Times New Roman" w:eastAsia="SimSun" w:hAnsi="Times New Roman" w:cs="Times New Roman"/>
          <w:sz w:val="28"/>
          <w:szCs w:val="28"/>
          <w:lang w:eastAsia="zh-CN"/>
        </w:rPr>
        <w:t xml:space="preserve"> без искажения.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Таким образом, задача определения действительной длины отрезка прямой </w:t>
      </w:r>
      <w:r w:rsidRPr="00026894">
        <w:rPr>
          <w:rFonts w:ascii="Times New Roman" w:eastAsia="SimSun" w:hAnsi="Times New Roman" w:cs="Times New Roman"/>
          <w:i/>
          <w:iCs/>
          <w:sz w:val="28"/>
          <w:szCs w:val="28"/>
          <w:lang w:eastAsia="zh-CN"/>
        </w:rPr>
        <w:t>АВ</w:t>
      </w:r>
      <w:r w:rsidRPr="00026894">
        <w:rPr>
          <w:rFonts w:ascii="Times New Roman" w:eastAsia="SimSun" w:hAnsi="Times New Roman" w:cs="Times New Roman"/>
          <w:sz w:val="28"/>
          <w:szCs w:val="28"/>
          <w:lang w:eastAsia="zh-CN"/>
        </w:rPr>
        <w:t xml:space="preserve"> способом совмещения решается следующим путём.</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Через точку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(рисунок 38, а), расположенную на плоскости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проводят перпендикулярно оси </w:t>
      </w:r>
      <w:r w:rsidRPr="00026894">
        <w:rPr>
          <w:rFonts w:ascii="Times New Roman" w:eastAsia="SimSun" w:hAnsi="Times New Roman" w:cs="Times New Roman"/>
          <w:i/>
          <w:iCs/>
          <w:sz w:val="28"/>
          <w:szCs w:val="28"/>
          <w:lang w:eastAsia="zh-CN"/>
        </w:rPr>
        <w:t xml:space="preserve">х </w:t>
      </w:r>
      <w:r w:rsidRPr="00026894">
        <w:rPr>
          <w:rFonts w:ascii="Times New Roman" w:eastAsia="SimSun" w:hAnsi="Times New Roman" w:cs="Times New Roman"/>
          <w:sz w:val="28"/>
          <w:szCs w:val="28"/>
          <w:lang w:eastAsia="zh-CN"/>
        </w:rPr>
        <w:t xml:space="preserve">горизонтальный след </w:t>
      </w:r>
      <w:r w:rsidRPr="00026894">
        <w:rPr>
          <w:rFonts w:ascii="Times New Roman" w:eastAsia="SimSun" w:hAnsi="Times New Roman" w:cs="Times New Roman"/>
          <w:i/>
          <w:iCs/>
          <w:sz w:val="28"/>
          <w:szCs w:val="28"/>
          <w:lang w:eastAsia="zh-CN"/>
        </w:rPr>
        <w:t xml:space="preserve">Р н </w:t>
      </w:r>
      <w:r w:rsidRPr="00026894">
        <w:rPr>
          <w:rFonts w:ascii="Times New Roman" w:eastAsia="SimSun" w:hAnsi="Times New Roman" w:cs="Times New Roman"/>
          <w:sz w:val="28"/>
          <w:szCs w:val="28"/>
          <w:lang w:eastAsia="zh-CN"/>
        </w:rPr>
        <w:t xml:space="preserve">фронтально-проецирующей плоскости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xml:space="preserve">. Через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 проводят след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sz w:val="28"/>
          <w:szCs w:val="28"/>
          <w:lang w:eastAsia="zh-CN"/>
        </w:rPr>
        <w:t xml:space="preserve">. Плоскость </w:t>
      </w:r>
      <w:r w:rsidRPr="00026894">
        <w:rPr>
          <w:rFonts w:ascii="Times New Roman" w:eastAsia="SimSun" w:hAnsi="Times New Roman" w:cs="Times New Roman"/>
          <w:i/>
          <w:iCs/>
          <w:sz w:val="28"/>
          <w:szCs w:val="28"/>
          <w:lang w:eastAsia="zh-CN"/>
        </w:rPr>
        <w:t>Р</w:t>
      </w:r>
      <w:r w:rsidRPr="00026894">
        <w:rPr>
          <w:rFonts w:ascii="Times New Roman" w:eastAsia="SimSun" w:hAnsi="Times New Roman" w:cs="Times New Roman"/>
          <w:sz w:val="28"/>
          <w:szCs w:val="28"/>
          <w:lang w:eastAsia="zh-CN"/>
        </w:rPr>
        <w:t xml:space="preserve"> совмещают с плоскостью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совмещённое положение следа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sz w:val="28"/>
          <w:szCs w:val="28"/>
          <w:lang w:eastAsia="zh-CN"/>
        </w:rPr>
        <w:t xml:space="preserve"> совпадает с осью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Из точки </w:t>
      </w:r>
      <w:proofErr w:type="spellStart"/>
      <w:r w:rsidRPr="00026894">
        <w:rPr>
          <w:rFonts w:ascii="Times New Roman" w:eastAsia="SimSun" w:hAnsi="Times New Roman" w:cs="Times New Roman"/>
          <w:i/>
          <w:iCs/>
          <w:sz w:val="28"/>
          <w:szCs w:val="28"/>
          <w:lang w:eastAsia="zh-CN"/>
        </w:rPr>
        <w:t>Рx</w:t>
      </w:r>
      <w:proofErr w:type="spellEnd"/>
      <w:r w:rsidRPr="00026894">
        <w:rPr>
          <w:rFonts w:ascii="Times New Roman" w:eastAsia="SimSun" w:hAnsi="Times New Roman" w:cs="Times New Roman"/>
          <w:sz w:val="28"/>
          <w:szCs w:val="28"/>
          <w:lang w:eastAsia="zh-CN"/>
        </w:rPr>
        <w:t xml:space="preserve"> радиусом </w:t>
      </w:r>
      <w:proofErr w:type="spellStart"/>
      <w:r w:rsidRPr="00026894">
        <w:rPr>
          <w:rFonts w:ascii="Times New Roman" w:eastAsia="SimSun" w:hAnsi="Times New Roman" w:cs="Times New Roman"/>
          <w:i/>
          <w:iCs/>
          <w:sz w:val="28"/>
          <w:szCs w:val="28"/>
          <w:lang w:eastAsia="zh-CN"/>
        </w:rPr>
        <w:t>Рx</w:t>
      </w:r>
      <w:proofErr w:type="spellEnd"/>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делают засечку дугой окружности на совмещённом следе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i/>
          <w:iCs/>
          <w:sz w:val="28"/>
          <w:szCs w:val="28"/>
          <w:lang w:eastAsia="zh-CN"/>
        </w:rPr>
        <w:t xml:space="preserve"> 1</w:t>
      </w:r>
      <w:r w:rsidRPr="00026894">
        <w:rPr>
          <w:rFonts w:ascii="Times New Roman" w:eastAsia="SimSun" w:hAnsi="Times New Roman" w:cs="Times New Roman"/>
          <w:sz w:val="28"/>
          <w:szCs w:val="28"/>
          <w:lang w:eastAsia="zh-CN"/>
        </w:rPr>
        <w:t xml:space="preserve"> и из точки пересечения восставляют перпендикуляр к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Из точки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sz w:val="28"/>
          <w:szCs w:val="28"/>
          <w:lang w:eastAsia="zh-CN"/>
        </w:rPr>
        <w:t xml:space="preserve"> опускают перпендикуляр на след </w:t>
      </w:r>
      <w:r w:rsidRPr="00026894">
        <w:rPr>
          <w:rFonts w:ascii="Times New Roman" w:eastAsia="SimSun" w:hAnsi="Times New Roman" w:cs="Times New Roman"/>
          <w:i/>
          <w:iCs/>
          <w:sz w:val="28"/>
          <w:szCs w:val="28"/>
          <w:lang w:eastAsia="zh-CN"/>
        </w:rPr>
        <w:t xml:space="preserve">Р н </w:t>
      </w:r>
      <w:r w:rsidRPr="00026894">
        <w:rPr>
          <w:rFonts w:ascii="Times New Roman" w:eastAsia="SimSun" w:hAnsi="Times New Roman" w:cs="Times New Roman"/>
          <w:sz w:val="28"/>
          <w:szCs w:val="28"/>
          <w:lang w:eastAsia="zh-CN"/>
        </w:rPr>
        <w:t xml:space="preserve">и, продолжая его до пересечения с прямой, перпендикулярной к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получают совмещённое положение точки </w:t>
      </w:r>
      <w:r w:rsidRPr="00026894">
        <w:rPr>
          <w:rFonts w:ascii="Times New Roman" w:eastAsia="SimSun" w:hAnsi="Times New Roman" w:cs="Times New Roman"/>
          <w:i/>
          <w:iCs/>
          <w:sz w:val="28"/>
          <w:szCs w:val="28"/>
          <w:lang w:eastAsia="zh-CN"/>
        </w:rPr>
        <w:lastRenderedPageBreak/>
        <w:t>В</w:t>
      </w:r>
      <w:r w:rsidRPr="00026894">
        <w:rPr>
          <w:rFonts w:ascii="Times New Roman" w:eastAsia="SimSun" w:hAnsi="Times New Roman" w:cs="Times New Roman"/>
          <w:sz w:val="28"/>
          <w:szCs w:val="28"/>
          <w:lang w:eastAsia="zh-CN"/>
        </w:rPr>
        <w:t xml:space="preserve"> – точку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 '¹</w:t>
      </w:r>
      <w:r w:rsidRPr="00026894">
        <w:rPr>
          <w:rFonts w:ascii="Times New Roman" w:eastAsia="SimSun" w:hAnsi="Times New Roman" w:cs="Times New Roman"/>
          <w:sz w:val="28"/>
          <w:szCs w:val="28"/>
          <w:lang w:eastAsia="zh-CN"/>
        </w:rPr>
        <w:t xml:space="preserve">. Соединив точки </w:t>
      </w:r>
      <w:r w:rsidRPr="00026894">
        <w:rPr>
          <w:rFonts w:ascii="Times New Roman" w:eastAsia="SimSun" w:hAnsi="Times New Roman" w:cs="Times New Roman"/>
          <w:i/>
          <w:iCs/>
          <w:sz w:val="28"/>
          <w:szCs w:val="28"/>
          <w:lang w:eastAsia="zh-CN"/>
        </w:rPr>
        <w:t>а'1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находят совмещённое положение отрезка </w:t>
      </w:r>
      <w:r w:rsidRPr="00026894">
        <w:rPr>
          <w:rFonts w:ascii="Times New Roman" w:eastAsia="SimSun" w:hAnsi="Times New Roman" w:cs="Times New Roman"/>
          <w:i/>
          <w:iCs/>
          <w:sz w:val="28"/>
          <w:szCs w:val="28"/>
          <w:lang w:eastAsia="zh-CN"/>
        </w:rPr>
        <w:t>АВ</w:t>
      </w:r>
      <w:r w:rsidRPr="00026894">
        <w:rPr>
          <w:rFonts w:ascii="Times New Roman" w:eastAsia="SimSun" w:hAnsi="Times New Roman" w:cs="Times New Roman"/>
          <w:sz w:val="28"/>
          <w:szCs w:val="28"/>
          <w:lang w:eastAsia="zh-CN"/>
        </w:rPr>
        <w:t xml:space="preserve">, которое и будет его действительной длиной.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Определение действительного вида треугольника </w:t>
      </w:r>
      <w:r w:rsidRPr="00026894">
        <w:rPr>
          <w:rFonts w:ascii="Times New Roman" w:eastAsia="SimSun" w:hAnsi="Times New Roman" w:cs="Times New Roman"/>
          <w:i/>
          <w:iCs/>
          <w:sz w:val="28"/>
          <w:szCs w:val="28"/>
          <w:lang w:eastAsia="zh-CN"/>
        </w:rPr>
        <w:t>АВС</w:t>
      </w:r>
      <w:r w:rsidRPr="00026894">
        <w:rPr>
          <w:rFonts w:ascii="Times New Roman" w:eastAsia="SimSun" w:hAnsi="Times New Roman" w:cs="Times New Roman"/>
          <w:sz w:val="28"/>
          <w:szCs w:val="28"/>
          <w:lang w:eastAsia="zh-CN"/>
        </w:rPr>
        <w:t xml:space="preserve"> показано на рисунке 38, б. Как и при решении задачи способом вращения, здесь рассматривается случай, когда плоскость треугольника является горизонтально- проецирующей.</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Решая эту задачу способом совмещения, вначале проводят следы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и</w:t>
      </w:r>
      <w:r w:rsidRPr="00026894">
        <w:rPr>
          <w:rFonts w:ascii="Times New Roman" w:eastAsia="SimSun" w:hAnsi="Times New Roman" w:cs="Times New Roman"/>
          <w:i/>
          <w:iCs/>
          <w:sz w:val="28"/>
          <w:szCs w:val="28"/>
          <w:lang w:eastAsia="zh-CN"/>
        </w:rPr>
        <w:t xml:space="preserve">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sz w:val="28"/>
          <w:szCs w:val="28"/>
          <w:lang w:eastAsia="zh-CN"/>
        </w:rPr>
        <w:t xml:space="preserve"> плоскости треугольника </w:t>
      </w:r>
      <w:r w:rsidRPr="00026894">
        <w:rPr>
          <w:rFonts w:ascii="Times New Roman" w:eastAsia="SimSun" w:hAnsi="Times New Roman" w:cs="Times New Roman"/>
          <w:i/>
          <w:iCs/>
          <w:sz w:val="28"/>
          <w:szCs w:val="28"/>
          <w:lang w:eastAsia="zh-CN"/>
        </w:rPr>
        <w:t>АВС</w:t>
      </w:r>
      <w:r w:rsidRPr="00026894">
        <w:rPr>
          <w:rFonts w:ascii="Times New Roman" w:eastAsia="SimSun" w:hAnsi="Times New Roman" w:cs="Times New Roman"/>
          <w:sz w:val="28"/>
          <w:szCs w:val="28"/>
          <w:lang w:eastAsia="zh-CN"/>
        </w:rPr>
        <w:t xml:space="preserve">. Так как сторона </w:t>
      </w:r>
      <w:r w:rsidRPr="00026894">
        <w:rPr>
          <w:rFonts w:ascii="Times New Roman" w:eastAsia="SimSun" w:hAnsi="Times New Roman" w:cs="Times New Roman"/>
          <w:i/>
          <w:iCs/>
          <w:sz w:val="28"/>
          <w:szCs w:val="28"/>
          <w:lang w:eastAsia="zh-CN"/>
        </w:rPr>
        <w:t>АС</w:t>
      </w:r>
      <w:r w:rsidRPr="00026894">
        <w:rPr>
          <w:rFonts w:ascii="Times New Roman" w:eastAsia="SimSun" w:hAnsi="Times New Roman" w:cs="Times New Roman"/>
          <w:sz w:val="28"/>
          <w:szCs w:val="28"/>
          <w:lang w:eastAsia="zh-CN"/>
        </w:rPr>
        <w:t xml:space="preserve"> треугольника расположена в плоскости, параллельной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то проекции ас совпадает со следом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Затем совмещают с плоскостью </w:t>
      </w:r>
      <w:r w:rsidRPr="00026894">
        <w:rPr>
          <w:rFonts w:ascii="Times New Roman" w:eastAsia="SimSun" w:hAnsi="Times New Roman" w:cs="Times New Roman"/>
          <w:i/>
          <w:iCs/>
          <w:sz w:val="28"/>
          <w:szCs w:val="28"/>
          <w:lang w:eastAsia="zh-CN"/>
        </w:rPr>
        <w:t>Н</w:t>
      </w:r>
      <w:r w:rsidRPr="00026894">
        <w:rPr>
          <w:rFonts w:ascii="Times New Roman" w:eastAsia="SimSun" w:hAnsi="Times New Roman" w:cs="Times New Roman"/>
          <w:sz w:val="28"/>
          <w:szCs w:val="28"/>
          <w:lang w:eastAsia="zh-CN"/>
        </w:rPr>
        <w:t xml:space="preserve"> фронтальный след плоскости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sz w:val="28"/>
          <w:szCs w:val="28"/>
          <w:lang w:eastAsia="zh-CN"/>
        </w:rPr>
        <w:t xml:space="preserve">, который после совмещения будет располагаться под углом 90° к горизонтальному следу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i/>
          <w:iCs/>
          <w:sz w:val="28"/>
          <w:szCs w:val="28"/>
          <w:lang w:eastAsia="zh-CN"/>
        </w:rPr>
        <w:t>.</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sz w:val="28"/>
          <w:szCs w:val="28"/>
          <w:lang w:eastAsia="zh-CN"/>
        </w:rPr>
        <w:tab/>
        <w:t xml:space="preserve">Для построения совмещённого положения токи </w:t>
      </w:r>
      <w:r w:rsidRPr="00026894">
        <w:rPr>
          <w:rFonts w:ascii="Times New Roman" w:eastAsia="SimSun" w:hAnsi="Times New Roman" w:cs="Times New Roman"/>
          <w:i/>
          <w:iCs/>
          <w:sz w:val="28"/>
          <w:szCs w:val="28"/>
          <w:lang w:eastAsia="zh-CN"/>
        </w:rPr>
        <w:t>В</w:t>
      </w:r>
      <w:r w:rsidRPr="00026894">
        <w:rPr>
          <w:rFonts w:ascii="Times New Roman" w:eastAsia="SimSun" w:hAnsi="Times New Roman" w:cs="Times New Roman"/>
          <w:sz w:val="28"/>
          <w:szCs w:val="28"/>
          <w:lang w:eastAsia="zh-CN"/>
        </w:rPr>
        <w:t xml:space="preserve"> из точки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sz w:val="28"/>
          <w:szCs w:val="28"/>
          <w:lang w:eastAsia="zh-CN"/>
        </w:rPr>
        <w:t xml:space="preserve">' проводят прямую, параллельную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до пересечения со следом </w:t>
      </w:r>
      <w:proofErr w:type="spellStart"/>
      <w:r w:rsidRPr="00026894">
        <w:rPr>
          <w:rFonts w:ascii="Times New Roman" w:eastAsia="SimSun" w:hAnsi="Times New Roman" w:cs="Times New Roman"/>
          <w:i/>
          <w:iCs/>
          <w:sz w:val="28"/>
          <w:szCs w:val="28"/>
          <w:lang w:eastAsia="zh-CN"/>
        </w:rPr>
        <w:t>Рv</w:t>
      </w:r>
      <w:proofErr w:type="spellEnd"/>
      <w:r w:rsidRPr="00026894">
        <w:rPr>
          <w:rFonts w:ascii="Times New Roman" w:eastAsia="SimSun" w:hAnsi="Times New Roman" w:cs="Times New Roman"/>
          <w:sz w:val="28"/>
          <w:szCs w:val="28"/>
          <w:lang w:eastAsia="zh-CN"/>
        </w:rPr>
        <w:t xml:space="preserve"> в точке v'; на совмещённом следе </w:t>
      </w:r>
      <w:r w:rsidRPr="00026894">
        <w:rPr>
          <w:rFonts w:ascii="Times New Roman" w:eastAsia="SimSun" w:hAnsi="Times New Roman" w:cs="Times New Roman"/>
          <w:i/>
          <w:iCs/>
          <w:sz w:val="28"/>
          <w:szCs w:val="28"/>
          <w:lang w:eastAsia="zh-CN"/>
        </w:rPr>
        <w:t>Рv1</w:t>
      </w:r>
      <w:r w:rsidRPr="00026894">
        <w:rPr>
          <w:rFonts w:ascii="Times New Roman" w:eastAsia="SimSun" w:hAnsi="Times New Roman" w:cs="Times New Roman"/>
          <w:sz w:val="28"/>
          <w:szCs w:val="28"/>
          <w:lang w:eastAsia="zh-CN"/>
        </w:rPr>
        <w:t xml:space="preserve"> делают засечку дугой окружности радиусом, равным </w:t>
      </w:r>
      <w:proofErr w:type="spellStart"/>
      <w:r w:rsidRPr="00026894">
        <w:rPr>
          <w:rFonts w:ascii="Times New Roman" w:eastAsia="SimSun" w:hAnsi="Times New Roman" w:cs="Times New Roman"/>
          <w:i/>
          <w:iCs/>
          <w:sz w:val="28"/>
          <w:szCs w:val="28"/>
          <w:lang w:eastAsia="zh-CN"/>
        </w:rPr>
        <w:t>Рхv</w:t>
      </w:r>
      <w:proofErr w:type="spellEnd"/>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и получают точку </w:t>
      </w:r>
      <w:r w:rsidRPr="00026894">
        <w:rPr>
          <w:rFonts w:ascii="Times New Roman" w:eastAsia="SimSun" w:hAnsi="Times New Roman" w:cs="Times New Roman"/>
          <w:i/>
          <w:iCs/>
          <w:sz w:val="28"/>
          <w:szCs w:val="28"/>
          <w:lang w:eastAsia="zh-CN"/>
        </w:rPr>
        <w:t>v¹</w:t>
      </w:r>
      <w:r w:rsidRPr="00026894">
        <w:rPr>
          <w:rFonts w:ascii="Times New Roman" w:eastAsia="SimSun" w:hAnsi="Times New Roman" w:cs="Times New Roman"/>
          <w:sz w:val="28"/>
          <w:szCs w:val="28"/>
          <w:lang w:eastAsia="zh-CN"/>
        </w:rPr>
        <w:t xml:space="preserve">- совмещённое положение точки </w:t>
      </w:r>
      <w:r w:rsidRPr="00026894">
        <w:rPr>
          <w:rFonts w:ascii="Times New Roman" w:eastAsia="SimSun" w:hAnsi="Times New Roman" w:cs="Times New Roman"/>
          <w:i/>
          <w:iCs/>
          <w:sz w:val="28"/>
          <w:szCs w:val="28"/>
          <w:lang w:val="en-US" w:eastAsia="zh-CN"/>
        </w:rPr>
        <w:t>V</w:t>
      </w:r>
      <w:r w:rsidRPr="00026894">
        <w:rPr>
          <w:rFonts w:ascii="Times New Roman" w:eastAsia="SimSun" w:hAnsi="Times New Roman" w:cs="Times New Roman"/>
          <w:sz w:val="28"/>
          <w:szCs w:val="28"/>
          <w:lang w:eastAsia="zh-CN"/>
        </w:rPr>
        <w:t xml:space="preserve">. Через точку </w:t>
      </w:r>
      <w:r w:rsidRPr="00026894">
        <w:rPr>
          <w:rFonts w:ascii="Times New Roman" w:eastAsia="SimSun" w:hAnsi="Times New Roman" w:cs="Times New Roman"/>
          <w:i/>
          <w:iCs/>
          <w:sz w:val="28"/>
          <w:szCs w:val="28"/>
          <w:lang w:eastAsia="zh-CN"/>
        </w:rPr>
        <w:t>v¹</w:t>
      </w:r>
      <w:r w:rsidRPr="00026894">
        <w:rPr>
          <w:rFonts w:ascii="Times New Roman" w:eastAsia="SimSun" w:hAnsi="Times New Roman" w:cs="Times New Roman"/>
          <w:sz w:val="28"/>
          <w:szCs w:val="28"/>
          <w:lang w:eastAsia="zh-CN"/>
        </w:rPr>
        <w:t xml:space="preserve"> проводят прямую, параллельную следу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sz w:val="28"/>
          <w:szCs w:val="28"/>
          <w:lang w:eastAsia="zh-CN"/>
        </w:rPr>
        <w:t xml:space="preserve">. Совмещённое положение точки </w:t>
      </w:r>
      <w:r w:rsidRPr="00026894">
        <w:rPr>
          <w:rFonts w:ascii="Times New Roman" w:eastAsia="SimSun" w:hAnsi="Times New Roman" w:cs="Times New Roman"/>
          <w:i/>
          <w:iCs/>
          <w:sz w:val="28"/>
          <w:szCs w:val="28"/>
          <w:lang w:eastAsia="zh-CN"/>
        </w:rPr>
        <w:t xml:space="preserve">В </w:t>
      </w:r>
      <w:r w:rsidRPr="00026894">
        <w:rPr>
          <w:rFonts w:ascii="Times New Roman" w:eastAsia="SimSun" w:hAnsi="Times New Roman" w:cs="Times New Roman"/>
          <w:sz w:val="28"/>
          <w:szCs w:val="28"/>
          <w:lang w:eastAsia="zh-CN"/>
        </w:rPr>
        <w:t xml:space="preserve">находится в точке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пересечения перпендикуляра, восстановленного из точки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к следу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sz w:val="28"/>
          <w:szCs w:val="28"/>
          <w:lang w:eastAsia="zh-CN"/>
        </w:rPr>
        <w:t xml:space="preserve"> с прямой, проведённой из точки </w:t>
      </w:r>
      <w:r w:rsidRPr="00026894">
        <w:rPr>
          <w:rFonts w:ascii="Times New Roman" w:eastAsia="SimSun" w:hAnsi="Times New Roman" w:cs="Times New Roman"/>
          <w:i/>
          <w:iCs/>
          <w:sz w:val="28"/>
          <w:szCs w:val="28"/>
          <w:lang w:eastAsia="zh-CN"/>
        </w:rPr>
        <w:t>v¹</w:t>
      </w:r>
      <w:r w:rsidRPr="00026894">
        <w:rPr>
          <w:rFonts w:ascii="Times New Roman" w:eastAsia="SimSun" w:hAnsi="Times New Roman" w:cs="Times New Roman"/>
          <w:sz w:val="28"/>
          <w:szCs w:val="28"/>
          <w:lang w:eastAsia="zh-CN"/>
        </w:rPr>
        <w:t xml:space="preserve"> параллельную следу</w:t>
      </w:r>
      <w:r w:rsidRPr="00026894">
        <w:rPr>
          <w:rFonts w:ascii="Times New Roman" w:eastAsia="SimSun" w:hAnsi="Times New Roman" w:cs="Times New Roman"/>
          <w:i/>
          <w:iCs/>
          <w:sz w:val="28"/>
          <w:szCs w:val="28"/>
          <w:lang w:eastAsia="zh-CN"/>
        </w:rPr>
        <w:t xml:space="preserve"> </w:t>
      </w:r>
      <w:proofErr w:type="spellStart"/>
      <w:r w:rsidRPr="00026894">
        <w:rPr>
          <w:rFonts w:ascii="Times New Roman" w:eastAsia="SimSun" w:hAnsi="Times New Roman" w:cs="Times New Roman"/>
          <w:i/>
          <w:iCs/>
          <w:sz w:val="28"/>
          <w:szCs w:val="28"/>
          <w:lang w:eastAsia="zh-CN"/>
        </w:rPr>
        <w:t>Рн</w:t>
      </w:r>
      <w:proofErr w:type="spellEnd"/>
      <w:r w:rsidRPr="00026894">
        <w:rPr>
          <w:rFonts w:ascii="Times New Roman" w:eastAsia="SimSun" w:hAnsi="Times New Roman" w:cs="Times New Roman"/>
          <w:i/>
          <w:iCs/>
          <w:sz w:val="28"/>
          <w:szCs w:val="28"/>
          <w:lang w:eastAsia="zh-CN"/>
        </w:rPr>
        <w:t>.</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 xml:space="preserve">Способ перемены плоскостей проекций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Сущность способа перемены плоскостей проекций заключается в том, что одна из плоскостей проекций заменяется новой, на которую проецируются данная точка, отрезок прямой линии или фигура.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noProof/>
          <w:sz w:val="28"/>
          <w:szCs w:val="28"/>
          <w:lang w:eastAsia="ru-RU"/>
        </w:rPr>
        <w:lastRenderedPageBreak/>
        <w:drawing>
          <wp:inline distT="0" distB="0" distL="0" distR="0">
            <wp:extent cx="3867150" cy="230505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67150" cy="230505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39  а, б – Пример построения способа перемены плоскостей проекций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Если на комплексном чертеже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нужно заменить горизонтальную плоскость проекций, то для нахождения новой горизонтальной проекции </w:t>
      </w:r>
      <w:r w:rsidRPr="00026894">
        <w:rPr>
          <w:rFonts w:ascii="Times New Roman" w:eastAsia="SimSun" w:hAnsi="Times New Roman" w:cs="Times New Roman"/>
          <w:i/>
          <w:iCs/>
          <w:sz w:val="28"/>
          <w:szCs w:val="28"/>
          <w:lang w:eastAsia="zh-CN"/>
        </w:rPr>
        <w:t>а1</w:t>
      </w:r>
      <w:r w:rsidRPr="00026894">
        <w:rPr>
          <w:rFonts w:ascii="Times New Roman" w:eastAsia="SimSun" w:hAnsi="Times New Roman" w:cs="Times New Roman"/>
          <w:sz w:val="28"/>
          <w:szCs w:val="28"/>
          <w:lang w:eastAsia="zh-CN"/>
        </w:rPr>
        <w:t xml:space="preserve">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надо (рисунок  39, а и б) из фронтальной проекции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опустить на новою ось </w:t>
      </w:r>
      <w:r w:rsidRPr="00026894">
        <w:rPr>
          <w:rFonts w:ascii="Times New Roman" w:eastAsia="SimSun" w:hAnsi="Times New Roman" w:cs="Times New Roman"/>
          <w:i/>
          <w:iCs/>
          <w:sz w:val="28"/>
          <w:szCs w:val="28"/>
          <w:lang w:eastAsia="zh-CN"/>
        </w:rPr>
        <w:t>х1</w:t>
      </w:r>
      <w:r w:rsidRPr="00026894">
        <w:rPr>
          <w:rFonts w:ascii="Times New Roman" w:eastAsia="SimSun" w:hAnsi="Times New Roman" w:cs="Times New Roman"/>
          <w:sz w:val="28"/>
          <w:szCs w:val="28"/>
          <w:lang w:eastAsia="zh-CN"/>
        </w:rPr>
        <w:t xml:space="preserve">перпендикуляр и на его продолжении отложить координату </w:t>
      </w:r>
      <w:proofErr w:type="spellStart"/>
      <w:r w:rsidRPr="00026894">
        <w:rPr>
          <w:rFonts w:ascii="Times New Roman" w:eastAsia="SimSun" w:hAnsi="Times New Roman" w:cs="Times New Roman"/>
          <w:i/>
          <w:iCs/>
          <w:sz w:val="28"/>
          <w:szCs w:val="28"/>
          <w:lang w:eastAsia="zh-CN"/>
        </w:rPr>
        <w:t>уа</w:t>
      </w:r>
      <w:proofErr w:type="spellEnd"/>
      <w:r w:rsidRPr="00026894">
        <w:rPr>
          <w:rFonts w:ascii="Times New Roman" w:eastAsia="SimSun" w:hAnsi="Times New Roman" w:cs="Times New Roman"/>
          <w:sz w:val="28"/>
          <w:szCs w:val="28"/>
          <w:lang w:eastAsia="zh-CN"/>
        </w:rPr>
        <w:t xml:space="preserve">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widowControl w:val="0"/>
        <w:numPr>
          <w:ilvl w:val="0"/>
          <w:numId w:val="21"/>
        </w:numPr>
        <w:autoSpaceDE w:val="0"/>
        <w:autoSpaceDN w:val="0"/>
        <w:adjustRightInd w:val="0"/>
        <w:spacing w:after="200" w:line="276"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чём сущность вращения?</w:t>
      </w:r>
    </w:p>
    <w:p w:rsidR="00026894" w:rsidRPr="00026894" w:rsidRDefault="00026894" w:rsidP="00026894">
      <w:pPr>
        <w:widowControl w:val="0"/>
        <w:numPr>
          <w:ilvl w:val="0"/>
          <w:numId w:val="21"/>
        </w:numPr>
        <w:autoSpaceDE w:val="0"/>
        <w:autoSpaceDN w:val="0"/>
        <w:adjustRightInd w:val="0"/>
        <w:spacing w:after="200" w:line="276"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чём сущность совмещения?</w:t>
      </w:r>
    </w:p>
    <w:p w:rsidR="00026894" w:rsidRPr="00026894" w:rsidRDefault="00026894" w:rsidP="00026894">
      <w:pPr>
        <w:widowControl w:val="0"/>
        <w:numPr>
          <w:ilvl w:val="0"/>
          <w:numId w:val="21"/>
        </w:numPr>
        <w:autoSpaceDE w:val="0"/>
        <w:autoSpaceDN w:val="0"/>
        <w:adjustRightInd w:val="0"/>
        <w:spacing w:after="200" w:line="276"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чём сущность способа перемены плоскостей проекций?</w:t>
      </w:r>
    </w:p>
    <w:p w:rsidR="00026894" w:rsidRPr="00026894" w:rsidRDefault="00026894" w:rsidP="00026894">
      <w:pPr>
        <w:widowControl w:val="0"/>
        <w:numPr>
          <w:ilvl w:val="0"/>
          <w:numId w:val="21"/>
        </w:numPr>
        <w:autoSpaceDE w:val="0"/>
        <w:autoSpaceDN w:val="0"/>
        <w:adjustRightInd w:val="0"/>
        <w:spacing w:after="20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Какие способы преобразования чертежа применяют для определения действительных форм плоских фигур?</w:t>
      </w:r>
    </w:p>
    <w:p w:rsidR="00026894" w:rsidRDefault="00026894" w:rsidP="00026894">
      <w:pPr>
        <w:widowControl w:val="0"/>
        <w:autoSpaceDE w:val="0"/>
        <w:autoSpaceDN w:val="0"/>
        <w:adjustRightInd w:val="0"/>
        <w:spacing w:after="200" w:line="276" w:lineRule="auto"/>
        <w:ind w:firstLine="360"/>
        <w:rPr>
          <w:rFonts w:ascii="Times New Roman" w:eastAsia="SimSun" w:hAnsi="Times New Roman" w:cs="Times New Roman"/>
          <w:sz w:val="28"/>
          <w:szCs w:val="28"/>
          <w:lang w:eastAsia="zh-CN"/>
        </w:rPr>
      </w:pPr>
    </w:p>
    <w:p w:rsidR="00026894" w:rsidRPr="00026894" w:rsidRDefault="00026894" w:rsidP="00026894">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2.5 Проецирование геометрических тел</w:t>
      </w:r>
    </w:p>
    <w:p w:rsidR="00026894" w:rsidRPr="00026894" w:rsidRDefault="00026894" w:rsidP="00026894">
      <w:pPr>
        <w:widowControl w:val="0"/>
        <w:autoSpaceDE w:val="0"/>
        <w:autoSpaceDN w:val="0"/>
        <w:adjustRightInd w:val="0"/>
        <w:spacing w:after="200" w:line="276" w:lineRule="auto"/>
        <w:ind w:firstLine="708"/>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sz w:val="28"/>
          <w:szCs w:val="28"/>
          <w:lang w:eastAsia="zh-CN"/>
        </w:rPr>
        <w:t xml:space="preserve"> </w:t>
      </w:r>
      <w:r w:rsidRPr="00026894">
        <w:rPr>
          <w:rFonts w:ascii="Times New Roman" w:eastAsia="SimSun" w:hAnsi="Times New Roman" w:cs="Times New Roman"/>
          <w:i/>
          <w:iCs/>
          <w:sz w:val="28"/>
          <w:szCs w:val="28"/>
          <w:lang w:eastAsia="zh-CN"/>
        </w:rPr>
        <w:t>об</w:t>
      </w:r>
      <w:r w:rsidRPr="00026894">
        <w:rPr>
          <w:rFonts w:ascii="Times New Roman" w:eastAsia="SimSun" w:hAnsi="Times New Roman" w:cs="Times New Roman"/>
          <w:sz w:val="28"/>
          <w:szCs w:val="28"/>
          <w:lang w:eastAsia="zh-CN"/>
        </w:rPr>
        <w:t xml:space="preserve"> </w:t>
      </w:r>
      <w:r w:rsidRPr="00026894">
        <w:rPr>
          <w:rFonts w:ascii="Times New Roman" w:eastAsia="SimSun" w:hAnsi="Times New Roman" w:cs="Times New Roman"/>
          <w:i/>
          <w:iCs/>
          <w:sz w:val="28"/>
          <w:szCs w:val="28"/>
          <w:lang w:eastAsia="zh-CN"/>
        </w:rPr>
        <w:t>особенностях образования геометрических поверхностей тел; способы проецирования геометрических тел (призмы, пирамиды, цилиндра, конуса, шара и тора)</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 xml:space="preserve">строить проекции точек и линий, принадлежащих поверхностям </w:t>
      </w:r>
      <w:r w:rsidRPr="00026894">
        <w:rPr>
          <w:rFonts w:ascii="Times New Roman" w:eastAsia="SimSun" w:hAnsi="Times New Roman" w:cs="Times New Roman"/>
          <w:i/>
          <w:iCs/>
          <w:sz w:val="28"/>
          <w:szCs w:val="28"/>
          <w:lang w:eastAsia="zh-CN"/>
        </w:rPr>
        <w:lastRenderedPageBreak/>
        <w:t>геометрических тел.</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Определение поверхностей тел. Проецирование геометрических тел. Построение проекций точек, принадлежащих поверхностям. Литература 1, с. 89</w:t>
      </w:r>
    </w:p>
    <w:p w:rsidR="00026894" w:rsidRPr="00026894" w:rsidRDefault="00026894" w:rsidP="00026894">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tab/>
      </w:r>
      <w:r w:rsidRPr="00026894">
        <w:rPr>
          <w:rFonts w:ascii="Times New Roman" w:eastAsia="SimSun" w:hAnsi="Times New Roman" w:cs="Times New Roman"/>
          <w:sz w:val="28"/>
          <w:szCs w:val="28"/>
          <w:lang w:eastAsia="zh-CN"/>
        </w:rPr>
        <w:t xml:space="preserve">Построение  проекции прямоугольной пирамиды начинается с построения основания, горизонтальная проекция которого представляет собой треугольник без искажения (рисунок 40, а). Фронтальная проекция основания – отрезок горизонтальной прямой.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Из горизонтальной проекции точки </w:t>
      </w:r>
      <w:r w:rsidRPr="00026894">
        <w:rPr>
          <w:rFonts w:ascii="Times New Roman" w:eastAsia="SimSun" w:hAnsi="Times New Roman" w:cs="Times New Roman"/>
          <w:sz w:val="28"/>
          <w:szCs w:val="28"/>
          <w:lang w:val="en-US" w:eastAsia="zh-CN"/>
        </w:rPr>
        <w:t>S</w:t>
      </w:r>
      <w:r w:rsidRPr="00026894">
        <w:rPr>
          <w:rFonts w:ascii="Times New Roman" w:eastAsia="SimSun" w:hAnsi="Times New Roman" w:cs="Times New Roman"/>
          <w:sz w:val="28"/>
          <w:szCs w:val="28"/>
          <w:lang w:eastAsia="zh-CN"/>
        </w:rPr>
        <w:t xml:space="preserve"> (вершины, пирамиды) проводят вертикальную линию связи, на которой от оси </w:t>
      </w:r>
      <w:r w:rsidRPr="00026894">
        <w:rPr>
          <w:rFonts w:ascii="Times New Roman" w:eastAsia="SimSun" w:hAnsi="Times New Roman" w:cs="Times New Roman"/>
          <w:i/>
          <w:iCs/>
          <w:sz w:val="28"/>
          <w:szCs w:val="28"/>
          <w:lang w:eastAsia="zh-CN"/>
        </w:rPr>
        <w:t xml:space="preserve">х </w:t>
      </w:r>
      <w:r w:rsidRPr="00026894">
        <w:rPr>
          <w:rFonts w:ascii="Times New Roman" w:eastAsia="SimSun" w:hAnsi="Times New Roman" w:cs="Times New Roman"/>
          <w:sz w:val="28"/>
          <w:szCs w:val="28"/>
          <w:lang w:eastAsia="zh-CN"/>
        </w:rPr>
        <w:t xml:space="preserve">откладывают высоту пирамиды и получают фронтальную проекцию </w:t>
      </w:r>
      <w:r w:rsidRPr="00026894">
        <w:rPr>
          <w:rFonts w:ascii="Times New Roman" w:eastAsia="SimSun" w:hAnsi="Times New Roman" w:cs="Times New Roman"/>
          <w:sz w:val="28"/>
          <w:szCs w:val="28"/>
          <w:lang w:val="en-US" w:eastAsia="zh-CN"/>
        </w:rPr>
        <w:t>S</w:t>
      </w:r>
      <w:r w:rsidRPr="00026894">
        <w:rPr>
          <w:rFonts w:ascii="Times New Roman" w:eastAsia="SimSun" w:hAnsi="Times New Roman" w:cs="Times New Roman"/>
          <w:sz w:val="28"/>
          <w:szCs w:val="28"/>
          <w:lang w:eastAsia="zh-CN"/>
        </w:rPr>
        <w:t xml:space="preserve">' вершины. Соединяя точку </w:t>
      </w:r>
      <w:r w:rsidRPr="00026894">
        <w:rPr>
          <w:rFonts w:ascii="Times New Roman" w:eastAsia="SimSun" w:hAnsi="Times New Roman" w:cs="Times New Roman"/>
          <w:sz w:val="28"/>
          <w:szCs w:val="28"/>
          <w:lang w:val="en-US" w:eastAsia="zh-CN"/>
        </w:rPr>
        <w:t>S</w:t>
      </w:r>
      <w:r w:rsidRPr="00026894">
        <w:rPr>
          <w:rFonts w:ascii="Times New Roman" w:eastAsia="SimSun" w:hAnsi="Times New Roman" w:cs="Times New Roman"/>
          <w:sz w:val="28"/>
          <w:szCs w:val="28"/>
          <w:lang w:eastAsia="zh-CN"/>
        </w:rPr>
        <w:t>' с точками 1', 2' и 3', получают фронтальные проекции рёбер пирамиды.</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Горизонтальные проекции рёбер получают, соединяя горизонтальную проекцию точки </w:t>
      </w:r>
      <w:r w:rsidRPr="00026894">
        <w:rPr>
          <w:rFonts w:ascii="Times New Roman" w:eastAsia="SimSun" w:hAnsi="Times New Roman" w:cs="Times New Roman"/>
          <w:sz w:val="28"/>
          <w:szCs w:val="28"/>
          <w:lang w:val="en-US" w:eastAsia="zh-CN"/>
        </w:rPr>
        <w:t>S</w:t>
      </w:r>
      <w:r w:rsidRPr="00026894">
        <w:rPr>
          <w:rFonts w:ascii="Times New Roman" w:eastAsia="SimSun" w:hAnsi="Times New Roman" w:cs="Times New Roman"/>
          <w:sz w:val="28"/>
          <w:szCs w:val="28"/>
          <w:lang w:eastAsia="zh-CN"/>
        </w:rPr>
        <w:t xml:space="preserve"> с горизонтальными проекциями точек 1, 2 и 3.</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Пусть например, дана фронтальная проекция а'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расположенной на грани пирамиды </w:t>
      </w:r>
      <w:r w:rsidRPr="00026894">
        <w:rPr>
          <w:rFonts w:ascii="Times New Roman" w:eastAsia="SimSun" w:hAnsi="Times New Roman" w:cs="Times New Roman"/>
          <w:i/>
          <w:iCs/>
          <w:sz w:val="28"/>
          <w:szCs w:val="28"/>
          <w:lang w:eastAsia="zh-CN"/>
        </w:rPr>
        <w:t xml:space="preserve">1 </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i/>
          <w:iCs/>
          <w:sz w:val="28"/>
          <w:szCs w:val="28"/>
          <w:lang w:eastAsia="zh-CN"/>
        </w:rPr>
        <w:t xml:space="preserve"> 2</w:t>
      </w:r>
      <w:r w:rsidRPr="00026894">
        <w:rPr>
          <w:rFonts w:ascii="Times New Roman" w:eastAsia="SimSun" w:hAnsi="Times New Roman" w:cs="Times New Roman"/>
          <w:sz w:val="28"/>
          <w:szCs w:val="28"/>
          <w:lang w:eastAsia="zh-CN"/>
        </w:rPr>
        <w:t xml:space="preserve">, и требуется найти другую проекцию этой точки. Для решения этой задачи проведём через а' вспомогательную прямую любого направления и продолжим её до пересечения с фронтальными проекциями </w:t>
      </w:r>
      <w:r w:rsidRPr="00026894">
        <w:rPr>
          <w:rFonts w:ascii="Times New Roman" w:eastAsia="SimSun" w:hAnsi="Times New Roman" w:cs="Times New Roman"/>
          <w:i/>
          <w:iCs/>
          <w:sz w:val="28"/>
          <w:szCs w:val="28"/>
          <w:lang w:eastAsia="zh-CN"/>
        </w:rPr>
        <w:t xml:space="preserve">1' </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 xml:space="preserve">2' </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рёбер в точках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Затем проведём из точки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sz w:val="28"/>
          <w:szCs w:val="28"/>
          <w:lang w:eastAsia="zh-CN"/>
        </w:rPr>
        <w:t xml:space="preserve">' линии связи до пересечения с горизонтальными проекциями </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2</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sz w:val="28"/>
          <w:szCs w:val="28"/>
          <w:lang w:eastAsia="zh-CN"/>
        </w:rPr>
        <w:t xml:space="preserve">  этих рёбер в точках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sz w:val="28"/>
          <w:szCs w:val="28"/>
          <w:lang w:eastAsia="zh-CN"/>
        </w:rPr>
        <w:t xml:space="preserve">. Соединив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sz w:val="28"/>
          <w:szCs w:val="28"/>
          <w:lang w:eastAsia="zh-CN"/>
        </w:rPr>
        <w:t xml:space="preserve"> с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sz w:val="28"/>
          <w:szCs w:val="28"/>
          <w:lang w:eastAsia="zh-CN"/>
        </w:rPr>
        <w:t xml:space="preserve">, получим горизонтальную проекцию вспомогательной прямой, на которой с помощью линии связи найдём искомую горизонтальную проекцию  а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Профильную проекцию этой точки находят по линиям связи.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Фронтальная </w:t>
      </w:r>
      <w:proofErr w:type="spellStart"/>
      <w:r w:rsidRPr="00026894">
        <w:rPr>
          <w:rFonts w:ascii="Times New Roman" w:eastAsia="SimSun" w:hAnsi="Times New Roman" w:cs="Times New Roman"/>
          <w:sz w:val="28"/>
          <w:szCs w:val="28"/>
          <w:lang w:eastAsia="zh-CN"/>
        </w:rPr>
        <w:t>диметрическая</w:t>
      </w:r>
      <w:proofErr w:type="spellEnd"/>
      <w:r w:rsidRPr="00026894">
        <w:rPr>
          <w:rFonts w:ascii="Times New Roman" w:eastAsia="SimSun" w:hAnsi="Times New Roman" w:cs="Times New Roman"/>
          <w:sz w:val="28"/>
          <w:szCs w:val="28"/>
          <w:lang w:eastAsia="zh-CN"/>
        </w:rPr>
        <w:t xml:space="preserve"> проекция пирамиды выполняется следующим </w:t>
      </w:r>
      <w:r w:rsidRPr="00026894">
        <w:rPr>
          <w:rFonts w:ascii="Times New Roman" w:eastAsia="SimSun" w:hAnsi="Times New Roman" w:cs="Times New Roman"/>
          <w:sz w:val="28"/>
          <w:szCs w:val="28"/>
          <w:lang w:eastAsia="zh-CN"/>
        </w:rPr>
        <w:lastRenderedPageBreak/>
        <w:t xml:space="preserve">образом (рисунок 40, в). Вначале строят основание, для чего по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откладывают длину диагонали 13, а по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половину длины диагонали 24. Из точки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пересечения диагоналей проводят ось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и на ней откладывают высоту пирамиды. Вершину </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sz w:val="28"/>
          <w:szCs w:val="28"/>
          <w:lang w:eastAsia="zh-CN"/>
        </w:rPr>
        <w:t xml:space="preserve"> соединяют с вершинами основания прямыми линиями – рёбрами.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Фронтально </w:t>
      </w:r>
      <w:proofErr w:type="spellStart"/>
      <w:r w:rsidRPr="00026894">
        <w:rPr>
          <w:rFonts w:ascii="Times New Roman" w:eastAsia="SimSun" w:hAnsi="Times New Roman" w:cs="Times New Roman"/>
          <w:sz w:val="28"/>
          <w:szCs w:val="28"/>
          <w:lang w:eastAsia="zh-CN"/>
        </w:rPr>
        <w:t>диметрическую</w:t>
      </w:r>
      <w:proofErr w:type="spellEnd"/>
      <w:r w:rsidRPr="00026894">
        <w:rPr>
          <w:rFonts w:ascii="Times New Roman" w:eastAsia="SimSun" w:hAnsi="Times New Roman" w:cs="Times New Roman"/>
          <w:sz w:val="28"/>
          <w:szCs w:val="28"/>
          <w:lang w:eastAsia="zh-CN"/>
        </w:rPr>
        <w:t xml:space="preserve"> проекцию точки </w:t>
      </w:r>
      <w:r w:rsidRPr="00026894">
        <w:rPr>
          <w:rFonts w:ascii="Times New Roman" w:eastAsia="SimSun" w:hAnsi="Times New Roman" w:cs="Times New Roman"/>
          <w:i/>
          <w:iCs/>
          <w:sz w:val="28"/>
          <w:szCs w:val="28"/>
          <w:lang w:eastAsia="zh-CN"/>
        </w:rPr>
        <w:t>А</w:t>
      </w:r>
      <w:r w:rsidRPr="00026894">
        <w:rPr>
          <w:rFonts w:ascii="Times New Roman" w:eastAsia="SimSun" w:hAnsi="Times New Roman" w:cs="Times New Roman"/>
          <w:sz w:val="28"/>
          <w:szCs w:val="28"/>
          <w:lang w:eastAsia="zh-CN"/>
        </w:rPr>
        <w:t xml:space="preserve">, расположенной на грани пирамиды, строят по координатам, которые берут с комплексного чертежа. От начала координат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по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откладывают координату </w:t>
      </w:r>
      <w:r w:rsidRPr="00026894">
        <w:rPr>
          <w:rFonts w:ascii="Times New Roman" w:eastAsia="SimSun" w:hAnsi="Times New Roman" w:cs="Times New Roman"/>
          <w:i/>
          <w:iCs/>
          <w:sz w:val="28"/>
          <w:szCs w:val="28"/>
          <w:lang w:eastAsia="zh-CN"/>
        </w:rPr>
        <w:t>хª</w:t>
      </w:r>
      <w:r w:rsidRPr="00026894">
        <w:rPr>
          <w:rFonts w:ascii="Times New Roman" w:eastAsia="SimSun" w:hAnsi="Times New Roman" w:cs="Times New Roman"/>
          <w:sz w:val="28"/>
          <w:szCs w:val="28"/>
          <w:lang w:eastAsia="zh-CN"/>
        </w:rPr>
        <w:t xml:space="preserve">, и из её конца параллельно оси </w:t>
      </w:r>
      <w:r w:rsidRPr="00026894">
        <w:rPr>
          <w:rFonts w:ascii="Times New Roman" w:eastAsia="SimSun" w:hAnsi="Times New Roman" w:cs="Times New Roman"/>
          <w:i/>
          <w:iCs/>
          <w:sz w:val="28"/>
          <w:szCs w:val="28"/>
          <w:lang w:eastAsia="zh-CN"/>
        </w:rPr>
        <w:t xml:space="preserve">у - </w:t>
      </w:r>
      <w:r w:rsidRPr="00026894">
        <w:rPr>
          <w:rFonts w:ascii="Times New Roman" w:eastAsia="SimSun" w:hAnsi="Times New Roman" w:cs="Times New Roman"/>
          <w:sz w:val="28"/>
          <w:szCs w:val="28"/>
          <w:lang w:eastAsia="zh-CN"/>
        </w:rPr>
        <w:t xml:space="preserve">половину координаты </w:t>
      </w:r>
      <w:r w:rsidRPr="00026894">
        <w:rPr>
          <w:rFonts w:ascii="Times New Roman" w:eastAsia="SimSun" w:hAnsi="Times New Roman" w:cs="Times New Roman"/>
          <w:i/>
          <w:iCs/>
          <w:sz w:val="28"/>
          <w:szCs w:val="28"/>
          <w:lang w:eastAsia="zh-CN"/>
        </w:rPr>
        <w:t xml:space="preserve">уª </w:t>
      </w:r>
      <w:r w:rsidRPr="00026894">
        <w:rPr>
          <w:rFonts w:ascii="Times New Roman" w:eastAsia="SimSun" w:hAnsi="Times New Roman" w:cs="Times New Roman"/>
          <w:sz w:val="28"/>
          <w:szCs w:val="28"/>
          <w:lang w:eastAsia="zh-CN"/>
        </w:rPr>
        <w:t xml:space="preserve">и из конца этой координаты параллельно оси </w:t>
      </w:r>
      <w:r w:rsidRPr="00026894">
        <w:rPr>
          <w:rFonts w:ascii="Times New Roman" w:eastAsia="SimSun" w:hAnsi="Times New Roman" w:cs="Times New Roman"/>
          <w:sz w:val="28"/>
          <w:szCs w:val="28"/>
          <w:lang w:val="en-US" w:eastAsia="zh-CN"/>
        </w:rPr>
        <w:t>z</w:t>
      </w:r>
      <w:r w:rsidRPr="00026894">
        <w:rPr>
          <w:rFonts w:ascii="Times New Roman" w:eastAsia="SimSun" w:hAnsi="Times New Roman" w:cs="Times New Roman"/>
          <w:sz w:val="28"/>
          <w:szCs w:val="28"/>
          <w:lang w:eastAsia="zh-CN"/>
        </w:rPr>
        <w:t xml:space="preserve"> - третью координату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i/>
          <w:iCs/>
          <w:sz w:val="28"/>
          <w:szCs w:val="28"/>
          <w:lang w:eastAsia="zh-CN"/>
        </w:rPr>
        <w:t>ª.</w:t>
      </w:r>
      <w:r w:rsidRPr="00026894">
        <w:rPr>
          <w:rFonts w:ascii="Times New Roman" w:eastAsia="SimSun" w:hAnsi="Times New Roman" w:cs="Times New Roman"/>
          <w:sz w:val="28"/>
          <w:szCs w:val="28"/>
          <w:lang w:eastAsia="zh-CN"/>
        </w:rPr>
        <w:t xml:space="preserve"> Построение точки </w:t>
      </w:r>
      <w:r w:rsidRPr="00026894">
        <w:rPr>
          <w:rFonts w:ascii="Times New Roman" w:eastAsia="SimSun" w:hAnsi="Times New Roman" w:cs="Times New Roman"/>
          <w:i/>
          <w:iCs/>
          <w:sz w:val="28"/>
          <w:szCs w:val="28"/>
          <w:lang w:eastAsia="zh-CN"/>
        </w:rPr>
        <w:t>В</w:t>
      </w:r>
      <w:r w:rsidRPr="00026894">
        <w:rPr>
          <w:rFonts w:ascii="Times New Roman" w:eastAsia="SimSun" w:hAnsi="Times New Roman" w:cs="Times New Roman"/>
          <w:sz w:val="28"/>
          <w:szCs w:val="28"/>
          <w:lang w:eastAsia="zh-CN"/>
        </w:rPr>
        <w:t xml:space="preserve">, расположенной на ребре пирамиды, более простое. От точки </w:t>
      </w:r>
      <w:r w:rsidRPr="00026894">
        <w:rPr>
          <w:rFonts w:ascii="Times New Roman" w:eastAsia="SimSun" w:hAnsi="Times New Roman" w:cs="Times New Roman"/>
          <w:i/>
          <w:iCs/>
          <w:sz w:val="28"/>
          <w:szCs w:val="28"/>
          <w:lang w:eastAsia="zh-CN"/>
        </w:rPr>
        <w:t xml:space="preserve">О </w:t>
      </w:r>
      <w:r w:rsidRPr="00026894">
        <w:rPr>
          <w:rFonts w:ascii="Times New Roman" w:eastAsia="SimSun" w:hAnsi="Times New Roman" w:cs="Times New Roman"/>
          <w:sz w:val="28"/>
          <w:szCs w:val="28"/>
          <w:lang w:eastAsia="zh-CN"/>
        </w:rPr>
        <w:t xml:space="preserve">по оси </w:t>
      </w:r>
      <w:r w:rsidRPr="00026894">
        <w:rPr>
          <w:rFonts w:ascii="Times New Roman" w:eastAsia="SimSun" w:hAnsi="Times New Roman" w:cs="Times New Roman"/>
          <w:i/>
          <w:iCs/>
          <w:sz w:val="28"/>
          <w:szCs w:val="28"/>
          <w:lang w:eastAsia="zh-CN"/>
        </w:rPr>
        <w:t xml:space="preserve">х </w:t>
      </w:r>
      <w:r w:rsidRPr="00026894">
        <w:rPr>
          <w:rFonts w:ascii="Times New Roman" w:eastAsia="SimSun" w:hAnsi="Times New Roman" w:cs="Times New Roman"/>
          <w:sz w:val="28"/>
          <w:szCs w:val="28"/>
          <w:lang w:eastAsia="zh-CN"/>
        </w:rPr>
        <w:t xml:space="preserve">откладывают координату </w:t>
      </w:r>
      <w:r w:rsidRPr="00026894">
        <w:rPr>
          <w:rFonts w:ascii="Times New Roman" w:eastAsia="SimSun" w:hAnsi="Times New Roman" w:cs="Times New Roman"/>
          <w:i/>
          <w:iCs/>
          <w:sz w:val="28"/>
          <w:szCs w:val="28"/>
          <w:lang w:eastAsia="zh-CN"/>
        </w:rPr>
        <w:t xml:space="preserve">хͩ </w:t>
      </w:r>
      <w:r w:rsidRPr="00026894">
        <w:rPr>
          <w:rFonts w:ascii="Times New Roman" w:eastAsia="SimSun" w:hAnsi="Times New Roman" w:cs="Times New Roman"/>
          <w:sz w:val="28"/>
          <w:szCs w:val="28"/>
          <w:lang w:eastAsia="zh-CN"/>
        </w:rPr>
        <w:t xml:space="preserve">и из конца её проводят прямую, параллельную оси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i/>
          <w:iCs/>
          <w:sz w:val="28"/>
          <w:szCs w:val="28"/>
          <w:lang w:eastAsia="zh-CN"/>
        </w:rPr>
        <w:t>,</w:t>
      </w:r>
      <w:r w:rsidRPr="00026894">
        <w:rPr>
          <w:rFonts w:ascii="Times New Roman" w:eastAsia="SimSun" w:hAnsi="Times New Roman" w:cs="Times New Roman"/>
          <w:sz w:val="28"/>
          <w:szCs w:val="28"/>
          <w:lang w:eastAsia="zh-CN"/>
        </w:rPr>
        <w:t xml:space="preserve"> до пересечения с ребром пирамиды в точке </w:t>
      </w:r>
      <w:r w:rsidRPr="00026894">
        <w:rPr>
          <w:rFonts w:ascii="Times New Roman" w:eastAsia="SimSun" w:hAnsi="Times New Roman" w:cs="Times New Roman"/>
          <w:i/>
          <w:iCs/>
          <w:sz w:val="28"/>
          <w:szCs w:val="28"/>
          <w:lang w:eastAsia="zh-CN"/>
        </w:rPr>
        <w:t>В</w:t>
      </w:r>
      <w:r w:rsidRPr="00026894">
        <w:rPr>
          <w:rFonts w:ascii="Times New Roman" w:eastAsia="SimSun" w:hAnsi="Times New Roman" w:cs="Times New Roman"/>
          <w:sz w:val="28"/>
          <w:szCs w:val="28"/>
          <w:lang w:eastAsia="zh-CN"/>
        </w:rPr>
        <w:t>.</w:t>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43625" cy="315277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43625" cy="3152775"/>
                    </a:xfrm>
                    <a:prstGeom prst="rect">
                      <a:avLst/>
                    </a:prstGeom>
                    <a:noFill/>
                    <a:ln>
                      <a:noFill/>
                    </a:ln>
                  </pic:spPr>
                </pic:pic>
              </a:graphicData>
            </a:graphic>
          </wp:inline>
        </w:drawing>
      </w: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40 – Пример построения  проекции прямоугольной пирамиды</w:t>
      </w: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086475" cy="245745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86475" cy="2457450"/>
                    </a:xfrm>
                    <a:prstGeom prst="rect">
                      <a:avLst/>
                    </a:prstGeom>
                    <a:noFill/>
                    <a:ln>
                      <a:noFill/>
                    </a:ln>
                  </pic:spPr>
                </pic:pic>
              </a:graphicData>
            </a:graphic>
          </wp:inline>
        </w:drawing>
      </w: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Рисунок 41 – Пример построения проекции цилиндра</w:t>
      </w:r>
    </w:p>
    <w:p w:rsidR="00026894" w:rsidRPr="00026894" w:rsidRDefault="00026894" w:rsidP="00026894">
      <w:pPr>
        <w:spacing w:after="0" w:line="360" w:lineRule="auto"/>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p>
    <w:p w:rsidR="00026894" w:rsidRPr="00026894" w:rsidRDefault="00026894" w:rsidP="00026894">
      <w:pPr>
        <w:spacing w:after="0" w:line="360" w:lineRule="auto"/>
        <w:jc w:val="both"/>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numPr>
          <w:ilvl w:val="0"/>
          <w:numId w:val="9"/>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В какой последовательности строят проекции прямого кругового цилиндра и правильной шестигранной призмы, основания которых расположены на фронтальной плоскости проекции? </w:t>
      </w:r>
    </w:p>
    <w:p w:rsidR="00026894" w:rsidRPr="00026894" w:rsidRDefault="00026894" w:rsidP="00026894">
      <w:pPr>
        <w:numPr>
          <w:ilvl w:val="0"/>
          <w:numId w:val="9"/>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какой последовательности выполняют  построение  проекции прямоугольной пирамиды?</w:t>
      </w:r>
    </w:p>
    <w:p w:rsidR="00026894" w:rsidRPr="00026894" w:rsidRDefault="00026894" w:rsidP="00026894">
      <w:pPr>
        <w:numPr>
          <w:ilvl w:val="0"/>
          <w:numId w:val="9"/>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чём отличие пирамиды от призмы?</w:t>
      </w:r>
    </w:p>
    <w:p w:rsidR="00026894" w:rsidRPr="00026894" w:rsidRDefault="00026894" w:rsidP="00026894">
      <w:pPr>
        <w:numPr>
          <w:ilvl w:val="0"/>
          <w:numId w:val="9"/>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виде каких фигур проецируются основные геометрические тела: цилиндр, конус, куб, шар, призма и пирамида?</w:t>
      </w:r>
    </w:p>
    <w:p w:rsidR="00026894" w:rsidRPr="00026894" w:rsidRDefault="00026894" w:rsidP="00026894">
      <w:pPr>
        <w:numPr>
          <w:ilvl w:val="0"/>
          <w:numId w:val="9"/>
        </w:num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какой последовательности определяют три проекции точки, заданной на поверхности предмета одной из своих проекций?</w:t>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276" w:lineRule="auto"/>
        <w:ind w:firstLine="360"/>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2.6 Аксонометрические проекции</w:t>
      </w:r>
    </w:p>
    <w:p w:rsidR="00026894" w:rsidRPr="00026894" w:rsidRDefault="00026894" w:rsidP="00026894">
      <w:pPr>
        <w:widowControl w:val="0"/>
        <w:autoSpaceDE w:val="0"/>
        <w:autoSpaceDN w:val="0"/>
        <w:adjustRightInd w:val="0"/>
        <w:spacing w:after="200" w:line="276" w:lineRule="auto"/>
        <w:ind w:firstLine="360"/>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lastRenderedPageBreak/>
        <w:t>знать:</w:t>
      </w:r>
      <w:r w:rsidRPr="00026894">
        <w:rPr>
          <w:rFonts w:ascii="Times New Roman" w:eastAsia="SimSun" w:hAnsi="Times New Roman" w:cs="Times New Roman"/>
          <w:i/>
          <w:iCs/>
          <w:sz w:val="28"/>
          <w:szCs w:val="28"/>
          <w:lang w:eastAsia="zh-CN"/>
        </w:rPr>
        <w:t xml:space="preserve"> назначение аксонометрических проекций; виды аксонометрических проекций (изометрия, прямоугольная и косоугольная </w:t>
      </w:r>
      <w:proofErr w:type="spellStart"/>
      <w:r w:rsidRPr="00026894">
        <w:rPr>
          <w:rFonts w:ascii="Times New Roman" w:eastAsia="SimSun" w:hAnsi="Times New Roman" w:cs="Times New Roman"/>
          <w:i/>
          <w:iCs/>
          <w:sz w:val="28"/>
          <w:szCs w:val="28"/>
          <w:lang w:eastAsia="zh-CN"/>
        </w:rPr>
        <w:t>диметрия</w:t>
      </w:r>
      <w:proofErr w:type="spellEnd"/>
      <w:r w:rsidRPr="00026894">
        <w:rPr>
          <w:rFonts w:ascii="Times New Roman" w:eastAsia="SimSun" w:hAnsi="Times New Roman" w:cs="Times New Roman"/>
          <w:i/>
          <w:iCs/>
          <w:sz w:val="28"/>
          <w:szCs w:val="28"/>
          <w:lang w:eastAsia="zh-CN"/>
        </w:rPr>
        <w:t>), расположение осей и коэффициенты искажения;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 xml:space="preserve">изображать плоские фигуры, окружности и геометрические тела в аксонометрических проекциях.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Общие понятия об аксонометрических проекциях. Виды аксонометрических проекций: прямоугольные (изометрическая и </w:t>
      </w:r>
      <w:proofErr w:type="spellStart"/>
      <w:r w:rsidRPr="00026894">
        <w:rPr>
          <w:rFonts w:ascii="Times New Roman" w:eastAsia="SimSun" w:hAnsi="Times New Roman" w:cs="Times New Roman"/>
          <w:sz w:val="28"/>
          <w:szCs w:val="28"/>
          <w:lang w:eastAsia="zh-CN"/>
        </w:rPr>
        <w:t>диметрическая</w:t>
      </w:r>
      <w:proofErr w:type="spellEnd"/>
      <w:r w:rsidRPr="00026894">
        <w:rPr>
          <w:rFonts w:ascii="Times New Roman" w:eastAsia="SimSun" w:hAnsi="Times New Roman" w:cs="Times New Roman"/>
          <w:sz w:val="28"/>
          <w:szCs w:val="28"/>
          <w:lang w:eastAsia="zh-CN"/>
        </w:rPr>
        <w:t xml:space="preserve">, и фронтальная </w:t>
      </w:r>
      <w:proofErr w:type="spellStart"/>
      <w:r w:rsidRPr="00026894">
        <w:rPr>
          <w:rFonts w:ascii="Times New Roman" w:eastAsia="SimSun" w:hAnsi="Times New Roman" w:cs="Times New Roman"/>
          <w:sz w:val="28"/>
          <w:szCs w:val="28"/>
          <w:lang w:eastAsia="zh-CN"/>
        </w:rPr>
        <w:t>диметрическая</w:t>
      </w:r>
      <w:proofErr w:type="spellEnd"/>
      <w:r w:rsidRPr="00026894">
        <w:rPr>
          <w:rFonts w:ascii="Times New Roman" w:eastAsia="SimSun" w:hAnsi="Times New Roman" w:cs="Times New Roman"/>
          <w:sz w:val="28"/>
          <w:szCs w:val="28"/>
          <w:lang w:eastAsia="zh-CN"/>
        </w:rPr>
        <w:t>). Аксонометрические оси. Показатели искажения.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Литература 1, с. 76</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t xml:space="preserve">Сущность способа аксонометрической проекции </w:t>
      </w:r>
      <w:r w:rsidRPr="00026894">
        <w:rPr>
          <w:rFonts w:ascii="Times New Roman" w:eastAsia="SimSun" w:hAnsi="Times New Roman" w:cs="Times New Roman"/>
          <w:sz w:val="28"/>
          <w:szCs w:val="28"/>
          <w:lang w:eastAsia="zh-CN"/>
        </w:rPr>
        <w:t xml:space="preserve"> состоит в том, что данную фигуры вместе с осями прямоугольных координат, к которым отнесена эта система точек в пространстве, параллельно проецируется на некоторую плоскость. В данном случае на одну плоскость проекции.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ГОСТ 2. 317-69 устанавливает правила построения аксонометрических проекций на чертежах в строительстве и во всех отраслях промышленности.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К стандартным аксонометрическим проекциям относятся  изометрическая проекция, </w:t>
      </w:r>
      <w:proofErr w:type="spellStart"/>
      <w:r w:rsidRPr="00026894">
        <w:rPr>
          <w:rFonts w:ascii="Times New Roman" w:eastAsia="SimSun" w:hAnsi="Times New Roman" w:cs="Times New Roman"/>
          <w:sz w:val="28"/>
          <w:szCs w:val="28"/>
          <w:lang w:eastAsia="zh-CN"/>
        </w:rPr>
        <w:t>диметрическая</w:t>
      </w:r>
      <w:proofErr w:type="spellEnd"/>
      <w:r w:rsidRPr="00026894">
        <w:rPr>
          <w:rFonts w:ascii="Times New Roman" w:eastAsia="SimSun" w:hAnsi="Times New Roman" w:cs="Times New Roman"/>
          <w:sz w:val="28"/>
          <w:szCs w:val="28"/>
          <w:lang w:eastAsia="zh-CN"/>
        </w:rPr>
        <w:t>, фронтально-</w:t>
      </w:r>
      <w:proofErr w:type="spellStart"/>
      <w:r w:rsidRPr="00026894">
        <w:rPr>
          <w:rFonts w:ascii="Times New Roman" w:eastAsia="SimSun" w:hAnsi="Times New Roman" w:cs="Times New Roman"/>
          <w:sz w:val="28"/>
          <w:szCs w:val="28"/>
          <w:lang w:eastAsia="zh-CN"/>
        </w:rPr>
        <w:t>диметрическая</w:t>
      </w:r>
      <w:proofErr w:type="spellEnd"/>
      <w:r w:rsidRPr="00026894">
        <w:rPr>
          <w:rFonts w:ascii="Times New Roman" w:eastAsia="SimSun" w:hAnsi="Times New Roman" w:cs="Times New Roman"/>
          <w:sz w:val="28"/>
          <w:szCs w:val="28"/>
          <w:lang w:eastAsia="zh-CN"/>
        </w:rPr>
        <w:t xml:space="preserve">.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В прямоугольной изометрической проекции оси расположены под углом 120° друг к другу. Все три коэффициента искажения по аксонометрическим осям одинаковы и равны 0,82 (рисунок 42, а).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Окружность параллельная трём плоскостям проекции в аксонометрической плоскости проекции проецируется эллипс.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При построении изометрической проекции окружности без сокращения по осям </w:t>
      </w:r>
      <w:r w:rsidRPr="00026894">
        <w:rPr>
          <w:rFonts w:ascii="Times New Roman" w:eastAsia="SimSun" w:hAnsi="Times New Roman" w:cs="Times New Roman"/>
          <w:i/>
          <w:iCs/>
          <w:sz w:val="28"/>
          <w:szCs w:val="28"/>
          <w:lang w:eastAsia="zh-CN"/>
        </w:rPr>
        <w:t>х, у,</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длина большой оси эллипса берётся равной 1,22 диаметра </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изображаемой окружности, а длина малой оси эллипса – 0.71 </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(рисунок 43). </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lastRenderedPageBreak/>
        <w:drawing>
          <wp:inline distT="0" distB="0" distL="0" distR="0">
            <wp:extent cx="6134100" cy="479107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34100" cy="4791075"/>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42 - </w:t>
      </w:r>
      <w:r w:rsidRPr="00026894">
        <w:rPr>
          <w:rFonts w:ascii="Times New Roman CYR" w:eastAsia="SimSun" w:hAnsi="Times New Roman CYR" w:cs="Times New Roman CYR"/>
          <w:sz w:val="28"/>
          <w:szCs w:val="28"/>
          <w:lang w:eastAsia="zh-CN"/>
        </w:rPr>
        <w:t>Стандартные аксонометрические проекции</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43625" cy="3590925"/>
            <wp:effectExtent l="0" t="0" r="9525" b="952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43625" cy="3590925"/>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Рисунок 43 - </w:t>
      </w:r>
      <w:r w:rsidRPr="00026894">
        <w:rPr>
          <w:rFonts w:ascii="Times New Roman CYR" w:eastAsia="SimSun" w:hAnsi="Times New Roman CYR" w:cs="Times New Roman CYR"/>
          <w:sz w:val="28"/>
          <w:szCs w:val="28"/>
          <w:lang w:eastAsia="zh-CN"/>
        </w:rPr>
        <w:t>Пример построения эллипса в изометрической проекции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Для построения овала в плоскости </w:t>
      </w:r>
      <w:r w:rsidRPr="00026894">
        <w:rPr>
          <w:rFonts w:ascii="Times New Roman" w:eastAsia="SimSun" w:hAnsi="Times New Roman" w:cs="Times New Roman"/>
          <w:i/>
          <w:iCs/>
          <w:sz w:val="28"/>
          <w:szCs w:val="28"/>
          <w:lang w:eastAsia="zh-CN"/>
        </w:rPr>
        <w:t xml:space="preserve">Н </w:t>
      </w:r>
      <w:r w:rsidRPr="00026894">
        <w:rPr>
          <w:rFonts w:ascii="Times New Roman" w:eastAsia="SimSun" w:hAnsi="Times New Roman" w:cs="Times New Roman"/>
          <w:sz w:val="28"/>
          <w:szCs w:val="28"/>
          <w:lang w:eastAsia="zh-CN"/>
        </w:rPr>
        <w:t xml:space="preserve">проводят вертикальную и горизонтальную оси (рисунок 43, а). Из точки пересечения осей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проводят вспомогательную окружность диаметром </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равный действительной величине диаметра изображаемой окружности, и находят точки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 xml:space="preserve">1,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 xml:space="preserve">2,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 xml:space="preserve">3,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4</w:t>
      </w:r>
      <w:r w:rsidRPr="00026894">
        <w:rPr>
          <w:rFonts w:ascii="Times New Roman" w:eastAsia="SimSun" w:hAnsi="Times New Roman" w:cs="Times New Roman"/>
          <w:sz w:val="28"/>
          <w:szCs w:val="28"/>
          <w:lang w:eastAsia="zh-CN"/>
        </w:rPr>
        <w:t xml:space="preserve"> пересечения этой окружности с аксонометрическими осями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Из точки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sz w:val="28"/>
          <w:szCs w:val="28"/>
          <w:lang w:eastAsia="zh-CN"/>
        </w:rPr>
        <w:t xml:space="preserve">1 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i/>
          <w:iCs/>
          <w:sz w:val="28"/>
          <w:szCs w:val="28"/>
          <w:lang w:eastAsia="zh-CN"/>
        </w:rPr>
        <w:t>2</w:t>
      </w:r>
      <w:r w:rsidRPr="00026894">
        <w:rPr>
          <w:rFonts w:ascii="Times New Roman" w:eastAsia="SimSun" w:hAnsi="Times New Roman" w:cs="Times New Roman"/>
          <w:sz w:val="28"/>
          <w:szCs w:val="28"/>
          <w:lang w:eastAsia="zh-CN"/>
        </w:rPr>
        <w:t xml:space="preserve"> пересечения вспомогательной окружности с осью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как из центров радиусом </w:t>
      </w:r>
      <w:r w:rsidRPr="00026894">
        <w:rPr>
          <w:rFonts w:ascii="Times New Roman" w:eastAsia="SimSun" w:hAnsi="Times New Roman" w:cs="Times New Roman"/>
          <w:i/>
          <w:iCs/>
          <w:sz w:val="28"/>
          <w:szCs w:val="28"/>
          <w:lang w:val="en-US" w:eastAsia="zh-CN"/>
        </w:rPr>
        <w:t>R</w:t>
      </w:r>
      <w:r w:rsidRPr="00026894">
        <w:rPr>
          <w:rFonts w:ascii="Times New Roman" w:eastAsia="SimSun" w:hAnsi="Times New Roman" w:cs="Times New Roman"/>
          <w:sz w:val="28"/>
          <w:szCs w:val="28"/>
          <w:lang w:eastAsia="zh-CN"/>
        </w:rPr>
        <w:t xml:space="preserve">=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i/>
          <w:iCs/>
          <w:sz w:val="28"/>
          <w:szCs w:val="28"/>
          <w:lang w:eastAsia="zh-CN"/>
        </w:rPr>
        <w:t>4</w:t>
      </w:r>
      <w:r w:rsidRPr="00026894">
        <w:rPr>
          <w:rFonts w:ascii="Times New Roman" w:eastAsia="SimSun" w:hAnsi="Times New Roman" w:cs="Times New Roman"/>
          <w:sz w:val="28"/>
          <w:szCs w:val="28"/>
          <w:lang w:eastAsia="zh-CN"/>
        </w:rPr>
        <w:t xml:space="preserve"> проводят две дуги </w:t>
      </w:r>
      <w:r w:rsidRPr="00026894">
        <w:rPr>
          <w:rFonts w:ascii="Times New Roman" w:eastAsia="SimSun" w:hAnsi="Times New Roman" w:cs="Times New Roman"/>
          <w:i/>
          <w:iCs/>
          <w:sz w:val="28"/>
          <w:szCs w:val="28"/>
          <w:lang w:eastAsia="zh-CN"/>
        </w:rPr>
        <w:t>23</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14</w:t>
      </w:r>
      <w:r w:rsidRPr="00026894">
        <w:rPr>
          <w:rFonts w:ascii="Times New Roman" w:eastAsia="SimSun" w:hAnsi="Times New Roman" w:cs="Times New Roman"/>
          <w:sz w:val="28"/>
          <w:szCs w:val="28"/>
          <w:lang w:eastAsia="zh-CN"/>
        </w:rPr>
        <w:t xml:space="preserve">, принадлежащие овалу. Пересечение этих дуг с осью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дают точки </w:t>
      </w:r>
      <w:r w:rsidRPr="00026894">
        <w:rPr>
          <w:rFonts w:ascii="Times New Roman" w:eastAsia="SimSun" w:hAnsi="Times New Roman" w:cs="Times New Roman"/>
          <w:i/>
          <w:iCs/>
          <w:sz w:val="28"/>
          <w:szCs w:val="28"/>
          <w:lang w:val="en-US" w:eastAsia="zh-CN"/>
        </w:rPr>
        <w:t>C</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Из центра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радиусом </w:t>
      </w:r>
      <w:r w:rsidRPr="00026894">
        <w:rPr>
          <w:rFonts w:ascii="Times New Roman" w:eastAsia="SimSun" w:hAnsi="Times New Roman" w:cs="Times New Roman"/>
          <w:i/>
          <w:iCs/>
          <w:sz w:val="28"/>
          <w:szCs w:val="28"/>
          <w:lang w:eastAsia="zh-CN"/>
        </w:rPr>
        <w:t>ОС</w:t>
      </w:r>
      <w:r w:rsidRPr="00026894">
        <w:rPr>
          <w:rFonts w:ascii="Times New Roman" w:eastAsia="SimSun" w:hAnsi="Times New Roman" w:cs="Times New Roman"/>
          <w:sz w:val="28"/>
          <w:szCs w:val="28"/>
          <w:lang w:eastAsia="zh-CN"/>
        </w:rPr>
        <w:t xml:space="preserve">, равным половине малой оси овала, засекают на большой оси овала </w:t>
      </w:r>
      <w:r w:rsidRPr="00026894">
        <w:rPr>
          <w:rFonts w:ascii="Times New Roman" w:eastAsia="SimSun" w:hAnsi="Times New Roman" w:cs="Times New Roman"/>
          <w:i/>
          <w:iCs/>
          <w:sz w:val="28"/>
          <w:szCs w:val="28"/>
          <w:lang w:eastAsia="zh-CN"/>
        </w:rPr>
        <w:t>АВ</w:t>
      </w:r>
      <w:r w:rsidRPr="00026894">
        <w:rPr>
          <w:rFonts w:ascii="Times New Roman" w:eastAsia="SimSun" w:hAnsi="Times New Roman" w:cs="Times New Roman"/>
          <w:sz w:val="28"/>
          <w:szCs w:val="28"/>
          <w:lang w:eastAsia="zh-CN"/>
        </w:rPr>
        <w:t xml:space="preserve"> точки </w:t>
      </w:r>
      <w:r w:rsidRPr="00026894">
        <w:rPr>
          <w:rFonts w:ascii="Times New Roman" w:eastAsia="SimSun" w:hAnsi="Times New Roman" w:cs="Times New Roman"/>
          <w:i/>
          <w:iCs/>
          <w:sz w:val="28"/>
          <w:szCs w:val="28"/>
          <w:lang w:eastAsia="zh-CN"/>
        </w:rPr>
        <w:t>О1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О2</w:t>
      </w:r>
      <w:r w:rsidRPr="00026894">
        <w:rPr>
          <w:rFonts w:ascii="Times New Roman" w:eastAsia="SimSun" w:hAnsi="Times New Roman" w:cs="Times New Roman"/>
          <w:sz w:val="28"/>
          <w:szCs w:val="28"/>
          <w:lang w:eastAsia="zh-CN"/>
        </w:rPr>
        <w:t xml:space="preserve">. Точки </w:t>
      </w:r>
      <w:r w:rsidRPr="00026894">
        <w:rPr>
          <w:rFonts w:ascii="Times New Roman" w:eastAsia="SimSun" w:hAnsi="Times New Roman" w:cs="Times New Roman"/>
          <w:i/>
          <w:iCs/>
          <w:sz w:val="28"/>
          <w:szCs w:val="28"/>
          <w:lang w:eastAsia="zh-CN"/>
        </w:rPr>
        <w:t>1, 2, 3</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4</w:t>
      </w:r>
      <w:r w:rsidRPr="00026894">
        <w:rPr>
          <w:rFonts w:ascii="Times New Roman" w:eastAsia="SimSun" w:hAnsi="Times New Roman" w:cs="Times New Roman"/>
          <w:sz w:val="28"/>
          <w:szCs w:val="28"/>
          <w:lang w:eastAsia="zh-CN"/>
        </w:rPr>
        <w:t xml:space="preserve"> сопряжений дуг радиусов </w:t>
      </w:r>
      <w:r w:rsidRPr="00026894">
        <w:rPr>
          <w:rFonts w:ascii="Times New Roman" w:eastAsia="SimSun" w:hAnsi="Times New Roman" w:cs="Times New Roman"/>
          <w:i/>
          <w:iCs/>
          <w:sz w:val="28"/>
          <w:szCs w:val="28"/>
          <w:lang w:val="en-US" w:eastAsia="zh-CN"/>
        </w:rPr>
        <w:t>R</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и </w:t>
      </w:r>
      <w:r w:rsidRPr="00026894">
        <w:rPr>
          <w:rFonts w:ascii="Times New Roman" w:eastAsia="SimSun" w:hAnsi="Times New Roman" w:cs="Times New Roman"/>
          <w:i/>
          <w:iCs/>
          <w:sz w:val="28"/>
          <w:szCs w:val="28"/>
          <w:lang w:val="en-US" w:eastAsia="zh-CN"/>
        </w:rPr>
        <w:t>R</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находят, соединяя точки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m</w:t>
      </w:r>
      <w:r w:rsidRPr="00026894">
        <w:rPr>
          <w:rFonts w:ascii="Times New Roman" w:eastAsia="SimSun" w:hAnsi="Times New Roman" w:cs="Times New Roman"/>
          <w:i/>
          <w:iCs/>
          <w:sz w:val="28"/>
          <w:szCs w:val="28"/>
          <w:lang w:eastAsia="zh-CN"/>
        </w:rPr>
        <w:t>2</w:t>
      </w:r>
      <w:r w:rsidRPr="00026894">
        <w:rPr>
          <w:rFonts w:ascii="Times New Roman" w:eastAsia="SimSun" w:hAnsi="Times New Roman" w:cs="Times New Roman"/>
          <w:sz w:val="28"/>
          <w:szCs w:val="28"/>
          <w:lang w:eastAsia="zh-CN"/>
        </w:rPr>
        <w:t xml:space="preserve"> с точками </w:t>
      </w:r>
      <w:r w:rsidRPr="00026894">
        <w:rPr>
          <w:rFonts w:ascii="Times New Roman" w:eastAsia="SimSun" w:hAnsi="Times New Roman" w:cs="Times New Roman"/>
          <w:i/>
          <w:iCs/>
          <w:sz w:val="28"/>
          <w:szCs w:val="28"/>
          <w:lang w:eastAsia="zh-CN"/>
        </w:rPr>
        <w:t>О1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О2</w:t>
      </w:r>
      <w:r w:rsidRPr="00026894">
        <w:rPr>
          <w:rFonts w:ascii="Times New Roman" w:eastAsia="SimSun" w:hAnsi="Times New Roman" w:cs="Times New Roman"/>
          <w:sz w:val="28"/>
          <w:szCs w:val="28"/>
          <w:lang w:eastAsia="zh-CN"/>
        </w:rPr>
        <w:t xml:space="preserve"> и продолжая прямые до пересечения с дугами </w:t>
      </w:r>
      <w:r w:rsidRPr="00026894">
        <w:rPr>
          <w:rFonts w:ascii="Times New Roman" w:eastAsia="SimSun" w:hAnsi="Times New Roman" w:cs="Times New Roman"/>
          <w:i/>
          <w:iCs/>
          <w:sz w:val="28"/>
          <w:szCs w:val="28"/>
          <w:lang w:eastAsia="zh-CN"/>
        </w:rPr>
        <w:t>23</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14.</w:t>
      </w:r>
      <w:r w:rsidRPr="00026894">
        <w:rPr>
          <w:rFonts w:ascii="Times New Roman" w:eastAsia="SimSun" w:hAnsi="Times New Roman" w:cs="Times New Roman"/>
          <w:sz w:val="28"/>
          <w:szCs w:val="28"/>
          <w:lang w:eastAsia="zh-CN"/>
        </w:rPr>
        <w:t xml:space="preserve"> Из точек </w:t>
      </w:r>
      <w:r w:rsidRPr="00026894">
        <w:rPr>
          <w:rFonts w:ascii="Times New Roman" w:eastAsia="SimSun" w:hAnsi="Times New Roman" w:cs="Times New Roman"/>
          <w:i/>
          <w:iCs/>
          <w:sz w:val="28"/>
          <w:szCs w:val="28"/>
          <w:lang w:eastAsia="zh-CN"/>
        </w:rPr>
        <w:t>О1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 xml:space="preserve">О2 </w:t>
      </w:r>
      <w:r w:rsidRPr="00026894">
        <w:rPr>
          <w:rFonts w:ascii="Times New Roman" w:eastAsia="SimSun" w:hAnsi="Times New Roman" w:cs="Times New Roman"/>
          <w:sz w:val="28"/>
          <w:szCs w:val="28"/>
          <w:lang w:eastAsia="zh-CN"/>
        </w:rPr>
        <w:t xml:space="preserve">радиусом </w:t>
      </w:r>
      <w:r w:rsidRPr="00026894">
        <w:rPr>
          <w:rFonts w:ascii="Times New Roman" w:eastAsia="SimSun" w:hAnsi="Times New Roman" w:cs="Times New Roman"/>
          <w:i/>
          <w:iCs/>
          <w:sz w:val="28"/>
          <w:szCs w:val="28"/>
          <w:lang w:val="en-US" w:eastAsia="zh-CN"/>
        </w:rPr>
        <w:t>R</w:t>
      </w:r>
      <w:r w:rsidRPr="00026894">
        <w:rPr>
          <w:rFonts w:ascii="Times New Roman" w:eastAsia="SimSun" w:hAnsi="Times New Roman" w:cs="Times New Roman"/>
          <w:i/>
          <w:iCs/>
          <w:sz w:val="28"/>
          <w:szCs w:val="28"/>
          <w:lang w:eastAsia="zh-CN"/>
        </w:rPr>
        <w:t>1= О ¹ 1</w:t>
      </w:r>
      <w:r w:rsidRPr="00026894">
        <w:rPr>
          <w:rFonts w:ascii="Times New Roman" w:eastAsia="SimSun" w:hAnsi="Times New Roman" w:cs="Times New Roman"/>
          <w:sz w:val="28"/>
          <w:szCs w:val="28"/>
          <w:lang w:eastAsia="zh-CN"/>
        </w:rPr>
        <w:t xml:space="preserve"> проводят две дуги.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В </w:t>
      </w:r>
      <w:proofErr w:type="spellStart"/>
      <w:r w:rsidRPr="00026894">
        <w:rPr>
          <w:rFonts w:ascii="Times New Roman" w:eastAsia="SimSun" w:hAnsi="Times New Roman" w:cs="Times New Roman"/>
          <w:sz w:val="28"/>
          <w:szCs w:val="28"/>
          <w:lang w:eastAsia="zh-CN"/>
        </w:rPr>
        <w:t>диметрической</w:t>
      </w:r>
      <w:proofErr w:type="spellEnd"/>
      <w:r w:rsidRPr="00026894">
        <w:rPr>
          <w:rFonts w:ascii="Times New Roman" w:eastAsia="SimSun" w:hAnsi="Times New Roman" w:cs="Times New Roman"/>
          <w:sz w:val="28"/>
          <w:szCs w:val="28"/>
          <w:lang w:eastAsia="zh-CN"/>
        </w:rPr>
        <w:t xml:space="preserve"> проекции  (рисунок 42, в, г) ось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 вертикальная, ось х расположена под углом </w:t>
      </w:r>
      <w:r w:rsidRPr="00026894">
        <w:rPr>
          <w:rFonts w:ascii="Times New Roman" w:eastAsia="SimSun" w:hAnsi="Times New Roman" w:cs="Times New Roman"/>
          <w:i/>
          <w:iCs/>
          <w:sz w:val="28"/>
          <w:szCs w:val="28"/>
          <w:lang w:eastAsia="zh-CN"/>
        </w:rPr>
        <w:t>7°10'</w:t>
      </w:r>
      <w:r w:rsidRPr="00026894">
        <w:rPr>
          <w:rFonts w:ascii="Times New Roman" w:eastAsia="SimSun" w:hAnsi="Times New Roman" w:cs="Times New Roman"/>
          <w:sz w:val="28"/>
          <w:szCs w:val="28"/>
          <w:lang w:eastAsia="zh-CN"/>
        </w:rPr>
        <w:t xml:space="preserve">, а ось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 под углом </w:t>
      </w:r>
      <w:r w:rsidRPr="00026894">
        <w:rPr>
          <w:rFonts w:ascii="Times New Roman" w:eastAsia="SimSun" w:hAnsi="Times New Roman" w:cs="Times New Roman"/>
          <w:i/>
          <w:iCs/>
          <w:sz w:val="28"/>
          <w:szCs w:val="28"/>
          <w:lang w:eastAsia="zh-CN"/>
        </w:rPr>
        <w:t xml:space="preserve">41°25' </w:t>
      </w:r>
      <w:r w:rsidRPr="00026894">
        <w:rPr>
          <w:rFonts w:ascii="Times New Roman" w:eastAsia="SimSun" w:hAnsi="Times New Roman" w:cs="Times New Roman"/>
          <w:sz w:val="28"/>
          <w:szCs w:val="28"/>
          <w:lang w:eastAsia="zh-CN"/>
        </w:rPr>
        <w:t xml:space="preserve">к горизонтальной прямой. Коэффициенты искажения по осям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равны </w:t>
      </w:r>
      <w:r w:rsidRPr="00026894">
        <w:rPr>
          <w:rFonts w:ascii="Times New Roman" w:eastAsia="SimSun" w:hAnsi="Times New Roman" w:cs="Times New Roman"/>
          <w:i/>
          <w:iCs/>
          <w:sz w:val="28"/>
          <w:szCs w:val="28"/>
          <w:lang w:eastAsia="zh-CN"/>
        </w:rPr>
        <w:t>0,94</w:t>
      </w:r>
      <w:r w:rsidRPr="00026894">
        <w:rPr>
          <w:rFonts w:ascii="Times New Roman" w:eastAsia="SimSun" w:hAnsi="Times New Roman" w:cs="Times New Roman"/>
          <w:sz w:val="28"/>
          <w:szCs w:val="28"/>
          <w:lang w:eastAsia="zh-CN"/>
        </w:rPr>
        <w:t xml:space="preserve">, а по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 </w:t>
      </w:r>
      <w:r w:rsidRPr="00026894">
        <w:rPr>
          <w:rFonts w:ascii="Times New Roman" w:eastAsia="SimSun" w:hAnsi="Times New Roman" w:cs="Times New Roman"/>
          <w:i/>
          <w:iCs/>
          <w:sz w:val="28"/>
          <w:szCs w:val="28"/>
          <w:lang w:eastAsia="zh-CN"/>
        </w:rPr>
        <w:t>0,47</w:t>
      </w:r>
      <w:r w:rsidRPr="00026894">
        <w:rPr>
          <w:rFonts w:ascii="Times New Roman" w:eastAsia="SimSun" w:hAnsi="Times New Roman" w:cs="Times New Roman"/>
          <w:sz w:val="28"/>
          <w:szCs w:val="28"/>
          <w:lang w:eastAsia="zh-CN"/>
        </w:rPr>
        <w:t xml:space="preserve">,  но обычно отрезки прямых по осям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откладывают без искажения, а по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коэффициент искажения берут </w:t>
      </w:r>
      <w:r w:rsidRPr="00026894">
        <w:rPr>
          <w:rFonts w:ascii="Times New Roman" w:eastAsia="SimSun" w:hAnsi="Times New Roman" w:cs="Times New Roman"/>
          <w:i/>
          <w:iCs/>
          <w:sz w:val="28"/>
          <w:szCs w:val="28"/>
          <w:lang w:eastAsia="zh-CN"/>
        </w:rPr>
        <w:t>0,5</w:t>
      </w:r>
      <w:r w:rsidRPr="00026894">
        <w:rPr>
          <w:rFonts w:ascii="Times New Roman" w:eastAsia="SimSun" w:hAnsi="Times New Roman" w:cs="Times New Roman"/>
          <w:sz w:val="28"/>
          <w:szCs w:val="28"/>
          <w:lang w:eastAsia="zh-CN"/>
        </w:rPr>
        <w:t xml:space="preserve">. Окружности в </w:t>
      </w:r>
      <w:proofErr w:type="spellStart"/>
      <w:r w:rsidRPr="00026894">
        <w:rPr>
          <w:rFonts w:ascii="Times New Roman" w:eastAsia="SimSun" w:hAnsi="Times New Roman" w:cs="Times New Roman"/>
          <w:sz w:val="28"/>
          <w:szCs w:val="28"/>
          <w:lang w:eastAsia="zh-CN"/>
        </w:rPr>
        <w:t>диметрической</w:t>
      </w:r>
      <w:proofErr w:type="spellEnd"/>
      <w:r w:rsidRPr="00026894">
        <w:rPr>
          <w:rFonts w:ascii="Times New Roman" w:eastAsia="SimSun" w:hAnsi="Times New Roman" w:cs="Times New Roman"/>
          <w:sz w:val="28"/>
          <w:szCs w:val="28"/>
          <w:lang w:eastAsia="zh-CN"/>
        </w:rPr>
        <w:t xml:space="preserve"> проекции изображаются в виде эллипсов. Большая ось равна </w:t>
      </w:r>
      <w:r w:rsidRPr="00026894">
        <w:rPr>
          <w:rFonts w:ascii="Times New Roman" w:eastAsia="SimSun" w:hAnsi="Times New Roman" w:cs="Times New Roman"/>
          <w:i/>
          <w:iCs/>
          <w:sz w:val="28"/>
          <w:szCs w:val="28"/>
          <w:lang w:eastAsia="zh-CN"/>
        </w:rPr>
        <w:t>1,06</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где </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 диаметр окружности, малая ось равна </w:t>
      </w:r>
      <w:r w:rsidRPr="00026894">
        <w:rPr>
          <w:rFonts w:ascii="Times New Roman" w:eastAsia="SimSun" w:hAnsi="Times New Roman" w:cs="Times New Roman"/>
          <w:i/>
          <w:iCs/>
          <w:sz w:val="28"/>
          <w:szCs w:val="28"/>
          <w:lang w:eastAsia="zh-CN"/>
        </w:rPr>
        <w:t>0,35</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(рисунок 44).</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3067050" cy="2622089"/>
            <wp:effectExtent l="0" t="0" r="0" b="698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71660" cy="262603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Рисунок 44 - </w:t>
      </w:r>
      <w:r w:rsidRPr="00026894">
        <w:rPr>
          <w:rFonts w:ascii="Times New Roman CYR" w:eastAsia="SimSun" w:hAnsi="Times New Roman CYR" w:cs="Times New Roman CYR"/>
          <w:sz w:val="28"/>
          <w:szCs w:val="28"/>
          <w:lang w:eastAsia="zh-CN"/>
        </w:rPr>
        <w:t xml:space="preserve">Пример построения эллипса в </w:t>
      </w:r>
      <w:proofErr w:type="spellStart"/>
      <w:r w:rsidRPr="00026894">
        <w:rPr>
          <w:rFonts w:ascii="Times New Roman CYR" w:eastAsia="SimSun" w:hAnsi="Times New Roman CYR" w:cs="Times New Roman CYR"/>
          <w:sz w:val="28"/>
          <w:szCs w:val="28"/>
          <w:lang w:eastAsia="zh-CN"/>
        </w:rPr>
        <w:t>диметрической</w:t>
      </w:r>
      <w:proofErr w:type="spellEnd"/>
      <w:r w:rsidRPr="00026894">
        <w:rPr>
          <w:rFonts w:ascii="Times New Roman CYR" w:eastAsia="SimSun" w:hAnsi="Times New Roman CYR" w:cs="Times New Roman CYR"/>
          <w:sz w:val="28"/>
          <w:szCs w:val="28"/>
          <w:lang w:eastAsia="zh-CN"/>
        </w:rPr>
        <w:t xml:space="preserve"> проекции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Положение аксонометрических осей фронтальной </w:t>
      </w:r>
      <w:proofErr w:type="spellStart"/>
      <w:r w:rsidRPr="00026894">
        <w:rPr>
          <w:rFonts w:ascii="Times New Roman" w:eastAsia="SimSun" w:hAnsi="Times New Roman" w:cs="Times New Roman"/>
          <w:sz w:val="28"/>
          <w:szCs w:val="28"/>
          <w:lang w:eastAsia="zh-CN"/>
        </w:rPr>
        <w:t>диметрической</w:t>
      </w:r>
      <w:proofErr w:type="spellEnd"/>
      <w:r w:rsidRPr="00026894">
        <w:rPr>
          <w:rFonts w:ascii="Times New Roman" w:eastAsia="SimSun" w:hAnsi="Times New Roman" w:cs="Times New Roman"/>
          <w:sz w:val="28"/>
          <w:szCs w:val="28"/>
          <w:lang w:eastAsia="zh-CN"/>
        </w:rPr>
        <w:t xml:space="preserve"> проекции приведено (на рисунке 42 </w:t>
      </w:r>
      <w:r w:rsidRPr="00026894">
        <w:rPr>
          <w:rFonts w:ascii="Times New Roman" w:eastAsia="SimSun" w:hAnsi="Times New Roman" w:cs="Times New Roman"/>
          <w:sz w:val="28"/>
          <w:szCs w:val="28"/>
          <w:lang w:val="en-US" w:eastAsia="zh-CN"/>
        </w:rPr>
        <w:t>d</w:t>
      </w:r>
      <w:r w:rsidRPr="00026894">
        <w:rPr>
          <w:rFonts w:ascii="Times New Roman" w:eastAsia="SimSun" w:hAnsi="Times New Roman" w:cs="Times New Roman"/>
          <w:sz w:val="28"/>
          <w:szCs w:val="28"/>
          <w:lang w:eastAsia="zh-CN"/>
        </w:rPr>
        <w:t xml:space="preserve">, е). Допускается применять фронтальные </w:t>
      </w:r>
      <w:proofErr w:type="spellStart"/>
      <w:r w:rsidRPr="00026894">
        <w:rPr>
          <w:rFonts w:ascii="Times New Roman" w:eastAsia="SimSun" w:hAnsi="Times New Roman" w:cs="Times New Roman"/>
          <w:sz w:val="28"/>
          <w:szCs w:val="28"/>
          <w:lang w:eastAsia="zh-CN"/>
        </w:rPr>
        <w:t>диметрические</w:t>
      </w:r>
      <w:proofErr w:type="spellEnd"/>
      <w:r w:rsidRPr="00026894">
        <w:rPr>
          <w:rFonts w:ascii="Times New Roman" w:eastAsia="SimSun" w:hAnsi="Times New Roman" w:cs="Times New Roman"/>
          <w:sz w:val="28"/>
          <w:szCs w:val="28"/>
          <w:lang w:eastAsia="zh-CN"/>
        </w:rPr>
        <w:t xml:space="preserve"> проекции с углом наклона оси 30 и 60°. Длина отрезков прямых, отложенных в направлении осей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выполняется без искажения, а в направлении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линейные размеры сокращают вдвое. Окружность, лежащая в плоскости, параллельной фронтальной плоскости проекций, проецируется на аксонометрическую плоскость проекций в окружность того же диаметра, а окружности, лежащие в плоскостях, параллельных профильной и горизонтальной плоскостям проекций, - в эллипсы. Большая ось эллипсов равна </w:t>
      </w:r>
      <w:r w:rsidRPr="00026894">
        <w:rPr>
          <w:rFonts w:ascii="Times New Roman" w:eastAsia="SimSun" w:hAnsi="Times New Roman" w:cs="Times New Roman"/>
          <w:i/>
          <w:iCs/>
          <w:sz w:val="28"/>
          <w:szCs w:val="28"/>
          <w:lang w:eastAsia="zh-CN"/>
        </w:rPr>
        <w:t>1,07</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а малая ось – </w:t>
      </w:r>
      <w:r w:rsidRPr="00026894">
        <w:rPr>
          <w:rFonts w:ascii="Times New Roman" w:eastAsia="SimSun" w:hAnsi="Times New Roman" w:cs="Times New Roman"/>
          <w:i/>
          <w:iCs/>
          <w:sz w:val="28"/>
          <w:szCs w:val="28"/>
          <w:lang w:eastAsia="zh-CN"/>
        </w:rPr>
        <w:t>0,33</w:t>
      </w:r>
      <w:r w:rsidRPr="00026894">
        <w:rPr>
          <w:rFonts w:ascii="Times New Roman" w:eastAsia="SimSun" w:hAnsi="Times New Roman" w:cs="Times New Roman"/>
          <w:i/>
          <w:iCs/>
          <w:sz w:val="28"/>
          <w:szCs w:val="28"/>
          <w:lang w:val="en-US" w:eastAsia="zh-CN"/>
        </w:rPr>
        <w:t>d</w:t>
      </w:r>
      <w:r w:rsidRPr="00026894">
        <w:rPr>
          <w:rFonts w:ascii="Times New Roman" w:eastAsia="SimSun" w:hAnsi="Times New Roman" w:cs="Times New Roman"/>
          <w:sz w:val="28"/>
          <w:szCs w:val="28"/>
          <w:lang w:eastAsia="zh-CN"/>
        </w:rPr>
        <w:t xml:space="preserve">. Для упрощения построения эллипсы заменяют овалами.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096000" cy="1647825"/>
            <wp:effectExtent l="0" t="0" r="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96000" cy="1647825"/>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360" w:lineRule="auto"/>
        <w:rPr>
          <w:rFonts w:ascii="Times New Roman CYR" w:eastAsia="SimSun" w:hAnsi="Times New Roman CYR" w:cs="Times New Roman CYR"/>
          <w:sz w:val="28"/>
          <w:szCs w:val="28"/>
          <w:lang w:eastAsia="zh-CN"/>
        </w:rPr>
      </w:pPr>
      <w:r w:rsidRPr="00026894">
        <w:rPr>
          <w:rFonts w:ascii="Times New Roman" w:eastAsia="SimSun" w:hAnsi="Times New Roman" w:cs="Times New Roman"/>
          <w:sz w:val="28"/>
          <w:szCs w:val="28"/>
          <w:lang w:eastAsia="zh-CN"/>
        </w:rPr>
        <w:t xml:space="preserve">Рисунок 45 - </w:t>
      </w:r>
      <w:r w:rsidRPr="00026894">
        <w:rPr>
          <w:rFonts w:ascii="Times New Roman CYR" w:eastAsia="SimSun" w:hAnsi="Times New Roman CYR" w:cs="Times New Roman CYR"/>
          <w:sz w:val="28"/>
          <w:szCs w:val="28"/>
          <w:lang w:eastAsia="zh-CN"/>
        </w:rPr>
        <w:t xml:space="preserve">Положение аксонометрических осей фронтальной </w:t>
      </w:r>
      <w:proofErr w:type="spellStart"/>
      <w:r w:rsidRPr="00026894">
        <w:rPr>
          <w:rFonts w:ascii="Times New Roman CYR" w:eastAsia="SimSun" w:hAnsi="Times New Roman CYR" w:cs="Times New Roman CYR"/>
          <w:sz w:val="28"/>
          <w:szCs w:val="28"/>
          <w:lang w:eastAsia="zh-CN"/>
        </w:rPr>
        <w:t>диметрической</w:t>
      </w:r>
      <w:proofErr w:type="spellEnd"/>
      <w:r w:rsidRPr="00026894">
        <w:rPr>
          <w:rFonts w:ascii="Times New Roman CYR" w:eastAsia="SimSun" w:hAnsi="Times New Roman CYR" w:cs="Times New Roman CYR"/>
          <w:sz w:val="28"/>
          <w:szCs w:val="28"/>
          <w:lang w:eastAsia="zh-CN"/>
        </w:rPr>
        <w:t xml:space="preserve"> проекции</w:t>
      </w:r>
    </w:p>
    <w:p w:rsidR="00026894" w:rsidRPr="00026894" w:rsidRDefault="00026894" w:rsidP="00026894">
      <w:pPr>
        <w:spacing w:after="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Какая плоскость называется аксонометрической плоскостью проекций и как она обозначается?</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Назовите виды аксонометрических проекций.</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 располагается координаты оси в изометрии?</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Как располагаются координаты оси в </w:t>
      </w:r>
      <w:proofErr w:type="spellStart"/>
      <w:r w:rsidRPr="00026894">
        <w:rPr>
          <w:rFonts w:ascii="Times New Roman" w:eastAsia="SimSun" w:hAnsi="Times New Roman" w:cs="Times New Roman"/>
          <w:sz w:val="28"/>
          <w:szCs w:val="28"/>
          <w:lang w:eastAsia="zh-CN"/>
        </w:rPr>
        <w:t>диметрии</w:t>
      </w:r>
      <w:proofErr w:type="spellEnd"/>
      <w:r w:rsidRPr="00026894">
        <w:rPr>
          <w:rFonts w:ascii="Times New Roman" w:eastAsia="SimSun" w:hAnsi="Times New Roman" w:cs="Times New Roman"/>
          <w:sz w:val="28"/>
          <w:szCs w:val="28"/>
          <w:lang w:eastAsia="zh-CN"/>
        </w:rPr>
        <w:t>?</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Каковы коэффициенты искажения в изометрической проекции?</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Каковы коэффициенты искажения в </w:t>
      </w:r>
      <w:proofErr w:type="spellStart"/>
      <w:r w:rsidRPr="00026894">
        <w:rPr>
          <w:rFonts w:ascii="Times New Roman" w:eastAsia="SimSun" w:hAnsi="Times New Roman" w:cs="Times New Roman"/>
          <w:sz w:val="28"/>
          <w:szCs w:val="28"/>
          <w:lang w:eastAsia="zh-CN"/>
        </w:rPr>
        <w:t>диметрии</w:t>
      </w:r>
      <w:proofErr w:type="spellEnd"/>
      <w:r w:rsidRPr="00026894">
        <w:rPr>
          <w:rFonts w:ascii="Times New Roman" w:eastAsia="SimSun" w:hAnsi="Times New Roman" w:cs="Times New Roman"/>
          <w:sz w:val="28"/>
          <w:szCs w:val="28"/>
          <w:lang w:eastAsia="zh-CN"/>
        </w:rPr>
        <w:t>?</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Каков коэффициент искажения в фронтальной </w:t>
      </w:r>
      <w:proofErr w:type="spellStart"/>
      <w:r w:rsidRPr="00026894">
        <w:rPr>
          <w:rFonts w:ascii="Times New Roman" w:eastAsia="SimSun" w:hAnsi="Times New Roman" w:cs="Times New Roman"/>
          <w:sz w:val="28"/>
          <w:szCs w:val="28"/>
          <w:lang w:eastAsia="zh-CN"/>
        </w:rPr>
        <w:t>диметрии</w:t>
      </w:r>
      <w:proofErr w:type="spellEnd"/>
      <w:r w:rsidRPr="00026894">
        <w:rPr>
          <w:rFonts w:ascii="Times New Roman" w:eastAsia="SimSun" w:hAnsi="Times New Roman" w:cs="Times New Roman"/>
          <w:sz w:val="28"/>
          <w:szCs w:val="28"/>
          <w:lang w:eastAsia="zh-CN"/>
        </w:rPr>
        <w:t>?</w:t>
      </w:r>
    </w:p>
    <w:p w:rsidR="00026894" w:rsidRPr="00026894" w:rsidRDefault="00026894" w:rsidP="00026894">
      <w:pPr>
        <w:widowControl w:val="0"/>
        <w:numPr>
          <w:ilvl w:val="0"/>
          <w:numId w:val="22"/>
        </w:numPr>
        <w:autoSpaceDE w:val="0"/>
        <w:autoSpaceDN w:val="0"/>
        <w:adjustRightInd w:val="0"/>
        <w:spacing w:after="20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какой последовательности строят проекции прямого кругового цилиндра в изометрии?</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026894" w:rsidRPr="00026894" w:rsidRDefault="00026894" w:rsidP="00026894">
      <w:pPr>
        <w:widowControl w:val="0"/>
        <w:autoSpaceDE w:val="0"/>
        <w:autoSpaceDN w:val="0"/>
        <w:adjustRightInd w:val="0"/>
        <w:spacing w:after="200" w:line="360" w:lineRule="auto"/>
        <w:ind w:firstLine="360"/>
        <w:jc w:val="both"/>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2.7 Сечение геометрических тел плоскостями и развёртки их поверхностей</w:t>
      </w:r>
    </w:p>
    <w:p w:rsidR="00026894" w:rsidRPr="00026894" w:rsidRDefault="00026894" w:rsidP="00026894">
      <w:pPr>
        <w:widowControl w:val="0"/>
        <w:autoSpaceDE w:val="0"/>
        <w:autoSpaceDN w:val="0"/>
        <w:adjustRightInd w:val="0"/>
        <w:spacing w:after="200" w:line="360" w:lineRule="auto"/>
        <w:ind w:firstLine="360"/>
        <w:jc w:val="both"/>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i/>
          <w:iCs/>
          <w:sz w:val="28"/>
          <w:szCs w:val="28"/>
          <w:lang w:eastAsia="zh-CN"/>
        </w:rPr>
        <w:t xml:space="preserve"> правила построения прямоугольных и аксонометрических проекций усечённых тел, а также определение истинного вида сечений и развёрток поверхностей геометрических тел.</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 xml:space="preserve">выполнять построение прямоугольных и аксонометрических проекций усечённых тел, находить действительную фигуру сечения и развёрток поверхностей геометрических тел .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Сечение тел проецирующими плоскостями. Нахождение действительной величины фигуры сечения способами вращения, совмещения и перемены плоскостей проекции. Построение развёрток поверхностей усечённых тел (призмы, цилиндра, пирамиды, конуса). Изображение усечённого геометрического тела в аксонометрических проекциях. Построение развёрток поверхностей усечённых геометрических тел. Литература 1, с. 96</w:t>
      </w:r>
    </w:p>
    <w:p w:rsidR="00026894" w:rsidRPr="00026894" w:rsidRDefault="00026894" w:rsidP="00026894">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Построение прямоугольных и аксонометрических проекций усечённых тел, а также определение истинного вида сечений и развёрток поверхностей геометрических тел способствуют усвоению основ проекционного черчения.</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На рисунке 46 построены проекции пирамиды, усеченной фронтально-</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xml:space="preserve">проецирующей плоскостью γ, наклоненной к оси пирамиды под углом α. Секущая плоскость пересекает ребра пирамиды в точках </w:t>
      </w:r>
      <w:r w:rsidRPr="00026894">
        <w:rPr>
          <w:rFonts w:ascii="Times New Roman" w:eastAsia="TimesNewRoman" w:hAnsi="Times New Roman" w:cs="Times New Roman"/>
          <w:i/>
          <w:iCs/>
          <w:sz w:val="28"/>
          <w:szCs w:val="28"/>
          <w:lang w:eastAsia="zh-CN"/>
        </w:rPr>
        <w:t>K</w:t>
      </w:r>
      <w:r w:rsidRPr="00026894">
        <w:rPr>
          <w:rFonts w:ascii="Times New Roman" w:eastAsia="TimesNewRoman" w:hAnsi="Times New Roman" w:cs="Times New Roman"/>
          <w:sz w:val="28"/>
          <w:szCs w:val="28"/>
          <w:lang w:eastAsia="zh-CN"/>
        </w:rPr>
        <w:t xml:space="preserve">, </w:t>
      </w:r>
      <w:r w:rsidRPr="00026894">
        <w:rPr>
          <w:rFonts w:ascii="Times New Roman" w:eastAsia="TimesNewRoman" w:hAnsi="Times New Roman" w:cs="Times New Roman"/>
          <w:i/>
          <w:iCs/>
          <w:sz w:val="28"/>
          <w:szCs w:val="28"/>
          <w:lang w:eastAsia="zh-CN"/>
        </w:rPr>
        <w:t>L</w:t>
      </w:r>
      <w:r w:rsidRPr="00026894">
        <w:rPr>
          <w:rFonts w:ascii="Times New Roman" w:eastAsia="TimesNewRoman" w:hAnsi="Times New Roman" w:cs="Times New Roman"/>
          <w:sz w:val="28"/>
          <w:szCs w:val="28"/>
          <w:lang w:eastAsia="zh-CN"/>
        </w:rPr>
        <w:t xml:space="preserve">, </w:t>
      </w:r>
      <w:r w:rsidRPr="00026894">
        <w:rPr>
          <w:rFonts w:ascii="Times New Roman" w:eastAsia="TimesNewRoman" w:hAnsi="Times New Roman" w:cs="Times New Roman"/>
          <w:i/>
          <w:iCs/>
          <w:sz w:val="28"/>
          <w:szCs w:val="28"/>
          <w:lang w:eastAsia="zh-CN"/>
        </w:rPr>
        <w:t>M</w:t>
      </w:r>
      <w:r w:rsidRPr="00026894">
        <w:rPr>
          <w:rFonts w:ascii="Times New Roman" w:eastAsia="TimesNewRoman" w:hAnsi="Times New Roman" w:cs="Times New Roman"/>
          <w:sz w:val="28"/>
          <w:szCs w:val="28"/>
          <w:lang w:eastAsia="zh-CN"/>
        </w:rPr>
        <w:t xml:space="preserve">, </w:t>
      </w:r>
      <w:r w:rsidRPr="00026894">
        <w:rPr>
          <w:rFonts w:ascii="Times New Roman" w:eastAsia="TimesNewRoman" w:hAnsi="Times New Roman" w:cs="Times New Roman"/>
          <w:i/>
          <w:iCs/>
          <w:sz w:val="28"/>
          <w:szCs w:val="28"/>
          <w:lang w:eastAsia="zh-CN"/>
        </w:rPr>
        <w:t>N</w:t>
      </w:r>
      <w:r w:rsidRPr="00026894">
        <w:rPr>
          <w:rFonts w:ascii="Times New Roman" w:eastAsia="TimesNewRoman" w:hAnsi="Times New Roman" w:cs="Times New Roman"/>
          <w:sz w:val="28"/>
          <w:szCs w:val="28"/>
          <w:lang w:eastAsia="zh-CN"/>
        </w:rPr>
        <w:t xml:space="preserve">, </w:t>
      </w:r>
      <w:r w:rsidRPr="00026894">
        <w:rPr>
          <w:rFonts w:ascii="Times New Roman" w:eastAsia="TimesNewRoman" w:hAnsi="Times New Roman" w:cs="Times New Roman"/>
          <w:i/>
          <w:iCs/>
          <w:sz w:val="28"/>
          <w:szCs w:val="28"/>
          <w:lang w:eastAsia="zh-CN"/>
        </w:rPr>
        <w:t>M</w:t>
      </w:r>
      <w:r w:rsidRPr="00026894">
        <w:rPr>
          <w:rFonts w:ascii="Times New Roman" w:eastAsia="TimesNewRoman" w:hAnsi="Times New Roman" w:cs="Times New Roman"/>
          <w:sz w:val="28"/>
          <w:szCs w:val="28"/>
          <w:lang w:eastAsia="zh-CN"/>
        </w:rPr>
        <w:t xml:space="preserve">1 и </w:t>
      </w:r>
      <w:r w:rsidRPr="00026894">
        <w:rPr>
          <w:rFonts w:ascii="Times New Roman" w:eastAsia="TimesNewRoman" w:hAnsi="Times New Roman" w:cs="Times New Roman"/>
          <w:i/>
          <w:iCs/>
          <w:sz w:val="28"/>
          <w:szCs w:val="28"/>
          <w:lang w:eastAsia="zh-CN"/>
        </w:rPr>
        <w:t>L</w:t>
      </w:r>
      <w:r w:rsidRPr="00026894">
        <w:rPr>
          <w:rFonts w:ascii="Times New Roman" w:eastAsia="TimesNewRoman" w:hAnsi="Times New Roman" w:cs="Times New Roman"/>
          <w:sz w:val="28"/>
          <w:szCs w:val="28"/>
          <w:lang w:eastAsia="zh-CN"/>
        </w:rPr>
        <w:t xml:space="preserve">1, а </w:t>
      </w:r>
      <w:r w:rsidRPr="00026894">
        <w:rPr>
          <w:rFonts w:ascii="Times New Roman" w:eastAsia="TimesNewRoman" w:hAnsi="Times New Roman" w:cs="Times New Roman"/>
          <w:sz w:val="28"/>
          <w:szCs w:val="28"/>
          <w:lang w:eastAsia="zh-CN"/>
        </w:rPr>
        <w:lastRenderedPageBreak/>
        <w:t>грани — по прямым, соединяющим эти точки. Результатом пересечения плоскости γ и пирамиды является шестиугольник, который проецируется:</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на фронтальную плоскость проекций — в прямую, совпадающую с проекцией плоскости γ;</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на горизонтальную и профильную плоскости проекций — в шестиугольники,</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вершины которых лежат на соответствующих ребрах и найдены с помощью линий связи.</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p>
    <w:p w:rsidR="00026894" w:rsidRPr="00026894" w:rsidRDefault="00026894" w:rsidP="00026894">
      <w:pPr>
        <w:autoSpaceDE w:val="0"/>
        <w:autoSpaceDN w:val="0"/>
        <w:adjustRightInd w:val="0"/>
        <w:spacing w:after="0" w:line="360" w:lineRule="auto"/>
        <w:jc w:val="center"/>
        <w:rPr>
          <w:rFonts w:ascii="Times New Roman" w:eastAsia="TimesNewRoman" w:hAnsi="Times New Roman" w:cs="Times New Roman"/>
          <w:sz w:val="28"/>
          <w:szCs w:val="28"/>
          <w:lang w:eastAsia="zh-CN"/>
        </w:rPr>
      </w:pPr>
      <w:r w:rsidRPr="00026894">
        <w:rPr>
          <w:rFonts w:ascii="Times New Roman" w:eastAsia="TimesNewRoman" w:hAnsi="Times New Roman" w:cs="Times New Roman"/>
          <w:noProof/>
          <w:sz w:val="28"/>
          <w:szCs w:val="28"/>
          <w:lang w:eastAsia="ru-RU"/>
        </w:rPr>
        <w:drawing>
          <wp:inline distT="0" distB="0" distL="0" distR="0">
            <wp:extent cx="6143625" cy="5314950"/>
            <wp:effectExtent l="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143625" cy="5314950"/>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0" w:line="360" w:lineRule="auto"/>
        <w:jc w:val="both"/>
        <w:rPr>
          <w:rFonts w:ascii="Times New Roman CYR" w:eastAsia="SimSun" w:hAnsi="Times New Roman CYR" w:cs="Times New Roman CYR"/>
          <w:sz w:val="28"/>
          <w:szCs w:val="28"/>
          <w:lang w:eastAsia="zh-CN"/>
        </w:rPr>
      </w:pPr>
      <w:r w:rsidRPr="00026894">
        <w:rPr>
          <w:rFonts w:ascii="Times New Roman" w:eastAsia="TimesNewRoman" w:hAnsi="Times New Roman" w:cs="Times New Roman"/>
          <w:sz w:val="28"/>
          <w:szCs w:val="28"/>
          <w:lang w:eastAsia="zh-CN"/>
        </w:rPr>
        <w:t xml:space="preserve">Рисунок 46 - </w:t>
      </w:r>
      <w:r w:rsidRPr="00026894">
        <w:rPr>
          <w:rFonts w:ascii="Times New Roman CYR" w:eastAsia="SimSun" w:hAnsi="Times New Roman CYR" w:cs="Times New Roman CYR"/>
          <w:sz w:val="28"/>
          <w:szCs w:val="28"/>
          <w:lang w:eastAsia="zh-CN"/>
        </w:rPr>
        <w:t>Пример построения проекции пирамиды, усеченной фронтально-проецирующей плоскостью</w:t>
      </w:r>
    </w:p>
    <w:p w:rsidR="00026894" w:rsidRPr="00026894" w:rsidRDefault="00026894" w:rsidP="00026894">
      <w:pPr>
        <w:autoSpaceDE w:val="0"/>
        <w:autoSpaceDN w:val="0"/>
        <w:adjustRightInd w:val="0"/>
        <w:spacing w:after="0" w:line="360" w:lineRule="auto"/>
        <w:rPr>
          <w:rFonts w:ascii="Times New Roman" w:eastAsia="TimesNewRoman" w:hAnsi="Times New Roman" w:cs="Times New Roman"/>
          <w:sz w:val="28"/>
          <w:szCs w:val="28"/>
          <w:lang w:eastAsia="zh-CN"/>
        </w:rPr>
      </w:pP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lastRenderedPageBreak/>
        <w:t xml:space="preserve">Помимо этого на рисунке 46 построен истинный вид шестиугольника на дополнительной плоскости, параллельной плоскости γ, с использованием координат </w:t>
      </w:r>
      <w:r w:rsidRPr="00026894">
        <w:rPr>
          <w:rFonts w:ascii="Times New Roman" w:eastAsia="TimesNewRoman" w:hAnsi="Times New Roman" w:cs="Times New Roman"/>
          <w:i/>
          <w:iCs/>
          <w:sz w:val="28"/>
          <w:szCs w:val="28"/>
          <w:lang w:eastAsia="zh-CN"/>
        </w:rPr>
        <w:t>Y</w:t>
      </w:r>
      <w:r w:rsidRPr="00026894">
        <w:rPr>
          <w:rFonts w:ascii="Times New Roman" w:eastAsia="TimesNewRoman" w:hAnsi="Times New Roman" w:cs="Times New Roman"/>
          <w:sz w:val="28"/>
          <w:szCs w:val="28"/>
          <w:lang w:eastAsia="zh-CN"/>
        </w:rPr>
        <w:t xml:space="preserve"> его вершин.</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ab/>
        <w:t>На рисунке 47  показано построение проекций цилиндра, усеченного фронтально-проецирующей плоскостью γ, наклоненной к оси цилиндра под углом α. Плоскость γ пересекает поверхность цилиндра по эллипсу, который проецируется:</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на фронтальную плоскость проекций — в отрезок прямой, заключенный</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между очерковыми образующими и совпадающий с проекцией плоскости γ. Этот</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xml:space="preserve">отрезок равен действительной длине большой оси эллипса. Центр эллипса </w:t>
      </w:r>
      <w:r w:rsidRPr="00026894">
        <w:rPr>
          <w:rFonts w:ascii="Times New Roman" w:eastAsia="TimesNewRoman" w:hAnsi="Times New Roman" w:cs="Times New Roman"/>
          <w:i/>
          <w:iCs/>
          <w:sz w:val="28"/>
          <w:szCs w:val="28"/>
          <w:lang w:eastAsia="zh-CN"/>
        </w:rPr>
        <w:t xml:space="preserve">О </w:t>
      </w:r>
      <w:r w:rsidRPr="00026894">
        <w:rPr>
          <w:rFonts w:ascii="Times New Roman" w:eastAsia="TimesNewRoman" w:hAnsi="Times New Roman" w:cs="Times New Roman"/>
          <w:sz w:val="28"/>
          <w:szCs w:val="28"/>
          <w:lang w:eastAsia="zh-CN"/>
        </w:rPr>
        <w:t xml:space="preserve">находится в середине большой оси на пересечении оси вращения цилиндра с плоскостью эллипса. С точкой </w:t>
      </w:r>
      <w:r w:rsidRPr="00026894">
        <w:rPr>
          <w:rFonts w:ascii="Times New Roman" w:eastAsia="TimesNewRoman" w:hAnsi="Times New Roman" w:cs="Times New Roman"/>
          <w:i/>
          <w:iCs/>
          <w:sz w:val="28"/>
          <w:szCs w:val="28"/>
          <w:lang w:eastAsia="zh-CN"/>
        </w:rPr>
        <w:t>O</w:t>
      </w:r>
      <w:r w:rsidRPr="00026894">
        <w:rPr>
          <w:rFonts w:ascii="Times New Roman" w:eastAsia="TimesNewRoman" w:hAnsi="Times New Roman" w:cs="Times New Roman"/>
          <w:sz w:val="28"/>
          <w:szCs w:val="28"/>
          <w:lang w:eastAsia="zh-CN"/>
        </w:rPr>
        <w:t>′′ совпадает фронтальная проекция малой оси эллипса, равная диаметру цилиндра;</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на горизонтальную плоскость проекций — в окружность, так как поверхность цилиндра является проецирующей;</w:t>
      </w:r>
    </w:p>
    <w:p w:rsidR="00026894" w:rsidRPr="00026894" w:rsidRDefault="00026894" w:rsidP="00026894">
      <w:pPr>
        <w:autoSpaceDE w:val="0"/>
        <w:autoSpaceDN w:val="0"/>
        <w:adjustRightInd w:val="0"/>
        <w:spacing w:after="0" w:line="360" w:lineRule="auto"/>
        <w:jc w:val="both"/>
        <w:rPr>
          <w:rFonts w:ascii="Times New Roman" w:eastAsia="TimesNewRoman" w:hAnsi="Times New Roman" w:cs="Times New Roman"/>
          <w:sz w:val="28"/>
          <w:szCs w:val="28"/>
          <w:lang w:eastAsia="zh-CN"/>
        </w:rPr>
      </w:pPr>
      <w:r w:rsidRPr="00026894">
        <w:rPr>
          <w:rFonts w:ascii="Times New Roman" w:eastAsia="TimesNewRoman" w:hAnsi="Times New Roman" w:cs="Times New Roman"/>
          <w:sz w:val="28"/>
          <w:szCs w:val="28"/>
          <w:lang w:eastAsia="zh-CN"/>
        </w:rPr>
        <w:t xml:space="preserve">• на профильную плоскость проекций — в эллипс, центр и большая ось которого (для заданного положения плоскости γ по отношению к оси цилиндра) построены с помощью горизонтальных линий связи. Малая ось эллипса равна диаметру цилиндра. Промежуточные точки эллипса найдены способом, представленным на рисунке 46, </w:t>
      </w:r>
      <w:r w:rsidRPr="00026894">
        <w:rPr>
          <w:rFonts w:ascii="Times New Roman" w:eastAsia="TimesNewRoman" w:hAnsi="Times New Roman" w:cs="Times New Roman"/>
          <w:i/>
          <w:iCs/>
          <w:sz w:val="28"/>
          <w:szCs w:val="28"/>
          <w:lang w:eastAsia="zh-CN"/>
        </w:rPr>
        <w:t>в</w:t>
      </w:r>
      <w:r w:rsidRPr="00026894">
        <w:rPr>
          <w:rFonts w:ascii="Times New Roman" w:eastAsia="TimesNewRoman" w:hAnsi="Times New Roman" w:cs="Times New Roman"/>
          <w:sz w:val="28"/>
          <w:szCs w:val="28"/>
          <w:lang w:eastAsia="zh-CN"/>
        </w:rPr>
        <w:t>. На рисунке 47 построен истинный вид эллипса на дополнительной плоскости, параллельной плоскости γ.</w:t>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b/>
          <w:bCs/>
          <w:noProof/>
          <w:sz w:val="28"/>
          <w:szCs w:val="28"/>
          <w:lang w:eastAsia="ru-RU"/>
        </w:rPr>
        <w:lastRenderedPageBreak/>
        <w:drawing>
          <wp:inline distT="0" distB="0" distL="0" distR="0">
            <wp:extent cx="5629275" cy="60102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29275" cy="6010275"/>
                    </a:xfrm>
                    <a:prstGeom prst="rect">
                      <a:avLst/>
                    </a:prstGeom>
                    <a:noFill/>
                    <a:ln>
                      <a:noFill/>
                    </a:ln>
                  </pic:spPr>
                </pic:pic>
              </a:graphicData>
            </a:graphic>
          </wp:inline>
        </w:drawing>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26894">
        <w:rPr>
          <w:rFonts w:ascii="Times New Roman" w:eastAsia="SimSun" w:hAnsi="Times New Roman" w:cs="Times New Roman"/>
          <w:sz w:val="28"/>
          <w:szCs w:val="28"/>
          <w:lang w:eastAsia="zh-CN"/>
        </w:rPr>
        <w:t xml:space="preserve">Рисунок 47 - </w:t>
      </w:r>
      <w:r w:rsidRPr="00026894">
        <w:rPr>
          <w:rFonts w:ascii="Times New Roman CYR" w:eastAsia="SimSun" w:hAnsi="Times New Roman CYR" w:cs="Times New Roman CYR"/>
          <w:sz w:val="28"/>
          <w:szCs w:val="28"/>
          <w:lang w:eastAsia="zh-CN"/>
        </w:rPr>
        <w:t>Пример построения проекций цилиндра, усеченного фронтально-проецирующей плоскостью</w:t>
      </w:r>
    </w:p>
    <w:p w:rsidR="00026894" w:rsidRPr="00026894" w:rsidRDefault="00026894" w:rsidP="00026894">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b/>
          <w:bCs/>
          <w:sz w:val="28"/>
          <w:szCs w:val="28"/>
          <w:lang w:eastAsia="zh-CN"/>
        </w:rPr>
        <w:t>Развёрткой</w:t>
      </w:r>
      <w:r w:rsidRPr="00026894">
        <w:rPr>
          <w:rFonts w:ascii="Times New Roman" w:eastAsia="SimSun" w:hAnsi="Times New Roman" w:cs="Times New Roman"/>
          <w:sz w:val="28"/>
          <w:szCs w:val="28"/>
          <w:lang w:eastAsia="zh-CN"/>
        </w:rPr>
        <w:t xml:space="preserve"> называется плоская фигура, полученная при совмещении поверхности геометрического тела с одной плоскостью (без наложения граней или иных элементов поверхности друг на друга). </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Развёртку боковой поверхности усечённой пирамиды с фигурой сечения строят и фигурой основания строят следующим образом, сначала строят развёртку </w:t>
      </w:r>
      <w:proofErr w:type="spellStart"/>
      <w:r w:rsidRPr="00026894">
        <w:rPr>
          <w:rFonts w:ascii="Times New Roman" w:eastAsia="SimSun" w:hAnsi="Times New Roman" w:cs="Times New Roman"/>
          <w:sz w:val="28"/>
          <w:szCs w:val="28"/>
          <w:lang w:eastAsia="zh-CN"/>
        </w:rPr>
        <w:t>неусечённой</w:t>
      </w:r>
      <w:proofErr w:type="spellEnd"/>
      <w:r w:rsidRPr="00026894">
        <w:rPr>
          <w:rFonts w:ascii="Times New Roman" w:eastAsia="SimSun" w:hAnsi="Times New Roman" w:cs="Times New Roman"/>
          <w:sz w:val="28"/>
          <w:szCs w:val="28"/>
          <w:lang w:eastAsia="zh-CN"/>
        </w:rPr>
        <w:t xml:space="preserve"> пирамид, все грани которой, имеющие формы </w:t>
      </w:r>
      <w:r w:rsidRPr="00026894">
        <w:rPr>
          <w:rFonts w:ascii="Times New Roman" w:eastAsia="SimSun" w:hAnsi="Times New Roman" w:cs="Times New Roman"/>
          <w:sz w:val="28"/>
          <w:szCs w:val="28"/>
          <w:lang w:eastAsia="zh-CN"/>
        </w:rPr>
        <w:lastRenderedPageBreak/>
        <w:t xml:space="preserve">треугольника, одинаковы. На плоскости намечают точку </w:t>
      </w:r>
      <w:r w:rsidRPr="00026894">
        <w:rPr>
          <w:rFonts w:ascii="Times New Roman" w:eastAsia="SimSun" w:hAnsi="Times New Roman" w:cs="Times New Roman"/>
          <w:i/>
          <w:iCs/>
          <w:sz w:val="28"/>
          <w:szCs w:val="28"/>
          <w:lang w:val="en-US" w:eastAsia="zh-CN"/>
        </w:rPr>
        <w:t>S</w:t>
      </w:r>
      <w:r w:rsidRPr="00026894">
        <w:rPr>
          <w:rFonts w:ascii="Times New Roman" w:eastAsia="SimSun" w:hAnsi="Times New Roman" w:cs="Times New Roman"/>
          <w:i/>
          <w:iCs/>
          <w:sz w:val="28"/>
          <w:szCs w:val="28"/>
          <w:lang w:eastAsia="zh-CN"/>
        </w:rPr>
        <w:t xml:space="preserve"> 1</w:t>
      </w:r>
      <w:r w:rsidRPr="00026894">
        <w:rPr>
          <w:rFonts w:ascii="Times New Roman" w:eastAsia="SimSun" w:hAnsi="Times New Roman" w:cs="Times New Roman"/>
          <w:sz w:val="28"/>
          <w:szCs w:val="28"/>
          <w:lang w:eastAsia="zh-CN"/>
        </w:rPr>
        <w:t xml:space="preserve"> (вершину пирамиды) и из неё, как из центра, проводят дугу окружности радиусом </w:t>
      </w:r>
      <w:r w:rsidRPr="00026894">
        <w:rPr>
          <w:rFonts w:ascii="Times New Roman" w:eastAsia="SimSun" w:hAnsi="Times New Roman" w:cs="Times New Roman"/>
          <w:sz w:val="28"/>
          <w:szCs w:val="28"/>
          <w:lang w:val="en-US" w:eastAsia="zh-CN"/>
        </w:rPr>
        <w:t>R</w:t>
      </w:r>
      <w:r w:rsidRPr="00026894">
        <w:rPr>
          <w:rFonts w:ascii="Times New Roman" w:eastAsia="SimSun" w:hAnsi="Times New Roman" w:cs="Times New Roman"/>
          <w:sz w:val="28"/>
          <w:szCs w:val="28"/>
          <w:lang w:eastAsia="zh-CN"/>
        </w:rPr>
        <w:t>, равным действительной длине бокового ребра пирамиды. Действительную длину ребра можно определить по профильной проекции пирамиды. Далее по дуге окружности от любой точки, откладывают шесть одинаковых отрезков, равных действительной длине стороны шестиугольника – основания пирамиды. Действительную длину стороны основания пирамиды получаем на горизонтальной проекции. Все точки соединяют прямыми с вершиной. Затем от вершины на этих прямых откладывают действительные длины отрезков рёбер до секущей плоскости. Линии сгиба на развёртке выполняют штрихпунктирной линией с двумя точками.</w:t>
      </w:r>
    </w:p>
    <w:p w:rsidR="00026894" w:rsidRPr="00026894" w:rsidRDefault="00026894" w:rsidP="00026894">
      <w:pPr>
        <w:spacing w:after="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widowControl w:val="0"/>
        <w:numPr>
          <w:ilvl w:val="0"/>
          <w:numId w:val="23"/>
        </w:numPr>
        <w:autoSpaceDE w:val="0"/>
        <w:autoSpaceDN w:val="0"/>
        <w:adjustRightInd w:val="0"/>
        <w:spacing w:after="20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 определить на комплексном чертеже действительный вид сечения?</w:t>
      </w:r>
    </w:p>
    <w:p w:rsidR="00026894" w:rsidRPr="00026894" w:rsidRDefault="00026894" w:rsidP="00026894">
      <w:pPr>
        <w:widowControl w:val="0"/>
        <w:numPr>
          <w:ilvl w:val="0"/>
          <w:numId w:val="23"/>
        </w:numPr>
        <w:autoSpaceDE w:val="0"/>
        <w:autoSpaceDN w:val="0"/>
        <w:adjustRightInd w:val="0"/>
        <w:spacing w:after="20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Какими линиями на чертеже изображаются линии сгиба развёрток?</w:t>
      </w:r>
    </w:p>
    <w:p w:rsidR="00026894" w:rsidRPr="00026894" w:rsidRDefault="00026894" w:rsidP="00026894">
      <w:pPr>
        <w:widowControl w:val="0"/>
        <w:numPr>
          <w:ilvl w:val="0"/>
          <w:numId w:val="23"/>
        </w:numPr>
        <w:autoSpaceDE w:val="0"/>
        <w:autoSpaceDN w:val="0"/>
        <w:adjustRightInd w:val="0"/>
        <w:spacing w:after="200" w:line="36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Что показывают в сечении? </w:t>
      </w:r>
    </w:p>
    <w:p w:rsidR="00026894" w:rsidRPr="00026894" w:rsidRDefault="00026894" w:rsidP="00026894">
      <w:pPr>
        <w:spacing w:after="0" w:line="360" w:lineRule="auto"/>
        <w:ind w:firstLine="708"/>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Тема 2.8 Взаимное п</w:t>
      </w:r>
      <w:r>
        <w:rPr>
          <w:rFonts w:ascii="Times New Roman" w:eastAsia="SimSun" w:hAnsi="Times New Roman" w:cs="Times New Roman"/>
          <w:b/>
          <w:bCs/>
          <w:sz w:val="28"/>
          <w:szCs w:val="28"/>
          <w:lang w:eastAsia="zh-CN"/>
        </w:rPr>
        <w:t xml:space="preserve">ересечение поверхностей </w:t>
      </w:r>
      <w:r w:rsidRPr="00026894">
        <w:rPr>
          <w:rFonts w:ascii="Times New Roman" w:eastAsia="SimSun" w:hAnsi="Times New Roman" w:cs="Times New Roman"/>
          <w:b/>
          <w:bCs/>
          <w:sz w:val="28"/>
          <w:szCs w:val="28"/>
          <w:lang w:eastAsia="zh-CN"/>
        </w:rPr>
        <w:t>геометрических тел</w:t>
      </w:r>
    </w:p>
    <w:p w:rsidR="00026894" w:rsidRPr="00026894" w:rsidRDefault="00026894" w:rsidP="00026894">
      <w:pPr>
        <w:widowControl w:val="0"/>
        <w:autoSpaceDE w:val="0"/>
        <w:autoSpaceDN w:val="0"/>
        <w:adjustRightInd w:val="0"/>
        <w:spacing w:after="200" w:line="276" w:lineRule="auto"/>
        <w:ind w:firstLine="708"/>
        <w:rPr>
          <w:rFonts w:ascii="Times New Roman" w:eastAsia="SimSun" w:hAnsi="Times New Roman" w:cs="Times New Roman"/>
          <w:b/>
          <w:bCs/>
          <w:i/>
          <w:iCs/>
          <w:sz w:val="28"/>
          <w:szCs w:val="28"/>
          <w:lang w:eastAsia="zh-CN"/>
        </w:rPr>
      </w:pPr>
      <w:r w:rsidRPr="00026894">
        <w:rPr>
          <w:rFonts w:ascii="Times New Roman" w:eastAsia="SimSun" w:hAnsi="Times New Roman" w:cs="Times New Roman"/>
          <w:b/>
          <w:bCs/>
          <w:i/>
          <w:iCs/>
          <w:sz w:val="28"/>
          <w:szCs w:val="28"/>
          <w:lang w:eastAsia="zh-CN"/>
        </w:rPr>
        <w:t>Учащийся должен:</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знать:</w:t>
      </w:r>
      <w:r w:rsidRPr="00026894">
        <w:rPr>
          <w:rFonts w:ascii="Times New Roman" w:eastAsia="SimSun" w:hAnsi="Times New Roman" w:cs="Times New Roman"/>
          <w:sz w:val="28"/>
          <w:szCs w:val="28"/>
          <w:lang w:eastAsia="zh-CN"/>
        </w:rPr>
        <w:t xml:space="preserve"> </w:t>
      </w:r>
      <w:r w:rsidRPr="00026894">
        <w:rPr>
          <w:rFonts w:ascii="Times New Roman" w:eastAsia="SimSun" w:hAnsi="Times New Roman" w:cs="Times New Roman"/>
          <w:i/>
          <w:iCs/>
          <w:sz w:val="28"/>
          <w:szCs w:val="28"/>
          <w:lang w:eastAsia="zh-CN"/>
        </w:rPr>
        <w:t>общие правила построения линий пересечения поверхностей геометрических тел.</w:t>
      </w:r>
    </w:p>
    <w:p w:rsidR="00026894" w:rsidRPr="00026894" w:rsidRDefault="00026894" w:rsidP="00026894">
      <w:pPr>
        <w:widowControl w:val="0"/>
        <w:autoSpaceDE w:val="0"/>
        <w:autoSpaceDN w:val="0"/>
        <w:adjustRightInd w:val="0"/>
        <w:spacing w:after="200" w:line="276" w:lineRule="auto"/>
        <w:jc w:val="both"/>
        <w:rPr>
          <w:rFonts w:ascii="Times New Roman" w:eastAsia="SimSun" w:hAnsi="Times New Roman" w:cs="Times New Roman"/>
          <w:i/>
          <w:iCs/>
          <w:sz w:val="28"/>
          <w:szCs w:val="28"/>
          <w:lang w:eastAsia="zh-CN"/>
        </w:rPr>
      </w:pPr>
      <w:r w:rsidRPr="00026894">
        <w:rPr>
          <w:rFonts w:ascii="Times New Roman" w:eastAsia="SimSun" w:hAnsi="Times New Roman" w:cs="Times New Roman"/>
          <w:b/>
          <w:bCs/>
          <w:i/>
          <w:iCs/>
          <w:sz w:val="28"/>
          <w:szCs w:val="28"/>
          <w:lang w:eastAsia="zh-CN"/>
        </w:rPr>
        <w:t xml:space="preserve">уметь: </w:t>
      </w:r>
      <w:r w:rsidRPr="00026894">
        <w:rPr>
          <w:rFonts w:ascii="Times New Roman" w:eastAsia="SimSun" w:hAnsi="Times New Roman" w:cs="Times New Roman"/>
          <w:i/>
          <w:iCs/>
          <w:sz w:val="28"/>
          <w:szCs w:val="28"/>
          <w:lang w:eastAsia="zh-CN"/>
        </w:rPr>
        <w:t>строить линии пересечения поверхностей этих геометрических тел.</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Построение линий пересечения поверхностей тел, нахождение очевидных и промежуточных точек. Пересечение многогранников и тел вращения.</w:t>
      </w:r>
    </w:p>
    <w:p w:rsidR="00026894" w:rsidRPr="00026894" w:rsidRDefault="00026894" w:rsidP="00026894">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Литература 1, с. 108</w:t>
      </w:r>
    </w:p>
    <w:p w:rsidR="00026894" w:rsidRPr="00026894" w:rsidRDefault="00026894" w:rsidP="00026894">
      <w:pPr>
        <w:spacing w:after="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Методические указания</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ab/>
        <w:t>Метод построения линий пересечения поверхностей тел заключается в проведении вспомогательных секущих плоскостей и нахождении отдельных точек линий пересечения данных поверхностей в этих плоскостях.</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Построение линии пересечения поверхностей тел начинают с нахождения очевидных точек. Например, на (рисунок  48, б), где изображены линии пересечения призмы с конусом, такими точками являются точки А и В. Затем определяют характерные точки, расположенные, например, на очерковых образующих поверхностей вращения (цилиндрической, конической и др.) или на крайних рёбрах, отделяющих видимую часть линий перехода от невидимой. На рисунке 48 это точки С и </w:t>
      </w:r>
      <w:r w:rsidRPr="00026894">
        <w:rPr>
          <w:rFonts w:ascii="Times New Roman" w:eastAsia="SimSun" w:hAnsi="Times New Roman" w:cs="Times New Roman"/>
          <w:sz w:val="28"/>
          <w:szCs w:val="28"/>
          <w:lang w:val="en-US" w:eastAsia="zh-CN"/>
        </w:rPr>
        <w:t>D</w:t>
      </w:r>
      <w:r w:rsidRPr="00026894">
        <w:rPr>
          <w:rFonts w:ascii="Times New Roman" w:eastAsia="SimSun" w:hAnsi="Times New Roman" w:cs="Times New Roman"/>
          <w:sz w:val="28"/>
          <w:szCs w:val="28"/>
          <w:lang w:eastAsia="zh-CN"/>
        </w:rPr>
        <w:t xml:space="preserve">. Они располагаются на крайних рёбрах верхней горизонтальной грани призмы. </w:t>
      </w:r>
    </w:p>
    <w:p w:rsidR="00026894" w:rsidRPr="00026894" w:rsidRDefault="00026894" w:rsidP="00026894">
      <w:pPr>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ab/>
        <w:t xml:space="preserve">Все остальные точки линии пересечения называются промежуточными (например, </w:t>
      </w:r>
      <w:r w:rsidRPr="00026894">
        <w:rPr>
          <w:rFonts w:ascii="Times New Roman" w:eastAsia="SimSun" w:hAnsi="Times New Roman" w:cs="Times New Roman"/>
          <w:sz w:val="28"/>
          <w:szCs w:val="28"/>
          <w:lang w:val="en-US" w:eastAsia="zh-CN"/>
        </w:rPr>
        <w:t>E</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sz w:val="28"/>
          <w:szCs w:val="28"/>
          <w:lang w:val="en-US" w:eastAsia="zh-CN"/>
        </w:rPr>
        <w:t>F</w:t>
      </w:r>
      <w:r w:rsidRPr="00026894">
        <w:rPr>
          <w:rFonts w:ascii="Times New Roman" w:eastAsia="SimSun" w:hAnsi="Times New Roman" w:cs="Times New Roman"/>
          <w:sz w:val="28"/>
          <w:szCs w:val="28"/>
          <w:lang w:eastAsia="zh-CN"/>
        </w:rPr>
        <w:t xml:space="preserve">). Обычно их определяют с помощью вспомогательных параллельных секущих плоскостей (рисунок 48, а). В качестве вспомогательных плоскостей выбирают такие плоскости, которые пересекают обе заданные поверхности  по простым линиям – прямым или окружностям, причём окружности должны располагаться в плоскостях, параллельных плоскостям проекций.  В данном примере плоскость Р рассекает конус по окружности (рисунок 48, в), с помощью которой находят горизонтальные проекции точек </w:t>
      </w:r>
      <w:r w:rsidRPr="00026894">
        <w:rPr>
          <w:rFonts w:ascii="Times New Roman" w:eastAsia="SimSun" w:hAnsi="Times New Roman" w:cs="Times New Roman"/>
          <w:i/>
          <w:iCs/>
          <w:sz w:val="28"/>
          <w:szCs w:val="28"/>
          <w:lang w:val="en-US" w:eastAsia="zh-CN"/>
        </w:rPr>
        <w:t>e</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val="en-US" w:eastAsia="zh-CN"/>
        </w:rPr>
        <w:t>f</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Во всех случаях перед тем как строить линию пересечения поверхностей на чертеже, необходимо представить себе эту линию в пространстве.</w:t>
      </w:r>
    </w:p>
    <w:p w:rsidR="00026894" w:rsidRPr="00026894" w:rsidRDefault="00026894" w:rsidP="00026894">
      <w:pPr>
        <w:spacing w:after="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ab/>
      </w:r>
      <w:r w:rsidRPr="00026894">
        <w:rPr>
          <w:rFonts w:ascii="Times New Roman" w:eastAsia="SimSun" w:hAnsi="Times New Roman" w:cs="Times New Roman"/>
          <w:noProof/>
          <w:sz w:val="28"/>
          <w:szCs w:val="28"/>
          <w:lang w:eastAsia="ru-RU"/>
        </w:rPr>
        <w:drawing>
          <wp:inline distT="0" distB="0" distL="0" distR="0">
            <wp:extent cx="5029200" cy="344926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30861" cy="3450404"/>
                    </a:xfrm>
                    <a:prstGeom prst="rect">
                      <a:avLst/>
                    </a:prstGeom>
                    <a:noFill/>
                    <a:ln>
                      <a:noFill/>
                    </a:ln>
                  </pic:spPr>
                </pic:pic>
              </a:graphicData>
            </a:graphic>
          </wp:inline>
        </w:drawing>
      </w:r>
    </w:p>
    <w:p w:rsidR="00026894" w:rsidRPr="00026894" w:rsidRDefault="00026894" w:rsidP="00026894">
      <w:pPr>
        <w:spacing w:after="0" w:line="240" w:lineRule="auto"/>
        <w:rPr>
          <w:rFonts w:ascii="Times New Roman" w:eastAsia="SimSun" w:hAnsi="Times New Roman" w:cs="Times New Roman"/>
          <w:sz w:val="28"/>
          <w:szCs w:val="28"/>
          <w:lang w:eastAsia="zh-CN"/>
        </w:rPr>
      </w:pPr>
    </w:p>
    <w:p w:rsidR="00026894" w:rsidRPr="00026894" w:rsidRDefault="00026894" w:rsidP="00026894">
      <w:pPr>
        <w:tabs>
          <w:tab w:val="left" w:pos="3696"/>
        </w:tabs>
        <w:spacing w:after="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48 - </w:t>
      </w:r>
      <w:r w:rsidRPr="00026894">
        <w:rPr>
          <w:rFonts w:ascii="Times New Roman CYR" w:eastAsia="SimSun" w:hAnsi="Times New Roman CYR" w:cs="Times New Roman CYR"/>
          <w:sz w:val="28"/>
          <w:szCs w:val="28"/>
          <w:lang w:eastAsia="zh-CN"/>
        </w:rPr>
        <w:t>Пример построения взаимного пересечения конуса и цилиндра</w:t>
      </w:r>
    </w:p>
    <w:p w:rsidR="00026894" w:rsidRPr="00026894" w:rsidRDefault="00026894" w:rsidP="00026894">
      <w:pPr>
        <w:tabs>
          <w:tab w:val="left" w:pos="3696"/>
        </w:tabs>
        <w:spacing w:after="0" w:line="240" w:lineRule="auto"/>
        <w:rPr>
          <w:rFonts w:ascii="Times New Roman" w:eastAsia="SimSun" w:hAnsi="Times New Roman" w:cs="Times New Roman"/>
          <w:sz w:val="28"/>
          <w:szCs w:val="28"/>
          <w:lang w:eastAsia="zh-CN"/>
        </w:rPr>
      </w:pP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При пересечении двух многогранников линия пересечения поверхностей представляет собой ломаную линию.</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         Если рёбра двух призм взаимно перпендикулярны (рисунок 49, а), то линия пересечения призм строится следующим образом. </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Горизонтальная и профильная проекции линии пересечения совпадают соответственно с горизонтальной проекцией пятиугольника (основания одной призмы) и с профильной проекцией части четырёхугольника (основания другой призмы). Фронтальную проекцию ломаной линии пересечения строят по точкам пересечения рёбер одной призмы с гранями другой.</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Например, взяв горизонтальную 1 и профильную 1'' проекции точки 1 пересечения ребра пятиугольной призмы с четырёхугольной (рисунок 49, а) и пользуясь, известным приёмом построения, с помощью линии связи можно легко найти фронтальную проекцию 1' точки 1, принадлежащей линии пересечения призм. </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Изометрическая проекция двух пересекающихся призм (рисунок 49, б) может быть построены по координатам соответствующих точек.</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lastRenderedPageBreak/>
        <w:t xml:space="preserve">          Например, изометрическую проекцию двух точек 5 и 5¹, симметрично расположенных на левой грани пятиугольной призмы, строят так. Принимая для удобства построений за начало координат точку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лежащую на верхнем основании пятиугольной призмы, откладываем влево от </w:t>
      </w:r>
      <w:r w:rsidRPr="00026894">
        <w:rPr>
          <w:rFonts w:ascii="Times New Roman" w:eastAsia="SimSun" w:hAnsi="Times New Roman" w:cs="Times New Roman"/>
          <w:i/>
          <w:iCs/>
          <w:sz w:val="28"/>
          <w:szCs w:val="28"/>
          <w:lang w:eastAsia="zh-CN"/>
        </w:rPr>
        <w:t>О</w:t>
      </w:r>
      <w:r w:rsidRPr="00026894">
        <w:rPr>
          <w:rFonts w:ascii="Times New Roman" w:eastAsia="SimSun" w:hAnsi="Times New Roman" w:cs="Times New Roman"/>
          <w:sz w:val="28"/>
          <w:szCs w:val="28"/>
          <w:lang w:eastAsia="zh-CN"/>
        </w:rPr>
        <w:t xml:space="preserve"> по направлению, параллельному изометрической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отрезок </w:t>
      </w:r>
      <w:r w:rsidRPr="00026894">
        <w:rPr>
          <w:rFonts w:ascii="Times New Roman" w:eastAsia="SimSun" w:hAnsi="Times New Roman" w:cs="Times New Roman"/>
          <w:i/>
          <w:iCs/>
          <w:sz w:val="28"/>
          <w:szCs w:val="28"/>
          <w:lang w:val="en-US" w:eastAsia="zh-CN"/>
        </w:rPr>
        <w:t>OE</w:t>
      </w:r>
      <w:r w:rsidRPr="00026894">
        <w:rPr>
          <w:rFonts w:ascii="Times New Roman" w:eastAsia="SimSun" w:hAnsi="Times New Roman" w:cs="Times New Roman"/>
          <w:sz w:val="28"/>
          <w:szCs w:val="28"/>
          <w:lang w:eastAsia="zh-CN"/>
        </w:rPr>
        <w:t xml:space="preserve">, равный координате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взятой с комплексного чертежа на фронтальной или горизонтальной проекции. Далее из точки </w:t>
      </w:r>
      <w:r w:rsidRPr="00026894">
        <w:rPr>
          <w:rFonts w:ascii="Times New Roman" w:eastAsia="SimSun" w:hAnsi="Times New Roman" w:cs="Times New Roman"/>
          <w:i/>
          <w:iCs/>
          <w:sz w:val="28"/>
          <w:szCs w:val="28"/>
          <w:lang w:eastAsia="zh-CN"/>
        </w:rPr>
        <w:t>Е</w:t>
      </w:r>
      <w:r w:rsidRPr="00026894">
        <w:rPr>
          <w:rFonts w:ascii="Times New Roman" w:eastAsia="SimSun" w:hAnsi="Times New Roman" w:cs="Times New Roman"/>
          <w:sz w:val="28"/>
          <w:szCs w:val="28"/>
          <w:lang w:eastAsia="zh-CN"/>
        </w:rPr>
        <w:t xml:space="preserve"> вниз параллельно оси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откладываем отрезок </w:t>
      </w:r>
      <w:r w:rsidRPr="00026894">
        <w:rPr>
          <w:rFonts w:ascii="Times New Roman" w:eastAsia="SimSun" w:hAnsi="Times New Roman" w:cs="Times New Roman"/>
          <w:i/>
          <w:iCs/>
          <w:sz w:val="28"/>
          <w:szCs w:val="28"/>
          <w:lang w:val="en-US" w:eastAsia="zh-CN"/>
        </w:rPr>
        <w:t>EF</w:t>
      </w:r>
      <w:r w:rsidRPr="00026894">
        <w:rPr>
          <w:rFonts w:ascii="Times New Roman" w:eastAsia="SimSun" w:hAnsi="Times New Roman" w:cs="Times New Roman"/>
          <w:sz w:val="28"/>
          <w:szCs w:val="28"/>
          <w:lang w:eastAsia="zh-CN"/>
        </w:rPr>
        <w:t xml:space="preserve">, равный второй координате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i/>
          <w:iCs/>
          <w:sz w:val="28"/>
          <w:szCs w:val="28"/>
          <w:lang w:eastAsia="zh-CN"/>
        </w:rPr>
        <w:t xml:space="preserve"> 5=а,</w:t>
      </w:r>
      <w:r w:rsidRPr="00026894">
        <w:rPr>
          <w:rFonts w:ascii="Times New Roman" w:eastAsia="SimSun" w:hAnsi="Times New Roman" w:cs="Times New Roman"/>
          <w:sz w:val="28"/>
          <w:szCs w:val="28"/>
          <w:lang w:eastAsia="zh-CN"/>
        </w:rPr>
        <w:t xml:space="preserve"> и, наконец, от точки </w:t>
      </w:r>
      <w:r w:rsidRPr="00026894">
        <w:rPr>
          <w:rFonts w:ascii="Times New Roman" w:eastAsia="SimSun" w:hAnsi="Times New Roman" w:cs="Times New Roman"/>
          <w:i/>
          <w:iCs/>
          <w:sz w:val="28"/>
          <w:szCs w:val="28"/>
          <w:lang w:val="en-US" w:eastAsia="zh-CN"/>
        </w:rPr>
        <w:t>F</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влево</w:t>
      </w:r>
      <w:r w:rsidRPr="00026894">
        <w:rPr>
          <w:rFonts w:ascii="Times New Roman" w:eastAsia="SimSun" w:hAnsi="Times New Roman" w:cs="Times New Roman"/>
          <w:i/>
          <w:iCs/>
          <w:sz w:val="28"/>
          <w:szCs w:val="28"/>
          <w:lang w:eastAsia="zh-CN"/>
        </w:rPr>
        <w:t xml:space="preserve"> </w:t>
      </w:r>
      <w:r w:rsidRPr="00026894">
        <w:rPr>
          <w:rFonts w:ascii="Times New Roman" w:eastAsia="SimSun" w:hAnsi="Times New Roman" w:cs="Times New Roman"/>
          <w:sz w:val="28"/>
          <w:szCs w:val="28"/>
          <w:lang w:eastAsia="zh-CN"/>
        </w:rPr>
        <w:t xml:space="preserve">и вправо параллельно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откладываем отрезки </w:t>
      </w:r>
      <w:r w:rsidRPr="00026894">
        <w:rPr>
          <w:rFonts w:ascii="Times New Roman" w:eastAsia="SimSun" w:hAnsi="Times New Roman" w:cs="Times New Roman"/>
          <w:sz w:val="28"/>
          <w:szCs w:val="28"/>
          <w:lang w:val="en-US" w:eastAsia="zh-CN"/>
        </w:rPr>
        <w:t>F</w:t>
      </w:r>
      <w:r w:rsidRPr="00026894">
        <w:rPr>
          <w:rFonts w:ascii="Times New Roman" w:eastAsia="SimSun" w:hAnsi="Times New Roman" w:cs="Times New Roman"/>
          <w:sz w:val="28"/>
          <w:szCs w:val="28"/>
          <w:lang w:eastAsia="zh-CN"/>
        </w:rPr>
        <w:t xml:space="preserve"> 5и </w:t>
      </w:r>
      <w:r w:rsidRPr="00026894">
        <w:rPr>
          <w:rFonts w:ascii="Times New Roman" w:eastAsia="SimSun" w:hAnsi="Times New Roman" w:cs="Times New Roman"/>
          <w:sz w:val="28"/>
          <w:szCs w:val="28"/>
          <w:lang w:val="en-US" w:eastAsia="zh-CN"/>
        </w:rPr>
        <w:t>F</w:t>
      </w:r>
      <w:r w:rsidRPr="00026894">
        <w:rPr>
          <w:rFonts w:ascii="Times New Roman" w:eastAsia="SimSun" w:hAnsi="Times New Roman" w:cs="Times New Roman"/>
          <w:sz w:val="28"/>
          <w:szCs w:val="28"/>
          <w:lang w:eastAsia="zh-CN"/>
        </w:rPr>
        <w:t>5¹, равные третьей координате:</w:t>
      </w:r>
    </w:p>
    <w:p w:rsidR="00026894" w:rsidRPr="00026894" w:rsidRDefault="00026894" w:rsidP="00026894">
      <w:pPr>
        <w:tabs>
          <w:tab w:val="left" w:pos="3696"/>
        </w:tabs>
        <w:spacing w:after="0" w:line="360" w:lineRule="auto"/>
        <w:jc w:val="center"/>
        <w:rPr>
          <w:rFonts w:ascii="Times New Roman" w:eastAsia="SimSun" w:hAnsi="Times New Roman" w:cs="Times New Roman"/>
          <w:i/>
          <w:iCs/>
          <w:sz w:val="28"/>
          <w:szCs w:val="28"/>
          <w:lang w:eastAsia="zh-CN"/>
        </w:rPr>
      </w:pPr>
      <w:r w:rsidRPr="00026894">
        <w:rPr>
          <w:rFonts w:ascii="Times New Roman" w:eastAsia="SimSun" w:hAnsi="Times New Roman" w:cs="Times New Roman"/>
          <w:i/>
          <w:iCs/>
          <w:sz w:val="28"/>
          <w:szCs w:val="28"/>
          <w:lang w:eastAsia="zh-CN"/>
        </w:rPr>
        <w:t>у5 = с/2</w:t>
      </w:r>
    </w:p>
    <w:p w:rsidR="00026894" w:rsidRPr="00026894" w:rsidRDefault="00026894" w:rsidP="00026894">
      <w:pPr>
        <w:tabs>
          <w:tab w:val="left" w:pos="3696"/>
        </w:tabs>
        <w:spacing w:after="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Далее от точки </w:t>
      </w:r>
      <w:r w:rsidRPr="00026894">
        <w:rPr>
          <w:rFonts w:ascii="Times New Roman" w:eastAsia="SimSun" w:hAnsi="Times New Roman" w:cs="Times New Roman"/>
          <w:i/>
          <w:iCs/>
          <w:sz w:val="28"/>
          <w:szCs w:val="28"/>
          <w:lang w:val="en-US" w:eastAsia="zh-CN"/>
        </w:rPr>
        <w:t>F</w:t>
      </w:r>
      <w:r w:rsidRPr="00026894">
        <w:rPr>
          <w:rFonts w:ascii="Times New Roman" w:eastAsia="SimSun" w:hAnsi="Times New Roman" w:cs="Times New Roman"/>
          <w:sz w:val="28"/>
          <w:szCs w:val="28"/>
          <w:lang w:eastAsia="zh-CN"/>
        </w:rPr>
        <w:t xml:space="preserve"> параллельно оси </w:t>
      </w:r>
      <w:r w:rsidRPr="00026894">
        <w:rPr>
          <w:rFonts w:ascii="Times New Roman" w:eastAsia="SimSun" w:hAnsi="Times New Roman" w:cs="Times New Roman"/>
          <w:i/>
          <w:iCs/>
          <w:sz w:val="28"/>
          <w:szCs w:val="28"/>
          <w:lang w:eastAsia="zh-CN"/>
        </w:rPr>
        <w:t>х</w:t>
      </w:r>
      <w:r w:rsidRPr="00026894">
        <w:rPr>
          <w:rFonts w:ascii="Times New Roman" w:eastAsia="SimSun" w:hAnsi="Times New Roman" w:cs="Times New Roman"/>
          <w:sz w:val="28"/>
          <w:szCs w:val="28"/>
          <w:lang w:eastAsia="zh-CN"/>
        </w:rPr>
        <w:t xml:space="preserve"> откладываем отрезок </w:t>
      </w:r>
      <w:r w:rsidRPr="00026894">
        <w:rPr>
          <w:rFonts w:ascii="Times New Roman" w:eastAsia="SimSun" w:hAnsi="Times New Roman" w:cs="Times New Roman"/>
          <w:i/>
          <w:iCs/>
          <w:sz w:val="28"/>
          <w:szCs w:val="28"/>
          <w:lang w:val="en-US" w:eastAsia="zh-CN"/>
        </w:rPr>
        <w:t>n</w:t>
      </w:r>
      <w:r w:rsidRPr="00026894">
        <w:rPr>
          <w:rFonts w:ascii="Times New Roman" w:eastAsia="SimSun" w:hAnsi="Times New Roman" w:cs="Times New Roman"/>
          <w:sz w:val="28"/>
          <w:szCs w:val="28"/>
          <w:lang w:eastAsia="zh-CN"/>
        </w:rPr>
        <w:t xml:space="preserve">, взятый с комплексного чертежа. Через его конец проводим прямую, параллельную оси </w:t>
      </w:r>
      <w:r w:rsidRPr="00026894">
        <w:rPr>
          <w:rFonts w:ascii="Times New Roman" w:eastAsia="SimSun" w:hAnsi="Times New Roman" w:cs="Times New Roman"/>
          <w:i/>
          <w:iCs/>
          <w:sz w:val="28"/>
          <w:szCs w:val="28"/>
          <w:lang w:eastAsia="zh-CN"/>
        </w:rPr>
        <w:t>у</w:t>
      </w:r>
      <w:r w:rsidRPr="00026894">
        <w:rPr>
          <w:rFonts w:ascii="Times New Roman" w:eastAsia="SimSun" w:hAnsi="Times New Roman" w:cs="Times New Roman"/>
          <w:sz w:val="28"/>
          <w:szCs w:val="28"/>
          <w:lang w:eastAsia="zh-CN"/>
        </w:rPr>
        <w:t xml:space="preserve">, и откладываем на ней отрезок, равный </w:t>
      </w:r>
      <w:r w:rsidRPr="00026894">
        <w:rPr>
          <w:rFonts w:ascii="Times New Roman" w:eastAsia="SimSun" w:hAnsi="Times New Roman" w:cs="Times New Roman"/>
          <w:i/>
          <w:iCs/>
          <w:sz w:val="28"/>
          <w:szCs w:val="28"/>
          <w:lang w:eastAsia="zh-CN"/>
        </w:rPr>
        <w:t>с</w:t>
      </w:r>
      <w:r w:rsidRPr="00026894">
        <w:rPr>
          <w:rFonts w:ascii="Times New Roman" w:eastAsia="SimSun" w:hAnsi="Times New Roman" w:cs="Times New Roman"/>
          <w:sz w:val="28"/>
          <w:szCs w:val="28"/>
          <w:lang w:eastAsia="zh-CN"/>
        </w:rPr>
        <w:t xml:space="preserve">. Вниз параллельно оси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 xml:space="preserve"> откладываем отрезок, равный </w:t>
      </w:r>
      <w:r w:rsidRPr="00026894">
        <w:rPr>
          <w:rFonts w:ascii="Times New Roman" w:eastAsia="SimSun" w:hAnsi="Times New Roman" w:cs="Times New Roman"/>
          <w:i/>
          <w:iCs/>
          <w:sz w:val="28"/>
          <w:szCs w:val="28"/>
          <w:lang w:val="en-US" w:eastAsia="zh-CN"/>
        </w:rPr>
        <w:t>b</w:t>
      </w:r>
      <w:r w:rsidRPr="00026894">
        <w:rPr>
          <w:rFonts w:ascii="Times New Roman" w:eastAsia="SimSun" w:hAnsi="Times New Roman" w:cs="Times New Roman"/>
          <w:sz w:val="28"/>
          <w:szCs w:val="28"/>
          <w:lang w:eastAsia="zh-CN"/>
        </w:rPr>
        <w:t xml:space="preserve">, и параллельно </w:t>
      </w:r>
      <w:r w:rsidRPr="00026894">
        <w:rPr>
          <w:rFonts w:ascii="Times New Roman" w:eastAsia="SimSun" w:hAnsi="Times New Roman" w:cs="Times New Roman"/>
          <w:i/>
          <w:iCs/>
          <w:sz w:val="28"/>
          <w:szCs w:val="28"/>
          <w:lang w:eastAsia="zh-CN"/>
        </w:rPr>
        <w:t xml:space="preserve">у </w:t>
      </w:r>
      <w:r w:rsidRPr="00026894">
        <w:rPr>
          <w:rFonts w:ascii="Times New Roman" w:eastAsia="SimSun" w:hAnsi="Times New Roman" w:cs="Times New Roman"/>
          <w:sz w:val="28"/>
          <w:szCs w:val="28"/>
          <w:lang w:eastAsia="zh-CN"/>
        </w:rPr>
        <w:t xml:space="preserve">- отрезок, равный </w:t>
      </w:r>
      <w:r w:rsidRPr="00026894">
        <w:rPr>
          <w:rFonts w:ascii="Times New Roman" w:eastAsia="SimSun" w:hAnsi="Times New Roman" w:cs="Times New Roman"/>
          <w:i/>
          <w:iCs/>
          <w:sz w:val="28"/>
          <w:szCs w:val="28"/>
          <w:lang w:val="en-US" w:eastAsia="zh-CN"/>
        </w:rPr>
        <w:t>k</w:t>
      </w:r>
      <w:r w:rsidRPr="00026894">
        <w:rPr>
          <w:rFonts w:ascii="Times New Roman" w:eastAsia="SimSun" w:hAnsi="Times New Roman" w:cs="Times New Roman"/>
          <w:sz w:val="28"/>
          <w:szCs w:val="28"/>
          <w:lang w:eastAsia="zh-CN"/>
        </w:rPr>
        <w:t xml:space="preserve">. В результате получаем изометрию основания четырёхугольной призмы. Точки </w:t>
      </w:r>
      <w:r w:rsidRPr="00026894">
        <w:rPr>
          <w:rFonts w:ascii="Times New Roman" w:eastAsia="SimSun" w:hAnsi="Times New Roman" w:cs="Times New Roman"/>
          <w:i/>
          <w:iCs/>
          <w:sz w:val="28"/>
          <w:szCs w:val="28"/>
          <w:lang w:eastAsia="zh-CN"/>
        </w:rPr>
        <w:t>1</w:t>
      </w:r>
      <w:r w:rsidRPr="00026894">
        <w:rPr>
          <w:rFonts w:ascii="Times New Roman" w:eastAsia="SimSun" w:hAnsi="Times New Roman" w:cs="Times New Roman"/>
          <w:sz w:val="28"/>
          <w:szCs w:val="28"/>
          <w:lang w:eastAsia="zh-CN"/>
        </w:rPr>
        <w:t xml:space="preserve"> и </w:t>
      </w:r>
      <w:r w:rsidRPr="00026894">
        <w:rPr>
          <w:rFonts w:ascii="Times New Roman" w:eastAsia="SimSun" w:hAnsi="Times New Roman" w:cs="Times New Roman"/>
          <w:i/>
          <w:iCs/>
          <w:sz w:val="28"/>
          <w:szCs w:val="28"/>
          <w:lang w:eastAsia="zh-CN"/>
        </w:rPr>
        <w:t>4</w:t>
      </w:r>
      <w:r w:rsidRPr="00026894">
        <w:rPr>
          <w:rFonts w:ascii="Times New Roman" w:eastAsia="SimSun" w:hAnsi="Times New Roman" w:cs="Times New Roman"/>
          <w:sz w:val="28"/>
          <w:szCs w:val="28"/>
          <w:lang w:eastAsia="zh-CN"/>
        </w:rPr>
        <w:t xml:space="preserve"> на рёбрах пятиугольной призмы можно построить, используя только одну координату </w:t>
      </w:r>
      <w:r w:rsidRPr="00026894">
        <w:rPr>
          <w:rFonts w:ascii="Times New Roman" w:eastAsia="SimSun" w:hAnsi="Times New Roman" w:cs="Times New Roman"/>
          <w:i/>
          <w:iCs/>
          <w:sz w:val="28"/>
          <w:szCs w:val="28"/>
          <w:lang w:val="en-US" w:eastAsia="zh-CN"/>
        </w:rPr>
        <w:t>z</w:t>
      </w:r>
      <w:r w:rsidRPr="00026894">
        <w:rPr>
          <w:rFonts w:ascii="Times New Roman" w:eastAsia="SimSun" w:hAnsi="Times New Roman" w:cs="Times New Roman"/>
          <w:sz w:val="28"/>
          <w:szCs w:val="28"/>
          <w:lang w:eastAsia="zh-CN"/>
        </w:rPr>
        <w:t>.</w:t>
      </w:r>
    </w:p>
    <w:p w:rsidR="00026894" w:rsidRPr="00026894" w:rsidRDefault="00026894" w:rsidP="00026894">
      <w:pPr>
        <w:tabs>
          <w:tab w:val="left" w:pos="3696"/>
        </w:tabs>
        <w:spacing w:after="0" w:line="240" w:lineRule="auto"/>
        <w:rPr>
          <w:rFonts w:ascii="Times New Roman" w:eastAsia="SimSun" w:hAnsi="Times New Roman" w:cs="Times New Roman"/>
          <w:sz w:val="28"/>
          <w:szCs w:val="28"/>
          <w:lang w:eastAsia="zh-CN"/>
        </w:rPr>
      </w:pPr>
    </w:p>
    <w:p w:rsidR="00026894" w:rsidRPr="00026894" w:rsidRDefault="00026894" w:rsidP="00026894">
      <w:pPr>
        <w:tabs>
          <w:tab w:val="left" w:pos="3696"/>
        </w:tabs>
        <w:spacing w:after="0" w:line="240" w:lineRule="auto"/>
        <w:rPr>
          <w:rFonts w:ascii="Times New Roman" w:eastAsia="SimSun" w:hAnsi="Times New Roman" w:cs="Times New Roman"/>
          <w:sz w:val="28"/>
          <w:szCs w:val="28"/>
          <w:lang w:eastAsia="zh-CN"/>
        </w:rPr>
      </w:pPr>
      <w:r w:rsidRPr="00026894">
        <w:rPr>
          <w:rFonts w:ascii="Times New Roman" w:eastAsia="SimSun" w:hAnsi="Times New Roman" w:cs="Times New Roman"/>
          <w:noProof/>
          <w:sz w:val="28"/>
          <w:szCs w:val="28"/>
          <w:lang w:eastAsia="ru-RU"/>
        </w:rPr>
        <w:drawing>
          <wp:inline distT="0" distB="0" distL="0" distR="0">
            <wp:extent cx="6162675" cy="359092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162675" cy="3590925"/>
                    </a:xfrm>
                    <a:prstGeom prst="rect">
                      <a:avLst/>
                    </a:prstGeom>
                    <a:noFill/>
                    <a:ln>
                      <a:noFill/>
                    </a:ln>
                  </pic:spPr>
                </pic:pic>
              </a:graphicData>
            </a:graphic>
          </wp:inline>
        </w:drawing>
      </w:r>
    </w:p>
    <w:p w:rsidR="00026894" w:rsidRPr="00026894" w:rsidRDefault="00026894" w:rsidP="00026894">
      <w:pPr>
        <w:tabs>
          <w:tab w:val="left" w:pos="3696"/>
        </w:tabs>
        <w:spacing w:after="0" w:line="240" w:lineRule="auto"/>
        <w:jc w:val="center"/>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 xml:space="preserve">Рисунок 49 - </w:t>
      </w:r>
      <w:r w:rsidRPr="00026894">
        <w:rPr>
          <w:rFonts w:ascii="Times New Roman CYR" w:eastAsia="SimSun" w:hAnsi="Times New Roman CYR" w:cs="Times New Roman CYR"/>
          <w:sz w:val="28"/>
          <w:szCs w:val="28"/>
          <w:lang w:eastAsia="zh-CN"/>
        </w:rPr>
        <w:t>Пример построения взаимного пересечения многогранников</w:t>
      </w:r>
    </w:p>
    <w:p w:rsidR="00026894" w:rsidRPr="00026894" w:rsidRDefault="00026894" w:rsidP="00026894">
      <w:pPr>
        <w:tabs>
          <w:tab w:val="left" w:pos="3696"/>
        </w:tabs>
        <w:spacing w:after="0" w:line="240" w:lineRule="auto"/>
        <w:jc w:val="center"/>
        <w:rPr>
          <w:rFonts w:ascii="Times New Roman" w:eastAsia="SimSun" w:hAnsi="Times New Roman" w:cs="Times New Roman"/>
          <w:sz w:val="28"/>
          <w:szCs w:val="28"/>
          <w:lang w:eastAsia="zh-CN"/>
        </w:rPr>
      </w:pPr>
    </w:p>
    <w:p w:rsidR="00026894" w:rsidRPr="00026894" w:rsidRDefault="00026894" w:rsidP="00026894">
      <w:pPr>
        <w:tabs>
          <w:tab w:val="left" w:pos="3696"/>
        </w:tabs>
        <w:spacing w:after="0" w:line="240" w:lineRule="auto"/>
        <w:jc w:val="center"/>
        <w:rPr>
          <w:rFonts w:ascii="Times New Roman" w:eastAsia="SimSun" w:hAnsi="Times New Roman" w:cs="Times New Roman"/>
          <w:sz w:val="28"/>
          <w:szCs w:val="28"/>
          <w:lang w:eastAsia="zh-CN"/>
        </w:rPr>
      </w:pPr>
    </w:p>
    <w:p w:rsidR="00026894" w:rsidRPr="00026894" w:rsidRDefault="00026894" w:rsidP="00026894">
      <w:pPr>
        <w:spacing w:after="0" w:line="360" w:lineRule="auto"/>
        <w:jc w:val="center"/>
        <w:rPr>
          <w:rFonts w:ascii="Times New Roman" w:eastAsia="SimSun" w:hAnsi="Times New Roman" w:cs="Times New Roman"/>
          <w:b/>
          <w:bCs/>
          <w:sz w:val="28"/>
          <w:szCs w:val="28"/>
          <w:lang w:eastAsia="zh-CN"/>
        </w:rPr>
      </w:pPr>
      <w:r w:rsidRPr="00026894">
        <w:rPr>
          <w:rFonts w:ascii="Times New Roman" w:eastAsia="SimSun" w:hAnsi="Times New Roman" w:cs="Times New Roman"/>
          <w:b/>
          <w:bCs/>
          <w:sz w:val="28"/>
          <w:szCs w:val="28"/>
          <w:lang w:eastAsia="zh-CN"/>
        </w:rPr>
        <w:t>Вопросы для самоконтроля</w:t>
      </w:r>
    </w:p>
    <w:p w:rsidR="00026894" w:rsidRPr="00026894" w:rsidRDefault="00026894" w:rsidP="00026894">
      <w:pPr>
        <w:widowControl w:val="0"/>
        <w:numPr>
          <w:ilvl w:val="0"/>
          <w:numId w:val="10"/>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Что называется линией перехода?</w:t>
      </w:r>
    </w:p>
    <w:p w:rsidR="00026894" w:rsidRPr="00026894" w:rsidRDefault="00026894" w:rsidP="00026894">
      <w:pPr>
        <w:widowControl w:val="0"/>
        <w:numPr>
          <w:ilvl w:val="0"/>
          <w:numId w:val="10"/>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Как строится линия пересечения поверхностей?</w:t>
      </w:r>
    </w:p>
    <w:p w:rsidR="00026894" w:rsidRPr="00026894" w:rsidRDefault="00026894" w:rsidP="00026894">
      <w:pPr>
        <w:widowControl w:val="0"/>
        <w:numPr>
          <w:ilvl w:val="0"/>
          <w:numId w:val="10"/>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каких случаях поверхности вращения пересекаются по плоским кривым линиям?</w:t>
      </w:r>
    </w:p>
    <w:p w:rsidR="00026894" w:rsidRDefault="00026894" w:rsidP="00026894">
      <w:pPr>
        <w:widowControl w:val="0"/>
        <w:numPr>
          <w:ilvl w:val="0"/>
          <w:numId w:val="10"/>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26894">
        <w:rPr>
          <w:rFonts w:ascii="Times New Roman" w:eastAsia="SimSun" w:hAnsi="Times New Roman" w:cs="Times New Roman"/>
          <w:sz w:val="28"/>
          <w:szCs w:val="28"/>
          <w:lang w:eastAsia="zh-CN"/>
        </w:rPr>
        <w:t>В чём заключается общий приём решения задач на взаимное пересечение поверхностей?</w:t>
      </w: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Default="00AF367C" w:rsidP="00AF367C">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AF367C" w:rsidRPr="00AF367C" w:rsidRDefault="00AF367C" w:rsidP="00AF367C">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AF367C">
        <w:rPr>
          <w:rFonts w:ascii="Times New Roman" w:eastAsia="SimSun" w:hAnsi="Times New Roman" w:cs="Times New Roman"/>
          <w:b/>
          <w:bCs/>
          <w:sz w:val="28"/>
          <w:szCs w:val="28"/>
          <w:lang w:eastAsia="zh-CN"/>
        </w:rPr>
        <w:lastRenderedPageBreak/>
        <w:t xml:space="preserve">Раздел 3 ТЕХНИЧЕСКОЕ РИСОВАНИЕ И ЭЛЕМЕНТЫ КОНСТРУИРОВАНИЯ </w:t>
      </w:r>
    </w:p>
    <w:p w:rsidR="00AF367C" w:rsidRPr="00AF367C" w:rsidRDefault="00AF367C" w:rsidP="00AF367C">
      <w:pPr>
        <w:tabs>
          <w:tab w:val="left" w:pos="3696"/>
        </w:tabs>
        <w:spacing w:after="0" w:line="360" w:lineRule="auto"/>
        <w:jc w:val="both"/>
        <w:rPr>
          <w:rFonts w:ascii="Times New Roman" w:eastAsia="SimSun" w:hAnsi="Times New Roman" w:cs="Times New Roman"/>
          <w:b/>
          <w:bCs/>
          <w:sz w:val="28"/>
          <w:szCs w:val="28"/>
          <w:lang w:eastAsia="zh-CN"/>
        </w:rPr>
      </w:pPr>
      <w:r w:rsidRPr="00AF367C">
        <w:rPr>
          <w:rFonts w:ascii="Times New Roman" w:eastAsia="SimSun" w:hAnsi="Times New Roman" w:cs="Times New Roman"/>
          <w:b/>
          <w:bCs/>
          <w:sz w:val="28"/>
          <w:szCs w:val="28"/>
          <w:lang w:eastAsia="zh-CN"/>
        </w:rPr>
        <w:t xml:space="preserve">          3.1 Технический рисунок</w:t>
      </w:r>
    </w:p>
    <w:p w:rsidR="00AF367C" w:rsidRPr="00AF367C" w:rsidRDefault="00AF367C" w:rsidP="00AF367C">
      <w:pPr>
        <w:tabs>
          <w:tab w:val="left" w:pos="3696"/>
        </w:tabs>
        <w:spacing w:after="0" w:line="360" w:lineRule="auto"/>
        <w:jc w:val="both"/>
        <w:rPr>
          <w:rFonts w:ascii="Times New Roman" w:eastAsia="SimSun" w:hAnsi="Times New Roman" w:cs="Times New Roman"/>
          <w:b/>
          <w:bCs/>
          <w:i/>
          <w:iCs/>
          <w:sz w:val="28"/>
          <w:szCs w:val="28"/>
          <w:lang w:eastAsia="zh-CN"/>
        </w:rPr>
      </w:pPr>
      <w:r w:rsidRPr="00AF367C">
        <w:rPr>
          <w:rFonts w:ascii="Times New Roman" w:eastAsia="SimSun" w:hAnsi="Times New Roman" w:cs="Times New Roman"/>
          <w:b/>
          <w:bCs/>
          <w:i/>
          <w:iCs/>
          <w:sz w:val="28"/>
          <w:szCs w:val="28"/>
          <w:lang w:eastAsia="zh-CN"/>
        </w:rPr>
        <w:t xml:space="preserve">          Учащийся должен:</w:t>
      </w:r>
    </w:p>
    <w:p w:rsidR="00AF367C" w:rsidRPr="00AF367C" w:rsidRDefault="00AF367C" w:rsidP="00AF367C">
      <w:pPr>
        <w:tabs>
          <w:tab w:val="left" w:pos="3696"/>
        </w:tabs>
        <w:spacing w:after="0" w:line="360" w:lineRule="auto"/>
        <w:jc w:val="both"/>
        <w:rPr>
          <w:rFonts w:ascii="Times New Roman" w:eastAsia="SimSun" w:hAnsi="Times New Roman" w:cs="Times New Roman"/>
          <w:i/>
          <w:iCs/>
          <w:sz w:val="28"/>
          <w:szCs w:val="28"/>
          <w:lang w:eastAsia="zh-CN"/>
        </w:rPr>
      </w:pPr>
      <w:r w:rsidRPr="00AF367C">
        <w:rPr>
          <w:rFonts w:ascii="Times New Roman" w:eastAsia="SimSun" w:hAnsi="Times New Roman" w:cs="Times New Roman"/>
          <w:b/>
          <w:bCs/>
          <w:i/>
          <w:iCs/>
          <w:sz w:val="28"/>
          <w:szCs w:val="28"/>
          <w:lang w:eastAsia="zh-CN"/>
        </w:rPr>
        <w:t xml:space="preserve">         Знать:</w:t>
      </w:r>
      <w:r w:rsidRPr="00AF367C">
        <w:rPr>
          <w:rFonts w:ascii="Times New Roman" w:eastAsia="SimSun" w:hAnsi="Times New Roman" w:cs="Times New Roman"/>
          <w:i/>
          <w:iCs/>
          <w:sz w:val="28"/>
          <w:szCs w:val="28"/>
          <w:lang w:eastAsia="zh-CN"/>
        </w:rPr>
        <w:t xml:space="preserve"> о назначении технического рисунка; отличие технического рисунка от чертежа, выполненного в аксонометрической проекции;</w:t>
      </w:r>
    </w:p>
    <w:p w:rsidR="00AF367C" w:rsidRPr="00AF367C" w:rsidRDefault="00AF367C" w:rsidP="00AF367C">
      <w:pPr>
        <w:tabs>
          <w:tab w:val="left" w:pos="3696"/>
        </w:tabs>
        <w:spacing w:after="0" w:line="360" w:lineRule="auto"/>
        <w:jc w:val="both"/>
        <w:rPr>
          <w:rFonts w:ascii="Times New Roman" w:eastAsia="SimSun" w:hAnsi="Times New Roman" w:cs="Times New Roman"/>
          <w:i/>
          <w:iCs/>
          <w:sz w:val="28"/>
          <w:szCs w:val="28"/>
          <w:lang w:eastAsia="zh-CN"/>
        </w:rPr>
      </w:pPr>
      <w:r w:rsidRPr="00AF367C">
        <w:rPr>
          <w:rFonts w:ascii="Times New Roman" w:eastAsia="SimSun" w:hAnsi="Times New Roman" w:cs="Times New Roman"/>
          <w:b/>
          <w:bCs/>
          <w:i/>
          <w:iCs/>
          <w:sz w:val="28"/>
          <w:szCs w:val="28"/>
          <w:lang w:eastAsia="zh-CN"/>
        </w:rPr>
        <w:t xml:space="preserve">        Уметь: </w:t>
      </w:r>
      <w:r w:rsidRPr="00AF367C">
        <w:rPr>
          <w:rFonts w:ascii="Times New Roman" w:eastAsia="SimSun" w:hAnsi="Times New Roman" w:cs="Times New Roman"/>
          <w:i/>
          <w:iCs/>
          <w:sz w:val="28"/>
          <w:szCs w:val="28"/>
          <w:lang w:eastAsia="zh-CN"/>
        </w:rPr>
        <w:t>рисовать плоские фигуры и окружности, расположенные в плоскостях, параллельных плоскости проекций; выполнять технические рисунки геометрических тел (призмы, пирамиды, цилиндра, конуса, шара); представлять и рисовать форму модели с элементами технического конструирования.</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Назначение технического рисунка. Отличие технического рисунка от чертежа, выполненного в аксонометрической проекции. Технический рисунок призмы, пирамиды, цилиндра, конуса и шара. Литература 1, с. 127</w:t>
      </w:r>
    </w:p>
    <w:p w:rsidR="00AF367C" w:rsidRPr="00AF367C" w:rsidRDefault="00AF367C" w:rsidP="00AF367C">
      <w:pPr>
        <w:tabs>
          <w:tab w:val="left" w:pos="3696"/>
        </w:tabs>
        <w:spacing w:after="0" w:line="360" w:lineRule="auto"/>
        <w:jc w:val="center"/>
        <w:rPr>
          <w:rFonts w:ascii="Times New Roman" w:eastAsia="SimSun" w:hAnsi="Times New Roman" w:cs="Times New Roman"/>
          <w:b/>
          <w:bCs/>
          <w:sz w:val="28"/>
          <w:szCs w:val="28"/>
          <w:lang w:eastAsia="zh-CN"/>
        </w:rPr>
      </w:pPr>
      <w:r w:rsidRPr="00AF367C">
        <w:rPr>
          <w:rFonts w:ascii="Times New Roman" w:eastAsia="SimSun" w:hAnsi="Times New Roman" w:cs="Times New Roman"/>
          <w:b/>
          <w:bCs/>
          <w:sz w:val="28"/>
          <w:szCs w:val="28"/>
          <w:lang w:eastAsia="zh-CN"/>
        </w:rPr>
        <w:t>Методические указания</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b/>
          <w:bCs/>
          <w:sz w:val="28"/>
          <w:szCs w:val="28"/>
          <w:lang w:eastAsia="zh-CN"/>
        </w:rPr>
        <w:t xml:space="preserve">      Техническим рисунком</w:t>
      </w:r>
      <w:r w:rsidRPr="00AF367C">
        <w:rPr>
          <w:rFonts w:ascii="Times New Roman" w:eastAsia="SimSun" w:hAnsi="Times New Roman" w:cs="Times New Roman"/>
          <w:sz w:val="28"/>
          <w:szCs w:val="28"/>
          <w:lang w:eastAsia="zh-CN"/>
        </w:rPr>
        <w:t xml:space="preserve"> называют наглядное изображение имеющегося или проектируемого предмета, выполненное без применения чертежных инструментов, от руки в глазомерном масштабе с соблюдением пропорций и размеров элементов, составляющих его.</w:t>
      </w:r>
    </w:p>
    <w:p w:rsidR="00AF367C" w:rsidRPr="00AF367C" w:rsidRDefault="00AF367C" w:rsidP="00AF367C">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Важнейшим требованием, предъявляемым к техническому рисунку, является наглядность. Технический рисунок в законченном виде с нанесением тени и штриховки иногда может быть более наглядным, чем аксонометрическое изображение и с нанесенными размерами может заменить чертеж несложной детали, служащей документом для ее изготовления.</w:t>
      </w:r>
    </w:p>
    <w:p w:rsidR="00AF367C" w:rsidRPr="00AF367C" w:rsidRDefault="00AF367C" w:rsidP="00AF367C">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Чтобы быстро и правильно выполнить технический рисунок, необходимо получить навыки проведения параллельно расположенных линий под разным наклоном, на разном расстоянии, различной толщины без применения чертежных инструментов, не пользуясь приборами, делить отрезки на равные части, строить наиболее применяемые углы (7,15, </w:t>
      </w:r>
      <w:r w:rsidRPr="00AF367C">
        <w:rPr>
          <w:rFonts w:ascii="Times New Roman" w:eastAsia="SimSun" w:hAnsi="Times New Roman" w:cs="Times New Roman"/>
          <w:sz w:val="28"/>
          <w:szCs w:val="28"/>
          <w:lang w:eastAsia="zh-CN"/>
        </w:rPr>
        <w:lastRenderedPageBreak/>
        <w:t>30,41,45,60,90°), делить углы на равные части, строить окружности, овалы и др. Необходимо иметь представление об изображении различных фигур в каждой из плоскостей проекций, уметь выполнить на техническом рисунке изображения наиболее применяемых плоских фигур и простых геометрических форм.</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При изображении квадрата или прямоугольника, лежащего в плоскости Н или </w:t>
      </w:r>
      <w:r w:rsidRPr="00AF367C">
        <w:rPr>
          <w:rFonts w:ascii="Times New Roman" w:eastAsia="SimSun" w:hAnsi="Times New Roman" w:cs="Times New Roman"/>
          <w:sz w:val="28"/>
          <w:szCs w:val="28"/>
          <w:lang w:val="en-US" w:eastAsia="zh-CN"/>
        </w:rPr>
        <w:t>W</w:t>
      </w:r>
      <w:r w:rsidRPr="00AF367C">
        <w:rPr>
          <w:rFonts w:ascii="Times New Roman" w:eastAsia="SimSun" w:hAnsi="Times New Roman" w:cs="Times New Roman"/>
          <w:sz w:val="28"/>
          <w:szCs w:val="28"/>
          <w:lang w:eastAsia="zh-CN"/>
        </w:rPr>
        <w:t xml:space="preserve">, проводят аксонометрические оси </w:t>
      </w:r>
      <w:r w:rsidRPr="00AF367C">
        <w:rPr>
          <w:rFonts w:ascii="Times New Roman" w:eastAsia="SimSun" w:hAnsi="Times New Roman" w:cs="Times New Roman"/>
          <w:i/>
          <w:iCs/>
          <w:sz w:val="28"/>
          <w:szCs w:val="28"/>
          <w:lang w:eastAsia="zh-CN"/>
        </w:rPr>
        <w:t>у</w:t>
      </w:r>
      <w:r w:rsidRPr="00AF367C">
        <w:rPr>
          <w:rFonts w:ascii="Times New Roman" w:eastAsia="SimSun" w:hAnsi="Times New Roman" w:cs="Times New Roman"/>
          <w:sz w:val="28"/>
          <w:szCs w:val="28"/>
          <w:lang w:eastAsia="zh-CN"/>
        </w:rPr>
        <w:t xml:space="preserve"> и </w:t>
      </w:r>
      <w:r w:rsidRPr="00AF367C">
        <w:rPr>
          <w:rFonts w:ascii="Times New Roman" w:eastAsia="SimSun" w:hAnsi="Times New Roman" w:cs="Times New Roman"/>
          <w:i/>
          <w:iCs/>
          <w:sz w:val="28"/>
          <w:szCs w:val="28"/>
          <w:lang w:eastAsia="zh-CN"/>
        </w:rPr>
        <w:t>х</w:t>
      </w:r>
      <w:r w:rsidRPr="00AF367C">
        <w:rPr>
          <w:rFonts w:ascii="Times New Roman" w:eastAsia="SimSun" w:hAnsi="Times New Roman" w:cs="Times New Roman"/>
          <w:sz w:val="28"/>
          <w:szCs w:val="28"/>
          <w:lang w:eastAsia="zh-CN"/>
        </w:rPr>
        <w:t xml:space="preserve"> или </w:t>
      </w:r>
      <w:r w:rsidRPr="00AF367C">
        <w:rPr>
          <w:rFonts w:ascii="Times New Roman" w:eastAsia="SimSun" w:hAnsi="Times New Roman" w:cs="Times New Roman"/>
          <w:i/>
          <w:iCs/>
          <w:sz w:val="28"/>
          <w:szCs w:val="28"/>
          <w:lang w:val="en-US" w:eastAsia="zh-CN"/>
        </w:rPr>
        <w:t>z</w:t>
      </w:r>
      <w:r w:rsidRPr="00AF367C">
        <w:rPr>
          <w:rFonts w:ascii="Times New Roman" w:eastAsia="SimSun" w:hAnsi="Times New Roman" w:cs="Times New Roman"/>
          <w:sz w:val="28"/>
          <w:szCs w:val="28"/>
          <w:lang w:eastAsia="zh-CN"/>
        </w:rPr>
        <w:t xml:space="preserve"> и </w:t>
      </w:r>
      <w:r w:rsidRPr="00AF367C">
        <w:rPr>
          <w:rFonts w:ascii="Times New Roman" w:eastAsia="SimSun" w:hAnsi="Times New Roman" w:cs="Times New Roman"/>
          <w:i/>
          <w:iCs/>
          <w:sz w:val="28"/>
          <w:szCs w:val="28"/>
          <w:lang w:eastAsia="zh-CN"/>
        </w:rPr>
        <w:t>у</w:t>
      </w:r>
      <w:r w:rsidRPr="00AF367C">
        <w:rPr>
          <w:rFonts w:ascii="Times New Roman" w:eastAsia="SimSun" w:hAnsi="Times New Roman" w:cs="Times New Roman"/>
          <w:sz w:val="28"/>
          <w:szCs w:val="28"/>
          <w:lang w:eastAsia="zh-CN"/>
        </w:rPr>
        <w:t xml:space="preserve">; на осях откладывают размеры сторон умноженные на коэффициенты искажения по осям, и через намеченные точки 1,2,3,4 проводят параллельно осям стороны квадрата (рисунок 50, а). Правильный шестиугольник (рисунок 50, б) часто встречается при изображении болтов гаек и других подобных деталей. Рисунок также надо начинать с проведения вертикальной и горизонтальной осей симметрии. На горизонтальной оси симметрии откладывают четыре равных отрезка, а на вертикальной линии – приблизительно три-пять таких же отрезков и намечают на рисунке вершины и стороны шестиугольника. Аналогично построение применимо и для рисунка шестиугольника в плоскости </w:t>
      </w:r>
      <w:r w:rsidRPr="00AF367C">
        <w:rPr>
          <w:rFonts w:ascii="Times New Roman" w:eastAsia="SimSun" w:hAnsi="Times New Roman" w:cs="Times New Roman"/>
          <w:sz w:val="28"/>
          <w:szCs w:val="28"/>
          <w:lang w:val="en-US" w:eastAsia="zh-CN"/>
        </w:rPr>
        <w:t>W</w:t>
      </w:r>
      <w:r w:rsidRPr="00AF367C">
        <w:rPr>
          <w:rFonts w:ascii="Times New Roman" w:eastAsia="SimSun" w:hAnsi="Times New Roman" w:cs="Times New Roman"/>
          <w:sz w:val="28"/>
          <w:szCs w:val="28"/>
          <w:lang w:eastAsia="zh-CN"/>
        </w:rPr>
        <w:t xml:space="preserve"> (рисунок 50, в). Изображение шестиугольника в горизонтальной плоскости </w:t>
      </w:r>
      <w:proofErr w:type="spellStart"/>
      <w:r w:rsidRPr="00AF367C">
        <w:rPr>
          <w:rFonts w:ascii="Times New Roman" w:eastAsia="SimSun" w:hAnsi="Times New Roman" w:cs="Times New Roman"/>
          <w:sz w:val="28"/>
          <w:szCs w:val="28"/>
          <w:lang w:eastAsia="zh-CN"/>
        </w:rPr>
        <w:t>диметрической</w:t>
      </w:r>
      <w:proofErr w:type="spellEnd"/>
      <w:r w:rsidRPr="00AF367C">
        <w:rPr>
          <w:rFonts w:ascii="Times New Roman" w:eastAsia="SimSun" w:hAnsi="Times New Roman" w:cs="Times New Roman"/>
          <w:sz w:val="28"/>
          <w:szCs w:val="28"/>
          <w:lang w:eastAsia="zh-CN"/>
        </w:rPr>
        <w:t xml:space="preserve"> проекции (с сокращением размеров по оси у) приведено на рисунке 50, г.</w:t>
      </w:r>
    </w:p>
    <w:p w:rsidR="00AF367C" w:rsidRPr="00AF367C" w:rsidRDefault="00AF367C" w:rsidP="00AF367C">
      <w:pPr>
        <w:tabs>
          <w:tab w:val="left" w:pos="3696"/>
        </w:tabs>
        <w:spacing w:after="0" w:line="360" w:lineRule="auto"/>
        <w:jc w:val="both"/>
        <w:rPr>
          <w:rFonts w:ascii="Times New Roman" w:eastAsia="SimSun" w:hAnsi="Times New Roman" w:cs="Times New Roman"/>
          <w:i/>
          <w:iCs/>
          <w:sz w:val="28"/>
          <w:szCs w:val="28"/>
          <w:lang w:eastAsia="zh-CN"/>
        </w:rPr>
      </w:pPr>
    </w:p>
    <w:p w:rsidR="00AF367C" w:rsidRPr="00AF367C" w:rsidRDefault="00AF367C" w:rsidP="00AF367C">
      <w:pPr>
        <w:tabs>
          <w:tab w:val="left" w:pos="3696"/>
        </w:tabs>
        <w:spacing w:after="0" w:line="360" w:lineRule="auto"/>
        <w:jc w:val="both"/>
        <w:rPr>
          <w:rFonts w:ascii="Times New Roman" w:eastAsia="SimSun" w:hAnsi="Times New Roman" w:cs="Times New Roman"/>
          <w:i/>
          <w:iCs/>
          <w:sz w:val="28"/>
          <w:szCs w:val="28"/>
          <w:lang w:eastAsia="zh-CN"/>
        </w:rPr>
      </w:pPr>
      <w:r w:rsidRPr="00AF367C">
        <w:rPr>
          <w:rFonts w:ascii="Times New Roman" w:eastAsia="SimSun" w:hAnsi="Times New Roman" w:cs="Times New Roman"/>
          <w:i/>
          <w:iCs/>
          <w:noProof/>
          <w:sz w:val="28"/>
          <w:szCs w:val="28"/>
          <w:lang w:eastAsia="ru-RU"/>
        </w:rPr>
        <w:drawing>
          <wp:inline distT="0" distB="0" distL="0" distR="0">
            <wp:extent cx="6086475" cy="1685925"/>
            <wp:effectExtent l="0" t="0" r="9525"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86475" cy="1685925"/>
                    </a:xfrm>
                    <a:prstGeom prst="rect">
                      <a:avLst/>
                    </a:prstGeom>
                    <a:noFill/>
                    <a:ln>
                      <a:noFill/>
                    </a:ln>
                  </pic:spPr>
                </pic:pic>
              </a:graphicData>
            </a:graphic>
          </wp:inline>
        </w:drawing>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Рисунок 50- </w:t>
      </w:r>
      <w:r w:rsidRPr="00AF367C">
        <w:rPr>
          <w:rFonts w:ascii="Times New Roman CYR" w:eastAsia="SimSun" w:hAnsi="Times New Roman CYR" w:cs="Times New Roman CYR"/>
          <w:sz w:val="28"/>
          <w:szCs w:val="28"/>
          <w:lang w:eastAsia="zh-CN"/>
        </w:rPr>
        <w:t>Изображение квадрата или прямоугольника</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Для изображения окружности (рисунок 51) предварительно намечают две взаимно перпендикулярные (вертикальную, горизонтальную) оси, через центр под углом 45° к горизонтали проводят ещё две взаимно перпендикулярные линии (рисунок 51, а). От центра на осях и линиях откладывают «на глаз» </w:t>
      </w:r>
      <w:r w:rsidRPr="00AF367C">
        <w:rPr>
          <w:rFonts w:ascii="Times New Roman" w:eastAsia="SimSun" w:hAnsi="Times New Roman" w:cs="Times New Roman"/>
          <w:sz w:val="28"/>
          <w:szCs w:val="28"/>
          <w:lang w:eastAsia="zh-CN"/>
        </w:rPr>
        <w:lastRenderedPageBreak/>
        <w:t xml:space="preserve">одинаковые отрезки, равные радиусу окружности. Через намеченные точки от руки проводится окружность. При изображении овалов необходимо учитывать коэффициент искажения по осям (рисунок 51, б, в, г). Если овал изображает окружность в изометрической проекции, расположенную в горизонтальной плоскости (рисунок 51, в), то длина большой оси примерно равна пяти отрезкам </w:t>
      </w:r>
      <w:r w:rsidRPr="00AF367C">
        <w:rPr>
          <w:rFonts w:ascii="Times New Roman" w:eastAsia="SimSun" w:hAnsi="Times New Roman" w:cs="Times New Roman"/>
          <w:i/>
          <w:iCs/>
          <w:sz w:val="28"/>
          <w:szCs w:val="28"/>
          <w:lang w:eastAsia="zh-CN"/>
        </w:rPr>
        <w:t>(5а),</w:t>
      </w:r>
      <w:r w:rsidRPr="00AF367C">
        <w:rPr>
          <w:rFonts w:ascii="Times New Roman" w:eastAsia="SimSun" w:hAnsi="Times New Roman" w:cs="Times New Roman"/>
          <w:sz w:val="28"/>
          <w:szCs w:val="28"/>
          <w:lang w:eastAsia="zh-CN"/>
        </w:rPr>
        <w:t xml:space="preserve"> а длина малой – трём отрезкам </w:t>
      </w:r>
      <w:r w:rsidRPr="00AF367C">
        <w:rPr>
          <w:rFonts w:ascii="Times New Roman" w:eastAsia="SimSun" w:hAnsi="Times New Roman" w:cs="Times New Roman"/>
          <w:i/>
          <w:iCs/>
          <w:sz w:val="28"/>
          <w:szCs w:val="28"/>
          <w:lang w:eastAsia="zh-CN"/>
        </w:rPr>
        <w:t>(3а)</w:t>
      </w:r>
      <w:r w:rsidRPr="00AF367C">
        <w:rPr>
          <w:rFonts w:ascii="Times New Roman" w:eastAsia="SimSun" w:hAnsi="Times New Roman" w:cs="Times New Roman"/>
          <w:sz w:val="28"/>
          <w:szCs w:val="28"/>
          <w:lang w:eastAsia="zh-CN"/>
        </w:rPr>
        <w:t xml:space="preserve">. </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Если овал расположен в профильной плоскости (рисунок 51, г), то ось </w:t>
      </w:r>
      <w:r w:rsidRPr="00AF367C">
        <w:rPr>
          <w:rFonts w:ascii="Times New Roman" w:eastAsia="SimSun" w:hAnsi="Times New Roman" w:cs="Times New Roman"/>
          <w:i/>
          <w:iCs/>
          <w:sz w:val="28"/>
          <w:szCs w:val="28"/>
          <w:lang w:eastAsia="zh-CN"/>
        </w:rPr>
        <w:t xml:space="preserve">х </w:t>
      </w:r>
      <w:r w:rsidRPr="00AF367C">
        <w:rPr>
          <w:rFonts w:ascii="Times New Roman" w:eastAsia="SimSun" w:hAnsi="Times New Roman" w:cs="Times New Roman"/>
          <w:sz w:val="28"/>
          <w:szCs w:val="28"/>
          <w:lang w:eastAsia="zh-CN"/>
        </w:rPr>
        <w:t xml:space="preserve">совпадает с малой осью овала, и их проводят под углом 30° к горизонтали, а большую ось – под углом 90° к малой. Откладывая по осям отрезки, равные 3а и 5а, намечают контур овала. </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noProof/>
          <w:sz w:val="28"/>
          <w:szCs w:val="28"/>
          <w:lang w:eastAsia="ru-RU"/>
        </w:rPr>
        <w:drawing>
          <wp:inline distT="0" distB="0" distL="0" distR="0">
            <wp:extent cx="6086475" cy="3733800"/>
            <wp:effectExtent l="0" t="0" r="9525"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86475" cy="3733800"/>
                    </a:xfrm>
                    <a:prstGeom prst="rect">
                      <a:avLst/>
                    </a:prstGeom>
                    <a:noFill/>
                    <a:ln>
                      <a:noFill/>
                    </a:ln>
                  </pic:spPr>
                </pic:pic>
              </a:graphicData>
            </a:graphic>
          </wp:inline>
        </w:drawing>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Рисунок 51 - </w:t>
      </w:r>
      <w:r w:rsidRPr="00AF367C">
        <w:rPr>
          <w:rFonts w:ascii="Times New Roman CYR" w:eastAsia="SimSun" w:hAnsi="Times New Roman CYR" w:cs="Times New Roman CYR"/>
          <w:sz w:val="28"/>
          <w:szCs w:val="28"/>
          <w:lang w:eastAsia="zh-CN"/>
        </w:rPr>
        <w:t>Изображение овала и цилиндра</w:t>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Рисунок цилиндра начинают с проведения аксонометрических осей и построения обоих оснований в виде эллипсов. Проводят параллельно соответствующей аксонометрической оси очерковые образующие, касательные к эллипсам (рисунок 51, </w:t>
      </w:r>
      <w:r w:rsidRPr="00AF367C">
        <w:rPr>
          <w:rFonts w:ascii="Times New Roman" w:eastAsia="SimSun" w:hAnsi="Times New Roman" w:cs="Times New Roman"/>
          <w:sz w:val="28"/>
          <w:szCs w:val="28"/>
          <w:lang w:val="en-US" w:eastAsia="zh-CN"/>
        </w:rPr>
        <w:t>d</w:t>
      </w:r>
      <w:r w:rsidRPr="00AF367C">
        <w:rPr>
          <w:rFonts w:ascii="Times New Roman" w:eastAsia="SimSun" w:hAnsi="Times New Roman" w:cs="Times New Roman"/>
          <w:sz w:val="28"/>
          <w:szCs w:val="28"/>
          <w:lang w:eastAsia="zh-CN"/>
        </w:rPr>
        <w:t xml:space="preserve"> – з).</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lastRenderedPageBreak/>
        <w:t xml:space="preserve">        Рисунок моделей и деталей машин выполняют с натуры, по чертежу или по воображению. При выполнении рисунка в любом случае надо не только внимательно рассмотреть или представить форму модели или детали, но и сравнить соответствие размеров отдельных элементов изображаемого предмета. </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Например, выполнение рисунка модели  (рисунок 52) начинается с построения  габаритных очертаний (прямоугольных параллелепипедов). Затем модель и деталь мысленно расчленяют на отдельные геометрические элементы, постепенно вырисовывая все элементы. </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noProof/>
          <w:sz w:val="28"/>
          <w:szCs w:val="28"/>
          <w:lang w:eastAsia="ru-RU"/>
        </w:rPr>
        <w:drawing>
          <wp:inline distT="0" distB="0" distL="0" distR="0">
            <wp:extent cx="4019550" cy="173355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019550" cy="1733550"/>
                    </a:xfrm>
                    <a:prstGeom prst="rect">
                      <a:avLst/>
                    </a:prstGeom>
                    <a:noFill/>
                    <a:ln>
                      <a:noFill/>
                    </a:ln>
                  </pic:spPr>
                </pic:pic>
              </a:graphicData>
            </a:graphic>
          </wp:inline>
        </w:drawing>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Рисунок 52 – Пример </w:t>
      </w:r>
      <w:r w:rsidRPr="00AF367C">
        <w:rPr>
          <w:rFonts w:ascii="Times New Roman CYR" w:eastAsia="SimSun" w:hAnsi="Times New Roman CYR" w:cs="Times New Roman CYR"/>
          <w:sz w:val="28"/>
          <w:szCs w:val="28"/>
          <w:lang w:eastAsia="zh-CN"/>
        </w:rPr>
        <w:t>изображения модели</w:t>
      </w:r>
    </w:p>
    <w:p w:rsidR="00AF367C" w:rsidRPr="00AF367C" w:rsidRDefault="00AF367C" w:rsidP="00AF367C">
      <w:pPr>
        <w:tabs>
          <w:tab w:val="left" w:pos="3696"/>
        </w:tabs>
        <w:spacing w:after="0" w:line="360" w:lineRule="auto"/>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На изображения сферических поверхностей и поверхностей вращения наносят штрихи (части концентрических окружностей) разной толщины и с разными промежутками между штрихами (рисунок 53). </w:t>
      </w:r>
    </w:p>
    <w:p w:rsidR="00AF367C" w:rsidRPr="00AF367C" w:rsidRDefault="00AF367C" w:rsidP="00AF367C">
      <w:pPr>
        <w:tabs>
          <w:tab w:val="left" w:pos="3696"/>
        </w:tabs>
        <w:spacing w:after="0" w:line="360" w:lineRule="auto"/>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rPr>
          <w:rFonts w:ascii="Times New Roman" w:eastAsia="SimSun" w:hAnsi="Times New Roman" w:cs="Times New Roman"/>
          <w:sz w:val="28"/>
          <w:szCs w:val="28"/>
          <w:lang w:eastAsia="zh-CN"/>
        </w:rPr>
      </w:pPr>
      <w:r w:rsidRPr="00AF367C">
        <w:rPr>
          <w:rFonts w:ascii="Times New Roman" w:eastAsia="SimSun" w:hAnsi="Times New Roman" w:cs="Times New Roman"/>
          <w:noProof/>
          <w:sz w:val="28"/>
          <w:szCs w:val="28"/>
          <w:lang w:eastAsia="ru-RU"/>
        </w:rPr>
        <w:lastRenderedPageBreak/>
        <w:drawing>
          <wp:inline distT="0" distB="0" distL="0" distR="0">
            <wp:extent cx="6134100" cy="28956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134100" cy="2895600"/>
                    </a:xfrm>
                    <a:prstGeom prst="rect">
                      <a:avLst/>
                    </a:prstGeom>
                    <a:noFill/>
                    <a:ln>
                      <a:noFill/>
                    </a:ln>
                  </pic:spPr>
                </pic:pic>
              </a:graphicData>
            </a:graphic>
          </wp:inline>
        </w:drawing>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Рисунок 53 - </w:t>
      </w:r>
      <w:r w:rsidRPr="00AF367C">
        <w:rPr>
          <w:rFonts w:ascii="Times New Roman CYR" w:eastAsia="SimSun" w:hAnsi="Times New Roman CYR" w:cs="Times New Roman CYR"/>
          <w:sz w:val="28"/>
          <w:szCs w:val="28"/>
          <w:lang w:eastAsia="zh-CN"/>
        </w:rPr>
        <w:t>Изображение геометрических тел</w:t>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Иногда изображения геометрических тел или деталей покрывают </w:t>
      </w:r>
      <w:proofErr w:type="spellStart"/>
      <w:r w:rsidRPr="00AF367C">
        <w:rPr>
          <w:rFonts w:ascii="Times New Roman" w:eastAsia="SimSun" w:hAnsi="Times New Roman" w:cs="Times New Roman"/>
          <w:sz w:val="28"/>
          <w:szCs w:val="28"/>
          <w:lang w:eastAsia="zh-CN"/>
        </w:rPr>
        <w:t>шраффировкой</w:t>
      </w:r>
      <w:proofErr w:type="spellEnd"/>
      <w:r w:rsidRPr="00AF367C">
        <w:rPr>
          <w:rFonts w:ascii="Times New Roman" w:eastAsia="SimSun" w:hAnsi="Times New Roman" w:cs="Times New Roman"/>
          <w:sz w:val="28"/>
          <w:szCs w:val="28"/>
          <w:lang w:eastAsia="zh-CN"/>
        </w:rPr>
        <w:t xml:space="preserve">, которая представляет собой сложною штриховку, например в виде сетки, или </w:t>
      </w:r>
      <w:proofErr w:type="spellStart"/>
      <w:r w:rsidRPr="00AF367C">
        <w:rPr>
          <w:rFonts w:ascii="Times New Roman" w:eastAsia="SimSun" w:hAnsi="Times New Roman" w:cs="Times New Roman"/>
          <w:sz w:val="28"/>
          <w:szCs w:val="28"/>
          <w:lang w:eastAsia="zh-CN"/>
        </w:rPr>
        <w:t>шриффировкой</w:t>
      </w:r>
      <w:proofErr w:type="spellEnd"/>
      <w:r w:rsidRPr="00AF367C">
        <w:rPr>
          <w:rFonts w:ascii="Times New Roman" w:eastAsia="SimSun" w:hAnsi="Times New Roman" w:cs="Times New Roman"/>
          <w:sz w:val="28"/>
          <w:szCs w:val="28"/>
          <w:lang w:eastAsia="zh-CN"/>
        </w:rPr>
        <w:t xml:space="preserve"> в </w:t>
      </w:r>
      <w:proofErr w:type="spellStart"/>
      <w:r w:rsidRPr="00AF367C">
        <w:rPr>
          <w:rFonts w:ascii="Times New Roman" w:eastAsia="SimSun" w:hAnsi="Times New Roman" w:cs="Times New Roman"/>
          <w:sz w:val="28"/>
          <w:szCs w:val="28"/>
          <w:lang w:eastAsia="zh-CN"/>
        </w:rPr>
        <w:t>в</w:t>
      </w:r>
      <w:proofErr w:type="spellEnd"/>
      <w:r w:rsidRPr="00AF367C">
        <w:rPr>
          <w:rFonts w:ascii="Times New Roman" w:eastAsia="SimSun" w:hAnsi="Times New Roman" w:cs="Times New Roman"/>
          <w:sz w:val="28"/>
          <w:szCs w:val="28"/>
          <w:lang w:eastAsia="zh-CN"/>
        </w:rPr>
        <w:t xml:space="preserve"> виде точек (рисунок 54) Освещенные поверхности предмета покрывают тонкими линиями </w:t>
      </w:r>
      <w:proofErr w:type="spellStart"/>
      <w:r w:rsidRPr="00AF367C">
        <w:rPr>
          <w:rFonts w:ascii="Times New Roman" w:eastAsia="SimSun" w:hAnsi="Times New Roman" w:cs="Times New Roman"/>
          <w:sz w:val="28"/>
          <w:szCs w:val="28"/>
          <w:lang w:eastAsia="zh-CN"/>
        </w:rPr>
        <w:t>шраффировки</w:t>
      </w:r>
      <w:proofErr w:type="spellEnd"/>
      <w:r w:rsidRPr="00AF367C">
        <w:rPr>
          <w:rFonts w:ascii="Times New Roman" w:eastAsia="SimSun" w:hAnsi="Times New Roman" w:cs="Times New Roman"/>
          <w:sz w:val="28"/>
          <w:szCs w:val="28"/>
          <w:lang w:eastAsia="zh-CN"/>
        </w:rPr>
        <w:t>. По мере приближения к затемнённым местам эти линии утолщают. Кроме того, ближние к наблюдателю контурные линии предмета выполняют более толстыми, чем удаленные.</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noProof/>
          <w:sz w:val="28"/>
          <w:szCs w:val="28"/>
          <w:lang w:eastAsia="ru-RU"/>
        </w:rPr>
        <w:drawing>
          <wp:inline distT="0" distB="0" distL="0" distR="0">
            <wp:extent cx="5086350" cy="16573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086350" cy="1657350"/>
                    </a:xfrm>
                    <a:prstGeom prst="rect">
                      <a:avLst/>
                    </a:prstGeom>
                    <a:noFill/>
                    <a:ln>
                      <a:noFill/>
                    </a:ln>
                  </pic:spPr>
                </pic:pic>
              </a:graphicData>
            </a:graphic>
          </wp:inline>
        </w:drawing>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Рисунок 54 - </w:t>
      </w:r>
      <w:r w:rsidRPr="00AF367C">
        <w:rPr>
          <w:rFonts w:ascii="Times New Roman CYR" w:eastAsia="SimSun" w:hAnsi="Times New Roman CYR" w:cs="Times New Roman CYR"/>
          <w:sz w:val="28"/>
          <w:szCs w:val="28"/>
          <w:lang w:eastAsia="zh-CN"/>
        </w:rPr>
        <w:t xml:space="preserve">Изображение геометрических тел  нанесение  </w:t>
      </w:r>
      <w:proofErr w:type="spellStart"/>
      <w:r w:rsidRPr="00AF367C">
        <w:rPr>
          <w:rFonts w:ascii="Times New Roman CYR" w:eastAsia="SimSun" w:hAnsi="Times New Roman CYR" w:cs="Times New Roman CYR"/>
          <w:sz w:val="28"/>
          <w:szCs w:val="28"/>
          <w:lang w:eastAsia="zh-CN"/>
        </w:rPr>
        <w:t>шраффировки</w:t>
      </w:r>
      <w:proofErr w:type="spellEnd"/>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На рисунке    55   показана последовательность выполнения технического рисунка детали траверса с применением разреза во фронтальной </w:t>
      </w:r>
      <w:proofErr w:type="spellStart"/>
      <w:r w:rsidRPr="00AF367C">
        <w:rPr>
          <w:rFonts w:ascii="Times New Roman" w:eastAsia="SimSun" w:hAnsi="Times New Roman" w:cs="Times New Roman"/>
          <w:sz w:val="28"/>
          <w:szCs w:val="28"/>
          <w:lang w:eastAsia="zh-CN"/>
        </w:rPr>
        <w:t>диметрической</w:t>
      </w:r>
      <w:proofErr w:type="spellEnd"/>
      <w:r w:rsidRPr="00AF367C">
        <w:rPr>
          <w:rFonts w:ascii="Times New Roman" w:eastAsia="SimSun" w:hAnsi="Times New Roman" w:cs="Times New Roman"/>
          <w:sz w:val="28"/>
          <w:szCs w:val="28"/>
          <w:lang w:eastAsia="zh-CN"/>
        </w:rPr>
        <w:t xml:space="preserve"> проекции.</w:t>
      </w:r>
    </w:p>
    <w:p w:rsidR="00AF367C" w:rsidRPr="00AF367C" w:rsidRDefault="00AF367C" w:rsidP="00AF367C">
      <w:pPr>
        <w:tabs>
          <w:tab w:val="left" w:pos="3696"/>
        </w:tabs>
        <w:spacing w:after="0" w:line="360" w:lineRule="auto"/>
        <w:jc w:val="both"/>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lastRenderedPageBreak/>
        <w:t xml:space="preserve">  </w:t>
      </w:r>
      <w:r w:rsidRPr="00AF367C">
        <w:rPr>
          <w:rFonts w:ascii="Times New Roman" w:eastAsia="SimSun" w:hAnsi="Times New Roman" w:cs="Times New Roman"/>
          <w:noProof/>
          <w:sz w:val="28"/>
          <w:szCs w:val="28"/>
          <w:lang w:eastAsia="ru-RU"/>
        </w:rPr>
        <w:drawing>
          <wp:inline distT="0" distB="0" distL="0" distR="0">
            <wp:extent cx="6096000" cy="115252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096000" cy="1152525"/>
                    </a:xfrm>
                    <a:prstGeom prst="rect">
                      <a:avLst/>
                    </a:prstGeom>
                    <a:noFill/>
                    <a:ln>
                      <a:noFill/>
                    </a:ln>
                  </pic:spPr>
                </pic:pic>
              </a:graphicData>
            </a:graphic>
          </wp:inline>
        </w:drawing>
      </w:r>
    </w:p>
    <w:p w:rsidR="00AF367C" w:rsidRPr="00AF367C" w:rsidRDefault="00AF367C" w:rsidP="00AF367C">
      <w:pPr>
        <w:widowControl w:val="0"/>
        <w:tabs>
          <w:tab w:val="left" w:pos="3696"/>
        </w:tabs>
        <w:autoSpaceDE w:val="0"/>
        <w:autoSpaceDN w:val="0"/>
        <w:adjustRightInd w:val="0"/>
        <w:spacing w:after="0" w:line="360" w:lineRule="auto"/>
        <w:jc w:val="both"/>
        <w:rPr>
          <w:rFonts w:ascii="Times New Roman CYR" w:eastAsia="SimSun" w:hAnsi="Times New Roman CYR" w:cs="Times New Roman CYR"/>
          <w:sz w:val="28"/>
          <w:szCs w:val="28"/>
          <w:lang w:eastAsia="zh-CN"/>
        </w:rPr>
      </w:pPr>
      <w:r w:rsidRPr="00AF367C">
        <w:rPr>
          <w:rFonts w:ascii="Times New Roman" w:eastAsia="SimSun" w:hAnsi="Times New Roman" w:cs="Times New Roman"/>
          <w:sz w:val="28"/>
          <w:szCs w:val="28"/>
          <w:lang w:eastAsia="zh-CN"/>
        </w:rPr>
        <w:t xml:space="preserve">Рисунок 55 - </w:t>
      </w:r>
      <w:r w:rsidRPr="00AF367C">
        <w:rPr>
          <w:rFonts w:ascii="Times New Roman CYR" w:eastAsia="SimSun" w:hAnsi="Times New Roman CYR" w:cs="Times New Roman CYR"/>
          <w:sz w:val="28"/>
          <w:szCs w:val="28"/>
          <w:lang w:eastAsia="zh-CN"/>
        </w:rPr>
        <w:t>Последовательность выполнения технического рисунка детали траверса</w:t>
      </w: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jc w:val="center"/>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 xml:space="preserve"> </w:t>
      </w:r>
      <w:r w:rsidRPr="00AF367C">
        <w:rPr>
          <w:rFonts w:ascii="Times New Roman" w:eastAsia="SimSun" w:hAnsi="Times New Roman" w:cs="Times New Roman"/>
          <w:b/>
          <w:bCs/>
          <w:sz w:val="28"/>
          <w:szCs w:val="28"/>
          <w:lang w:eastAsia="zh-CN"/>
        </w:rPr>
        <w:t>Вопросы для самоконтроля</w:t>
      </w:r>
    </w:p>
    <w:p w:rsidR="00AF367C" w:rsidRPr="00AF367C" w:rsidRDefault="00AF367C" w:rsidP="00AF367C">
      <w:pPr>
        <w:numPr>
          <w:ilvl w:val="0"/>
          <w:numId w:val="11"/>
        </w:numPr>
        <w:tabs>
          <w:tab w:val="left" w:pos="3696"/>
        </w:tabs>
        <w:spacing w:after="0" w:line="360" w:lineRule="auto"/>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Чем отличается технический рисунок от аксонометрических проекций?</w:t>
      </w:r>
    </w:p>
    <w:p w:rsidR="00AF367C" w:rsidRPr="00AF367C" w:rsidRDefault="00AF367C" w:rsidP="00AF367C">
      <w:pPr>
        <w:numPr>
          <w:ilvl w:val="0"/>
          <w:numId w:val="11"/>
        </w:numPr>
        <w:tabs>
          <w:tab w:val="left" w:pos="3696"/>
        </w:tabs>
        <w:spacing w:after="0" w:line="360" w:lineRule="auto"/>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какой должна быть последовательность выполнения технического рисунка?</w:t>
      </w:r>
    </w:p>
    <w:p w:rsidR="00AF367C" w:rsidRDefault="00AF367C" w:rsidP="00AF367C">
      <w:pPr>
        <w:numPr>
          <w:ilvl w:val="0"/>
          <w:numId w:val="11"/>
        </w:numPr>
        <w:tabs>
          <w:tab w:val="left" w:pos="3696"/>
        </w:tabs>
        <w:spacing w:after="0" w:line="360" w:lineRule="auto"/>
        <w:rPr>
          <w:rFonts w:ascii="Times New Roman" w:eastAsia="SimSun" w:hAnsi="Times New Roman" w:cs="Times New Roman"/>
          <w:sz w:val="28"/>
          <w:szCs w:val="28"/>
          <w:lang w:eastAsia="zh-CN"/>
        </w:rPr>
      </w:pPr>
      <w:r w:rsidRPr="00AF367C">
        <w:rPr>
          <w:rFonts w:ascii="Times New Roman" w:eastAsia="SimSun" w:hAnsi="Times New Roman" w:cs="Times New Roman"/>
          <w:sz w:val="28"/>
          <w:szCs w:val="28"/>
          <w:lang w:eastAsia="zh-CN"/>
        </w:rPr>
        <w:t>Какими правилами пользуются при выполнении технических рисунков?</w:t>
      </w: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lastRenderedPageBreak/>
        <w:t xml:space="preserve">Раздел 4 МАШИНОСТРОИТЕЛЬНОЕ ЧЕРЧЕНИЕ </w:t>
      </w: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        4.1 Правила оформления конструкторских документов</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 xml:space="preserve">        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w:t>
      </w:r>
      <w:r w:rsidRPr="00091791">
        <w:rPr>
          <w:rFonts w:ascii="Times New Roman" w:eastAsia="SimSun" w:hAnsi="Times New Roman" w:cs="Times New Roman"/>
          <w:i/>
          <w:iCs/>
          <w:sz w:val="28"/>
          <w:szCs w:val="28"/>
          <w:lang w:eastAsia="zh-CN"/>
        </w:rPr>
        <w:t xml:space="preserve">  стандарты ЕСКД, в которых содержатся сведения по изображению предметов с применением упрощений и условностей.</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правильно, с меньшей затратой времени создавать конструкторскую документацию, с учётом всех требований ЕСКД, а также правильно и быстро читать машиностроительные чертежи.</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Машиностроительный чертёж, его назначение. Влияние стандартов на качество машиностроительной продукции. Виды конструкторской документации ГОСТ 2.102-68. Литература 1, с. 137</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При выполнении чертежей и других конструкторских документов необходимо строгое соблюдение соответствующих государственных стандартов.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ГОСТ 2.102-68 устанавливает виды и комплектность конструкторских документов на изделия всех отраслей промышленности. К конструкторским документам относят графические (чертежи, схемы) и текстовые документы, которые в отдельности или в совокупности определяют состав и устройства изделия и содержат необходимые данные для его разработки или изготовления, контроля, приёмки, эксплуатации и ремонта.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При выполнении машиностроительных чертежей пользуются правилами прямоугольного проецирования. Чертёж любого изделия содержит графические изображения видимых и невидимых его поверхностей. Эти изображения получаются путём прямоугольного проецирования предмета на шесть граней пустотелого куба.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За основные конструкторские документы принимают:</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чертежи детали – изображение деталей и других данных, необходимых для </w:t>
      </w:r>
      <w:proofErr w:type="spellStart"/>
      <w:r w:rsidRPr="00091791">
        <w:rPr>
          <w:rFonts w:ascii="Times New Roman" w:eastAsia="SimSun" w:hAnsi="Times New Roman" w:cs="Times New Roman"/>
          <w:sz w:val="28"/>
          <w:szCs w:val="28"/>
          <w:lang w:eastAsia="zh-CN"/>
        </w:rPr>
        <w:t>ёё</w:t>
      </w:r>
      <w:proofErr w:type="spellEnd"/>
      <w:r w:rsidRPr="00091791">
        <w:rPr>
          <w:rFonts w:ascii="Times New Roman" w:eastAsia="SimSun" w:hAnsi="Times New Roman" w:cs="Times New Roman"/>
          <w:sz w:val="28"/>
          <w:szCs w:val="28"/>
          <w:lang w:eastAsia="zh-CN"/>
        </w:rPr>
        <w:t xml:space="preserve"> изготовления и контроля;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 чертёж сборочный (СБ) – изображение сборочный единицы и других данных, необходимых для её сборки (изготовления и контроля);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чертёж общего вида (ОВ) – поясняющий конструкцию изделия, взаимодействие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его основных частей и принцип работы изделия;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схему в виде условных изображений или обозначений составных частей изделия и связи между ними;</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спецификацию, определяющую состав сборочных единиц, комплексов и комплектов (ГОСТ 2.108-68).</w:t>
      </w:r>
    </w:p>
    <w:p w:rsidR="00091791" w:rsidRPr="00091791" w:rsidRDefault="00091791" w:rsidP="00091791">
      <w:pPr>
        <w:spacing w:after="0" w:line="360" w:lineRule="auto"/>
        <w:jc w:val="both"/>
        <w:rPr>
          <w:rFonts w:ascii="Times New Roman" w:eastAsia="SimSun" w:hAnsi="Times New Roman" w:cs="Times New Roman"/>
          <w:b/>
          <w:bCs/>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numPr>
          <w:ilvl w:val="0"/>
          <w:numId w:val="24"/>
        </w:numPr>
        <w:tabs>
          <w:tab w:val="left" w:pos="369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Назовите особенности машиностроительного чертежа.</w:t>
      </w:r>
    </w:p>
    <w:p w:rsidR="00091791" w:rsidRPr="00091791" w:rsidRDefault="00091791" w:rsidP="00091791">
      <w:pPr>
        <w:numPr>
          <w:ilvl w:val="0"/>
          <w:numId w:val="24"/>
        </w:numPr>
        <w:tabs>
          <w:tab w:val="left" w:pos="369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существуют виды конструкторских документов?</w:t>
      </w:r>
    </w:p>
    <w:p w:rsidR="00091791" w:rsidRPr="00091791" w:rsidRDefault="00091791" w:rsidP="00091791">
      <w:pPr>
        <w:tabs>
          <w:tab w:val="left" w:pos="3696"/>
        </w:tabs>
        <w:spacing w:after="0" w:line="360" w:lineRule="auto"/>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276" w:lineRule="auto"/>
        <w:ind w:firstLine="360"/>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Тема 4.2 Изображения-виды, разрезы, сечения, выносные элементы.</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b/>
          <w:bCs/>
          <w:i/>
          <w:iCs/>
          <w:sz w:val="28"/>
          <w:szCs w:val="28"/>
          <w:lang w:eastAsia="zh-CN"/>
        </w:rPr>
        <w:t xml:space="preserve"> 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w:t>
      </w:r>
      <w:r w:rsidRPr="00091791">
        <w:rPr>
          <w:rFonts w:ascii="Times New Roman" w:eastAsia="SimSun" w:hAnsi="Times New Roman" w:cs="Times New Roman"/>
          <w:i/>
          <w:iCs/>
          <w:sz w:val="28"/>
          <w:szCs w:val="28"/>
          <w:lang w:eastAsia="zh-CN"/>
        </w:rPr>
        <w:t xml:space="preserve">  виды и их назначение; основные, местные и дополнительные виды и их применение; разрезы простые: горизонтальный, фронтальный, профильный и наклонный; местные разрезы; сечения, выносные и наложенные; выносные элементы: определение, содержание, область применения; сложные разрезы: ступенчатые и ломаные;</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графически изображать различные материалы в разрезах и сечениях; располагать и обозначать основные, местные и дополнительные виды; выполнять и обозначать простые разрезы; соединять половину вида с половиной разреза; выполнять и обозначать сечения; располагать и обозначать выносные элементы; выполнять разрезы через тонкие стенки, рёбра и т.п.; выполнять и обозначать сложные разрезы.</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Виды: назначение, расположение и обозначение основных, местных и дополнительных видов.</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 xml:space="preserve">        Разрезы: горизонтальные, вертикальные и наклонный. Сложные разрезы: ступенчатые и ломаные.</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Расположение разрезов. Местные разрезы. Соединение половины вида с половиной разреза. Обозначение разрезов.</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Сечения вынесенные и наложенные. Расположение сечений, сечения цилиндрической поверхности. Обозначения сечений. Графическое обозначение материалов в сечении.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Выносные элементы, их определение и содержание. Применение выносных элементов. Расположение и обозначение выносных элементов. Условности и упрощения. Частные  изображения симметричных видов, разрезов и сечений.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Литература 1, с. 141-155</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        Основные виды</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ГОСТ 2.305-68 устанавливает названия основных видов, получаемых на основных плоскостях проекций.</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вид спереди (главный вид)</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вид сверху;</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вид слева;</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вид справа;</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вид снизу;</w:t>
      </w:r>
    </w:p>
    <w:p w:rsidR="00091791" w:rsidRPr="00091791" w:rsidRDefault="00091791" w:rsidP="00091791">
      <w:pPr>
        <w:numPr>
          <w:ilvl w:val="0"/>
          <w:numId w:val="12"/>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вид сзади.</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Все виды на чертеже должны по возможности располагаться в проекционной связи, что облегчает чтение чертежа. В этом случае на чертеже не наносятся какие-либо надписи, разъясняющие наименования видов.</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Местные виды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Если при выполнении чертежа требуется выяснить форму или устройства поверхности предмета в отдельном, ограниченном месте, тогда выполняется изображение только этого ограниченного места, и это изображение называется местным видом.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 xml:space="preserve">       Местный вид может быть ограничен линией обрыва, осью симметрии или не ограничен. На рисунке 56 приведены варианты выполнения местных видов. Если местный вид выполняется в проекционной связи с другим изображением, то стрелку и надпись над местным видом не наносят. Местный вид может быть и не ограничен линией обрыва (например вид Б на рисунке 56)</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369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676650" cy="2790825"/>
            <wp:effectExtent l="0" t="0" r="0" b="9525"/>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76650" cy="2790825"/>
                    </a:xfrm>
                    <a:prstGeom prst="rect">
                      <a:avLst/>
                    </a:prstGeom>
                    <a:noFill/>
                    <a:ln>
                      <a:noFill/>
                    </a:ln>
                  </pic:spPr>
                </pic:pic>
              </a:graphicData>
            </a:graphic>
          </wp:inline>
        </w:drawing>
      </w:r>
    </w:p>
    <w:p w:rsidR="00091791" w:rsidRPr="00091791" w:rsidRDefault="00091791" w:rsidP="00091791">
      <w:pPr>
        <w:spacing w:after="0" w:line="240" w:lineRule="auto"/>
        <w:rPr>
          <w:rFonts w:ascii="Times New Roman" w:eastAsia="SimSun" w:hAnsi="Times New Roman" w:cs="Times New Roman"/>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56 - </w:t>
      </w:r>
      <w:r w:rsidRPr="00091791">
        <w:rPr>
          <w:rFonts w:ascii="Times New Roman CYR" w:eastAsia="SimSun" w:hAnsi="Times New Roman CYR" w:cs="Times New Roman CYR"/>
          <w:sz w:val="28"/>
          <w:szCs w:val="28"/>
          <w:lang w:eastAsia="zh-CN"/>
        </w:rPr>
        <w:t>Варианты выполнения местных видов</w:t>
      </w: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24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Дополнительные виды</w:t>
      </w:r>
    </w:p>
    <w:p w:rsidR="00091791" w:rsidRPr="00091791" w:rsidRDefault="00091791" w:rsidP="00091791">
      <w:pPr>
        <w:spacing w:after="0" w:line="360" w:lineRule="auto"/>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ab/>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Если при выполнении чертежей невозможно какую-либо часть изделия показать на основных видах без искажения формы и размеров, то применяют дополнительные виды.</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sz w:val="28"/>
          <w:szCs w:val="28"/>
          <w:lang w:eastAsia="zh-CN"/>
        </w:rPr>
        <w:tab/>
        <w:t>Дополнительный вид получается проецированием изделия на плоскость, не параллельную ни одной из основных плоскостей проекций.</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Разрезы</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t xml:space="preserve">Разрезом </w:t>
      </w:r>
      <w:r w:rsidRPr="00091791">
        <w:rPr>
          <w:rFonts w:ascii="Times New Roman" w:eastAsia="SimSun" w:hAnsi="Times New Roman" w:cs="Times New Roman"/>
          <w:sz w:val="28"/>
          <w:szCs w:val="28"/>
          <w:lang w:eastAsia="zh-CN"/>
        </w:rPr>
        <w:t xml:space="preserve">называется изображение предмета, полученное при мысленном рассечении его одной или несколькими секущими плоскостями.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ab/>
        <w:t xml:space="preserve">При разрезе внутренние линии контура, изображавшиеся на чертеже штриховыми линиями, становятся видимыми и изображаются сплошными основными линиями. В зависимости от числа секущих плоскостей разрезы разделяют на </w:t>
      </w:r>
      <w:r w:rsidRPr="00091791">
        <w:rPr>
          <w:rFonts w:ascii="Times New Roman" w:eastAsia="SimSun" w:hAnsi="Times New Roman" w:cs="Times New Roman"/>
          <w:b/>
          <w:bCs/>
          <w:sz w:val="28"/>
          <w:szCs w:val="28"/>
          <w:lang w:eastAsia="zh-CN"/>
        </w:rPr>
        <w:t>простые</w:t>
      </w:r>
      <w:r w:rsidRPr="00091791">
        <w:rPr>
          <w:rFonts w:ascii="Times New Roman" w:eastAsia="SimSun" w:hAnsi="Times New Roman" w:cs="Times New Roman"/>
          <w:sz w:val="28"/>
          <w:szCs w:val="28"/>
          <w:lang w:eastAsia="zh-CN"/>
        </w:rPr>
        <w:t xml:space="preserve"> (при одной  секущей плоскости)  и </w:t>
      </w:r>
      <w:r w:rsidRPr="00091791">
        <w:rPr>
          <w:rFonts w:ascii="Times New Roman" w:eastAsia="SimSun" w:hAnsi="Times New Roman" w:cs="Times New Roman"/>
          <w:b/>
          <w:bCs/>
          <w:sz w:val="28"/>
          <w:szCs w:val="28"/>
          <w:lang w:eastAsia="zh-CN"/>
        </w:rPr>
        <w:t>сложные</w:t>
      </w:r>
      <w:r w:rsidRPr="00091791">
        <w:rPr>
          <w:rFonts w:ascii="Times New Roman" w:eastAsia="SimSun" w:hAnsi="Times New Roman" w:cs="Times New Roman"/>
          <w:sz w:val="28"/>
          <w:szCs w:val="28"/>
          <w:lang w:eastAsia="zh-CN"/>
        </w:rPr>
        <w:t xml:space="preserve"> (при нескольких секущих плоскостях). В зависимости от положения секущей плоскости относительно горизонтальной плоскости проекций разрезы разделяют на горизонтальные, вертикальные и профильные.</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Разрезы называются </w:t>
      </w:r>
      <w:r w:rsidRPr="00091791">
        <w:rPr>
          <w:rFonts w:ascii="Times New Roman" w:eastAsia="SimSun" w:hAnsi="Times New Roman" w:cs="Times New Roman"/>
          <w:b/>
          <w:bCs/>
          <w:sz w:val="28"/>
          <w:szCs w:val="28"/>
          <w:lang w:eastAsia="zh-CN"/>
        </w:rPr>
        <w:t>продольными</w:t>
      </w:r>
      <w:r w:rsidRPr="00091791">
        <w:rPr>
          <w:rFonts w:ascii="Times New Roman" w:eastAsia="SimSun" w:hAnsi="Times New Roman" w:cs="Times New Roman"/>
          <w:sz w:val="28"/>
          <w:szCs w:val="28"/>
          <w:lang w:eastAsia="zh-CN"/>
        </w:rPr>
        <w:t xml:space="preserve">, если секущие плоскости направлены вдоль длины или высоты предмета, и </w:t>
      </w:r>
      <w:r w:rsidRPr="00091791">
        <w:rPr>
          <w:rFonts w:ascii="Times New Roman" w:eastAsia="SimSun" w:hAnsi="Times New Roman" w:cs="Times New Roman"/>
          <w:b/>
          <w:bCs/>
          <w:sz w:val="28"/>
          <w:szCs w:val="28"/>
          <w:lang w:eastAsia="zh-CN"/>
        </w:rPr>
        <w:t>поперечными</w:t>
      </w:r>
      <w:r w:rsidRPr="00091791">
        <w:rPr>
          <w:rFonts w:ascii="Times New Roman" w:eastAsia="SimSun" w:hAnsi="Times New Roman" w:cs="Times New Roman"/>
          <w:sz w:val="28"/>
          <w:szCs w:val="28"/>
          <w:lang w:eastAsia="zh-CN"/>
        </w:rPr>
        <w:t>, если секущие плоскости перпендикулярны длине или высоте предмета.</w:t>
      </w:r>
    </w:p>
    <w:p w:rsidR="00091791" w:rsidRPr="00091791" w:rsidRDefault="00091791" w:rsidP="00091791">
      <w:pPr>
        <w:tabs>
          <w:tab w:val="left" w:pos="720"/>
          <w:tab w:val="left" w:pos="4304"/>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Простые разрезы – вертикальные и горизонтальные.</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t>Вертикальным разрезом</w:t>
      </w:r>
      <w:r w:rsidRPr="00091791">
        <w:rPr>
          <w:rFonts w:ascii="Times New Roman" w:eastAsia="SimSun" w:hAnsi="Times New Roman" w:cs="Times New Roman"/>
          <w:sz w:val="28"/>
          <w:szCs w:val="28"/>
          <w:lang w:eastAsia="zh-CN"/>
        </w:rPr>
        <w:t xml:space="preserve"> называется разрез, образованный секущей плоскостью, перпендикулярной горизонтальной плоскости проекций.</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r>
      <w:r w:rsidRPr="00091791">
        <w:rPr>
          <w:rFonts w:ascii="Times New Roman" w:eastAsia="SimSun" w:hAnsi="Times New Roman" w:cs="Times New Roman"/>
          <w:sz w:val="28"/>
          <w:szCs w:val="28"/>
          <w:lang w:eastAsia="zh-CN"/>
        </w:rPr>
        <w:tab/>
      </w:r>
      <w:r w:rsidRPr="00091791">
        <w:rPr>
          <w:rFonts w:ascii="Times New Roman" w:eastAsia="SimSun" w:hAnsi="Times New Roman" w:cs="Times New Roman"/>
          <w:sz w:val="28"/>
          <w:szCs w:val="28"/>
          <w:lang w:eastAsia="zh-CN"/>
        </w:rPr>
        <w:tab/>
        <w:t xml:space="preserve">      </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posOffset>-635</wp:posOffset>
            </wp:positionV>
            <wp:extent cx="3007360" cy="1574800"/>
            <wp:effectExtent l="0" t="0" r="2540" b="6350"/>
            <wp:wrapSquare wrapText="right"/>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07360"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1791">
        <w:rPr>
          <w:rFonts w:ascii="Times New Roman" w:eastAsia="SimSun" w:hAnsi="Times New Roman" w:cs="Times New Roman"/>
          <w:sz w:val="28"/>
          <w:szCs w:val="28"/>
          <w:lang w:eastAsia="zh-CN"/>
        </w:rPr>
        <w:t>Вертикальным разрезом называется</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фронтальным, если секущая плоскость </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параллельна фронтальной плоскости проекций (рисунок 57), и профильным, если секущая плоскость параллельна профильной плоскости проекций.</w:t>
      </w: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720"/>
          <w:tab w:val="left" w:pos="4304"/>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720"/>
          <w:tab w:val="left" w:pos="4304"/>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2524125" cy="171450"/>
            <wp:effectExtent l="0" t="0" r="9525"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24125" cy="171450"/>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noProof/>
          <w:sz w:val="28"/>
          <w:szCs w:val="28"/>
          <w:lang w:eastAsia="ru-RU"/>
        </w:rPr>
        <w:drawing>
          <wp:inline distT="0" distB="0" distL="0" distR="0">
            <wp:extent cx="2828925" cy="1181100"/>
            <wp:effectExtent l="0" t="0" r="9525"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28925" cy="1181100"/>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57 - Вертикальный разрез</w:t>
      </w:r>
    </w:p>
    <w:p w:rsidR="00091791" w:rsidRPr="00091791" w:rsidRDefault="00091791" w:rsidP="00091791">
      <w:pPr>
        <w:tabs>
          <w:tab w:val="left" w:pos="73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lastRenderedPageBreak/>
        <w:t>Горизонтальным разрезом</w:t>
      </w:r>
      <w:r w:rsidRPr="00091791">
        <w:rPr>
          <w:rFonts w:ascii="Times New Roman" w:eastAsia="SimSun" w:hAnsi="Times New Roman" w:cs="Times New Roman"/>
          <w:sz w:val="28"/>
          <w:szCs w:val="28"/>
          <w:lang w:eastAsia="zh-CN"/>
        </w:rPr>
        <w:t xml:space="preserve"> называется разрезы, образованные секущими плоскостями, параллельными горизонтальной проекции. На рисунке 58 рассечена горизонтальной плоскостью Р , параллельной горизонтальной плоскости проекции. Верхняя часть детали мысленно удалена, а оставшаяся нижняя часть спроецирована на горизонтальную плоскость проекции.</w:t>
      </w:r>
      <w:r w:rsidRPr="00091791">
        <w:rPr>
          <w:rFonts w:ascii="Times New Roman" w:eastAsia="SimSun" w:hAnsi="Times New Roman" w:cs="Times New Roman"/>
          <w:sz w:val="28"/>
          <w:szCs w:val="28"/>
          <w:lang w:eastAsia="zh-CN"/>
        </w:rPr>
        <w:tab/>
      </w:r>
      <w:r w:rsidRPr="00091791">
        <w:rPr>
          <w:rFonts w:ascii="Times New Roman" w:eastAsia="SimSun" w:hAnsi="Times New Roman" w:cs="Times New Roman"/>
          <w:sz w:val="28"/>
          <w:szCs w:val="28"/>
          <w:lang w:eastAsia="zh-CN"/>
        </w:rPr>
        <w:br w:type="textWrapping" w:clear="all"/>
      </w:r>
      <w:r w:rsidRPr="00091791">
        <w:rPr>
          <w:rFonts w:ascii="Times New Roman" w:eastAsia="SimSun" w:hAnsi="Times New Roman" w:cs="Times New Roman"/>
          <w:noProof/>
          <w:sz w:val="28"/>
          <w:szCs w:val="28"/>
          <w:lang w:eastAsia="ru-RU"/>
        </w:rPr>
        <w:drawing>
          <wp:inline distT="0" distB="0" distL="0" distR="0">
            <wp:extent cx="3371850" cy="4238625"/>
            <wp:effectExtent l="0" t="0" r="0" b="9525"/>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371850" cy="4238625"/>
                    </a:xfrm>
                    <a:prstGeom prst="rect">
                      <a:avLst/>
                    </a:prstGeom>
                    <a:noFill/>
                    <a:ln>
                      <a:noFill/>
                    </a:ln>
                  </pic:spPr>
                </pic:pic>
              </a:graphicData>
            </a:graphic>
          </wp:inline>
        </w:drawing>
      </w:r>
      <w:bookmarkStart w:id="0" w:name="_GoBack"/>
      <w:bookmarkEnd w:id="0"/>
    </w:p>
    <w:p w:rsidR="00091791" w:rsidRPr="00091791" w:rsidRDefault="00091791" w:rsidP="00091791">
      <w:pPr>
        <w:tabs>
          <w:tab w:val="left" w:pos="1200"/>
        </w:tabs>
        <w:spacing w:after="0" w:line="24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58 – Горизонтальный разрез</w:t>
      </w:r>
    </w:p>
    <w:p w:rsidR="00091791" w:rsidRPr="00091791" w:rsidRDefault="00091791" w:rsidP="00091791">
      <w:pPr>
        <w:tabs>
          <w:tab w:val="left" w:pos="1200"/>
        </w:tabs>
        <w:spacing w:after="0" w:line="240" w:lineRule="auto"/>
        <w:jc w:val="center"/>
        <w:rPr>
          <w:rFonts w:ascii="Times New Roman" w:eastAsia="SimSun" w:hAnsi="Times New Roman" w:cs="Times New Roman"/>
          <w:sz w:val="28"/>
          <w:szCs w:val="28"/>
          <w:lang w:eastAsia="zh-CN"/>
        </w:rPr>
      </w:pPr>
    </w:p>
    <w:p w:rsidR="00091791" w:rsidRPr="00091791" w:rsidRDefault="00091791" w:rsidP="00091791">
      <w:pPr>
        <w:tabs>
          <w:tab w:val="left" w:pos="1200"/>
        </w:tabs>
        <w:spacing w:after="0" w:line="24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Обозначение разрезов</w:t>
      </w:r>
    </w:p>
    <w:p w:rsidR="00091791" w:rsidRPr="00091791" w:rsidRDefault="00091791" w:rsidP="00091791">
      <w:pPr>
        <w:tabs>
          <w:tab w:val="left" w:pos="1200"/>
        </w:tabs>
        <w:spacing w:after="0" w:line="360" w:lineRule="auto"/>
        <w:jc w:val="both"/>
        <w:rPr>
          <w:rFonts w:ascii="Times New Roman" w:eastAsia="SimSun" w:hAnsi="Times New Roman" w:cs="Times New Roman"/>
          <w:b/>
          <w:bCs/>
          <w:sz w:val="28"/>
          <w:szCs w:val="28"/>
          <w:lang w:eastAsia="zh-CN"/>
        </w:rPr>
      </w:pPr>
    </w:p>
    <w:p w:rsidR="00091791" w:rsidRPr="00091791" w:rsidRDefault="00091791" w:rsidP="00091791">
      <w:pPr>
        <w:tabs>
          <w:tab w:val="left" w:pos="624"/>
          <w:tab w:val="left" w:pos="1200"/>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На одном изображении допускается соединять часть вида и часть разреза. Линии невидимого контура на соединяемых частях вида и разреза обычно не </w:t>
      </w:r>
    </w:p>
    <w:p w:rsidR="00091791" w:rsidRPr="00091791" w:rsidRDefault="00091791" w:rsidP="00091791">
      <w:pPr>
        <w:tabs>
          <w:tab w:val="left" w:pos="624"/>
          <w:tab w:val="left" w:pos="1200"/>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показываются. Если вид и разрез представляют собой симметричные фигуры (рисунок 59), то можно соединить половину вида и половину разреза, разделяя их штрихпунктирной тонкой линией, являющейся осью симметрии. </w:t>
      </w:r>
      <w:r w:rsidRPr="00091791">
        <w:rPr>
          <w:rFonts w:ascii="Times New Roman" w:eastAsia="SimSun" w:hAnsi="Times New Roman" w:cs="Times New Roman"/>
          <w:sz w:val="28"/>
          <w:szCs w:val="28"/>
          <w:lang w:eastAsia="zh-CN"/>
        </w:rPr>
        <w:tab/>
      </w:r>
      <w:r w:rsidRPr="00091791">
        <w:rPr>
          <w:rFonts w:ascii="Times New Roman" w:eastAsia="SimSun" w:hAnsi="Times New Roman" w:cs="Times New Roman"/>
          <w:sz w:val="28"/>
          <w:szCs w:val="28"/>
          <w:lang w:eastAsia="zh-CN"/>
        </w:rPr>
        <w:tab/>
        <w:t xml:space="preserve"> </w:t>
      </w:r>
    </w:p>
    <w:p w:rsidR="00091791" w:rsidRPr="00091791" w:rsidRDefault="00091791" w:rsidP="00091791">
      <w:pPr>
        <w:tabs>
          <w:tab w:val="left" w:pos="1200"/>
        </w:tabs>
        <w:spacing w:after="0" w:line="24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714750" cy="3604954"/>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716144" cy="3606307"/>
                    </a:xfrm>
                    <a:prstGeom prst="rect">
                      <a:avLst/>
                    </a:prstGeom>
                    <a:noFill/>
                    <a:ln>
                      <a:noFill/>
                    </a:ln>
                  </pic:spPr>
                </pic:pic>
              </a:graphicData>
            </a:graphic>
          </wp:inline>
        </w:drawing>
      </w:r>
    </w:p>
    <w:p w:rsidR="00091791" w:rsidRPr="00091791" w:rsidRDefault="00091791" w:rsidP="00091791">
      <w:pPr>
        <w:tabs>
          <w:tab w:val="left" w:pos="1200"/>
        </w:tabs>
        <w:spacing w:after="0" w:line="240" w:lineRule="auto"/>
        <w:jc w:val="center"/>
        <w:rPr>
          <w:rFonts w:ascii="Times New Roman" w:eastAsia="SimSun" w:hAnsi="Times New Roman" w:cs="Times New Roman"/>
          <w:sz w:val="28"/>
          <w:szCs w:val="28"/>
          <w:lang w:eastAsia="zh-CN"/>
        </w:rPr>
      </w:pPr>
    </w:p>
    <w:p w:rsidR="00091791" w:rsidRPr="00091791" w:rsidRDefault="00091791" w:rsidP="00091791">
      <w:pPr>
        <w:tabs>
          <w:tab w:val="left" w:pos="1200"/>
        </w:tabs>
        <w:spacing w:after="0" w:line="24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59 - </w:t>
      </w:r>
      <w:r w:rsidRPr="00091791">
        <w:rPr>
          <w:rFonts w:ascii="Times New Roman CYR" w:eastAsia="SimSun" w:hAnsi="Times New Roman CYR" w:cs="Times New Roman CYR"/>
          <w:sz w:val="28"/>
          <w:szCs w:val="28"/>
          <w:lang w:eastAsia="zh-CN"/>
        </w:rPr>
        <w:t>Часть вида и часть разреза</w:t>
      </w:r>
    </w:p>
    <w:p w:rsidR="00091791" w:rsidRPr="00091791" w:rsidRDefault="00091791" w:rsidP="00091791">
      <w:pPr>
        <w:tabs>
          <w:tab w:val="left" w:pos="1200"/>
        </w:tabs>
        <w:spacing w:after="0" w:line="240" w:lineRule="auto"/>
        <w:jc w:val="center"/>
        <w:rPr>
          <w:rFonts w:ascii="Times New Roman" w:eastAsia="SimSun" w:hAnsi="Times New Roman" w:cs="Times New Roman"/>
          <w:b/>
          <w:bCs/>
          <w:sz w:val="28"/>
          <w:szCs w:val="28"/>
          <w:lang w:eastAsia="zh-CN"/>
        </w:rPr>
      </w:pPr>
    </w:p>
    <w:p w:rsidR="00091791" w:rsidRPr="00091791" w:rsidRDefault="00091791" w:rsidP="00091791">
      <w:pPr>
        <w:tabs>
          <w:tab w:val="left" w:pos="1200"/>
        </w:tabs>
        <w:spacing w:after="0" w:line="24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Наклонные разрезы</w:t>
      </w:r>
    </w:p>
    <w:p w:rsidR="00091791" w:rsidRPr="00091791" w:rsidRDefault="00091791" w:rsidP="00091791">
      <w:pPr>
        <w:tabs>
          <w:tab w:val="left" w:pos="608"/>
          <w:tab w:val="left" w:pos="1200"/>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r>
    </w:p>
    <w:p w:rsidR="00091791" w:rsidRPr="00091791" w:rsidRDefault="00091791" w:rsidP="00091791">
      <w:pPr>
        <w:tabs>
          <w:tab w:val="left" w:pos="5872"/>
        </w:tabs>
        <w:spacing w:after="0" w:line="240" w:lineRule="auto"/>
        <w:rPr>
          <w:rFonts w:ascii="Times New Roman" w:eastAsia="SimSun" w:hAnsi="Times New Roman" w:cs="Times New Roman"/>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60288" behindDoc="0" locked="0" layoutInCell="1" allowOverlap="1" wp14:anchorId="4364849C" wp14:editId="02401DF5">
            <wp:simplePos x="0" y="0"/>
            <wp:positionH relativeFrom="column">
              <wp:align>left</wp:align>
            </wp:positionH>
            <wp:positionV relativeFrom="paragraph">
              <wp:posOffset>8255</wp:posOffset>
            </wp:positionV>
            <wp:extent cx="3616960" cy="4267200"/>
            <wp:effectExtent l="0" t="0" r="2540" b="0"/>
            <wp:wrapSquare wrapText="right"/>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616960" cy="426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1791">
        <w:rPr>
          <w:rFonts w:ascii="Times New Roman" w:eastAsia="SimSun" w:hAnsi="Times New Roman" w:cs="Times New Roman"/>
          <w:sz w:val="28"/>
          <w:szCs w:val="28"/>
          <w:lang w:eastAsia="zh-CN"/>
        </w:rPr>
        <w:t>Наклонным разрезом называют</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плоскостью, которая составляет </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с горизонтальной плоскостью</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проекций угол, отличный от прямого. Наклонный разрез проецируют на </w:t>
      </w:r>
      <w:proofErr w:type="spellStart"/>
      <w:r w:rsidRPr="00091791">
        <w:rPr>
          <w:rFonts w:ascii="Times New Roman" w:eastAsia="SimSun" w:hAnsi="Times New Roman" w:cs="Times New Roman"/>
          <w:sz w:val="28"/>
          <w:szCs w:val="28"/>
          <w:lang w:eastAsia="zh-CN"/>
        </w:rPr>
        <w:t>дополнитель</w:t>
      </w:r>
      <w:proofErr w:type="spellEnd"/>
      <w:r w:rsidRPr="00091791">
        <w:rPr>
          <w:rFonts w:ascii="Times New Roman" w:eastAsia="SimSun" w:hAnsi="Times New Roman" w:cs="Times New Roman"/>
          <w:sz w:val="28"/>
          <w:szCs w:val="28"/>
          <w:lang w:eastAsia="zh-CN"/>
        </w:rPr>
        <w:t>-</w:t>
      </w:r>
    </w:p>
    <w:p w:rsidR="00091791" w:rsidRPr="00091791" w:rsidRDefault="00091791" w:rsidP="00091791">
      <w:pPr>
        <w:spacing w:after="0" w:line="360" w:lineRule="auto"/>
        <w:rPr>
          <w:rFonts w:ascii="Times New Roman" w:eastAsia="SimSun" w:hAnsi="Times New Roman" w:cs="Times New Roman"/>
          <w:sz w:val="28"/>
          <w:szCs w:val="28"/>
          <w:lang w:eastAsia="zh-CN"/>
        </w:rPr>
      </w:pPr>
      <w:proofErr w:type="spellStart"/>
      <w:r w:rsidRPr="00091791">
        <w:rPr>
          <w:rFonts w:ascii="Times New Roman" w:eastAsia="SimSun" w:hAnsi="Times New Roman" w:cs="Times New Roman"/>
          <w:sz w:val="28"/>
          <w:szCs w:val="28"/>
          <w:lang w:eastAsia="zh-CN"/>
        </w:rPr>
        <w:t>ную</w:t>
      </w:r>
      <w:proofErr w:type="spellEnd"/>
      <w:r w:rsidRPr="00091791">
        <w:rPr>
          <w:rFonts w:ascii="Times New Roman" w:eastAsia="SimSun" w:hAnsi="Times New Roman" w:cs="Times New Roman"/>
          <w:sz w:val="28"/>
          <w:szCs w:val="28"/>
          <w:lang w:eastAsia="zh-CN"/>
        </w:rPr>
        <w:t xml:space="preserve"> плоскость, параллельную</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секущей, совмещая её с плоскостью чертежа                             </w:t>
      </w:r>
      <w:r w:rsidRPr="00091791">
        <w:rPr>
          <w:rFonts w:ascii="Times New Roman" w:eastAsia="SimSun" w:hAnsi="Times New Roman" w:cs="Times New Roman"/>
          <w:sz w:val="28"/>
          <w:szCs w:val="28"/>
          <w:lang w:eastAsia="zh-CN"/>
        </w:rPr>
        <w:lastRenderedPageBreak/>
        <w:t>Рисунок 60 – Наклонный разрез</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Местные разрезы</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align>left</wp:align>
            </wp:positionH>
            <wp:positionV relativeFrom="paragraph">
              <wp:posOffset>-1905</wp:posOffset>
            </wp:positionV>
            <wp:extent cx="3982720" cy="2570480"/>
            <wp:effectExtent l="0" t="0" r="0" b="1270"/>
            <wp:wrapSquare wrapText="right"/>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982720" cy="2570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1791">
        <w:rPr>
          <w:rFonts w:ascii="Times New Roman" w:eastAsia="SimSun" w:hAnsi="Times New Roman" w:cs="Times New Roman"/>
          <w:sz w:val="28"/>
          <w:szCs w:val="28"/>
          <w:lang w:eastAsia="zh-CN"/>
        </w:rPr>
        <w:t>На рисунке 61, а выполнены примеры местных разрезов, благодаря которым выявляется форма некоторых элементов детали.</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br w:type="textWrapping" w:clear="all"/>
      </w:r>
    </w:p>
    <w:p w:rsidR="00091791" w:rsidRPr="00091791" w:rsidRDefault="00091791" w:rsidP="00091791">
      <w:pPr>
        <w:spacing w:after="0" w:line="360"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align>left</wp:align>
            </wp:positionH>
            <wp:positionV relativeFrom="paragraph">
              <wp:posOffset>-1905</wp:posOffset>
            </wp:positionV>
            <wp:extent cx="3647440" cy="1270000"/>
            <wp:effectExtent l="0" t="0" r="0" b="6350"/>
            <wp:wrapSquare wrapText="right"/>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4744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Рисунок 61 - </w:t>
      </w:r>
      <w:r w:rsidRPr="00091791">
        <w:rPr>
          <w:rFonts w:ascii="Times New Roman CYR" w:eastAsia="SimSun" w:hAnsi="Times New Roman CYR" w:cs="Times New Roman CYR"/>
          <w:sz w:val="28"/>
          <w:szCs w:val="28"/>
          <w:lang w:eastAsia="zh-CN"/>
        </w:rPr>
        <w:t>Примеры местных разрезов</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Если местный разрез выполняется на части предмета, представляющей собой тело вращения (рисунок 61, б) и, следовательно, изображённой с осевой линией, то местный разрез с видом могут разделяться этой осевой линией.</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Сложные разрезы – ступенчатые и ломаные</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Сложные разрезы разделяются на ступенчатые и ломаные. Сложный разрез, образованный двумя и более секущими параллельными плоскостями, называется </w:t>
      </w:r>
      <w:r w:rsidRPr="00091791">
        <w:rPr>
          <w:rFonts w:ascii="Times New Roman" w:eastAsia="SimSun" w:hAnsi="Times New Roman" w:cs="Times New Roman"/>
          <w:b/>
          <w:bCs/>
          <w:sz w:val="28"/>
          <w:szCs w:val="28"/>
          <w:lang w:eastAsia="zh-CN"/>
        </w:rPr>
        <w:t>ступенчатым</w:t>
      </w:r>
      <w:r w:rsidRPr="00091791">
        <w:rPr>
          <w:rFonts w:ascii="Times New Roman" w:eastAsia="SimSun" w:hAnsi="Times New Roman" w:cs="Times New Roman"/>
          <w:sz w:val="28"/>
          <w:szCs w:val="28"/>
          <w:lang w:eastAsia="zh-CN"/>
        </w:rPr>
        <w:t xml:space="preserve">. Ступенчатые разрезы могут быть горизонтальными, фронтальными и профильными.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При выполнении ступенчатого разреза секущие плоскости совмещают в одну плоскость, и ступенчатый разрез оформляется как простой. Линии, разделяющие два сечения друг от друга в местах перегибов на ступенчатом разрезе, не указывается рисунок 62.</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409950" cy="295275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409950" cy="2952750"/>
                    </a:xfrm>
                    <a:prstGeom prst="rect">
                      <a:avLst/>
                    </a:prstGeom>
                    <a:noFill/>
                    <a:ln>
                      <a:noFill/>
                    </a:ln>
                  </pic:spPr>
                </pic:pic>
              </a:graphicData>
            </a:graphic>
          </wp:inline>
        </w:drawing>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Рисунок 62 – </w:t>
      </w:r>
      <w:r w:rsidRPr="00091791">
        <w:rPr>
          <w:rFonts w:ascii="Times New Roman CYR" w:eastAsia="SimSun" w:hAnsi="Times New Roman CYR" w:cs="Times New Roman CYR"/>
          <w:sz w:val="28"/>
          <w:szCs w:val="28"/>
          <w:lang w:eastAsia="zh-CN"/>
        </w:rPr>
        <w:t>Пример построения ступенчатого разреза</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Ломанные</w:t>
      </w:r>
      <w:r w:rsidRPr="00091791">
        <w:rPr>
          <w:rFonts w:ascii="Times New Roman" w:eastAsia="SimSun" w:hAnsi="Times New Roman" w:cs="Times New Roman"/>
          <w:sz w:val="28"/>
          <w:szCs w:val="28"/>
          <w:lang w:eastAsia="zh-CN"/>
        </w:rPr>
        <w:t xml:space="preserve"> разрезы – это разрезы, полученные при сечении предмета не параллельными, а пересекающимися плоскостями. </w:t>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219450" cy="371902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221404" cy="3721277"/>
                    </a:xfrm>
                    <a:prstGeom prst="rect">
                      <a:avLst/>
                    </a:prstGeom>
                    <a:noFill/>
                    <a:ln>
                      <a:noFill/>
                    </a:ln>
                  </pic:spPr>
                </pic:pic>
              </a:graphicData>
            </a:graphic>
          </wp:inline>
        </w:drawing>
      </w:r>
    </w:p>
    <w:p w:rsidR="00091791" w:rsidRPr="00091791" w:rsidRDefault="00091791" w:rsidP="00C90C83">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63 - </w:t>
      </w:r>
      <w:r w:rsidRPr="00091791">
        <w:rPr>
          <w:rFonts w:ascii="Times New Roman CYR" w:eastAsia="SimSun" w:hAnsi="Times New Roman CYR" w:cs="Times New Roman CYR"/>
          <w:sz w:val="28"/>
          <w:szCs w:val="28"/>
          <w:lang w:eastAsia="zh-CN"/>
        </w:rPr>
        <w:t>Ломанный разрез</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При выполнении ломаного разреза, когда одна секущая плоскость поворачивается до совмещения с другой, элементы предмета, расположенные за ней, не поворачиваются: они изображаются так, как они проецируются.</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Сечения</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Сечением </w:t>
      </w:r>
      <w:r w:rsidRPr="00091791">
        <w:rPr>
          <w:rFonts w:ascii="Times New Roman" w:eastAsia="SimSun" w:hAnsi="Times New Roman" w:cs="Times New Roman"/>
          <w:sz w:val="28"/>
          <w:szCs w:val="28"/>
          <w:lang w:eastAsia="zh-CN"/>
        </w:rPr>
        <w:t xml:space="preserve">называется изображение фигуры, получающейся при мысленном рассечении предмета одной или несколькими плоскостями, на сечении показывается только, то что расположено непосредственно в секущей плоскости. </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column">
              <wp:align>left</wp:align>
            </wp:positionH>
            <wp:positionV relativeFrom="paragraph">
              <wp:posOffset>635</wp:posOffset>
            </wp:positionV>
            <wp:extent cx="2032000" cy="2103120"/>
            <wp:effectExtent l="0" t="0" r="6350" b="0"/>
            <wp:wrapSquare wrapText="right"/>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3200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1791">
        <w:rPr>
          <w:rFonts w:ascii="Times New Roman" w:eastAsia="SimSun" w:hAnsi="Times New Roman" w:cs="Times New Roman"/>
          <w:sz w:val="28"/>
          <w:szCs w:val="28"/>
          <w:lang w:eastAsia="zh-CN"/>
        </w:rPr>
        <w:t>В отличие от разреза на сечении показывается</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только то, что расположено непосредственно</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 секущей плоскости, всё, что лежит за ней,</w:t>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не изображается рисунок 64</w:t>
      </w:r>
      <w:r w:rsidRPr="00091791">
        <w:rPr>
          <w:rFonts w:ascii="Times New Roman" w:eastAsia="SimSun" w:hAnsi="Times New Roman" w:cs="Times New Roman"/>
          <w:sz w:val="28"/>
          <w:szCs w:val="28"/>
          <w:lang w:eastAsia="zh-CN"/>
        </w:rPr>
        <w:br w:type="textWrapping" w:clear="all"/>
      </w:r>
    </w:p>
    <w:p w:rsidR="00091791" w:rsidRPr="00091791" w:rsidRDefault="00091791" w:rsidP="00091791">
      <w:pPr>
        <w:spacing w:after="0" w:line="360" w:lineRule="auto"/>
        <w:rPr>
          <w:rFonts w:ascii="Times New Roman CYR" w:eastAsia="SimSun" w:hAnsi="Times New Roman CYR" w:cs="Times New Roman CYR"/>
          <w:sz w:val="28"/>
          <w:szCs w:val="28"/>
          <w:lang w:eastAsia="zh-CN"/>
        </w:rPr>
      </w:pPr>
      <w:r w:rsidRPr="00091791">
        <w:rPr>
          <w:rFonts w:ascii="Times New Roman" w:eastAsia="SimSun" w:hAnsi="Times New Roman" w:cs="Times New Roman"/>
          <w:sz w:val="28"/>
          <w:szCs w:val="28"/>
          <w:lang w:eastAsia="zh-CN"/>
        </w:rPr>
        <w:t xml:space="preserve">Рисунок 64 - </w:t>
      </w:r>
      <w:r w:rsidRPr="00091791">
        <w:rPr>
          <w:rFonts w:ascii="Times New Roman CYR" w:eastAsia="SimSun" w:hAnsi="Times New Roman CYR" w:cs="Times New Roman CYR"/>
          <w:sz w:val="28"/>
          <w:szCs w:val="28"/>
          <w:lang w:eastAsia="zh-CN"/>
        </w:rPr>
        <w:t>Пример построения сечения</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оформляют изображения, называемые видом?</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называется простым разрезом? Назовите виды простых разрезов.</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называется сложным разрезом? Назовите виды сложных разрезов.</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Какой разрез называется наклонным?</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называется местным разрезом?</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 чём заключается особенность выполнения разрезов на симметричных изображениях?</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Какая разница между разрезом и сечением?</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Назовите виды сечений.</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Когда применяется на чертеже надпись «повёрнуто»?</w:t>
      </w:r>
    </w:p>
    <w:p w:rsidR="00091791" w:rsidRPr="00091791" w:rsidRDefault="00091791" w:rsidP="00091791">
      <w:pPr>
        <w:numPr>
          <w:ilvl w:val="0"/>
          <w:numId w:val="13"/>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 каком случае на разрезах не отмечают положения секущей плоскости и не сопровождают разрез надписью?</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Тема 4.3 Разъёмные соединения</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 xml:space="preserve">        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w:t>
      </w:r>
      <w:r w:rsidRPr="00091791">
        <w:rPr>
          <w:rFonts w:ascii="Times New Roman" w:eastAsia="SimSun" w:hAnsi="Times New Roman" w:cs="Times New Roman"/>
          <w:i/>
          <w:iCs/>
          <w:sz w:val="28"/>
          <w:szCs w:val="28"/>
          <w:lang w:eastAsia="zh-CN"/>
        </w:rPr>
        <w:t xml:space="preserve"> классификацию, основные параметры и характеристики стандартных </w:t>
      </w:r>
      <w:proofErr w:type="spellStart"/>
      <w:r w:rsidRPr="00091791">
        <w:rPr>
          <w:rFonts w:ascii="Times New Roman" w:eastAsia="SimSun" w:hAnsi="Times New Roman" w:cs="Times New Roman"/>
          <w:i/>
          <w:iCs/>
          <w:sz w:val="28"/>
          <w:szCs w:val="28"/>
          <w:lang w:eastAsia="zh-CN"/>
        </w:rPr>
        <w:t>резьб</w:t>
      </w:r>
      <w:proofErr w:type="spellEnd"/>
      <w:r w:rsidRPr="00091791">
        <w:rPr>
          <w:rFonts w:ascii="Times New Roman" w:eastAsia="SimSun" w:hAnsi="Times New Roman" w:cs="Times New Roman"/>
          <w:i/>
          <w:iCs/>
          <w:sz w:val="28"/>
          <w:szCs w:val="28"/>
          <w:lang w:eastAsia="zh-CN"/>
        </w:rPr>
        <w:t xml:space="preserve"> общего назначения; правила изображения стандартных резьбовых изделий (болтов, гаек, винтов, шпилек); условные изображения и обозначения стандартных резьбовых изделий по размерам ГОСТа.</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изображать болтовые, винтовые соединения и соединения шпилькой упрощённо по ГОСТ 2.315-68.</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sz w:val="28"/>
          <w:szCs w:val="28"/>
          <w:lang w:eastAsia="zh-CN"/>
        </w:rPr>
        <w:t xml:space="preserve">Винтовая линия на поверхности цилиндра и конуса. Понятие и винтовой поверхности. Основные сведения о резьбе. Основные типы </w:t>
      </w:r>
      <w:proofErr w:type="spellStart"/>
      <w:r w:rsidRPr="00091791">
        <w:rPr>
          <w:rFonts w:ascii="Times New Roman" w:eastAsia="SimSun" w:hAnsi="Times New Roman" w:cs="Times New Roman"/>
          <w:sz w:val="28"/>
          <w:szCs w:val="28"/>
          <w:lang w:eastAsia="zh-CN"/>
        </w:rPr>
        <w:t>резьб</w:t>
      </w:r>
      <w:proofErr w:type="spellEnd"/>
      <w:r w:rsidRPr="00091791">
        <w:rPr>
          <w:rFonts w:ascii="Times New Roman" w:eastAsia="SimSun" w:hAnsi="Times New Roman" w:cs="Times New Roman"/>
          <w:sz w:val="28"/>
          <w:szCs w:val="28"/>
          <w:lang w:eastAsia="zh-CN"/>
        </w:rPr>
        <w:t>. Условное изображение резьбы. Виды резьбы и их обозначение. Литература 1, с. 180</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 основе образования резьбы лежит принцип получения винтовой линии. Нарезать резьбу можно на токарном станке. Закрепив в патроне токарного станка цилиндрический стержень, сообщают ему равномерное вращение; к поверхности этого стержня подводят вершину головки резца и сообщают ему равномерное поступательное движение вдоль оси стержня. Тогда резец на поверхности стержня оставит след в виде винтовой линии (рисунок 65 , г).</w:t>
      </w: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noProof/>
          <w:sz w:val="28"/>
          <w:szCs w:val="28"/>
          <w:lang w:eastAsia="ru-RU"/>
        </w:rPr>
        <w:lastRenderedPageBreak/>
        <w:drawing>
          <wp:inline distT="0" distB="0" distL="0" distR="0">
            <wp:extent cx="6096000" cy="190500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96000" cy="190500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276"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sz w:val="28"/>
          <w:szCs w:val="28"/>
          <w:lang w:eastAsia="zh-CN"/>
        </w:rPr>
        <w:t>Рисунок 65 - Образец нарезания резьбы на цилиндрическом стержне резцом</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sz w:val="28"/>
          <w:szCs w:val="28"/>
          <w:lang w:eastAsia="zh-CN"/>
        </w:rPr>
        <w:t xml:space="preserve">Если головку резца, заточенную в форме треугольника или трапеции, углубить в тело стержня, то резец выточит винтовую канавку (рисунок 65, </w:t>
      </w:r>
      <w:r w:rsidRPr="00091791">
        <w:rPr>
          <w:rFonts w:ascii="Times New Roman" w:eastAsia="SimSun" w:hAnsi="Times New Roman" w:cs="Times New Roman"/>
          <w:sz w:val="28"/>
          <w:szCs w:val="28"/>
          <w:lang w:val="en-US" w:eastAsia="zh-CN"/>
        </w:rPr>
        <w:t>d</w:t>
      </w:r>
      <w:r w:rsidRPr="00091791">
        <w:rPr>
          <w:rFonts w:ascii="Times New Roman" w:eastAsia="SimSun" w:hAnsi="Times New Roman" w:cs="Times New Roman"/>
          <w:sz w:val="28"/>
          <w:szCs w:val="28"/>
          <w:lang w:eastAsia="zh-CN"/>
        </w:rPr>
        <w:t>).</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ГОСТ 11708-66 устанавливает основные определения и параметры для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цилиндрических и конических </w:t>
      </w:r>
      <w:proofErr w:type="spellStart"/>
      <w:r w:rsidRPr="00091791">
        <w:rPr>
          <w:rFonts w:ascii="Times New Roman" w:eastAsia="SimSun" w:hAnsi="Times New Roman" w:cs="Times New Roman"/>
          <w:sz w:val="28"/>
          <w:szCs w:val="28"/>
          <w:lang w:eastAsia="zh-CN"/>
        </w:rPr>
        <w:t>резьб</w:t>
      </w:r>
      <w:proofErr w:type="spellEnd"/>
      <w:r w:rsidRPr="00091791">
        <w:rPr>
          <w:rFonts w:ascii="Times New Roman" w:eastAsia="SimSun" w:hAnsi="Times New Roman" w:cs="Times New Roman"/>
          <w:sz w:val="28"/>
          <w:szCs w:val="28"/>
          <w:lang w:eastAsia="zh-CN"/>
        </w:rPr>
        <w:t xml:space="preserve">. Размеры сбегов, </w:t>
      </w:r>
      <w:proofErr w:type="spellStart"/>
      <w:r w:rsidRPr="00091791">
        <w:rPr>
          <w:rFonts w:ascii="Times New Roman" w:eastAsia="SimSun" w:hAnsi="Times New Roman" w:cs="Times New Roman"/>
          <w:sz w:val="28"/>
          <w:szCs w:val="28"/>
          <w:lang w:eastAsia="zh-CN"/>
        </w:rPr>
        <w:t>недорезов</w:t>
      </w:r>
      <w:proofErr w:type="spellEnd"/>
      <w:r w:rsidRPr="00091791">
        <w:rPr>
          <w:rFonts w:ascii="Times New Roman" w:eastAsia="SimSun" w:hAnsi="Times New Roman" w:cs="Times New Roman"/>
          <w:sz w:val="28"/>
          <w:szCs w:val="28"/>
          <w:lang w:eastAsia="zh-CN"/>
        </w:rPr>
        <w:t>, проточек и фасок установлены ГОСТом 10549-80 и зависят от типа резьбы, её диаметра и шага.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Вычерчивание винтовой поверхности является весь трудоёмким процессом. Поэтому на чертежах резьба изображается условно. По ГОСТ 2.311-68 все типы стандартных </w:t>
      </w:r>
      <w:proofErr w:type="spellStart"/>
      <w:r w:rsidRPr="00091791">
        <w:rPr>
          <w:rFonts w:ascii="Times New Roman" w:eastAsia="SimSun" w:hAnsi="Times New Roman" w:cs="Times New Roman"/>
          <w:sz w:val="28"/>
          <w:szCs w:val="28"/>
          <w:lang w:eastAsia="zh-CN"/>
        </w:rPr>
        <w:t>резьб</w:t>
      </w:r>
      <w:proofErr w:type="spellEnd"/>
      <w:r w:rsidRPr="00091791">
        <w:rPr>
          <w:rFonts w:ascii="Times New Roman" w:eastAsia="SimSun" w:hAnsi="Times New Roman" w:cs="Times New Roman"/>
          <w:sz w:val="28"/>
          <w:szCs w:val="28"/>
          <w:lang w:eastAsia="zh-CN"/>
        </w:rPr>
        <w:t xml:space="preserve"> изображаются на чертежах одинаково – упрощённо, независимо от их действительного вида. Резьбу на стержне (наружную) изображают сплошными основными линиями по наружному диаметру резьбы и сплошными тонкими линиями – по внутреннему диаметру (рисунок 66, а).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Внутренняя резьба в отверстии (рисунок 66, б) на продольном разрезе изображается сплошными основными линиями по внутреннему диаметру и сплошными тонкими линиями по наружному диаметру резьбы, проводимыми только до линий, изображающих фаску. Расстояние между сплошными основной и тонкой линиями, применяемыми для изображения резьбы должно быть не менее 0,8мм и не более шага резьбы. Границу резьбы проводят до линии наружного диаметра резьбы и изображают сплошной основной линией.</w:t>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790950" cy="348615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790950" cy="3486150"/>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66 - </w:t>
      </w:r>
      <w:r w:rsidRPr="00091791">
        <w:rPr>
          <w:rFonts w:ascii="Times New Roman CYR" w:eastAsia="SimSun" w:hAnsi="Times New Roman CYR" w:cs="Times New Roman CYR"/>
          <w:sz w:val="28"/>
          <w:szCs w:val="28"/>
          <w:lang w:eastAsia="zh-CN"/>
        </w:rPr>
        <w:t xml:space="preserve">Пример изображения </w:t>
      </w:r>
      <w:proofErr w:type="spellStart"/>
      <w:r w:rsidRPr="00091791">
        <w:rPr>
          <w:rFonts w:ascii="Times New Roman CYR" w:eastAsia="SimSun" w:hAnsi="Times New Roman CYR" w:cs="Times New Roman CYR"/>
          <w:sz w:val="28"/>
          <w:szCs w:val="28"/>
          <w:lang w:eastAsia="zh-CN"/>
        </w:rPr>
        <w:t>резьб</w:t>
      </w:r>
      <w:proofErr w:type="spellEnd"/>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C90C83">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800475" cy="4105275"/>
            <wp:effectExtent l="0" t="0" r="9525" b="9525"/>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00475" cy="4105275"/>
                    </a:xfrm>
                    <a:prstGeom prst="rect">
                      <a:avLst/>
                    </a:prstGeom>
                    <a:noFill/>
                    <a:ln>
                      <a:noFill/>
                    </a:ln>
                  </pic:spPr>
                </pic:pic>
              </a:graphicData>
            </a:graphic>
          </wp:inline>
        </w:drawing>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C90C83">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524250" cy="4057650"/>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4250" cy="4057650"/>
                    </a:xfrm>
                    <a:prstGeom prst="rect">
                      <a:avLst/>
                    </a:prstGeom>
                    <a:noFill/>
                    <a:ln>
                      <a:noFill/>
                    </a:ln>
                  </pic:spPr>
                </pic:pic>
              </a:graphicData>
            </a:graphic>
          </wp:inline>
        </w:drawing>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Рисунок 67 - </w:t>
      </w:r>
      <w:r w:rsidRPr="00091791">
        <w:rPr>
          <w:rFonts w:ascii="Times New Roman CYR" w:eastAsia="SimSun" w:hAnsi="Times New Roman CYR" w:cs="Times New Roman CYR"/>
          <w:sz w:val="28"/>
          <w:szCs w:val="28"/>
          <w:lang w:eastAsia="zh-CN"/>
        </w:rPr>
        <w:t xml:space="preserve">Виды </w:t>
      </w:r>
      <w:proofErr w:type="spellStart"/>
      <w:r w:rsidRPr="00091791">
        <w:rPr>
          <w:rFonts w:ascii="Times New Roman CYR" w:eastAsia="SimSun" w:hAnsi="Times New Roman CYR" w:cs="Times New Roman CYR"/>
          <w:sz w:val="28"/>
          <w:szCs w:val="28"/>
          <w:lang w:eastAsia="zh-CN"/>
        </w:rPr>
        <w:t>резьб</w:t>
      </w:r>
      <w:proofErr w:type="spellEnd"/>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Метрическая резьба</w:t>
      </w:r>
      <w:r w:rsidRPr="00091791">
        <w:rPr>
          <w:rFonts w:ascii="Times New Roman" w:eastAsia="SimSun" w:hAnsi="Times New Roman" w:cs="Times New Roman"/>
          <w:sz w:val="28"/>
          <w:szCs w:val="28"/>
          <w:lang w:eastAsia="zh-CN"/>
        </w:rPr>
        <w:t xml:space="preserve"> наиболее часто применяется в крепёжных деталях (винты, болты, шпильки, гайки). Основные размеры метрической резьбы устанавливает ГОСТ 24705-81. В зависимости от назначения детали метрическую резьбу нарезают с крупным или мелким шагом. Обозначение включает в себя буквенное обозначение, определяющее тип резьбы, а также размер резьбы. На рисунке 67, а изображён профиль метрической резьбы: </w:t>
      </w:r>
      <w:r w:rsidRPr="00091791">
        <w:rPr>
          <w:rFonts w:ascii="Times New Roman" w:eastAsia="SimSun" w:hAnsi="Times New Roman" w:cs="Times New Roman"/>
          <w:sz w:val="28"/>
          <w:szCs w:val="28"/>
          <w:lang w:val="en-US" w:eastAsia="zh-CN"/>
        </w:rPr>
        <w:t>d</w:t>
      </w:r>
      <w:r w:rsidRPr="00091791">
        <w:rPr>
          <w:rFonts w:ascii="Times New Roman" w:eastAsia="SimSun" w:hAnsi="Times New Roman" w:cs="Times New Roman"/>
          <w:sz w:val="28"/>
          <w:szCs w:val="28"/>
          <w:lang w:eastAsia="zh-CN"/>
        </w:rPr>
        <w:t xml:space="preserve"> - наружный диаметр наружной резьбы (болта); </w:t>
      </w:r>
      <w:r w:rsidRPr="00091791">
        <w:rPr>
          <w:rFonts w:ascii="Times New Roman" w:eastAsia="SimSun" w:hAnsi="Times New Roman" w:cs="Times New Roman"/>
          <w:sz w:val="28"/>
          <w:szCs w:val="28"/>
          <w:lang w:val="en-US" w:eastAsia="zh-CN"/>
        </w:rPr>
        <w:t>d</w:t>
      </w:r>
      <w:r w:rsidRPr="00091791">
        <w:rPr>
          <w:rFonts w:ascii="Times New Roman" w:eastAsia="SimSun" w:hAnsi="Times New Roman" w:cs="Times New Roman"/>
          <w:sz w:val="28"/>
          <w:szCs w:val="28"/>
          <w:lang w:eastAsia="zh-CN"/>
        </w:rPr>
        <w:t>¹ - внутренний диаметр болта; Р – шаг резьбы. ГОСТ 8724-81 устанавливает диаметры и шаги метрической резьбы.</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Метрическая резьба с крупным шагом обозначается буквой </w:t>
      </w:r>
      <w:r w:rsidRPr="00091791">
        <w:rPr>
          <w:rFonts w:ascii="Times New Roman" w:eastAsia="SimSun" w:hAnsi="Times New Roman" w:cs="Times New Roman"/>
          <w:i/>
          <w:iCs/>
          <w:sz w:val="28"/>
          <w:szCs w:val="28"/>
          <w:lang w:eastAsia="zh-CN"/>
        </w:rPr>
        <w:t>М</w:t>
      </w:r>
      <w:r w:rsidRPr="00091791">
        <w:rPr>
          <w:rFonts w:ascii="Times New Roman" w:eastAsia="SimSun" w:hAnsi="Times New Roman" w:cs="Times New Roman"/>
          <w:sz w:val="28"/>
          <w:szCs w:val="28"/>
          <w:lang w:eastAsia="zh-CN"/>
        </w:rPr>
        <w:t xml:space="preserve"> и размером наружного диаметра, например </w:t>
      </w:r>
      <w:r w:rsidRPr="00091791">
        <w:rPr>
          <w:rFonts w:ascii="Times New Roman" w:eastAsia="SimSun" w:hAnsi="Times New Roman" w:cs="Times New Roman"/>
          <w:i/>
          <w:iCs/>
          <w:sz w:val="28"/>
          <w:szCs w:val="28"/>
          <w:lang w:eastAsia="zh-CN"/>
        </w:rPr>
        <w:t>М16,  М42, М64.</w:t>
      </w:r>
      <w:r w:rsidRPr="00091791">
        <w:rPr>
          <w:rFonts w:ascii="Times New Roman" w:eastAsia="SimSun" w:hAnsi="Times New Roman" w:cs="Times New Roman"/>
          <w:sz w:val="28"/>
          <w:szCs w:val="28"/>
          <w:lang w:eastAsia="zh-CN"/>
        </w:rPr>
        <w:t xml:space="preserve">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Трубная цилиндрическая</w:t>
      </w:r>
      <w:r w:rsidRPr="00091791">
        <w:rPr>
          <w:rFonts w:ascii="Times New Roman" w:eastAsia="SimSun" w:hAnsi="Times New Roman" w:cs="Times New Roman"/>
          <w:sz w:val="28"/>
          <w:szCs w:val="28"/>
          <w:lang w:eastAsia="zh-CN"/>
        </w:rPr>
        <w:t xml:space="preserve"> применяется для соединения труб и фитингов, где требуется герметичность.  Профиль резьбы - равнобедренный треугольник с </w:t>
      </w:r>
      <w:r w:rsidRPr="00091791">
        <w:rPr>
          <w:rFonts w:ascii="Times New Roman" w:eastAsia="SimSun" w:hAnsi="Times New Roman" w:cs="Times New Roman"/>
          <w:sz w:val="28"/>
          <w:szCs w:val="28"/>
          <w:lang w:eastAsia="zh-CN"/>
        </w:rPr>
        <w:lastRenderedPageBreak/>
        <w:t xml:space="preserve">углом при вершине 55°(рисунке 67, б). Основные размеры трубной цилиндрической резьбы устанавливает ГОСТ 6357-81. В условное обозначение трубной цилиндрической резьбы должны входить: буква </w:t>
      </w:r>
      <w:r w:rsidRPr="00091791">
        <w:rPr>
          <w:rFonts w:ascii="Times New Roman" w:eastAsia="SimSun" w:hAnsi="Times New Roman" w:cs="Times New Roman"/>
          <w:i/>
          <w:iCs/>
          <w:sz w:val="28"/>
          <w:szCs w:val="28"/>
          <w:lang w:val="en-US" w:eastAsia="zh-CN"/>
        </w:rPr>
        <w:t>G</w:t>
      </w:r>
      <w:r w:rsidRPr="00091791">
        <w:rPr>
          <w:rFonts w:ascii="Times New Roman" w:eastAsia="SimSun" w:hAnsi="Times New Roman" w:cs="Times New Roman"/>
          <w:sz w:val="28"/>
          <w:szCs w:val="28"/>
          <w:lang w:eastAsia="zh-CN"/>
        </w:rPr>
        <w:t>, обозначение размера резьбы и класса точности.</w:t>
      </w:r>
    </w:p>
    <w:p w:rsidR="00091791" w:rsidRPr="00091791" w:rsidRDefault="00091791" w:rsidP="00091791">
      <w:pPr>
        <w:spacing w:after="0" w:line="360" w:lineRule="auto"/>
        <w:jc w:val="both"/>
        <w:rPr>
          <w:rFonts w:ascii="Times New Roman" w:eastAsia="SimSun" w:hAnsi="Times New Roman" w:cs="Times New Roman"/>
          <w:b/>
          <w:bCs/>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552825" cy="3790950"/>
            <wp:effectExtent l="0" t="0" r="9525"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552825" cy="3790950"/>
                    </a:xfrm>
                    <a:prstGeom prst="rect">
                      <a:avLst/>
                    </a:prstGeom>
                    <a:noFill/>
                    <a:ln>
                      <a:noFill/>
                    </a:ln>
                  </pic:spPr>
                </pic:pic>
              </a:graphicData>
            </a:graphic>
          </wp:inline>
        </w:drawing>
      </w:r>
    </w:p>
    <w:p w:rsidR="00091791" w:rsidRPr="00091791" w:rsidRDefault="00091791" w:rsidP="00091791">
      <w:pPr>
        <w:spacing w:after="0" w:line="360" w:lineRule="auto"/>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sz w:val="28"/>
          <w:szCs w:val="28"/>
          <w:lang w:eastAsia="zh-CN"/>
        </w:rPr>
        <w:t>Рисунок  68</w:t>
      </w:r>
      <w:r w:rsidRPr="00091791">
        <w:rPr>
          <w:rFonts w:ascii="Times New Roman CYR" w:eastAsia="SimSun" w:hAnsi="Times New Roman CYR" w:cs="Times New Roman CYR"/>
          <w:sz w:val="28"/>
          <w:szCs w:val="28"/>
          <w:lang w:eastAsia="zh-CN"/>
        </w:rPr>
        <w:t xml:space="preserve"> - Пример изображения наружной конической резьбы на основной плоскости</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Трубная коническая резьба </w:t>
      </w:r>
      <w:r w:rsidRPr="00091791">
        <w:rPr>
          <w:rFonts w:ascii="Times New Roman" w:eastAsia="SimSun" w:hAnsi="Times New Roman" w:cs="Times New Roman"/>
          <w:sz w:val="28"/>
          <w:szCs w:val="28"/>
          <w:lang w:eastAsia="zh-CN"/>
        </w:rPr>
        <w:t>применяется в случаях, когда требуется повышенная герметичность соединения труб при больших давлениях жидкости или газа. ГОСТ 6211-81 распространяется на трубную коническую резьбу с конусностью 1:16, применяемую в конических резьбовых соединениях (рисунок 67, б), а также в соединения наружной трубной конической резьбы с внутренней трубной цилиндрической резьбой (рисунок  67, а).</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В условное обозначение трубной конической резьбы входят: буквы (</w:t>
      </w:r>
      <w:r w:rsidRPr="00091791">
        <w:rPr>
          <w:rFonts w:ascii="Times New Roman" w:eastAsia="SimSun" w:hAnsi="Times New Roman" w:cs="Times New Roman"/>
          <w:sz w:val="28"/>
          <w:szCs w:val="28"/>
          <w:lang w:val="en-US" w:eastAsia="zh-CN"/>
        </w:rPr>
        <w:t>R</w:t>
      </w:r>
      <w:r w:rsidRPr="00091791">
        <w:rPr>
          <w:rFonts w:ascii="Times New Roman" w:eastAsia="SimSun" w:hAnsi="Times New Roman" w:cs="Times New Roman"/>
          <w:sz w:val="28"/>
          <w:szCs w:val="28"/>
          <w:lang w:eastAsia="zh-CN"/>
        </w:rPr>
        <w:t xml:space="preserve">- для конической наружной резьбы, </w:t>
      </w:r>
      <w:r w:rsidRPr="00091791">
        <w:rPr>
          <w:rFonts w:ascii="Times New Roman" w:eastAsia="SimSun" w:hAnsi="Times New Roman" w:cs="Times New Roman"/>
          <w:sz w:val="28"/>
          <w:szCs w:val="28"/>
          <w:lang w:val="en-US" w:eastAsia="zh-CN"/>
        </w:rPr>
        <w:t>R</w:t>
      </w:r>
      <w:r w:rsidRPr="00091791">
        <w:rPr>
          <w:rFonts w:ascii="Times New Roman" w:eastAsia="SimSun" w:hAnsi="Times New Roman" w:cs="Times New Roman"/>
          <w:sz w:val="28"/>
          <w:szCs w:val="28"/>
          <w:lang w:eastAsia="zh-CN"/>
        </w:rPr>
        <w:t xml:space="preserve">с – для конической внутренней резьбы) и обозначение размера резьбы. Левая резьба дополняется буквами </w:t>
      </w:r>
      <w:r w:rsidRPr="00091791">
        <w:rPr>
          <w:rFonts w:ascii="Times New Roman" w:eastAsia="SimSun" w:hAnsi="Times New Roman" w:cs="Times New Roman"/>
          <w:sz w:val="28"/>
          <w:szCs w:val="28"/>
          <w:lang w:val="en-US" w:eastAsia="zh-CN"/>
        </w:rPr>
        <w:t>LH</w:t>
      </w:r>
      <w:r w:rsidRPr="00091791">
        <w:rPr>
          <w:rFonts w:ascii="Times New Roman" w:eastAsia="SimSun" w:hAnsi="Times New Roman" w:cs="Times New Roman"/>
          <w:sz w:val="28"/>
          <w:szCs w:val="28"/>
          <w:lang w:eastAsia="zh-CN"/>
        </w:rPr>
        <w:t xml:space="preserve">.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Трапецеидальная резьба </w:t>
      </w:r>
      <w:r w:rsidRPr="00091791">
        <w:rPr>
          <w:rFonts w:ascii="Times New Roman" w:eastAsia="SimSun" w:hAnsi="Times New Roman" w:cs="Times New Roman"/>
          <w:sz w:val="28"/>
          <w:szCs w:val="28"/>
          <w:lang w:eastAsia="zh-CN"/>
        </w:rPr>
        <w:t xml:space="preserve">относится к кинематическим </w:t>
      </w:r>
      <w:proofErr w:type="spellStart"/>
      <w:r w:rsidRPr="00091791">
        <w:rPr>
          <w:rFonts w:ascii="Times New Roman" w:eastAsia="SimSun" w:hAnsi="Times New Roman" w:cs="Times New Roman"/>
          <w:sz w:val="28"/>
          <w:szCs w:val="28"/>
          <w:lang w:eastAsia="zh-CN"/>
        </w:rPr>
        <w:t>резьбам</w:t>
      </w:r>
      <w:proofErr w:type="spellEnd"/>
      <w:r w:rsidRPr="00091791">
        <w:rPr>
          <w:rFonts w:ascii="Times New Roman" w:eastAsia="SimSun" w:hAnsi="Times New Roman" w:cs="Times New Roman"/>
          <w:sz w:val="28"/>
          <w:szCs w:val="28"/>
          <w:lang w:eastAsia="zh-CN"/>
        </w:rPr>
        <w:t xml:space="preserve"> и предназначена для передачи движения. ГОСТ 9484-81 устанавливает профиль и размеры его элементов. Профиль трапецеидальной резьбы – равнобочная трапеция с углом между её боковыми сторонами, равным 30°. Эта резьба применяется в деталях механизмов для преобразования вращательного движения в поступательное при значительных нагрузках. Основные размеры для однозаходной трапецеидальной резьбы устанавливает ГОСТ 24737-81, а ГОСТ 24738-81 диаметры и шаги. Основные размеры многозаходной резьбы устанавливает ГОСТ 24739-81.</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В условное обозначение этой резьбы по ГОСТу входят: буквы </w:t>
      </w:r>
      <w:proofErr w:type="spellStart"/>
      <w:r w:rsidRPr="00091791">
        <w:rPr>
          <w:rFonts w:ascii="Times New Roman" w:eastAsia="SimSun" w:hAnsi="Times New Roman" w:cs="Times New Roman"/>
          <w:i/>
          <w:iCs/>
          <w:sz w:val="28"/>
          <w:szCs w:val="28"/>
          <w:lang w:val="en-US" w:eastAsia="zh-CN"/>
        </w:rPr>
        <w:t>Tr</w:t>
      </w:r>
      <w:proofErr w:type="spellEnd"/>
      <w:r w:rsidRPr="00091791">
        <w:rPr>
          <w:rFonts w:ascii="Times New Roman" w:eastAsia="SimSun" w:hAnsi="Times New Roman" w:cs="Times New Roman"/>
          <w:sz w:val="28"/>
          <w:szCs w:val="28"/>
          <w:lang w:eastAsia="zh-CN"/>
        </w:rPr>
        <w:t xml:space="preserve">, размер наружного диаметра и шаг резьбы, например, </w:t>
      </w:r>
      <w:proofErr w:type="spellStart"/>
      <w:r w:rsidRPr="00091791">
        <w:rPr>
          <w:rFonts w:ascii="Times New Roman" w:eastAsia="SimSun" w:hAnsi="Times New Roman" w:cs="Times New Roman"/>
          <w:i/>
          <w:iCs/>
          <w:sz w:val="28"/>
          <w:szCs w:val="28"/>
          <w:lang w:val="en-US" w:eastAsia="zh-CN"/>
        </w:rPr>
        <w:t>Tr</w:t>
      </w:r>
      <w:proofErr w:type="spellEnd"/>
      <w:r w:rsidRPr="00091791">
        <w:rPr>
          <w:rFonts w:ascii="Times New Roman" w:eastAsia="SimSun" w:hAnsi="Times New Roman" w:cs="Times New Roman"/>
          <w:sz w:val="28"/>
          <w:szCs w:val="28"/>
          <w:lang w:eastAsia="zh-CN"/>
        </w:rPr>
        <w:t xml:space="preserve"> 28*5</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Упорная резьба</w:t>
      </w:r>
      <w:r w:rsidRPr="00091791">
        <w:rPr>
          <w:rFonts w:ascii="Times New Roman" w:eastAsia="SimSun" w:hAnsi="Times New Roman" w:cs="Times New Roman"/>
          <w:sz w:val="28"/>
          <w:szCs w:val="28"/>
          <w:lang w:eastAsia="zh-CN"/>
        </w:rPr>
        <w:t xml:space="preserve"> применяется при больших односторонних усилиях, действующих в осевом направлении. ГОСТ 10177-82 предусматривает форму профиля и основные размеры для однозаходной упорной резьбы. Профиль резьбы (рисунок 67, </w:t>
      </w:r>
      <w:r w:rsidRPr="00091791">
        <w:rPr>
          <w:rFonts w:ascii="Times New Roman" w:eastAsia="SimSun" w:hAnsi="Times New Roman" w:cs="Times New Roman"/>
          <w:sz w:val="28"/>
          <w:szCs w:val="28"/>
          <w:lang w:val="en-US" w:eastAsia="zh-CN"/>
        </w:rPr>
        <w:t>d</w:t>
      </w:r>
      <w:r w:rsidRPr="00091791">
        <w:rPr>
          <w:rFonts w:ascii="Times New Roman" w:eastAsia="SimSun" w:hAnsi="Times New Roman" w:cs="Times New Roman"/>
          <w:sz w:val="28"/>
          <w:szCs w:val="28"/>
          <w:lang w:eastAsia="zh-CN"/>
        </w:rPr>
        <w:t>) представляет собой трапецию, одна сторона которой является рабочей стороной профиля, и её положение определяется углом наклона 3° к прямой, перпендикулярной оси. Друга сторона трапеции (нерабочая сторона профиля) имеет угол наклона 30°.</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В условное обозначение упорной резьбы должны входить: буква </w:t>
      </w:r>
      <w:r w:rsidRPr="00091791">
        <w:rPr>
          <w:rFonts w:ascii="Times New Roman" w:eastAsia="SimSun" w:hAnsi="Times New Roman" w:cs="Times New Roman"/>
          <w:sz w:val="28"/>
          <w:szCs w:val="28"/>
          <w:lang w:val="en-US" w:eastAsia="zh-CN"/>
        </w:rPr>
        <w:t>S</w:t>
      </w:r>
      <w:r w:rsidRPr="00091791">
        <w:rPr>
          <w:rFonts w:ascii="Times New Roman" w:eastAsia="SimSun" w:hAnsi="Times New Roman" w:cs="Times New Roman"/>
          <w:sz w:val="28"/>
          <w:szCs w:val="28"/>
          <w:lang w:eastAsia="zh-CN"/>
        </w:rPr>
        <w:t xml:space="preserve">, номинальный диаметр и шаг, например : </w:t>
      </w:r>
      <w:r w:rsidRPr="00091791">
        <w:rPr>
          <w:rFonts w:ascii="Times New Roman" w:eastAsia="SimSun" w:hAnsi="Times New Roman" w:cs="Times New Roman"/>
          <w:i/>
          <w:iCs/>
          <w:sz w:val="28"/>
          <w:szCs w:val="28"/>
          <w:lang w:val="en-US" w:eastAsia="zh-CN"/>
        </w:rPr>
        <w:t>S</w:t>
      </w:r>
      <w:r w:rsidRPr="00091791">
        <w:rPr>
          <w:rFonts w:ascii="Times New Roman" w:eastAsia="SimSun" w:hAnsi="Times New Roman" w:cs="Times New Roman"/>
          <w:i/>
          <w:iCs/>
          <w:sz w:val="28"/>
          <w:szCs w:val="28"/>
          <w:lang w:eastAsia="zh-CN"/>
        </w:rPr>
        <w:t>60*90</w:t>
      </w:r>
      <w:r w:rsidRPr="00091791">
        <w:rPr>
          <w:rFonts w:ascii="Times New Roman" w:eastAsia="SimSun" w:hAnsi="Times New Roman" w:cs="Times New Roman"/>
          <w:sz w:val="28"/>
          <w:szCs w:val="28"/>
          <w:lang w:eastAsia="zh-CN"/>
        </w:rPr>
        <w:t xml:space="preserve">. Для левой резьбы после условного обозначения размеры резьбы указывают буквы </w:t>
      </w:r>
      <w:r w:rsidRPr="00091791">
        <w:rPr>
          <w:rFonts w:ascii="Times New Roman" w:eastAsia="SimSun" w:hAnsi="Times New Roman" w:cs="Times New Roman"/>
          <w:sz w:val="28"/>
          <w:szCs w:val="28"/>
          <w:lang w:val="en-US" w:eastAsia="zh-CN"/>
        </w:rPr>
        <w:t>LH</w:t>
      </w:r>
      <w:r w:rsidRPr="00091791">
        <w:rPr>
          <w:rFonts w:ascii="Times New Roman" w:eastAsia="SimSun" w:hAnsi="Times New Roman" w:cs="Times New Roman"/>
          <w:sz w:val="28"/>
          <w:szCs w:val="28"/>
          <w:lang w:eastAsia="zh-CN"/>
        </w:rPr>
        <w:t xml:space="preserve">, например: </w:t>
      </w:r>
      <w:r w:rsidRPr="00091791">
        <w:rPr>
          <w:rFonts w:ascii="Times New Roman" w:eastAsia="SimSun" w:hAnsi="Times New Roman" w:cs="Times New Roman"/>
          <w:i/>
          <w:iCs/>
          <w:sz w:val="28"/>
          <w:szCs w:val="28"/>
          <w:lang w:val="en-US" w:eastAsia="zh-CN"/>
        </w:rPr>
        <w:t>S</w:t>
      </w:r>
      <w:r w:rsidRPr="00091791">
        <w:rPr>
          <w:rFonts w:ascii="Times New Roman" w:eastAsia="SimSun" w:hAnsi="Times New Roman" w:cs="Times New Roman"/>
          <w:i/>
          <w:iCs/>
          <w:sz w:val="28"/>
          <w:szCs w:val="28"/>
          <w:lang w:eastAsia="zh-CN"/>
        </w:rPr>
        <w:t xml:space="preserve"> 60*</w:t>
      </w: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i/>
          <w:iCs/>
          <w:sz w:val="28"/>
          <w:szCs w:val="28"/>
          <w:lang w:eastAsia="zh-CN"/>
        </w:rPr>
        <w:t>9</w:t>
      </w:r>
      <w:r w:rsidRPr="00091791">
        <w:rPr>
          <w:rFonts w:ascii="Times New Roman" w:eastAsia="SimSun" w:hAnsi="Times New Roman" w:cs="Times New Roman"/>
          <w:i/>
          <w:iCs/>
          <w:sz w:val="28"/>
          <w:szCs w:val="28"/>
          <w:lang w:val="en-US" w:eastAsia="zh-CN"/>
        </w:rPr>
        <w:t>LH</w:t>
      </w:r>
      <w:r w:rsidRPr="00091791">
        <w:rPr>
          <w:rFonts w:ascii="Times New Roman" w:eastAsia="SimSun" w:hAnsi="Times New Roman" w:cs="Times New Roman"/>
          <w:sz w:val="28"/>
          <w:szCs w:val="28"/>
          <w:lang w:eastAsia="zh-CN"/>
        </w:rPr>
        <w:t>.</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Прямоугольная резьба </w:t>
      </w:r>
      <w:r w:rsidRPr="00091791">
        <w:rPr>
          <w:rFonts w:ascii="Times New Roman" w:eastAsia="SimSun" w:hAnsi="Times New Roman" w:cs="Times New Roman"/>
          <w:sz w:val="28"/>
          <w:szCs w:val="28"/>
          <w:lang w:eastAsia="zh-CN"/>
        </w:rPr>
        <w:t>с нестандартным профилем изображается, как представлено на рисунке 67, е, с нанесением всех размеров, необходимых для изготовления резьбы (форма профиля, наружный и внутренний диаметры, шаг).</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lastRenderedPageBreak/>
        <w:t>Резьбовые соединения деталей</w:t>
      </w:r>
      <w:r w:rsidRPr="00091791">
        <w:rPr>
          <w:rFonts w:ascii="Times New Roman" w:eastAsia="SimSun" w:hAnsi="Times New Roman" w:cs="Times New Roman"/>
          <w:sz w:val="28"/>
          <w:szCs w:val="28"/>
          <w:lang w:eastAsia="zh-CN"/>
        </w:rPr>
        <w:t xml:space="preserve">, на одной из которых нарезана наружная , а на другой внутренняя резьба, называются </w:t>
      </w:r>
      <w:r w:rsidRPr="00091791">
        <w:rPr>
          <w:rFonts w:ascii="Times New Roman" w:eastAsia="SimSun" w:hAnsi="Times New Roman" w:cs="Times New Roman"/>
          <w:b/>
          <w:bCs/>
          <w:sz w:val="28"/>
          <w:szCs w:val="28"/>
          <w:lang w:eastAsia="zh-CN"/>
        </w:rPr>
        <w:t>разъёмными.</w:t>
      </w:r>
      <w:r w:rsidRPr="00091791">
        <w:rPr>
          <w:rFonts w:ascii="Times New Roman" w:eastAsia="SimSun" w:hAnsi="Times New Roman" w:cs="Times New Roman"/>
          <w:sz w:val="28"/>
          <w:szCs w:val="28"/>
          <w:lang w:eastAsia="zh-CN"/>
        </w:rPr>
        <w:t xml:space="preserve"> При выполнении сборочных чертежей машин, когда приходится изображать много болтовых соединений с целью экономии времени болт, шайбу, гайку обычно чертят упрощённо, по условным соотношениям размеров в зависимости от диаметра резьбы. (рисунок 69). При вычерчивании на сборочных чертежах шпилечного соединения (рисунок 69) рекомендуется, как при болтом соединении пользоваться упрощениями и условными соотношениями между диаметром резьбы </w:t>
      </w:r>
      <w:r w:rsidRPr="00091791">
        <w:rPr>
          <w:rFonts w:ascii="Times New Roman" w:eastAsia="SimSun" w:hAnsi="Times New Roman" w:cs="Times New Roman"/>
          <w:sz w:val="28"/>
          <w:szCs w:val="28"/>
          <w:lang w:val="en-US" w:eastAsia="zh-CN"/>
        </w:rPr>
        <w:t>d</w:t>
      </w:r>
      <w:r w:rsidRPr="00091791">
        <w:rPr>
          <w:rFonts w:ascii="Times New Roman" w:eastAsia="SimSun" w:hAnsi="Times New Roman" w:cs="Times New Roman"/>
          <w:sz w:val="28"/>
          <w:szCs w:val="28"/>
          <w:lang w:eastAsia="zh-CN"/>
        </w:rPr>
        <w:t xml:space="preserve"> и размерами элементов гайки и шайбы.</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714750" cy="464820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714750" cy="4648200"/>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69 – Пример изображения </w:t>
      </w:r>
      <w:r w:rsidRPr="00091791">
        <w:rPr>
          <w:rFonts w:ascii="Times New Roman CYR" w:eastAsia="SimSun" w:hAnsi="Times New Roman CYR" w:cs="Times New Roman CYR"/>
          <w:sz w:val="28"/>
          <w:szCs w:val="28"/>
          <w:lang w:eastAsia="zh-CN"/>
        </w:rPr>
        <w:t>резьбовых соединений деталей</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Default="00091791" w:rsidP="00091791">
      <w:pPr>
        <w:spacing w:after="0" w:line="360" w:lineRule="auto"/>
        <w:jc w:val="both"/>
        <w:rPr>
          <w:rFonts w:ascii="Times New Roman" w:eastAsia="SimSun" w:hAnsi="Times New Roman" w:cs="Times New Roman"/>
          <w:sz w:val="28"/>
          <w:szCs w:val="28"/>
          <w:lang w:eastAsia="zh-CN"/>
        </w:rPr>
      </w:pPr>
    </w:p>
    <w:p w:rsidR="00C90C83" w:rsidRPr="00091791" w:rsidRDefault="00C90C83"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lastRenderedPageBreak/>
        <w:t>Вопросы для самоконтроля</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Какие бывают типы </w:t>
      </w:r>
      <w:proofErr w:type="spellStart"/>
      <w:r w:rsidRPr="00091791">
        <w:rPr>
          <w:rFonts w:ascii="Times New Roman" w:eastAsia="SimSun" w:hAnsi="Times New Roman" w:cs="Times New Roman"/>
          <w:sz w:val="28"/>
          <w:szCs w:val="28"/>
          <w:lang w:eastAsia="zh-CN"/>
        </w:rPr>
        <w:t>резьб</w:t>
      </w:r>
      <w:proofErr w:type="spellEnd"/>
      <w:r w:rsidRPr="00091791">
        <w:rPr>
          <w:rFonts w:ascii="Times New Roman" w:eastAsia="SimSun" w:hAnsi="Times New Roman" w:cs="Times New Roman"/>
          <w:sz w:val="28"/>
          <w:szCs w:val="28"/>
          <w:lang w:eastAsia="zh-CN"/>
        </w:rPr>
        <w:t xml:space="preserve"> в зависимости от их профиля?</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Каково назначение метрической резьбы?</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изобразить наружную и внутреннюю резьбу?</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обозначают размер резьбы?</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Каково назначение трубной  цилиндрической резьбы?</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Каково назначение трубной конической резьбы?</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Каково назначение трапецеидальной резьбы?</w:t>
      </w:r>
    </w:p>
    <w:p w:rsidR="00091791" w:rsidRPr="00091791" w:rsidRDefault="00091791" w:rsidP="00091791">
      <w:pPr>
        <w:numPr>
          <w:ilvl w:val="0"/>
          <w:numId w:val="14"/>
        </w:num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Каково назначение упорной резьбы?</w:t>
      </w:r>
    </w:p>
    <w:p w:rsidR="00091791" w:rsidRPr="00091791" w:rsidRDefault="00091791" w:rsidP="00091791">
      <w:pPr>
        <w:numPr>
          <w:ilvl w:val="0"/>
          <w:numId w:val="14"/>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на чертеже наносят обозначения метрической, трубной, трапецеидальной резьбы?</w:t>
      </w:r>
    </w:p>
    <w:p w:rsidR="00091791" w:rsidRPr="00091791" w:rsidRDefault="00091791" w:rsidP="00091791">
      <w:pPr>
        <w:numPr>
          <w:ilvl w:val="0"/>
          <w:numId w:val="14"/>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Чему равняется длина ввинчиваемого конца шпильки, предназначенной для соединения двух чугунных деталей?</w:t>
      </w:r>
    </w:p>
    <w:p w:rsidR="00091791" w:rsidRPr="00091791" w:rsidRDefault="00091791" w:rsidP="00091791">
      <w:pPr>
        <w:numPr>
          <w:ilvl w:val="0"/>
          <w:numId w:val="14"/>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Чему равняется глубина отверстия под шпильку?</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CD647F" w:rsidP="00C90C83">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Pr>
          <w:rFonts w:ascii="Times New Roman" w:eastAsia="SimSun" w:hAnsi="Times New Roman" w:cs="Times New Roman"/>
          <w:b/>
          <w:bCs/>
          <w:sz w:val="28"/>
          <w:szCs w:val="28"/>
          <w:lang w:eastAsia="zh-CN"/>
        </w:rPr>
        <w:t xml:space="preserve">Тема </w:t>
      </w:r>
      <w:r w:rsidR="00091791" w:rsidRPr="00091791">
        <w:rPr>
          <w:rFonts w:ascii="Times New Roman" w:eastAsia="SimSun" w:hAnsi="Times New Roman" w:cs="Times New Roman"/>
          <w:b/>
          <w:bCs/>
          <w:sz w:val="28"/>
          <w:szCs w:val="28"/>
          <w:lang w:eastAsia="zh-CN"/>
        </w:rPr>
        <w:t xml:space="preserve">4.4 Неразъёмные соединения </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 xml:space="preserve">        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w:t>
      </w:r>
      <w:r w:rsidRPr="00091791">
        <w:rPr>
          <w:rFonts w:ascii="Times New Roman" w:eastAsia="SimSun" w:hAnsi="Times New Roman" w:cs="Times New Roman"/>
          <w:i/>
          <w:iCs/>
          <w:sz w:val="28"/>
          <w:szCs w:val="28"/>
          <w:lang w:eastAsia="zh-CN"/>
        </w:rPr>
        <w:t xml:space="preserve">  виды неразъёмных соединений деталей; условные изображения и обозначения сварных соединений по ГОСТ 2.312-72; оформление чертежей сварных соединений; </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изображать и обозначать сварные соединения по ГОСТ 2.312-72; читать чертежи соединений, получаемых клёпкой, пайкой, склеиванием по ГОСТ 2.313-68.</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Сборочные чертежи неразъёмных соединений. Виды соединений. Условные изображения сварных швов. Стандартные сварные швы. Обозначение на чертежах стандартных сварных швов. Литература 1, с. 224</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lastRenderedPageBreak/>
        <w:t xml:space="preserve">       </w:t>
      </w:r>
      <w:r w:rsidRPr="00091791">
        <w:rPr>
          <w:rFonts w:ascii="Times New Roman" w:eastAsia="SimSun" w:hAnsi="Times New Roman" w:cs="Times New Roman"/>
          <w:sz w:val="28"/>
          <w:szCs w:val="28"/>
          <w:lang w:eastAsia="zh-CN"/>
        </w:rPr>
        <w:t>К</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сборочным чертежам</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неразъёмных</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соединений относятся чертежи сборочных единиц, изготовляемых сваркой, пайкой, клёпкой, </w:t>
      </w:r>
      <w:proofErr w:type="spellStart"/>
      <w:r w:rsidRPr="00091791">
        <w:rPr>
          <w:rFonts w:ascii="Times New Roman" w:eastAsia="SimSun" w:hAnsi="Times New Roman" w:cs="Times New Roman"/>
          <w:sz w:val="28"/>
          <w:szCs w:val="28"/>
          <w:lang w:eastAsia="zh-CN"/>
        </w:rPr>
        <w:t>опрессовкой</w:t>
      </w:r>
      <w:proofErr w:type="spellEnd"/>
      <w:r w:rsidRPr="00091791">
        <w:rPr>
          <w:rFonts w:ascii="Times New Roman" w:eastAsia="SimSun" w:hAnsi="Times New Roman" w:cs="Times New Roman"/>
          <w:sz w:val="28"/>
          <w:szCs w:val="28"/>
          <w:lang w:eastAsia="zh-CN"/>
        </w:rPr>
        <w:t xml:space="preserve"> металлической арматуры полимером (пластмассой). </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r>
    </w:p>
    <w:p w:rsidR="00091791" w:rsidRPr="00091791" w:rsidRDefault="00091791" w:rsidP="00091791">
      <w:pPr>
        <w:tabs>
          <w:tab w:val="left" w:pos="369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257550" cy="249555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257550" cy="2495550"/>
                    </a:xfrm>
                    <a:prstGeom prst="rect">
                      <a:avLst/>
                    </a:prstGeom>
                    <a:noFill/>
                    <a:ln>
                      <a:noFill/>
                    </a:ln>
                  </pic:spPr>
                </pic:pic>
              </a:graphicData>
            </a:graphic>
          </wp:inline>
        </w:drawing>
      </w:r>
    </w:p>
    <w:p w:rsidR="00091791" w:rsidRPr="00091791" w:rsidRDefault="00091791" w:rsidP="00091791">
      <w:pPr>
        <w:tabs>
          <w:tab w:val="left" w:pos="369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70 - </w:t>
      </w:r>
      <w:r w:rsidRPr="00091791">
        <w:rPr>
          <w:rFonts w:ascii="Times New Roman CYR" w:eastAsia="SimSun" w:hAnsi="Times New Roman CYR" w:cs="Times New Roman CYR"/>
          <w:sz w:val="28"/>
          <w:szCs w:val="28"/>
          <w:lang w:eastAsia="zh-CN"/>
        </w:rPr>
        <w:t>Соединение деталей, выполненное  при помощи сварки</w:t>
      </w:r>
    </w:p>
    <w:p w:rsidR="00091791" w:rsidRPr="00091791" w:rsidRDefault="00091791" w:rsidP="00091791">
      <w:pPr>
        <w:tabs>
          <w:tab w:val="left" w:pos="6224"/>
        </w:tabs>
        <w:spacing w:after="0" w:line="360" w:lineRule="auto"/>
        <w:rPr>
          <w:rFonts w:ascii="Times New Roman" w:eastAsia="SimSun" w:hAnsi="Times New Roman" w:cs="Times New Roman"/>
          <w:sz w:val="28"/>
          <w:szCs w:val="28"/>
          <w:lang w:eastAsia="zh-CN"/>
        </w:rPr>
      </w:pP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На рисунке 70 показано соединение деталей, выполненное    при помощи сварки.</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6224"/>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Основные способы сварки</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В зависимости от процессов, происходящих при сварке, различают сварку плавлением и сварку давлением. </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Сварка плавлением характерна тем, что поверхности кромок свариваемых деталей плавятся и после остывания образуют прочный сварной шов. К такой сварке относятся газовая и дуговая сварки.</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При газовой сварке горючий газ (например, ацетилен), сгорая в атмосфере кислорода, образует пламя, используемое для плавления. В зону плавления вводится прутковый присадочный материал, в результате плавления которого образуется сварной шов. Газовая сварка применяется для сварки как металлов, так и пластмасс (полимеров). </w:t>
      </w:r>
    </w:p>
    <w:p w:rsidR="00091791" w:rsidRPr="00091791" w:rsidRDefault="00091791" w:rsidP="00091791">
      <w:pPr>
        <w:tabs>
          <w:tab w:val="left" w:pos="6224"/>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При дуговой сварке источником тепла является электрическая дуга, которая образуется между кромками свариваемых деталей («основной </w:t>
      </w:r>
      <w:r w:rsidRPr="00091791">
        <w:rPr>
          <w:rFonts w:ascii="Times New Roman" w:eastAsia="SimSun" w:hAnsi="Times New Roman" w:cs="Times New Roman"/>
          <w:sz w:val="28"/>
          <w:szCs w:val="28"/>
          <w:lang w:eastAsia="zh-CN"/>
        </w:rPr>
        <w:lastRenderedPageBreak/>
        <w:t>металл») и электродом. Дуговая сварка может производиться неплавящимся (угольной или вольфрамовой) электродом. В этом случае в зону образующейся дуги вводится присадочный материал, который плавится и образует шов. Дуговая сварка может выполняться также и плавящимся электродом, сварной шов образуется в результате плавления самого электрода. Дуговая сварка применяется только для сварки металлов и их сплавов.</w:t>
      </w:r>
    </w:p>
    <w:p w:rsidR="00091791" w:rsidRPr="00091791" w:rsidRDefault="00091791" w:rsidP="00091791">
      <w:pPr>
        <w:tabs>
          <w:tab w:val="left" w:pos="6224"/>
        </w:tabs>
        <w:spacing w:after="0" w:line="360"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        </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4229100" cy="1885950"/>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229100" cy="1885950"/>
                    </a:xfrm>
                    <a:prstGeom prst="rect">
                      <a:avLst/>
                    </a:prstGeom>
                    <a:noFill/>
                    <a:ln>
                      <a:noFill/>
                    </a:ln>
                  </pic:spPr>
                </pic:pic>
              </a:graphicData>
            </a:graphic>
          </wp:inline>
        </w:drawing>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Рисунок 71 - </w:t>
      </w:r>
      <w:r w:rsidRPr="00091791">
        <w:rPr>
          <w:rFonts w:ascii="Times New Roman CYR" w:eastAsia="SimSun" w:hAnsi="Times New Roman CYR" w:cs="Times New Roman CYR"/>
          <w:sz w:val="28"/>
          <w:szCs w:val="28"/>
          <w:lang w:eastAsia="zh-CN"/>
        </w:rPr>
        <w:t>Сварка давлением</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Сварка давлением осуществляется при совместной пластической деформации предварительно нагретых поверхностей свариваемых деталей. Эта деформация происходит за счёт воздействия внешней силы. Сварка давлением осуществляется, как правило, одним из видов контактной электросварки: точечной (рисунок 71, а), шовной – роликовой (рисунок 71, б).</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Условные изображения сварных швов</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ГОСТ 2.312- 72 устанавливает условные изображения и обозначения на чертежах швов сварных соединений.</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 случае необходимости показать форму и </w:t>
      </w:r>
      <w:proofErr w:type="spellStart"/>
      <w:r w:rsidRPr="00091791">
        <w:rPr>
          <w:rFonts w:ascii="Times New Roman" w:eastAsia="SimSun" w:hAnsi="Times New Roman" w:cs="Times New Roman"/>
          <w:sz w:val="28"/>
          <w:szCs w:val="28"/>
          <w:lang w:eastAsia="zh-CN"/>
        </w:rPr>
        <w:t>и</w:t>
      </w:r>
      <w:proofErr w:type="spellEnd"/>
      <w:r w:rsidRPr="00091791">
        <w:rPr>
          <w:rFonts w:ascii="Times New Roman" w:eastAsia="SimSun" w:hAnsi="Times New Roman" w:cs="Times New Roman"/>
          <w:sz w:val="28"/>
          <w:szCs w:val="28"/>
          <w:lang w:eastAsia="zh-CN"/>
        </w:rPr>
        <w:t xml:space="preserve"> размеры сварного шва (например, нестандартного шва) поперечное сечение шва выполняется в соответствии с рисунком 72. Границы шва изображают сплошными основными линиями, а конструктивные элементы кромок в границах шва сплошными тонкими линиями. Штриховка свариваемых деталей выполняется </w:t>
      </w:r>
      <w:r w:rsidRPr="00091791">
        <w:rPr>
          <w:rFonts w:ascii="Times New Roman" w:eastAsia="SimSun" w:hAnsi="Times New Roman" w:cs="Times New Roman"/>
          <w:sz w:val="28"/>
          <w:szCs w:val="28"/>
          <w:lang w:eastAsia="zh-CN"/>
        </w:rPr>
        <w:lastRenderedPageBreak/>
        <w:t>в разные стороны. При необходимости на чертеже указываются размеры конструктивных элементов швов (рисунок 72, а).</w:t>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467100" cy="3343275"/>
            <wp:effectExtent l="0" t="0" r="0" b="952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467100" cy="3343275"/>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72 - </w:t>
      </w:r>
      <w:r w:rsidRPr="00091791">
        <w:rPr>
          <w:rFonts w:ascii="Times New Roman CYR" w:eastAsia="SimSun" w:hAnsi="Times New Roman CYR" w:cs="Times New Roman CYR"/>
          <w:sz w:val="28"/>
          <w:szCs w:val="28"/>
          <w:lang w:eastAsia="zh-CN"/>
        </w:rPr>
        <w:t>Конструктивные элементы швов</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Сварные швы делятся на однопроходные и многопроходные в зависимости от числа проходов сварочной дуги. На изображении сечения многопроходного шва допускается наносить контуры отдельных проходов, обозначая их прописными буквами русского алфавита (например А, Б, В на рисунке 72, б).</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Независимо от способа сварки видимый шов изображается условно сплошной основной линией, а невидимых – штриховой линией (рисунок 72 , в). От изображения шва проводят линию-выноску, заканчивающуюся односторонней стрелкой.</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Стандартные сварные швы</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sz w:val="28"/>
          <w:szCs w:val="28"/>
          <w:lang w:eastAsia="zh-CN"/>
        </w:rPr>
        <w:t xml:space="preserve">Типы швов определяет ГОСТ 5264-80. Сварные соединения из алюминия и алюминиевых сплавов выполняются швами по ГОСТ 14806 – 80.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Различают следующие виды сварных соединений:</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1. Стыковое соединение (С) – свариваемые детали соединяются по своим торцевым поверхностям (рисунок 73, а).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6115050" cy="1133475"/>
            <wp:effectExtent l="0" t="0" r="0" b="9525"/>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15050" cy="1133475"/>
                    </a:xfrm>
                    <a:prstGeom prst="rect">
                      <a:avLst/>
                    </a:prstGeom>
                    <a:noFill/>
                    <a:ln>
                      <a:noFill/>
                    </a:ln>
                  </pic:spPr>
                </pic:pic>
              </a:graphicData>
            </a:graphic>
          </wp:inline>
        </w:drawing>
      </w:r>
    </w:p>
    <w:p w:rsidR="00091791" w:rsidRPr="00091791" w:rsidRDefault="00091791" w:rsidP="00091791">
      <w:pPr>
        <w:spacing w:after="0" w:line="240" w:lineRule="auto"/>
        <w:rPr>
          <w:rFonts w:ascii="Times New Roman" w:eastAsia="SimSun" w:hAnsi="Times New Roman" w:cs="Times New Roman"/>
          <w:sz w:val="28"/>
          <w:szCs w:val="28"/>
          <w:lang w:eastAsia="zh-CN"/>
        </w:rPr>
      </w:pPr>
    </w:p>
    <w:p w:rsidR="00091791" w:rsidRPr="00091791" w:rsidRDefault="00091791" w:rsidP="00091791">
      <w:pPr>
        <w:tabs>
          <w:tab w:val="left" w:pos="7776"/>
        </w:tabs>
        <w:spacing w:after="0" w:line="24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73, а - </w:t>
      </w:r>
      <w:r w:rsidRPr="00091791">
        <w:rPr>
          <w:rFonts w:ascii="Times New Roman CYR" w:eastAsia="SimSun" w:hAnsi="Times New Roman CYR" w:cs="Times New Roman CYR"/>
          <w:sz w:val="28"/>
          <w:szCs w:val="28"/>
          <w:lang w:eastAsia="zh-CN"/>
        </w:rPr>
        <w:t>Стыковое соединение</w:t>
      </w:r>
    </w:p>
    <w:p w:rsidR="00091791" w:rsidRPr="00091791" w:rsidRDefault="00091791" w:rsidP="00091791">
      <w:pPr>
        <w:tabs>
          <w:tab w:val="left" w:pos="7776"/>
        </w:tabs>
        <w:spacing w:after="0" w:line="24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2. Угловое соединение (У) – свариваемые детали расположены под углом и соединяются по кромкам (рисунок 73, б) </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6115050" cy="133350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15050" cy="1333500"/>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73, б -</w:t>
      </w:r>
      <w:r w:rsidRPr="00091791">
        <w:rPr>
          <w:rFonts w:ascii="Times New Roman CYR" w:eastAsia="SimSun" w:hAnsi="Times New Roman CYR" w:cs="Times New Roman CYR"/>
          <w:sz w:val="28"/>
          <w:szCs w:val="28"/>
          <w:lang w:eastAsia="zh-CN"/>
        </w:rPr>
        <w:t xml:space="preserve"> Угловое соединение</w:t>
      </w:r>
      <w:r w:rsidRPr="00091791">
        <w:rPr>
          <w:rFonts w:ascii="Times New Roman" w:eastAsia="SimSun" w:hAnsi="Times New Roman" w:cs="Times New Roman"/>
          <w:sz w:val="28"/>
          <w:szCs w:val="28"/>
          <w:lang w:eastAsia="zh-CN"/>
        </w:rPr>
        <w:t xml:space="preserve"> </w:t>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3.Тавровое соединение (Т) – торец одной детали соединяется с боковой поверхностью другой детали (рисунок 73, в)</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5962650" cy="1247775"/>
            <wp:effectExtent l="0" t="0" r="0" b="952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62650" cy="1247775"/>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73, в - </w:t>
      </w:r>
      <w:r w:rsidRPr="00091791">
        <w:rPr>
          <w:rFonts w:ascii="Times New Roman CYR" w:eastAsia="SimSun" w:hAnsi="Times New Roman CYR" w:cs="Times New Roman CYR"/>
          <w:sz w:val="28"/>
          <w:szCs w:val="28"/>
          <w:lang w:eastAsia="zh-CN"/>
        </w:rPr>
        <w:t>Тавровое соединение</w:t>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p>
    <w:p w:rsidR="00091791" w:rsidRPr="00091791" w:rsidRDefault="00091791" w:rsidP="00091791">
      <w:pPr>
        <w:numPr>
          <w:ilvl w:val="0"/>
          <w:numId w:val="11"/>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Соединение в нахлёстку (Н) – поверхности соединяемых деталей частично перекрывают друг друга (рисунок 73 – г) </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 xml:space="preserve"> </w:t>
      </w:r>
      <w:r w:rsidRPr="00091791">
        <w:rPr>
          <w:rFonts w:ascii="Times New Roman" w:eastAsia="SimSun" w:hAnsi="Times New Roman" w:cs="Times New Roman"/>
          <w:noProof/>
          <w:sz w:val="28"/>
          <w:szCs w:val="28"/>
          <w:lang w:eastAsia="ru-RU"/>
        </w:rPr>
        <w:drawing>
          <wp:inline distT="0" distB="0" distL="0" distR="0">
            <wp:extent cx="5905500" cy="1257300"/>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05500" cy="1257300"/>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73, г -</w:t>
      </w:r>
      <w:r w:rsidRPr="00091791">
        <w:rPr>
          <w:rFonts w:ascii="Times New Roman CYR" w:eastAsia="SimSun" w:hAnsi="Times New Roman CYR" w:cs="Times New Roman CYR"/>
          <w:sz w:val="28"/>
          <w:szCs w:val="28"/>
          <w:lang w:eastAsia="zh-CN"/>
        </w:rPr>
        <w:t xml:space="preserve"> Соединение внахлёстку</w:t>
      </w:r>
      <w:r w:rsidRPr="00091791">
        <w:rPr>
          <w:rFonts w:ascii="Times New Roman" w:eastAsia="SimSun" w:hAnsi="Times New Roman" w:cs="Times New Roman"/>
          <w:sz w:val="28"/>
          <w:szCs w:val="28"/>
          <w:lang w:eastAsia="zh-CN"/>
        </w:rPr>
        <w:t xml:space="preserve"> </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Швы сварных соединений могут выполняться усиленными (рисунок 74)</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714750" cy="154305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714750" cy="1543050"/>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74 а, б - </w:t>
      </w:r>
      <w:r w:rsidRPr="00091791">
        <w:rPr>
          <w:rFonts w:ascii="Times New Roman CYR" w:eastAsia="SimSun" w:hAnsi="Times New Roman CYR" w:cs="Times New Roman CYR"/>
          <w:sz w:val="28"/>
          <w:szCs w:val="28"/>
          <w:lang w:eastAsia="zh-CN"/>
        </w:rPr>
        <w:t>Швы усиленные</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Усиление (выпуклость) шва определяется величиной </w:t>
      </w:r>
      <w:r w:rsidRPr="00091791">
        <w:rPr>
          <w:rFonts w:ascii="Times New Roman" w:eastAsia="SimSun" w:hAnsi="Times New Roman" w:cs="Times New Roman"/>
          <w:i/>
          <w:iCs/>
          <w:sz w:val="28"/>
          <w:szCs w:val="28"/>
          <w:lang w:val="en-US" w:eastAsia="zh-CN"/>
        </w:rPr>
        <w:t>g</w:t>
      </w:r>
      <w:r w:rsidRPr="00091791">
        <w:rPr>
          <w:rFonts w:ascii="Times New Roman" w:eastAsia="SimSun" w:hAnsi="Times New Roman" w:cs="Times New Roman"/>
          <w:sz w:val="28"/>
          <w:szCs w:val="28"/>
          <w:lang w:eastAsia="zh-CN"/>
        </w:rPr>
        <w:t xml:space="preserve">. Некоторые типы швов (отдельные швы тавровых, </w:t>
      </w:r>
      <w:proofErr w:type="spellStart"/>
      <w:r w:rsidRPr="00091791">
        <w:rPr>
          <w:rFonts w:ascii="Times New Roman" w:eastAsia="SimSun" w:hAnsi="Times New Roman" w:cs="Times New Roman"/>
          <w:sz w:val="28"/>
          <w:szCs w:val="28"/>
          <w:lang w:eastAsia="zh-CN"/>
        </w:rPr>
        <w:t>нахлёсточных</w:t>
      </w:r>
      <w:proofErr w:type="spellEnd"/>
      <w:r w:rsidRPr="00091791">
        <w:rPr>
          <w:rFonts w:ascii="Times New Roman" w:eastAsia="SimSun" w:hAnsi="Times New Roman" w:cs="Times New Roman"/>
          <w:sz w:val="28"/>
          <w:szCs w:val="28"/>
          <w:lang w:eastAsia="zh-CN"/>
        </w:rPr>
        <w:t xml:space="preserve"> и угловых   соединений) </w:t>
      </w:r>
      <w:r w:rsidRPr="00091791">
        <w:rPr>
          <w:rFonts w:ascii="Times New Roman" w:eastAsia="SimSun" w:hAnsi="Times New Roman" w:cs="Times New Roman"/>
          <w:i/>
          <w:iCs/>
          <w:sz w:val="28"/>
          <w:szCs w:val="28"/>
          <w:lang w:eastAsia="zh-CN"/>
        </w:rPr>
        <w:t>К</w:t>
      </w:r>
      <w:r w:rsidRPr="00091791">
        <w:rPr>
          <w:rFonts w:ascii="Times New Roman" w:eastAsia="SimSun" w:hAnsi="Times New Roman" w:cs="Times New Roman"/>
          <w:sz w:val="28"/>
          <w:szCs w:val="28"/>
          <w:lang w:eastAsia="zh-CN"/>
        </w:rPr>
        <w:t xml:space="preserve"> (рисунок 74, а) называемый катетом шва.</w:t>
      </w:r>
    </w:p>
    <w:p w:rsidR="00091791" w:rsidRPr="00091791" w:rsidRDefault="00091791" w:rsidP="00091791">
      <w:pPr>
        <w:tabs>
          <w:tab w:val="left" w:pos="7776"/>
        </w:tabs>
        <w:spacing w:after="0" w:line="360" w:lineRule="auto"/>
        <w:jc w:val="center"/>
        <w:rPr>
          <w:rFonts w:ascii="Times New Roman" w:eastAsia="SimSun" w:hAnsi="Times New Roman" w:cs="Times New Roman"/>
          <w:b/>
          <w:bCs/>
          <w:sz w:val="28"/>
          <w:szCs w:val="28"/>
          <w:lang w:eastAsia="zh-CN"/>
        </w:rPr>
      </w:pPr>
    </w:p>
    <w:p w:rsidR="00091791" w:rsidRPr="00091791" w:rsidRDefault="00091791" w:rsidP="00091791">
      <w:pPr>
        <w:tabs>
          <w:tab w:val="left" w:pos="777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Обозначение на чертежах стандартных сварных швов</w:t>
      </w:r>
    </w:p>
    <w:p w:rsidR="00091791" w:rsidRPr="00091791" w:rsidRDefault="00091791" w:rsidP="00091791">
      <w:pPr>
        <w:tabs>
          <w:tab w:val="left" w:pos="464"/>
          <w:tab w:val="left" w:pos="7776"/>
        </w:tabs>
        <w:spacing w:after="0" w:line="360" w:lineRule="auto"/>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ab/>
      </w:r>
    </w:p>
    <w:p w:rsidR="00091791" w:rsidRPr="00091791" w:rsidRDefault="00091791" w:rsidP="00091791">
      <w:pPr>
        <w:tabs>
          <w:tab w:val="left" w:pos="464"/>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sz w:val="28"/>
          <w:szCs w:val="28"/>
          <w:lang w:eastAsia="zh-CN"/>
        </w:rPr>
        <w:t xml:space="preserve">На изображении сварного шва различают его лицевую и оборотную сторону. Лицевой стороной одностороннего шва считают ту сторону, с которой производится сварка (рисунок 75, а); лицевой стороной двустороннего шва с несимметричной подготовкой (скосом) кромок деталей считают сторону, с которой производится сварка основного шва А (рисунок 75, б). При симметричной подготовке кромок двустороннего шва за лицевую сторону можно принять любую сторону шва (рисунок 75, в). </w:t>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952875" cy="1781175"/>
            <wp:effectExtent l="0" t="0" r="9525" b="952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952875" cy="1781175"/>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Лицевая сторона</w:t>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895725" cy="1323975"/>
            <wp:effectExtent l="0" t="0" r="9525" b="952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895725" cy="1323975"/>
                    </a:xfrm>
                    <a:prstGeom prst="rect">
                      <a:avLst/>
                    </a:prstGeom>
                    <a:noFill/>
                    <a:ln>
                      <a:noFill/>
                    </a:ln>
                  </pic:spPr>
                </pic:pic>
              </a:graphicData>
            </a:graphic>
          </wp:inline>
        </w:drawing>
      </w:r>
    </w:p>
    <w:p w:rsidR="00091791" w:rsidRPr="00091791" w:rsidRDefault="00091791" w:rsidP="00091791">
      <w:pPr>
        <w:tabs>
          <w:tab w:val="left" w:pos="7776"/>
        </w:tabs>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75  а, б, в – Изображение лицевой и оборотной стороны сварного шва</w:t>
      </w:r>
    </w:p>
    <w:p w:rsidR="00091791" w:rsidRPr="00091791" w:rsidRDefault="00091791" w:rsidP="00091791">
      <w:pPr>
        <w:tabs>
          <w:tab w:val="left" w:pos="7776"/>
        </w:tabs>
        <w:spacing w:after="0" w:line="360" w:lineRule="auto"/>
        <w:rPr>
          <w:rFonts w:ascii="Times New Roman" w:eastAsia="SimSun" w:hAnsi="Times New Roman" w:cs="Times New Roman"/>
          <w:sz w:val="28"/>
          <w:szCs w:val="28"/>
          <w:lang w:eastAsia="zh-CN"/>
        </w:rPr>
      </w:pPr>
    </w:p>
    <w:p w:rsidR="00091791" w:rsidRPr="00091791" w:rsidRDefault="00091791" w:rsidP="00091791">
      <w:pPr>
        <w:tabs>
          <w:tab w:val="left" w:pos="7776"/>
        </w:tabs>
        <w:spacing w:after="0" w:line="360" w:lineRule="auto"/>
        <w:rPr>
          <w:rFonts w:ascii="Times New Roman" w:eastAsia="SimSun" w:hAnsi="Times New Roman" w:cs="Times New Roman"/>
          <w:sz w:val="28"/>
          <w:szCs w:val="28"/>
          <w:lang w:eastAsia="zh-CN"/>
        </w:rPr>
      </w:pPr>
    </w:p>
    <w:p w:rsidR="00091791" w:rsidRPr="00091791" w:rsidRDefault="00C90C83" w:rsidP="00C90C83">
      <w:pPr>
        <w:tabs>
          <w:tab w:val="left" w:pos="7776"/>
        </w:tabs>
        <w:spacing w:after="0" w:line="360" w:lineRule="auto"/>
        <w:ind w:left="708"/>
        <w:rPr>
          <w:rFonts w:ascii="Times New Roman" w:eastAsia="SimSun" w:hAnsi="Times New Roman" w:cs="Times New Roman"/>
          <w:sz w:val="28"/>
          <w:szCs w:val="28"/>
          <w:lang w:eastAsia="zh-CN"/>
        </w:rPr>
      </w:pPr>
      <w:r w:rsidRPr="00091791">
        <w:rPr>
          <w:rFonts w:ascii="Times New Roman" w:eastAsia="SimSun" w:hAnsi="Times New Roman" w:cs="Times New Roman"/>
          <w:noProof/>
          <w:sz w:val="24"/>
          <w:szCs w:val="24"/>
          <w:lang w:eastAsia="ru-RU"/>
        </w:rPr>
        <w:drawing>
          <wp:anchor distT="0" distB="0" distL="114300" distR="114300" simplePos="0" relativeHeight="251664384" behindDoc="0" locked="0" layoutInCell="1" allowOverlap="1" wp14:anchorId="4EA2B961" wp14:editId="53AEA291">
            <wp:simplePos x="0" y="0"/>
            <wp:positionH relativeFrom="column">
              <wp:posOffset>-3810</wp:posOffset>
            </wp:positionH>
            <wp:positionV relativeFrom="paragraph">
              <wp:posOffset>3810</wp:posOffset>
            </wp:positionV>
            <wp:extent cx="2867025" cy="2883535"/>
            <wp:effectExtent l="0" t="0" r="9525" b="0"/>
            <wp:wrapSquare wrapText="right"/>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867025" cy="2883535"/>
                    </a:xfrm>
                    <a:prstGeom prst="rect">
                      <a:avLst/>
                    </a:prstGeom>
                    <a:noFill/>
                    <a:ln>
                      <a:noFill/>
                    </a:ln>
                  </pic:spPr>
                </pic:pic>
              </a:graphicData>
            </a:graphic>
            <wp14:sizeRelH relativeFrom="page">
              <wp14:pctWidth>0</wp14:pctWidth>
            </wp14:sizeRelH>
            <wp14:sizeRelV relativeFrom="page">
              <wp14:pctHeight>0</wp14:pctHeight>
            </wp14:sizeRelV>
          </wp:anchor>
        </w:drawing>
      </w:r>
      <w:r w:rsidR="00091791" w:rsidRPr="00091791">
        <w:rPr>
          <w:rFonts w:ascii="Times New Roman" w:eastAsia="SimSun" w:hAnsi="Times New Roman" w:cs="Times New Roman"/>
          <w:noProof/>
          <w:sz w:val="28"/>
          <w:szCs w:val="28"/>
          <w:lang w:eastAsia="ru-RU"/>
        </w:rPr>
        <w:drawing>
          <wp:inline distT="0" distB="0" distL="0" distR="0" wp14:anchorId="3FF9E635" wp14:editId="71014CF4">
            <wp:extent cx="2886075" cy="2305050"/>
            <wp:effectExtent l="0" t="0" r="952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86075" cy="2305050"/>
                    </a:xfrm>
                    <a:prstGeom prst="rect">
                      <a:avLst/>
                    </a:prstGeom>
                    <a:noFill/>
                    <a:ln>
                      <a:noFill/>
                    </a:ln>
                  </pic:spPr>
                </pic:pic>
              </a:graphicData>
            </a:graphic>
          </wp:inline>
        </w:drawing>
      </w:r>
      <w:r w:rsidR="00091791" w:rsidRPr="00091791">
        <w:rPr>
          <w:rFonts w:ascii="Times New Roman" w:eastAsia="SimSun" w:hAnsi="Times New Roman" w:cs="Times New Roman"/>
          <w:sz w:val="28"/>
          <w:szCs w:val="28"/>
          <w:lang w:eastAsia="zh-CN"/>
        </w:rPr>
        <w:t xml:space="preserve">                   Рисунок 77</w:t>
      </w:r>
      <w:r w:rsidR="00091791" w:rsidRPr="00091791">
        <w:rPr>
          <w:rFonts w:ascii="Times New Roman" w:eastAsia="SimSun" w:hAnsi="Times New Roman" w:cs="Times New Roman"/>
          <w:sz w:val="28"/>
          <w:szCs w:val="28"/>
          <w:lang w:eastAsia="zh-CN"/>
        </w:rPr>
        <w:br w:type="textWrapping" w:clear="all"/>
        <w:t>Рисунок 76 - а, б - Приведены сварные швы с условными обозначениями</w:t>
      </w:r>
    </w:p>
    <w:p w:rsidR="00091791" w:rsidRPr="00091791" w:rsidRDefault="00091791" w:rsidP="00091791">
      <w:pPr>
        <w:tabs>
          <w:tab w:val="left" w:pos="777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На рисунках 76 - 77 приведены сварные швы с условными обозначениями, которые расшифровываются с учётом, того ГОСТ 2.312 – 72 допускает не указывать способ сварки. На этих чертежах в качестве примера </w:t>
      </w:r>
      <w:r w:rsidRPr="00091791">
        <w:rPr>
          <w:rFonts w:ascii="Times New Roman" w:eastAsia="SimSun" w:hAnsi="Times New Roman" w:cs="Times New Roman"/>
          <w:sz w:val="28"/>
          <w:szCs w:val="28"/>
          <w:lang w:eastAsia="zh-CN"/>
        </w:rPr>
        <w:lastRenderedPageBreak/>
        <w:t>дано условное изображение шва как на лицевой стороне, так и на его обратной стороне.</w:t>
      </w:r>
    </w:p>
    <w:p w:rsidR="00091791" w:rsidRPr="00091791" w:rsidRDefault="00091791" w:rsidP="00C90C83">
      <w:pPr>
        <w:tabs>
          <w:tab w:val="left" w:pos="7776"/>
        </w:tabs>
        <w:spacing w:after="0" w:line="360" w:lineRule="auto"/>
        <w:rPr>
          <w:rFonts w:ascii="Times New Roman" w:eastAsia="SimSun" w:hAnsi="Times New Roman" w:cs="Times New Roman"/>
          <w:sz w:val="28"/>
          <w:szCs w:val="28"/>
          <w:lang w:eastAsia="zh-CN"/>
        </w:rPr>
      </w:pPr>
    </w:p>
    <w:p w:rsidR="00091791" w:rsidRPr="00091791" w:rsidRDefault="00091791" w:rsidP="00C90C83">
      <w:pPr>
        <w:spacing w:after="0" w:line="360" w:lineRule="auto"/>
        <w:ind w:firstLine="360"/>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numPr>
          <w:ilvl w:val="0"/>
          <w:numId w:val="16"/>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относится</w:t>
      </w:r>
      <w:r w:rsidR="00C90C83">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к</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сборочным чертежам</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неразъёмных</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соединений?</w:t>
      </w:r>
    </w:p>
    <w:p w:rsidR="00091791" w:rsidRPr="00091791" w:rsidRDefault="00091791" w:rsidP="00091791">
      <w:pPr>
        <w:numPr>
          <w:ilvl w:val="0"/>
          <w:numId w:val="16"/>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существуют способы сварки?</w:t>
      </w:r>
    </w:p>
    <w:p w:rsidR="00091791" w:rsidRPr="00091791" w:rsidRDefault="00091791" w:rsidP="00091791">
      <w:pPr>
        <w:numPr>
          <w:ilvl w:val="0"/>
          <w:numId w:val="16"/>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оформляют чертежи сварных, клёпаных и армированных изделий?</w:t>
      </w:r>
    </w:p>
    <w:p w:rsidR="00091791" w:rsidRPr="00091791" w:rsidRDefault="00091791" w:rsidP="00091791">
      <w:pPr>
        <w:numPr>
          <w:ilvl w:val="0"/>
          <w:numId w:val="16"/>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существуют виды сварных соединений?</w:t>
      </w:r>
    </w:p>
    <w:p w:rsidR="00091791" w:rsidRPr="00091791" w:rsidRDefault="00091791" w:rsidP="00091791">
      <w:pPr>
        <w:numPr>
          <w:ilvl w:val="0"/>
          <w:numId w:val="16"/>
        </w:numPr>
        <w:tabs>
          <w:tab w:val="left" w:pos="777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изображения сварного шва различают?</w:t>
      </w:r>
    </w:p>
    <w:p w:rsidR="00091791" w:rsidRPr="00091791" w:rsidRDefault="00091791" w:rsidP="00091791">
      <w:pPr>
        <w:tabs>
          <w:tab w:val="left" w:pos="7776"/>
        </w:tabs>
        <w:spacing w:after="0" w:line="360" w:lineRule="auto"/>
        <w:rPr>
          <w:rFonts w:ascii="Times New Roman" w:eastAsia="SimSun" w:hAnsi="Times New Roman" w:cs="Times New Roman"/>
          <w:sz w:val="28"/>
          <w:szCs w:val="28"/>
          <w:lang w:eastAsia="zh-CN"/>
        </w:rPr>
      </w:pPr>
    </w:p>
    <w:p w:rsidR="00091791" w:rsidRPr="00091791" w:rsidRDefault="00091791" w:rsidP="00CD647F">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Тема 4. 5 Передачи колёса зубчатые</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 xml:space="preserve">        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w:t>
      </w:r>
      <w:r w:rsidRPr="00091791">
        <w:rPr>
          <w:rFonts w:ascii="Times New Roman" w:eastAsia="SimSun" w:hAnsi="Times New Roman" w:cs="Times New Roman"/>
          <w:i/>
          <w:iCs/>
          <w:sz w:val="28"/>
          <w:szCs w:val="28"/>
          <w:lang w:eastAsia="zh-CN"/>
        </w:rPr>
        <w:t xml:space="preserve">  основные параметры зубчатых колёс, разновидности зубчатых колёс.</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выполнять учебный рабочий чертёж зубчатого колеса.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Основные параметры зубчатых колёс. Разновидности зубчатых колёс. Построение изображений прямозубых цилиндрических зубчатых колёс.</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Литература 1, с. 228</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sz w:val="28"/>
          <w:szCs w:val="28"/>
          <w:lang w:eastAsia="zh-CN"/>
        </w:rPr>
        <w:t xml:space="preserve">В основу определения параметров зубчатого колеса положена делительная окружность. Диаметр делительной окружности обозначается буквой </w:t>
      </w:r>
      <w:r w:rsidRPr="00091791">
        <w:rPr>
          <w:rFonts w:ascii="Times New Roman" w:eastAsia="SimSun" w:hAnsi="Times New Roman" w:cs="Times New Roman"/>
          <w:i/>
          <w:iCs/>
          <w:sz w:val="28"/>
          <w:szCs w:val="28"/>
          <w:lang w:val="en-US" w:eastAsia="zh-CN"/>
        </w:rPr>
        <w:t>d</w:t>
      </w:r>
      <w:r w:rsidRPr="00091791">
        <w:rPr>
          <w:rFonts w:ascii="Times New Roman" w:eastAsia="SimSun" w:hAnsi="Times New Roman" w:cs="Times New Roman"/>
          <w:sz w:val="28"/>
          <w:szCs w:val="28"/>
          <w:lang w:eastAsia="zh-CN"/>
        </w:rPr>
        <w:t xml:space="preserve"> и </w:t>
      </w:r>
      <w:proofErr w:type="spellStart"/>
      <w:r w:rsidRPr="00091791">
        <w:rPr>
          <w:rFonts w:ascii="Times New Roman" w:eastAsia="SimSun" w:hAnsi="Times New Roman" w:cs="Times New Roman"/>
          <w:sz w:val="28"/>
          <w:szCs w:val="28"/>
          <w:lang w:eastAsia="zh-CN"/>
        </w:rPr>
        <w:t>назы</w:t>
      </w:r>
      <w:proofErr w:type="spellEnd"/>
      <w:r w:rsidRPr="00091791">
        <w:rPr>
          <w:rFonts w:ascii="Times New Roman" w:eastAsia="SimSun" w:hAnsi="Times New Roman" w:cs="Times New Roman"/>
          <w:sz w:val="28"/>
          <w:szCs w:val="28"/>
          <w:lang w:eastAsia="zh-CN"/>
        </w:rPr>
        <w:t xml:space="preserve"> - </w:t>
      </w:r>
      <w:proofErr w:type="spellStart"/>
      <w:r w:rsidRPr="00091791">
        <w:rPr>
          <w:rFonts w:ascii="Times New Roman" w:eastAsia="SimSun" w:hAnsi="Times New Roman" w:cs="Times New Roman"/>
          <w:sz w:val="28"/>
          <w:szCs w:val="28"/>
          <w:lang w:eastAsia="zh-CN"/>
        </w:rPr>
        <w:t>вается</w:t>
      </w:r>
      <w:proofErr w:type="spellEnd"/>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делительным.</w:t>
      </w:r>
      <w:r w:rsidRPr="00091791">
        <w:rPr>
          <w:rFonts w:ascii="Times New Roman" w:eastAsia="SimSun" w:hAnsi="Times New Roman" w:cs="Times New Roman"/>
          <w:sz w:val="28"/>
          <w:szCs w:val="28"/>
          <w:lang w:eastAsia="zh-CN"/>
        </w:rPr>
        <w:t xml:space="preserve"> По делительной окружности откладывается окружной шаг зубьев </w:t>
      </w:r>
      <w:r w:rsidRPr="00091791">
        <w:rPr>
          <w:rFonts w:ascii="Times New Roman" w:eastAsia="SimSun" w:hAnsi="Times New Roman" w:cs="Times New Roman"/>
          <w:i/>
          <w:iCs/>
          <w:sz w:val="28"/>
          <w:szCs w:val="28"/>
          <w:lang w:eastAsia="zh-CN"/>
        </w:rPr>
        <w:t>р</w:t>
      </w:r>
      <w:r w:rsidRPr="00091791">
        <w:rPr>
          <w:rFonts w:ascii="Times New Roman" w:eastAsia="SimSun" w:hAnsi="Times New Roman" w:cs="Times New Roman"/>
          <w:i/>
          <w:iCs/>
          <w:sz w:val="28"/>
          <w:szCs w:val="28"/>
          <w:lang w:val="en-US" w:eastAsia="zh-CN"/>
        </w:rPr>
        <w:t>t</w:t>
      </w:r>
      <w:r w:rsidRPr="00091791">
        <w:rPr>
          <w:rFonts w:ascii="Times New Roman" w:eastAsia="SimSun" w:hAnsi="Times New Roman" w:cs="Times New Roman"/>
          <w:sz w:val="28"/>
          <w:szCs w:val="28"/>
          <w:lang w:eastAsia="zh-CN"/>
        </w:rPr>
        <w:t xml:space="preserve"> и представляющий собой расстояние по дуге делительной окружности между соседними  зубьями колеса (рисунок 78)</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noProof/>
          <w:sz w:val="28"/>
          <w:szCs w:val="28"/>
          <w:lang w:eastAsia="ru-RU"/>
        </w:rPr>
        <w:lastRenderedPageBreak/>
        <w:drawing>
          <wp:inline distT="0" distB="0" distL="0" distR="0">
            <wp:extent cx="3676650" cy="318135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676650" cy="318135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78 - </w:t>
      </w:r>
      <w:r w:rsidRPr="00091791">
        <w:rPr>
          <w:rFonts w:ascii="Times New Roman CYR" w:eastAsia="SimSun" w:hAnsi="Times New Roman CYR" w:cs="Times New Roman CYR"/>
          <w:sz w:val="28"/>
          <w:szCs w:val="28"/>
          <w:lang w:eastAsia="zh-CN"/>
        </w:rPr>
        <w:t>Параметры зубчатого колеса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sz w:val="28"/>
          <w:szCs w:val="28"/>
          <w:lang w:eastAsia="zh-CN"/>
        </w:rPr>
        <w:tab/>
        <w:t xml:space="preserve">Делительная окружность делит высоту зуба </w:t>
      </w:r>
      <w:r w:rsidRPr="00091791">
        <w:rPr>
          <w:rFonts w:ascii="Times New Roman" w:eastAsia="SimSun" w:hAnsi="Times New Roman" w:cs="Times New Roman"/>
          <w:sz w:val="28"/>
          <w:szCs w:val="28"/>
          <w:lang w:val="en-US" w:eastAsia="zh-CN"/>
        </w:rPr>
        <w:t>h</w:t>
      </w:r>
      <w:r w:rsidRPr="00091791">
        <w:rPr>
          <w:rFonts w:ascii="Times New Roman" w:eastAsia="SimSun" w:hAnsi="Times New Roman" w:cs="Times New Roman"/>
          <w:sz w:val="28"/>
          <w:szCs w:val="28"/>
          <w:lang w:eastAsia="zh-CN"/>
        </w:rPr>
        <w:t xml:space="preserve"> на две неравные части – головку высотой </w:t>
      </w:r>
      <w:r w:rsidRPr="00091791">
        <w:rPr>
          <w:rFonts w:ascii="Times New Roman" w:eastAsia="SimSun" w:hAnsi="Times New Roman" w:cs="Times New Roman"/>
          <w:i/>
          <w:iCs/>
          <w:sz w:val="28"/>
          <w:szCs w:val="28"/>
          <w:lang w:val="en-US" w:eastAsia="zh-CN"/>
        </w:rPr>
        <w:t>h</w:t>
      </w:r>
      <w:r w:rsidRPr="00091791">
        <w:rPr>
          <w:rFonts w:ascii="Times New Roman" w:eastAsia="SimSun" w:hAnsi="Times New Roman" w:cs="Times New Roman"/>
          <w:i/>
          <w:iCs/>
          <w:sz w:val="28"/>
          <w:szCs w:val="28"/>
          <w:lang w:eastAsia="zh-CN"/>
        </w:rPr>
        <w:t xml:space="preserve">а </w:t>
      </w:r>
      <w:r w:rsidRPr="00091791">
        <w:rPr>
          <w:rFonts w:ascii="Times New Roman" w:eastAsia="SimSun" w:hAnsi="Times New Roman" w:cs="Times New Roman"/>
          <w:sz w:val="28"/>
          <w:szCs w:val="28"/>
          <w:lang w:eastAsia="zh-CN"/>
        </w:rPr>
        <w:t xml:space="preserve">и ножку высотой </w:t>
      </w:r>
      <w:proofErr w:type="spellStart"/>
      <w:r w:rsidRPr="00091791">
        <w:rPr>
          <w:rFonts w:ascii="Times New Roman" w:eastAsia="SimSun" w:hAnsi="Times New Roman" w:cs="Times New Roman"/>
          <w:i/>
          <w:iCs/>
          <w:sz w:val="28"/>
          <w:szCs w:val="28"/>
          <w:lang w:val="en-US" w:eastAsia="zh-CN"/>
        </w:rPr>
        <w:t>hf</w:t>
      </w:r>
      <w:proofErr w:type="spellEnd"/>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sz w:val="28"/>
          <w:szCs w:val="28"/>
          <w:lang w:eastAsia="zh-CN"/>
        </w:rPr>
        <w:t xml:space="preserve">Зубчатый венец ограничивается окружностью вершин зубьев диаметром </w:t>
      </w:r>
      <w:r w:rsidRPr="00091791">
        <w:rPr>
          <w:rFonts w:ascii="Times New Roman" w:eastAsia="SimSun" w:hAnsi="Times New Roman" w:cs="Times New Roman"/>
          <w:i/>
          <w:iCs/>
          <w:sz w:val="28"/>
          <w:szCs w:val="28"/>
          <w:lang w:val="en-US" w:eastAsia="zh-CN"/>
        </w:rPr>
        <w:t>d</w:t>
      </w:r>
      <w:r w:rsidRPr="00091791">
        <w:rPr>
          <w:rFonts w:ascii="Times New Roman" w:eastAsia="SimSun" w:hAnsi="Times New Roman" w:cs="Times New Roman"/>
          <w:i/>
          <w:iCs/>
          <w:sz w:val="28"/>
          <w:szCs w:val="28"/>
          <w:lang w:eastAsia="zh-CN"/>
        </w:rPr>
        <w:t xml:space="preserve">а и </w:t>
      </w:r>
      <w:r w:rsidRPr="00091791">
        <w:rPr>
          <w:rFonts w:ascii="Times New Roman" w:eastAsia="SimSun" w:hAnsi="Times New Roman" w:cs="Times New Roman"/>
          <w:sz w:val="28"/>
          <w:szCs w:val="28"/>
          <w:lang w:eastAsia="zh-CN"/>
        </w:rPr>
        <w:t xml:space="preserve">окружностью впадин диаметром </w:t>
      </w:r>
      <w:proofErr w:type="spellStart"/>
      <w:r w:rsidRPr="00091791">
        <w:rPr>
          <w:rFonts w:ascii="Times New Roman" w:eastAsia="SimSun" w:hAnsi="Times New Roman" w:cs="Times New Roman"/>
          <w:i/>
          <w:iCs/>
          <w:sz w:val="28"/>
          <w:szCs w:val="28"/>
          <w:lang w:val="en-US" w:eastAsia="zh-CN"/>
        </w:rPr>
        <w:t>df</w:t>
      </w:r>
      <w:proofErr w:type="spellEnd"/>
      <w:r w:rsidRPr="00091791">
        <w:rPr>
          <w:rFonts w:ascii="Times New Roman" w:eastAsia="SimSun" w:hAnsi="Times New Roman" w:cs="Times New Roman"/>
          <w:i/>
          <w:iCs/>
          <w:sz w:val="28"/>
          <w:szCs w:val="28"/>
          <w:lang w:eastAsia="zh-CN"/>
        </w:rPr>
        <w:t>.</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sz w:val="28"/>
          <w:szCs w:val="28"/>
          <w:lang w:eastAsia="zh-CN"/>
        </w:rPr>
        <w:t>На чертежах поверхность и образующую вершин зубьев показывают сплошными основными линиями, поверхность и образующую впадин показывают сплошными тонкими линиями. Делительные окружности показывают штрихпунктирными линиями.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По делительной окружности откладывают окружную толщину зуба </w:t>
      </w:r>
      <w:r w:rsidRPr="00091791">
        <w:rPr>
          <w:rFonts w:ascii="Times New Roman" w:eastAsia="SimSun" w:hAnsi="Times New Roman" w:cs="Times New Roman"/>
          <w:i/>
          <w:iCs/>
          <w:sz w:val="28"/>
          <w:szCs w:val="28"/>
          <w:lang w:val="en-US" w:eastAsia="zh-CN"/>
        </w:rPr>
        <w:t>St</w:t>
      </w: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sz w:val="28"/>
          <w:szCs w:val="28"/>
          <w:lang w:eastAsia="zh-CN"/>
        </w:rPr>
        <w:t xml:space="preserve">и окружную ширину впадин </w:t>
      </w:r>
      <w:r w:rsidRPr="00091791">
        <w:rPr>
          <w:rFonts w:ascii="Times New Roman" w:eastAsia="SimSun" w:hAnsi="Times New Roman" w:cs="Times New Roman"/>
          <w:i/>
          <w:iCs/>
          <w:sz w:val="28"/>
          <w:szCs w:val="28"/>
          <w:lang w:eastAsia="zh-CN"/>
        </w:rPr>
        <w:t>е</w:t>
      </w:r>
      <w:r w:rsidRPr="00091791">
        <w:rPr>
          <w:rFonts w:ascii="Times New Roman" w:eastAsia="SimSun" w:hAnsi="Times New Roman" w:cs="Times New Roman"/>
          <w:i/>
          <w:iCs/>
          <w:sz w:val="28"/>
          <w:szCs w:val="28"/>
          <w:lang w:val="en-US" w:eastAsia="zh-CN"/>
        </w:rPr>
        <w:t>t</w:t>
      </w:r>
      <w:r w:rsidRPr="00091791">
        <w:rPr>
          <w:rFonts w:ascii="Times New Roman" w:eastAsia="SimSun" w:hAnsi="Times New Roman" w:cs="Times New Roman"/>
          <w:i/>
          <w:iCs/>
          <w:sz w:val="28"/>
          <w:szCs w:val="28"/>
          <w:lang w:eastAsia="zh-CN"/>
        </w:rPr>
        <w:t>.</w:t>
      </w:r>
      <w:r w:rsidRPr="00091791">
        <w:rPr>
          <w:rFonts w:ascii="Times New Roman" w:eastAsia="SimSun" w:hAnsi="Times New Roman" w:cs="Times New Roman"/>
          <w:sz w:val="28"/>
          <w:szCs w:val="28"/>
          <w:lang w:eastAsia="zh-CN"/>
        </w:rPr>
        <w:t xml:space="preserve"> Одним из основных параметров зубчатых колёс является модуль </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val="en-US" w:eastAsia="zh-CN"/>
        </w:rPr>
        <w:t>M</w:t>
      </w:r>
      <w:r w:rsidRPr="00091791">
        <w:rPr>
          <w:rFonts w:ascii="Times New Roman" w:eastAsia="SimSun" w:hAnsi="Times New Roman" w:cs="Times New Roman"/>
          <w:sz w:val="28"/>
          <w:szCs w:val="28"/>
          <w:lang w:eastAsia="zh-CN"/>
        </w:rPr>
        <w:t>=</w:t>
      </w:r>
      <w:r w:rsidRPr="00091791">
        <w:rPr>
          <w:rFonts w:ascii="Times New Roman" w:eastAsia="SimSun" w:hAnsi="Times New Roman" w:cs="Times New Roman"/>
          <w:sz w:val="28"/>
          <w:szCs w:val="28"/>
          <w:lang w:val="en-US" w:eastAsia="zh-CN"/>
        </w:rPr>
        <w:t>Pt</w:t>
      </w:r>
      <w:r w:rsidRPr="00091791">
        <w:rPr>
          <w:rFonts w:ascii="Times New Roman" w:eastAsia="SimSun" w:hAnsi="Times New Roman" w:cs="Times New Roman"/>
          <w:sz w:val="28"/>
          <w:szCs w:val="28"/>
          <w:lang w:eastAsia="zh-CN"/>
        </w:rPr>
        <w:t>/ π</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ГОСТ 9563-60 устанавливает модули зубчатых колёс цилиндрических, конических и червячных с цилиндрическим червяком.</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6134100" cy="68580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34100" cy="68580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Конструктивные разновидности зубчатых колёс</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Конструктивные формы и размеры зубчатого колеса зависят от нагрузок, действующих на его зубья, требований технологии их изготовления, удобства монтажа и эксплуатации, уменьшения массы зубчатых колёс.</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133725" cy="1895475"/>
            <wp:effectExtent l="0" t="0" r="9525" b="952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133725" cy="1895475"/>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Рисунок 79 а, б - </w:t>
      </w:r>
      <w:r w:rsidRPr="00091791">
        <w:rPr>
          <w:rFonts w:ascii="Times New Roman CYR" w:eastAsia="SimSun" w:hAnsi="Times New Roman CYR" w:cs="Times New Roman CYR"/>
          <w:sz w:val="28"/>
          <w:szCs w:val="28"/>
          <w:lang w:eastAsia="zh-CN"/>
        </w:rPr>
        <w:t>Прямые зубья колёс</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Если диаметр колеса достаточно велик, диск заменяется несколькими спицами, соединяющими обод со ступицей. Форма спиц может быть различной.      Форма поперечного сечения спиц тоже различна: круглая, овальная, прямоугольная, двутавровая, крестообразная (рисунок 79, а). Если в конструкции необходимо применить внутреннее зацепление, то большое колесо изготовляют с внутренними зубьями (рисунок 79, б).</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438525" cy="1847850"/>
            <wp:effectExtent l="0" t="0" r="952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438525" cy="184785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79 в, г - </w:t>
      </w:r>
      <w:r w:rsidRPr="00091791">
        <w:rPr>
          <w:rFonts w:ascii="Times New Roman CYR" w:eastAsia="SimSun" w:hAnsi="Times New Roman CYR" w:cs="Times New Roman CYR"/>
          <w:sz w:val="28"/>
          <w:szCs w:val="28"/>
          <w:lang w:eastAsia="zh-CN"/>
        </w:rPr>
        <w:t>Зубья колёс косые</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ab/>
        <w:t>Для поворота вала на какой-либо заданный угол применяют зубчатый сектор (рисунок 79, в). Зубья колёс могут быть прямыми (рисунок 79, а - в), косыми (рисунок 79, г), шевронными и криволинейными.</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Выполнение чертежа прямозубого цилиндрического зубчатого колеса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ГОСТ 2.403-75 устанавливает правила выполнения рабочих чертежей цилиндрических зубчатых колёс. В соответствии с этими правилами в правом верхнем углу чертежа выполняется таблица параметров, состоящая из трёх частей, которые должны быть отделены друг от друга сплошными основными линиями. Первая часть таблицы содержит основные данные для изготовления зубчатого венца колеса; вторая – данные для контроля размеров зуба; третья – справочные данные. На учебных чертежах обычно выполняются только первые графы первой части таблицы. Размеры граф устанавливает ГОСТ 2.403-75 (табл.3)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На рисунке 80 представлен учебный рабочий чертёж зубчатого колеса. Учитывая, что вид слева не является необходимым для изготовления колеса, на чертеже вместо него приведён только контур отверстия для вала со шпоночным пазом. На изображении зубчатого колеса должны быть нанесены все размеры. Обозначения шероховатости рабочих поверхностей зубьев проставляют на штрихпунктирной линии, а также шероховатости впадин и вершин зубьев.</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Таблица 3- размеры граф</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105150" cy="253365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105150" cy="253365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286125" cy="3952875"/>
            <wp:effectExtent l="0" t="0" r="9525"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286125" cy="3952875"/>
                    </a:xfrm>
                    <a:prstGeom prst="rect">
                      <a:avLst/>
                    </a:prstGeom>
                    <a:noFill/>
                    <a:ln>
                      <a:noFill/>
                    </a:ln>
                  </pic:spPr>
                </pic:pic>
              </a:graphicData>
            </a:graphic>
          </wp:inline>
        </w:drawing>
      </w:r>
    </w:p>
    <w:p w:rsidR="00091791" w:rsidRPr="00091791" w:rsidRDefault="00091791" w:rsidP="00091791">
      <w:pPr>
        <w:spacing w:after="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3219450" cy="923925"/>
            <wp:effectExtent l="0" t="0" r="0"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219450" cy="923925"/>
                    </a:xfrm>
                    <a:prstGeom prst="rect">
                      <a:avLst/>
                    </a:prstGeom>
                    <a:noFill/>
                    <a:ln>
                      <a:noFill/>
                    </a:ln>
                  </pic:spPr>
                </pic:pic>
              </a:graphicData>
            </a:graphic>
          </wp:inline>
        </w:drawing>
      </w:r>
    </w:p>
    <w:p w:rsidR="00091791" w:rsidRPr="00091791" w:rsidRDefault="00091791" w:rsidP="00091791">
      <w:pPr>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Рисунок 80 - </w:t>
      </w:r>
      <w:r w:rsidRPr="00091791">
        <w:rPr>
          <w:rFonts w:ascii="Times New Roman CYR" w:eastAsia="SimSun" w:hAnsi="Times New Roman CYR" w:cs="Times New Roman CYR"/>
          <w:sz w:val="28"/>
          <w:szCs w:val="28"/>
          <w:lang w:eastAsia="zh-CN"/>
        </w:rPr>
        <w:t>учебный чертёж зубчатого колеса</w:t>
      </w:r>
    </w:p>
    <w:p w:rsidR="00091791" w:rsidRPr="00091791" w:rsidRDefault="00091791" w:rsidP="00091791">
      <w:pPr>
        <w:spacing w:after="0" w:line="360" w:lineRule="auto"/>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виды передач применяются в машиностроении?</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называется модулем зубчатого зацепления?</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Какая существует зависимость между модулем, числом зубьев и диаметром делительной окружности?</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По какой формуле рассчитывают диаметр впадин цилиндрического зубчатого колеса?</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изображается направление зубьев на чертежах зубчатых колёс?</w:t>
      </w:r>
    </w:p>
    <w:p w:rsidR="00091791" w:rsidRPr="00091791" w:rsidRDefault="00091791" w:rsidP="00091791">
      <w:pPr>
        <w:numPr>
          <w:ilvl w:val="0"/>
          <w:numId w:val="15"/>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Какими линиями вычерчивают начальную и делительную окружности впадин и вершин зубчатых колёс?</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C90C83">
      <w:pPr>
        <w:widowControl w:val="0"/>
        <w:autoSpaceDE w:val="0"/>
        <w:autoSpaceDN w:val="0"/>
        <w:adjustRightInd w:val="0"/>
        <w:spacing w:after="200" w:line="276" w:lineRule="auto"/>
        <w:ind w:firstLine="708"/>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 xml:space="preserve">Тема 4.6 Эскизы деталей, рабочие чертежи. </w:t>
      </w: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b/>
          <w:bCs/>
          <w:i/>
          <w:iCs/>
          <w:sz w:val="28"/>
          <w:szCs w:val="28"/>
          <w:lang w:eastAsia="zh-CN"/>
        </w:rPr>
        <w:t>Учащийся должен: иметь представление:</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i/>
          <w:iCs/>
          <w:sz w:val="28"/>
          <w:szCs w:val="28"/>
          <w:lang w:eastAsia="zh-CN"/>
        </w:rPr>
        <w:tab/>
      </w:r>
      <w:r w:rsidRPr="00091791">
        <w:rPr>
          <w:rFonts w:ascii="Times New Roman" w:eastAsia="SimSun" w:hAnsi="Times New Roman" w:cs="Times New Roman"/>
          <w:i/>
          <w:iCs/>
          <w:sz w:val="28"/>
          <w:szCs w:val="28"/>
          <w:lang w:eastAsia="zh-CN"/>
        </w:rPr>
        <w:t>о форме детали и её элементах; о графической и текстовой части чертежа; о конструктивных и технологических базах; об особенностях конструирования деталей маши; о шероховатости поверхности, о допусках и посадках.</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b/>
          <w:bCs/>
          <w:i/>
          <w:iCs/>
          <w:sz w:val="28"/>
          <w:szCs w:val="28"/>
          <w:lang w:eastAsia="zh-CN"/>
        </w:rPr>
        <w:t xml:space="preserve">         Знать: </w:t>
      </w:r>
      <w:r w:rsidRPr="00091791">
        <w:rPr>
          <w:rFonts w:ascii="Times New Roman" w:eastAsia="SimSun" w:hAnsi="Times New Roman" w:cs="Times New Roman"/>
          <w:i/>
          <w:iCs/>
          <w:sz w:val="28"/>
          <w:szCs w:val="28"/>
          <w:lang w:eastAsia="zh-CN"/>
        </w:rPr>
        <w:t xml:space="preserve">требования, предъявляемые к рабочим чертежам детали в соответствии с ГОСТ 2.109-73; последовательность выполнения эскиза детали с натуры; условные обозначения материалов на чертежах; требования к деталям, изготавливаемых литьём, механической обработкой поверхностей; виды и назначение рабочих чертежей изделий основного и вспомогательного производства, требования, предъявляемые к ним. </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выполнять и читать эскизы и рабочие чертежи деталей.</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Порядок и последовательность выполнения эскиза деталей. Рабочие чертежи изделий основного и вспомогательного производства – их виды, </w:t>
      </w:r>
      <w:r w:rsidRPr="00091791">
        <w:rPr>
          <w:rFonts w:ascii="Times New Roman" w:eastAsia="SimSun" w:hAnsi="Times New Roman" w:cs="Times New Roman"/>
          <w:sz w:val="28"/>
          <w:szCs w:val="28"/>
          <w:lang w:eastAsia="zh-CN"/>
        </w:rPr>
        <w:lastRenderedPageBreak/>
        <w:t>назначение, требования, предъявляемые к ним. Ознакомление с техническими требованиями к рабочим чертежам. Литература 1, с. 209</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624"/>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ab/>
        <w:t xml:space="preserve">Эскизом </w:t>
      </w:r>
      <w:r w:rsidRPr="00091791">
        <w:rPr>
          <w:rFonts w:ascii="Times New Roman" w:eastAsia="SimSun" w:hAnsi="Times New Roman" w:cs="Times New Roman"/>
          <w:sz w:val="28"/>
          <w:szCs w:val="28"/>
          <w:lang w:eastAsia="zh-CN"/>
        </w:rPr>
        <w:t>называется конструкторский документ</w:t>
      </w: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sz w:val="28"/>
          <w:szCs w:val="28"/>
          <w:lang w:eastAsia="zh-CN"/>
        </w:rPr>
        <w:t>, выполненный от руки, без применения чертёжных инструментов, без точного соблюдения масштаба, но с обязательным соблюдением масштаба. Выполнение эскизов (</w:t>
      </w:r>
      <w:proofErr w:type="spellStart"/>
      <w:r w:rsidRPr="00091791">
        <w:rPr>
          <w:rFonts w:ascii="Times New Roman" w:eastAsia="SimSun" w:hAnsi="Times New Roman" w:cs="Times New Roman"/>
          <w:sz w:val="28"/>
          <w:szCs w:val="28"/>
          <w:lang w:eastAsia="zh-CN"/>
        </w:rPr>
        <w:t>эскизирование</w:t>
      </w:r>
      <w:proofErr w:type="spellEnd"/>
      <w:r w:rsidRPr="00091791">
        <w:rPr>
          <w:rFonts w:ascii="Times New Roman" w:eastAsia="SimSun" w:hAnsi="Times New Roman" w:cs="Times New Roman"/>
          <w:sz w:val="28"/>
          <w:szCs w:val="28"/>
          <w:lang w:eastAsia="zh-CN"/>
        </w:rPr>
        <w:t xml:space="preserve">) производится на листах любой бумаги стандартного формата. В учебных условиях рекомендуется применять писчую бумагу в клетку.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     Процесс </w:t>
      </w:r>
      <w:proofErr w:type="spellStart"/>
      <w:r w:rsidRPr="00091791">
        <w:rPr>
          <w:rFonts w:ascii="Times New Roman" w:eastAsia="SimSun" w:hAnsi="Times New Roman" w:cs="Times New Roman"/>
          <w:sz w:val="28"/>
          <w:szCs w:val="28"/>
          <w:lang w:eastAsia="zh-CN"/>
        </w:rPr>
        <w:t>эскизирования</w:t>
      </w:r>
      <w:proofErr w:type="spellEnd"/>
      <w:r w:rsidRPr="00091791">
        <w:rPr>
          <w:rFonts w:ascii="Times New Roman" w:eastAsia="SimSun" w:hAnsi="Times New Roman" w:cs="Times New Roman"/>
          <w:sz w:val="28"/>
          <w:szCs w:val="28"/>
          <w:lang w:eastAsia="zh-CN"/>
        </w:rPr>
        <w:t xml:space="preserve"> можно условно разбить на отдельные этапы, которые тесно  связаны друг с другом. На рисунке 81 показано поэтапное </w:t>
      </w:r>
      <w:proofErr w:type="spellStart"/>
      <w:r w:rsidRPr="00091791">
        <w:rPr>
          <w:rFonts w:ascii="Times New Roman" w:eastAsia="SimSun" w:hAnsi="Times New Roman" w:cs="Times New Roman"/>
          <w:sz w:val="28"/>
          <w:szCs w:val="28"/>
          <w:lang w:eastAsia="zh-CN"/>
        </w:rPr>
        <w:t>эскизирование</w:t>
      </w:r>
      <w:proofErr w:type="spellEnd"/>
      <w:r w:rsidRPr="00091791">
        <w:rPr>
          <w:rFonts w:ascii="Times New Roman" w:eastAsia="SimSun" w:hAnsi="Times New Roman" w:cs="Times New Roman"/>
          <w:sz w:val="28"/>
          <w:szCs w:val="28"/>
          <w:lang w:eastAsia="zh-CN"/>
        </w:rPr>
        <w:t xml:space="preserve"> детали «опора».</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Ознакомление с деталью.</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Выбор главного вида.</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Выбор формата листа.</w:t>
      </w:r>
    </w:p>
    <w:p w:rsidR="00091791" w:rsidRPr="00091791" w:rsidRDefault="00091791" w:rsidP="00091791">
      <w:pPr>
        <w:tabs>
          <w:tab w:val="left" w:pos="624"/>
          <w:tab w:val="left" w:pos="369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091791">
        <w:rPr>
          <w:rFonts w:ascii="Times New Roman" w:eastAsia="SimSun" w:hAnsi="Times New Roman" w:cs="Times New Roman"/>
          <w:b/>
          <w:bCs/>
          <w:noProof/>
          <w:sz w:val="28"/>
          <w:szCs w:val="28"/>
          <w:lang w:eastAsia="ru-RU"/>
        </w:rPr>
        <w:drawing>
          <wp:inline distT="0" distB="0" distL="0" distR="0">
            <wp:extent cx="6143625" cy="2562225"/>
            <wp:effectExtent l="0" t="0" r="952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43625" cy="2562225"/>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81 а, в - </w:t>
      </w:r>
      <w:r w:rsidRPr="00091791">
        <w:rPr>
          <w:rFonts w:ascii="Times New Roman CYR" w:eastAsia="SimSun" w:hAnsi="Times New Roman CYR" w:cs="Times New Roman CYR"/>
          <w:sz w:val="28"/>
          <w:szCs w:val="28"/>
          <w:lang w:eastAsia="zh-CN"/>
        </w:rPr>
        <w:t xml:space="preserve">Поэтапное </w:t>
      </w:r>
      <w:proofErr w:type="spellStart"/>
      <w:r w:rsidRPr="00091791">
        <w:rPr>
          <w:rFonts w:ascii="Times New Roman CYR" w:eastAsia="SimSun" w:hAnsi="Times New Roman CYR" w:cs="Times New Roman CYR"/>
          <w:sz w:val="28"/>
          <w:szCs w:val="28"/>
          <w:lang w:eastAsia="zh-CN"/>
        </w:rPr>
        <w:t>эскизирование</w:t>
      </w:r>
      <w:proofErr w:type="spellEnd"/>
      <w:r w:rsidRPr="00091791">
        <w:rPr>
          <w:rFonts w:ascii="Times New Roman CYR" w:eastAsia="SimSun" w:hAnsi="Times New Roman CYR" w:cs="Times New Roman CYR"/>
          <w:sz w:val="28"/>
          <w:szCs w:val="28"/>
          <w:lang w:eastAsia="zh-CN"/>
        </w:rPr>
        <w:t xml:space="preserve"> детали «опора»</w:t>
      </w:r>
    </w:p>
    <w:p w:rsidR="00091791" w:rsidRPr="00091791" w:rsidRDefault="00091791" w:rsidP="00091791">
      <w:pPr>
        <w:widowControl w:val="0"/>
        <w:autoSpaceDE w:val="0"/>
        <w:autoSpaceDN w:val="0"/>
        <w:adjustRightInd w:val="0"/>
        <w:spacing w:after="200" w:line="276" w:lineRule="auto"/>
        <w:jc w:val="center"/>
        <w:rPr>
          <w:rFonts w:ascii="Times New Roman" w:eastAsia="SimSun" w:hAnsi="Times New Roman" w:cs="Times New Roman"/>
          <w:sz w:val="28"/>
          <w:szCs w:val="28"/>
          <w:lang w:eastAsia="zh-CN"/>
        </w:rPr>
      </w:pP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Ознакомление с деталью.</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Выбор главного вида.</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Выбор формата листа.</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Подготовка листа.</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Компоновка изображений на листе.</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Нанесение изображений элементов детали. </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Оформление  видов, разрезов и сечений.</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Нанесение размерных линий и условных знаков.</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Нанесение размерных чисел.</w:t>
      </w:r>
    </w:p>
    <w:p w:rsidR="00091791" w:rsidRPr="00091791" w:rsidRDefault="00091791" w:rsidP="00091791">
      <w:pPr>
        <w:widowControl w:val="0"/>
        <w:numPr>
          <w:ilvl w:val="0"/>
          <w:numId w:val="17"/>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Окончательное оформление эскиза.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При окончательном оформлении заполняется основная надпись. В случае необходимости приводятся сведения о предельных отклонениях размеров, формы и расположения поверхностей, составляются технические требования и выполняются пояснительные надписи (рисунок 81, г).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6105525" cy="2343150"/>
            <wp:effectExtent l="0" t="0" r="952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105525" cy="234315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81 б, г - </w:t>
      </w:r>
      <w:r w:rsidRPr="00091791">
        <w:rPr>
          <w:rFonts w:ascii="Times New Roman CYR" w:eastAsia="SimSun" w:hAnsi="Times New Roman CYR" w:cs="Times New Roman CYR"/>
          <w:sz w:val="28"/>
          <w:szCs w:val="28"/>
          <w:lang w:eastAsia="zh-CN"/>
        </w:rPr>
        <w:t>Пояснительные надписи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Рабочий чертёж детали – </w:t>
      </w:r>
      <w:r w:rsidRPr="00091791">
        <w:rPr>
          <w:rFonts w:ascii="Times New Roman" w:eastAsia="SimSun" w:hAnsi="Times New Roman" w:cs="Times New Roman"/>
          <w:sz w:val="28"/>
          <w:szCs w:val="28"/>
          <w:lang w:eastAsia="zh-CN"/>
        </w:rPr>
        <w:t xml:space="preserve">конструкторский документ, содержащий изображение детали и другие данные, необходимые для её изготовления и контроля. Рабочие чертежи деталей разрабатываются по чертежам общего </w:t>
      </w:r>
      <w:r w:rsidRPr="00091791">
        <w:rPr>
          <w:rFonts w:ascii="Times New Roman" w:eastAsia="SimSun" w:hAnsi="Times New Roman" w:cs="Times New Roman"/>
          <w:sz w:val="28"/>
          <w:szCs w:val="28"/>
          <w:lang w:eastAsia="zh-CN"/>
        </w:rPr>
        <w:lastRenderedPageBreak/>
        <w:t>вида проектной документации. В учебных условиях такая разработка проводится по учебным сборочным чертежам или эскизам деталей с натуры.</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Чертёж детали должен содержать минимальное, но достаточное для представления формы детали количества изображений видов, разрезов и сечений, выполненных с применением условностей и упрощений  по стандартам ЕСКД.  На чертеже должно быть обозначена шероховатость поверхностей деталей и нанесены геометрически полно и технологически правильно все необходимые размеры. Технические требования должны отражать: предельные отклонения размеров, геометрических форм и расположений поверхностей, сведения о материале.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 xml:space="preserve">Процесс выполнения чертежа детали состоит из некоторых этапов, которые имеют место и при </w:t>
      </w:r>
      <w:proofErr w:type="spellStart"/>
      <w:r w:rsidRPr="00091791">
        <w:rPr>
          <w:rFonts w:ascii="Times New Roman" w:eastAsia="SimSun" w:hAnsi="Times New Roman" w:cs="Times New Roman"/>
          <w:sz w:val="28"/>
          <w:szCs w:val="28"/>
          <w:lang w:eastAsia="zh-CN"/>
        </w:rPr>
        <w:t>эскизировании</w:t>
      </w:r>
      <w:proofErr w:type="spellEnd"/>
      <w:r w:rsidRPr="00091791">
        <w:rPr>
          <w:rFonts w:ascii="Times New Roman" w:eastAsia="SimSun" w:hAnsi="Times New Roman" w:cs="Times New Roman"/>
          <w:sz w:val="28"/>
          <w:szCs w:val="28"/>
          <w:lang w:eastAsia="zh-CN"/>
        </w:rPr>
        <w:t>:</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Ознакомление с формой и размерами детали.</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выбор главного вида и количества изображений.</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Выбор формата листа и масштаба чертежа детали.</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Компоновка изображений на листе.</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Нанесение условных знаков.</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Нанесение размеров.</w:t>
      </w:r>
    </w:p>
    <w:p w:rsidR="00091791" w:rsidRPr="00091791" w:rsidRDefault="00091791" w:rsidP="00091791">
      <w:pPr>
        <w:widowControl w:val="0"/>
        <w:numPr>
          <w:ilvl w:val="0"/>
          <w:numId w:val="1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Оформление технических условий и заполнение  граф основной надписи.</w:t>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Чертёж детали, изготовленной литьём</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6143625" cy="4010025"/>
            <wp:effectExtent l="0" t="0" r="9525" b="9525"/>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6143625" cy="4010025"/>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Рисунок 82 - </w:t>
      </w:r>
      <w:r w:rsidRPr="00091791">
        <w:rPr>
          <w:rFonts w:ascii="Times New Roman CYR" w:eastAsia="SimSun" w:hAnsi="Times New Roman CYR" w:cs="Times New Roman CYR"/>
          <w:sz w:val="28"/>
          <w:szCs w:val="28"/>
          <w:lang w:eastAsia="zh-CN"/>
        </w:rPr>
        <w:t>«Корпус» изготовленный путём отливки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ab/>
        <w:t>На рисунке 82 дан корпус, изготовленный путём отливки из чугуна с последующей обработкой на металлорежущих станках.  На чертеже выполнены пять изображений: главный вид (с местным разрезом), вид сверху, профильный разрез, вид снизу (</w:t>
      </w:r>
      <w:r w:rsidRPr="00091791">
        <w:rPr>
          <w:rFonts w:ascii="Times New Roman" w:eastAsia="SimSun" w:hAnsi="Times New Roman" w:cs="Times New Roman"/>
          <w:i/>
          <w:iCs/>
          <w:sz w:val="28"/>
          <w:szCs w:val="28"/>
          <w:lang w:eastAsia="zh-CN"/>
        </w:rPr>
        <w:t>Вид А</w:t>
      </w:r>
      <w:r w:rsidRPr="00091791">
        <w:rPr>
          <w:rFonts w:ascii="Times New Roman" w:eastAsia="SimSun" w:hAnsi="Times New Roman" w:cs="Times New Roman"/>
          <w:sz w:val="28"/>
          <w:szCs w:val="28"/>
          <w:lang w:eastAsia="zh-CN"/>
        </w:rPr>
        <w:t>). Кроме того, выполнено сечение (</w:t>
      </w:r>
      <w:r w:rsidRPr="00091791">
        <w:rPr>
          <w:rFonts w:ascii="Times New Roman" w:eastAsia="SimSun" w:hAnsi="Times New Roman" w:cs="Times New Roman"/>
          <w:i/>
          <w:iCs/>
          <w:sz w:val="28"/>
          <w:szCs w:val="28"/>
          <w:lang w:eastAsia="zh-CN"/>
        </w:rPr>
        <w:t>Б-Б</w:t>
      </w:r>
      <w:r w:rsidRPr="00091791">
        <w:rPr>
          <w:rFonts w:ascii="Times New Roman" w:eastAsia="SimSun" w:hAnsi="Times New Roman" w:cs="Times New Roman"/>
          <w:sz w:val="28"/>
          <w:szCs w:val="28"/>
          <w:lang w:eastAsia="zh-CN"/>
        </w:rPr>
        <w:t xml:space="preserve">), выявляющее форму рассекаемой части детали. В местах пересечения поверхностей детали выполнены </w:t>
      </w:r>
      <w:proofErr w:type="spellStart"/>
      <w:r w:rsidRPr="00091791">
        <w:rPr>
          <w:rFonts w:ascii="Times New Roman" w:eastAsia="SimSun" w:hAnsi="Times New Roman" w:cs="Times New Roman"/>
          <w:sz w:val="28"/>
          <w:szCs w:val="28"/>
          <w:lang w:eastAsia="zh-CN"/>
        </w:rPr>
        <w:t>скругления</w:t>
      </w:r>
      <w:proofErr w:type="spellEnd"/>
      <w:r w:rsidRPr="00091791">
        <w:rPr>
          <w:rFonts w:ascii="Times New Roman" w:eastAsia="SimSun" w:hAnsi="Times New Roman" w:cs="Times New Roman"/>
          <w:sz w:val="28"/>
          <w:szCs w:val="28"/>
          <w:lang w:eastAsia="zh-CN"/>
        </w:rPr>
        <w:t xml:space="preserve">. </w:t>
      </w:r>
      <w:proofErr w:type="spellStart"/>
      <w:r w:rsidRPr="00091791">
        <w:rPr>
          <w:rFonts w:ascii="Times New Roman" w:eastAsia="SimSun" w:hAnsi="Times New Roman" w:cs="Times New Roman"/>
          <w:sz w:val="28"/>
          <w:szCs w:val="28"/>
          <w:lang w:eastAsia="zh-CN"/>
        </w:rPr>
        <w:t>Скруглений</w:t>
      </w:r>
      <w:proofErr w:type="spellEnd"/>
      <w:r w:rsidRPr="00091791">
        <w:rPr>
          <w:rFonts w:ascii="Times New Roman" w:eastAsia="SimSun" w:hAnsi="Times New Roman" w:cs="Times New Roman"/>
          <w:sz w:val="28"/>
          <w:szCs w:val="28"/>
          <w:lang w:eastAsia="zh-CN"/>
        </w:rPr>
        <w:t xml:space="preserve"> нет только в местах, обработанных на металлорежущих станках. Шероховатость обработанных поверхностей отмечена простановкой соответствующих знаков. Условный знак, проставленный в правом верхнем углу чертежа, указывает, что все остальные поверхности на станках не обрабатываются. </w:t>
      </w:r>
    </w:p>
    <w:p w:rsidR="00091791" w:rsidRPr="00091791" w:rsidRDefault="00091791" w:rsidP="00091791">
      <w:pPr>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такое эскиз детали и чем он отличается от чертежа детали?</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 какой бумаге целесообразно выполнять эскиз детали?</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Указывается ли на эскизе масштаб?</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Какова последовательность выполнения эскиза?</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Чем руководствуются при выборе главного вида детали и его расположения?</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на главном виде располагаются оси деталей, содержащих цилиндрические и конические поверхности, которые обрабатывают на токарных станках в горизонтальном положении?</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Чем определяется необходимое число изображений (видов, разрезов, сечений) на эскизе детали?</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простейшие инструменты используются при измерении линейных и угловых размеров деталей, радиусов закруглений, диаметров отверстий и видов?</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 производится планировка размещения изображений на рабочем поле эскиза?</w:t>
      </w:r>
    </w:p>
    <w:p w:rsidR="00091791" w:rsidRPr="00091791" w:rsidRDefault="00091791" w:rsidP="00091791">
      <w:pPr>
        <w:numPr>
          <w:ilvl w:val="0"/>
          <w:numId w:val="19"/>
        </w:numPr>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Как производится обмер деталей штангенциркулем и как считываются его показания? </w:t>
      </w:r>
    </w:p>
    <w:p w:rsidR="00C90C83" w:rsidRDefault="00C90C83" w:rsidP="00C90C83">
      <w:pPr>
        <w:widowControl w:val="0"/>
        <w:autoSpaceDE w:val="0"/>
        <w:autoSpaceDN w:val="0"/>
        <w:adjustRightInd w:val="0"/>
        <w:spacing w:after="200" w:line="276" w:lineRule="auto"/>
        <w:ind w:firstLine="360"/>
        <w:rPr>
          <w:rFonts w:ascii="Times New Roman" w:eastAsia="SimSun" w:hAnsi="Times New Roman" w:cs="Times New Roman"/>
          <w:sz w:val="28"/>
          <w:szCs w:val="28"/>
          <w:lang w:eastAsia="zh-CN"/>
        </w:rPr>
      </w:pPr>
    </w:p>
    <w:p w:rsidR="00091791" w:rsidRPr="00091791" w:rsidRDefault="00091791" w:rsidP="00C90C83">
      <w:pPr>
        <w:widowControl w:val="0"/>
        <w:autoSpaceDE w:val="0"/>
        <w:autoSpaceDN w:val="0"/>
        <w:adjustRightInd w:val="0"/>
        <w:spacing w:after="200" w:line="276" w:lineRule="auto"/>
        <w:ind w:firstLine="360"/>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Тема 4.7 Общие сведения об изделиях и составление сборочных чертежей</w:t>
      </w: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i/>
          <w:iCs/>
          <w:sz w:val="28"/>
          <w:szCs w:val="28"/>
          <w:lang w:eastAsia="zh-CN"/>
        </w:rPr>
        <w:t xml:space="preserve">         Знать: </w:t>
      </w:r>
      <w:r w:rsidRPr="00091791">
        <w:rPr>
          <w:rFonts w:ascii="Times New Roman" w:eastAsia="SimSun" w:hAnsi="Times New Roman" w:cs="Times New Roman"/>
          <w:i/>
          <w:iCs/>
          <w:sz w:val="28"/>
          <w:szCs w:val="28"/>
          <w:lang w:eastAsia="zh-CN"/>
        </w:rPr>
        <w:t>виды изделий: детали, сборочные единицы, комплексы и комплекты; виды конструкторских документов; назначение и содержание сборочного чертежа; порядок выполнения сборочного чертежа и заполнения спецификации; упрощения, применяемые в сборочных чертежах.</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последовательно выполнять сборочный чертёж и наносить на него позиции деталей.</w:t>
      </w:r>
    </w:p>
    <w:p w:rsidR="00091791" w:rsidRPr="00091791" w:rsidRDefault="00091791" w:rsidP="00091791">
      <w:pPr>
        <w:tabs>
          <w:tab w:val="left" w:pos="3696"/>
        </w:tabs>
        <w:spacing w:after="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sz w:val="28"/>
          <w:szCs w:val="28"/>
          <w:lang w:eastAsia="zh-CN"/>
        </w:rPr>
        <w:t>Виды изделий. Виды конструкторских документов. Содержание сборочного чертежа. Порядок выполнения сборочного чертежа.</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Литература 1, с. 138, с. 255</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lastRenderedPageBreak/>
        <w:t xml:space="preserve">        ГОСТ 2.101-68</w:t>
      </w:r>
      <w:r w:rsidRPr="00091791">
        <w:rPr>
          <w:rFonts w:ascii="Times New Roman" w:eastAsia="SimSun" w:hAnsi="Times New Roman" w:cs="Times New Roman"/>
          <w:sz w:val="28"/>
          <w:szCs w:val="28"/>
          <w:lang w:eastAsia="zh-CN"/>
        </w:rPr>
        <w:t xml:space="preserve"> устанавливает виды изделий всех отраслей промышленности при выполнении конструкторской документации.</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Изделием </w:t>
      </w:r>
      <w:r w:rsidRPr="00091791">
        <w:rPr>
          <w:rFonts w:ascii="Times New Roman" w:eastAsia="SimSun" w:hAnsi="Times New Roman" w:cs="Times New Roman"/>
          <w:sz w:val="28"/>
          <w:szCs w:val="28"/>
          <w:lang w:eastAsia="zh-CN"/>
        </w:rPr>
        <w:t>называют любой предмет или набор предметов, изготавливаемых на предприятии, например, маховик, резцедержатель, автомобиль.</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Изделия, в зависимости от их назначения, делят на изделия основного производства и на изделия вспомогательного производства.  К изделиям основного производства следует относить изделия, предназначенные для поставки (реализации). Примерами изделий основного производства являются: сверлильный станок, изготавливаемый на станкостроительном заводе; </w:t>
      </w:r>
      <w:proofErr w:type="spellStart"/>
      <w:r w:rsidRPr="00091791">
        <w:rPr>
          <w:rFonts w:ascii="Times New Roman" w:eastAsia="SimSun" w:hAnsi="Times New Roman" w:cs="Times New Roman"/>
          <w:sz w:val="28"/>
          <w:szCs w:val="28"/>
          <w:lang w:eastAsia="zh-CN"/>
        </w:rPr>
        <w:t>шарико</w:t>
      </w:r>
      <w:proofErr w:type="spellEnd"/>
      <w:r w:rsidRPr="00091791">
        <w:rPr>
          <w:rFonts w:ascii="Times New Roman" w:eastAsia="SimSun" w:hAnsi="Times New Roman" w:cs="Times New Roman"/>
          <w:sz w:val="28"/>
          <w:szCs w:val="28"/>
          <w:lang w:eastAsia="zh-CN"/>
        </w:rPr>
        <w:t>- и роликоподшипники, выпускаемые заводом подшипников; сверло, изготавливаемое инструментальным заводом.</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К изделия вспомогательного производства относятся изделия, выпускаемые предприятиями для собственных нужд. К таким изделиям относятся: инструменты, штампы, приспособления, шаблоны.</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ГОСТ 2.101-68 установлены следующие виды изделий: детали, сборочные единицы, комплексы и комплекты.</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Изделия в зависимости от наличия или отсутствия в них составных частей  делят на:</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А) </w:t>
      </w:r>
      <w:proofErr w:type="spellStart"/>
      <w:r w:rsidRPr="00091791">
        <w:rPr>
          <w:rFonts w:ascii="Times New Roman" w:eastAsia="SimSun" w:hAnsi="Times New Roman" w:cs="Times New Roman"/>
          <w:sz w:val="28"/>
          <w:szCs w:val="28"/>
          <w:lang w:eastAsia="zh-CN"/>
        </w:rPr>
        <w:t>неспецифицированные</w:t>
      </w:r>
      <w:proofErr w:type="spellEnd"/>
      <w:r w:rsidRPr="00091791">
        <w:rPr>
          <w:rFonts w:ascii="Times New Roman" w:eastAsia="SimSun" w:hAnsi="Times New Roman" w:cs="Times New Roman"/>
          <w:sz w:val="28"/>
          <w:szCs w:val="28"/>
          <w:lang w:eastAsia="zh-CN"/>
        </w:rPr>
        <w:t xml:space="preserve"> – не имеющих составных частей (детали);</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Б) специфицированные  - сборочные единицы, комплексы и комплекты, состоящие из двух и более составных частей, требующие выполнения спецификации, которая определяет состав изделия, а также конструкторских документов, необходимых для изготовления изделия.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lastRenderedPageBreak/>
        <w:drawing>
          <wp:inline distT="0" distB="0" distL="0" distR="0">
            <wp:extent cx="3895725" cy="1714500"/>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895725" cy="1714500"/>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Рисунок 83 – Деталь «маховик»</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Деталь</w:t>
      </w:r>
      <w:r w:rsidRPr="00091791">
        <w:rPr>
          <w:rFonts w:ascii="Times New Roman" w:eastAsia="SimSun" w:hAnsi="Times New Roman" w:cs="Times New Roman"/>
          <w:sz w:val="28"/>
          <w:szCs w:val="28"/>
          <w:lang w:eastAsia="zh-CN"/>
        </w:rPr>
        <w:t xml:space="preserve"> представляет собой изделие, изготовленное из однородного по наименованию и марке материала без применения сборочных операций, например маховик (рисунок 83).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Схема 1 – виды изделий и их структура</w:t>
      </w:r>
    </w:p>
    <w:p w:rsidR="00091791" w:rsidRPr="00091791" w:rsidRDefault="00091791" w:rsidP="00091791">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noProof/>
          <w:sz w:val="28"/>
          <w:szCs w:val="28"/>
          <w:lang w:eastAsia="ru-RU"/>
        </w:rPr>
        <w:drawing>
          <wp:inline distT="0" distB="0" distL="0" distR="0">
            <wp:extent cx="4133850" cy="2867025"/>
            <wp:effectExtent l="0" t="0" r="0" b="952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133850" cy="2867025"/>
                    </a:xfrm>
                    <a:prstGeom prst="rect">
                      <a:avLst/>
                    </a:prstGeom>
                    <a:noFill/>
                    <a:ln>
                      <a:noFill/>
                    </a:ln>
                  </pic:spPr>
                </pic:pic>
              </a:graphicData>
            </a:graphic>
          </wp:inline>
        </w:drawing>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Сборочные единицы – </w:t>
      </w:r>
      <w:r w:rsidRPr="00091791">
        <w:rPr>
          <w:rFonts w:ascii="Times New Roman" w:eastAsia="SimSun" w:hAnsi="Times New Roman" w:cs="Times New Roman"/>
          <w:sz w:val="28"/>
          <w:szCs w:val="28"/>
          <w:lang w:eastAsia="zh-CN"/>
        </w:rPr>
        <w:t xml:space="preserve">изделие, составные части которого подлежат соединению между собой на предприятии-изготовителе сборочными операциями (свинчиванием, клёпкой, сваркой, пайкой, </w:t>
      </w:r>
      <w:proofErr w:type="spellStart"/>
      <w:r w:rsidRPr="00091791">
        <w:rPr>
          <w:rFonts w:ascii="Times New Roman" w:eastAsia="SimSun" w:hAnsi="Times New Roman" w:cs="Times New Roman"/>
          <w:sz w:val="28"/>
          <w:szCs w:val="28"/>
          <w:lang w:eastAsia="zh-CN"/>
        </w:rPr>
        <w:t>опрессовкой</w:t>
      </w:r>
      <w:proofErr w:type="spellEnd"/>
      <w:r w:rsidRPr="00091791">
        <w:rPr>
          <w:rFonts w:ascii="Times New Roman" w:eastAsia="SimSun" w:hAnsi="Times New Roman" w:cs="Times New Roman"/>
          <w:sz w:val="28"/>
          <w:szCs w:val="28"/>
          <w:lang w:eastAsia="zh-CN"/>
        </w:rPr>
        <w:t xml:space="preserve">, развальцовкой, склеиванием, сшивкой и т.д.)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Комплекс – </w:t>
      </w:r>
      <w:r w:rsidRPr="00091791">
        <w:rPr>
          <w:rFonts w:ascii="Times New Roman" w:eastAsia="SimSun" w:hAnsi="Times New Roman" w:cs="Times New Roman"/>
          <w:sz w:val="28"/>
          <w:szCs w:val="28"/>
          <w:lang w:eastAsia="zh-CN"/>
        </w:rPr>
        <w:t>два и более специфицированных изделия, не соединённых на</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предприятии – изготовителе сборочными операциями, но предназначенных для выполнения взаимосвязанных эксплуатационных функций. Например, </w:t>
      </w:r>
      <w:r w:rsidRPr="00091791">
        <w:rPr>
          <w:rFonts w:ascii="Times New Roman" w:eastAsia="SimSun" w:hAnsi="Times New Roman" w:cs="Times New Roman"/>
          <w:sz w:val="28"/>
          <w:szCs w:val="28"/>
          <w:lang w:eastAsia="zh-CN"/>
        </w:rPr>
        <w:lastRenderedPageBreak/>
        <w:t>поточная линия станков.</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Комплект – </w:t>
      </w:r>
      <w:r w:rsidRPr="00091791">
        <w:rPr>
          <w:rFonts w:ascii="Times New Roman" w:eastAsia="SimSun" w:hAnsi="Times New Roman" w:cs="Times New Roman"/>
          <w:sz w:val="28"/>
          <w:szCs w:val="28"/>
          <w:lang w:eastAsia="zh-CN"/>
        </w:rPr>
        <w:t>два и более изделия, не соединённых на предприятии – изготовителе сборочными операциями, но представляющих набор изделий, имеющих общее назначение вспомогательного характера. Например, комплект инструмента и принадлежностей для автомобиля, комплект запасных частей шлифовального станка.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ГОСТ 2.102-68</w:t>
      </w:r>
      <w:r w:rsidRPr="00091791">
        <w:rPr>
          <w:rFonts w:ascii="Times New Roman" w:eastAsia="SimSun" w:hAnsi="Times New Roman" w:cs="Times New Roman"/>
          <w:sz w:val="28"/>
          <w:szCs w:val="28"/>
          <w:lang w:eastAsia="zh-CN"/>
        </w:rPr>
        <w:t xml:space="preserve"> устанавливает виды и комплектность конструкторских документов на изделия всех отраслей промышленности.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К конструкторским документам </w:t>
      </w:r>
      <w:r w:rsidRPr="00091791">
        <w:rPr>
          <w:rFonts w:ascii="Times New Roman" w:eastAsia="SimSun" w:hAnsi="Times New Roman" w:cs="Times New Roman"/>
          <w:sz w:val="28"/>
          <w:szCs w:val="28"/>
          <w:lang w:eastAsia="zh-CN"/>
        </w:rPr>
        <w:t>относят графические (чертежи, схемы и т.п.) и текстовые документы, которые в отдельности или в совокупности определяют состав и устройство изделия и содержат необходимые данные для его разработки или изготовления, контроля, приёмки, эксплуатации и ремонта.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 зависимости от содержания документам присвоены следующие наименования: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Чертёж детали – </w:t>
      </w:r>
      <w:r w:rsidRPr="00091791">
        <w:rPr>
          <w:rFonts w:ascii="Times New Roman" w:eastAsia="SimSun" w:hAnsi="Times New Roman" w:cs="Times New Roman"/>
          <w:sz w:val="28"/>
          <w:szCs w:val="28"/>
          <w:lang w:eastAsia="zh-CN"/>
        </w:rPr>
        <w:t>документ, содержащий изображения детали и другие данные, необходимые для её изготовления и контроля.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Сборочный чертёж – </w:t>
      </w:r>
      <w:r w:rsidRPr="00091791">
        <w:rPr>
          <w:rFonts w:ascii="Times New Roman" w:eastAsia="SimSun" w:hAnsi="Times New Roman" w:cs="Times New Roman"/>
          <w:sz w:val="28"/>
          <w:szCs w:val="28"/>
          <w:lang w:eastAsia="zh-CN"/>
        </w:rPr>
        <w:t xml:space="preserve">документ, содержащий изображение сборочной единицы и другие данные, необходимые для её сборки (изготовления) и контроля. К сборочным чертежам также относят </w:t>
      </w:r>
      <w:proofErr w:type="spellStart"/>
      <w:r w:rsidRPr="00091791">
        <w:rPr>
          <w:rFonts w:ascii="Times New Roman" w:eastAsia="SimSun" w:hAnsi="Times New Roman" w:cs="Times New Roman"/>
          <w:sz w:val="28"/>
          <w:szCs w:val="28"/>
          <w:lang w:eastAsia="zh-CN"/>
        </w:rPr>
        <w:t>гидро</w:t>
      </w:r>
      <w:proofErr w:type="spellEnd"/>
      <w:r w:rsidRPr="00091791">
        <w:rPr>
          <w:rFonts w:ascii="Times New Roman" w:eastAsia="SimSun" w:hAnsi="Times New Roman" w:cs="Times New Roman"/>
          <w:sz w:val="28"/>
          <w:szCs w:val="28"/>
          <w:lang w:eastAsia="zh-CN"/>
        </w:rPr>
        <w:t xml:space="preserve">- и </w:t>
      </w:r>
      <w:proofErr w:type="spellStart"/>
      <w:r w:rsidRPr="00091791">
        <w:rPr>
          <w:rFonts w:ascii="Times New Roman" w:eastAsia="SimSun" w:hAnsi="Times New Roman" w:cs="Times New Roman"/>
          <w:sz w:val="28"/>
          <w:szCs w:val="28"/>
          <w:lang w:eastAsia="zh-CN"/>
        </w:rPr>
        <w:t>пневмомонтажные</w:t>
      </w:r>
      <w:proofErr w:type="spellEnd"/>
      <w:r w:rsidRPr="00091791">
        <w:rPr>
          <w:rFonts w:ascii="Times New Roman" w:eastAsia="SimSun" w:hAnsi="Times New Roman" w:cs="Times New Roman"/>
          <w:sz w:val="28"/>
          <w:szCs w:val="28"/>
          <w:lang w:eastAsia="zh-CN"/>
        </w:rPr>
        <w:t xml:space="preserve"> чертежи.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Чертёж общего вида – </w:t>
      </w:r>
      <w:r w:rsidRPr="00091791">
        <w:rPr>
          <w:rFonts w:ascii="Times New Roman" w:eastAsia="SimSun" w:hAnsi="Times New Roman" w:cs="Times New Roman"/>
          <w:sz w:val="28"/>
          <w:szCs w:val="28"/>
          <w:lang w:eastAsia="zh-CN"/>
        </w:rPr>
        <w:t>документ, определяющий конструкцию изделия, взаимодействие его основных составных частей и поясняющий принцип работы изделия.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Габаритный чертёж – </w:t>
      </w:r>
      <w:r w:rsidRPr="00091791">
        <w:rPr>
          <w:rFonts w:ascii="Times New Roman" w:eastAsia="SimSun" w:hAnsi="Times New Roman" w:cs="Times New Roman"/>
          <w:sz w:val="28"/>
          <w:szCs w:val="28"/>
          <w:lang w:eastAsia="zh-CN"/>
        </w:rPr>
        <w:t>документ, содержащий контурное (упрощённое) изображение изделия с габаритными, установочными и присоединительными размерами.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 xml:space="preserve">       </w:t>
      </w:r>
      <w:r w:rsidRPr="00091791">
        <w:rPr>
          <w:rFonts w:ascii="Times New Roman" w:eastAsia="SimSun" w:hAnsi="Times New Roman" w:cs="Times New Roman"/>
          <w:b/>
          <w:bCs/>
          <w:sz w:val="28"/>
          <w:szCs w:val="28"/>
          <w:lang w:eastAsia="zh-CN"/>
        </w:rPr>
        <w:t xml:space="preserve"> Монтажный чертёж – </w:t>
      </w:r>
      <w:r w:rsidRPr="00091791">
        <w:rPr>
          <w:rFonts w:ascii="Times New Roman" w:eastAsia="SimSun" w:hAnsi="Times New Roman" w:cs="Times New Roman"/>
          <w:sz w:val="28"/>
          <w:szCs w:val="28"/>
          <w:lang w:eastAsia="zh-CN"/>
        </w:rPr>
        <w:t xml:space="preserve">документ, содержащий контурное (упрощённое) изображение изделия, а также данные, необходимые для его установки (монтажа) на месте применения. К монтажным чертежам также относят чертежи фундаментов, специально разрабатываемых для установки изделия.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Схема – </w:t>
      </w:r>
      <w:r w:rsidRPr="00091791">
        <w:rPr>
          <w:rFonts w:ascii="Times New Roman" w:eastAsia="SimSun" w:hAnsi="Times New Roman" w:cs="Times New Roman"/>
          <w:sz w:val="28"/>
          <w:szCs w:val="28"/>
          <w:lang w:eastAsia="zh-CN"/>
        </w:rPr>
        <w:t>документ, на котором показаны в виде условных изображений или обозначений составные части изделия и связи между ними.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Спецификация – </w:t>
      </w:r>
      <w:r w:rsidRPr="00091791">
        <w:rPr>
          <w:rFonts w:ascii="Times New Roman" w:eastAsia="SimSun" w:hAnsi="Times New Roman" w:cs="Times New Roman"/>
          <w:sz w:val="28"/>
          <w:szCs w:val="28"/>
          <w:lang w:eastAsia="zh-CN"/>
        </w:rPr>
        <w:t>документ, определяющий состав сборочной единицы, комплекса или комплекта.</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Ремонтные документы – </w:t>
      </w:r>
      <w:r w:rsidRPr="00091791">
        <w:rPr>
          <w:rFonts w:ascii="Times New Roman" w:eastAsia="SimSun" w:hAnsi="Times New Roman" w:cs="Times New Roman"/>
          <w:sz w:val="28"/>
          <w:szCs w:val="28"/>
          <w:lang w:eastAsia="zh-CN"/>
        </w:rPr>
        <w:t>документы, содержащие данные для выполнения ремонтных работ на специализированных предприятиях.</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По ГОСТ 2.103-68 – </w:t>
      </w:r>
      <w:r w:rsidRPr="00091791">
        <w:rPr>
          <w:rFonts w:ascii="Times New Roman" w:eastAsia="SimSun" w:hAnsi="Times New Roman" w:cs="Times New Roman"/>
          <w:sz w:val="28"/>
          <w:szCs w:val="28"/>
          <w:lang w:eastAsia="zh-CN"/>
        </w:rPr>
        <w:t xml:space="preserve">конструкторские документы в зависимости от стадии разработки подразделяются на проектные и рабочие.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К </w:t>
      </w:r>
      <w:r w:rsidRPr="00091791">
        <w:rPr>
          <w:rFonts w:ascii="Times New Roman" w:eastAsia="SimSun" w:hAnsi="Times New Roman" w:cs="Times New Roman"/>
          <w:b/>
          <w:bCs/>
          <w:sz w:val="28"/>
          <w:szCs w:val="28"/>
          <w:lang w:eastAsia="zh-CN"/>
        </w:rPr>
        <w:t>проектной</w:t>
      </w:r>
      <w:r w:rsidRPr="00091791">
        <w:rPr>
          <w:rFonts w:ascii="Times New Roman" w:eastAsia="SimSun" w:hAnsi="Times New Roman" w:cs="Times New Roman"/>
          <w:sz w:val="28"/>
          <w:szCs w:val="28"/>
          <w:lang w:eastAsia="zh-CN"/>
        </w:rPr>
        <w:t xml:space="preserve"> конструкторской документации относятся: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1) техническое задание на проектирование;</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2) техническое предложение;</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3) эскизный проект;</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4) технический проект;</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К </w:t>
      </w:r>
      <w:r w:rsidRPr="00091791">
        <w:rPr>
          <w:rFonts w:ascii="Times New Roman" w:eastAsia="SimSun" w:hAnsi="Times New Roman" w:cs="Times New Roman"/>
          <w:b/>
          <w:bCs/>
          <w:sz w:val="28"/>
          <w:szCs w:val="28"/>
          <w:lang w:eastAsia="zh-CN"/>
        </w:rPr>
        <w:t xml:space="preserve">рабочей </w:t>
      </w:r>
      <w:r w:rsidRPr="00091791">
        <w:rPr>
          <w:rFonts w:ascii="Times New Roman" w:eastAsia="SimSun" w:hAnsi="Times New Roman" w:cs="Times New Roman"/>
          <w:sz w:val="28"/>
          <w:szCs w:val="28"/>
          <w:lang w:eastAsia="zh-CN"/>
        </w:rPr>
        <w:t>конструкторской документации относятся: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1) чертежи деталей сборочной единицы изделия;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2) сборочные чертежи изделий;</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3) спецификации;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4) габаритные чертежи;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5) монтажные чертежи;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lastRenderedPageBreak/>
        <w:t>6) схемы и другие документы, необходимые для сборки (изготовления) и контроля.</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Проектная конструкторская документация является основой для разработки рабочей конструкторской документации.</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За основные конструкторские документы принимают: чертежи детали – для деталей; спецификацию – для сборочных единиц, комплексов и комплектов.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Все конструкторские документы, кроме основных, имеют установленный шифр, например, сборочный чертёж – СБ, габаритный чертёж – ГЧ, технические условия – ТУ и т.п.</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Конструкторским документам в зависимости от стадии разработки присваивается литера. При выполнении технического проекта – литера Т.  При разработки рабочей документации: опытной партии – литера О; установочной серии  - литера А; установившегося производства – литера Б.</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Учебным чертежам может условно присваиваться литера У.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Сборочный чертёж – </w:t>
      </w:r>
      <w:r w:rsidRPr="00091791">
        <w:rPr>
          <w:rFonts w:ascii="Times New Roman" w:eastAsia="SimSun" w:hAnsi="Times New Roman" w:cs="Times New Roman"/>
          <w:sz w:val="28"/>
          <w:szCs w:val="28"/>
          <w:lang w:eastAsia="zh-CN"/>
        </w:rPr>
        <w:t xml:space="preserve">разрабатывается на основе чертежа общего вида и входит в комплект рабочей конструкторской документации, предназначается непосредственно для производства. По сборочным чертежам определяется соединение деталей в сборочные единицы и детали в готовое законченное изделие.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Сборочный чертёж должен содержать изображение сборочной единицы, дающее представление о расположении и взаимной связи составных частей и способах их соединения, обеспечивающих возможность сборки и контроля сборочной единицы. </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Сборочный чертёж должен служить не только для процесса сборки изделия, но и для разработки по нему рабочих чертежей деталей. </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lastRenderedPageBreak/>
        <w:t>Вопросы для самоконтроля</w:t>
      </w:r>
    </w:p>
    <w:p w:rsidR="00091791" w:rsidRPr="00091791" w:rsidRDefault="00091791" w:rsidP="00091791">
      <w:pPr>
        <w:widowControl w:val="0"/>
        <w:numPr>
          <w:ilvl w:val="0"/>
          <w:numId w:val="25"/>
        </w:numPr>
        <w:autoSpaceDE w:val="0"/>
        <w:autoSpaceDN w:val="0"/>
        <w:adjustRightInd w:val="0"/>
        <w:spacing w:after="200" w:line="24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устанавливает ГОСТ 2.101-68?</w:t>
      </w:r>
    </w:p>
    <w:p w:rsidR="00091791" w:rsidRPr="00091791" w:rsidRDefault="00091791" w:rsidP="00091791">
      <w:pPr>
        <w:widowControl w:val="0"/>
        <w:numPr>
          <w:ilvl w:val="0"/>
          <w:numId w:val="25"/>
        </w:numPr>
        <w:autoSpaceDE w:val="0"/>
        <w:autoSpaceDN w:val="0"/>
        <w:adjustRightInd w:val="0"/>
        <w:spacing w:after="200" w:line="24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называют изделием?</w:t>
      </w:r>
    </w:p>
    <w:p w:rsidR="00091791" w:rsidRPr="00091791" w:rsidRDefault="00091791" w:rsidP="00091791">
      <w:pPr>
        <w:widowControl w:val="0"/>
        <w:numPr>
          <w:ilvl w:val="0"/>
          <w:numId w:val="25"/>
        </w:numPr>
        <w:autoSpaceDE w:val="0"/>
        <w:autoSpaceDN w:val="0"/>
        <w:adjustRightInd w:val="0"/>
        <w:spacing w:after="200" w:line="24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относят к конструкторским документам?</w:t>
      </w:r>
    </w:p>
    <w:p w:rsidR="00091791" w:rsidRPr="00091791" w:rsidRDefault="00091791" w:rsidP="00091791">
      <w:pPr>
        <w:widowControl w:val="0"/>
        <w:numPr>
          <w:ilvl w:val="0"/>
          <w:numId w:val="25"/>
        </w:numPr>
        <w:autoSpaceDE w:val="0"/>
        <w:autoSpaceDN w:val="0"/>
        <w:adjustRightInd w:val="0"/>
        <w:spacing w:after="200" w:line="24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 основе чего разрабатывается сборочный чертёж?</w:t>
      </w:r>
    </w:p>
    <w:p w:rsidR="007F403E" w:rsidRDefault="00091791" w:rsidP="00091791">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p>
    <w:p w:rsidR="00091791" w:rsidRPr="00091791" w:rsidRDefault="00091791" w:rsidP="007F403E">
      <w:pPr>
        <w:widowControl w:val="0"/>
        <w:autoSpaceDE w:val="0"/>
        <w:autoSpaceDN w:val="0"/>
        <w:adjustRightInd w:val="0"/>
        <w:spacing w:after="200" w:line="360" w:lineRule="auto"/>
        <w:ind w:firstLine="708"/>
        <w:jc w:val="both"/>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Тема 4.8 Чтение и деталирование чертежей</w:t>
      </w:r>
    </w:p>
    <w:p w:rsidR="00091791" w:rsidRPr="00091791" w:rsidRDefault="00091791" w:rsidP="00091791">
      <w:pPr>
        <w:widowControl w:val="0"/>
        <w:autoSpaceDE w:val="0"/>
        <w:autoSpaceDN w:val="0"/>
        <w:adjustRightInd w:val="0"/>
        <w:spacing w:after="20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sz w:val="28"/>
          <w:szCs w:val="28"/>
          <w:lang w:eastAsia="zh-CN"/>
        </w:rPr>
        <w:tab/>
      </w:r>
      <w:r w:rsidRPr="00091791">
        <w:rPr>
          <w:rFonts w:ascii="Times New Roman" w:eastAsia="SimSun" w:hAnsi="Times New Roman" w:cs="Times New Roman"/>
          <w:b/>
          <w:bCs/>
          <w:i/>
          <w:iCs/>
          <w:sz w:val="28"/>
          <w:szCs w:val="28"/>
          <w:lang w:eastAsia="zh-CN"/>
        </w:rPr>
        <w:t>Учащийся должен</w:t>
      </w:r>
    </w:p>
    <w:p w:rsidR="00091791" w:rsidRPr="00091791" w:rsidRDefault="00091791" w:rsidP="00091791">
      <w:pPr>
        <w:tabs>
          <w:tab w:val="left" w:pos="3696"/>
        </w:tabs>
        <w:spacing w:after="0" w:line="360" w:lineRule="auto"/>
        <w:jc w:val="both"/>
        <w:rPr>
          <w:rFonts w:ascii="Times New Roman" w:eastAsia="SimSun" w:hAnsi="Times New Roman" w:cs="Times New Roman"/>
          <w:b/>
          <w:bCs/>
          <w:i/>
          <w:iCs/>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b/>
          <w:bCs/>
          <w:i/>
          <w:iCs/>
          <w:sz w:val="28"/>
          <w:szCs w:val="28"/>
          <w:lang w:eastAsia="zh-CN"/>
        </w:rPr>
        <w:t xml:space="preserve">Знать: </w:t>
      </w:r>
      <w:r w:rsidRPr="00091791">
        <w:rPr>
          <w:rFonts w:ascii="Times New Roman" w:eastAsia="SimSun" w:hAnsi="Times New Roman" w:cs="Times New Roman"/>
          <w:i/>
          <w:iCs/>
          <w:sz w:val="28"/>
          <w:szCs w:val="28"/>
          <w:lang w:eastAsia="zh-CN"/>
        </w:rPr>
        <w:t>назначение и принцип работы конкретной сборочной единицы, узла; габаритные и установочные и присоединительные размеры.</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i/>
          <w:iCs/>
          <w:sz w:val="28"/>
          <w:szCs w:val="28"/>
          <w:lang w:eastAsia="zh-CN"/>
        </w:rPr>
        <w:t xml:space="preserve"> </w:t>
      </w:r>
      <w:r w:rsidRPr="00091791">
        <w:rPr>
          <w:rFonts w:ascii="Times New Roman" w:eastAsia="SimSun" w:hAnsi="Times New Roman" w:cs="Times New Roman"/>
          <w:b/>
          <w:bCs/>
          <w:i/>
          <w:iCs/>
          <w:sz w:val="28"/>
          <w:szCs w:val="28"/>
          <w:lang w:eastAsia="zh-CN"/>
        </w:rPr>
        <w:t xml:space="preserve">        Уметь: </w:t>
      </w:r>
      <w:r w:rsidRPr="00091791">
        <w:rPr>
          <w:rFonts w:ascii="Times New Roman" w:eastAsia="SimSun" w:hAnsi="Times New Roman" w:cs="Times New Roman"/>
          <w:i/>
          <w:iCs/>
          <w:sz w:val="28"/>
          <w:szCs w:val="28"/>
          <w:lang w:eastAsia="zh-CN"/>
        </w:rPr>
        <w:t xml:space="preserve">читать и </w:t>
      </w:r>
      <w:proofErr w:type="spellStart"/>
      <w:r w:rsidRPr="00091791">
        <w:rPr>
          <w:rFonts w:ascii="Times New Roman" w:eastAsia="SimSun" w:hAnsi="Times New Roman" w:cs="Times New Roman"/>
          <w:i/>
          <w:iCs/>
          <w:sz w:val="28"/>
          <w:szCs w:val="28"/>
          <w:lang w:eastAsia="zh-CN"/>
        </w:rPr>
        <w:t>деталировать</w:t>
      </w:r>
      <w:proofErr w:type="spellEnd"/>
      <w:r w:rsidRPr="00091791">
        <w:rPr>
          <w:rFonts w:ascii="Times New Roman" w:eastAsia="SimSun" w:hAnsi="Times New Roman" w:cs="Times New Roman"/>
          <w:i/>
          <w:iCs/>
          <w:sz w:val="28"/>
          <w:szCs w:val="28"/>
          <w:lang w:eastAsia="zh-CN"/>
        </w:rPr>
        <w:t xml:space="preserve"> сборочный чертёж.</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Чтение и деталирование чертежей общих видов и сборочных чертежей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Литература 1, с. 286</w:t>
      </w:r>
    </w:p>
    <w:p w:rsidR="00091791" w:rsidRPr="00091791" w:rsidRDefault="00091791" w:rsidP="00091791">
      <w:pPr>
        <w:tabs>
          <w:tab w:val="left" w:pos="3696"/>
        </w:tabs>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Методические указания</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Прочитать</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чертёж общего вида или сборочный чертёж – значит представить устройство и принцип работы изображённого на нём устройства. </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При чтении чертежей учащиеся по основной надписи, спецификации и чертежу определяют:</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наименование изделия и его составных частей;</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какие виды разреза и сечения даны на чертеже;</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назначение, устройство и принцип действия изображённого изделия;</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взаимное расположение деталей;</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размеры деталей в зависимости от масштаба;</w:t>
      </w:r>
    </w:p>
    <w:p w:rsidR="00091791" w:rsidRPr="00091791" w:rsidRDefault="00091791" w:rsidP="00091791">
      <w:pPr>
        <w:numPr>
          <w:ilvl w:val="0"/>
          <w:numId w:val="26"/>
        </w:num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по номерам позиций, имеющимся в спецификации и на чертеже, отыскивают на чертеже изображение каждой детали, выявляя в общих чертах их формы.</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При чтении чертежа надо учитывать проекционную связь изображений, а также и то, что на всех изображениях в разрезах одна и та же деталь </w:t>
      </w:r>
      <w:r w:rsidRPr="00091791">
        <w:rPr>
          <w:rFonts w:ascii="Times New Roman" w:eastAsia="SimSun" w:hAnsi="Times New Roman" w:cs="Times New Roman"/>
          <w:sz w:val="28"/>
          <w:szCs w:val="28"/>
          <w:lang w:eastAsia="zh-CN"/>
        </w:rPr>
        <w:lastRenderedPageBreak/>
        <w:t>штрихуется в одном направлении и с равными интервалами между линиями штриховки, смежные детали – в различных направлениях.</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Чтение чертежа значительно облегчается, если имеется возможность изучить принцип действия изделия по какому-либо документу (например, по пояснительной записке, паспорту или описанию устройства).</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Выполнение рабочих чертежей</w:t>
      </w:r>
      <w:r w:rsidRPr="00091791">
        <w:rPr>
          <w:rFonts w:ascii="Times New Roman" w:eastAsia="SimSun" w:hAnsi="Times New Roman" w:cs="Times New Roman"/>
          <w:b/>
          <w:bCs/>
          <w:sz w:val="28"/>
          <w:szCs w:val="28"/>
          <w:lang w:eastAsia="zh-CN"/>
        </w:rPr>
        <w:t xml:space="preserve"> </w:t>
      </w:r>
      <w:r w:rsidRPr="00091791">
        <w:rPr>
          <w:rFonts w:ascii="Times New Roman" w:eastAsia="SimSun" w:hAnsi="Times New Roman" w:cs="Times New Roman"/>
          <w:sz w:val="28"/>
          <w:szCs w:val="28"/>
          <w:lang w:eastAsia="zh-CN"/>
        </w:rPr>
        <w:t xml:space="preserve">деталей по чертежам общих видов или сборочным чертежам называется </w:t>
      </w:r>
      <w:r w:rsidRPr="00091791">
        <w:rPr>
          <w:rFonts w:ascii="Times New Roman" w:eastAsia="SimSun" w:hAnsi="Times New Roman" w:cs="Times New Roman"/>
          <w:b/>
          <w:bCs/>
          <w:sz w:val="28"/>
          <w:szCs w:val="28"/>
          <w:lang w:eastAsia="zh-CN"/>
        </w:rPr>
        <w:t>деталированием</w:t>
      </w:r>
      <w:r w:rsidRPr="00091791">
        <w:rPr>
          <w:rFonts w:ascii="Times New Roman" w:eastAsia="SimSun" w:hAnsi="Times New Roman" w:cs="Times New Roman"/>
          <w:sz w:val="28"/>
          <w:szCs w:val="28"/>
          <w:lang w:eastAsia="zh-CN"/>
        </w:rPr>
        <w:t>.</w:t>
      </w:r>
    </w:p>
    <w:p w:rsidR="00091791" w:rsidRPr="00091791" w:rsidRDefault="00091791" w:rsidP="00091791">
      <w:pPr>
        <w:tabs>
          <w:tab w:val="left" w:pos="3696"/>
        </w:tabs>
        <w:spacing w:after="0" w:line="360" w:lineRule="auto"/>
        <w:jc w:val="both"/>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 xml:space="preserve">        </w:t>
      </w:r>
      <w:r w:rsidRPr="00091791">
        <w:rPr>
          <w:rFonts w:ascii="Times New Roman" w:eastAsia="SimSun" w:hAnsi="Times New Roman" w:cs="Times New Roman"/>
          <w:b/>
          <w:bCs/>
          <w:sz w:val="28"/>
          <w:szCs w:val="28"/>
          <w:lang w:eastAsia="zh-CN"/>
        </w:rPr>
        <w:t xml:space="preserve">Деталирование </w:t>
      </w:r>
      <w:r w:rsidRPr="00091791">
        <w:rPr>
          <w:rFonts w:ascii="Times New Roman" w:eastAsia="SimSun" w:hAnsi="Times New Roman" w:cs="Times New Roman"/>
          <w:sz w:val="28"/>
          <w:szCs w:val="28"/>
          <w:lang w:eastAsia="zh-CN"/>
        </w:rPr>
        <w:t xml:space="preserve">является заключительной работой по курсу черчения. При выполнении этой работы учащиеся с умением должны применять все условности и упражнения, принятые в машиностроительном черчении в соответствии с требованиями ЕСКД. </w:t>
      </w:r>
    </w:p>
    <w:p w:rsidR="00091791" w:rsidRPr="00091791" w:rsidRDefault="00091791" w:rsidP="00091791">
      <w:pPr>
        <w:tabs>
          <w:tab w:val="left" w:pos="3696"/>
        </w:tabs>
        <w:spacing w:after="0" w:line="360" w:lineRule="auto"/>
        <w:jc w:val="both"/>
        <w:rPr>
          <w:rFonts w:ascii="Times New Roman" w:eastAsia="SimSun" w:hAnsi="Times New Roman" w:cs="Times New Roman"/>
          <w:i/>
          <w:iCs/>
          <w:sz w:val="28"/>
          <w:szCs w:val="28"/>
          <w:lang w:eastAsia="zh-CN"/>
        </w:rPr>
      </w:pPr>
      <w:r w:rsidRPr="00091791">
        <w:rPr>
          <w:rFonts w:ascii="Times New Roman" w:eastAsia="SimSun" w:hAnsi="Times New Roman" w:cs="Times New Roman"/>
          <w:i/>
          <w:iCs/>
          <w:sz w:val="28"/>
          <w:szCs w:val="28"/>
          <w:lang w:eastAsia="zh-CN"/>
        </w:rPr>
        <w:t xml:space="preserve"> </w:t>
      </w:r>
    </w:p>
    <w:p w:rsidR="00091791" w:rsidRPr="00091791" w:rsidRDefault="00091791" w:rsidP="00091791">
      <w:pPr>
        <w:spacing w:after="0" w:line="360" w:lineRule="auto"/>
        <w:jc w:val="center"/>
        <w:rPr>
          <w:rFonts w:ascii="Times New Roman" w:eastAsia="SimSun" w:hAnsi="Times New Roman" w:cs="Times New Roman"/>
          <w:b/>
          <w:bCs/>
          <w:sz w:val="28"/>
          <w:szCs w:val="28"/>
          <w:lang w:eastAsia="zh-CN"/>
        </w:rPr>
      </w:pPr>
      <w:r w:rsidRPr="00091791">
        <w:rPr>
          <w:rFonts w:ascii="Times New Roman" w:eastAsia="SimSun" w:hAnsi="Times New Roman" w:cs="Times New Roman"/>
          <w:b/>
          <w:bCs/>
          <w:sz w:val="28"/>
          <w:szCs w:val="28"/>
          <w:lang w:eastAsia="zh-CN"/>
        </w:rPr>
        <w:t>Вопросы для самоконтроля</w:t>
      </w:r>
    </w:p>
    <w:p w:rsidR="00091791" w:rsidRPr="00091791" w:rsidRDefault="00091791" w:rsidP="00091791">
      <w:pPr>
        <w:widowControl w:val="0"/>
        <w:numPr>
          <w:ilvl w:val="0"/>
          <w:numId w:val="27"/>
        </w:numPr>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Перечислить порядок  чтения сборочного чертежа.</w:t>
      </w:r>
    </w:p>
    <w:p w:rsidR="00091791" w:rsidRPr="00091791" w:rsidRDefault="00091791" w:rsidP="00091791">
      <w:pPr>
        <w:widowControl w:val="0"/>
        <w:numPr>
          <w:ilvl w:val="0"/>
          <w:numId w:val="27"/>
        </w:numPr>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Чем отличается чертёж общего вида от сборочного чертежа?</w:t>
      </w:r>
    </w:p>
    <w:p w:rsidR="00091791" w:rsidRPr="00091791" w:rsidRDefault="00091791" w:rsidP="00091791">
      <w:pPr>
        <w:widowControl w:val="0"/>
        <w:numPr>
          <w:ilvl w:val="0"/>
          <w:numId w:val="27"/>
        </w:numPr>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Что называется деталированием?</w:t>
      </w:r>
    </w:p>
    <w:p w:rsidR="00091791" w:rsidRPr="00091791" w:rsidRDefault="00091791" w:rsidP="00091791">
      <w:pPr>
        <w:widowControl w:val="0"/>
        <w:numPr>
          <w:ilvl w:val="0"/>
          <w:numId w:val="27"/>
        </w:numPr>
        <w:autoSpaceDE w:val="0"/>
        <w:autoSpaceDN w:val="0"/>
        <w:adjustRightInd w:val="0"/>
        <w:spacing w:after="200" w:line="360" w:lineRule="auto"/>
        <w:rPr>
          <w:rFonts w:ascii="Times New Roman" w:eastAsia="SimSun" w:hAnsi="Times New Roman" w:cs="Times New Roman"/>
          <w:sz w:val="28"/>
          <w:szCs w:val="28"/>
          <w:lang w:eastAsia="zh-CN"/>
        </w:rPr>
      </w:pPr>
      <w:r w:rsidRPr="00091791">
        <w:rPr>
          <w:rFonts w:ascii="Times New Roman" w:eastAsia="SimSun" w:hAnsi="Times New Roman" w:cs="Times New Roman"/>
          <w:sz w:val="28"/>
          <w:szCs w:val="28"/>
          <w:lang w:eastAsia="zh-CN"/>
        </w:rPr>
        <w:t>Почему деталирование сборочных чертежей часто применяется для проверки знаний по черчению?</w:t>
      </w:r>
    </w:p>
    <w:p w:rsidR="00091791" w:rsidRPr="00091791" w:rsidRDefault="00C90C83" w:rsidP="00091791">
      <w:pPr>
        <w:widowControl w:val="0"/>
        <w:autoSpaceDE w:val="0"/>
        <w:autoSpaceDN w:val="0"/>
        <w:adjustRightInd w:val="0"/>
        <w:spacing w:after="200" w:line="360" w:lineRule="auto"/>
        <w:rPr>
          <w:rFonts w:ascii="Times New Roman" w:eastAsia="SimSun" w:hAnsi="Times New Roman" w:cs="Times New Roman"/>
          <w:sz w:val="28"/>
          <w:szCs w:val="28"/>
          <w:lang w:eastAsia="zh-CN"/>
        </w:rPr>
      </w:pPr>
      <w:r>
        <w:rPr>
          <w:rFonts w:ascii="Times New Roman" w:eastAsia="SimSun" w:hAnsi="Times New Roman" w:cs="Times New Roman"/>
          <w:sz w:val="28"/>
          <w:szCs w:val="28"/>
          <w:lang w:eastAsia="zh-CN"/>
        </w:rPr>
        <w:t xml:space="preserve">    </w:t>
      </w:r>
      <w:r w:rsidR="00091791" w:rsidRPr="00091791">
        <w:rPr>
          <w:rFonts w:ascii="Times New Roman" w:eastAsia="SimSun" w:hAnsi="Times New Roman" w:cs="Times New Roman"/>
          <w:sz w:val="28"/>
          <w:szCs w:val="28"/>
          <w:lang w:eastAsia="zh-CN"/>
        </w:rPr>
        <w:t>5. Что определяют при чтении чертежей учащиеся?</w:t>
      </w: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91791" w:rsidRPr="00091791" w:rsidRDefault="00091791" w:rsidP="00091791">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091791" w:rsidRPr="00AF367C" w:rsidRDefault="00091791" w:rsidP="00091791">
      <w:pPr>
        <w:tabs>
          <w:tab w:val="left" w:pos="3696"/>
        </w:tabs>
        <w:spacing w:after="0" w:line="360" w:lineRule="auto"/>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rPr>
          <w:rFonts w:ascii="Times New Roman" w:eastAsia="SimSun" w:hAnsi="Times New Roman" w:cs="Times New Roman"/>
          <w:sz w:val="28"/>
          <w:szCs w:val="28"/>
          <w:lang w:eastAsia="zh-CN"/>
        </w:rPr>
      </w:pPr>
    </w:p>
    <w:p w:rsidR="00AF367C" w:rsidRPr="00AF367C" w:rsidRDefault="00AF367C" w:rsidP="00AF367C">
      <w:pPr>
        <w:tabs>
          <w:tab w:val="left" w:pos="3696"/>
        </w:tabs>
        <w:spacing w:after="0" w:line="360" w:lineRule="auto"/>
        <w:rPr>
          <w:rFonts w:ascii="Times New Roman" w:eastAsia="SimSun" w:hAnsi="Times New Roman" w:cs="Times New Roman"/>
          <w:sz w:val="28"/>
          <w:szCs w:val="28"/>
          <w:lang w:eastAsia="zh-CN"/>
        </w:rPr>
      </w:pPr>
    </w:p>
    <w:p w:rsidR="00AF367C" w:rsidRPr="00AF367C" w:rsidRDefault="00AF367C" w:rsidP="00AF367C">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r w:rsidRPr="00AF367C">
        <w:rPr>
          <w:rFonts w:ascii="Times New Roman" w:eastAsia="SimSun" w:hAnsi="Times New Roman" w:cs="Times New Roman"/>
          <w:b/>
          <w:bCs/>
          <w:sz w:val="28"/>
          <w:szCs w:val="28"/>
          <w:lang w:eastAsia="zh-CN"/>
        </w:rPr>
        <w:t xml:space="preserve">       </w:t>
      </w:r>
    </w:p>
    <w:p w:rsidR="007F403E" w:rsidRPr="007F403E" w:rsidRDefault="007F403E" w:rsidP="007F403E">
      <w:pPr>
        <w:widowControl w:val="0"/>
        <w:autoSpaceDE w:val="0"/>
        <w:autoSpaceDN w:val="0"/>
        <w:adjustRightInd w:val="0"/>
        <w:spacing w:after="200" w:line="276" w:lineRule="auto"/>
        <w:ind w:firstLine="720"/>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lastRenderedPageBreak/>
        <w:t xml:space="preserve">Раздел 5 ЧЕРТЕЖИ И СХЕМЫ ПО СПЕЦИАЛЬНОСТИ </w:t>
      </w: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t>Тема 5.1 Пневматические и гидравлические схемы</w:t>
      </w:r>
    </w:p>
    <w:p w:rsidR="007F403E" w:rsidRPr="007F403E" w:rsidRDefault="007F403E" w:rsidP="007F403E">
      <w:pPr>
        <w:widowControl w:val="0"/>
        <w:autoSpaceDE w:val="0"/>
        <w:autoSpaceDN w:val="0"/>
        <w:adjustRightInd w:val="0"/>
        <w:spacing w:after="200" w:line="276" w:lineRule="auto"/>
        <w:ind w:firstLine="720"/>
        <w:rPr>
          <w:rFonts w:ascii="Times New Roman" w:eastAsia="SimSun" w:hAnsi="Times New Roman" w:cs="Times New Roman"/>
          <w:b/>
          <w:bCs/>
          <w:i/>
          <w:iCs/>
          <w:sz w:val="28"/>
          <w:szCs w:val="28"/>
          <w:lang w:eastAsia="zh-CN"/>
        </w:rPr>
      </w:pPr>
      <w:r w:rsidRPr="007F403E">
        <w:rPr>
          <w:rFonts w:ascii="Times New Roman" w:eastAsia="SimSun" w:hAnsi="Times New Roman" w:cs="Times New Roman"/>
          <w:b/>
          <w:bCs/>
          <w:i/>
          <w:iCs/>
          <w:sz w:val="28"/>
          <w:szCs w:val="28"/>
          <w:lang w:eastAsia="zh-CN"/>
        </w:rPr>
        <w:t xml:space="preserve">Учащийся должен: </w:t>
      </w:r>
    </w:p>
    <w:p w:rsidR="007F403E" w:rsidRPr="007F403E" w:rsidRDefault="007F403E" w:rsidP="007F403E">
      <w:pPr>
        <w:tabs>
          <w:tab w:val="left" w:pos="3696"/>
        </w:tabs>
        <w:spacing w:after="0" w:line="360" w:lineRule="auto"/>
        <w:jc w:val="both"/>
        <w:rPr>
          <w:rFonts w:ascii="Times New Roman" w:eastAsia="SimSun" w:hAnsi="Times New Roman" w:cs="Times New Roman"/>
          <w:i/>
          <w:iCs/>
          <w:sz w:val="28"/>
          <w:szCs w:val="28"/>
          <w:lang w:eastAsia="zh-CN"/>
        </w:rPr>
      </w:pPr>
      <w:r w:rsidRPr="007F403E">
        <w:rPr>
          <w:rFonts w:ascii="Times New Roman" w:eastAsia="SimSun" w:hAnsi="Times New Roman" w:cs="Times New Roman"/>
          <w:b/>
          <w:bCs/>
          <w:i/>
          <w:iCs/>
          <w:sz w:val="28"/>
          <w:szCs w:val="28"/>
          <w:lang w:eastAsia="zh-CN"/>
        </w:rPr>
        <w:t xml:space="preserve">         Знать: </w:t>
      </w:r>
      <w:r w:rsidRPr="007F403E">
        <w:rPr>
          <w:rFonts w:ascii="Times New Roman" w:eastAsia="SimSun" w:hAnsi="Times New Roman" w:cs="Times New Roman"/>
          <w:i/>
          <w:iCs/>
          <w:sz w:val="28"/>
          <w:szCs w:val="28"/>
          <w:lang w:eastAsia="zh-CN"/>
        </w:rPr>
        <w:t>назначение и разновидности схем;</w:t>
      </w:r>
    </w:p>
    <w:p w:rsidR="007F403E" w:rsidRPr="007F403E" w:rsidRDefault="007F403E" w:rsidP="007F403E">
      <w:pPr>
        <w:tabs>
          <w:tab w:val="left" w:pos="3696"/>
        </w:tabs>
        <w:spacing w:after="0" w:line="360" w:lineRule="auto"/>
        <w:jc w:val="both"/>
        <w:rPr>
          <w:rFonts w:ascii="Times New Roman" w:eastAsia="SimSun" w:hAnsi="Times New Roman" w:cs="Times New Roman"/>
          <w:i/>
          <w:iCs/>
          <w:sz w:val="28"/>
          <w:szCs w:val="28"/>
          <w:lang w:eastAsia="zh-CN"/>
        </w:rPr>
      </w:pPr>
      <w:r w:rsidRPr="007F403E">
        <w:rPr>
          <w:rFonts w:ascii="Times New Roman" w:eastAsia="SimSun" w:hAnsi="Times New Roman" w:cs="Times New Roman"/>
          <w:i/>
          <w:iCs/>
          <w:sz w:val="28"/>
          <w:szCs w:val="28"/>
          <w:lang w:eastAsia="zh-CN"/>
        </w:rPr>
        <w:t xml:space="preserve"> </w:t>
      </w:r>
      <w:r w:rsidRPr="007F403E">
        <w:rPr>
          <w:rFonts w:ascii="Times New Roman" w:eastAsia="SimSun" w:hAnsi="Times New Roman" w:cs="Times New Roman"/>
          <w:b/>
          <w:bCs/>
          <w:i/>
          <w:iCs/>
          <w:sz w:val="28"/>
          <w:szCs w:val="28"/>
          <w:lang w:eastAsia="zh-CN"/>
        </w:rPr>
        <w:t xml:space="preserve">        Уметь: </w:t>
      </w:r>
      <w:r w:rsidRPr="007F403E">
        <w:rPr>
          <w:rFonts w:ascii="Times New Roman" w:eastAsia="SimSun" w:hAnsi="Times New Roman" w:cs="Times New Roman"/>
          <w:i/>
          <w:iCs/>
          <w:sz w:val="28"/>
          <w:szCs w:val="28"/>
          <w:lang w:eastAsia="zh-CN"/>
        </w:rPr>
        <w:t>читать и составлять схемы.</w:t>
      </w:r>
    </w:p>
    <w:p w:rsidR="007F403E" w:rsidRPr="007F403E" w:rsidRDefault="007F403E" w:rsidP="007F403E">
      <w:pPr>
        <w:tabs>
          <w:tab w:val="left" w:pos="3696"/>
        </w:tabs>
        <w:spacing w:after="0" w:line="360" w:lineRule="auto"/>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 xml:space="preserve">         Схема, её назначение, содержание. Разновидности схем. Условные обозначения элементов. Условные графические обозначения общего применения. Перечень элементов.</w:t>
      </w:r>
    </w:p>
    <w:p w:rsidR="007F403E" w:rsidRPr="007F403E" w:rsidRDefault="007F403E" w:rsidP="007F403E">
      <w:pPr>
        <w:widowControl w:val="0"/>
        <w:autoSpaceDE w:val="0"/>
        <w:autoSpaceDN w:val="0"/>
        <w:adjustRightInd w:val="0"/>
        <w:spacing w:after="200" w:line="360" w:lineRule="auto"/>
        <w:ind w:firstLine="720"/>
        <w:jc w:val="center"/>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t>Методические указания</w:t>
      </w: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7F403E">
        <w:rPr>
          <w:rFonts w:ascii="Times New Roman" w:eastAsia="SimSun" w:hAnsi="Times New Roman" w:cs="Times New Roman"/>
          <w:b/>
          <w:bCs/>
          <w:sz w:val="28"/>
          <w:szCs w:val="28"/>
          <w:lang w:eastAsia="zh-CN"/>
        </w:rPr>
        <w:t xml:space="preserve">Схемами </w:t>
      </w:r>
      <w:r w:rsidRPr="007F403E">
        <w:rPr>
          <w:rFonts w:ascii="Times New Roman" w:eastAsia="SimSun" w:hAnsi="Times New Roman" w:cs="Times New Roman"/>
          <w:sz w:val="28"/>
          <w:szCs w:val="28"/>
          <w:lang w:eastAsia="zh-CN"/>
        </w:rPr>
        <w:t xml:space="preserve">называются  конструкторские документы, на которых составные части изделия, их взаимное расположение и связи между ними показаны в виде условных графических изображений.  В современной промышленности и  в технической литературе широко используются гидравлические и пневматические схемы. Правила выполнения гидравлических и пневматических схем устанавливает ГОСТ 2.704-76. Условные графические обозначения элементов, применяемых в этих схемах, выполняют по ГОСТ 2.780-68, ГОСТ 2.781-68, ГОСТ 2.782-68, ГОСТ 2.784 – 70, ГОСТ 2. 785-70. </w:t>
      </w: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7F403E">
        <w:rPr>
          <w:rFonts w:ascii="Times New Roman" w:eastAsia="SimSun" w:hAnsi="Times New Roman" w:cs="Times New Roman"/>
          <w:b/>
          <w:bCs/>
          <w:sz w:val="28"/>
          <w:szCs w:val="28"/>
          <w:lang w:eastAsia="zh-CN"/>
        </w:rPr>
        <w:t xml:space="preserve">Принципиальная (полная) схема – </w:t>
      </w:r>
      <w:r w:rsidRPr="007F403E">
        <w:rPr>
          <w:rFonts w:ascii="Times New Roman" w:eastAsia="SimSun" w:hAnsi="Times New Roman" w:cs="Times New Roman"/>
          <w:sz w:val="28"/>
          <w:szCs w:val="28"/>
          <w:lang w:eastAsia="zh-CN"/>
        </w:rPr>
        <w:t xml:space="preserve">это схема, определяющая полный состав элементов и связь между ними. Она даёт полное представление о принципах работы изделия (установки). Принципиальными схемами пользуются для изучения принципа работы изделия, а также при наладке, регулировке, контроле и ремонте. </w:t>
      </w: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На рисунках 84 и 85 даны примеры выполнения принципиальных гидравлической и пневматической схем. Элементы и устройства изображают на схемах, как правило, в исходном положении (например, пружины в состоянии предварительного сжатия, обратный клапан в закрытом положении).</w:t>
      </w: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lastRenderedPageBreak/>
        <w:t>Каждый элемент или устройство, входящее в изделие и изображённое на схеме, имеет позиционное обозначение, состоящее из прописной буквы русского алфавита и цифры.</w:t>
      </w:r>
    </w:p>
    <w:p w:rsidR="007F403E" w:rsidRPr="007F403E" w:rsidRDefault="007F403E" w:rsidP="007F403E">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7F403E" w:rsidRPr="007F403E" w:rsidRDefault="007F403E" w:rsidP="007F403E">
      <w:pPr>
        <w:widowControl w:val="0"/>
        <w:autoSpaceDE w:val="0"/>
        <w:autoSpaceDN w:val="0"/>
        <w:adjustRightInd w:val="0"/>
        <w:spacing w:after="200" w:line="360" w:lineRule="auto"/>
        <w:ind w:firstLine="720"/>
        <w:jc w:val="both"/>
        <w:rPr>
          <w:rFonts w:ascii="Times New Roman" w:eastAsia="SimSun" w:hAnsi="Times New Roman" w:cs="Times New Roman"/>
          <w:sz w:val="28"/>
          <w:szCs w:val="28"/>
          <w:lang w:eastAsia="zh-CN"/>
        </w:rPr>
      </w:pPr>
      <w:r w:rsidRPr="007F403E">
        <w:rPr>
          <w:rFonts w:ascii="Times New Roman" w:eastAsia="SimSun" w:hAnsi="Times New Roman" w:cs="Times New Roman"/>
          <w:noProof/>
          <w:sz w:val="28"/>
          <w:szCs w:val="28"/>
          <w:lang w:eastAsia="ru-RU"/>
        </w:rPr>
        <w:drawing>
          <wp:inline distT="0" distB="0" distL="0" distR="0">
            <wp:extent cx="4943475" cy="6448425"/>
            <wp:effectExtent l="0" t="0" r="9525" b="9525"/>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943475" cy="6448425"/>
                    </a:xfrm>
                    <a:prstGeom prst="rect">
                      <a:avLst/>
                    </a:prstGeom>
                    <a:noFill/>
                    <a:ln>
                      <a:noFill/>
                    </a:ln>
                  </pic:spPr>
                </pic:pic>
              </a:graphicData>
            </a:graphic>
          </wp:inline>
        </w:drawing>
      </w:r>
    </w:p>
    <w:p w:rsidR="007F403E" w:rsidRPr="007F403E" w:rsidRDefault="007F403E" w:rsidP="007F403E">
      <w:pPr>
        <w:widowControl w:val="0"/>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 xml:space="preserve">                Рисунок 84 – Схема гидравлическая принципиальная</w:t>
      </w:r>
    </w:p>
    <w:p w:rsidR="007F403E" w:rsidRPr="007F403E" w:rsidRDefault="007F403E" w:rsidP="007F403E">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ab/>
        <w:t xml:space="preserve">Схема соединения (монтажная) – это схема, показывающая соединение частей изделия (установки). Схема соединений разрабатывается на основе </w:t>
      </w:r>
      <w:r w:rsidRPr="007F403E">
        <w:rPr>
          <w:rFonts w:ascii="Times New Roman" w:eastAsia="SimSun" w:hAnsi="Times New Roman" w:cs="Times New Roman"/>
          <w:sz w:val="28"/>
          <w:szCs w:val="28"/>
          <w:lang w:eastAsia="zh-CN"/>
        </w:rPr>
        <w:lastRenderedPageBreak/>
        <w:t xml:space="preserve">принципиальных схем. </w:t>
      </w:r>
    </w:p>
    <w:p w:rsidR="007F403E" w:rsidRPr="007F403E" w:rsidRDefault="007F403E" w:rsidP="007F403E">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Элементы и устройства на этих схемах изображают в виде условных графических обозначений.</w:t>
      </w:r>
    </w:p>
    <w:p w:rsidR="007F403E" w:rsidRPr="007F403E" w:rsidRDefault="007F403E" w:rsidP="007F403E">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7F403E" w:rsidRPr="007F403E" w:rsidRDefault="007F403E" w:rsidP="007F403E">
      <w:pPr>
        <w:widowControl w:val="0"/>
        <w:autoSpaceDE w:val="0"/>
        <w:autoSpaceDN w:val="0"/>
        <w:adjustRightInd w:val="0"/>
        <w:spacing w:after="200" w:line="360" w:lineRule="auto"/>
        <w:jc w:val="both"/>
        <w:rPr>
          <w:rFonts w:ascii="Times New Roman" w:eastAsia="SimSun" w:hAnsi="Times New Roman" w:cs="Times New Roman"/>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7F403E">
        <w:rPr>
          <w:rFonts w:ascii="Times New Roman" w:eastAsia="SimSun" w:hAnsi="Times New Roman" w:cs="Times New Roman"/>
          <w:noProof/>
          <w:sz w:val="28"/>
          <w:szCs w:val="28"/>
          <w:lang w:eastAsia="ru-RU"/>
        </w:rPr>
        <w:drawing>
          <wp:inline distT="0" distB="0" distL="0" distR="0">
            <wp:extent cx="3829050" cy="6019800"/>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29050" cy="6019800"/>
                    </a:xfrm>
                    <a:prstGeom prst="rect">
                      <a:avLst/>
                    </a:prstGeom>
                    <a:noFill/>
                    <a:ln>
                      <a:noFill/>
                    </a:ln>
                  </pic:spPr>
                </pic:pic>
              </a:graphicData>
            </a:graphic>
          </wp:inline>
        </w:drawing>
      </w: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 xml:space="preserve">Рисунок 85 – Схема пневматическая принципиальная </w:t>
      </w:r>
    </w:p>
    <w:p w:rsidR="007F403E" w:rsidRPr="007F403E" w:rsidRDefault="007F403E" w:rsidP="007F403E">
      <w:pPr>
        <w:spacing w:after="0" w:line="360" w:lineRule="auto"/>
        <w:ind w:left="2160" w:firstLine="720"/>
        <w:jc w:val="both"/>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t>Вопросы для самоконтроля</w:t>
      </w:r>
    </w:p>
    <w:p w:rsidR="007F403E" w:rsidRPr="007F403E" w:rsidRDefault="007F403E" w:rsidP="007F403E">
      <w:pPr>
        <w:widowControl w:val="0"/>
        <w:numPr>
          <w:ilvl w:val="0"/>
          <w:numId w:val="20"/>
        </w:numPr>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В каких случаях пользуются схемами?</w:t>
      </w:r>
    </w:p>
    <w:p w:rsidR="007F403E" w:rsidRPr="007F403E" w:rsidRDefault="007F403E" w:rsidP="007F403E">
      <w:pPr>
        <w:widowControl w:val="0"/>
        <w:numPr>
          <w:ilvl w:val="0"/>
          <w:numId w:val="20"/>
        </w:numPr>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lastRenderedPageBreak/>
        <w:t>Нужно ли соблюдать масштаб при вычерчивании условных обозначений на схемах?</w:t>
      </w:r>
    </w:p>
    <w:p w:rsidR="007F403E" w:rsidRPr="007F403E" w:rsidRDefault="007F403E" w:rsidP="007F403E">
      <w:pPr>
        <w:widowControl w:val="0"/>
        <w:numPr>
          <w:ilvl w:val="0"/>
          <w:numId w:val="20"/>
        </w:numPr>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Какие надписи наносятся на гидравлических схемах?</w:t>
      </w:r>
    </w:p>
    <w:p w:rsidR="007F403E" w:rsidRPr="007F403E" w:rsidRDefault="007F403E" w:rsidP="007F403E">
      <w:pPr>
        <w:widowControl w:val="0"/>
        <w:numPr>
          <w:ilvl w:val="0"/>
          <w:numId w:val="20"/>
        </w:numPr>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Для какой цели предназначены принципиальные схемы?</w:t>
      </w:r>
    </w:p>
    <w:p w:rsidR="007F403E" w:rsidRPr="007F403E" w:rsidRDefault="007F403E" w:rsidP="007F403E">
      <w:pPr>
        <w:widowControl w:val="0"/>
        <w:numPr>
          <w:ilvl w:val="0"/>
          <w:numId w:val="20"/>
        </w:numPr>
        <w:autoSpaceDE w:val="0"/>
        <w:autoSpaceDN w:val="0"/>
        <w:adjustRightInd w:val="0"/>
        <w:spacing w:after="200" w:line="360" w:lineRule="auto"/>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Чем отличаются принципиальные схемы от монтажных?</w:t>
      </w: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p>
    <w:p w:rsidR="007F403E" w:rsidRPr="007F403E" w:rsidRDefault="007F403E" w:rsidP="007F403E">
      <w:pPr>
        <w:widowControl w:val="0"/>
        <w:autoSpaceDE w:val="0"/>
        <w:autoSpaceDN w:val="0"/>
        <w:adjustRightInd w:val="0"/>
        <w:spacing w:after="200" w:line="360" w:lineRule="auto"/>
        <w:ind w:firstLine="360"/>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lastRenderedPageBreak/>
        <w:t>Перечень рекомендуемой литературы</w:t>
      </w:r>
    </w:p>
    <w:p w:rsidR="007F403E" w:rsidRPr="007F403E" w:rsidRDefault="007F403E" w:rsidP="007F403E">
      <w:pPr>
        <w:widowControl w:val="0"/>
        <w:autoSpaceDE w:val="0"/>
        <w:autoSpaceDN w:val="0"/>
        <w:adjustRightInd w:val="0"/>
        <w:spacing w:after="200" w:line="360" w:lineRule="auto"/>
        <w:ind w:left="360"/>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 xml:space="preserve">1.  Бродский А.М, </w:t>
      </w:r>
      <w:proofErr w:type="spellStart"/>
      <w:r w:rsidRPr="007F403E">
        <w:rPr>
          <w:rFonts w:ascii="Times New Roman" w:eastAsia="SimSun" w:hAnsi="Times New Roman" w:cs="Times New Roman"/>
          <w:sz w:val="28"/>
          <w:szCs w:val="28"/>
          <w:lang w:eastAsia="zh-CN"/>
        </w:rPr>
        <w:t>Фазлулин</w:t>
      </w:r>
      <w:proofErr w:type="spellEnd"/>
      <w:r w:rsidRPr="007F403E">
        <w:rPr>
          <w:rFonts w:ascii="Times New Roman" w:eastAsia="SimSun" w:hAnsi="Times New Roman" w:cs="Times New Roman"/>
          <w:sz w:val="28"/>
          <w:szCs w:val="28"/>
          <w:lang w:eastAsia="zh-CN"/>
        </w:rPr>
        <w:t xml:space="preserve"> Э.М., </w:t>
      </w:r>
      <w:proofErr w:type="spellStart"/>
      <w:r w:rsidRPr="007F403E">
        <w:rPr>
          <w:rFonts w:ascii="Times New Roman" w:eastAsia="SimSun" w:hAnsi="Times New Roman" w:cs="Times New Roman"/>
          <w:sz w:val="28"/>
          <w:szCs w:val="28"/>
          <w:lang w:eastAsia="zh-CN"/>
        </w:rPr>
        <w:t>Халдинов</w:t>
      </w:r>
      <w:proofErr w:type="spellEnd"/>
      <w:r w:rsidRPr="007F403E">
        <w:rPr>
          <w:rFonts w:ascii="Times New Roman" w:eastAsia="SimSun" w:hAnsi="Times New Roman" w:cs="Times New Roman"/>
          <w:sz w:val="28"/>
          <w:szCs w:val="28"/>
          <w:lang w:eastAsia="zh-CN"/>
        </w:rPr>
        <w:t xml:space="preserve"> В.А. Инженерная графика.- 10-е изд., - М.: «Академия», 2013.</w:t>
      </w:r>
    </w:p>
    <w:p w:rsidR="007F403E" w:rsidRPr="007F403E" w:rsidRDefault="007F403E" w:rsidP="007F403E">
      <w:pPr>
        <w:widowControl w:val="0"/>
        <w:autoSpaceDE w:val="0"/>
        <w:autoSpaceDN w:val="0"/>
        <w:adjustRightInd w:val="0"/>
        <w:spacing w:after="200" w:line="360" w:lineRule="auto"/>
        <w:ind w:left="360" w:firstLine="72"/>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2. Чумаченко Г.В. Техническое черчение. – 6-е изд. , - Ростов на /Д.: «Феникс»,                2013.</w:t>
      </w:r>
    </w:p>
    <w:p w:rsidR="007F403E" w:rsidRPr="007F403E" w:rsidRDefault="007F403E" w:rsidP="007F403E">
      <w:pPr>
        <w:widowControl w:val="0"/>
        <w:autoSpaceDE w:val="0"/>
        <w:autoSpaceDN w:val="0"/>
        <w:adjustRightInd w:val="0"/>
        <w:spacing w:after="200" w:line="360" w:lineRule="auto"/>
        <w:rPr>
          <w:rFonts w:ascii="Times New Roman" w:eastAsia="SimSun" w:hAnsi="Times New Roman" w:cs="Times New Roman"/>
          <w:sz w:val="28"/>
          <w:szCs w:val="28"/>
          <w:lang w:eastAsia="zh-CN"/>
        </w:rPr>
      </w:pPr>
    </w:p>
    <w:p w:rsidR="007F403E" w:rsidRPr="007F403E" w:rsidRDefault="007F403E" w:rsidP="007F403E">
      <w:pPr>
        <w:widowControl w:val="0"/>
        <w:autoSpaceDE w:val="0"/>
        <w:autoSpaceDN w:val="0"/>
        <w:adjustRightInd w:val="0"/>
        <w:spacing w:after="200" w:line="360" w:lineRule="auto"/>
        <w:jc w:val="center"/>
        <w:rPr>
          <w:rFonts w:ascii="Times New Roman" w:eastAsia="SimSun" w:hAnsi="Times New Roman" w:cs="Times New Roman"/>
          <w:b/>
          <w:bCs/>
          <w:sz w:val="28"/>
          <w:szCs w:val="28"/>
          <w:lang w:eastAsia="zh-CN"/>
        </w:rPr>
      </w:pPr>
      <w:r w:rsidRPr="007F403E">
        <w:rPr>
          <w:rFonts w:ascii="Times New Roman" w:eastAsia="SimSun" w:hAnsi="Times New Roman" w:cs="Times New Roman"/>
          <w:b/>
          <w:bCs/>
          <w:sz w:val="28"/>
          <w:szCs w:val="28"/>
          <w:lang w:eastAsia="zh-CN"/>
        </w:rPr>
        <w:t>Дополнительная литература</w:t>
      </w:r>
    </w:p>
    <w:p w:rsidR="007F403E" w:rsidRPr="007F403E" w:rsidRDefault="007F403E" w:rsidP="007F403E">
      <w:pPr>
        <w:widowControl w:val="0"/>
        <w:numPr>
          <w:ilvl w:val="0"/>
          <w:numId w:val="28"/>
        </w:numPr>
        <w:autoSpaceDE w:val="0"/>
        <w:autoSpaceDN w:val="0"/>
        <w:adjustRightInd w:val="0"/>
        <w:spacing w:after="200" w:line="360" w:lineRule="auto"/>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Боголюбов С.К. Учебник для средних специальных учебных заведений. – 2-е изд.,- М.: Машиностроение, 1989.</w:t>
      </w:r>
    </w:p>
    <w:p w:rsidR="007F403E" w:rsidRPr="007F403E" w:rsidRDefault="007F403E" w:rsidP="007F403E">
      <w:pPr>
        <w:widowControl w:val="0"/>
        <w:autoSpaceDE w:val="0"/>
        <w:autoSpaceDN w:val="0"/>
        <w:adjustRightInd w:val="0"/>
        <w:spacing w:after="200" w:line="360" w:lineRule="auto"/>
        <w:ind w:left="360"/>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2. Куликов В.П., Кузин А.В. Инженерная графика. – 3-е изд.,- М.: «Форум», 2009.</w:t>
      </w:r>
    </w:p>
    <w:p w:rsidR="007F403E" w:rsidRPr="007F403E" w:rsidRDefault="007F403E" w:rsidP="007F403E">
      <w:pPr>
        <w:widowControl w:val="0"/>
        <w:autoSpaceDE w:val="0"/>
        <w:autoSpaceDN w:val="0"/>
        <w:adjustRightInd w:val="0"/>
        <w:spacing w:after="200" w:line="360" w:lineRule="auto"/>
        <w:ind w:left="360"/>
        <w:jc w:val="both"/>
        <w:rPr>
          <w:rFonts w:ascii="Times New Roman" w:eastAsia="SimSun" w:hAnsi="Times New Roman" w:cs="Times New Roman"/>
          <w:sz w:val="28"/>
          <w:szCs w:val="28"/>
          <w:lang w:val="en-US" w:eastAsia="zh-CN"/>
        </w:rPr>
      </w:pPr>
      <w:r w:rsidRPr="007F403E">
        <w:rPr>
          <w:rFonts w:ascii="Times New Roman" w:eastAsia="SimSun" w:hAnsi="Times New Roman" w:cs="Times New Roman"/>
          <w:sz w:val="28"/>
          <w:szCs w:val="28"/>
          <w:lang w:val="en-US" w:eastAsia="zh-CN"/>
        </w:rPr>
        <w:t xml:space="preserve">3. </w:t>
      </w:r>
      <w:hyperlink r:id="rId112" w:history="1">
        <w:r w:rsidRPr="007F403E">
          <w:rPr>
            <w:rFonts w:ascii="Times New Roman" w:eastAsia="SimSun" w:hAnsi="Times New Roman" w:cs="Times New Roman"/>
            <w:color w:val="0000FF"/>
            <w:sz w:val="28"/>
            <w:szCs w:val="28"/>
            <w:u w:val="single"/>
            <w:lang w:val="en-US" w:eastAsia="zh-CN"/>
          </w:rPr>
          <w:t>http://rucont</w:t>
        </w:r>
      </w:hyperlink>
      <w:r w:rsidRPr="007F403E">
        <w:rPr>
          <w:rFonts w:ascii="Times New Roman" w:eastAsia="SimSun" w:hAnsi="Times New Roman" w:cs="Times New Roman"/>
          <w:sz w:val="28"/>
          <w:szCs w:val="28"/>
          <w:lang w:val="en-US" w:eastAsia="zh-CN"/>
        </w:rPr>
        <w:t xml:space="preserve">. </w:t>
      </w:r>
      <w:proofErr w:type="spellStart"/>
      <w:r w:rsidRPr="007F403E">
        <w:rPr>
          <w:rFonts w:ascii="Times New Roman" w:eastAsia="SimSun" w:hAnsi="Times New Roman" w:cs="Times New Roman"/>
          <w:sz w:val="28"/>
          <w:szCs w:val="28"/>
          <w:lang w:val="en-US" w:eastAsia="zh-CN"/>
        </w:rPr>
        <w:t>ru</w:t>
      </w:r>
      <w:proofErr w:type="spellEnd"/>
      <w:r w:rsidRPr="007F403E">
        <w:rPr>
          <w:rFonts w:ascii="Times New Roman" w:eastAsia="SimSun" w:hAnsi="Times New Roman" w:cs="Times New Roman"/>
          <w:sz w:val="28"/>
          <w:szCs w:val="28"/>
          <w:lang w:val="en-US" w:eastAsia="zh-CN"/>
        </w:rPr>
        <w:t>/</w:t>
      </w:r>
    </w:p>
    <w:p w:rsidR="007F403E" w:rsidRPr="007F403E" w:rsidRDefault="007F403E" w:rsidP="007F403E">
      <w:pPr>
        <w:widowControl w:val="0"/>
        <w:autoSpaceDE w:val="0"/>
        <w:autoSpaceDN w:val="0"/>
        <w:adjustRightInd w:val="0"/>
        <w:spacing w:after="200" w:line="360" w:lineRule="auto"/>
        <w:ind w:left="360"/>
        <w:jc w:val="both"/>
        <w:rPr>
          <w:rFonts w:ascii="Times New Roman" w:eastAsia="SimSun" w:hAnsi="Times New Roman" w:cs="Times New Roman"/>
          <w:sz w:val="28"/>
          <w:szCs w:val="28"/>
          <w:lang w:val="en-US" w:eastAsia="zh-CN"/>
        </w:rPr>
      </w:pPr>
      <w:r w:rsidRPr="007F403E">
        <w:rPr>
          <w:rFonts w:ascii="Times New Roman" w:eastAsia="SimSun" w:hAnsi="Times New Roman" w:cs="Times New Roman"/>
          <w:sz w:val="28"/>
          <w:szCs w:val="28"/>
          <w:lang w:val="en-US" w:eastAsia="zh-CN"/>
        </w:rPr>
        <w:t xml:space="preserve">4. </w:t>
      </w:r>
      <w:hyperlink r:id="rId113" w:history="1">
        <w:r w:rsidRPr="007F403E">
          <w:rPr>
            <w:rFonts w:ascii="Times New Roman" w:eastAsia="SimSun" w:hAnsi="Times New Roman" w:cs="Times New Roman"/>
            <w:color w:val="0000FF"/>
            <w:sz w:val="28"/>
            <w:szCs w:val="28"/>
            <w:u w:val="single"/>
            <w:lang w:val="en-US" w:eastAsia="zh-CN"/>
          </w:rPr>
          <w:t>http://e.lanbook.com</w:t>
        </w:r>
      </w:hyperlink>
    </w:p>
    <w:p w:rsidR="007F403E" w:rsidRPr="007F403E" w:rsidRDefault="007F403E" w:rsidP="007F403E">
      <w:pPr>
        <w:widowControl w:val="0"/>
        <w:autoSpaceDE w:val="0"/>
        <w:autoSpaceDN w:val="0"/>
        <w:adjustRightInd w:val="0"/>
        <w:spacing w:after="200" w:line="360" w:lineRule="auto"/>
        <w:ind w:left="360"/>
        <w:jc w:val="both"/>
        <w:rPr>
          <w:rFonts w:ascii="Times New Roman" w:eastAsia="SimSun" w:hAnsi="Times New Roman" w:cs="Times New Roman"/>
          <w:sz w:val="28"/>
          <w:szCs w:val="28"/>
          <w:lang w:eastAsia="zh-CN"/>
        </w:rPr>
      </w:pPr>
      <w:r w:rsidRPr="007F403E">
        <w:rPr>
          <w:rFonts w:ascii="Times New Roman" w:eastAsia="SimSun" w:hAnsi="Times New Roman" w:cs="Times New Roman"/>
          <w:sz w:val="28"/>
          <w:szCs w:val="28"/>
          <w:lang w:eastAsia="zh-CN"/>
        </w:rPr>
        <w:t xml:space="preserve">5. </w:t>
      </w:r>
      <w:r w:rsidRPr="007F403E">
        <w:rPr>
          <w:rFonts w:ascii="Times New Roman" w:eastAsia="SimSun" w:hAnsi="Times New Roman" w:cs="Times New Roman"/>
          <w:sz w:val="28"/>
          <w:szCs w:val="28"/>
          <w:lang w:val="en-US" w:eastAsia="zh-CN"/>
        </w:rPr>
        <w:t>www</w:t>
      </w:r>
      <w:r w:rsidRPr="007F403E">
        <w:rPr>
          <w:rFonts w:ascii="Times New Roman" w:eastAsia="SimSun" w:hAnsi="Times New Roman" w:cs="Times New Roman"/>
          <w:sz w:val="28"/>
          <w:szCs w:val="28"/>
          <w:lang w:eastAsia="zh-CN"/>
        </w:rPr>
        <w:t xml:space="preserve"> </w:t>
      </w:r>
      <w:r w:rsidRPr="007F403E">
        <w:rPr>
          <w:rFonts w:ascii="Times New Roman" w:eastAsia="SimSun" w:hAnsi="Times New Roman" w:cs="Times New Roman"/>
          <w:sz w:val="28"/>
          <w:szCs w:val="28"/>
          <w:lang w:val="en-US" w:eastAsia="zh-CN"/>
        </w:rPr>
        <w:t>academia</w:t>
      </w:r>
      <w:r w:rsidRPr="007F403E">
        <w:rPr>
          <w:rFonts w:ascii="Times New Roman" w:eastAsia="SimSun" w:hAnsi="Times New Roman" w:cs="Times New Roman"/>
          <w:sz w:val="28"/>
          <w:szCs w:val="28"/>
          <w:lang w:eastAsia="zh-CN"/>
        </w:rPr>
        <w:t>-</w:t>
      </w:r>
      <w:proofErr w:type="spellStart"/>
      <w:r w:rsidRPr="007F403E">
        <w:rPr>
          <w:rFonts w:ascii="Times New Roman" w:eastAsia="SimSun" w:hAnsi="Times New Roman" w:cs="Times New Roman"/>
          <w:sz w:val="28"/>
          <w:szCs w:val="28"/>
          <w:lang w:val="en-US" w:eastAsia="zh-CN"/>
        </w:rPr>
        <w:t>moscow</w:t>
      </w:r>
      <w:proofErr w:type="spellEnd"/>
      <w:r w:rsidRPr="007F403E">
        <w:rPr>
          <w:rFonts w:ascii="Times New Roman" w:eastAsia="SimSun" w:hAnsi="Times New Roman" w:cs="Times New Roman"/>
          <w:sz w:val="28"/>
          <w:szCs w:val="28"/>
          <w:lang w:eastAsia="zh-CN"/>
        </w:rPr>
        <w:t>.</w:t>
      </w:r>
      <w:proofErr w:type="spellStart"/>
      <w:r w:rsidRPr="007F403E">
        <w:rPr>
          <w:rFonts w:ascii="Times New Roman" w:eastAsia="SimSun" w:hAnsi="Times New Roman" w:cs="Times New Roman"/>
          <w:sz w:val="28"/>
          <w:szCs w:val="28"/>
          <w:lang w:val="en-US" w:eastAsia="zh-CN"/>
        </w:rPr>
        <w:t>ru</w:t>
      </w:r>
      <w:proofErr w:type="spellEnd"/>
    </w:p>
    <w:p w:rsidR="007F403E" w:rsidRPr="007F403E" w:rsidRDefault="007F403E" w:rsidP="007F403E">
      <w:pPr>
        <w:widowControl w:val="0"/>
        <w:autoSpaceDE w:val="0"/>
        <w:autoSpaceDN w:val="0"/>
        <w:adjustRightInd w:val="0"/>
        <w:spacing w:after="200" w:line="360" w:lineRule="auto"/>
        <w:ind w:left="360"/>
        <w:jc w:val="center"/>
        <w:rPr>
          <w:rFonts w:ascii="Times New Roman" w:eastAsia="SimSun" w:hAnsi="Times New Roman" w:cs="Times New Roman"/>
          <w:b/>
          <w:bCs/>
          <w:sz w:val="28"/>
          <w:szCs w:val="28"/>
          <w:lang w:eastAsia="zh-CN"/>
        </w:rPr>
      </w:pPr>
    </w:p>
    <w:p w:rsidR="00AF367C" w:rsidRPr="00AF367C" w:rsidRDefault="00AF367C" w:rsidP="00AF367C">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p w:rsidR="00AF367C" w:rsidRPr="00AF367C" w:rsidRDefault="00AF367C" w:rsidP="00AF367C">
      <w:pPr>
        <w:widowControl w:val="0"/>
        <w:autoSpaceDE w:val="0"/>
        <w:autoSpaceDN w:val="0"/>
        <w:adjustRightInd w:val="0"/>
        <w:spacing w:after="200" w:line="276" w:lineRule="auto"/>
        <w:rPr>
          <w:rFonts w:ascii="Times New Roman" w:eastAsia="SimSun" w:hAnsi="Times New Roman" w:cs="Times New Roman"/>
          <w:b/>
          <w:bCs/>
          <w:sz w:val="28"/>
          <w:szCs w:val="28"/>
          <w:lang w:eastAsia="zh-CN"/>
        </w:rPr>
      </w:pPr>
    </w:p>
    <w:sectPr w:rsidR="00AF367C" w:rsidRPr="00AF36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4F6F"/>
    <w:multiLevelType w:val="hybridMultilevel"/>
    <w:tmpl w:val="6ED41FB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0E520D60"/>
    <w:multiLevelType w:val="hybridMultilevel"/>
    <w:tmpl w:val="EA66D4D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15:restartNumberingAfterBreak="0">
    <w:nsid w:val="10A40F7C"/>
    <w:multiLevelType w:val="hybridMultilevel"/>
    <w:tmpl w:val="A9F0DEF2"/>
    <w:lvl w:ilvl="0" w:tplc="3028D0B8">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 w15:restartNumberingAfterBreak="0">
    <w:nsid w:val="111B6051"/>
    <w:multiLevelType w:val="multilevel"/>
    <w:tmpl w:val="C036935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172D51D5"/>
    <w:multiLevelType w:val="hybridMultilevel"/>
    <w:tmpl w:val="46A6B09A"/>
    <w:lvl w:ilvl="0" w:tplc="19EE1A2A">
      <w:start w:val="1"/>
      <w:numFmt w:val="decimal"/>
      <w:lvlText w:val="%1."/>
      <w:lvlJc w:val="left"/>
      <w:pPr>
        <w:tabs>
          <w:tab w:val="num" w:pos="924"/>
        </w:tabs>
        <w:ind w:left="924" w:hanging="56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1C4B2334"/>
    <w:multiLevelType w:val="hybridMultilevel"/>
    <w:tmpl w:val="664AA81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15:restartNumberingAfterBreak="0">
    <w:nsid w:val="2120756A"/>
    <w:multiLevelType w:val="hybridMultilevel"/>
    <w:tmpl w:val="D6BECD5A"/>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15:restartNumberingAfterBreak="0">
    <w:nsid w:val="21D40A01"/>
    <w:multiLevelType w:val="hybridMultilevel"/>
    <w:tmpl w:val="9FD63E0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15:restartNumberingAfterBreak="0">
    <w:nsid w:val="25F14CBA"/>
    <w:multiLevelType w:val="hybridMultilevel"/>
    <w:tmpl w:val="175C82E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15:restartNumberingAfterBreak="0">
    <w:nsid w:val="281A34F5"/>
    <w:multiLevelType w:val="hybridMultilevel"/>
    <w:tmpl w:val="7B18A6C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15:restartNumberingAfterBreak="0">
    <w:nsid w:val="29986C47"/>
    <w:multiLevelType w:val="hybridMultilevel"/>
    <w:tmpl w:val="F02E97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2C196605"/>
    <w:multiLevelType w:val="hybridMultilevel"/>
    <w:tmpl w:val="D436B17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37131753"/>
    <w:multiLevelType w:val="hybridMultilevel"/>
    <w:tmpl w:val="E51AB83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3B4F0A44"/>
    <w:multiLevelType w:val="hybridMultilevel"/>
    <w:tmpl w:val="4E5C729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20D2772"/>
    <w:multiLevelType w:val="hybridMultilevel"/>
    <w:tmpl w:val="8F621614"/>
    <w:lvl w:ilvl="0" w:tplc="2F30D2F4">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5" w15:restartNumberingAfterBreak="0">
    <w:nsid w:val="46F3223F"/>
    <w:multiLevelType w:val="hybridMultilevel"/>
    <w:tmpl w:val="071C10C4"/>
    <w:lvl w:ilvl="0" w:tplc="73B43EC2">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6" w15:restartNumberingAfterBreak="0">
    <w:nsid w:val="51917A89"/>
    <w:multiLevelType w:val="hybridMultilevel"/>
    <w:tmpl w:val="FDB223E4"/>
    <w:lvl w:ilvl="0" w:tplc="4A8653D8">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7" w15:restartNumberingAfterBreak="0">
    <w:nsid w:val="57552219"/>
    <w:multiLevelType w:val="hybridMultilevel"/>
    <w:tmpl w:val="C1AEABBC"/>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57924220"/>
    <w:multiLevelType w:val="hybridMultilevel"/>
    <w:tmpl w:val="E514B13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9832EB6"/>
    <w:multiLevelType w:val="hybridMultilevel"/>
    <w:tmpl w:val="F0B6FA7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61C16891"/>
    <w:multiLevelType w:val="hybridMultilevel"/>
    <w:tmpl w:val="69ECFEF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651E752D"/>
    <w:multiLevelType w:val="hybridMultilevel"/>
    <w:tmpl w:val="7B10AAEA"/>
    <w:lvl w:ilvl="0" w:tplc="89CA8FC8">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2" w15:restartNumberingAfterBreak="0">
    <w:nsid w:val="69ED7576"/>
    <w:multiLevelType w:val="hybridMultilevel"/>
    <w:tmpl w:val="9642010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6F2B202A"/>
    <w:multiLevelType w:val="multilevel"/>
    <w:tmpl w:val="E15AF966"/>
    <w:lvl w:ilvl="0">
      <w:start w:val="1"/>
      <w:numFmt w:val="decimal"/>
      <w:lvlText w:val="%1"/>
      <w:lvlJc w:val="left"/>
      <w:pPr>
        <w:tabs>
          <w:tab w:val="num" w:pos="408"/>
        </w:tabs>
        <w:ind w:left="408" w:hanging="408"/>
      </w:pPr>
      <w:rPr>
        <w:rFonts w:cs="Times New Roman" w:hint="default"/>
      </w:rPr>
    </w:lvl>
    <w:lvl w:ilvl="1">
      <w:start w:val="1"/>
      <w:numFmt w:val="decimal"/>
      <w:lvlText w:val="%1.%2"/>
      <w:lvlJc w:val="left"/>
      <w:pPr>
        <w:tabs>
          <w:tab w:val="num" w:pos="408"/>
        </w:tabs>
        <w:ind w:left="408" w:hanging="408"/>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4" w15:restartNumberingAfterBreak="0">
    <w:nsid w:val="71337B15"/>
    <w:multiLevelType w:val="hybridMultilevel"/>
    <w:tmpl w:val="2DD8FB54"/>
    <w:lvl w:ilvl="0" w:tplc="DC68183C">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72E33CE0"/>
    <w:multiLevelType w:val="hybridMultilevel"/>
    <w:tmpl w:val="60B2F3B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15:restartNumberingAfterBreak="0">
    <w:nsid w:val="73362A6A"/>
    <w:multiLevelType w:val="hybridMultilevel"/>
    <w:tmpl w:val="06623028"/>
    <w:lvl w:ilvl="0" w:tplc="1D5247FC">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7" w15:restartNumberingAfterBreak="0">
    <w:nsid w:val="74621A28"/>
    <w:multiLevelType w:val="hybridMultilevel"/>
    <w:tmpl w:val="C7B8652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25"/>
  </w:num>
  <w:num w:numId="2">
    <w:abstractNumId w:val="26"/>
  </w:num>
  <w:num w:numId="3">
    <w:abstractNumId w:val="18"/>
  </w:num>
  <w:num w:numId="4">
    <w:abstractNumId w:val="9"/>
  </w:num>
  <w:num w:numId="5">
    <w:abstractNumId w:val="23"/>
  </w:num>
  <w:num w:numId="6">
    <w:abstractNumId w:val="3"/>
  </w:num>
  <w:num w:numId="7">
    <w:abstractNumId w:val="17"/>
  </w:num>
  <w:num w:numId="8">
    <w:abstractNumId w:val="0"/>
  </w:num>
  <w:num w:numId="9">
    <w:abstractNumId w:val="11"/>
  </w:num>
  <w:num w:numId="10">
    <w:abstractNumId w:val="14"/>
  </w:num>
  <w:num w:numId="11">
    <w:abstractNumId w:val="8"/>
  </w:num>
  <w:num w:numId="12">
    <w:abstractNumId w:val="24"/>
  </w:num>
  <w:num w:numId="13">
    <w:abstractNumId w:val="21"/>
  </w:num>
  <w:num w:numId="14">
    <w:abstractNumId w:val="20"/>
  </w:num>
  <w:num w:numId="15">
    <w:abstractNumId w:val="16"/>
  </w:num>
  <w:num w:numId="16">
    <w:abstractNumId w:val="4"/>
  </w:num>
  <w:num w:numId="17">
    <w:abstractNumId w:val="2"/>
  </w:num>
  <w:num w:numId="18">
    <w:abstractNumId w:val="27"/>
  </w:num>
  <w:num w:numId="19">
    <w:abstractNumId w:val="12"/>
  </w:num>
  <w:num w:numId="20">
    <w:abstractNumId w:val="19"/>
  </w:num>
  <w:num w:numId="21">
    <w:abstractNumId w:val="22"/>
  </w:num>
  <w:num w:numId="22">
    <w:abstractNumId w:val="10"/>
  </w:num>
  <w:num w:numId="23">
    <w:abstractNumId w:val="15"/>
  </w:num>
  <w:num w:numId="24">
    <w:abstractNumId w:val="1"/>
  </w:num>
  <w:num w:numId="25">
    <w:abstractNumId w:val="13"/>
  </w:num>
  <w:num w:numId="26">
    <w:abstractNumId w:val="6"/>
  </w:num>
  <w:num w:numId="27">
    <w:abstractNumId w:val="7"/>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3D4"/>
    <w:rsid w:val="00026894"/>
    <w:rsid w:val="00091791"/>
    <w:rsid w:val="007F403E"/>
    <w:rsid w:val="00AF367C"/>
    <w:rsid w:val="00C61F6D"/>
    <w:rsid w:val="00C90C83"/>
    <w:rsid w:val="00CD647F"/>
    <w:rsid w:val="00DC13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81DC1"/>
  <w15:chartTrackingRefBased/>
  <w15:docId w15:val="{FF31F780-EE49-4BE8-A6DA-CD34C9BC9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26894"/>
  </w:style>
  <w:style w:type="paragraph" w:customStyle="1" w:styleId="a3">
    <w:name w:val="Содержимое таблицы"/>
    <w:basedOn w:val="a"/>
    <w:uiPriority w:val="99"/>
    <w:rsid w:val="00026894"/>
    <w:pPr>
      <w:suppressLineNumbers/>
      <w:suppressAutoHyphens/>
      <w:spacing w:after="0" w:line="240" w:lineRule="auto"/>
    </w:pPr>
    <w:rPr>
      <w:rFonts w:ascii="Times New Roman" w:eastAsia="SimSun" w:hAnsi="Times New Roman" w:cs="Times New Roman"/>
      <w:sz w:val="20"/>
      <w:szCs w:val="20"/>
      <w:lang w:val="en-US"/>
    </w:rPr>
  </w:style>
  <w:style w:type="character" w:customStyle="1" w:styleId="a4">
    <w:name w:val="Стиль Знак"/>
    <w:basedOn w:val="a0"/>
    <w:link w:val="a5"/>
    <w:uiPriority w:val="99"/>
    <w:locked/>
    <w:rsid w:val="00026894"/>
    <w:rPr>
      <w:rFonts w:eastAsia="Times New Roman" w:cs="Times New Roman"/>
      <w:sz w:val="24"/>
      <w:szCs w:val="24"/>
    </w:rPr>
  </w:style>
  <w:style w:type="paragraph" w:customStyle="1" w:styleId="a5">
    <w:name w:val="Стиль"/>
    <w:link w:val="a4"/>
    <w:autoRedefine/>
    <w:uiPriority w:val="99"/>
    <w:rsid w:val="00026894"/>
    <w:pPr>
      <w:widowControl w:val="0"/>
      <w:autoSpaceDE w:val="0"/>
      <w:autoSpaceDN w:val="0"/>
      <w:adjustRightInd w:val="0"/>
      <w:spacing w:before="4" w:after="0" w:line="240" w:lineRule="auto"/>
      <w:ind w:right="27"/>
      <w:jc w:val="both"/>
    </w:pPr>
    <w:rPr>
      <w:rFonts w:eastAsia="Times New Roman" w:cs="Times New Roman"/>
      <w:sz w:val="24"/>
      <w:szCs w:val="24"/>
    </w:rPr>
  </w:style>
  <w:style w:type="table" w:styleId="a6">
    <w:name w:val="Table Grid"/>
    <w:basedOn w:val="a1"/>
    <w:uiPriority w:val="99"/>
    <w:rsid w:val="00026894"/>
    <w:pPr>
      <w:spacing w:after="0" w:line="240" w:lineRule="auto"/>
    </w:pPr>
    <w:rPr>
      <w:rFonts w:ascii="Times New Roman" w:eastAsia="SimSu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rsid w:val="00026894"/>
    <w:pPr>
      <w:spacing w:before="100" w:beforeAutospacing="1" w:after="100" w:afterAutospacing="1" w:line="240" w:lineRule="auto"/>
    </w:pPr>
    <w:rPr>
      <w:rFonts w:ascii="Times New Roman" w:eastAsia="SimSun" w:hAnsi="Times New Roman" w:cs="Times New Roman"/>
      <w:sz w:val="24"/>
      <w:szCs w:val="24"/>
      <w:lang w:eastAsia="ru-RU"/>
    </w:rPr>
  </w:style>
  <w:style w:type="character" w:styleId="a8">
    <w:name w:val="Hyperlink"/>
    <w:basedOn w:val="a0"/>
    <w:uiPriority w:val="99"/>
    <w:rsid w:val="00026894"/>
    <w:rPr>
      <w:rFonts w:cs="Times New Roman"/>
      <w:color w:val="0000FF"/>
      <w:u w:val="single"/>
    </w:rPr>
  </w:style>
  <w:style w:type="numbering" w:customStyle="1" w:styleId="2">
    <w:name w:val="Нет списка2"/>
    <w:next w:val="a2"/>
    <w:uiPriority w:val="99"/>
    <w:semiHidden/>
    <w:unhideWhenUsed/>
    <w:rsid w:val="00091791"/>
  </w:style>
  <w:style w:type="table" w:customStyle="1" w:styleId="10">
    <w:name w:val="Сетка таблицы1"/>
    <w:basedOn w:val="a1"/>
    <w:next w:val="a6"/>
    <w:uiPriority w:val="99"/>
    <w:rsid w:val="00091791"/>
    <w:pPr>
      <w:spacing w:after="0" w:line="240" w:lineRule="auto"/>
    </w:pPr>
    <w:rPr>
      <w:rFonts w:ascii="Times New Roman" w:eastAsia="SimSu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emf"/><Relationship Id="rId47" Type="http://schemas.openxmlformats.org/officeDocument/2006/relationships/image" Target="media/image43.emf"/><Relationship Id="rId63" Type="http://schemas.openxmlformats.org/officeDocument/2006/relationships/image" Target="media/image59.emf"/><Relationship Id="rId68" Type="http://schemas.openxmlformats.org/officeDocument/2006/relationships/image" Target="media/image64.emf"/><Relationship Id="rId84" Type="http://schemas.openxmlformats.org/officeDocument/2006/relationships/image" Target="media/image80.emf"/><Relationship Id="rId89" Type="http://schemas.openxmlformats.org/officeDocument/2006/relationships/image" Target="media/image85.emf"/><Relationship Id="rId112" Type="http://schemas.openxmlformats.org/officeDocument/2006/relationships/hyperlink" Target="http://rucont/" TargetMode="External"/><Relationship Id="rId16" Type="http://schemas.openxmlformats.org/officeDocument/2006/relationships/image" Target="media/image12.png"/><Relationship Id="rId107" Type="http://schemas.openxmlformats.org/officeDocument/2006/relationships/image" Target="media/image103.emf"/><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emf"/><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emf"/><Relationship Id="rId53" Type="http://schemas.openxmlformats.org/officeDocument/2006/relationships/image" Target="media/image49.emf"/><Relationship Id="rId58" Type="http://schemas.openxmlformats.org/officeDocument/2006/relationships/image" Target="media/image54.emf"/><Relationship Id="rId66" Type="http://schemas.openxmlformats.org/officeDocument/2006/relationships/image" Target="media/image62.emf"/><Relationship Id="rId74" Type="http://schemas.openxmlformats.org/officeDocument/2006/relationships/image" Target="media/image70.emf"/><Relationship Id="rId79" Type="http://schemas.openxmlformats.org/officeDocument/2006/relationships/image" Target="media/image75.emf"/><Relationship Id="rId87" Type="http://schemas.openxmlformats.org/officeDocument/2006/relationships/image" Target="media/image83.emf"/><Relationship Id="rId102" Type="http://schemas.openxmlformats.org/officeDocument/2006/relationships/image" Target="media/image98.emf"/><Relationship Id="rId110" Type="http://schemas.openxmlformats.org/officeDocument/2006/relationships/image" Target="media/image106.emf"/><Relationship Id="rId115"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image" Target="media/image57.emf"/><Relationship Id="rId82" Type="http://schemas.openxmlformats.org/officeDocument/2006/relationships/image" Target="media/image78.emf"/><Relationship Id="rId90" Type="http://schemas.openxmlformats.org/officeDocument/2006/relationships/image" Target="media/image86.emf"/><Relationship Id="rId95" Type="http://schemas.openxmlformats.org/officeDocument/2006/relationships/image" Target="media/image91.emf"/><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emf"/><Relationship Id="rId35" Type="http://schemas.openxmlformats.org/officeDocument/2006/relationships/image" Target="media/image31.png"/><Relationship Id="rId43" Type="http://schemas.openxmlformats.org/officeDocument/2006/relationships/image" Target="media/image39.emf"/><Relationship Id="rId48" Type="http://schemas.openxmlformats.org/officeDocument/2006/relationships/image" Target="media/image44.emf"/><Relationship Id="rId56" Type="http://schemas.openxmlformats.org/officeDocument/2006/relationships/image" Target="media/image52.emf"/><Relationship Id="rId64" Type="http://schemas.openxmlformats.org/officeDocument/2006/relationships/image" Target="media/image60.emf"/><Relationship Id="rId69" Type="http://schemas.openxmlformats.org/officeDocument/2006/relationships/image" Target="media/image65.emf"/><Relationship Id="rId77" Type="http://schemas.openxmlformats.org/officeDocument/2006/relationships/image" Target="media/image73.emf"/><Relationship Id="rId100" Type="http://schemas.openxmlformats.org/officeDocument/2006/relationships/image" Target="media/image96.emf"/><Relationship Id="rId105" Type="http://schemas.openxmlformats.org/officeDocument/2006/relationships/image" Target="media/image101.emf"/><Relationship Id="rId113" Type="http://schemas.openxmlformats.org/officeDocument/2006/relationships/hyperlink" Target="http://e.lanbook.com/" TargetMode="External"/><Relationship Id="rId8" Type="http://schemas.openxmlformats.org/officeDocument/2006/relationships/image" Target="media/image4.png"/><Relationship Id="rId51" Type="http://schemas.openxmlformats.org/officeDocument/2006/relationships/image" Target="media/image47.emf"/><Relationship Id="rId72" Type="http://schemas.openxmlformats.org/officeDocument/2006/relationships/image" Target="media/image68.emf"/><Relationship Id="rId80" Type="http://schemas.openxmlformats.org/officeDocument/2006/relationships/image" Target="media/image76.emf"/><Relationship Id="rId85" Type="http://schemas.openxmlformats.org/officeDocument/2006/relationships/image" Target="media/image81.emf"/><Relationship Id="rId93" Type="http://schemas.openxmlformats.org/officeDocument/2006/relationships/image" Target="media/image89.emf"/><Relationship Id="rId98" Type="http://schemas.openxmlformats.org/officeDocument/2006/relationships/image" Target="media/image94.emf"/><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emf"/><Relationship Id="rId38" Type="http://schemas.openxmlformats.org/officeDocument/2006/relationships/image" Target="media/image34.png"/><Relationship Id="rId46" Type="http://schemas.openxmlformats.org/officeDocument/2006/relationships/image" Target="media/image42.emf"/><Relationship Id="rId59" Type="http://schemas.openxmlformats.org/officeDocument/2006/relationships/image" Target="media/image55.emf"/><Relationship Id="rId67" Type="http://schemas.openxmlformats.org/officeDocument/2006/relationships/image" Target="media/image63.emf"/><Relationship Id="rId103" Type="http://schemas.openxmlformats.org/officeDocument/2006/relationships/image" Target="media/image99.emf"/><Relationship Id="rId108" Type="http://schemas.openxmlformats.org/officeDocument/2006/relationships/image" Target="media/image104.emf"/><Relationship Id="rId20" Type="http://schemas.openxmlformats.org/officeDocument/2006/relationships/image" Target="media/image16.png"/><Relationship Id="rId41" Type="http://schemas.openxmlformats.org/officeDocument/2006/relationships/image" Target="media/image37.emf"/><Relationship Id="rId54" Type="http://schemas.openxmlformats.org/officeDocument/2006/relationships/image" Target="media/image50.emf"/><Relationship Id="rId62" Type="http://schemas.openxmlformats.org/officeDocument/2006/relationships/image" Target="media/image58.emf"/><Relationship Id="rId70" Type="http://schemas.openxmlformats.org/officeDocument/2006/relationships/image" Target="media/image66.emf"/><Relationship Id="rId75" Type="http://schemas.openxmlformats.org/officeDocument/2006/relationships/image" Target="media/image71.emf"/><Relationship Id="rId83" Type="http://schemas.openxmlformats.org/officeDocument/2006/relationships/image" Target="media/image79.emf"/><Relationship Id="rId88" Type="http://schemas.openxmlformats.org/officeDocument/2006/relationships/image" Target="media/image84.emf"/><Relationship Id="rId91" Type="http://schemas.openxmlformats.org/officeDocument/2006/relationships/image" Target="media/image87.emf"/><Relationship Id="rId96" Type="http://schemas.openxmlformats.org/officeDocument/2006/relationships/image" Target="media/image92.emf"/><Relationship Id="rId111" Type="http://schemas.openxmlformats.org/officeDocument/2006/relationships/image" Target="media/image107.emf"/><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emf"/><Relationship Id="rId57" Type="http://schemas.openxmlformats.org/officeDocument/2006/relationships/image" Target="media/image53.emf"/><Relationship Id="rId106" Type="http://schemas.openxmlformats.org/officeDocument/2006/relationships/image" Target="media/image102.emf"/><Relationship Id="rId114" Type="http://schemas.openxmlformats.org/officeDocument/2006/relationships/fontTable" Target="fontTable.xm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emf"/><Relationship Id="rId52" Type="http://schemas.openxmlformats.org/officeDocument/2006/relationships/image" Target="media/image48.emf"/><Relationship Id="rId60" Type="http://schemas.openxmlformats.org/officeDocument/2006/relationships/image" Target="media/image56.emf"/><Relationship Id="rId65" Type="http://schemas.openxmlformats.org/officeDocument/2006/relationships/image" Target="media/image61.emf"/><Relationship Id="rId73" Type="http://schemas.openxmlformats.org/officeDocument/2006/relationships/image" Target="media/image69.emf"/><Relationship Id="rId78" Type="http://schemas.openxmlformats.org/officeDocument/2006/relationships/image" Target="media/image74.emf"/><Relationship Id="rId81" Type="http://schemas.openxmlformats.org/officeDocument/2006/relationships/image" Target="media/image77.emf"/><Relationship Id="rId86" Type="http://schemas.openxmlformats.org/officeDocument/2006/relationships/image" Target="media/image82.emf"/><Relationship Id="rId94" Type="http://schemas.openxmlformats.org/officeDocument/2006/relationships/image" Target="media/image90.emf"/><Relationship Id="rId99" Type="http://schemas.openxmlformats.org/officeDocument/2006/relationships/image" Target="media/image95.emf"/><Relationship Id="rId101" Type="http://schemas.openxmlformats.org/officeDocument/2006/relationships/image" Target="media/image97.emf"/><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image" Target="media/image105.emf"/><Relationship Id="rId34" Type="http://schemas.openxmlformats.org/officeDocument/2006/relationships/image" Target="media/image30.png"/><Relationship Id="rId50" Type="http://schemas.openxmlformats.org/officeDocument/2006/relationships/image" Target="media/image46.emf"/><Relationship Id="rId55" Type="http://schemas.openxmlformats.org/officeDocument/2006/relationships/image" Target="media/image51.emf"/><Relationship Id="rId76" Type="http://schemas.openxmlformats.org/officeDocument/2006/relationships/image" Target="media/image72.emf"/><Relationship Id="rId97" Type="http://schemas.openxmlformats.org/officeDocument/2006/relationships/image" Target="media/image93.emf"/><Relationship Id="rId104" Type="http://schemas.openxmlformats.org/officeDocument/2006/relationships/image" Target="media/image100.emf"/><Relationship Id="rId7" Type="http://schemas.openxmlformats.org/officeDocument/2006/relationships/image" Target="media/image3.png"/><Relationship Id="rId71" Type="http://schemas.openxmlformats.org/officeDocument/2006/relationships/image" Target="media/image67.emf"/><Relationship Id="rId92" Type="http://schemas.openxmlformats.org/officeDocument/2006/relationships/image" Target="media/image88.emf"/><Relationship Id="rId2" Type="http://schemas.openxmlformats.org/officeDocument/2006/relationships/styles" Target="styles.xml"/><Relationship Id="rId29"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16920</Words>
  <Characters>96448</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2021-02-26T12:49:00Z</dcterms:created>
  <dcterms:modified xsi:type="dcterms:W3CDTF">2021-02-26T13:51:00Z</dcterms:modified>
</cp:coreProperties>
</file>