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AC1" w:rsidRPr="004D5C9D" w:rsidRDefault="000E1AC1" w:rsidP="000E1AC1">
      <w:pPr>
        <w:jc w:val="center"/>
      </w:pPr>
      <w:r w:rsidRPr="00252CF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</w:t>
      </w:r>
      <w:r w:rsidRPr="00252CF3">
        <w:rPr>
          <w:rFonts w:ascii="Arial" w:hAnsi="Arial" w:cs="Arial"/>
          <w:sz w:val="22"/>
          <w:szCs w:val="22"/>
        </w:rPr>
        <w:t xml:space="preserve"> </w:t>
      </w:r>
      <w:r w:rsidRPr="004D5C9D">
        <w:t>«Утверждаю»</w:t>
      </w:r>
    </w:p>
    <w:p w:rsidR="000E1AC1" w:rsidRPr="004D5C9D" w:rsidRDefault="000E1AC1" w:rsidP="000E1AC1">
      <w:pPr>
        <w:jc w:val="right"/>
        <w:rPr>
          <w:b/>
        </w:rPr>
      </w:pPr>
      <w:r w:rsidRPr="004D5C9D">
        <w:rPr>
          <w:b/>
        </w:rPr>
        <w:t xml:space="preserve">                                     </w:t>
      </w:r>
    </w:p>
    <w:p w:rsidR="000E1AC1" w:rsidRPr="004D5C9D" w:rsidRDefault="000E1AC1" w:rsidP="000E1AC1">
      <w:pPr>
        <w:jc w:val="right"/>
        <w:rPr>
          <w:b/>
        </w:rPr>
      </w:pPr>
      <w:r w:rsidRPr="004D5C9D">
        <w:t xml:space="preserve">                                                За</w:t>
      </w:r>
      <w:r>
        <w:t>м</w:t>
      </w:r>
      <w:r w:rsidRPr="004D5C9D">
        <w:t xml:space="preserve">. </w:t>
      </w:r>
      <w:r>
        <w:t>директора</w:t>
      </w:r>
      <w:r w:rsidRPr="004D5C9D">
        <w:t xml:space="preserve"> по УМР</w:t>
      </w:r>
      <w:r w:rsidRPr="004D5C9D">
        <w:rPr>
          <w:b/>
        </w:rPr>
        <w:t xml:space="preserve">  __________________________</w:t>
      </w:r>
    </w:p>
    <w:p w:rsidR="000E1AC1" w:rsidRPr="004D5C9D" w:rsidRDefault="000E1AC1" w:rsidP="000E1AC1">
      <w:pPr>
        <w:jc w:val="right"/>
        <w:rPr>
          <w:b/>
        </w:rPr>
      </w:pPr>
      <w:r w:rsidRPr="004D5C9D">
        <w:rPr>
          <w:b/>
        </w:rPr>
        <w:t xml:space="preserve">                                 </w:t>
      </w:r>
      <w:r>
        <w:rPr>
          <w:b/>
        </w:rPr>
        <w:t xml:space="preserve">                            </w:t>
      </w:r>
      <w:r w:rsidRPr="004D5C9D">
        <w:rPr>
          <w:b/>
        </w:rPr>
        <w:t xml:space="preserve"> </w:t>
      </w:r>
      <w:r w:rsidRPr="004D5C9D">
        <w:t xml:space="preserve">С.Д. </w:t>
      </w:r>
      <w:proofErr w:type="spellStart"/>
      <w:r w:rsidRPr="004D5C9D">
        <w:t>Муранова</w:t>
      </w:r>
      <w:proofErr w:type="spellEnd"/>
      <w:r w:rsidRPr="004D5C9D">
        <w:rPr>
          <w:b/>
        </w:rPr>
        <w:t xml:space="preserve">     </w:t>
      </w:r>
    </w:p>
    <w:p w:rsidR="000E1AC1" w:rsidRPr="004D5C9D" w:rsidRDefault="000E1AC1" w:rsidP="000E1AC1"/>
    <w:p w:rsidR="000E1AC1" w:rsidRPr="004D5C9D" w:rsidRDefault="000E1AC1" w:rsidP="000E1AC1">
      <w:pPr>
        <w:jc w:val="center"/>
        <w:rPr>
          <w:b/>
        </w:rPr>
      </w:pPr>
    </w:p>
    <w:p w:rsidR="000E1AC1" w:rsidRPr="004D5C9D" w:rsidRDefault="000E1AC1" w:rsidP="000E1AC1">
      <w:pPr>
        <w:jc w:val="center"/>
        <w:rPr>
          <w:b/>
          <w:sz w:val="28"/>
          <w:szCs w:val="28"/>
        </w:rPr>
      </w:pPr>
      <w:r w:rsidRPr="004D5C9D">
        <w:rPr>
          <w:b/>
          <w:sz w:val="28"/>
          <w:szCs w:val="28"/>
        </w:rPr>
        <w:t>План урока   по предмету «Химия»</w:t>
      </w:r>
    </w:p>
    <w:p w:rsidR="000E1AC1" w:rsidRPr="004D5C9D" w:rsidRDefault="000E1AC1" w:rsidP="000E1AC1">
      <w:pPr>
        <w:jc w:val="center"/>
        <w:rPr>
          <w:b/>
          <w:sz w:val="28"/>
          <w:szCs w:val="28"/>
        </w:rPr>
      </w:pPr>
    </w:p>
    <w:p w:rsidR="000E1AC1" w:rsidRPr="004D5C9D" w:rsidRDefault="000E1AC1" w:rsidP="000E1AC1">
      <w:pPr>
        <w:jc w:val="center"/>
      </w:pPr>
      <w:r w:rsidRPr="004D5C9D">
        <w:t>Преподаватель: Лебедева И.Ю.</w:t>
      </w:r>
    </w:p>
    <w:p w:rsidR="000E1AC1" w:rsidRPr="004D5C9D" w:rsidRDefault="000E1AC1" w:rsidP="000E1AC1">
      <w:r w:rsidRPr="004D5C9D">
        <w:rPr>
          <w:b/>
        </w:rPr>
        <w:t>Тема программы</w:t>
      </w:r>
      <w:r>
        <w:rPr>
          <w:b/>
        </w:rPr>
        <w:t xml:space="preserve">  </w:t>
      </w:r>
      <w:r w:rsidRPr="004D5C9D">
        <w:t xml:space="preserve"> «Углеводороды и их природные источники»</w:t>
      </w:r>
    </w:p>
    <w:p w:rsidR="000E1AC1" w:rsidRPr="004D5C9D" w:rsidRDefault="000E1AC1" w:rsidP="000E1AC1"/>
    <w:p w:rsidR="000E1AC1" w:rsidRPr="004D5C9D" w:rsidRDefault="000E1AC1" w:rsidP="000E1AC1">
      <w:r w:rsidRPr="004D5C9D">
        <w:rPr>
          <w:b/>
        </w:rPr>
        <w:t>Тема урока</w:t>
      </w:r>
      <w:r>
        <w:rPr>
          <w:b/>
        </w:rPr>
        <w:t xml:space="preserve"> </w:t>
      </w:r>
      <w:r w:rsidRPr="004D5C9D">
        <w:t xml:space="preserve"> «</w:t>
      </w:r>
      <w:r>
        <w:t>Нефть</w:t>
      </w:r>
      <w:proofErr w:type="gramStart"/>
      <w:r>
        <w:t xml:space="preserve">. </w:t>
      </w:r>
      <w:proofErr w:type="gramEnd"/>
      <w:r>
        <w:t>Перегонка нефти</w:t>
      </w:r>
      <w:proofErr w:type="gramStart"/>
      <w:r>
        <w:t xml:space="preserve">. </w:t>
      </w:r>
      <w:proofErr w:type="gramEnd"/>
      <w:r>
        <w:t>Нефтепродукты</w:t>
      </w:r>
      <w:r w:rsidRPr="004D5C9D">
        <w:t>»</w:t>
      </w:r>
    </w:p>
    <w:p w:rsidR="000E1AC1" w:rsidRPr="004D5C9D" w:rsidRDefault="000E1AC1" w:rsidP="000E1AC1"/>
    <w:p w:rsidR="000E1AC1" w:rsidRDefault="000E1AC1" w:rsidP="000E1AC1">
      <w:r w:rsidRPr="004D5C9D">
        <w:rPr>
          <w:b/>
        </w:rPr>
        <w:t>Цели и задачи урока</w:t>
      </w:r>
      <w:r w:rsidRPr="004D5C9D">
        <w:t>:</w:t>
      </w:r>
    </w:p>
    <w:p w:rsidR="0052204C" w:rsidRPr="0052204C" w:rsidRDefault="000E1AC1" w:rsidP="000E1AC1">
      <w:pPr>
        <w:rPr>
          <w:color w:val="333333"/>
        </w:rPr>
      </w:pPr>
      <w:r w:rsidRPr="004D5C9D">
        <w:t xml:space="preserve">1. </w:t>
      </w:r>
      <w:proofErr w:type="gramStart"/>
      <w:r w:rsidRPr="004D5C9D">
        <w:rPr>
          <w:b/>
        </w:rPr>
        <w:t>Образовательная</w:t>
      </w:r>
      <w:proofErr w:type="gramEnd"/>
      <w:r>
        <w:rPr>
          <w:b/>
        </w:rPr>
        <w:t xml:space="preserve">: </w:t>
      </w:r>
      <w:r w:rsidR="0052204C" w:rsidRPr="0052204C">
        <w:t xml:space="preserve">расширить знания обучающихся о природных источниках органических соединений и их переработке, изучить состав и способы переработки нефти как </w:t>
      </w:r>
      <w:r w:rsidRPr="0052204C">
        <w:rPr>
          <w:i/>
          <w:iCs/>
          <w:color w:val="333333"/>
        </w:rPr>
        <w:t xml:space="preserve"> </w:t>
      </w:r>
      <w:r w:rsidRPr="0052204C">
        <w:rPr>
          <w:color w:val="333333"/>
        </w:rPr>
        <w:t xml:space="preserve"> </w:t>
      </w:r>
      <w:r w:rsidR="0052204C" w:rsidRPr="0052204C">
        <w:rPr>
          <w:color w:val="333333"/>
        </w:rPr>
        <w:t>природного источника углеводородов, значение и применение продуктов нефтепереработки</w:t>
      </w:r>
      <w:r w:rsidR="0052204C">
        <w:rPr>
          <w:color w:val="333333"/>
        </w:rPr>
        <w:t>.</w:t>
      </w:r>
    </w:p>
    <w:p w:rsidR="000E1AC1" w:rsidRDefault="000E1AC1" w:rsidP="000E1AC1">
      <w:r>
        <w:rPr>
          <w:b/>
        </w:rPr>
        <w:t xml:space="preserve">2. </w:t>
      </w:r>
      <w:proofErr w:type="gramStart"/>
      <w:r w:rsidRPr="000E1AC1">
        <w:rPr>
          <w:b/>
        </w:rPr>
        <w:t>Развивающая</w:t>
      </w:r>
      <w:proofErr w:type="gramEnd"/>
      <w:r w:rsidRPr="000E1AC1">
        <w:rPr>
          <w:b/>
        </w:rPr>
        <w:t xml:space="preserve">: </w:t>
      </w:r>
      <w:r w:rsidRPr="004D5C9D">
        <w:t>формирование навыков по актуализации полученных ранее знаний.  Развитие</w:t>
      </w:r>
      <w:r w:rsidR="00556D76">
        <w:t xml:space="preserve"> логического мышления</w:t>
      </w:r>
      <w:r w:rsidRPr="004D5C9D">
        <w:t xml:space="preserve">, установления причинно - следственных связей, </w:t>
      </w:r>
      <w:r w:rsidR="00556D76">
        <w:t>умения сравнивать, обобщать, делать самостоятельные выводы.</w:t>
      </w:r>
      <w:r w:rsidRPr="004D5C9D">
        <w:t xml:space="preserve"> Формирование навыков самостоятельной работы по теоретическим и практическим вопросам, развитие устной речи, развитие навыков коллективной работы.</w:t>
      </w:r>
    </w:p>
    <w:p w:rsidR="000E1AC1" w:rsidRPr="004D5C9D" w:rsidRDefault="000E1AC1" w:rsidP="000E1AC1">
      <w:r>
        <w:t xml:space="preserve">3. </w:t>
      </w:r>
      <w:r w:rsidRPr="004D5C9D">
        <w:t xml:space="preserve"> </w:t>
      </w:r>
      <w:proofErr w:type="gramStart"/>
      <w:r w:rsidRPr="000E1AC1">
        <w:rPr>
          <w:b/>
        </w:rPr>
        <w:t>Воспитательная</w:t>
      </w:r>
      <w:proofErr w:type="gramEnd"/>
      <w:r w:rsidRPr="000E1AC1">
        <w:rPr>
          <w:b/>
        </w:rPr>
        <w:t xml:space="preserve">: </w:t>
      </w:r>
      <w:r w:rsidRPr="004D5C9D">
        <w:t>развитие коммуникативных качес</w:t>
      </w:r>
      <w:r>
        <w:t>тв, навыков самооценки</w:t>
      </w:r>
      <w:r w:rsidR="0052204C">
        <w:t xml:space="preserve"> обучающихся</w:t>
      </w:r>
      <w:r>
        <w:t xml:space="preserve">, </w:t>
      </w:r>
      <w:r w:rsidRPr="004D5C9D">
        <w:t>формирова</w:t>
      </w:r>
      <w:r>
        <w:t xml:space="preserve">ние </w:t>
      </w:r>
      <w:r w:rsidRPr="004D5C9D">
        <w:t xml:space="preserve"> научно</w:t>
      </w:r>
      <w:r>
        <w:t xml:space="preserve">го </w:t>
      </w:r>
      <w:r w:rsidRPr="004D5C9D">
        <w:t xml:space="preserve"> мировоззрени</w:t>
      </w:r>
      <w:r>
        <w:t>я</w:t>
      </w:r>
      <w:r w:rsidR="0052204C">
        <w:t>, обратить внимание обучающихся на проблемы, связанные с охраной окружающей среды.</w:t>
      </w:r>
    </w:p>
    <w:p w:rsidR="000E1AC1" w:rsidRPr="004D5C9D" w:rsidRDefault="000E1AC1" w:rsidP="000E1AC1">
      <w:r w:rsidRPr="004D5C9D">
        <w:rPr>
          <w:b/>
        </w:rPr>
        <w:t>Тип урока</w:t>
      </w:r>
      <w:r w:rsidRPr="004D5C9D">
        <w:t>: комбинированный</w:t>
      </w:r>
    </w:p>
    <w:p w:rsidR="000E1AC1" w:rsidRPr="004D5C9D" w:rsidRDefault="000E1AC1" w:rsidP="000E1AC1">
      <w:r w:rsidRPr="004D5C9D">
        <w:rPr>
          <w:b/>
        </w:rPr>
        <w:t>Средства обучения</w:t>
      </w:r>
      <w:r>
        <w:t>: Презентация «Нефть. Перегонка нефти. Нефтепродукты», видеофрагмент «Первичная перегонка нефти»</w:t>
      </w:r>
      <w:r w:rsidRPr="004D5C9D">
        <w:t xml:space="preserve"> </w:t>
      </w:r>
    </w:p>
    <w:p w:rsidR="000E1AC1" w:rsidRPr="004D5C9D" w:rsidRDefault="000E1AC1" w:rsidP="000E1AC1">
      <w:r w:rsidRPr="004D5C9D">
        <w:rPr>
          <w:b/>
        </w:rPr>
        <w:t>Реактивы и оборудование</w:t>
      </w:r>
      <w:r w:rsidRPr="004D5C9D">
        <w:t>:</w:t>
      </w:r>
      <w:r>
        <w:t xml:space="preserve"> сырая нефть, кристаллизатор с водой, колба, </w:t>
      </w:r>
      <w:proofErr w:type="spellStart"/>
      <w:r>
        <w:t>шаростержневые</w:t>
      </w:r>
      <w:proofErr w:type="spellEnd"/>
      <w:r>
        <w:t xml:space="preserve"> модели, к</w:t>
      </w:r>
      <w:r w:rsidRPr="004D5C9D">
        <w:t xml:space="preserve">омпьютер с </w:t>
      </w:r>
      <w:proofErr w:type="spellStart"/>
      <w:r w:rsidRPr="004D5C9D">
        <w:t>мультимедийной</w:t>
      </w:r>
      <w:proofErr w:type="spellEnd"/>
      <w:r w:rsidRPr="004D5C9D">
        <w:t xml:space="preserve"> приставкой</w:t>
      </w:r>
      <w:r>
        <w:t>, рабочие листы с заданиями, приложение 1, коллекция «Нефть и нефтепродукты».</w:t>
      </w:r>
      <w:r w:rsidRPr="004D5C9D">
        <w:t xml:space="preserve">   </w:t>
      </w:r>
    </w:p>
    <w:p w:rsidR="000E1AC1" w:rsidRPr="004D5C9D" w:rsidRDefault="000E1AC1" w:rsidP="000E1AC1"/>
    <w:p w:rsidR="000E1AC1" w:rsidRPr="004D5C9D" w:rsidRDefault="000E1AC1" w:rsidP="000E1AC1">
      <w:pPr>
        <w:sectPr w:rsidR="000E1AC1" w:rsidRPr="004D5C9D" w:rsidSect="00252C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E1AC1" w:rsidRPr="004D5C9D" w:rsidRDefault="000E1AC1" w:rsidP="000E1AC1">
      <w:pPr>
        <w:jc w:val="center"/>
        <w:rPr>
          <w:b/>
        </w:rPr>
      </w:pPr>
      <w:r w:rsidRPr="004D5C9D">
        <w:rPr>
          <w:b/>
        </w:rPr>
        <w:lastRenderedPageBreak/>
        <w:t>Ход урока</w:t>
      </w:r>
    </w:p>
    <w:p w:rsidR="000E1AC1" w:rsidRPr="004D5C9D" w:rsidRDefault="000E1AC1" w:rsidP="000E1AC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7"/>
        <w:gridCol w:w="4725"/>
        <w:gridCol w:w="1754"/>
        <w:gridCol w:w="3419"/>
        <w:gridCol w:w="3701"/>
      </w:tblGrid>
      <w:tr w:rsidR="000E1AC1" w:rsidRPr="004D5C9D" w:rsidTr="00240F61">
        <w:tc>
          <w:tcPr>
            <w:tcW w:w="1187" w:type="dxa"/>
          </w:tcPr>
          <w:p w:rsidR="000E1AC1" w:rsidRPr="004D5C9D" w:rsidRDefault="000E1AC1" w:rsidP="00240F61">
            <w:pPr>
              <w:tabs>
                <w:tab w:val="left" w:pos="6832"/>
              </w:tabs>
              <w:jc w:val="center"/>
              <w:rPr>
                <w:b/>
              </w:rPr>
            </w:pPr>
            <w:r w:rsidRPr="004D5C9D">
              <w:rPr>
                <w:b/>
              </w:rPr>
              <w:t xml:space="preserve">№ </w:t>
            </w:r>
            <w:proofErr w:type="spellStart"/>
            <w:proofErr w:type="gramStart"/>
            <w:r w:rsidRPr="004D5C9D">
              <w:rPr>
                <w:b/>
              </w:rPr>
              <w:t>п</w:t>
            </w:r>
            <w:proofErr w:type="spellEnd"/>
            <w:proofErr w:type="gramEnd"/>
            <w:r w:rsidRPr="004D5C9D">
              <w:rPr>
                <w:b/>
              </w:rPr>
              <w:t>/</w:t>
            </w:r>
            <w:proofErr w:type="spellStart"/>
            <w:r w:rsidRPr="004D5C9D">
              <w:rPr>
                <w:b/>
              </w:rPr>
              <w:t>п</w:t>
            </w:r>
            <w:proofErr w:type="spellEnd"/>
          </w:p>
        </w:tc>
        <w:tc>
          <w:tcPr>
            <w:tcW w:w="4725" w:type="dxa"/>
          </w:tcPr>
          <w:p w:rsidR="000E1AC1" w:rsidRPr="004D5C9D" w:rsidRDefault="000E1AC1" w:rsidP="00240F61">
            <w:pPr>
              <w:tabs>
                <w:tab w:val="left" w:pos="6832"/>
              </w:tabs>
              <w:jc w:val="center"/>
              <w:rPr>
                <w:b/>
              </w:rPr>
            </w:pPr>
            <w:r w:rsidRPr="004D5C9D">
              <w:rPr>
                <w:b/>
              </w:rPr>
              <w:t>Структура и содержание урока</w:t>
            </w:r>
          </w:p>
        </w:tc>
        <w:tc>
          <w:tcPr>
            <w:tcW w:w="1754" w:type="dxa"/>
          </w:tcPr>
          <w:p w:rsidR="000E1AC1" w:rsidRPr="004D5C9D" w:rsidRDefault="000E1AC1" w:rsidP="00240F61">
            <w:pPr>
              <w:tabs>
                <w:tab w:val="left" w:pos="6832"/>
              </w:tabs>
              <w:jc w:val="center"/>
              <w:rPr>
                <w:b/>
              </w:rPr>
            </w:pPr>
            <w:r w:rsidRPr="004D5C9D">
              <w:rPr>
                <w:b/>
              </w:rPr>
              <w:t>Время</w:t>
            </w:r>
          </w:p>
        </w:tc>
        <w:tc>
          <w:tcPr>
            <w:tcW w:w="3419" w:type="dxa"/>
          </w:tcPr>
          <w:p w:rsidR="000E1AC1" w:rsidRPr="004D5C9D" w:rsidRDefault="000E1AC1" w:rsidP="00240F61">
            <w:pPr>
              <w:tabs>
                <w:tab w:val="left" w:pos="6832"/>
              </w:tabs>
              <w:jc w:val="center"/>
              <w:rPr>
                <w:b/>
              </w:rPr>
            </w:pPr>
            <w:r w:rsidRPr="004D5C9D">
              <w:rPr>
                <w:b/>
              </w:rPr>
              <w:t>Деятельность педагога</w:t>
            </w:r>
          </w:p>
        </w:tc>
        <w:tc>
          <w:tcPr>
            <w:tcW w:w="3701" w:type="dxa"/>
          </w:tcPr>
          <w:p w:rsidR="000E1AC1" w:rsidRPr="004D5C9D" w:rsidRDefault="000E1AC1" w:rsidP="000E1AC1">
            <w:pPr>
              <w:tabs>
                <w:tab w:val="left" w:pos="6832"/>
              </w:tabs>
              <w:jc w:val="center"/>
              <w:rPr>
                <w:b/>
              </w:rPr>
            </w:pPr>
            <w:r w:rsidRPr="004D5C9D">
              <w:rPr>
                <w:b/>
              </w:rPr>
              <w:t xml:space="preserve">Деятельность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</w:tr>
      <w:tr w:rsidR="000E1AC1" w:rsidRPr="004D5C9D" w:rsidTr="00240F61">
        <w:tc>
          <w:tcPr>
            <w:tcW w:w="1187" w:type="dxa"/>
          </w:tcPr>
          <w:p w:rsidR="000E1AC1" w:rsidRPr="004D5C9D" w:rsidRDefault="000E1AC1" w:rsidP="00240F61">
            <w:pPr>
              <w:tabs>
                <w:tab w:val="left" w:pos="6832"/>
              </w:tabs>
              <w:jc w:val="center"/>
              <w:rPr>
                <w:b/>
              </w:rPr>
            </w:pPr>
            <w:r w:rsidRPr="004D5C9D">
              <w:rPr>
                <w:b/>
              </w:rPr>
              <w:t>1</w:t>
            </w:r>
          </w:p>
        </w:tc>
        <w:tc>
          <w:tcPr>
            <w:tcW w:w="4725" w:type="dxa"/>
          </w:tcPr>
          <w:p w:rsidR="000E1AC1" w:rsidRPr="004D5C9D" w:rsidRDefault="000E1AC1" w:rsidP="00240F61">
            <w:pPr>
              <w:tabs>
                <w:tab w:val="left" w:pos="6832"/>
              </w:tabs>
              <w:jc w:val="center"/>
              <w:rPr>
                <w:b/>
              </w:rPr>
            </w:pPr>
            <w:r w:rsidRPr="004D5C9D">
              <w:rPr>
                <w:b/>
              </w:rPr>
              <w:t>Организационный момент</w:t>
            </w:r>
          </w:p>
        </w:tc>
        <w:tc>
          <w:tcPr>
            <w:tcW w:w="1754" w:type="dxa"/>
          </w:tcPr>
          <w:p w:rsidR="000E1AC1" w:rsidRPr="004D5C9D" w:rsidRDefault="000E1AC1" w:rsidP="00240F61">
            <w:pPr>
              <w:tabs>
                <w:tab w:val="left" w:pos="6832"/>
              </w:tabs>
              <w:jc w:val="center"/>
            </w:pPr>
            <w:r w:rsidRPr="004D5C9D">
              <w:t>2 мин.</w:t>
            </w:r>
          </w:p>
        </w:tc>
        <w:tc>
          <w:tcPr>
            <w:tcW w:w="3419" w:type="dxa"/>
          </w:tcPr>
          <w:p w:rsidR="000E1AC1" w:rsidRPr="004D5C9D" w:rsidRDefault="000E1AC1" w:rsidP="00240F61">
            <w:pPr>
              <w:tabs>
                <w:tab w:val="left" w:pos="6832"/>
              </w:tabs>
              <w:jc w:val="center"/>
            </w:pPr>
            <w:r w:rsidRPr="004D5C9D">
              <w:t>Проверка явки учащихся и готовности к уроку</w:t>
            </w:r>
          </w:p>
          <w:p w:rsidR="000E1AC1" w:rsidRPr="004D5C9D" w:rsidRDefault="000E1AC1" w:rsidP="00240F61">
            <w:pPr>
              <w:tabs>
                <w:tab w:val="left" w:pos="6832"/>
              </w:tabs>
              <w:jc w:val="center"/>
            </w:pPr>
          </w:p>
        </w:tc>
        <w:tc>
          <w:tcPr>
            <w:tcW w:w="3701" w:type="dxa"/>
          </w:tcPr>
          <w:p w:rsidR="000E1AC1" w:rsidRPr="004D5C9D" w:rsidRDefault="000E1AC1" w:rsidP="00240F61">
            <w:pPr>
              <w:tabs>
                <w:tab w:val="left" w:pos="6832"/>
              </w:tabs>
              <w:jc w:val="center"/>
            </w:pPr>
            <w:r w:rsidRPr="004D5C9D">
              <w:t>Доклад старосты, обход группы</w:t>
            </w:r>
          </w:p>
        </w:tc>
      </w:tr>
      <w:tr w:rsidR="00DB67A0" w:rsidRPr="004D5C9D" w:rsidTr="00240F61">
        <w:tc>
          <w:tcPr>
            <w:tcW w:w="1187" w:type="dxa"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>.</w:t>
            </w:r>
          </w:p>
          <w:p w:rsidR="00DB67A0" w:rsidRPr="000E1AC1" w:rsidRDefault="00DB67A0" w:rsidP="00DB67A0">
            <w:pPr>
              <w:tabs>
                <w:tab w:val="left" w:pos="6832"/>
              </w:tabs>
              <w:jc w:val="center"/>
            </w:pPr>
            <w:r>
              <w:t>2</w:t>
            </w:r>
            <w:r w:rsidRPr="000E1AC1">
              <w:t>.1.</w:t>
            </w:r>
          </w:p>
        </w:tc>
        <w:tc>
          <w:tcPr>
            <w:tcW w:w="4725" w:type="dxa"/>
          </w:tcPr>
          <w:p w:rsidR="00DB67A0" w:rsidRDefault="00DB67A0" w:rsidP="00240F61">
            <w:pPr>
              <w:tabs>
                <w:tab w:val="left" w:pos="6832"/>
              </w:tabs>
              <w:jc w:val="center"/>
              <w:rPr>
                <w:b/>
              </w:rPr>
            </w:pPr>
            <w:r w:rsidRPr="004D5C9D">
              <w:rPr>
                <w:b/>
              </w:rPr>
              <w:t>Актуализация опорных знаний</w:t>
            </w:r>
            <w:r>
              <w:rPr>
                <w:b/>
              </w:rPr>
              <w:t>.</w:t>
            </w:r>
          </w:p>
          <w:p w:rsidR="00DB67A0" w:rsidRDefault="00DB67A0" w:rsidP="00240F61">
            <w:r>
              <w:t>Фронтальная беседа по вопросам:</w:t>
            </w:r>
          </w:p>
          <w:p w:rsidR="00DB67A0" w:rsidRDefault="00DB67A0" w:rsidP="00240F61">
            <w:r>
              <w:t>Какие вещества называют углеводородами?</w:t>
            </w:r>
          </w:p>
          <w:p w:rsidR="00DB67A0" w:rsidRDefault="00DB67A0" w:rsidP="00240F61">
            <w:r>
              <w:t>Какие классы углеводородов вам известны? В чем их особенности?</w:t>
            </w:r>
          </w:p>
          <w:p w:rsidR="00393BB7" w:rsidRPr="000E1AC1" w:rsidRDefault="00393BB7" w:rsidP="00240F61">
            <w:r>
              <w:t>Какой основной природный источник углеводородов вы знаете?</w:t>
            </w:r>
          </w:p>
        </w:tc>
        <w:tc>
          <w:tcPr>
            <w:tcW w:w="1754" w:type="dxa"/>
          </w:tcPr>
          <w:p w:rsidR="00DB67A0" w:rsidRDefault="00DB67A0" w:rsidP="00240F61">
            <w:pPr>
              <w:tabs>
                <w:tab w:val="left" w:pos="6832"/>
              </w:tabs>
              <w:jc w:val="center"/>
            </w:pPr>
          </w:p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  <w:r>
              <w:t xml:space="preserve">3 </w:t>
            </w:r>
            <w:r w:rsidRPr="004D5C9D">
              <w:t>мин</w:t>
            </w:r>
          </w:p>
        </w:tc>
        <w:tc>
          <w:tcPr>
            <w:tcW w:w="3419" w:type="dxa"/>
          </w:tcPr>
          <w:p w:rsidR="00DB67A0" w:rsidRDefault="00393BB7" w:rsidP="00240F61">
            <w:pPr>
              <w:tabs>
                <w:tab w:val="left" w:pos="6832"/>
              </w:tabs>
              <w:jc w:val="center"/>
            </w:pPr>
            <w:r>
              <w:t>Задает вопросы, слушает ответы, подводит к теме урока</w:t>
            </w:r>
          </w:p>
          <w:p w:rsidR="00DB67A0" w:rsidRDefault="00DB67A0" w:rsidP="00240F61">
            <w:pPr>
              <w:tabs>
                <w:tab w:val="left" w:pos="6832"/>
              </w:tabs>
              <w:jc w:val="center"/>
            </w:pPr>
          </w:p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</w:p>
        </w:tc>
        <w:tc>
          <w:tcPr>
            <w:tcW w:w="3701" w:type="dxa"/>
          </w:tcPr>
          <w:p w:rsidR="00DB67A0" w:rsidRDefault="00393BB7" w:rsidP="00240F61">
            <w:pPr>
              <w:tabs>
                <w:tab w:val="left" w:pos="6832"/>
              </w:tabs>
              <w:jc w:val="center"/>
            </w:pPr>
            <w:r>
              <w:t>Отвечают на вопросы</w:t>
            </w:r>
          </w:p>
          <w:p w:rsidR="00DB67A0" w:rsidRDefault="00DB67A0" w:rsidP="00240F61">
            <w:pPr>
              <w:tabs>
                <w:tab w:val="left" w:pos="6832"/>
              </w:tabs>
              <w:jc w:val="center"/>
            </w:pPr>
          </w:p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</w:p>
        </w:tc>
      </w:tr>
      <w:tr w:rsidR="00DB67A0" w:rsidRPr="004D5C9D" w:rsidTr="00240F61">
        <w:tc>
          <w:tcPr>
            <w:tcW w:w="1187" w:type="dxa"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5" w:type="dxa"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  <w:rPr>
                <w:b/>
              </w:rPr>
            </w:pPr>
            <w:proofErr w:type="spellStart"/>
            <w:r w:rsidRPr="004D5C9D">
              <w:rPr>
                <w:b/>
              </w:rPr>
              <w:t>Целеполагание</w:t>
            </w:r>
            <w:proofErr w:type="spellEnd"/>
            <w:r w:rsidRPr="004D5C9D">
              <w:rPr>
                <w:b/>
              </w:rPr>
              <w:t xml:space="preserve"> и мотивация</w:t>
            </w:r>
          </w:p>
        </w:tc>
        <w:tc>
          <w:tcPr>
            <w:tcW w:w="1754" w:type="dxa"/>
            <w:vMerge w:val="restart"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  <w:r w:rsidRPr="004D5C9D">
              <w:t>5 мин.</w:t>
            </w:r>
          </w:p>
        </w:tc>
        <w:tc>
          <w:tcPr>
            <w:tcW w:w="3419" w:type="dxa"/>
            <w:vMerge w:val="restart"/>
            <w:tcBorders>
              <w:right w:val="single" w:sz="4" w:space="0" w:color="auto"/>
            </w:tcBorders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  <w:r w:rsidRPr="004D5C9D">
              <w:t xml:space="preserve">Организует </w:t>
            </w:r>
            <w:proofErr w:type="gramStart"/>
            <w:r w:rsidRPr="004D5C9D">
              <w:t>совместное</w:t>
            </w:r>
            <w:proofErr w:type="gramEnd"/>
            <w:r w:rsidRPr="004D5C9D">
              <w:t xml:space="preserve"> </w:t>
            </w:r>
            <w:proofErr w:type="spellStart"/>
            <w:r w:rsidRPr="004D5C9D">
              <w:t>целеполагание</w:t>
            </w:r>
            <w:proofErr w:type="spellEnd"/>
            <w:r w:rsidRPr="004D5C9D">
              <w:t xml:space="preserve"> и мотивацию </w:t>
            </w:r>
            <w:r>
              <w:t>об</w:t>
            </w:r>
            <w:r w:rsidRPr="004D5C9D">
              <w:t>уча</w:t>
            </w:r>
            <w:r>
              <w:t>ю</w:t>
            </w:r>
            <w:r w:rsidRPr="004D5C9D">
              <w:t>щихся к работе, демонстрирует слайды № 1, 2,3</w:t>
            </w:r>
            <w:r>
              <w:t>, 4,5</w:t>
            </w:r>
          </w:p>
        </w:tc>
        <w:tc>
          <w:tcPr>
            <w:tcW w:w="3701" w:type="dxa"/>
            <w:vMerge w:val="restart"/>
            <w:tcBorders>
              <w:left w:val="single" w:sz="4" w:space="0" w:color="auto"/>
            </w:tcBorders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  <w:r>
              <w:t>П</w:t>
            </w:r>
            <w:r w:rsidRPr="004D5C9D">
              <w:t>ытаются сформулировать тему урока</w:t>
            </w:r>
            <w:r>
              <w:t>, осмысливают цели и задачи урока, записывают тему урока в рабочий лист</w:t>
            </w:r>
          </w:p>
        </w:tc>
      </w:tr>
      <w:tr w:rsidR="00DB67A0" w:rsidRPr="004D5C9D" w:rsidTr="00240F61">
        <w:tc>
          <w:tcPr>
            <w:tcW w:w="1187" w:type="dxa"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  <w:r>
              <w:t>3</w:t>
            </w:r>
            <w:r w:rsidRPr="004D5C9D">
              <w:t>.1.</w:t>
            </w:r>
          </w:p>
        </w:tc>
        <w:tc>
          <w:tcPr>
            <w:tcW w:w="4725" w:type="dxa"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  <w:r>
              <w:t>Формулирование темы урока</w:t>
            </w:r>
          </w:p>
        </w:tc>
        <w:tc>
          <w:tcPr>
            <w:tcW w:w="1754" w:type="dxa"/>
            <w:vMerge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</w:p>
        </w:tc>
        <w:tc>
          <w:tcPr>
            <w:tcW w:w="3419" w:type="dxa"/>
            <w:vMerge/>
            <w:tcBorders>
              <w:right w:val="single" w:sz="4" w:space="0" w:color="auto"/>
            </w:tcBorders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</w:p>
        </w:tc>
        <w:tc>
          <w:tcPr>
            <w:tcW w:w="3701" w:type="dxa"/>
            <w:vMerge/>
            <w:tcBorders>
              <w:left w:val="single" w:sz="4" w:space="0" w:color="auto"/>
            </w:tcBorders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</w:p>
        </w:tc>
      </w:tr>
      <w:tr w:rsidR="00DB67A0" w:rsidRPr="004D5C9D" w:rsidTr="00240F61">
        <w:tc>
          <w:tcPr>
            <w:tcW w:w="1187" w:type="dxa"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  <w:r>
              <w:t>3</w:t>
            </w:r>
            <w:r w:rsidRPr="004D5C9D">
              <w:t>.2.</w:t>
            </w:r>
          </w:p>
        </w:tc>
        <w:tc>
          <w:tcPr>
            <w:tcW w:w="4725" w:type="dxa"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  <w:r>
              <w:t>Задачи и цели урока</w:t>
            </w:r>
          </w:p>
        </w:tc>
        <w:tc>
          <w:tcPr>
            <w:tcW w:w="1754" w:type="dxa"/>
            <w:vMerge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</w:p>
        </w:tc>
        <w:tc>
          <w:tcPr>
            <w:tcW w:w="3419" w:type="dxa"/>
            <w:vMerge/>
            <w:tcBorders>
              <w:right w:val="single" w:sz="4" w:space="0" w:color="auto"/>
            </w:tcBorders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</w:p>
        </w:tc>
        <w:tc>
          <w:tcPr>
            <w:tcW w:w="3701" w:type="dxa"/>
            <w:vMerge/>
            <w:tcBorders>
              <w:left w:val="single" w:sz="4" w:space="0" w:color="auto"/>
            </w:tcBorders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</w:p>
        </w:tc>
      </w:tr>
      <w:tr w:rsidR="00DB67A0" w:rsidRPr="004D5C9D" w:rsidTr="00DB67A0">
        <w:trPr>
          <w:trHeight w:val="441"/>
        </w:trPr>
        <w:tc>
          <w:tcPr>
            <w:tcW w:w="1187" w:type="dxa"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725" w:type="dxa"/>
          </w:tcPr>
          <w:p w:rsidR="00DB67A0" w:rsidRPr="004D5C9D" w:rsidRDefault="00DB67A0" w:rsidP="00DB67A0">
            <w:pPr>
              <w:tabs>
                <w:tab w:val="left" w:pos="6832"/>
              </w:tabs>
              <w:jc w:val="center"/>
              <w:rPr>
                <w:b/>
              </w:rPr>
            </w:pPr>
            <w:r>
              <w:rPr>
                <w:b/>
              </w:rPr>
              <w:t>Формирование новых знаний</w:t>
            </w:r>
          </w:p>
        </w:tc>
        <w:tc>
          <w:tcPr>
            <w:tcW w:w="1754" w:type="dxa"/>
            <w:vMerge w:val="restart"/>
          </w:tcPr>
          <w:p w:rsidR="00DB67A0" w:rsidRDefault="00DB67A0" w:rsidP="00240F61">
            <w:pPr>
              <w:tabs>
                <w:tab w:val="left" w:pos="6832"/>
              </w:tabs>
              <w:jc w:val="center"/>
            </w:pPr>
            <w:r>
              <w:t>2</w:t>
            </w:r>
            <w:r w:rsidR="00E92B05">
              <w:t>5</w:t>
            </w:r>
          </w:p>
        </w:tc>
        <w:tc>
          <w:tcPr>
            <w:tcW w:w="3419" w:type="dxa"/>
          </w:tcPr>
          <w:p w:rsidR="00DB67A0" w:rsidRDefault="00DB67A0" w:rsidP="00240F61">
            <w:pPr>
              <w:tabs>
                <w:tab w:val="left" w:pos="6832"/>
              </w:tabs>
              <w:jc w:val="center"/>
            </w:pPr>
          </w:p>
        </w:tc>
        <w:tc>
          <w:tcPr>
            <w:tcW w:w="3701" w:type="dxa"/>
          </w:tcPr>
          <w:p w:rsidR="00DB67A0" w:rsidRDefault="00DB67A0" w:rsidP="00240F61">
            <w:pPr>
              <w:tabs>
                <w:tab w:val="left" w:pos="6832"/>
              </w:tabs>
              <w:jc w:val="center"/>
            </w:pPr>
          </w:p>
        </w:tc>
      </w:tr>
      <w:tr w:rsidR="00DB67A0" w:rsidRPr="004D5C9D" w:rsidTr="00240F61">
        <w:tc>
          <w:tcPr>
            <w:tcW w:w="1187" w:type="dxa"/>
          </w:tcPr>
          <w:p w:rsidR="00DB67A0" w:rsidRPr="004D5C9D" w:rsidRDefault="00DB67A0" w:rsidP="00DB67A0">
            <w:pPr>
              <w:tabs>
                <w:tab w:val="left" w:pos="6832"/>
              </w:tabs>
              <w:jc w:val="center"/>
            </w:pPr>
            <w:r>
              <w:t>4</w:t>
            </w:r>
            <w:r w:rsidRPr="004D5C9D">
              <w:t>.1.</w:t>
            </w:r>
          </w:p>
        </w:tc>
        <w:tc>
          <w:tcPr>
            <w:tcW w:w="4725" w:type="dxa"/>
          </w:tcPr>
          <w:p w:rsidR="00DB67A0" w:rsidRDefault="00DB67A0" w:rsidP="00393BB7">
            <w:pPr>
              <w:tabs>
                <w:tab w:val="left" w:pos="6832"/>
              </w:tabs>
              <w:rPr>
                <w:i/>
              </w:rPr>
            </w:pPr>
            <w:r w:rsidRPr="00D74C43">
              <w:t>Историческая справка</w:t>
            </w:r>
            <w:r>
              <w:rPr>
                <w:i/>
              </w:rPr>
              <w:t xml:space="preserve"> (опережающее задание)</w:t>
            </w:r>
          </w:p>
          <w:p w:rsidR="00DB67A0" w:rsidRPr="004D5C9D" w:rsidRDefault="00DB67A0" w:rsidP="00240F61">
            <w:pPr>
              <w:tabs>
                <w:tab w:val="left" w:pos="6832"/>
              </w:tabs>
              <w:jc w:val="center"/>
              <w:rPr>
                <w:i/>
              </w:rPr>
            </w:pPr>
          </w:p>
        </w:tc>
        <w:tc>
          <w:tcPr>
            <w:tcW w:w="1754" w:type="dxa"/>
            <w:vMerge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</w:p>
        </w:tc>
        <w:tc>
          <w:tcPr>
            <w:tcW w:w="3419" w:type="dxa"/>
          </w:tcPr>
          <w:p w:rsidR="00DB67A0" w:rsidRPr="004D5C9D" w:rsidRDefault="00393BB7" w:rsidP="00393BB7">
            <w:pPr>
              <w:tabs>
                <w:tab w:val="left" w:pos="6832"/>
              </w:tabs>
              <w:jc w:val="center"/>
            </w:pPr>
            <w:r>
              <w:t xml:space="preserve">Организует выступление </w:t>
            </w:r>
            <w:proofErr w:type="gramStart"/>
            <w:r>
              <w:t>обучающегося</w:t>
            </w:r>
            <w:proofErr w:type="gramEnd"/>
            <w:r>
              <w:t>, демонстрирует слайды № 6,7</w:t>
            </w:r>
          </w:p>
        </w:tc>
        <w:tc>
          <w:tcPr>
            <w:tcW w:w="3701" w:type="dxa"/>
          </w:tcPr>
          <w:p w:rsidR="00DB67A0" w:rsidRPr="004D5C9D" w:rsidRDefault="00393BB7" w:rsidP="00393BB7">
            <w:pPr>
              <w:tabs>
                <w:tab w:val="left" w:pos="6832"/>
              </w:tabs>
              <w:jc w:val="center"/>
            </w:pPr>
            <w:r>
              <w:t>Смотрят, слушают, осмысливают</w:t>
            </w:r>
          </w:p>
        </w:tc>
      </w:tr>
      <w:tr w:rsidR="00DB67A0" w:rsidRPr="004D5C9D" w:rsidTr="00393BB7">
        <w:trPr>
          <w:trHeight w:val="1431"/>
        </w:trPr>
        <w:tc>
          <w:tcPr>
            <w:tcW w:w="1187" w:type="dxa"/>
          </w:tcPr>
          <w:p w:rsidR="00DB67A0" w:rsidRPr="004D5C9D" w:rsidRDefault="00DB67A0" w:rsidP="00DB67A0">
            <w:pPr>
              <w:tabs>
                <w:tab w:val="left" w:pos="6832"/>
              </w:tabs>
              <w:jc w:val="center"/>
            </w:pPr>
            <w:r>
              <w:t>4</w:t>
            </w:r>
            <w:r w:rsidRPr="004D5C9D">
              <w:t>.</w:t>
            </w:r>
            <w:r>
              <w:t>2.</w:t>
            </w:r>
          </w:p>
        </w:tc>
        <w:tc>
          <w:tcPr>
            <w:tcW w:w="4725" w:type="dxa"/>
          </w:tcPr>
          <w:p w:rsidR="00D74C43" w:rsidRPr="00D74C43" w:rsidRDefault="00D74C43" w:rsidP="00393BB7">
            <w:pPr>
              <w:tabs>
                <w:tab w:val="left" w:pos="6832"/>
              </w:tabs>
            </w:pPr>
            <w:r w:rsidRPr="00D74C43">
              <w:t>Происхождение нефти.</w:t>
            </w:r>
          </w:p>
          <w:p w:rsidR="00DB67A0" w:rsidRDefault="00393BB7" w:rsidP="00393BB7">
            <w:pPr>
              <w:tabs>
                <w:tab w:val="left" w:pos="6832"/>
              </w:tabs>
              <w:rPr>
                <w:i/>
              </w:rPr>
            </w:pPr>
            <w:r>
              <w:rPr>
                <w:i/>
              </w:rPr>
              <w:t>Мы говорим, что нефть – это полезное ископаемое, а откуда она взялась в недрах Земли?</w:t>
            </w:r>
          </w:p>
          <w:p w:rsidR="00393BB7" w:rsidRDefault="00393BB7" w:rsidP="00393BB7">
            <w:pPr>
              <w:tabs>
                <w:tab w:val="left" w:pos="6832"/>
              </w:tabs>
              <w:rPr>
                <w:i/>
              </w:rPr>
            </w:pPr>
            <w:r>
              <w:rPr>
                <w:i/>
              </w:rPr>
              <w:t>Происхождение нефти (опережающее задание)</w:t>
            </w:r>
          </w:p>
          <w:p w:rsidR="00393BB7" w:rsidRPr="00393BB7" w:rsidRDefault="00393BB7" w:rsidP="00393BB7">
            <w:pPr>
              <w:tabs>
                <w:tab w:val="left" w:pos="6832"/>
              </w:tabs>
              <w:rPr>
                <w:i/>
              </w:rPr>
            </w:pPr>
            <w:r>
              <w:rPr>
                <w:i/>
              </w:rPr>
              <w:t>А почему так важно знать происхождение нефти?</w:t>
            </w:r>
          </w:p>
        </w:tc>
        <w:tc>
          <w:tcPr>
            <w:tcW w:w="1754" w:type="dxa"/>
            <w:vMerge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</w:p>
        </w:tc>
        <w:tc>
          <w:tcPr>
            <w:tcW w:w="3419" w:type="dxa"/>
          </w:tcPr>
          <w:p w:rsidR="00DB67A0" w:rsidRPr="004D5C9D" w:rsidRDefault="00393BB7" w:rsidP="00393BB7">
            <w:pPr>
              <w:tabs>
                <w:tab w:val="left" w:pos="6832"/>
              </w:tabs>
              <w:jc w:val="center"/>
            </w:pPr>
            <w:r>
              <w:t>Задает вопрос</w:t>
            </w:r>
            <w:r w:rsidR="00D74C43">
              <w:t>ы</w:t>
            </w:r>
            <w:r>
              <w:t xml:space="preserve">, </w:t>
            </w:r>
            <w:r w:rsidR="00D74C43">
              <w:t xml:space="preserve">слушает ответы, </w:t>
            </w:r>
            <w:r>
              <w:t xml:space="preserve">организует выступление </w:t>
            </w:r>
            <w:proofErr w:type="gramStart"/>
            <w:r>
              <w:t>обучающегося</w:t>
            </w:r>
            <w:proofErr w:type="gramEnd"/>
            <w:r>
              <w:t>, д</w:t>
            </w:r>
            <w:r w:rsidR="00DB67A0">
              <w:t xml:space="preserve">емонстрирует слайд № </w:t>
            </w:r>
            <w:r>
              <w:t>8</w:t>
            </w:r>
            <w:r w:rsidR="00DB67A0">
              <w:t xml:space="preserve">, </w:t>
            </w:r>
          </w:p>
        </w:tc>
        <w:tc>
          <w:tcPr>
            <w:tcW w:w="3701" w:type="dxa"/>
          </w:tcPr>
          <w:p w:rsidR="00DB67A0" w:rsidRDefault="00393BB7" w:rsidP="00240F61">
            <w:pPr>
              <w:tabs>
                <w:tab w:val="left" w:pos="6832"/>
              </w:tabs>
              <w:jc w:val="center"/>
            </w:pPr>
            <w:r>
              <w:t>Отвечают на вопросы, смотрят, слушают, осмысливают.</w:t>
            </w:r>
          </w:p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</w:p>
        </w:tc>
      </w:tr>
      <w:tr w:rsidR="00DB67A0" w:rsidRPr="004D5C9D" w:rsidTr="00240F61">
        <w:trPr>
          <w:trHeight w:val="562"/>
        </w:trPr>
        <w:tc>
          <w:tcPr>
            <w:tcW w:w="1187" w:type="dxa"/>
          </w:tcPr>
          <w:p w:rsidR="00DB67A0" w:rsidRPr="004D5C9D" w:rsidRDefault="00393BB7" w:rsidP="00240F61">
            <w:pPr>
              <w:tabs>
                <w:tab w:val="left" w:pos="6832"/>
              </w:tabs>
              <w:jc w:val="center"/>
            </w:pPr>
            <w:r>
              <w:lastRenderedPageBreak/>
              <w:t>4.</w:t>
            </w:r>
            <w:r w:rsidR="00DB67A0" w:rsidRPr="004D5C9D">
              <w:t>3.</w:t>
            </w:r>
          </w:p>
        </w:tc>
        <w:tc>
          <w:tcPr>
            <w:tcW w:w="4725" w:type="dxa"/>
          </w:tcPr>
          <w:p w:rsidR="00D74C43" w:rsidRPr="00D74C43" w:rsidRDefault="00D74C43" w:rsidP="00240F61">
            <w:pPr>
              <w:tabs>
                <w:tab w:val="left" w:pos="6832"/>
              </w:tabs>
            </w:pPr>
            <w:r w:rsidRPr="00D74C43">
              <w:t>Состав нефти.</w:t>
            </w:r>
          </w:p>
          <w:p w:rsidR="00DB67A0" w:rsidRDefault="00393BB7" w:rsidP="00240F61">
            <w:pPr>
              <w:tabs>
                <w:tab w:val="left" w:pos="6832"/>
              </w:tabs>
              <w:rPr>
                <w:i/>
              </w:rPr>
            </w:pPr>
            <w:r>
              <w:rPr>
                <w:i/>
              </w:rPr>
              <w:t>Не</w:t>
            </w:r>
            <w:r w:rsidR="00D74C43">
              <w:rPr>
                <w:i/>
              </w:rPr>
              <w:t>ф</w:t>
            </w:r>
            <w:r>
              <w:rPr>
                <w:i/>
              </w:rPr>
              <w:t>ть – чистое вещество или смесь веществ?</w:t>
            </w:r>
          </w:p>
          <w:p w:rsidR="00D74C43" w:rsidRDefault="00D74C43" w:rsidP="00240F61">
            <w:pPr>
              <w:tabs>
                <w:tab w:val="left" w:pos="6832"/>
              </w:tabs>
              <w:rPr>
                <w:i/>
              </w:rPr>
            </w:pPr>
            <w:r>
              <w:rPr>
                <w:i/>
              </w:rPr>
              <w:t>Можно ли состав нефти выразить одной формулой?</w:t>
            </w:r>
          </w:p>
          <w:p w:rsidR="00393BB7" w:rsidRDefault="00393BB7" w:rsidP="00240F61">
            <w:pPr>
              <w:tabs>
                <w:tab w:val="left" w:pos="6832"/>
              </w:tabs>
              <w:rPr>
                <w:i/>
              </w:rPr>
            </w:pPr>
          </w:p>
        </w:tc>
        <w:tc>
          <w:tcPr>
            <w:tcW w:w="1754" w:type="dxa"/>
            <w:vMerge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</w:p>
        </w:tc>
        <w:tc>
          <w:tcPr>
            <w:tcW w:w="3419" w:type="dxa"/>
          </w:tcPr>
          <w:p w:rsidR="00DB67A0" w:rsidRDefault="00D74C43" w:rsidP="00D74C43">
            <w:pPr>
              <w:tabs>
                <w:tab w:val="left" w:pos="6832"/>
              </w:tabs>
              <w:jc w:val="center"/>
            </w:pPr>
            <w:r>
              <w:t>Задает вопросы, слушает ответы, демонстрирует слайд № 9, о</w:t>
            </w:r>
            <w:r w:rsidR="00DB67A0">
              <w:t xml:space="preserve">рганизует работу </w:t>
            </w:r>
            <w:proofErr w:type="gramStart"/>
            <w:r w:rsidR="00DB67A0">
              <w:t>обучающихся</w:t>
            </w:r>
            <w:proofErr w:type="gramEnd"/>
            <w:r w:rsidR="00DB67A0">
              <w:t xml:space="preserve"> в </w:t>
            </w:r>
            <w:proofErr w:type="spellStart"/>
            <w:r w:rsidR="00DB67A0">
              <w:t>микрогруппах</w:t>
            </w:r>
            <w:proofErr w:type="spellEnd"/>
            <w:r>
              <w:t xml:space="preserve"> по выполнению задания № 1, проверяет выполнение задания устно.</w:t>
            </w:r>
          </w:p>
        </w:tc>
        <w:tc>
          <w:tcPr>
            <w:tcW w:w="3701" w:type="dxa"/>
          </w:tcPr>
          <w:p w:rsidR="00DB67A0" w:rsidRDefault="00D74C43" w:rsidP="00240F61">
            <w:pPr>
              <w:tabs>
                <w:tab w:val="left" w:pos="6832"/>
              </w:tabs>
              <w:jc w:val="center"/>
            </w:pPr>
            <w:r>
              <w:t xml:space="preserve">Отвечают на вопросы, смотрят, слушают, осмысливают, выполняют задание № 1 в </w:t>
            </w:r>
            <w:proofErr w:type="spellStart"/>
            <w:r>
              <w:t>микрогруппе</w:t>
            </w:r>
            <w:proofErr w:type="spellEnd"/>
            <w:r>
              <w:t xml:space="preserve"> или индивидуально, </w:t>
            </w:r>
          </w:p>
        </w:tc>
      </w:tr>
      <w:tr w:rsidR="00DB67A0" w:rsidRPr="004D5C9D" w:rsidTr="00240F61">
        <w:trPr>
          <w:trHeight w:val="276"/>
        </w:trPr>
        <w:tc>
          <w:tcPr>
            <w:tcW w:w="1187" w:type="dxa"/>
            <w:vMerge w:val="restart"/>
          </w:tcPr>
          <w:p w:rsidR="00DB67A0" w:rsidRPr="004D5C9D" w:rsidRDefault="00D74C43" w:rsidP="00D74C43">
            <w:pPr>
              <w:tabs>
                <w:tab w:val="left" w:pos="6832"/>
              </w:tabs>
              <w:jc w:val="center"/>
            </w:pPr>
            <w:r>
              <w:t>4</w:t>
            </w:r>
            <w:r w:rsidR="00DB67A0" w:rsidRPr="004D5C9D">
              <w:t>.</w:t>
            </w:r>
            <w:r>
              <w:t>4</w:t>
            </w:r>
            <w:r w:rsidR="00DB67A0" w:rsidRPr="004D5C9D">
              <w:t>.</w:t>
            </w:r>
          </w:p>
        </w:tc>
        <w:tc>
          <w:tcPr>
            <w:tcW w:w="4725" w:type="dxa"/>
            <w:vMerge w:val="restart"/>
          </w:tcPr>
          <w:p w:rsidR="00DB67A0" w:rsidRDefault="00D74C43" w:rsidP="00240F61">
            <w:pPr>
              <w:tabs>
                <w:tab w:val="left" w:pos="6832"/>
              </w:tabs>
            </w:pPr>
            <w:r>
              <w:t>Физические свойства нефти.</w:t>
            </w:r>
          </w:p>
          <w:p w:rsidR="00D74C43" w:rsidRDefault="00D74C43" w:rsidP="00240F61">
            <w:pPr>
              <w:tabs>
                <w:tab w:val="left" w:pos="6832"/>
              </w:tabs>
            </w:pPr>
            <w:r>
              <w:t>Техника безопасности.</w:t>
            </w:r>
          </w:p>
          <w:p w:rsidR="00D74C43" w:rsidRDefault="00D74C43" w:rsidP="00240F61">
            <w:pPr>
              <w:tabs>
                <w:tab w:val="left" w:pos="6832"/>
              </w:tabs>
            </w:pPr>
            <w:r>
              <w:t xml:space="preserve">Выполнение эксперимента в </w:t>
            </w:r>
            <w:proofErr w:type="spellStart"/>
            <w:r>
              <w:t>микрогруппе</w:t>
            </w:r>
            <w:proofErr w:type="spellEnd"/>
            <w:r>
              <w:t>.</w:t>
            </w:r>
          </w:p>
          <w:p w:rsidR="00D74C43" w:rsidRDefault="00EB1589" w:rsidP="00240F61">
            <w:pPr>
              <w:tabs>
                <w:tab w:val="left" w:pos="6832"/>
              </w:tabs>
            </w:pPr>
            <w:r>
              <w:t xml:space="preserve">Выполнение задания № 2 в </w:t>
            </w:r>
            <w:proofErr w:type="spellStart"/>
            <w:r>
              <w:t>микрогруппе</w:t>
            </w:r>
            <w:proofErr w:type="spellEnd"/>
            <w:r>
              <w:t>.</w:t>
            </w:r>
          </w:p>
          <w:p w:rsidR="00EB1589" w:rsidRDefault="00EB1589" w:rsidP="00240F61">
            <w:pPr>
              <w:tabs>
                <w:tab w:val="left" w:pos="6832"/>
              </w:tabs>
              <w:rPr>
                <w:i/>
              </w:rPr>
            </w:pPr>
            <w:r>
              <w:rPr>
                <w:i/>
              </w:rPr>
              <w:t>Имеет ли нефть постоянную температуру кипения? Почему?</w:t>
            </w:r>
          </w:p>
          <w:p w:rsidR="00EB1589" w:rsidRPr="00EB1589" w:rsidRDefault="00EB1589" w:rsidP="00EB1589">
            <w:pPr>
              <w:tabs>
                <w:tab w:val="left" w:pos="6832"/>
              </w:tabs>
              <w:rPr>
                <w:i/>
              </w:rPr>
            </w:pPr>
            <w:r>
              <w:rPr>
                <w:i/>
              </w:rPr>
              <w:t>Вы увидели, что нефть образует на поверхности воды пленку. Чем опасна такая пленка? Какая проблема возникает?</w:t>
            </w:r>
          </w:p>
        </w:tc>
        <w:tc>
          <w:tcPr>
            <w:tcW w:w="1754" w:type="dxa"/>
            <w:vMerge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</w:p>
        </w:tc>
        <w:tc>
          <w:tcPr>
            <w:tcW w:w="3419" w:type="dxa"/>
            <w:vMerge w:val="restart"/>
          </w:tcPr>
          <w:p w:rsidR="00DB67A0" w:rsidRPr="004D5C9D" w:rsidRDefault="00EB1589" w:rsidP="00EB1589">
            <w:pPr>
              <w:tabs>
                <w:tab w:val="left" w:pos="6832"/>
              </w:tabs>
              <w:jc w:val="center"/>
            </w:pPr>
            <w:r>
              <w:t xml:space="preserve">Напоминает правила техники безопасности в кабинете химии, организует работу </w:t>
            </w:r>
            <w:proofErr w:type="gramStart"/>
            <w:r>
              <w:t>обучающихся</w:t>
            </w:r>
            <w:proofErr w:type="gramEnd"/>
            <w:r>
              <w:t xml:space="preserve"> по выполнению эксперимента, </w:t>
            </w:r>
            <w:r w:rsidR="00DB67A0">
              <w:t>предлагает выполнить задание</w:t>
            </w:r>
            <w:r>
              <w:t xml:space="preserve"> № 2</w:t>
            </w:r>
            <w:r w:rsidR="00DB67A0">
              <w:t xml:space="preserve">, проверяет </w:t>
            </w:r>
            <w:r w:rsidR="00D74C43">
              <w:t xml:space="preserve"> </w:t>
            </w:r>
            <w:r w:rsidR="00DB67A0">
              <w:t xml:space="preserve">выполнение задания </w:t>
            </w:r>
            <w:r>
              <w:t xml:space="preserve">с помощью эталона, демонстрирует слайд № 10, </w:t>
            </w:r>
            <w:r w:rsidR="00E92B05">
              <w:t>11</w:t>
            </w:r>
            <w:r>
              <w:t xml:space="preserve"> задает вопросы, слушает ответы</w:t>
            </w:r>
            <w:r w:rsidR="00DB67A0">
              <w:t xml:space="preserve"> </w:t>
            </w:r>
          </w:p>
        </w:tc>
        <w:tc>
          <w:tcPr>
            <w:tcW w:w="3701" w:type="dxa"/>
            <w:vMerge w:val="restart"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  <w:r>
              <w:t xml:space="preserve">Смотрят, слушают, </w:t>
            </w:r>
          </w:p>
          <w:p w:rsidR="00DB67A0" w:rsidRPr="004D5C9D" w:rsidRDefault="00DB67A0" w:rsidP="00E92B05">
            <w:pPr>
              <w:tabs>
                <w:tab w:val="left" w:pos="6832"/>
              </w:tabs>
              <w:jc w:val="center"/>
            </w:pPr>
            <w:r>
              <w:t xml:space="preserve">осмысливают, </w:t>
            </w:r>
            <w:r w:rsidR="00EB1589">
              <w:t xml:space="preserve">выполняют эксперимент в </w:t>
            </w:r>
            <w:proofErr w:type="spellStart"/>
            <w:r w:rsidR="00EB1589">
              <w:t>микрогруппе</w:t>
            </w:r>
            <w:proofErr w:type="spellEnd"/>
            <w:r w:rsidR="00EB1589">
              <w:t xml:space="preserve">, </w:t>
            </w:r>
            <w:r>
              <w:t>выполняют задание</w:t>
            </w:r>
            <w:r w:rsidR="00EB1589">
              <w:t xml:space="preserve"> № 2</w:t>
            </w:r>
            <w:r>
              <w:t xml:space="preserve"> в </w:t>
            </w:r>
            <w:proofErr w:type="spellStart"/>
            <w:r>
              <w:t>микрогруппе</w:t>
            </w:r>
            <w:proofErr w:type="spellEnd"/>
            <w:r>
              <w:t xml:space="preserve">, </w:t>
            </w:r>
            <w:r w:rsidR="00EB1589">
              <w:t>проверяют правильность выполнения задания, отвечают на вопросы, выдвигают гипотезы</w:t>
            </w:r>
            <w:r w:rsidR="00E92B05">
              <w:t>, делают выводы.</w:t>
            </w:r>
          </w:p>
        </w:tc>
      </w:tr>
      <w:tr w:rsidR="00DB67A0" w:rsidRPr="004D5C9D" w:rsidTr="00240F61">
        <w:trPr>
          <w:trHeight w:val="1920"/>
        </w:trPr>
        <w:tc>
          <w:tcPr>
            <w:tcW w:w="1187" w:type="dxa"/>
            <w:vMerge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</w:p>
        </w:tc>
        <w:tc>
          <w:tcPr>
            <w:tcW w:w="4725" w:type="dxa"/>
            <w:vMerge/>
          </w:tcPr>
          <w:p w:rsidR="00DB67A0" w:rsidRDefault="00DB67A0" w:rsidP="00240F61">
            <w:pPr>
              <w:tabs>
                <w:tab w:val="left" w:pos="6832"/>
              </w:tabs>
            </w:pPr>
          </w:p>
        </w:tc>
        <w:tc>
          <w:tcPr>
            <w:tcW w:w="1754" w:type="dxa"/>
            <w:vMerge w:val="restart"/>
            <w:tcBorders>
              <w:top w:val="nil"/>
            </w:tcBorders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</w:p>
        </w:tc>
        <w:tc>
          <w:tcPr>
            <w:tcW w:w="3419" w:type="dxa"/>
            <w:vMerge/>
          </w:tcPr>
          <w:p w:rsidR="00DB67A0" w:rsidRDefault="00DB67A0" w:rsidP="00240F61">
            <w:pPr>
              <w:tabs>
                <w:tab w:val="left" w:pos="6832"/>
              </w:tabs>
              <w:jc w:val="center"/>
            </w:pPr>
          </w:p>
        </w:tc>
        <w:tc>
          <w:tcPr>
            <w:tcW w:w="3701" w:type="dxa"/>
            <w:vMerge/>
          </w:tcPr>
          <w:p w:rsidR="00DB67A0" w:rsidRDefault="00DB67A0" w:rsidP="00240F61">
            <w:pPr>
              <w:tabs>
                <w:tab w:val="left" w:pos="6832"/>
              </w:tabs>
              <w:jc w:val="center"/>
            </w:pPr>
          </w:p>
        </w:tc>
      </w:tr>
      <w:tr w:rsidR="00DB67A0" w:rsidRPr="004D5C9D" w:rsidTr="00240F61">
        <w:tc>
          <w:tcPr>
            <w:tcW w:w="1187" w:type="dxa"/>
          </w:tcPr>
          <w:p w:rsidR="00DB67A0" w:rsidRDefault="00EB1589" w:rsidP="00240F61">
            <w:pPr>
              <w:tabs>
                <w:tab w:val="left" w:pos="6832"/>
              </w:tabs>
              <w:jc w:val="center"/>
            </w:pPr>
            <w:r>
              <w:t>4.5</w:t>
            </w:r>
            <w:r w:rsidR="00DB67A0" w:rsidRPr="004D5C9D">
              <w:t>.</w:t>
            </w:r>
          </w:p>
          <w:p w:rsidR="00E92B05" w:rsidRDefault="00E92B05" w:rsidP="00240F61">
            <w:pPr>
              <w:tabs>
                <w:tab w:val="left" w:pos="6832"/>
              </w:tabs>
              <w:jc w:val="center"/>
            </w:pPr>
            <w:r>
              <w:t>.</w:t>
            </w:r>
          </w:p>
          <w:p w:rsidR="00E92B05" w:rsidRPr="00E92B05" w:rsidRDefault="00E92B05" w:rsidP="00E92B05"/>
          <w:p w:rsidR="00E92B05" w:rsidRPr="00E92B05" w:rsidRDefault="00E92B05" w:rsidP="00E92B05"/>
          <w:p w:rsidR="00E92B05" w:rsidRPr="00E92B05" w:rsidRDefault="00E92B05" w:rsidP="00E92B05"/>
          <w:p w:rsidR="00E92B05" w:rsidRPr="00E92B05" w:rsidRDefault="00E92B05" w:rsidP="00E92B05"/>
          <w:p w:rsidR="00E92B05" w:rsidRPr="00E92B05" w:rsidRDefault="00E92B05" w:rsidP="00E92B05"/>
          <w:p w:rsidR="00E92B05" w:rsidRPr="00E92B05" w:rsidRDefault="00E92B05" w:rsidP="00E92B05"/>
          <w:p w:rsidR="00E92B05" w:rsidRPr="00E92B05" w:rsidRDefault="00E92B05" w:rsidP="00E92B05"/>
          <w:p w:rsidR="00E92B05" w:rsidRDefault="00E92B05" w:rsidP="00E92B05"/>
          <w:p w:rsidR="00E92B05" w:rsidRPr="00E92B05" w:rsidRDefault="00E92B05" w:rsidP="00E92B05"/>
        </w:tc>
        <w:tc>
          <w:tcPr>
            <w:tcW w:w="4725" w:type="dxa"/>
          </w:tcPr>
          <w:p w:rsidR="00DB67A0" w:rsidRDefault="00EB1589" w:rsidP="00EB1589">
            <w:pPr>
              <w:tabs>
                <w:tab w:val="left" w:pos="6832"/>
              </w:tabs>
            </w:pPr>
            <w:r>
              <w:t>Перегонка нефти.</w:t>
            </w:r>
            <w:r w:rsidR="00E54A87">
              <w:t xml:space="preserve"> Нефтепродукты.</w:t>
            </w:r>
          </w:p>
          <w:p w:rsidR="00E92B05" w:rsidRDefault="00E92B05" w:rsidP="00EB1589">
            <w:pPr>
              <w:tabs>
                <w:tab w:val="left" w:pos="6832"/>
              </w:tabs>
            </w:pPr>
            <w:r>
              <w:t>Просмотр</w:t>
            </w:r>
            <w:r w:rsidR="00E54A87">
              <w:t xml:space="preserve"> слайдов, </w:t>
            </w:r>
            <w:r>
              <w:t xml:space="preserve"> видеофрагмента.</w:t>
            </w:r>
          </w:p>
          <w:p w:rsidR="00E54A87" w:rsidRDefault="00E54A87" w:rsidP="00EB1589">
            <w:pPr>
              <w:tabs>
                <w:tab w:val="left" w:pos="6832"/>
              </w:tabs>
            </w:pPr>
            <w:r>
              <w:t xml:space="preserve">Работа в </w:t>
            </w:r>
            <w:proofErr w:type="spellStart"/>
            <w:r>
              <w:t>микрогруппе</w:t>
            </w:r>
            <w:proofErr w:type="spellEnd"/>
            <w:r>
              <w:t xml:space="preserve"> с коллекцией «Нефть и нефтепродукты»  и схемой (задание № 3).</w:t>
            </w:r>
          </w:p>
          <w:p w:rsidR="00E54A87" w:rsidRDefault="00E54A87" w:rsidP="00EB1589">
            <w:pPr>
              <w:tabs>
                <w:tab w:val="left" w:pos="6832"/>
              </w:tabs>
            </w:pPr>
            <w:r>
              <w:t>Устная работа с таблицей.</w:t>
            </w:r>
          </w:p>
          <w:p w:rsidR="00E54A87" w:rsidRDefault="00E54A87" w:rsidP="00EB1589">
            <w:pPr>
              <w:tabs>
                <w:tab w:val="left" w:pos="6832"/>
              </w:tabs>
            </w:pPr>
            <w:r>
              <w:t>Октановое число бензина (опережающее задание</w:t>
            </w:r>
            <w:proofErr w:type="gramStart"/>
            <w:r>
              <w:t xml:space="preserve"> )</w:t>
            </w:r>
            <w:proofErr w:type="gramEnd"/>
          </w:p>
          <w:p w:rsidR="00E54A87" w:rsidRDefault="00E54A87" w:rsidP="00EB1589">
            <w:pPr>
              <w:tabs>
                <w:tab w:val="left" w:pos="6832"/>
              </w:tabs>
            </w:pPr>
            <w:r>
              <w:t xml:space="preserve">Составление уравнений с использованием </w:t>
            </w:r>
            <w:proofErr w:type="spellStart"/>
            <w:r>
              <w:t>шаростержневой</w:t>
            </w:r>
            <w:proofErr w:type="spellEnd"/>
            <w:r>
              <w:t xml:space="preserve">  модели.</w:t>
            </w:r>
          </w:p>
          <w:p w:rsidR="00E54A87" w:rsidRDefault="00E54A87" w:rsidP="00EB1589">
            <w:pPr>
              <w:tabs>
                <w:tab w:val="left" w:pos="6832"/>
              </w:tabs>
            </w:pPr>
          </w:p>
          <w:p w:rsidR="00E92B05" w:rsidRPr="004D5C9D" w:rsidRDefault="00E54A87" w:rsidP="00E92B05">
            <w:pPr>
              <w:tabs>
                <w:tab w:val="left" w:pos="6832"/>
              </w:tabs>
            </w:pPr>
            <w:r>
              <w:t xml:space="preserve"> </w:t>
            </w:r>
          </w:p>
        </w:tc>
        <w:tc>
          <w:tcPr>
            <w:tcW w:w="1754" w:type="dxa"/>
            <w:vMerge/>
            <w:tcBorders>
              <w:top w:val="nil"/>
            </w:tcBorders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</w:p>
        </w:tc>
        <w:tc>
          <w:tcPr>
            <w:tcW w:w="3419" w:type="dxa"/>
          </w:tcPr>
          <w:p w:rsidR="00E92B05" w:rsidRPr="004D5C9D" w:rsidRDefault="00E92B05" w:rsidP="00E54A87">
            <w:pPr>
              <w:tabs>
                <w:tab w:val="left" w:pos="6832"/>
              </w:tabs>
              <w:jc w:val="center"/>
            </w:pPr>
            <w:r>
              <w:t>Объясняет материал, демонстрирует слайды № 12,13,</w:t>
            </w:r>
            <w:r w:rsidR="00E54A87">
              <w:t>14,15,16,17,18</w:t>
            </w:r>
            <w:r>
              <w:t xml:space="preserve"> видеофрагмент, формулирует вывод, организует работу обучающихся в </w:t>
            </w:r>
            <w:proofErr w:type="spellStart"/>
            <w:r>
              <w:t>микрогруппах</w:t>
            </w:r>
            <w:proofErr w:type="spellEnd"/>
            <w:r>
              <w:t xml:space="preserve"> по выполнению задани</w:t>
            </w:r>
            <w:r w:rsidR="00E54A87">
              <w:t>й</w:t>
            </w:r>
            <w:r>
              <w:t xml:space="preserve"> № 3,</w:t>
            </w:r>
            <w:r w:rsidR="00E54A87">
              <w:t>4,</w:t>
            </w:r>
            <w:r>
              <w:t xml:space="preserve"> проверяет правильность выполнения задани</w:t>
            </w:r>
            <w:r w:rsidR="00E54A87">
              <w:t>й</w:t>
            </w:r>
            <w:r>
              <w:t xml:space="preserve"> с помощью эталона ответа</w:t>
            </w:r>
            <w:r w:rsidR="00E54A87">
              <w:t>, задает вопросы, слушает ответы, организует выступление обучающегося</w:t>
            </w:r>
            <w:r w:rsidR="00556D76">
              <w:t>.</w:t>
            </w:r>
            <w:r w:rsidR="00E54A87">
              <w:t xml:space="preserve"> </w:t>
            </w:r>
          </w:p>
        </w:tc>
        <w:tc>
          <w:tcPr>
            <w:tcW w:w="3701" w:type="dxa"/>
          </w:tcPr>
          <w:p w:rsidR="00DB67A0" w:rsidRPr="004D5C9D" w:rsidRDefault="00E92B05" w:rsidP="00E92B05">
            <w:pPr>
              <w:tabs>
                <w:tab w:val="left" w:pos="6832"/>
              </w:tabs>
              <w:jc w:val="center"/>
            </w:pPr>
            <w:r>
              <w:t xml:space="preserve">Смотрят, слушают, осмысливают, работают в </w:t>
            </w:r>
            <w:proofErr w:type="spellStart"/>
            <w:r>
              <w:t>микрогруппе</w:t>
            </w:r>
            <w:proofErr w:type="spellEnd"/>
            <w:r>
              <w:t xml:space="preserve">, изучают коллекцию, схему, заполняют таблицу (задание № 3), </w:t>
            </w:r>
            <w:r w:rsidR="00E54A87">
              <w:t xml:space="preserve">работают с </w:t>
            </w:r>
            <w:proofErr w:type="spellStart"/>
            <w:r w:rsidR="00E54A87">
              <w:t>шаростержневой</w:t>
            </w:r>
            <w:proofErr w:type="spellEnd"/>
            <w:r w:rsidR="00E54A87">
              <w:t xml:space="preserve"> моделью, составляют уравнения реакций.</w:t>
            </w:r>
          </w:p>
        </w:tc>
      </w:tr>
      <w:tr w:rsidR="00DB67A0" w:rsidRPr="004D5C9D" w:rsidTr="00240F61">
        <w:tc>
          <w:tcPr>
            <w:tcW w:w="1187" w:type="dxa"/>
          </w:tcPr>
          <w:p w:rsidR="00DB67A0" w:rsidRPr="004D5C9D" w:rsidRDefault="00E54A87" w:rsidP="00240F61">
            <w:pPr>
              <w:tabs>
                <w:tab w:val="left" w:pos="6832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5" w:type="dxa"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  <w:rPr>
                <w:b/>
              </w:rPr>
            </w:pPr>
            <w:r w:rsidRPr="004D5C9D">
              <w:rPr>
                <w:b/>
              </w:rPr>
              <w:t>Закрепление полученных знаний</w:t>
            </w:r>
          </w:p>
        </w:tc>
        <w:tc>
          <w:tcPr>
            <w:tcW w:w="1754" w:type="dxa"/>
            <w:vMerge w:val="restart"/>
          </w:tcPr>
          <w:p w:rsidR="00DB67A0" w:rsidRPr="004D5C9D" w:rsidRDefault="00E92B05" w:rsidP="00240F61">
            <w:pPr>
              <w:tabs>
                <w:tab w:val="left" w:pos="6832"/>
              </w:tabs>
              <w:jc w:val="center"/>
            </w:pPr>
            <w:r>
              <w:t>5</w:t>
            </w:r>
            <w:r w:rsidR="00DB67A0" w:rsidRPr="004D5C9D">
              <w:t xml:space="preserve"> мин.</w:t>
            </w:r>
          </w:p>
        </w:tc>
        <w:tc>
          <w:tcPr>
            <w:tcW w:w="3419" w:type="dxa"/>
            <w:vMerge w:val="restart"/>
          </w:tcPr>
          <w:p w:rsidR="00DB67A0" w:rsidRPr="004D5C9D" w:rsidRDefault="00E54A87" w:rsidP="00E54A87">
            <w:pPr>
              <w:tabs>
                <w:tab w:val="left" w:pos="6832"/>
              </w:tabs>
              <w:jc w:val="center"/>
            </w:pPr>
            <w:r>
              <w:t xml:space="preserve">Демонстрирует слайд № </w:t>
            </w:r>
            <w:r w:rsidR="0052204C">
              <w:t>19</w:t>
            </w:r>
            <w:r w:rsidR="00DB67A0" w:rsidRPr="004D5C9D">
              <w:t xml:space="preserve">, </w:t>
            </w:r>
            <w:r w:rsidR="0052204C">
              <w:t xml:space="preserve">20,21,22 </w:t>
            </w:r>
            <w:r w:rsidR="00DB67A0" w:rsidRPr="004D5C9D">
              <w:t xml:space="preserve">организует </w:t>
            </w:r>
            <w:r w:rsidR="00DB67A0" w:rsidRPr="004D5C9D">
              <w:lastRenderedPageBreak/>
              <w:t xml:space="preserve">обсуждение </w:t>
            </w:r>
          </w:p>
        </w:tc>
        <w:tc>
          <w:tcPr>
            <w:tcW w:w="3701" w:type="dxa"/>
            <w:vMerge w:val="restart"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  <w:r w:rsidRPr="004D5C9D">
              <w:lastRenderedPageBreak/>
              <w:t>Обсуждают</w:t>
            </w:r>
            <w:r>
              <w:t>, делают выводы</w:t>
            </w:r>
            <w:r w:rsidR="0052204C">
              <w:t xml:space="preserve">, составляют </w:t>
            </w:r>
            <w:proofErr w:type="spellStart"/>
            <w:r w:rsidR="0052204C">
              <w:t>синквейн</w:t>
            </w:r>
            <w:proofErr w:type="spellEnd"/>
          </w:p>
        </w:tc>
      </w:tr>
      <w:tr w:rsidR="00DB67A0" w:rsidRPr="004D5C9D" w:rsidTr="00240F61">
        <w:tc>
          <w:tcPr>
            <w:tcW w:w="1187" w:type="dxa"/>
          </w:tcPr>
          <w:p w:rsidR="00DB67A0" w:rsidRDefault="00E54A87" w:rsidP="00240F61">
            <w:pPr>
              <w:tabs>
                <w:tab w:val="left" w:pos="6832"/>
              </w:tabs>
              <w:jc w:val="center"/>
            </w:pPr>
            <w:r>
              <w:t>5</w:t>
            </w:r>
            <w:r w:rsidR="00DB67A0" w:rsidRPr="004D5C9D">
              <w:t>.1.</w:t>
            </w:r>
          </w:p>
          <w:p w:rsidR="00E54A87" w:rsidRPr="004D5C9D" w:rsidRDefault="00E54A87" w:rsidP="00240F61">
            <w:pPr>
              <w:tabs>
                <w:tab w:val="left" w:pos="6832"/>
              </w:tabs>
              <w:jc w:val="center"/>
            </w:pPr>
            <w:r>
              <w:lastRenderedPageBreak/>
              <w:t>5.2.</w:t>
            </w:r>
          </w:p>
        </w:tc>
        <w:tc>
          <w:tcPr>
            <w:tcW w:w="4725" w:type="dxa"/>
          </w:tcPr>
          <w:p w:rsidR="00DB67A0" w:rsidRDefault="00DB67A0" w:rsidP="00240F61">
            <w:pPr>
              <w:tabs>
                <w:tab w:val="left" w:pos="6832"/>
              </w:tabs>
              <w:jc w:val="center"/>
            </w:pPr>
            <w:r w:rsidRPr="004D5C9D">
              <w:lastRenderedPageBreak/>
              <w:t>Возвращение к целям урока</w:t>
            </w:r>
          </w:p>
          <w:p w:rsidR="00E54A87" w:rsidRPr="004D5C9D" w:rsidRDefault="00E54A87" w:rsidP="00240F61">
            <w:pPr>
              <w:tabs>
                <w:tab w:val="left" w:pos="6832"/>
              </w:tabs>
              <w:jc w:val="center"/>
            </w:pPr>
            <w:r>
              <w:lastRenderedPageBreak/>
              <w:t xml:space="preserve">Составление </w:t>
            </w:r>
            <w:proofErr w:type="spellStart"/>
            <w:r>
              <w:t>синквейна</w:t>
            </w:r>
            <w:proofErr w:type="spellEnd"/>
          </w:p>
        </w:tc>
        <w:tc>
          <w:tcPr>
            <w:tcW w:w="1754" w:type="dxa"/>
            <w:vMerge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</w:p>
        </w:tc>
        <w:tc>
          <w:tcPr>
            <w:tcW w:w="3419" w:type="dxa"/>
            <w:vMerge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</w:p>
        </w:tc>
        <w:tc>
          <w:tcPr>
            <w:tcW w:w="3701" w:type="dxa"/>
            <w:vMerge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</w:p>
        </w:tc>
      </w:tr>
      <w:tr w:rsidR="00DB67A0" w:rsidRPr="004D5C9D" w:rsidTr="00240F61">
        <w:tc>
          <w:tcPr>
            <w:tcW w:w="1187" w:type="dxa"/>
          </w:tcPr>
          <w:p w:rsidR="00DB67A0" w:rsidRPr="004D5C9D" w:rsidRDefault="00E54A87" w:rsidP="00240F61">
            <w:pPr>
              <w:tabs>
                <w:tab w:val="left" w:pos="6832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4725" w:type="dxa"/>
          </w:tcPr>
          <w:p w:rsidR="00DB67A0" w:rsidRDefault="00DB67A0" w:rsidP="00240F61">
            <w:pPr>
              <w:tabs>
                <w:tab w:val="left" w:pos="6832"/>
              </w:tabs>
              <w:jc w:val="center"/>
              <w:rPr>
                <w:b/>
              </w:rPr>
            </w:pPr>
            <w:r w:rsidRPr="004D5C9D">
              <w:rPr>
                <w:b/>
              </w:rPr>
              <w:t>Подведение итогов</w:t>
            </w:r>
          </w:p>
          <w:p w:rsidR="00DB67A0" w:rsidRPr="004D5C9D" w:rsidRDefault="00DB67A0" w:rsidP="00240F61">
            <w:pPr>
              <w:tabs>
                <w:tab w:val="left" w:pos="6832"/>
              </w:tabs>
              <w:jc w:val="center"/>
              <w:rPr>
                <w:b/>
              </w:rPr>
            </w:pPr>
            <w:r>
              <w:rPr>
                <w:b/>
              </w:rPr>
              <w:t>Рефлексия</w:t>
            </w:r>
          </w:p>
        </w:tc>
        <w:tc>
          <w:tcPr>
            <w:tcW w:w="1754" w:type="dxa"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  <w:r w:rsidRPr="004D5C9D">
              <w:t>3 мин.</w:t>
            </w:r>
          </w:p>
        </w:tc>
        <w:tc>
          <w:tcPr>
            <w:tcW w:w="3419" w:type="dxa"/>
          </w:tcPr>
          <w:p w:rsidR="00DB67A0" w:rsidRPr="004D5C9D" w:rsidRDefault="0052204C" w:rsidP="00240F61">
            <w:pPr>
              <w:tabs>
                <w:tab w:val="left" w:pos="6832"/>
              </w:tabs>
              <w:jc w:val="center"/>
            </w:pPr>
            <w:r>
              <w:t xml:space="preserve">Организует рефлексию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3701" w:type="dxa"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  <w:r w:rsidRPr="004D5C9D">
              <w:t>Оценивают свою работу и работу товарищей в группе</w:t>
            </w:r>
          </w:p>
        </w:tc>
      </w:tr>
      <w:tr w:rsidR="00DB67A0" w:rsidRPr="004D5C9D" w:rsidTr="00240F61">
        <w:tc>
          <w:tcPr>
            <w:tcW w:w="1187" w:type="dxa"/>
          </w:tcPr>
          <w:p w:rsidR="00DB67A0" w:rsidRPr="004D5C9D" w:rsidRDefault="00E54A87" w:rsidP="00240F61">
            <w:pPr>
              <w:tabs>
                <w:tab w:val="left" w:pos="6832"/>
              </w:tabs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5" w:type="dxa"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  <w:rPr>
                <w:b/>
              </w:rPr>
            </w:pPr>
            <w:r w:rsidRPr="004D5C9D">
              <w:rPr>
                <w:b/>
              </w:rPr>
              <w:t>Домашнее задание</w:t>
            </w:r>
          </w:p>
          <w:p w:rsidR="00DB67A0" w:rsidRPr="009171A5" w:rsidRDefault="00DB67A0" w:rsidP="00E54A87">
            <w:pPr>
              <w:tabs>
                <w:tab w:val="left" w:pos="6832"/>
              </w:tabs>
              <w:jc w:val="center"/>
            </w:pPr>
            <w:r w:rsidRPr="009171A5">
              <w:t xml:space="preserve">Задание </w:t>
            </w:r>
            <w:r w:rsidR="00E54A87">
              <w:t xml:space="preserve">для каждой </w:t>
            </w:r>
            <w:proofErr w:type="spellStart"/>
            <w:r w:rsidR="00E54A87">
              <w:t>микрогруппы</w:t>
            </w:r>
            <w:proofErr w:type="spellEnd"/>
            <w:r w:rsidR="00E54A87">
              <w:t>.</w:t>
            </w:r>
          </w:p>
        </w:tc>
        <w:tc>
          <w:tcPr>
            <w:tcW w:w="1754" w:type="dxa"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  <w:r w:rsidRPr="004D5C9D">
              <w:t>2 мин</w:t>
            </w:r>
          </w:p>
        </w:tc>
        <w:tc>
          <w:tcPr>
            <w:tcW w:w="3419" w:type="dxa"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  <w:r w:rsidRPr="004D5C9D">
              <w:t>Сообщает задание</w:t>
            </w:r>
          </w:p>
        </w:tc>
        <w:tc>
          <w:tcPr>
            <w:tcW w:w="3701" w:type="dxa"/>
          </w:tcPr>
          <w:p w:rsidR="00DB67A0" w:rsidRPr="004D5C9D" w:rsidRDefault="00DB67A0" w:rsidP="00240F61">
            <w:pPr>
              <w:tabs>
                <w:tab w:val="left" w:pos="6832"/>
              </w:tabs>
              <w:jc w:val="center"/>
            </w:pPr>
            <w:r w:rsidRPr="004D5C9D">
              <w:t>Записывают домашнее задание</w:t>
            </w:r>
          </w:p>
        </w:tc>
      </w:tr>
    </w:tbl>
    <w:p w:rsidR="00A675D8" w:rsidRDefault="00A675D8"/>
    <w:sectPr w:rsidR="00A675D8" w:rsidSect="000E1A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2CEB"/>
    <w:multiLevelType w:val="hybridMultilevel"/>
    <w:tmpl w:val="53C647EE"/>
    <w:lvl w:ilvl="0" w:tplc="376229D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83E3A"/>
    <w:multiLevelType w:val="hybridMultilevel"/>
    <w:tmpl w:val="9EAE0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E4413"/>
    <w:multiLevelType w:val="hybridMultilevel"/>
    <w:tmpl w:val="83F49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1AC1"/>
    <w:rsid w:val="000E1AC1"/>
    <w:rsid w:val="002D3A4E"/>
    <w:rsid w:val="00393BB7"/>
    <w:rsid w:val="0052204C"/>
    <w:rsid w:val="00556D76"/>
    <w:rsid w:val="0061480B"/>
    <w:rsid w:val="00872F91"/>
    <w:rsid w:val="008800C2"/>
    <w:rsid w:val="00A675D8"/>
    <w:rsid w:val="00D74C43"/>
    <w:rsid w:val="00DB67A0"/>
    <w:rsid w:val="00E54A87"/>
    <w:rsid w:val="00E92B05"/>
    <w:rsid w:val="00EB1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A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2015-12-12T11:21:00Z</dcterms:created>
  <dcterms:modified xsi:type="dcterms:W3CDTF">2015-12-12T13:33:00Z</dcterms:modified>
</cp:coreProperties>
</file>