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73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22"/>
        <w:gridCol w:w="2551"/>
      </w:tblGrid>
      <w:tr w:rsidR="00DA68B0" w:rsidTr="0011007B">
        <w:trPr>
          <w:trHeight w:val="11342"/>
        </w:trPr>
        <w:tc>
          <w:tcPr>
            <w:tcW w:w="8222" w:type="dxa"/>
          </w:tcPr>
          <w:p w:rsidR="00DA68B0" w:rsidRPr="003D3201" w:rsidRDefault="00DA68B0" w:rsidP="001D2EA2">
            <w:pPr>
              <w:tabs>
                <w:tab w:val="left" w:pos="33"/>
              </w:tabs>
              <w:ind w:left="-851" w:firstLine="284"/>
              <w:jc w:val="both"/>
              <w:rPr>
                <w:b/>
                <w:i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ab/>
            </w:r>
            <w:r w:rsidR="003E01C0">
              <w:rPr>
                <w:sz w:val="28"/>
                <w:szCs w:val="28"/>
              </w:rPr>
              <w:t>1.</w:t>
            </w:r>
            <w:r w:rsidRPr="003D3201">
              <w:rPr>
                <w:b/>
                <w:i/>
                <w:sz w:val="28"/>
                <w:szCs w:val="28"/>
                <w:u w:val="single"/>
              </w:rPr>
              <w:t>Знакомство с предметом:</w:t>
            </w:r>
          </w:p>
          <w:p w:rsidR="00DA68B0" w:rsidRDefault="00DA68B0" w:rsidP="001D2EA2">
            <w:pPr>
              <w:tabs>
                <w:tab w:val="left" w:pos="317"/>
              </w:tabs>
              <w:ind w:left="34" w:firstLine="283"/>
              <w:jc w:val="both"/>
              <w:rPr>
                <w:sz w:val="28"/>
                <w:szCs w:val="28"/>
              </w:rPr>
            </w:pPr>
            <w:r w:rsidRPr="005106EB">
              <w:rPr>
                <w:sz w:val="28"/>
                <w:szCs w:val="28"/>
              </w:rPr>
              <w:t>- Сегодня вы начинаете изучение нового предмета, который называется Основы Духовно-нравственной Культуры Народов России, сокращенно ОДНКНР (в расписании будет написано ОДНК). Как вы думаете, о чем этот предмет? Что интересного и нового вы можете узнать на этих уроках? Может кто-то уже с ним знаком или что-то знает?</w:t>
            </w:r>
          </w:p>
          <w:p w:rsidR="00DA68B0" w:rsidRDefault="00DA68B0" w:rsidP="001D2EA2">
            <w:pPr>
              <w:tabs>
                <w:tab w:val="left" w:pos="317"/>
              </w:tabs>
              <w:ind w:left="34" w:firstLine="283"/>
              <w:jc w:val="both"/>
              <w:rPr>
                <w:sz w:val="28"/>
                <w:szCs w:val="28"/>
              </w:rPr>
            </w:pPr>
            <w:r w:rsidRPr="005106EB">
              <w:rPr>
                <w:sz w:val="28"/>
                <w:szCs w:val="28"/>
              </w:rPr>
              <w:t>-Давайте рассмотрим учебник. Что нарисовано? Кто авторы? Картинки дают вам какие-то ответы на ваши предположения?</w:t>
            </w:r>
          </w:p>
          <w:p w:rsidR="00DA68B0" w:rsidRDefault="00DA68B0" w:rsidP="001D2EA2">
            <w:pPr>
              <w:tabs>
                <w:tab w:val="left" w:pos="317"/>
              </w:tabs>
              <w:ind w:left="34" w:firstLine="283"/>
              <w:jc w:val="both"/>
              <w:rPr>
                <w:sz w:val="28"/>
                <w:szCs w:val="28"/>
              </w:rPr>
            </w:pPr>
          </w:p>
          <w:p w:rsidR="00DA68B0" w:rsidRDefault="00DA68B0" w:rsidP="001D2EA2">
            <w:pPr>
              <w:tabs>
                <w:tab w:val="left" w:pos="317"/>
              </w:tabs>
              <w:ind w:left="34" w:firstLine="283"/>
              <w:jc w:val="both"/>
              <w:rPr>
                <w:sz w:val="28"/>
                <w:szCs w:val="28"/>
              </w:rPr>
            </w:pPr>
          </w:p>
          <w:p w:rsidR="00DA68B0" w:rsidRDefault="00DA68B0" w:rsidP="001D2EA2">
            <w:pPr>
              <w:tabs>
                <w:tab w:val="left" w:pos="317"/>
              </w:tabs>
              <w:ind w:left="34" w:firstLine="283"/>
              <w:jc w:val="both"/>
              <w:rPr>
                <w:sz w:val="28"/>
                <w:szCs w:val="28"/>
              </w:rPr>
            </w:pPr>
            <w:r w:rsidRPr="005106EB">
              <w:rPr>
                <w:sz w:val="28"/>
                <w:szCs w:val="28"/>
              </w:rPr>
              <w:t>- Откройте учебник. Давайте прочитаем, что вам написали авторы учебника.</w:t>
            </w:r>
          </w:p>
          <w:p w:rsidR="00DA68B0" w:rsidRPr="003D3201" w:rsidRDefault="003E01C0" w:rsidP="001D2EA2">
            <w:pPr>
              <w:tabs>
                <w:tab w:val="left" w:pos="317"/>
              </w:tabs>
              <w:ind w:left="34" w:firstLine="283"/>
              <w:jc w:val="both"/>
              <w:rPr>
                <w:b/>
                <w:i/>
                <w:sz w:val="28"/>
                <w:szCs w:val="28"/>
                <w:u w:val="single"/>
              </w:rPr>
            </w:pPr>
            <w:r>
              <w:rPr>
                <w:b/>
                <w:i/>
                <w:sz w:val="28"/>
                <w:szCs w:val="28"/>
                <w:u w:val="single"/>
              </w:rPr>
              <w:t>2.</w:t>
            </w:r>
            <w:r w:rsidR="00DA68B0" w:rsidRPr="003D3201">
              <w:rPr>
                <w:b/>
                <w:i/>
                <w:sz w:val="28"/>
                <w:szCs w:val="28"/>
                <w:u w:val="single"/>
              </w:rPr>
              <w:t>Изучение нового материала.</w:t>
            </w:r>
          </w:p>
          <w:p w:rsidR="00DA68B0" w:rsidRDefault="00DA68B0" w:rsidP="001D2EA2">
            <w:pPr>
              <w:tabs>
                <w:tab w:val="left" w:pos="317"/>
              </w:tabs>
              <w:ind w:firstLine="283"/>
              <w:jc w:val="both"/>
              <w:rPr>
                <w:sz w:val="28"/>
                <w:szCs w:val="28"/>
              </w:rPr>
            </w:pPr>
            <w:r w:rsidRPr="008B4D04">
              <w:rPr>
                <w:sz w:val="28"/>
                <w:szCs w:val="28"/>
              </w:rPr>
              <w:t>- Ваши предположения оказались верны? Теперь вы знаете, что будете изучать. Познакомьтесь с обозначениями учебника. Какие из них вам уже знакомы? С каким предметом они связаны?</w:t>
            </w:r>
          </w:p>
          <w:p w:rsidR="00DA68B0" w:rsidRDefault="00DA68B0" w:rsidP="001D2EA2">
            <w:pPr>
              <w:tabs>
                <w:tab w:val="left" w:pos="317"/>
              </w:tabs>
              <w:ind w:left="34" w:firstLine="283"/>
              <w:jc w:val="both"/>
              <w:rPr>
                <w:sz w:val="28"/>
                <w:szCs w:val="28"/>
              </w:rPr>
            </w:pPr>
            <w:r w:rsidRPr="008B4D04">
              <w:rPr>
                <w:sz w:val="28"/>
                <w:szCs w:val="28"/>
              </w:rPr>
              <w:t>- Откройте учебник на стр.6. Прочитайте название первого раздела, с которого мы начнём изучение предмета. Что мы узнаем из этого раздела?</w:t>
            </w:r>
          </w:p>
          <w:p w:rsidR="00DA68B0" w:rsidRDefault="00DA68B0" w:rsidP="001D2EA2">
            <w:pPr>
              <w:tabs>
                <w:tab w:val="left" w:pos="317"/>
              </w:tabs>
              <w:ind w:left="34" w:firstLine="28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Откройте учебник на стр.7. Прочитайте тему первого урока. Откройте тетради, запишите дату и тему урока. </w:t>
            </w:r>
          </w:p>
          <w:p w:rsidR="00DA68B0" w:rsidRDefault="00DA68B0" w:rsidP="001D2EA2">
            <w:pPr>
              <w:tabs>
                <w:tab w:val="left" w:pos="317"/>
              </w:tabs>
              <w:ind w:left="34" w:firstLine="28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Как вы понимаете слова «Величие» и «многонациональной»?</w:t>
            </w:r>
          </w:p>
          <w:p w:rsidR="00DA68B0" w:rsidRDefault="00DA68B0" w:rsidP="001D2EA2">
            <w:pPr>
              <w:tabs>
                <w:tab w:val="left" w:pos="317"/>
              </w:tabs>
              <w:ind w:left="34" w:firstLine="283"/>
              <w:jc w:val="both"/>
              <w:rPr>
                <w:sz w:val="28"/>
                <w:szCs w:val="28"/>
              </w:rPr>
            </w:pPr>
          </w:p>
          <w:p w:rsidR="00DA68B0" w:rsidRDefault="00DA68B0" w:rsidP="001D2EA2">
            <w:pPr>
              <w:tabs>
                <w:tab w:val="left" w:pos="317"/>
              </w:tabs>
              <w:ind w:left="34" w:firstLine="28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Давайте прочитаем текст на стр.7-8 учебника.</w:t>
            </w:r>
          </w:p>
          <w:p w:rsidR="00DA68B0" w:rsidRDefault="00DA68B0" w:rsidP="001D2EA2">
            <w:pPr>
              <w:tabs>
                <w:tab w:val="left" w:pos="317"/>
              </w:tabs>
              <w:ind w:left="34" w:firstLine="283"/>
              <w:jc w:val="both"/>
              <w:rPr>
                <w:sz w:val="28"/>
                <w:szCs w:val="28"/>
              </w:rPr>
            </w:pPr>
          </w:p>
          <w:p w:rsidR="00DA68B0" w:rsidRDefault="00DA68B0" w:rsidP="001D2EA2">
            <w:pPr>
              <w:tabs>
                <w:tab w:val="left" w:pos="317"/>
              </w:tabs>
              <w:ind w:left="34" w:firstLine="28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Верны ли, оказались ваши предположения о терминах «Величие» и «многонациональной»</w:t>
            </w:r>
          </w:p>
          <w:p w:rsidR="00DA68B0" w:rsidRPr="008F3022" w:rsidRDefault="00DA68B0" w:rsidP="001D2EA2">
            <w:pPr>
              <w:tabs>
                <w:tab w:val="left" w:pos="317"/>
              </w:tabs>
              <w:ind w:left="34" w:firstLine="283"/>
              <w:jc w:val="both"/>
              <w:rPr>
                <w:color w:val="FF0000"/>
                <w:sz w:val="28"/>
                <w:szCs w:val="28"/>
                <w:u w:val="single"/>
              </w:rPr>
            </w:pPr>
            <w:r w:rsidRPr="008F3022">
              <w:rPr>
                <w:color w:val="FF0000"/>
                <w:sz w:val="28"/>
                <w:szCs w:val="28"/>
                <w:u w:val="single"/>
              </w:rPr>
              <w:t>-Давайте запишем следующие понятия:</w:t>
            </w:r>
          </w:p>
          <w:p w:rsidR="00DA68B0" w:rsidRDefault="00DA68B0" w:rsidP="001D2EA2">
            <w:pPr>
              <w:tabs>
                <w:tab w:val="left" w:pos="317"/>
              </w:tabs>
              <w:ind w:left="34" w:firstLine="283"/>
              <w:jc w:val="both"/>
              <w:rPr>
                <w:sz w:val="28"/>
                <w:szCs w:val="28"/>
              </w:rPr>
            </w:pPr>
          </w:p>
          <w:p w:rsidR="00DA68B0" w:rsidRDefault="00DA68B0" w:rsidP="001D2EA2">
            <w:pPr>
              <w:tabs>
                <w:tab w:val="left" w:pos="317"/>
              </w:tabs>
              <w:ind w:left="34" w:firstLine="283"/>
              <w:jc w:val="both"/>
              <w:rPr>
                <w:sz w:val="28"/>
                <w:szCs w:val="28"/>
              </w:rPr>
            </w:pPr>
            <w:r w:rsidRPr="001D2EA2">
              <w:rPr>
                <w:b/>
                <w:i/>
                <w:sz w:val="28"/>
                <w:szCs w:val="28"/>
              </w:rPr>
              <w:t>Культур</w:t>
            </w:r>
            <w:proofErr w:type="gramStart"/>
            <w:r w:rsidRPr="001D2EA2">
              <w:rPr>
                <w:b/>
                <w:i/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-</w:t>
            </w:r>
            <w:proofErr w:type="gramEnd"/>
            <w:r w:rsidRPr="001D2EA2">
              <w:rPr>
                <w:sz w:val="28"/>
                <w:szCs w:val="28"/>
              </w:rPr>
              <w:t xml:space="preserve"> представляет собой совокупность достижений человечества в производственной, общественной и духовной жизни, в соответс</w:t>
            </w:r>
            <w:r>
              <w:rPr>
                <w:sz w:val="28"/>
                <w:szCs w:val="28"/>
              </w:rPr>
              <w:t>т</w:t>
            </w:r>
            <w:r w:rsidRPr="001D2EA2">
              <w:rPr>
                <w:sz w:val="28"/>
                <w:szCs w:val="28"/>
              </w:rPr>
              <w:t>вии с чем различают материальную, социальную и духовную культуру.</w:t>
            </w:r>
          </w:p>
          <w:p w:rsidR="00DA68B0" w:rsidRPr="008F3022" w:rsidRDefault="00DA68B0" w:rsidP="001D2EA2">
            <w:pPr>
              <w:tabs>
                <w:tab w:val="left" w:pos="317"/>
              </w:tabs>
              <w:ind w:left="34" w:firstLine="283"/>
              <w:jc w:val="both"/>
              <w:rPr>
                <w:i/>
                <w:color w:val="FF0000"/>
                <w:sz w:val="28"/>
                <w:szCs w:val="28"/>
              </w:rPr>
            </w:pPr>
            <w:r w:rsidRPr="008F3022">
              <w:rPr>
                <w:i/>
                <w:color w:val="FF0000"/>
                <w:sz w:val="28"/>
                <w:szCs w:val="28"/>
              </w:rPr>
              <w:t xml:space="preserve">(Про виды культуры записать только названия и </w:t>
            </w:r>
            <w:proofErr w:type="gramStart"/>
            <w:r w:rsidRPr="008F3022">
              <w:rPr>
                <w:i/>
                <w:color w:val="FF0000"/>
                <w:sz w:val="28"/>
                <w:szCs w:val="28"/>
              </w:rPr>
              <w:t>перечислить</w:t>
            </w:r>
            <w:proofErr w:type="gramEnd"/>
            <w:r w:rsidRPr="008F3022">
              <w:rPr>
                <w:i/>
                <w:color w:val="FF0000"/>
                <w:sz w:val="28"/>
                <w:szCs w:val="28"/>
              </w:rPr>
              <w:t xml:space="preserve"> что к ним относится.)</w:t>
            </w:r>
          </w:p>
          <w:p w:rsidR="00DA68B0" w:rsidRDefault="00DA68B0" w:rsidP="001D2EA2">
            <w:pPr>
              <w:tabs>
                <w:tab w:val="left" w:pos="317"/>
              </w:tabs>
              <w:ind w:left="34" w:firstLine="283"/>
              <w:jc w:val="both"/>
              <w:rPr>
                <w:sz w:val="28"/>
                <w:szCs w:val="28"/>
              </w:rPr>
            </w:pPr>
            <w:r w:rsidRPr="005B2215">
              <w:rPr>
                <w:b/>
                <w:i/>
                <w:sz w:val="28"/>
                <w:szCs w:val="28"/>
                <w:u w:val="single"/>
              </w:rPr>
              <w:t>(Материал для справки)</w:t>
            </w:r>
            <w:r w:rsidRPr="005B2215">
              <w:rPr>
                <w:u w:val="single"/>
              </w:rPr>
              <w:t>:</w:t>
            </w:r>
            <w:r>
              <w:t xml:space="preserve"> </w:t>
            </w:r>
            <w:r w:rsidRPr="00FC52C8">
              <w:rPr>
                <w:sz w:val="28"/>
                <w:szCs w:val="28"/>
              </w:rPr>
              <w:t>Культура имеет накопительный характер, она строится и видоизменяется на всем протяжении человеческой истории, суммируя и обогащая накопленный опыт.</w:t>
            </w:r>
          </w:p>
          <w:p w:rsidR="00DA68B0" w:rsidRPr="00CD0860" w:rsidRDefault="00DA68B0" w:rsidP="00CD0860">
            <w:pPr>
              <w:tabs>
                <w:tab w:val="left" w:pos="317"/>
              </w:tabs>
              <w:ind w:left="34" w:firstLine="283"/>
              <w:jc w:val="both"/>
              <w:rPr>
                <w:sz w:val="28"/>
                <w:szCs w:val="28"/>
              </w:rPr>
            </w:pPr>
            <w:r w:rsidRPr="00CD0860">
              <w:rPr>
                <w:b/>
                <w:i/>
                <w:sz w:val="28"/>
                <w:szCs w:val="28"/>
              </w:rPr>
              <w:t xml:space="preserve"> </w:t>
            </w:r>
            <w:proofErr w:type="gramStart"/>
            <w:r w:rsidRPr="00CD0860">
              <w:rPr>
                <w:b/>
                <w:i/>
                <w:sz w:val="28"/>
                <w:szCs w:val="28"/>
              </w:rPr>
              <w:t>Материальной культурой называют</w:t>
            </w:r>
            <w:r w:rsidRPr="00CD0860">
              <w:rPr>
                <w:sz w:val="28"/>
                <w:szCs w:val="28"/>
              </w:rPr>
              <w:t xml:space="preserve"> окружающую человека среду</w:t>
            </w:r>
            <w:r>
              <w:rPr>
                <w:sz w:val="28"/>
                <w:szCs w:val="28"/>
              </w:rPr>
              <w:t xml:space="preserve"> - животные, растения, почва, здания, оборудование, инструменты, средства связи, транспорт</w:t>
            </w:r>
            <w:r w:rsidRPr="00CD0860">
              <w:rPr>
                <w:sz w:val="28"/>
                <w:szCs w:val="28"/>
              </w:rPr>
              <w:t>.</w:t>
            </w:r>
            <w:proofErr w:type="gramEnd"/>
          </w:p>
          <w:p w:rsidR="00DA68B0" w:rsidRDefault="00DA68B0" w:rsidP="00C56957">
            <w:pPr>
              <w:ind w:firstLine="317"/>
              <w:jc w:val="both"/>
              <w:rPr>
                <w:sz w:val="28"/>
                <w:szCs w:val="28"/>
              </w:rPr>
            </w:pPr>
            <w:r w:rsidRPr="00C56957">
              <w:rPr>
                <w:b/>
                <w:i/>
                <w:sz w:val="28"/>
                <w:szCs w:val="28"/>
              </w:rPr>
              <w:t>Социальная культура</w:t>
            </w:r>
            <w:r w:rsidRPr="00CD0860">
              <w:rPr>
                <w:sz w:val="28"/>
                <w:szCs w:val="28"/>
              </w:rPr>
              <w:t xml:space="preserve"> - это структурированная система, которая состоит из знаний людей, их ценностей, жизненных норм и традиций. Именно с помощью таких элементов человек живет, организовывает себя, дает правильные установки разуму. Роль </w:t>
            </w:r>
            <w:r w:rsidRPr="00CD0860">
              <w:rPr>
                <w:sz w:val="28"/>
                <w:szCs w:val="28"/>
              </w:rPr>
              <w:lastRenderedPageBreak/>
              <w:t>данного понятия очень важна, так как она способна регулировать жизнь людей все время.</w:t>
            </w:r>
          </w:p>
          <w:p w:rsidR="00DA68B0" w:rsidRPr="00267F26" w:rsidRDefault="00DA68B0" w:rsidP="00267F26">
            <w:pPr>
              <w:ind w:firstLine="317"/>
              <w:jc w:val="both"/>
              <w:rPr>
                <w:sz w:val="28"/>
                <w:szCs w:val="28"/>
              </w:rPr>
            </w:pPr>
            <w:proofErr w:type="gramStart"/>
            <w:r w:rsidRPr="00267F26">
              <w:rPr>
                <w:b/>
                <w:i/>
                <w:sz w:val="28"/>
                <w:szCs w:val="28"/>
              </w:rPr>
              <w:t>Духовная культура</w:t>
            </w:r>
            <w:r w:rsidRPr="00267F26">
              <w:rPr>
                <w:sz w:val="28"/>
                <w:szCs w:val="28"/>
              </w:rPr>
              <w:t xml:space="preserve"> - это духовное производство: идей, идеалов, знаний, предметов искусства, традиции и обычаи, моральные и правовые нормы и т. д.</w:t>
            </w:r>
            <w:r>
              <w:rPr>
                <w:sz w:val="28"/>
                <w:szCs w:val="28"/>
              </w:rPr>
              <w:t xml:space="preserve"> - </w:t>
            </w:r>
            <w:r w:rsidRPr="00267F26">
              <w:rPr>
                <w:sz w:val="28"/>
                <w:szCs w:val="28"/>
              </w:rPr>
              <w:t>сказки, эпос разных народов, песни, музыка, танцы, философские идеи и религиозные обряды и молитвы.</w:t>
            </w:r>
            <w:proofErr w:type="gramEnd"/>
          </w:p>
          <w:p w:rsidR="00DA68B0" w:rsidRDefault="00DA68B0" w:rsidP="00267F26">
            <w:pPr>
              <w:ind w:firstLine="317"/>
              <w:jc w:val="both"/>
              <w:rPr>
                <w:sz w:val="28"/>
                <w:szCs w:val="28"/>
              </w:rPr>
            </w:pPr>
            <w:r w:rsidRPr="00267F26">
              <w:rPr>
                <w:sz w:val="28"/>
                <w:szCs w:val="28"/>
              </w:rPr>
              <w:t>Можно причислить и к материальной и к духовной культуре также книги и произведения ис</w:t>
            </w:r>
            <w:r>
              <w:rPr>
                <w:sz w:val="28"/>
                <w:szCs w:val="28"/>
              </w:rPr>
              <w:t>к</w:t>
            </w:r>
            <w:r w:rsidRPr="00267F26">
              <w:rPr>
                <w:sz w:val="28"/>
                <w:szCs w:val="28"/>
              </w:rPr>
              <w:t>усства. С одной стороны, они изготовлены руками человека, с другой - они показывают идеи и духовную работу, которую человек вложил в эти вещи.</w:t>
            </w:r>
          </w:p>
          <w:p w:rsidR="00DA68B0" w:rsidRPr="00813C03" w:rsidRDefault="00DA68B0" w:rsidP="00267F26">
            <w:pPr>
              <w:ind w:firstLine="317"/>
              <w:jc w:val="both"/>
              <w:rPr>
                <w:color w:val="FF0000"/>
                <w:sz w:val="28"/>
                <w:szCs w:val="28"/>
              </w:rPr>
            </w:pPr>
            <w:r w:rsidRPr="00813C03">
              <w:rPr>
                <w:color w:val="FF0000"/>
                <w:sz w:val="28"/>
                <w:szCs w:val="28"/>
              </w:rPr>
              <w:t>Записать:</w:t>
            </w:r>
          </w:p>
          <w:p w:rsidR="00DA68B0" w:rsidRDefault="00DA68B0" w:rsidP="00267F26">
            <w:pPr>
              <w:ind w:firstLine="317"/>
              <w:jc w:val="both"/>
              <w:rPr>
                <w:sz w:val="28"/>
                <w:szCs w:val="28"/>
              </w:rPr>
            </w:pPr>
            <w:proofErr w:type="gramStart"/>
            <w:r w:rsidRPr="002073AD">
              <w:rPr>
                <w:b/>
                <w:i/>
                <w:sz w:val="28"/>
                <w:szCs w:val="28"/>
              </w:rPr>
              <w:t>Многонациональная</w:t>
            </w:r>
            <w:proofErr w:type="gramEnd"/>
            <w:r>
              <w:rPr>
                <w:sz w:val="28"/>
                <w:szCs w:val="28"/>
              </w:rPr>
              <w:t xml:space="preserve"> – принадлежит многим нациям (разным народам).</w:t>
            </w:r>
          </w:p>
          <w:p w:rsidR="00DA68B0" w:rsidRDefault="00DA68B0" w:rsidP="00267F26">
            <w:pPr>
              <w:ind w:firstLine="3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Давайте попробуем </w:t>
            </w:r>
            <w:proofErr w:type="gramStart"/>
            <w:r>
              <w:rPr>
                <w:sz w:val="28"/>
                <w:szCs w:val="28"/>
              </w:rPr>
              <w:t>вмести с вами привести</w:t>
            </w:r>
            <w:proofErr w:type="gramEnd"/>
            <w:r>
              <w:rPr>
                <w:sz w:val="28"/>
                <w:szCs w:val="28"/>
              </w:rPr>
              <w:t xml:space="preserve"> примеры ценностей российской культуры в разных сферах:</w:t>
            </w:r>
          </w:p>
          <w:p w:rsidR="00DA68B0" w:rsidRDefault="00DA68B0" w:rsidP="00267F26">
            <w:pPr>
              <w:ind w:firstLine="317"/>
              <w:jc w:val="both"/>
              <w:rPr>
                <w:sz w:val="28"/>
                <w:szCs w:val="28"/>
              </w:rPr>
            </w:pPr>
            <w:r w:rsidRPr="006C3EC0">
              <w:rPr>
                <w:sz w:val="28"/>
                <w:szCs w:val="28"/>
                <w:u w:val="single"/>
              </w:rPr>
              <w:t>В архитектуре:</w:t>
            </w:r>
            <w:r>
              <w:rPr>
                <w:sz w:val="28"/>
                <w:szCs w:val="28"/>
              </w:rPr>
              <w:t xml:space="preserve"> (здания, которые имеют историческую и культурную ценность) – храмы, соборы, амфитеатры, старинные усадьбы и т.д. ( Собор Василия Блаженного, Зимний Дворец, Колизей, и </w:t>
            </w:r>
            <w:proofErr w:type="spellStart"/>
            <w:r>
              <w:rPr>
                <w:sz w:val="28"/>
                <w:szCs w:val="28"/>
              </w:rPr>
              <w:t>м</w:t>
            </w:r>
            <w:proofErr w:type="gramStart"/>
            <w:r>
              <w:rPr>
                <w:sz w:val="28"/>
                <w:szCs w:val="28"/>
              </w:rPr>
              <w:t>.д</w:t>
            </w:r>
            <w:proofErr w:type="gramEnd"/>
            <w:r>
              <w:rPr>
                <w:sz w:val="28"/>
                <w:szCs w:val="28"/>
              </w:rPr>
              <w:t>р</w:t>
            </w:r>
            <w:proofErr w:type="spellEnd"/>
            <w:r>
              <w:rPr>
                <w:sz w:val="28"/>
                <w:szCs w:val="28"/>
              </w:rPr>
              <w:t>)</w:t>
            </w:r>
          </w:p>
          <w:p w:rsidR="00DA68B0" w:rsidRDefault="00DA68B0" w:rsidP="00267F26">
            <w:pPr>
              <w:ind w:firstLine="3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литературе:  - произведения А.С. Пушкина, </w:t>
            </w:r>
            <w:proofErr w:type="spellStart"/>
            <w:r>
              <w:rPr>
                <w:sz w:val="28"/>
                <w:szCs w:val="28"/>
              </w:rPr>
              <w:t>Л.Н.Толстого</w:t>
            </w:r>
            <w:proofErr w:type="spellEnd"/>
            <w:r>
              <w:rPr>
                <w:sz w:val="28"/>
                <w:szCs w:val="28"/>
              </w:rPr>
              <w:t xml:space="preserve"> и </w:t>
            </w:r>
            <w:proofErr w:type="spellStart"/>
            <w:r>
              <w:rPr>
                <w:sz w:val="28"/>
                <w:szCs w:val="28"/>
              </w:rPr>
              <w:t>м.др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DA68B0" w:rsidRDefault="00DA68B0" w:rsidP="00267F26">
            <w:pPr>
              <w:ind w:firstLine="3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музыке: - произведения Моцарта, Шопена, Вивальди, Баха и </w:t>
            </w:r>
            <w:proofErr w:type="spellStart"/>
            <w:r>
              <w:rPr>
                <w:sz w:val="28"/>
                <w:szCs w:val="28"/>
              </w:rPr>
              <w:t>м.др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DA68B0" w:rsidRDefault="00DA68B0" w:rsidP="00267F26">
            <w:pPr>
              <w:ind w:firstLine="3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живописи: - картины, иконы, статуи.</w:t>
            </w:r>
          </w:p>
          <w:p w:rsidR="00DA68B0" w:rsidRDefault="00DA68B0" w:rsidP="00267F26">
            <w:pPr>
              <w:ind w:firstLine="317"/>
              <w:jc w:val="both"/>
              <w:rPr>
                <w:b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А как же зарождалась культура? Или как она появилась? Что вы думаете об этом? </w:t>
            </w:r>
            <w:r w:rsidRPr="004A09E0">
              <w:rPr>
                <w:b/>
                <w:i/>
                <w:sz w:val="28"/>
                <w:szCs w:val="28"/>
              </w:rPr>
              <w:t>(Далее учитель читает дополнительный материал № 1)</w:t>
            </w:r>
            <w:r>
              <w:rPr>
                <w:b/>
                <w:i/>
                <w:sz w:val="28"/>
                <w:szCs w:val="28"/>
              </w:rPr>
              <w:t>. Возможен показ презентации.</w:t>
            </w:r>
          </w:p>
          <w:p w:rsidR="00DA68B0" w:rsidRPr="00A25179" w:rsidRDefault="00DA68B0" w:rsidP="00267F26">
            <w:pPr>
              <w:ind w:firstLine="317"/>
              <w:jc w:val="both"/>
              <w:rPr>
                <w:b/>
                <w:i/>
                <w:color w:val="FF0000"/>
                <w:sz w:val="28"/>
                <w:szCs w:val="28"/>
              </w:rPr>
            </w:pPr>
            <w:r w:rsidRPr="00A25179">
              <w:rPr>
                <w:b/>
                <w:i/>
                <w:color w:val="FF0000"/>
                <w:sz w:val="28"/>
                <w:szCs w:val="28"/>
              </w:rPr>
              <w:t>Теперь давайте запишем схему:</w:t>
            </w:r>
          </w:p>
          <w:p w:rsidR="00DA68B0" w:rsidRPr="00A25179" w:rsidRDefault="00DA68B0" w:rsidP="00A25179">
            <w:pPr>
              <w:ind w:firstLine="317"/>
              <w:jc w:val="both"/>
              <w:rPr>
                <w:b/>
                <w:i/>
                <w:sz w:val="28"/>
                <w:szCs w:val="28"/>
              </w:rPr>
            </w:pPr>
            <w:r w:rsidRPr="00A25179">
              <w:rPr>
                <w:b/>
                <w:i/>
                <w:sz w:val="28"/>
                <w:szCs w:val="28"/>
              </w:rPr>
              <w:t>Источники развития культуры (схема</w:t>
            </w:r>
            <w:r>
              <w:rPr>
                <w:b/>
                <w:i/>
                <w:sz w:val="28"/>
                <w:szCs w:val="28"/>
              </w:rPr>
              <w:t xml:space="preserve"> на слайде</w:t>
            </w:r>
            <w:r w:rsidRPr="00A25179">
              <w:rPr>
                <w:b/>
                <w:i/>
                <w:sz w:val="28"/>
                <w:szCs w:val="28"/>
              </w:rPr>
              <w:t>)</w:t>
            </w:r>
          </w:p>
          <w:p w:rsidR="00DA68B0" w:rsidRPr="00A25179" w:rsidRDefault="00DA68B0" w:rsidP="00A25179">
            <w:pPr>
              <w:ind w:firstLine="317"/>
              <w:jc w:val="both"/>
              <w:rPr>
                <w:sz w:val="28"/>
                <w:szCs w:val="28"/>
              </w:rPr>
            </w:pPr>
            <w:r w:rsidRPr="00A25179">
              <w:rPr>
                <w:sz w:val="28"/>
                <w:szCs w:val="28"/>
              </w:rPr>
              <w:t>• Появление орудий труда, развитие ремесел и производства</w:t>
            </w:r>
          </w:p>
          <w:p w:rsidR="00DA68B0" w:rsidRPr="00A25179" w:rsidRDefault="00DA68B0" w:rsidP="00A25179">
            <w:pPr>
              <w:ind w:firstLine="317"/>
              <w:jc w:val="both"/>
              <w:rPr>
                <w:sz w:val="28"/>
                <w:szCs w:val="28"/>
              </w:rPr>
            </w:pPr>
            <w:r w:rsidRPr="00A25179">
              <w:rPr>
                <w:sz w:val="28"/>
                <w:szCs w:val="28"/>
              </w:rPr>
              <w:t>• Возникновение языка и грамоты</w:t>
            </w:r>
          </w:p>
          <w:p w:rsidR="00DA68B0" w:rsidRPr="00A25179" w:rsidRDefault="00DA68B0" w:rsidP="00A25179">
            <w:pPr>
              <w:ind w:firstLine="317"/>
              <w:jc w:val="both"/>
              <w:rPr>
                <w:sz w:val="28"/>
                <w:szCs w:val="28"/>
              </w:rPr>
            </w:pPr>
            <w:r w:rsidRPr="00A25179">
              <w:rPr>
                <w:sz w:val="28"/>
                <w:szCs w:val="28"/>
              </w:rPr>
              <w:t>• Возникновение фольклора, народного творчества и традиций</w:t>
            </w:r>
          </w:p>
          <w:p w:rsidR="00DA68B0" w:rsidRPr="00A25179" w:rsidRDefault="00DA68B0" w:rsidP="00A25179">
            <w:pPr>
              <w:ind w:firstLine="317"/>
              <w:jc w:val="both"/>
              <w:rPr>
                <w:sz w:val="28"/>
                <w:szCs w:val="28"/>
              </w:rPr>
            </w:pPr>
            <w:r w:rsidRPr="00A25179">
              <w:rPr>
                <w:sz w:val="28"/>
                <w:szCs w:val="28"/>
              </w:rPr>
              <w:t>• Достижения в науках</w:t>
            </w:r>
          </w:p>
          <w:p w:rsidR="00DA68B0" w:rsidRPr="00A25179" w:rsidRDefault="00DA68B0" w:rsidP="00A25179">
            <w:pPr>
              <w:ind w:firstLine="317"/>
              <w:jc w:val="both"/>
              <w:rPr>
                <w:sz w:val="28"/>
                <w:szCs w:val="28"/>
              </w:rPr>
            </w:pPr>
            <w:r w:rsidRPr="00A25179">
              <w:rPr>
                <w:sz w:val="28"/>
                <w:szCs w:val="28"/>
              </w:rPr>
              <w:t>• Развитие авторского творчества, появление искусства,</w:t>
            </w:r>
          </w:p>
          <w:p w:rsidR="00DA68B0" w:rsidRPr="00A25179" w:rsidRDefault="00DA68B0" w:rsidP="00A25179">
            <w:pPr>
              <w:ind w:firstLine="317"/>
              <w:jc w:val="both"/>
              <w:rPr>
                <w:sz w:val="28"/>
                <w:szCs w:val="28"/>
              </w:rPr>
            </w:pPr>
            <w:r w:rsidRPr="00A25179">
              <w:rPr>
                <w:sz w:val="28"/>
                <w:szCs w:val="28"/>
              </w:rPr>
              <w:t>литературы</w:t>
            </w:r>
          </w:p>
          <w:p w:rsidR="00DA68B0" w:rsidRPr="00A25179" w:rsidRDefault="00DA68B0" w:rsidP="00A25179">
            <w:pPr>
              <w:ind w:firstLine="317"/>
              <w:jc w:val="both"/>
              <w:rPr>
                <w:sz w:val="28"/>
                <w:szCs w:val="28"/>
              </w:rPr>
            </w:pPr>
            <w:r w:rsidRPr="00A25179">
              <w:rPr>
                <w:sz w:val="28"/>
                <w:szCs w:val="28"/>
              </w:rPr>
              <w:t>• Изменения, происходящие в семье</w:t>
            </w:r>
          </w:p>
          <w:p w:rsidR="00DA68B0" w:rsidRPr="00A25179" w:rsidRDefault="00DA68B0" w:rsidP="00A25179">
            <w:pPr>
              <w:ind w:firstLine="317"/>
              <w:jc w:val="both"/>
              <w:rPr>
                <w:sz w:val="28"/>
                <w:szCs w:val="28"/>
              </w:rPr>
            </w:pPr>
            <w:r w:rsidRPr="00A25179">
              <w:rPr>
                <w:sz w:val="28"/>
                <w:szCs w:val="28"/>
              </w:rPr>
              <w:t>• Возникновение язычества</w:t>
            </w:r>
          </w:p>
          <w:p w:rsidR="00DA68B0" w:rsidRPr="00A25179" w:rsidRDefault="00DA68B0" w:rsidP="00A25179">
            <w:pPr>
              <w:ind w:firstLine="317"/>
              <w:jc w:val="both"/>
              <w:rPr>
                <w:sz w:val="28"/>
                <w:szCs w:val="28"/>
              </w:rPr>
            </w:pPr>
            <w:r w:rsidRPr="00A25179">
              <w:rPr>
                <w:sz w:val="28"/>
                <w:szCs w:val="28"/>
              </w:rPr>
              <w:t xml:space="preserve">• Зарождение </w:t>
            </w:r>
            <w:proofErr w:type="spellStart"/>
            <w:r w:rsidRPr="00A25179">
              <w:rPr>
                <w:sz w:val="28"/>
                <w:szCs w:val="28"/>
              </w:rPr>
              <w:t>монорелигий</w:t>
            </w:r>
            <w:proofErr w:type="spellEnd"/>
          </w:p>
          <w:p w:rsidR="00DA68B0" w:rsidRPr="00A25179" w:rsidRDefault="00DA68B0" w:rsidP="00267F26">
            <w:pPr>
              <w:ind w:firstLine="317"/>
              <w:jc w:val="both"/>
              <w:rPr>
                <w:sz w:val="28"/>
                <w:szCs w:val="28"/>
              </w:rPr>
            </w:pPr>
          </w:p>
          <w:p w:rsidR="001B2CA9" w:rsidRDefault="00DA68B0" w:rsidP="00267F26">
            <w:pPr>
              <w:ind w:firstLine="3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Рассмотрите иллюстрации на стр.7.</w:t>
            </w:r>
          </w:p>
          <w:p w:rsidR="001B2CA9" w:rsidRDefault="001B2CA9" w:rsidP="00267F26">
            <w:pPr>
              <w:ind w:firstLine="3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DA68B0">
              <w:rPr>
                <w:sz w:val="28"/>
                <w:szCs w:val="28"/>
              </w:rPr>
              <w:t xml:space="preserve"> Кто-нибудь из вас знает, что это за здания?</w:t>
            </w:r>
          </w:p>
          <w:p w:rsidR="001B2CA9" w:rsidRDefault="001B2CA9" w:rsidP="00267F26">
            <w:pPr>
              <w:ind w:firstLine="3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DA68B0">
              <w:rPr>
                <w:sz w:val="28"/>
                <w:szCs w:val="28"/>
              </w:rPr>
              <w:t xml:space="preserve"> Или что-нибудь о них? </w:t>
            </w:r>
          </w:p>
          <w:p w:rsidR="00DA68B0" w:rsidRDefault="001B2CA9" w:rsidP="00267F26">
            <w:pPr>
              <w:ind w:firstLine="317"/>
              <w:jc w:val="both"/>
              <w:rPr>
                <w:b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DA68B0">
              <w:rPr>
                <w:sz w:val="28"/>
                <w:szCs w:val="28"/>
              </w:rPr>
              <w:t xml:space="preserve">Сейчас я вам рассказу. Но у меня есть для вас задание, пока вы слушаете. Нужно наклеить в тетрадь иллюстрации и по ходу моего рассказа </w:t>
            </w:r>
            <w:proofErr w:type="gramStart"/>
            <w:r w:rsidR="00DA68B0">
              <w:rPr>
                <w:sz w:val="28"/>
                <w:szCs w:val="28"/>
              </w:rPr>
              <w:t>подписать</w:t>
            </w:r>
            <w:proofErr w:type="gramEnd"/>
            <w:r w:rsidR="00DA68B0">
              <w:rPr>
                <w:sz w:val="28"/>
                <w:szCs w:val="28"/>
              </w:rPr>
              <w:t xml:space="preserve"> как называются здания, изображённые </w:t>
            </w:r>
            <w:r w:rsidR="00DA68B0">
              <w:rPr>
                <w:sz w:val="28"/>
                <w:szCs w:val="28"/>
              </w:rPr>
              <w:lastRenderedPageBreak/>
              <w:t xml:space="preserve">на них и в каком городе они находятся. Но не торопитесь записывать ответы, т.к. у вас всего 4 иллюстрации, а я буду рассказывать о большем количестве. </w:t>
            </w:r>
            <w:r w:rsidR="00DA68B0" w:rsidRPr="00CA3430">
              <w:rPr>
                <w:b/>
                <w:i/>
                <w:sz w:val="28"/>
                <w:szCs w:val="28"/>
              </w:rPr>
              <w:t>( Учитель читает дополнительный материал</w:t>
            </w:r>
            <w:r w:rsidR="00DA68B0">
              <w:rPr>
                <w:b/>
                <w:i/>
                <w:sz w:val="28"/>
                <w:szCs w:val="28"/>
              </w:rPr>
              <w:t xml:space="preserve"> №2</w:t>
            </w:r>
            <w:r w:rsidR="00DA68B0" w:rsidRPr="00CA3430">
              <w:rPr>
                <w:b/>
                <w:i/>
                <w:sz w:val="28"/>
                <w:szCs w:val="28"/>
              </w:rPr>
              <w:t>, дети слушают и работают).</w:t>
            </w:r>
            <w:r w:rsidR="00DA68B0">
              <w:rPr>
                <w:b/>
                <w:i/>
                <w:sz w:val="28"/>
                <w:szCs w:val="28"/>
              </w:rPr>
              <w:t xml:space="preserve"> Возможен показ презентации.</w:t>
            </w:r>
          </w:p>
          <w:p w:rsidR="00DA68B0" w:rsidRDefault="00D53CAC" w:rsidP="00267F26">
            <w:pPr>
              <w:ind w:firstLine="3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</w:t>
            </w:r>
            <w:r w:rsidR="00DA68B0">
              <w:rPr>
                <w:sz w:val="28"/>
                <w:szCs w:val="28"/>
              </w:rPr>
              <w:t>авайте проверим, что у вас получилось.</w:t>
            </w:r>
          </w:p>
          <w:p w:rsidR="001B2CA9" w:rsidRDefault="001B2CA9" w:rsidP="00267F26">
            <w:pPr>
              <w:ind w:firstLine="3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А теперь</w:t>
            </w:r>
            <w:r w:rsidR="00DA68B0">
              <w:rPr>
                <w:sz w:val="28"/>
                <w:szCs w:val="28"/>
              </w:rPr>
              <w:t xml:space="preserve"> рассмотрим иллюстрации на стр.8-10.</w:t>
            </w:r>
          </w:p>
          <w:p w:rsidR="001B2CA9" w:rsidRDefault="001B2CA9" w:rsidP="00267F26">
            <w:pPr>
              <w:ind w:firstLine="3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DA68B0">
              <w:rPr>
                <w:sz w:val="28"/>
                <w:szCs w:val="28"/>
              </w:rPr>
              <w:t xml:space="preserve"> Прочитайте имена этих людей?</w:t>
            </w:r>
          </w:p>
          <w:p w:rsidR="001B2CA9" w:rsidRDefault="001B2CA9" w:rsidP="00267F26">
            <w:pPr>
              <w:ind w:firstLine="3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DA68B0">
              <w:rPr>
                <w:sz w:val="28"/>
                <w:szCs w:val="28"/>
              </w:rPr>
              <w:t xml:space="preserve"> Кто из них вам знаком? </w:t>
            </w:r>
          </w:p>
          <w:p w:rsidR="001B2CA9" w:rsidRDefault="001B2CA9" w:rsidP="00267F26">
            <w:pPr>
              <w:ind w:firstLine="3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DA68B0">
              <w:rPr>
                <w:sz w:val="28"/>
                <w:szCs w:val="28"/>
              </w:rPr>
              <w:t xml:space="preserve">Что вы о них знаете? </w:t>
            </w:r>
          </w:p>
          <w:p w:rsidR="00DA68B0" w:rsidRDefault="001B2CA9" w:rsidP="00267F26">
            <w:pPr>
              <w:ind w:firstLine="3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DA68B0">
              <w:rPr>
                <w:sz w:val="28"/>
                <w:szCs w:val="28"/>
              </w:rPr>
              <w:t xml:space="preserve">Как вы думаете, почему </w:t>
            </w:r>
            <w:r>
              <w:rPr>
                <w:sz w:val="28"/>
                <w:szCs w:val="28"/>
              </w:rPr>
              <w:t>эти портреты разместили в этом параграфе?</w:t>
            </w:r>
          </w:p>
          <w:p w:rsidR="00D53CAC" w:rsidRDefault="00D53CAC" w:rsidP="00267F26">
            <w:pPr>
              <w:ind w:firstLine="317"/>
              <w:jc w:val="both"/>
              <w:rPr>
                <w:b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Давайте проверим ваши предположения и высказывания. </w:t>
            </w:r>
            <w:r w:rsidRPr="00D53CAC">
              <w:rPr>
                <w:b/>
                <w:i/>
                <w:sz w:val="28"/>
                <w:szCs w:val="28"/>
              </w:rPr>
              <w:t>(Учитель читает материал к уроку №3).</w:t>
            </w:r>
          </w:p>
          <w:p w:rsidR="0011007B" w:rsidRDefault="0011007B" w:rsidP="00267F26">
            <w:pPr>
              <w:ind w:firstLine="3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Теперь давайте прочитаем учебник на стр.9-10</w:t>
            </w:r>
          </w:p>
          <w:p w:rsidR="0011007B" w:rsidRDefault="0011007B" w:rsidP="00267F26">
            <w:pPr>
              <w:ind w:firstLine="3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Что вы знаете об иконах?</w:t>
            </w:r>
          </w:p>
          <w:p w:rsidR="0011007B" w:rsidRDefault="0011007B" w:rsidP="00267F26">
            <w:pPr>
              <w:ind w:firstLine="3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Для чего они нужны?</w:t>
            </w:r>
          </w:p>
          <w:p w:rsidR="0011007B" w:rsidRDefault="0011007B" w:rsidP="00267F26">
            <w:pPr>
              <w:ind w:firstLine="3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Есть ли иконы у </w:t>
            </w:r>
            <w:proofErr w:type="gramStart"/>
            <w:r>
              <w:rPr>
                <w:sz w:val="28"/>
                <w:szCs w:val="28"/>
              </w:rPr>
              <w:t>кого то</w:t>
            </w:r>
            <w:proofErr w:type="gramEnd"/>
            <w:r>
              <w:rPr>
                <w:sz w:val="28"/>
                <w:szCs w:val="28"/>
              </w:rPr>
              <w:t xml:space="preserve"> из вас дома?</w:t>
            </w:r>
          </w:p>
          <w:p w:rsidR="0011007B" w:rsidRDefault="0011007B" w:rsidP="00267F26">
            <w:pPr>
              <w:ind w:firstLine="3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 какому виду культуры их можно отнести.</w:t>
            </w:r>
          </w:p>
          <w:p w:rsidR="0011007B" w:rsidRPr="0011007B" w:rsidRDefault="0011007B" w:rsidP="00267F26">
            <w:pPr>
              <w:ind w:firstLine="317"/>
              <w:jc w:val="both"/>
              <w:rPr>
                <w:sz w:val="28"/>
                <w:szCs w:val="28"/>
              </w:rPr>
            </w:pPr>
          </w:p>
          <w:p w:rsidR="003E01C0" w:rsidRDefault="003E01C0" w:rsidP="00267F26">
            <w:pPr>
              <w:ind w:firstLine="317"/>
              <w:jc w:val="both"/>
              <w:rPr>
                <w:b/>
                <w:sz w:val="28"/>
                <w:szCs w:val="28"/>
                <w:u w:val="single"/>
              </w:rPr>
            </w:pPr>
            <w:r w:rsidRPr="003E01C0">
              <w:rPr>
                <w:b/>
                <w:sz w:val="28"/>
                <w:szCs w:val="28"/>
                <w:u w:val="single"/>
              </w:rPr>
              <w:t>3. Подведение итогов</w:t>
            </w:r>
          </w:p>
          <w:p w:rsidR="003E01C0" w:rsidRDefault="00B147CE" w:rsidP="00267F26">
            <w:pPr>
              <w:ind w:firstLine="3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Что же такое культура?</w:t>
            </w:r>
          </w:p>
          <w:p w:rsidR="00B147CE" w:rsidRDefault="00B147CE" w:rsidP="00267F26">
            <w:pPr>
              <w:ind w:firstLine="3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Почему в России ее называют многонациональной?</w:t>
            </w:r>
          </w:p>
          <w:p w:rsidR="0011007B" w:rsidRDefault="0011007B" w:rsidP="00267F26">
            <w:pPr>
              <w:ind w:firstLine="3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Приведите примеры материальной, социальной и духовной культуры.</w:t>
            </w:r>
          </w:p>
          <w:p w:rsidR="0011007B" w:rsidRDefault="0011007B" w:rsidP="00267F26">
            <w:pPr>
              <w:ind w:firstLine="317"/>
              <w:jc w:val="both"/>
              <w:rPr>
                <w:b/>
                <w:sz w:val="28"/>
                <w:szCs w:val="28"/>
                <w:u w:val="single"/>
              </w:rPr>
            </w:pPr>
            <w:r w:rsidRPr="0011007B">
              <w:rPr>
                <w:b/>
                <w:sz w:val="28"/>
                <w:szCs w:val="28"/>
                <w:u w:val="single"/>
              </w:rPr>
              <w:t>Запишите д/з</w:t>
            </w:r>
          </w:p>
          <w:p w:rsidR="0011007B" w:rsidRDefault="0011007B" w:rsidP="00267F26">
            <w:pPr>
              <w:ind w:firstLine="3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Читать учебник на стр. 7-11.</w:t>
            </w:r>
          </w:p>
          <w:p w:rsidR="00DA68B0" w:rsidRPr="00CD0860" w:rsidRDefault="0011007B" w:rsidP="0011007B">
            <w:pPr>
              <w:ind w:firstLine="3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Найдите, и запишите в тетрадь, какой вклад в культуру сделали следующие люди: Шухов Владимир Григорьевич, Циолковский Константин Эдуардович, Шостакович Дмитрий Дмитриевич, Мухина Вера Игнатьевна.</w:t>
            </w:r>
          </w:p>
          <w:p w:rsidR="00DA68B0" w:rsidRDefault="00DA68B0" w:rsidP="00F27BFD">
            <w:pPr>
              <w:spacing w:line="360" w:lineRule="auto"/>
              <w:ind w:left="-851" w:firstLine="284"/>
              <w:jc w:val="center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551" w:type="dxa"/>
          </w:tcPr>
          <w:p w:rsidR="00DA68B0" w:rsidRDefault="00DA68B0" w:rsidP="001D2EA2">
            <w:pPr>
              <w:jc w:val="both"/>
              <w:rPr>
                <w:sz w:val="28"/>
                <w:szCs w:val="28"/>
              </w:rPr>
            </w:pPr>
          </w:p>
          <w:p w:rsidR="00DA68B0" w:rsidRPr="005106EB" w:rsidRDefault="00DA68B0" w:rsidP="001D2EA2">
            <w:pPr>
              <w:jc w:val="both"/>
              <w:rPr>
                <w:sz w:val="28"/>
                <w:szCs w:val="28"/>
              </w:rPr>
            </w:pPr>
            <w:r w:rsidRPr="005106EB">
              <w:rPr>
                <w:sz w:val="28"/>
                <w:szCs w:val="28"/>
              </w:rPr>
              <w:t>Ученики высказывают свое мнение и свои предположения.</w:t>
            </w:r>
          </w:p>
          <w:p w:rsidR="00DA68B0" w:rsidRDefault="00DA68B0" w:rsidP="001D2EA2">
            <w:pPr>
              <w:jc w:val="both"/>
              <w:rPr>
                <w:sz w:val="28"/>
                <w:szCs w:val="28"/>
              </w:rPr>
            </w:pPr>
          </w:p>
          <w:p w:rsidR="00DA68B0" w:rsidRPr="005106EB" w:rsidRDefault="00DA68B0" w:rsidP="001D2EA2">
            <w:pPr>
              <w:jc w:val="both"/>
              <w:rPr>
                <w:sz w:val="28"/>
                <w:szCs w:val="28"/>
              </w:rPr>
            </w:pPr>
          </w:p>
          <w:p w:rsidR="00DA68B0" w:rsidRDefault="00DA68B0" w:rsidP="001D2EA2">
            <w:pPr>
              <w:jc w:val="both"/>
              <w:rPr>
                <w:sz w:val="28"/>
                <w:szCs w:val="28"/>
              </w:rPr>
            </w:pPr>
            <w:r w:rsidRPr="005106EB">
              <w:rPr>
                <w:sz w:val="28"/>
                <w:szCs w:val="28"/>
              </w:rPr>
              <w:t>Рассматривают у</w:t>
            </w:r>
            <w:r>
              <w:rPr>
                <w:sz w:val="28"/>
                <w:szCs w:val="28"/>
              </w:rPr>
              <w:t>чебник. Высказывают своё мнение</w:t>
            </w:r>
            <w:r w:rsidRPr="005106EB">
              <w:rPr>
                <w:sz w:val="28"/>
                <w:szCs w:val="28"/>
              </w:rPr>
              <w:t>.</w:t>
            </w:r>
          </w:p>
          <w:p w:rsidR="00DA68B0" w:rsidRDefault="00DA68B0" w:rsidP="001D2EA2">
            <w:pPr>
              <w:jc w:val="both"/>
              <w:rPr>
                <w:sz w:val="28"/>
                <w:szCs w:val="28"/>
              </w:rPr>
            </w:pPr>
            <w:r w:rsidRPr="005106EB">
              <w:rPr>
                <w:sz w:val="28"/>
                <w:szCs w:val="28"/>
              </w:rPr>
              <w:t>Возможно</w:t>
            </w:r>
            <w:r>
              <w:rPr>
                <w:sz w:val="28"/>
                <w:szCs w:val="28"/>
              </w:rPr>
              <w:t xml:space="preserve"> чтение одним из учеников вслух</w:t>
            </w:r>
            <w:r w:rsidRPr="005106EB">
              <w:rPr>
                <w:sz w:val="28"/>
                <w:szCs w:val="28"/>
              </w:rPr>
              <w:t>.</w:t>
            </w:r>
          </w:p>
          <w:p w:rsidR="00DA68B0" w:rsidRDefault="00DA68B0" w:rsidP="001D2EA2">
            <w:pPr>
              <w:jc w:val="both"/>
              <w:rPr>
                <w:sz w:val="28"/>
                <w:szCs w:val="28"/>
              </w:rPr>
            </w:pPr>
          </w:p>
          <w:p w:rsidR="00DA68B0" w:rsidRDefault="00DA68B0" w:rsidP="001D2EA2">
            <w:pPr>
              <w:jc w:val="both"/>
              <w:rPr>
                <w:sz w:val="28"/>
                <w:szCs w:val="28"/>
              </w:rPr>
            </w:pPr>
            <w:r w:rsidRPr="008B4D04">
              <w:rPr>
                <w:sz w:val="28"/>
                <w:szCs w:val="28"/>
              </w:rPr>
              <w:t>Отвечают на воп</w:t>
            </w:r>
            <w:r>
              <w:rPr>
                <w:sz w:val="28"/>
                <w:szCs w:val="28"/>
              </w:rPr>
              <w:t>росы. Высказывают предположения</w:t>
            </w:r>
            <w:r w:rsidRPr="008B4D04">
              <w:rPr>
                <w:sz w:val="28"/>
                <w:szCs w:val="28"/>
              </w:rPr>
              <w:t>.</w:t>
            </w:r>
          </w:p>
          <w:p w:rsidR="00DA68B0" w:rsidRDefault="00DA68B0" w:rsidP="001D2EA2">
            <w:pPr>
              <w:jc w:val="both"/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Выполняют</w:t>
            </w: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Высказывают предположение</w:t>
            </w:r>
          </w:p>
          <w:p w:rsidR="00DA68B0" w:rsidRDefault="00DA68B0" w:rsidP="001D2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Чтение текста вслух</w:t>
            </w:r>
          </w:p>
          <w:p w:rsidR="00DA68B0" w:rsidRDefault="00DA68B0" w:rsidP="001D2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Отвечают на</w:t>
            </w:r>
            <w:proofErr w:type="gramStart"/>
            <w:r>
              <w:rPr>
                <w:sz w:val="28"/>
                <w:szCs w:val="28"/>
              </w:rPr>
              <w:t xml:space="preserve"> ?</w:t>
            </w:r>
            <w:proofErr w:type="gramEnd"/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Записывают</w:t>
            </w: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Приводят примеры и записывают.</w:t>
            </w: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3E01C0" w:rsidP="001D2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Записывают</w:t>
            </w: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DA68B0" w:rsidP="001D2EA2">
            <w:pPr>
              <w:rPr>
                <w:sz w:val="28"/>
                <w:szCs w:val="28"/>
              </w:rPr>
            </w:pPr>
          </w:p>
          <w:p w:rsidR="00DA68B0" w:rsidRDefault="003E01C0" w:rsidP="001D2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Рассматривают иллюстрации. Делают высказывания или предположения.</w:t>
            </w:r>
          </w:p>
          <w:p w:rsidR="00DA68B0" w:rsidRDefault="00DA68B0" w:rsidP="001D2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Сверяют свои ответы с учителем, </w:t>
            </w:r>
            <w:r>
              <w:rPr>
                <w:sz w:val="28"/>
                <w:szCs w:val="28"/>
              </w:rPr>
              <w:lastRenderedPageBreak/>
              <w:t>при необходимости исправляют.</w:t>
            </w:r>
          </w:p>
          <w:p w:rsidR="001B2CA9" w:rsidRDefault="001B2CA9" w:rsidP="001D2EA2">
            <w:pPr>
              <w:rPr>
                <w:sz w:val="28"/>
                <w:szCs w:val="28"/>
              </w:rPr>
            </w:pPr>
          </w:p>
          <w:p w:rsidR="003E01C0" w:rsidRDefault="003E01C0" w:rsidP="001D2EA2">
            <w:pPr>
              <w:rPr>
                <w:sz w:val="28"/>
                <w:szCs w:val="28"/>
              </w:rPr>
            </w:pPr>
          </w:p>
          <w:p w:rsidR="001B2CA9" w:rsidRDefault="001B2CA9" w:rsidP="001D2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Отвечают на вопросы, делают предположения.</w:t>
            </w:r>
          </w:p>
          <w:p w:rsidR="003E01C0" w:rsidRDefault="003E01C0" w:rsidP="001D2EA2">
            <w:pPr>
              <w:rPr>
                <w:sz w:val="28"/>
                <w:szCs w:val="28"/>
              </w:rPr>
            </w:pPr>
          </w:p>
          <w:p w:rsidR="003E01C0" w:rsidRDefault="003E01C0" w:rsidP="001D2EA2">
            <w:pPr>
              <w:rPr>
                <w:sz w:val="28"/>
                <w:szCs w:val="28"/>
              </w:rPr>
            </w:pPr>
          </w:p>
          <w:p w:rsidR="003E01C0" w:rsidRDefault="003E01C0" w:rsidP="001D2EA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Выск</w:t>
            </w:r>
            <w:proofErr w:type="gramStart"/>
            <w:r>
              <w:rPr>
                <w:sz w:val="28"/>
                <w:szCs w:val="28"/>
              </w:rPr>
              <w:t>.п</w:t>
            </w:r>
            <w:proofErr w:type="gramEnd"/>
            <w:r>
              <w:rPr>
                <w:sz w:val="28"/>
                <w:szCs w:val="28"/>
              </w:rPr>
              <w:t>редполож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3E01C0" w:rsidRDefault="003E01C0" w:rsidP="001D2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Слушают.</w:t>
            </w:r>
          </w:p>
          <w:p w:rsidR="0011007B" w:rsidRDefault="0011007B" w:rsidP="001D2EA2">
            <w:pPr>
              <w:rPr>
                <w:sz w:val="28"/>
                <w:szCs w:val="28"/>
              </w:rPr>
            </w:pPr>
          </w:p>
          <w:p w:rsidR="0011007B" w:rsidRDefault="0011007B" w:rsidP="001D2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Чтение вслух, хорошо читающим ребенком.</w:t>
            </w:r>
          </w:p>
          <w:p w:rsidR="0011007B" w:rsidRDefault="0011007B" w:rsidP="001D2EA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Выск</w:t>
            </w:r>
            <w:proofErr w:type="gramStart"/>
            <w:r>
              <w:rPr>
                <w:sz w:val="28"/>
                <w:szCs w:val="28"/>
              </w:rPr>
              <w:t>.п</w:t>
            </w:r>
            <w:proofErr w:type="gramEnd"/>
            <w:r>
              <w:rPr>
                <w:sz w:val="28"/>
                <w:szCs w:val="28"/>
              </w:rPr>
              <w:t>редполож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11007B" w:rsidRDefault="0011007B" w:rsidP="001D2EA2">
            <w:pPr>
              <w:rPr>
                <w:sz w:val="28"/>
                <w:szCs w:val="28"/>
              </w:rPr>
            </w:pPr>
          </w:p>
          <w:p w:rsidR="0011007B" w:rsidRDefault="0011007B" w:rsidP="001D2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Духовная и материальная</w:t>
            </w:r>
          </w:p>
          <w:p w:rsidR="0056369C" w:rsidRDefault="0056369C" w:rsidP="001D2EA2">
            <w:pPr>
              <w:rPr>
                <w:sz w:val="28"/>
                <w:szCs w:val="28"/>
              </w:rPr>
            </w:pPr>
          </w:p>
          <w:p w:rsidR="0056369C" w:rsidRDefault="0056369C" w:rsidP="001D2EA2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Отвечают на вопросы</w:t>
            </w:r>
          </w:p>
        </w:tc>
      </w:tr>
    </w:tbl>
    <w:p w:rsidR="005106EB" w:rsidRDefault="005106EB" w:rsidP="00823093">
      <w:pPr>
        <w:spacing w:line="360" w:lineRule="auto"/>
        <w:ind w:left="-851" w:firstLine="284"/>
        <w:jc w:val="center"/>
        <w:rPr>
          <w:b/>
          <w:sz w:val="28"/>
          <w:szCs w:val="28"/>
          <w:u w:val="single"/>
        </w:rPr>
      </w:pPr>
    </w:p>
    <w:p w:rsidR="00D10331" w:rsidRDefault="00D10331" w:rsidP="00823093">
      <w:pPr>
        <w:spacing w:line="360" w:lineRule="auto"/>
        <w:ind w:left="-851" w:firstLine="284"/>
        <w:jc w:val="center"/>
        <w:rPr>
          <w:b/>
          <w:sz w:val="28"/>
          <w:szCs w:val="28"/>
          <w:u w:val="single"/>
        </w:rPr>
      </w:pPr>
    </w:p>
    <w:p w:rsidR="00D10331" w:rsidRDefault="00D10331" w:rsidP="00823093">
      <w:pPr>
        <w:spacing w:line="360" w:lineRule="auto"/>
        <w:ind w:left="-851" w:firstLine="284"/>
        <w:jc w:val="center"/>
        <w:rPr>
          <w:b/>
          <w:sz w:val="28"/>
          <w:szCs w:val="28"/>
          <w:u w:val="single"/>
        </w:rPr>
      </w:pPr>
    </w:p>
    <w:p w:rsidR="00010ADF" w:rsidRDefault="00010ADF" w:rsidP="00823093">
      <w:pPr>
        <w:spacing w:line="360" w:lineRule="auto"/>
        <w:ind w:left="-851" w:firstLine="284"/>
        <w:jc w:val="center"/>
        <w:rPr>
          <w:b/>
          <w:sz w:val="28"/>
          <w:szCs w:val="28"/>
          <w:u w:val="single"/>
        </w:rPr>
      </w:pPr>
    </w:p>
    <w:p w:rsidR="00010ADF" w:rsidRDefault="00010ADF" w:rsidP="00823093">
      <w:pPr>
        <w:spacing w:line="360" w:lineRule="auto"/>
        <w:ind w:left="-851" w:firstLine="284"/>
        <w:jc w:val="center"/>
        <w:rPr>
          <w:b/>
          <w:sz w:val="28"/>
          <w:szCs w:val="28"/>
          <w:u w:val="single"/>
        </w:rPr>
      </w:pPr>
    </w:p>
    <w:p w:rsidR="0056369C" w:rsidRDefault="0056369C" w:rsidP="0056369C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56369C" w:rsidRDefault="0056369C" w:rsidP="0056369C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D10331" w:rsidRDefault="009D1539" w:rsidP="0056369C">
      <w:pPr>
        <w:spacing w:line="36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Дополнительный материал №1</w:t>
      </w:r>
    </w:p>
    <w:p w:rsidR="00A25179" w:rsidRPr="00A25179" w:rsidRDefault="00A25179" w:rsidP="00A25179">
      <w:pPr>
        <w:spacing w:line="360" w:lineRule="auto"/>
        <w:jc w:val="center"/>
        <w:rPr>
          <w:b/>
          <w:i/>
          <w:sz w:val="28"/>
          <w:szCs w:val="28"/>
        </w:rPr>
      </w:pPr>
      <w:r w:rsidRPr="00A25179">
        <w:rPr>
          <w:b/>
          <w:i/>
          <w:sz w:val="28"/>
          <w:szCs w:val="28"/>
        </w:rPr>
        <w:t>Рассказ учителя</w:t>
      </w:r>
    </w:p>
    <w:p w:rsidR="00A25179" w:rsidRDefault="00A25179" w:rsidP="00A25179">
      <w:pPr>
        <w:spacing w:line="360" w:lineRule="auto"/>
        <w:ind w:left="-851" w:firstLine="284"/>
        <w:jc w:val="center"/>
        <w:rPr>
          <w:b/>
          <w:i/>
          <w:sz w:val="28"/>
          <w:szCs w:val="28"/>
        </w:rPr>
      </w:pPr>
      <w:r w:rsidRPr="00A25179">
        <w:rPr>
          <w:b/>
          <w:i/>
          <w:sz w:val="28"/>
          <w:szCs w:val="28"/>
        </w:rPr>
        <w:t>«Культура первобытного общества»</w:t>
      </w:r>
    </w:p>
    <w:p w:rsidR="00900C69" w:rsidRPr="00900C69" w:rsidRDefault="00900C69" w:rsidP="00900C69">
      <w:pPr>
        <w:spacing w:line="360" w:lineRule="auto"/>
        <w:ind w:left="-851" w:firstLine="284"/>
        <w:jc w:val="both"/>
        <w:rPr>
          <w:sz w:val="28"/>
          <w:szCs w:val="28"/>
        </w:rPr>
      </w:pPr>
      <w:r w:rsidRPr="00900C69">
        <w:rPr>
          <w:sz w:val="28"/>
          <w:szCs w:val="28"/>
        </w:rPr>
        <w:t>Термин «культура» возник в эпоху Древнего Рима. Первоначально он имел вполне определенное значение, характеризуя действия, связанные с обработкой земли, выращиванием и уборкой урожая. Впоследствии, особенно во времена Возрождения, он стал трактоваться в гораздо более широком смысле.</w:t>
      </w:r>
    </w:p>
    <w:p w:rsidR="00A25179" w:rsidRPr="00A25179" w:rsidRDefault="00A25179" w:rsidP="00A25179">
      <w:pPr>
        <w:spacing w:line="360" w:lineRule="auto"/>
        <w:ind w:left="-851" w:firstLine="284"/>
        <w:jc w:val="both"/>
        <w:rPr>
          <w:sz w:val="28"/>
          <w:szCs w:val="28"/>
        </w:rPr>
      </w:pPr>
      <w:r w:rsidRPr="00A25179">
        <w:rPr>
          <w:sz w:val="28"/>
          <w:szCs w:val="28"/>
        </w:rPr>
        <w:t>Уже в самом начале становления общества складываются предпосылки</w:t>
      </w:r>
      <w:r>
        <w:rPr>
          <w:sz w:val="28"/>
          <w:szCs w:val="28"/>
        </w:rPr>
        <w:t xml:space="preserve"> </w:t>
      </w:r>
      <w:r w:rsidRPr="00A25179">
        <w:rPr>
          <w:sz w:val="28"/>
          <w:szCs w:val="28"/>
        </w:rPr>
        <w:t>материальной культуры: человек строит жилище, создает различные</w:t>
      </w:r>
      <w:r>
        <w:rPr>
          <w:sz w:val="28"/>
          <w:szCs w:val="28"/>
        </w:rPr>
        <w:t xml:space="preserve"> </w:t>
      </w:r>
      <w:r w:rsidRPr="00A25179">
        <w:rPr>
          <w:sz w:val="28"/>
          <w:szCs w:val="28"/>
        </w:rPr>
        <w:t>достаточно сложные орудия труда, обрабатывает шкуры, изготавливает</w:t>
      </w:r>
      <w:r>
        <w:rPr>
          <w:sz w:val="28"/>
          <w:szCs w:val="28"/>
        </w:rPr>
        <w:t xml:space="preserve"> </w:t>
      </w:r>
      <w:r w:rsidRPr="00A25179">
        <w:rPr>
          <w:sz w:val="28"/>
          <w:szCs w:val="28"/>
        </w:rPr>
        <w:t>одежду. К этому периоду ученые относят и возникновение духовной</w:t>
      </w:r>
      <w:r>
        <w:rPr>
          <w:sz w:val="28"/>
          <w:szCs w:val="28"/>
        </w:rPr>
        <w:t xml:space="preserve"> </w:t>
      </w:r>
      <w:r w:rsidRPr="00A25179">
        <w:rPr>
          <w:sz w:val="28"/>
          <w:szCs w:val="28"/>
        </w:rPr>
        <w:t>культуры. Люди обладают примитивными формами мышления,</w:t>
      </w:r>
      <w:r>
        <w:rPr>
          <w:sz w:val="28"/>
          <w:szCs w:val="28"/>
        </w:rPr>
        <w:t xml:space="preserve"> </w:t>
      </w:r>
      <w:r w:rsidRPr="00A25179">
        <w:rPr>
          <w:sz w:val="28"/>
          <w:szCs w:val="28"/>
        </w:rPr>
        <w:t>своеобразного языка, в подрастающем поколении воспитываются физические</w:t>
      </w:r>
      <w:r>
        <w:rPr>
          <w:sz w:val="28"/>
          <w:szCs w:val="28"/>
        </w:rPr>
        <w:t xml:space="preserve"> </w:t>
      </w:r>
      <w:r w:rsidRPr="00A25179">
        <w:rPr>
          <w:sz w:val="28"/>
          <w:szCs w:val="28"/>
        </w:rPr>
        <w:t>качества, воля, дисциплина. Возникают и первые формы религии: вера в</w:t>
      </w:r>
      <w:r>
        <w:rPr>
          <w:sz w:val="28"/>
          <w:szCs w:val="28"/>
        </w:rPr>
        <w:t xml:space="preserve"> </w:t>
      </w:r>
      <w:r w:rsidRPr="00A25179">
        <w:rPr>
          <w:sz w:val="28"/>
          <w:szCs w:val="28"/>
        </w:rPr>
        <w:t>сверхъестественные силы (фетишизм) и родство племени с животными</w:t>
      </w:r>
      <w:r>
        <w:rPr>
          <w:sz w:val="28"/>
          <w:szCs w:val="28"/>
        </w:rPr>
        <w:t xml:space="preserve"> </w:t>
      </w:r>
      <w:r w:rsidRPr="00A25179">
        <w:rPr>
          <w:sz w:val="28"/>
          <w:szCs w:val="28"/>
        </w:rPr>
        <w:t>(тотемизм). Уже тогда возникли фетиши — амулеты, обереги, талисманы,</w:t>
      </w:r>
      <w:r>
        <w:rPr>
          <w:sz w:val="28"/>
          <w:szCs w:val="28"/>
        </w:rPr>
        <w:t xml:space="preserve"> </w:t>
      </w:r>
      <w:r w:rsidRPr="00A25179">
        <w:rPr>
          <w:sz w:val="28"/>
          <w:szCs w:val="28"/>
        </w:rPr>
        <w:t>которые, по мнению первобытного человека, охраняли от беды, болезней и</w:t>
      </w:r>
      <w:r>
        <w:rPr>
          <w:sz w:val="28"/>
          <w:szCs w:val="28"/>
        </w:rPr>
        <w:t xml:space="preserve"> </w:t>
      </w:r>
      <w:r w:rsidRPr="00A25179">
        <w:rPr>
          <w:sz w:val="28"/>
          <w:szCs w:val="28"/>
        </w:rPr>
        <w:t>горя.</w:t>
      </w:r>
    </w:p>
    <w:p w:rsidR="00D10331" w:rsidRDefault="00A25179" w:rsidP="00A25179">
      <w:pPr>
        <w:spacing w:line="360" w:lineRule="auto"/>
        <w:ind w:left="-851" w:firstLine="284"/>
        <w:jc w:val="both"/>
        <w:rPr>
          <w:sz w:val="28"/>
          <w:szCs w:val="28"/>
        </w:rPr>
      </w:pPr>
      <w:r w:rsidRPr="00A25179">
        <w:rPr>
          <w:sz w:val="28"/>
          <w:szCs w:val="28"/>
        </w:rPr>
        <w:t>Сюжеты изобразительного искусства первобытного общества касаются</w:t>
      </w:r>
      <w:r>
        <w:rPr>
          <w:sz w:val="28"/>
          <w:szCs w:val="28"/>
        </w:rPr>
        <w:t xml:space="preserve"> </w:t>
      </w:r>
      <w:r w:rsidRPr="00A25179">
        <w:rPr>
          <w:sz w:val="28"/>
          <w:szCs w:val="28"/>
        </w:rPr>
        <w:t>непосредственной жизни людей — охоты, праздников, религиозных обрядов.</w:t>
      </w:r>
      <w:r>
        <w:rPr>
          <w:sz w:val="28"/>
          <w:szCs w:val="28"/>
        </w:rPr>
        <w:t xml:space="preserve"> </w:t>
      </w:r>
      <w:r w:rsidRPr="00A25179">
        <w:rPr>
          <w:sz w:val="28"/>
          <w:szCs w:val="28"/>
        </w:rPr>
        <w:t>Животные тоже одна из главных тем в искусстве. Используются различные</w:t>
      </w:r>
      <w:r>
        <w:rPr>
          <w:sz w:val="28"/>
          <w:szCs w:val="28"/>
        </w:rPr>
        <w:t xml:space="preserve"> </w:t>
      </w:r>
      <w:r w:rsidRPr="00A25179">
        <w:rPr>
          <w:sz w:val="28"/>
          <w:szCs w:val="28"/>
        </w:rPr>
        <w:t>материалы — камень и дерево, глина и кость; краски — сажа, охра.</w:t>
      </w:r>
      <w:r>
        <w:rPr>
          <w:sz w:val="28"/>
          <w:szCs w:val="28"/>
        </w:rPr>
        <w:t xml:space="preserve"> </w:t>
      </w:r>
      <w:r w:rsidRPr="00A25179">
        <w:rPr>
          <w:sz w:val="28"/>
          <w:szCs w:val="28"/>
        </w:rPr>
        <w:t>Начинается производство домашней утвари: плетение корзин, сумок,</w:t>
      </w:r>
      <w:r>
        <w:rPr>
          <w:sz w:val="28"/>
          <w:szCs w:val="28"/>
        </w:rPr>
        <w:t xml:space="preserve"> </w:t>
      </w:r>
      <w:r w:rsidRPr="00A25179">
        <w:rPr>
          <w:sz w:val="28"/>
          <w:szCs w:val="28"/>
        </w:rPr>
        <w:t>подстилок; выдалбливание из дерева посуды.</w:t>
      </w:r>
      <w:r>
        <w:rPr>
          <w:sz w:val="28"/>
          <w:szCs w:val="28"/>
        </w:rPr>
        <w:t xml:space="preserve"> </w:t>
      </w:r>
      <w:r w:rsidRPr="00A25179">
        <w:rPr>
          <w:sz w:val="28"/>
          <w:szCs w:val="28"/>
        </w:rPr>
        <w:t>Много позже появляются первые мифологические произведения —</w:t>
      </w:r>
      <w:r>
        <w:rPr>
          <w:sz w:val="28"/>
          <w:szCs w:val="28"/>
        </w:rPr>
        <w:t xml:space="preserve"> </w:t>
      </w:r>
      <w:r w:rsidRPr="00A25179">
        <w:rPr>
          <w:sz w:val="28"/>
          <w:szCs w:val="28"/>
        </w:rPr>
        <w:t>сначала мифы были простыми театрализованными представлениями</w:t>
      </w:r>
      <w:r>
        <w:rPr>
          <w:sz w:val="28"/>
          <w:szCs w:val="28"/>
        </w:rPr>
        <w:t xml:space="preserve"> </w:t>
      </w:r>
      <w:r w:rsidRPr="00A25179">
        <w:rPr>
          <w:sz w:val="28"/>
          <w:szCs w:val="28"/>
        </w:rPr>
        <w:t>ритуальных обрядов со сценами из жизни предков и плясками. Постепенно</w:t>
      </w:r>
      <w:r>
        <w:rPr>
          <w:sz w:val="28"/>
          <w:szCs w:val="28"/>
        </w:rPr>
        <w:t xml:space="preserve"> </w:t>
      </w:r>
      <w:r w:rsidRPr="00A25179">
        <w:rPr>
          <w:sz w:val="28"/>
          <w:szCs w:val="28"/>
        </w:rPr>
        <w:t>эти представления оформлялись в устные рассказы и превращались в</w:t>
      </w:r>
      <w:r>
        <w:rPr>
          <w:sz w:val="28"/>
          <w:szCs w:val="28"/>
        </w:rPr>
        <w:t xml:space="preserve"> </w:t>
      </w:r>
      <w:r w:rsidRPr="00A25179">
        <w:rPr>
          <w:sz w:val="28"/>
          <w:szCs w:val="28"/>
        </w:rPr>
        <w:t>собственно мифы. Вслед за мифами начали появляться сказки, былины,</w:t>
      </w:r>
      <w:r>
        <w:rPr>
          <w:sz w:val="28"/>
          <w:szCs w:val="28"/>
        </w:rPr>
        <w:t xml:space="preserve"> </w:t>
      </w:r>
      <w:r w:rsidRPr="00A25179">
        <w:rPr>
          <w:sz w:val="28"/>
          <w:szCs w:val="28"/>
        </w:rPr>
        <w:t>пословицы.</w:t>
      </w:r>
    </w:p>
    <w:p w:rsidR="00900C69" w:rsidRDefault="00900C69" w:rsidP="00900C69">
      <w:pPr>
        <w:spacing w:line="360" w:lineRule="auto"/>
        <w:ind w:left="-851" w:firstLine="284"/>
        <w:jc w:val="both"/>
        <w:rPr>
          <w:sz w:val="28"/>
          <w:szCs w:val="28"/>
        </w:rPr>
      </w:pPr>
      <w:r w:rsidRPr="00900C69">
        <w:rPr>
          <w:sz w:val="28"/>
          <w:szCs w:val="28"/>
        </w:rPr>
        <w:t xml:space="preserve">По мере дальнейшего развития общества и замены первобытно-общинного строя </w:t>
      </w:r>
      <w:proofErr w:type="gramStart"/>
      <w:r w:rsidRPr="00900C69">
        <w:rPr>
          <w:sz w:val="28"/>
          <w:szCs w:val="28"/>
        </w:rPr>
        <w:t>рабовладельческим</w:t>
      </w:r>
      <w:proofErr w:type="gramEnd"/>
      <w:r w:rsidRPr="00900C69">
        <w:rPr>
          <w:sz w:val="28"/>
          <w:szCs w:val="28"/>
        </w:rPr>
        <w:t xml:space="preserve">, заметно рос и уровень культуры людей. Строились просторные, красивые </w:t>
      </w:r>
      <w:proofErr w:type="gramStart"/>
      <w:r w:rsidRPr="00900C69">
        <w:rPr>
          <w:sz w:val="28"/>
          <w:szCs w:val="28"/>
        </w:rPr>
        <w:t>здания</w:t>
      </w:r>
      <w:proofErr w:type="gramEnd"/>
      <w:r w:rsidRPr="00900C69">
        <w:rPr>
          <w:sz w:val="28"/>
          <w:szCs w:val="28"/>
        </w:rPr>
        <w:t xml:space="preserve"> как для жилых целей, так и для отправления религиозных культов. Храмы украшали статуями богов, настенными росписями.</w:t>
      </w:r>
      <w:r>
        <w:rPr>
          <w:sz w:val="28"/>
          <w:szCs w:val="28"/>
        </w:rPr>
        <w:t xml:space="preserve"> </w:t>
      </w:r>
      <w:r w:rsidRPr="00900C69">
        <w:rPr>
          <w:sz w:val="28"/>
          <w:szCs w:val="28"/>
        </w:rPr>
        <w:t xml:space="preserve">Мастера-ювелиры </w:t>
      </w:r>
      <w:r w:rsidRPr="00900C69">
        <w:rPr>
          <w:sz w:val="28"/>
          <w:szCs w:val="28"/>
        </w:rPr>
        <w:lastRenderedPageBreak/>
        <w:t>создавали украшения из драгоценных металлов и камней. Жрецы Древнего Египта и Месопотамии изучали движение небесных тел, создавая астрономические календари. Исключительно высокого уровня достигла культура в Древней Греции.</w:t>
      </w:r>
    </w:p>
    <w:p w:rsidR="00900C69" w:rsidRDefault="005A6E50" w:rsidP="00900C69">
      <w:pPr>
        <w:spacing w:line="360" w:lineRule="auto"/>
        <w:ind w:left="-851" w:firstLine="284"/>
        <w:jc w:val="both"/>
        <w:rPr>
          <w:sz w:val="28"/>
          <w:szCs w:val="28"/>
        </w:rPr>
      </w:pPr>
      <w:r w:rsidRPr="005A6E50">
        <w:rPr>
          <w:sz w:val="28"/>
          <w:szCs w:val="28"/>
        </w:rPr>
        <w:t>Римляне, завоевавшие многие страны, включая греческие государства-полисы, сохранили и приумножили их культурное наследие. Так и появилась культура.</w:t>
      </w:r>
      <w:r>
        <w:rPr>
          <w:sz w:val="28"/>
          <w:szCs w:val="28"/>
        </w:rPr>
        <w:br/>
      </w:r>
      <w:r w:rsidR="00800A2E">
        <w:rPr>
          <w:sz w:val="28"/>
          <w:szCs w:val="28"/>
        </w:rPr>
        <w:t xml:space="preserve">Культура Руси (России) развивалась своим сложным путём. </w:t>
      </w:r>
      <w:r w:rsidR="00800A2E" w:rsidRPr="00800A2E">
        <w:rPr>
          <w:sz w:val="28"/>
          <w:szCs w:val="28"/>
        </w:rPr>
        <w:t> </w:t>
      </w:r>
      <w:proofErr w:type="gramStart"/>
      <w:r w:rsidR="00800A2E" w:rsidRPr="00800A2E">
        <w:rPr>
          <w:sz w:val="28"/>
          <w:szCs w:val="28"/>
        </w:rPr>
        <w:t xml:space="preserve">В общей культуре Руси отразились как традиции, скажем, полян, северян, радимичей, новгородских </w:t>
      </w:r>
      <w:proofErr w:type="spellStart"/>
      <w:r w:rsidR="00800A2E" w:rsidRPr="00800A2E">
        <w:rPr>
          <w:sz w:val="28"/>
          <w:szCs w:val="28"/>
        </w:rPr>
        <w:t>словен</w:t>
      </w:r>
      <w:proofErr w:type="spellEnd"/>
      <w:r w:rsidR="00800A2E" w:rsidRPr="00800A2E">
        <w:rPr>
          <w:sz w:val="28"/>
          <w:szCs w:val="28"/>
        </w:rPr>
        <w:t xml:space="preserve">, других восточнославянских племен, так и влияние соседних народов, с которыми Русь обменивалась производственными навыками, торговала, воевала, мирилась, – угро-финскими племенами, </w:t>
      </w:r>
      <w:proofErr w:type="spellStart"/>
      <w:r w:rsidR="00800A2E" w:rsidRPr="00800A2E">
        <w:rPr>
          <w:sz w:val="28"/>
          <w:szCs w:val="28"/>
        </w:rPr>
        <w:t>балтами</w:t>
      </w:r>
      <w:proofErr w:type="spellEnd"/>
      <w:r w:rsidR="00800A2E" w:rsidRPr="00800A2E">
        <w:rPr>
          <w:sz w:val="28"/>
          <w:szCs w:val="28"/>
        </w:rPr>
        <w:t>, иранскими племенами.</w:t>
      </w:r>
      <w:proofErr w:type="gramEnd"/>
    </w:p>
    <w:p w:rsidR="00D72087" w:rsidRPr="00D72087" w:rsidRDefault="00D72087" w:rsidP="00D72087">
      <w:pPr>
        <w:spacing w:line="360" w:lineRule="auto"/>
        <w:ind w:left="-851" w:firstLine="284"/>
        <w:jc w:val="center"/>
        <w:rPr>
          <w:b/>
          <w:i/>
          <w:sz w:val="28"/>
          <w:szCs w:val="28"/>
        </w:rPr>
      </w:pPr>
      <w:r w:rsidRPr="00D72087">
        <w:rPr>
          <w:b/>
          <w:i/>
          <w:sz w:val="28"/>
          <w:szCs w:val="28"/>
        </w:rPr>
        <w:t>Развитие культуры на Руси</w:t>
      </w:r>
    </w:p>
    <w:p w:rsidR="00800A2E" w:rsidRDefault="00800A2E" w:rsidP="00900C69">
      <w:pPr>
        <w:spacing w:line="360" w:lineRule="auto"/>
        <w:ind w:left="-851" w:firstLine="284"/>
        <w:jc w:val="both"/>
        <w:rPr>
          <w:sz w:val="28"/>
          <w:szCs w:val="28"/>
        </w:rPr>
      </w:pPr>
      <w:r w:rsidRPr="00800A2E">
        <w:rPr>
          <w:sz w:val="28"/>
          <w:szCs w:val="28"/>
        </w:rPr>
        <w:t xml:space="preserve">Долгие годы русская культура – устное народное творчество, искусство, архитектура, живопись, художественное ремесло – развивалась под влиянием языческой религии, языческого мировоззрения. С принятием Русью христианства положение резко изменилось. Прежде </w:t>
      </w:r>
      <w:proofErr w:type="gramStart"/>
      <w:r w:rsidRPr="00800A2E">
        <w:rPr>
          <w:sz w:val="28"/>
          <w:szCs w:val="28"/>
        </w:rPr>
        <w:t>всего</w:t>
      </w:r>
      <w:proofErr w:type="gramEnd"/>
      <w:r w:rsidRPr="00800A2E">
        <w:rPr>
          <w:sz w:val="28"/>
          <w:szCs w:val="28"/>
        </w:rPr>
        <w:t xml:space="preserve"> новая религия претендовала на то, чтобы изменить мировоззрение людей, их восприятие всей жизни, а значит, и представления о красоте, художественном творчестве, эстетическом влиянии.</w:t>
      </w:r>
    </w:p>
    <w:p w:rsidR="00900C69" w:rsidRDefault="00800A2E" w:rsidP="00900C69">
      <w:pPr>
        <w:spacing w:line="360" w:lineRule="auto"/>
        <w:ind w:left="-851" w:firstLine="284"/>
        <w:jc w:val="both"/>
        <w:rPr>
          <w:sz w:val="28"/>
          <w:szCs w:val="28"/>
        </w:rPr>
      </w:pPr>
      <w:r w:rsidRPr="00800A2E">
        <w:rPr>
          <w:sz w:val="28"/>
          <w:szCs w:val="28"/>
        </w:rPr>
        <w:t xml:space="preserve">Значительное место в древнерусском фольклоре занимали обрядовая и календарная поэзии (заклинания, песни, заговоры, песни для тризны, пиров, предсвадебных обрядов, мифологические сказания). Основное влияние на фольклор древних славян оказали мифы, которые повествовали о происхождении мира, животных и растений, человека. В мифах существовали чудесные животные – огненные змеи, крылатые кони, вещие вороны. Отдельной частью фольклора были обрядовые песни обращения к стихиям с просьбой </w:t>
      </w:r>
      <w:proofErr w:type="gramStart"/>
      <w:r w:rsidRPr="00800A2E">
        <w:rPr>
          <w:sz w:val="28"/>
          <w:szCs w:val="28"/>
        </w:rPr>
        <w:t>о</w:t>
      </w:r>
      <w:proofErr w:type="gramEnd"/>
      <w:r w:rsidRPr="00800A2E">
        <w:rPr>
          <w:sz w:val="28"/>
          <w:szCs w:val="28"/>
        </w:rPr>
        <w:t xml:space="preserve"> урожае. Большую часть фольклора составляли предания, сказки, пословицы и загадки. У древних славян были и музыкальные инструменты – гусли, дуды, свирели. В языческом периоде древнерусской культуры основной частью всех фольклорных произведений был человек и его отношения с мирами явным, неявным и божественным. </w:t>
      </w:r>
    </w:p>
    <w:p w:rsidR="00D10331" w:rsidRDefault="002F6B45" w:rsidP="002F6B45">
      <w:pPr>
        <w:spacing w:line="360" w:lineRule="auto"/>
        <w:ind w:left="-851" w:firstLine="284"/>
        <w:jc w:val="both"/>
        <w:rPr>
          <w:sz w:val="28"/>
          <w:szCs w:val="28"/>
        </w:rPr>
      </w:pPr>
      <w:r w:rsidRPr="002F6B45">
        <w:rPr>
          <w:sz w:val="28"/>
          <w:szCs w:val="28"/>
        </w:rPr>
        <w:t xml:space="preserve">Что касается жилищ, то они могли быть глинобитные, каменные или деревянные. Из-за низкой устойчивости к пожарам мало сохранилось построек собственно дохристианского цикла восточнославянской истории. Например, Киев сжигался </w:t>
      </w:r>
      <w:r w:rsidRPr="002F6B45">
        <w:rPr>
          <w:sz w:val="28"/>
          <w:szCs w:val="28"/>
        </w:rPr>
        <w:lastRenderedPageBreak/>
        <w:t xml:space="preserve">много раз полностью. Дошедшие до нашего времени отдельные постройки свидетельствуют о развитости резьбы по дереву, росписи на камне и глине и высоком уровне искусства в изготовлении домашней утвари. В южных районах поселений восточных славян постройки возводились из глины и камня, в северных – из дерева. </w:t>
      </w:r>
    </w:p>
    <w:p w:rsidR="009A11F8" w:rsidRPr="009A11F8" w:rsidRDefault="00C2219B" w:rsidP="009A11F8">
      <w:pPr>
        <w:spacing w:line="360" w:lineRule="auto"/>
        <w:ind w:left="-851" w:firstLine="284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Особое место в развитии культуры имеет декоративно-прикладное искусство. </w:t>
      </w:r>
      <w:proofErr w:type="gramStart"/>
      <w:r w:rsidRPr="00C2219B">
        <w:rPr>
          <w:sz w:val="28"/>
          <w:szCs w:val="28"/>
        </w:rPr>
        <w:t>Декоративное искусство (от лат.</w:t>
      </w:r>
      <w:proofErr w:type="gramEnd"/>
      <w:r w:rsidRPr="00C2219B">
        <w:rPr>
          <w:sz w:val="28"/>
          <w:szCs w:val="28"/>
        </w:rPr>
        <w:t xml:space="preserve"> </w:t>
      </w:r>
      <w:proofErr w:type="spellStart"/>
      <w:r w:rsidRPr="00C2219B">
        <w:rPr>
          <w:sz w:val="28"/>
          <w:szCs w:val="28"/>
        </w:rPr>
        <w:t>Decoro</w:t>
      </w:r>
      <w:proofErr w:type="spellEnd"/>
      <w:r w:rsidRPr="00C2219B">
        <w:rPr>
          <w:sz w:val="28"/>
          <w:szCs w:val="28"/>
        </w:rPr>
        <w:t xml:space="preserve"> – "украшение") </w:t>
      </w:r>
      <w:proofErr w:type="gramStart"/>
      <w:r w:rsidRPr="00C2219B">
        <w:rPr>
          <w:i/>
          <w:iCs/>
          <w:sz w:val="28"/>
          <w:szCs w:val="28"/>
        </w:rPr>
        <w:t>–х</w:t>
      </w:r>
      <w:proofErr w:type="gramEnd"/>
      <w:r w:rsidRPr="00C2219B">
        <w:rPr>
          <w:i/>
          <w:iCs/>
          <w:sz w:val="28"/>
          <w:szCs w:val="28"/>
        </w:rPr>
        <w:t>удожественное улучшение повседневных предметов, художественная обработка, внутреннее украшение зданий и др</w:t>
      </w:r>
      <w:r w:rsidRPr="009A11F8">
        <w:rPr>
          <w:iCs/>
          <w:sz w:val="28"/>
          <w:szCs w:val="28"/>
        </w:rPr>
        <w:t>.</w:t>
      </w:r>
      <w:r w:rsidR="009A11F8" w:rsidRPr="009A11F8">
        <w:rPr>
          <w:iCs/>
          <w:sz w:val="28"/>
          <w:szCs w:val="28"/>
        </w:rPr>
        <w:t xml:space="preserve"> Собирательный термин, условно объединяет два обширных рода искусств: декоративное и прикладное. В отличие от произведений изящного искусства, предназначенных для эстетического наслаждения и относящихся к чистому искусству, многочисленные проявления декоративно-прикладного творчества могут иметь практическое употребление в повседневной жизни.</w:t>
      </w:r>
    </w:p>
    <w:p w:rsidR="00C2219B" w:rsidRDefault="009A11F8" w:rsidP="009A11F8">
      <w:pPr>
        <w:spacing w:line="360" w:lineRule="auto"/>
        <w:ind w:left="-851" w:firstLine="284"/>
        <w:jc w:val="both"/>
        <w:rPr>
          <w:bCs/>
          <w:iCs/>
          <w:sz w:val="28"/>
          <w:szCs w:val="28"/>
        </w:rPr>
      </w:pPr>
      <w:r w:rsidRPr="009A11F8">
        <w:rPr>
          <w:i/>
          <w:iCs/>
          <w:sz w:val="28"/>
          <w:szCs w:val="28"/>
        </w:rPr>
        <w:t>Произведения декоративно-прикладного искусства составляют часть предметной среды, окружающей человека, и эстетически ее обогащают.</w:t>
      </w:r>
      <w:r w:rsidR="00C2219B" w:rsidRPr="00C2219B">
        <w:rPr>
          <w:rFonts w:ascii="Arial" w:hAnsi="Arial" w:cs="Arial"/>
          <w:color w:val="363636"/>
          <w:sz w:val="23"/>
          <w:szCs w:val="23"/>
          <w:shd w:val="clear" w:color="auto" w:fill="FFFFFF"/>
        </w:rPr>
        <w:t xml:space="preserve"> </w:t>
      </w:r>
      <w:r w:rsidR="00C2219B" w:rsidRPr="00C2219B">
        <w:rPr>
          <w:iCs/>
          <w:sz w:val="28"/>
          <w:szCs w:val="28"/>
        </w:rPr>
        <w:t>К данному виду искусства относят декоративные росписи архитектуры и скульптурные элементы, декоративная скульптура, витражи, мозаика, резьба по разнообразным материалам и росписи, художественное литье из металла, чеканка, ковка, декоративные ткани, ковры и др. Основами декоративного искусства являются орнамент и изобразительные мотивы.</w:t>
      </w:r>
      <w:r w:rsidR="00C2219B">
        <w:rPr>
          <w:iCs/>
          <w:sz w:val="28"/>
          <w:szCs w:val="28"/>
        </w:rPr>
        <w:t xml:space="preserve"> </w:t>
      </w:r>
      <w:r w:rsidR="00C2219B" w:rsidRPr="00C2219B">
        <w:rPr>
          <w:iCs/>
          <w:sz w:val="28"/>
          <w:szCs w:val="28"/>
        </w:rPr>
        <w:t>Декоративное искусство сформировалось </w:t>
      </w:r>
      <w:r w:rsidR="00C2219B" w:rsidRPr="00C2219B">
        <w:rPr>
          <w:bCs/>
          <w:iCs/>
          <w:sz w:val="28"/>
          <w:szCs w:val="28"/>
        </w:rPr>
        <w:t xml:space="preserve">еще в </w:t>
      </w:r>
      <w:r w:rsidR="00C2219B">
        <w:rPr>
          <w:bCs/>
          <w:iCs/>
          <w:sz w:val="28"/>
          <w:szCs w:val="28"/>
        </w:rPr>
        <w:t xml:space="preserve">первобытном обществе. </w:t>
      </w:r>
      <w:r w:rsidR="00C2219B" w:rsidRPr="00C2219B">
        <w:rPr>
          <w:bCs/>
          <w:iCs/>
          <w:sz w:val="28"/>
          <w:szCs w:val="28"/>
        </w:rPr>
        <w:t>Изначально это искусство формировалось в народной среде человеком для изготовления необходимых бытовых предметов. Изготавливались тканые покрывала, ковры, керамическая посуда и другая необходимая утварь. Ремесленная работа выполнялась человеком параллельно с его основным занятием (охотой, скотоводством).</w:t>
      </w:r>
      <w:r w:rsidR="00C2219B">
        <w:rPr>
          <w:bCs/>
          <w:iCs/>
          <w:sz w:val="28"/>
          <w:szCs w:val="28"/>
        </w:rPr>
        <w:t xml:space="preserve"> </w:t>
      </w:r>
      <w:r w:rsidR="00C2219B" w:rsidRPr="00C2219B">
        <w:rPr>
          <w:bCs/>
          <w:iCs/>
          <w:sz w:val="28"/>
          <w:szCs w:val="28"/>
        </w:rPr>
        <w:t>Создание централизованной русской державы, развитие торговли создали благоприятные условия для продажи бытовых предметов. На рубеже 17-18 вв. в стране начинают формироваться промыслы по производству товара для продажи. Ремесленное дело стало основным занятием районов и целых деревень. В городах создаются ремесленные цехи, которые являются одной из форм художественных промыслов.</w:t>
      </w:r>
      <w:r w:rsidR="00C2219B" w:rsidRPr="00C2219B">
        <w:t xml:space="preserve"> </w:t>
      </w:r>
      <w:r w:rsidR="00C2219B" w:rsidRPr="00C2219B">
        <w:rPr>
          <w:bCs/>
          <w:iCs/>
          <w:sz w:val="28"/>
          <w:szCs w:val="28"/>
        </w:rPr>
        <w:t xml:space="preserve">Искусство возникало там, где были подходящие экономические условия </w:t>
      </w:r>
      <w:r w:rsidR="00C2219B" w:rsidRPr="00C2219B">
        <w:rPr>
          <w:bCs/>
          <w:iCs/>
          <w:sz w:val="28"/>
          <w:szCs w:val="28"/>
        </w:rPr>
        <w:lastRenderedPageBreak/>
        <w:t>(достаточное количество местного сырья, устойчивый спрос и т.п.).</w:t>
      </w:r>
      <w:r>
        <w:rPr>
          <w:bCs/>
          <w:iCs/>
          <w:sz w:val="28"/>
          <w:szCs w:val="28"/>
        </w:rPr>
        <w:t xml:space="preserve"> Так прославились: </w:t>
      </w:r>
      <w:r w:rsidR="001F4C22">
        <w:rPr>
          <w:bCs/>
          <w:iCs/>
          <w:sz w:val="28"/>
          <w:szCs w:val="28"/>
        </w:rPr>
        <w:t xml:space="preserve">хохломская роспись, гжель, </w:t>
      </w:r>
      <w:proofErr w:type="spellStart"/>
      <w:r w:rsidR="00AE2314">
        <w:rPr>
          <w:bCs/>
          <w:iCs/>
          <w:sz w:val="28"/>
          <w:szCs w:val="28"/>
        </w:rPr>
        <w:t>Федоскинская</w:t>
      </w:r>
      <w:proofErr w:type="spellEnd"/>
      <w:r w:rsidR="00AE2314">
        <w:rPr>
          <w:bCs/>
          <w:iCs/>
          <w:sz w:val="28"/>
          <w:szCs w:val="28"/>
        </w:rPr>
        <w:t xml:space="preserve"> лаковая миниатюра,</w:t>
      </w:r>
      <w:r w:rsidR="009004B5">
        <w:rPr>
          <w:bCs/>
          <w:iCs/>
          <w:sz w:val="28"/>
          <w:szCs w:val="28"/>
        </w:rPr>
        <w:t xml:space="preserve"> </w:t>
      </w:r>
      <w:r w:rsidR="009004B5" w:rsidRPr="009004B5">
        <w:rPr>
          <w:bCs/>
          <w:iCs/>
          <w:sz w:val="28"/>
          <w:szCs w:val="28"/>
        </w:rPr>
        <w:t>Мезенская роспись</w:t>
      </w:r>
      <w:r w:rsidR="00B138C3">
        <w:rPr>
          <w:bCs/>
          <w:iCs/>
          <w:sz w:val="28"/>
          <w:szCs w:val="28"/>
        </w:rPr>
        <w:t xml:space="preserve">, </w:t>
      </w:r>
      <w:proofErr w:type="spellStart"/>
      <w:r w:rsidR="00B138C3">
        <w:rPr>
          <w:bCs/>
          <w:iCs/>
          <w:sz w:val="28"/>
          <w:szCs w:val="28"/>
        </w:rPr>
        <w:t>жостовская</w:t>
      </w:r>
      <w:proofErr w:type="spellEnd"/>
      <w:r w:rsidR="00B138C3">
        <w:rPr>
          <w:bCs/>
          <w:iCs/>
          <w:sz w:val="28"/>
          <w:szCs w:val="28"/>
        </w:rPr>
        <w:t xml:space="preserve"> роспись и др.</w:t>
      </w:r>
    </w:p>
    <w:p w:rsidR="001F4C22" w:rsidRDefault="009A11F8" w:rsidP="001F4C22">
      <w:pPr>
        <w:spacing w:line="360" w:lineRule="auto"/>
        <w:ind w:left="-851" w:firstLine="284"/>
        <w:jc w:val="both"/>
        <w:rPr>
          <w:bCs/>
          <w:iCs/>
          <w:sz w:val="28"/>
          <w:szCs w:val="28"/>
        </w:rPr>
      </w:pPr>
      <w:r w:rsidRPr="009A11F8">
        <w:rPr>
          <w:bCs/>
          <w:iCs/>
          <w:sz w:val="28"/>
          <w:szCs w:val="28"/>
        </w:rPr>
        <w:t xml:space="preserve">Родиной </w:t>
      </w:r>
      <w:r w:rsidRPr="001A4E5B">
        <w:rPr>
          <w:b/>
          <w:bCs/>
          <w:i/>
          <w:iCs/>
          <w:sz w:val="28"/>
          <w:szCs w:val="28"/>
          <w:u w:val="single"/>
        </w:rPr>
        <w:t>хохломской</w:t>
      </w:r>
      <w:r w:rsidRPr="009A11F8">
        <w:rPr>
          <w:bCs/>
          <w:iCs/>
          <w:sz w:val="28"/>
          <w:szCs w:val="28"/>
        </w:rPr>
        <w:t xml:space="preserve"> росписи стала Нижегородская губерния. Считается, что первыми украшать деревянную посуду стали старообрядцы-иконописцы в середине XVII века. Изделия продавали в деревне Хохлома — отсюда и название народного промысла. </w:t>
      </w:r>
      <w:r w:rsidR="001F4C22" w:rsidRPr="001F4C22">
        <w:rPr>
          <w:bCs/>
          <w:iCs/>
          <w:sz w:val="28"/>
          <w:szCs w:val="28"/>
        </w:rPr>
        <w:t>Хохлома — роспись по дереву, при которой яркими тонами по чёрному лаковому фону наносятся ягоды рябины и земляники, цветы и ветки, а также иногда птицы, рыбы и звери</w:t>
      </w:r>
      <w:r w:rsidR="001F4C22">
        <w:rPr>
          <w:bCs/>
          <w:iCs/>
          <w:sz w:val="28"/>
          <w:szCs w:val="28"/>
        </w:rPr>
        <w:t xml:space="preserve">. </w:t>
      </w:r>
      <w:r w:rsidR="001F4C22" w:rsidRPr="001F4C22">
        <w:rPr>
          <w:bCs/>
          <w:iCs/>
          <w:sz w:val="28"/>
          <w:szCs w:val="28"/>
        </w:rPr>
        <w:t>Основные предметы, на которые наносится хохлома: посуда, мебель, статуэтки, матрёшки.</w:t>
      </w:r>
      <w:r w:rsidR="001F4C22" w:rsidRPr="001F4C22">
        <w:t xml:space="preserve"> </w:t>
      </w:r>
      <w:r w:rsidR="001F4C22" w:rsidRPr="001F4C22">
        <w:rPr>
          <w:bCs/>
          <w:iCs/>
          <w:sz w:val="28"/>
          <w:szCs w:val="28"/>
        </w:rPr>
        <w:t xml:space="preserve">В начале XVIII века посуду стали привозить на </w:t>
      </w:r>
      <w:proofErr w:type="spellStart"/>
      <w:r w:rsidR="001F4C22" w:rsidRPr="001F4C22">
        <w:rPr>
          <w:bCs/>
          <w:iCs/>
          <w:sz w:val="28"/>
          <w:szCs w:val="28"/>
        </w:rPr>
        <w:t>Макарьевскую</w:t>
      </w:r>
      <w:proofErr w:type="spellEnd"/>
      <w:r w:rsidR="001F4C22" w:rsidRPr="001F4C22">
        <w:rPr>
          <w:bCs/>
          <w:iCs/>
          <w:sz w:val="28"/>
          <w:szCs w:val="28"/>
        </w:rPr>
        <w:t xml:space="preserve"> ярмарку, куда съезжались продавцы и покупатели со всей России. Хохломские изделия оказались известны всей стране. С XIX века, когда на нижегородскую ярмарку начали съезжаться гости со всей Европы и Азии, расписная посуда появилась во многих уголках мира. Русские купцы продавали изделия в Индии и Турции. </w:t>
      </w:r>
    </w:p>
    <w:p w:rsidR="001A4E5B" w:rsidRDefault="001A4E5B" w:rsidP="001F4C22">
      <w:pPr>
        <w:spacing w:line="360" w:lineRule="auto"/>
        <w:ind w:left="-851" w:firstLine="284"/>
        <w:jc w:val="both"/>
        <w:rPr>
          <w:bCs/>
          <w:iCs/>
          <w:sz w:val="28"/>
          <w:szCs w:val="28"/>
        </w:rPr>
      </w:pPr>
      <w:r w:rsidRPr="001A4E5B">
        <w:rPr>
          <w:b/>
          <w:bCs/>
          <w:i/>
          <w:iCs/>
          <w:sz w:val="28"/>
          <w:szCs w:val="28"/>
        </w:rPr>
        <w:t>Гжель</w:t>
      </w:r>
      <w:r w:rsidRPr="001A4E5B">
        <w:rPr>
          <w:bCs/>
          <w:iCs/>
          <w:sz w:val="28"/>
          <w:szCs w:val="28"/>
        </w:rPr>
        <w:t xml:space="preserve">ская глина известна со времен Ивана </w:t>
      </w:r>
      <w:proofErr w:type="spellStart"/>
      <w:r w:rsidRPr="001A4E5B">
        <w:rPr>
          <w:bCs/>
          <w:iCs/>
          <w:sz w:val="28"/>
          <w:szCs w:val="28"/>
        </w:rPr>
        <w:t>Калиты</w:t>
      </w:r>
      <w:proofErr w:type="spellEnd"/>
      <w:r w:rsidRPr="001A4E5B">
        <w:rPr>
          <w:bCs/>
          <w:iCs/>
          <w:sz w:val="28"/>
          <w:szCs w:val="28"/>
        </w:rPr>
        <w:t xml:space="preserve"> — с XIV века. Местные мастера создавали из нее «сосуды для аптекарских нужд», посуду и детские игрушки. В начале XIX века в Гжельской волости появились заводы, на которых изготавливали фарфор. Первое предприятие здесь основал в 1810 году купец Павел Куличков. Сначала роспись по фарфоровой посуде была цветной, но в середине XIX века в Россию пришла мода </w:t>
      </w:r>
      <w:proofErr w:type="gramStart"/>
      <w:r w:rsidRPr="001A4E5B">
        <w:rPr>
          <w:bCs/>
          <w:iCs/>
          <w:sz w:val="28"/>
          <w:szCs w:val="28"/>
        </w:rPr>
        <w:t>на бело-голубые</w:t>
      </w:r>
      <w:proofErr w:type="gramEnd"/>
      <w:r w:rsidRPr="001A4E5B">
        <w:rPr>
          <w:bCs/>
          <w:iCs/>
          <w:sz w:val="28"/>
          <w:szCs w:val="28"/>
        </w:rPr>
        <w:t xml:space="preserve"> голландские изразцы и китайский фарфор тех же оттенков. Вскоре синие узоры на снежном фоне стали отличительной чертой гжельской росписи. Гжельские сюжеты — это пышные розы (их здесь называли «</w:t>
      </w:r>
      <w:proofErr w:type="spellStart"/>
      <w:r w:rsidRPr="001A4E5B">
        <w:rPr>
          <w:bCs/>
          <w:iCs/>
          <w:sz w:val="28"/>
          <w:szCs w:val="28"/>
        </w:rPr>
        <w:t>агашками</w:t>
      </w:r>
      <w:proofErr w:type="spellEnd"/>
      <w:r w:rsidRPr="001A4E5B">
        <w:rPr>
          <w:bCs/>
          <w:iCs/>
          <w:sz w:val="28"/>
          <w:szCs w:val="28"/>
        </w:rPr>
        <w:t>»), зимние пейзажи, сцены из народных сказок</w:t>
      </w:r>
      <w:r>
        <w:rPr>
          <w:bCs/>
          <w:iCs/>
          <w:sz w:val="28"/>
          <w:szCs w:val="28"/>
        </w:rPr>
        <w:t xml:space="preserve">. </w:t>
      </w:r>
    </w:p>
    <w:p w:rsidR="00AE2314" w:rsidRPr="00AE2314" w:rsidRDefault="00AE2314" w:rsidP="00AE2314">
      <w:pPr>
        <w:spacing w:line="360" w:lineRule="auto"/>
        <w:ind w:left="-851" w:firstLine="284"/>
        <w:jc w:val="both"/>
        <w:rPr>
          <w:bCs/>
          <w:iCs/>
          <w:sz w:val="28"/>
          <w:szCs w:val="28"/>
        </w:rPr>
      </w:pPr>
      <w:r w:rsidRPr="00AE2314">
        <w:rPr>
          <w:bCs/>
          <w:iCs/>
          <w:sz w:val="28"/>
          <w:szCs w:val="28"/>
        </w:rPr>
        <w:t xml:space="preserve">История </w:t>
      </w:r>
      <w:proofErr w:type="spellStart"/>
      <w:r w:rsidRPr="00AE2314">
        <w:rPr>
          <w:b/>
          <w:bCs/>
          <w:i/>
          <w:iCs/>
          <w:sz w:val="28"/>
          <w:szCs w:val="28"/>
        </w:rPr>
        <w:t>Федоскинской</w:t>
      </w:r>
      <w:proofErr w:type="spellEnd"/>
      <w:r w:rsidRPr="00AE2314">
        <w:rPr>
          <w:b/>
          <w:bCs/>
          <w:i/>
          <w:iCs/>
          <w:sz w:val="28"/>
          <w:szCs w:val="28"/>
        </w:rPr>
        <w:t xml:space="preserve"> лаковой миниатюры</w:t>
      </w:r>
      <w:r w:rsidRPr="00AE2314">
        <w:rPr>
          <w:bCs/>
          <w:iCs/>
          <w:sz w:val="28"/>
          <w:szCs w:val="28"/>
        </w:rPr>
        <w:t xml:space="preserve"> берет начало в XVIII веке. Купец Петр Коробов в 1795 году основал в подмосковной деревне </w:t>
      </w:r>
      <w:proofErr w:type="spellStart"/>
      <w:r w:rsidRPr="00AE2314">
        <w:rPr>
          <w:bCs/>
          <w:iCs/>
          <w:sz w:val="28"/>
          <w:szCs w:val="28"/>
        </w:rPr>
        <w:t>Данилково</w:t>
      </w:r>
      <w:proofErr w:type="spellEnd"/>
      <w:r w:rsidRPr="00AE2314">
        <w:rPr>
          <w:bCs/>
          <w:iCs/>
          <w:sz w:val="28"/>
          <w:szCs w:val="28"/>
        </w:rPr>
        <w:t xml:space="preserve"> (рядом с селом Федоскино) фабрику. Здесь из папье-маше изготавливали козырьки для военных фуражек. Когда в страну пришла европейская мода на табакерки, на фабрике стали выпускать табакерки и шкатулки.</w:t>
      </w:r>
    </w:p>
    <w:p w:rsidR="00AE2314" w:rsidRPr="00AE2314" w:rsidRDefault="00AE2314" w:rsidP="00AE2314">
      <w:pPr>
        <w:spacing w:line="360" w:lineRule="auto"/>
        <w:ind w:left="-851" w:firstLine="284"/>
        <w:jc w:val="both"/>
        <w:rPr>
          <w:bCs/>
          <w:iCs/>
          <w:sz w:val="28"/>
          <w:szCs w:val="28"/>
        </w:rPr>
      </w:pPr>
      <w:r w:rsidRPr="00AE2314">
        <w:rPr>
          <w:bCs/>
          <w:iCs/>
          <w:sz w:val="28"/>
          <w:szCs w:val="28"/>
        </w:rPr>
        <w:t xml:space="preserve">Вскоре ассортимент расширился — появились пудреницы, броши и коробочки для чая. Сначала их украшали печатными рисунками-гравюрами, а позже стали </w:t>
      </w:r>
      <w:r w:rsidRPr="00AE2314">
        <w:rPr>
          <w:bCs/>
          <w:iCs/>
          <w:sz w:val="28"/>
          <w:szCs w:val="28"/>
        </w:rPr>
        <w:lastRenderedPageBreak/>
        <w:t xml:space="preserve">расписывать масляными красками и покрывать лаком. Художники во время работы добавляли в краски металлический порошок — так цвета становились «светящимися». Традиционными мотивами </w:t>
      </w:r>
      <w:proofErr w:type="spellStart"/>
      <w:r w:rsidRPr="00AE2314">
        <w:rPr>
          <w:bCs/>
          <w:iCs/>
          <w:sz w:val="28"/>
          <w:szCs w:val="28"/>
        </w:rPr>
        <w:t>федоскинской</w:t>
      </w:r>
      <w:proofErr w:type="spellEnd"/>
      <w:r w:rsidRPr="00AE2314">
        <w:rPr>
          <w:bCs/>
          <w:iCs/>
          <w:sz w:val="28"/>
          <w:szCs w:val="28"/>
        </w:rPr>
        <w:t xml:space="preserve"> миниатюры стали русская тройка, пейзажи, сказочные сюжеты и сцены из народной жизни: гулянья, пляски и чаепития.</w:t>
      </w:r>
    </w:p>
    <w:p w:rsidR="00AE2314" w:rsidRPr="001F4C22" w:rsidRDefault="00AE2314" w:rsidP="00AE2314">
      <w:pPr>
        <w:spacing w:line="360" w:lineRule="auto"/>
        <w:ind w:left="-851" w:firstLine="284"/>
        <w:jc w:val="both"/>
        <w:rPr>
          <w:bCs/>
          <w:iCs/>
          <w:sz w:val="28"/>
          <w:szCs w:val="28"/>
        </w:rPr>
      </w:pPr>
      <w:r w:rsidRPr="00AE2314">
        <w:rPr>
          <w:bCs/>
          <w:iCs/>
          <w:sz w:val="28"/>
          <w:szCs w:val="28"/>
        </w:rPr>
        <w:t xml:space="preserve">На изящные миниатюрные изделия давали гарантию в 100 лет: при высушивании папье-маше становилось тверже дерева, а сияющие краски не тускнели годами. Секрет заключался в том, что лак для миниатюр выдерживали на солнце. Этим «прокаленным» составом мастер покрывал каждое изделие до 30 раз. </w:t>
      </w:r>
    </w:p>
    <w:p w:rsidR="009004B5" w:rsidRPr="009004B5" w:rsidRDefault="009004B5" w:rsidP="009004B5">
      <w:pPr>
        <w:spacing w:line="360" w:lineRule="auto"/>
        <w:ind w:left="-851" w:firstLine="284"/>
        <w:jc w:val="both"/>
        <w:rPr>
          <w:bCs/>
          <w:iCs/>
          <w:sz w:val="28"/>
          <w:szCs w:val="28"/>
        </w:rPr>
      </w:pPr>
      <w:r w:rsidRPr="009004B5">
        <w:rPr>
          <w:b/>
          <w:bCs/>
          <w:i/>
          <w:iCs/>
          <w:sz w:val="28"/>
          <w:szCs w:val="28"/>
        </w:rPr>
        <w:t>Мезенская роспись</w:t>
      </w:r>
      <w:r w:rsidRPr="009004B5">
        <w:rPr>
          <w:bCs/>
          <w:iCs/>
          <w:sz w:val="28"/>
          <w:szCs w:val="28"/>
        </w:rPr>
        <w:t xml:space="preserve"> появилась в XIX веке в низовьях реки Мезень Архангельской губернии. Самое древнее изделие с мезенскими узорами — расписная прялка — относится к 1815 году. Местные жители украшали сундуки, туеса (круглые берестяные короба) и посуду — ковши, чаши, бочонки и тарелки. К началу ХХ века центром мезенской росписи по дереву стала деревня </w:t>
      </w:r>
      <w:proofErr w:type="spellStart"/>
      <w:r w:rsidRPr="009004B5">
        <w:rPr>
          <w:bCs/>
          <w:iCs/>
          <w:sz w:val="28"/>
          <w:szCs w:val="28"/>
        </w:rPr>
        <w:t>Палащелье</w:t>
      </w:r>
      <w:proofErr w:type="spellEnd"/>
      <w:r w:rsidRPr="009004B5">
        <w:rPr>
          <w:bCs/>
          <w:iCs/>
          <w:sz w:val="28"/>
          <w:szCs w:val="28"/>
        </w:rPr>
        <w:t>.</w:t>
      </w:r>
    </w:p>
    <w:p w:rsidR="009004B5" w:rsidRPr="009004B5" w:rsidRDefault="009004B5" w:rsidP="009004B5">
      <w:pPr>
        <w:spacing w:line="360" w:lineRule="auto"/>
        <w:ind w:left="-851" w:firstLine="284"/>
        <w:jc w:val="both"/>
        <w:rPr>
          <w:bCs/>
          <w:iCs/>
          <w:sz w:val="28"/>
          <w:szCs w:val="28"/>
        </w:rPr>
      </w:pPr>
      <w:r w:rsidRPr="009004B5">
        <w:rPr>
          <w:bCs/>
          <w:iCs/>
          <w:sz w:val="28"/>
          <w:szCs w:val="28"/>
        </w:rPr>
        <w:t>Подготовленную посуду мезенские мастера расписывали охрой по чистому негрунтованному дереву с помощью особой деревянной палочки — тиски. Пером глухаря или тетерева делали черную обводку, а потом уже наносили красные и черные узоры кисточкой. Мастер делил рисунок на три части: небо, землю и подземный мир. Их границы он обозначал прямой линией, узоры располагал в строгом порядке. Главными элементами росписи были животные и птицы: конь, олень и утка. Обрамляли рисунки геометрические орнаменты из прямоугольников и ромбов, дисков и решеток.</w:t>
      </w:r>
    </w:p>
    <w:p w:rsidR="009A11F8" w:rsidRDefault="009004B5" w:rsidP="0019227A">
      <w:pPr>
        <w:spacing w:line="360" w:lineRule="auto"/>
        <w:ind w:left="-851" w:firstLine="284"/>
        <w:jc w:val="both"/>
        <w:rPr>
          <w:bCs/>
          <w:iCs/>
          <w:sz w:val="28"/>
          <w:szCs w:val="28"/>
        </w:rPr>
      </w:pPr>
      <w:r w:rsidRPr="009004B5">
        <w:rPr>
          <w:bCs/>
          <w:iCs/>
          <w:sz w:val="28"/>
          <w:szCs w:val="28"/>
        </w:rPr>
        <w:t>Мезенской росписью по традиции занимались только мужчины, навыки мастера передавали по наследству</w:t>
      </w:r>
      <w:r w:rsidR="0019227A">
        <w:rPr>
          <w:bCs/>
          <w:iCs/>
          <w:sz w:val="28"/>
          <w:szCs w:val="28"/>
        </w:rPr>
        <w:t>.</w:t>
      </w:r>
    </w:p>
    <w:p w:rsidR="0019227A" w:rsidRPr="0019227A" w:rsidRDefault="0019227A" w:rsidP="0019227A">
      <w:pPr>
        <w:spacing w:line="360" w:lineRule="auto"/>
        <w:ind w:left="-851" w:firstLine="284"/>
        <w:jc w:val="both"/>
        <w:rPr>
          <w:bCs/>
          <w:iCs/>
          <w:sz w:val="28"/>
          <w:szCs w:val="28"/>
        </w:rPr>
      </w:pPr>
      <w:r w:rsidRPr="0019227A">
        <w:rPr>
          <w:bCs/>
          <w:iCs/>
          <w:sz w:val="28"/>
          <w:szCs w:val="28"/>
        </w:rPr>
        <w:t xml:space="preserve">Роспись по металлу зародилась в подмосковной деревне </w:t>
      </w:r>
      <w:proofErr w:type="spellStart"/>
      <w:r w:rsidRPr="0019227A">
        <w:rPr>
          <w:bCs/>
          <w:iCs/>
          <w:sz w:val="28"/>
          <w:szCs w:val="28"/>
        </w:rPr>
        <w:t>Жостово</w:t>
      </w:r>
      <w:proofErr w:type="spellEnd"/>
      <w:r w:rsidRPr="0019227A">
        <w:rPr>
          <w:bCs/>
          <w:iCs/>
          <w:sz w:val="28"/>
          <w:szCs w:val="28"/>
        </w:rPr>
        <w:t>. В 1825 году Филипп Вишняков открыл первую «</w:t>
      </w:r>
      <w:proofErr w:type="spellStart"/>
      <w:r w:rsidRPr="0019227A">
        <w:rPr>
          <w:bCs/>
          <w:iCs/>
          <w:sz w:val="28"/>
          <w:szCs w:val="28"/>
        </w:rPr>
        <w:t>лакерную</w:t>
      </w:r>
      <w:proofErr w:type="spellEnd"/>
      <w:r w:rsidRPr="0019227A">
        <w:rPr>
          <w:bCs/>
          <w:iCs/>
          <w:sz w:val="28"/>
          <w:szCs w:val="28"/>
        </w:rPr>
        <w:t xml:space="preserve"> мастерскую». В ней изготавливали и расписывали табакерки, шкатулки и подносы из папье-маше. Осип Вишняков продолжил отцовское дело, но папье-маше заменил металлическими изделиями. В 1830-е в деревне появились новые фабрики декоративной росписи, на которых художники украшали подносы букетами цветов. Нарядные изделия быстро обрели популярность.</w:t>
      </w:r>
    </w:p>
    <w:p w:rsidR="0019227A" w:rsidRDefault="0019227A" w:rsidP="00B138C3">
      <w:pPr>
        <w:spacing w:line="360" w:lineRule="auto"/>
        <w:ind w:left="-851" w:firstLine="284"/>
        <w:jc w:val="both"/>
        <w:rPr>
          <w:bCs/>
          <w:iCs/>
          <w:sz w:val="28"/>
          <w:szCs w:val="28"/>
        </w:rPr>
      </w:pPr>
      <w:r w:rsidRPr="0019227A">
        <w:rPr>
          <w:bCs/>
          <w:iCs/>
          <w:sz w:val="28"/>
          <w:szCs w:val="28"/>
        </w:rPr>
        <w:lastRenderedPageBreak/>
        <w:t xml:space="preserve">Главным мотивом </w:t>
      </w:r>
      <w:proofErr w:type="spellStart"/>
      <w:r w:rsidRPr="00B138C3">
        <w:rPr>
          <w:b/>
          <w:bCs/>
          <w:i/>
          <w:iCs/>
          <w:sz w:val="28"/>
          <w:szCs w:val="28"/>
        </w:rPr>
        <w:t>жостовской</w:t>
      </w:r>
      <w:proofErr w:type="spellEnd"/>
      <w:r w:rsidRPr="00B138C3">
        <w:rPr>
          <w:b/>
          <w:bCs/>
          <w:i/>
          <w:iCs/>
          <w:sz w:val="28"/>
          <w:szCs w:val="28"/>
        </w:rPr>
        <w:t xml:space="preserve"> росписи</w:t>
      </w:r>
      <w:r w:rsidRPr="0019227A">
        <w:rPr>
          <w:bCs/>
          <w:iCs/>
          <w:sz w:val="28"/>
          <w:szCs w:val="28"/>
        </w:rPr>
        <w:t xml:space="preserve"> стал цветочный букет на черном фоне. Традиционно мастера выполняли четыре вида рисунков: «Букет собранный», «Букет </w:t>
      </w:r>
      <w:proofErr w:type="spellStart"/>
      <w:r w:rsidRPr="0019227A">
        <w:rPr>
          <w:bCs/>
          <w:iCs/>
          <w:sz w:val="28"/>
          <w:szCs w:val="28"/>
        </w:rPr>
        <w:t>враскидку</w:t>
      </w:r>
      <w:proofErr w:type="spellEnd"/>
      <w:r w:rsidRPr="0019227A">
        <w:rPr>
          <w:bCs/>
          <w:iCs/>
          <w:sz w:val="28"/>
          <w:szCs w:val="28"/>
        </w:rPr>
        <w:t>», «Венок» и «Ветка с угла». В центре изделия художники обычно располагали яркие крупные растения. Тень и мелкие цветы по краям рисунка создавали иллюзию объема. Чтобы рисунок светился изнутри, мастера добавляли в краски металлический порошок, сусальное золото или делали вставки из перламутра</w:t>
      </w:r>
      <w:r w:rsidR="00B138C3">
        <w:rPr>
          <w:bCs/>
          <w:iCs/>
          <w:sz w:val="28"/>
          <w:szCs w:val="28"/>
        </w:rPr>
        <w:t>.</w:t>
      </w:r>
    </w:p>
    <w:p w:rsidR="007F1D79" w:rsidRPr="007F1D79" w:rsidRDefault="007F1D79" w:rsidP="007F1D79">
      <w:pPr>
        <w:spacing w:line="360" w:lineRule="auto"/>
        <w:ind w:left="-851" w:firstLine="284"/>
        <w:jc w:val="both"/>
        <w:rPr>
          <w:bCs/>
          <w:iCs/>
          <w:sz w:val="28"/>
          <w:szCs w:val="28"/>
        </w:rPr>
      </w:pPr>
      <w:r w:rsidRPr="007F1D79">
        <w:rPr>
          <w:b/>
          <w:bCs/>
          <w:i/>
          <w:iCs/>
          <w:sz w:val="28"/>
          <w:szCs w:val="28"/>
        </w:rPr>
        <w:t>Городецкая роспись</w:t>
      </w:r>
      <w:r w:rsidRPr="007F1D79">
        <w:rPr>
          <w:bCs/>
          <w:iCs/>
          <w:sz w:val="28"/>
          <w:szCs w:val="28"/>
        </w:rPr>
        <w:t xml:space="preserve"> известна со второй половины XIX века. В 1870 году на Поволжье, в деревню </w:t>
      </w:r>
      <w:proofErr w:type="spellStart"/>
      <w:r w:rsidRPr="007F1D79">
        <w:rPr>
          <w:bCs/>
          <w:iCs/>
          <w:sz w:val="28"/>
          <w:szCs w:val="28"/>
        </w:rPr>
        <w:t>Курцево</w:t>
      </w:r>
      <w:proofErr w:type="spellEnd"/>
      <w:r w:rsidRPr="007F1D79">
        <w:rPr>
          <w:bCs/>
          <w:iCs/>
          <w:sz w:val="28"/>
          <w:szCs w:val="28"/>
        </w:rPr>
        <w:t xml:space="preserve"> Городецкой волости, приехал иконописец Николай Огуречников. Он научил местных ремесленников изготавливать краски и оживлять рисунок штрихами белого цвета. Сначала художники расписывали донца — плоские дощечки, на которых сидели домашние хозяйки, когда пряли шерсть и лен. Украшенное резьбой и цветным рисунком донце служило и как украшение интерьера.</w:t>
      </w:r>
    </w:p>
    <w:p w:rsidR="007F1D79" w:rsidRPr="007F1D79" w:rsidRDefault="007F1D79" w:rsidP="007F1D79">
      <w:pPr>
        <w:spacing w:line="360" w:lineRule="auto"/>
        <w:ind w:left="-851" w:firstLine="284"/>
        <w:jc w:val="both"/>
        <w:rPr>
          <w:bCs/>
          <w:iCs/>
          <w:sz w:val="28"/>
          <w:szCs w:val="28"/>
        </w:rPr>
      </w:pPr>
      <w:r w:rsidRPr="007F1D79">
        <w:rPr>
          <w:bCs/>
          <w:iCs/>
          <w:sz w:val="28"/>
          <w:szCs w:val="28"/>
        </w:rPr>
        <w:t>Городецкая роспись отличалась контрастными яркими цветами. Художники изображали вороных коней с длинными шеями и тонкими ногами, петухов с гордо поднятой головой и пышным хвостом, рисовали сценки из купеческой жизни — семейные чаепития, прогулки барышень с кавалерами. Обязательный элемент расписного городецкого изделия — объемные букеты и венки из розанов, ромашек, купавок.</w:t>
      </w:r>
    </w:p>
    <w:p w:rsidR="007F1D79" w:rsidRDefault="007F1D79" w:rsidP="007F1D79">
      <w:pPr>
        <w:spacing w:line="360" w:lineRule="auto"/>
        <w:ind w:left="-851" w:firstLine="284"/>
        <w:jc w:val="both"/>
        <w:rPr>
          <w:bCs/>
          <w:iCs/>
          <w:sz w:val="28"/>
          <w:szCs w:val="28"/>
        </w:rPr>
      </w:pPr>
      <w:r w:rsidRPr="007F1D79">
        <w:rPr>
          <w:bCs/>
          <w:iCs/>
          <w:sz w:val="28"/>
          <w:szCs w:val="28"/>
        </w:rPr>
        <w:t>Цветными рисунками украшали ложки и шкатулки, ларцы и хлебницы, мебель и ставни. Также умельцы изготавливали из деревянной щепы и расписывали детские игрушки: куколок, лошадки-качалки и даже миниатюрные наборы для маленьких хозяюшек — прялки, веретенца, утюжки</w:t>
      </w:r>
      <w:r w:rsidR="000C2908">
        <w:rPr>
          <w:bCs/>
          <w:iCs/>
          <w:sz w:val="28"/>
          <w:szCs w:val="28"/>
        </w:rPr>
        <w:t>.</w:t>
      </w:r>
    </w:p>
    <w:p w:rsidR="000C2908" w:rsidRPr="000C2908" w:rsidRDefault="000C2908" w:rsidP="000C2908">
      <w:pPr>
        <w:spacing w:line="360" w:lineRule="auto"/>
        <w:ind w:left="-851" w:firstLine="284"/>
        <w:jc w:val="both"/>
        <w:rPr>
          <w:bCs/>
          <w:iCs/>
          <w:sz w:val="28"/>
          <w:szCs w:val="28"/>
        </w:rPr>
      </w:pPr>
      <w:r w:rsidRPr="000C2908">
        <w:rPr>
          <w:bCs/>
          <w:iCs/>
          <w:sz w:val="28"/>
          <w:szCs w:val="28"/>
        </w:rPr>
        <w:t>История палехской лаковой миниатюры начинается в XVIII столетии. В те годы художники-иконописцы из небольшого села Палех во Владимирской губернии были известны всей России. С 30-х годов XIX века до Октябрьской революции здесь работали иконописные мастерские.</w:t>
      </w:r>
    </w:p>
    <w:p w:rsidR="000C2908" w:rsidRPr="000C2908" w:rsidRDefault="000C2908" w:rsidP="000C2908">
      <w:pPr>
        <w:spacing w:line="360" w:lineRule="auto"/>
        <w:ind w:left="-851" w:firstLine="284"/>
        <w:jc w:val="both"/>
        <w:rPr>
          <w:bCs/>
          <w:iCs/>
          <w:sz w:val="28"/>
          <w:szCs w:val="28"/>
        </w:rPr>
      </w:pPr>
      <w:r w:rsidRPr="000C2908">
        <w:rPr>
          <w:bCs/>
          <w:iCs/>
          <w:sz w:val="28"/>
          <w:szCs w:val="28"/>
        </w:rPr>
        <w:t xml:space="preserve">Родоначальником палехского стиля считается Иван Голиков — в 1920 году он создал первую лаковую миниатюру «Адам в раю». В 1924 году в Палехе открылась </w:t>
      </w:r>
      <w:r w:rsidRPr="000C2908">
        <w:rPr>
          <w:bCs/>
          <w:iCs/>
          <w:sz w:val="28"/>
          <w:szCs w:val="28"/>
        </w:rPr>
        <w:lastRenderedPageBreak/>
        <w:t>Артель древней живописи, а спустя год художники получили Гран-при на Всемирной выставке декоративных иску</w:t>
      </w:r>
      <w:proofErr w:type="gramStart"/>
      <w:r w:rsidRPr="000C2908">
        <w:rPr>
          <w:bCs/>
          <w:iCs/>
          <w:sz w:val="28"/>
          <w:szCs w:val="28"/>
        </w:rPr>
        <w:t>сств в П</w:t>
      </w:r>
      <w:proofErr w:type="gramEnd"/>
      <w:r w:rsidRPr="000C2908">
        <w:rPr>
          <w:bCs/>
          <w:iCs/>
          <w:sz w:val="28"/>
          <w:szCs w:val="28"/>
        </w:rPr>
        <w:t>ариже.</w:t>
      </w:r>
    </w:p>
    <w:p w:rsidR="000C2908" w:rsidRDefault="000C2908" w:rsidP="000C2908">
      <w:pPr>
        <w:spacing w:line="360" w:lineRule="auto"/>
        <w:ind w:left="-851" w:firstLine="284"/>
        <w:jc w:val="both"/>
        <w:rPr>
          <w:bCs/>
          <w:iCs/>
          <w:sz w:val="28"/>
          <w:szCs w:val="28"/>
        </w:rPr>
      </w:pPr>
      <w:r w:rsidRPr="000C2908">
        <w:rPr>
          <w:bCs/>
          <w:iCs/>
          <w:sz w:val="28"/>
          <w:szCs w:val="28"/>
        </w:rPr>
        <w:t xml:space="preserve">Палехские мастера создавали шкатулки, броши, портсигары, табакерки. Они использовали в работе иконописные приемы: писали на черном фоне темперными красками, изготовленными на основе яичного желтка и воды, и твореным золотом (так называли золотой порошок, разведенный в воде). Основными сюжетами были сцены из сельской жизни, былин и русской литературы. Вдохновляли мастеров герои народных и авторских сказок: Иван-царевич и Жар-птица, Серебряное Копытце и царь </w:t>
      </w:r>
      <w:proofErr w:type="spellStart"/>
      <w:r w:rsidRPr="000C2908">
        <w:rPr>
          <w:bCs/>
          <w:iCs/>
          <w:sz w:val="28"/>
          <w:szCs w:val="28"/>
        </w:rPr>
        <w:t>Салтан</w:t>
      </w:r>
      <w:proofErr w:type="spellEnd"/>
      <w:r w:rsidRPr="000C2908">
        <w:rPr>
          <w:bCs/>
          <w:iCs/>
          <w:sz w:val="28"/>
          <w:szCs w:val="28"/>
        </w:rPr>
        <w:t xml:space="preserve">. </w:t>
      </w:r>
    </w:p>
    <w:p w:rsidR="00C2219B" w:rsidRDefault="009A11F8" w:rsidP="002F6B45">
      <w:pPr>
        <w:spacing w:line="360" w:lineRule="auto"/>
        <w:ind w:left="-851" w:firstLine="284"/>
        <w:jc w:val="both"/>
        <w:rPr>
          <w:sz w:val="28"/>
          <w:szCs w:val="28"/>
        </w:rPr>
      </w:pPr>
      <w:r w:rsidRPr="009A11F8">
        <w:rPr>
          <w:sz w:val="28"/>
          <w:szCs w:val="28"/>
        </w:rPr>
        <w:t>Современное искусство находится в постоянном развитии, но нельзя сказать о каких-либо резких переменах, это, скорее, плавный переход, обновление уже сложившихся традиций. Поэтому предметы мастеров не являются архаичными, а органично вписываются в современную среду.</w:t>
      </w:r>
    </w:p>
    <w:p w:rsidR="00547060" w:rsidRDefault="00547060" w:rsidP="002F6B45">
      <w:pPr>
        <w:spacing w:line="360" w:lineRule="auto"/>
        <w:ind w:left="-851" w:firstLine="284"/>
        <w:jc w:val="both"/>
        <w:rPr>
          <w:sz w:val="28"/>
          <w:szCs w:val="28"/>
        </w:rPr>
      </w:pPr>
    </w:p>
    <w:p w:rsidR="0086366A" w:rsidRDefault="0086366A" w:rsidP="00547060">
      <w:pPr>
        <w:spacing w:line="360" w:lineRule="auto"/>
        <w:ind w:left="-851" w:firstLine="284"/>
        <w:jc w:val="center"/>
        <w:rPr>
          <w:b/>
          <w:sz w:val="28"/>
          <w:szCs w:val="28"/>
          <w:u w:val="single"/>
        </w:rPr>
      </w:pPr>
    </w:p>
    <w:p w:rsidR="0086366A" w:rsidRDefault="0086366A" w:rsidP="00547060">
      <w:pPr>
        <w:spacing w:line="360" w:lineRule="auto"/>
        <w:ind w:left="-851" w:firstLine="284"/>
        <w:jc w:val="center"/>
        <w:rPr>
          <w:b/>
          <w:sz w:val="28"/>
          <w:szCs w:val="28"/>
          <w:u w:val="single"/>
        </w:rPr>
      </w:pPr>
    </w:p>
    <w:p w:rsidR="0086366A" w:rsidRDefault="0086366A" w:rsidP="00547060">
      <w:pPr>
        <w:spacing w:line="360" w:lineRule="auto"/>
        <w:ind w:left="-851" w:firstLine="284"/>
        <w:jc w:val="center"/>
        <w:rPr>
          <w:b/>
          <w:sz w:val="28"/>
          <w:szCs w:val="28"/>
          <w:u w:val="single"/>
        </w:rPr>
      </w:pPr>
    </w:p>
    <w:p w:rsidR="0086366A" w:rsidRDefault="0086366A" w:rsidP="00547060">
      <w:pPr>
        <w:spacing w:line="360" w:lineRule="auto"/>
        <w:ind w:left="-851" w:firstLine="284"/>
        <w:jc w:val="center"/>
        <w:rPr>
          <w:b/>
          <w:sz w:val="28"/>
          <w:szCs w:val="28"/>
          <w:u w:val="single"/>
        </w:rPr>
      </w:pPr>
    </w:p>
    <w:p w:rsidR="0086366A" w:rsidRDefault="0086366A" w:rsidP="00547060">
      <w:pPr>
        <w:spacing w:line="360" w:lineRule="auto"/>
        <w:ind w:left="-851" w:firstLine="284"/>
        <w:jc w:val="center"/>
        <w:rPr>
          <w:b/>
          <w:sz w:val="28"/>
          <w:szCs w:val="28"/>
          <w:u w:val="single"/>
        </w:rPr>
      </w:pPr>
    </w:p>
    <w:p w:rsidR="0086366A" w:rsidRDefault="0086366A" w:rsidP="00547060">
      <w:pPr>
        <w:spacing w:line="360" w:lineRule="auto"/>
        <w:ind w:left="-851" w:firstLine="284"/>
        <w:jc w:val="center"/>
        <w:rPr>
          <w:b/>
          <w:sz w:val="28"/>
          <w:szCs w:val="28"/>
          <w:u w:val="single"/>
        </w:rPr>
      </w:pPr>
    </w:p>
    <w:p w:rsidR="0086366A" w:rsidRDefault="0086366A" w:rsidP="00547060">
      <w:pPr>
        <w:spacing w:line="360" w:lineRule="auto"/>
        <w:ind w:left="-851" w:firstLine="284"/>
        <w:jc w:val="center"/>
        <w:rPr>
          <w:b/>
          <w:sz w:val="28"/>
          <w:szCs w:val="28"/>
          <w:u w:val="single"/>
        </w:rPr>
      </w:pPr>
    </w:p>
    <w:p w:rsidR="0086366A" w:rsidRDefault="0086366A" w:rsidP="00547060">
      <w:pPr>
        <w:spacing w:line="360" w:lineRule="auto"/>
        <w:ind w:left="-851" w:firstLine="284"/>
        <w:jc w:val="center"/>
        <w:rPr>
          <w:b/>
          <w:sz w:val="28"/>
          <w:szCs w:val="28"/>
          <w:u w:val="single"/>
        </w:rPr>
      </w:pPr>
    </w:p>
    <w:p w:rsidR="0056369C" w:rsidRDefault="0056369C" w:rsidP="0056369C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56369C" w:rsidRDefault="0056369C" w:rsidP="0056369C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56369C" w:rsidRDefault="0056369C" w:rsidP="0056369C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56369C" w:rsidRDefault="0056369C" w:rsidP="0056369C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56369C" w:rsidRDefault="0056369C" w:rsidP="0056369C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56369C" w:rsidRDefault="0056369C" w:rsidP="0056369C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56369C" w:rsidRDefault="0056369C" w:rsidP="0056369C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56369C" w:rsidRDefault="0056369C" w:rsidP="0056369C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56369C" w:rsidRDefault="0056369C" w:rsidP="0056369C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547060" w:rsidRDefault="0056369C" w:rsidP="0056369C">
      <w:pPr>
        <w:spacing w:line="360" w:lineRule="auto"/>
        <w:jc w:val="center"/>
        <w:rPr>
          <w:b/>
          <w:sz w:val="28"/>
          <w:szCs w:val="28"/>
          <w:u w:val="single"/>
        </w:rPr>
      </w:pPr>
      <w:r w:rsidRPr="00B24D78">
        <w:rPr>
          <w:b/>
          <w:noProof/>
          <w:sz w:val="28"/>
          <w:szCs w:val="28"/>
          <w:u w:val="single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3DC4DC26" wp14:editId="443E6716">
            <wp:simplePos x="0" y="0"/>
            <wp:positionH relativeFrom="column">
              <wp:posOffset>-546735</wp:posOffset>
            </wp:positionH>
            <wp:positionV relativeFrom="paragraph">
              <wp:posOffset>285750</wp:posOffset>
            </wp:positionV>
            <wp:extent cx="3338830" cy="4486275"/>
            <wp:effectExtent l="0" t="0" r="0" b="9525"/>
            <wp:wrapTight wrapText="bothSides">
              <wp:wrapPolygon edited="0">
                <wp:start x="0" y="0"/>
                <wp:lineTo x="0" y="21554"/>
                <wp:lineTo x="21444" y="21554"/>
                <wp:lineTo x="21444" y="0"/>
                <wp:lineTo x="0" y="0"/>
              </wp:wrapPolygon>
            </wp:wrapTight>
            <wp:docPr id="12" name="Рисунок 12" descr="Архитектурные достопримечательности России: Петергоф. CC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Архитектурные достопримечательности России: Петергоф. CC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830" cy="448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7060" w:rsidRPr="00547060">
        <w:rPr>
          <w:b/>
          <w:sz w:val="28"/>
          <w:szCs w:val="28"/>
          <w:u w:val="single"/>
        </w:rPr>
        <w:t>Дополнительный материал №2.</w:t>
      </w:r>
    </w:p>
    <w:p w:rsidR="00547060" w:rsidRPr="00216EAF" w:rsidRDefault="00547060" w:rsidP="0056369C">
      <w:pPr>
        <w:spacing w:line="360" w:lineRule="auto"/>
        <w:ind w:left="-851" w:firstLine="284"/>
        <w:jc w:val="both"/>
        <w:rPr>
          <w:b/>
          <w:sz w:val="28"/>
          <w:szCs w:val="28"/>
          <w:u w:val="single"/>
        </w:rPr>
      </w:pPr>
      <w:r w:rsidRPr="00547060">
        <w:rPr>
          <w:sz w:val="28"/>
          <w:szCs w:val="28"/>
        </w:rPr>
        <w:t>Главные архитектурные достопримечательности России</w:t>
      </w:r>
      <w:r>
        <w:rPr>
          <w:sz w:val="28"/>
          <w:szCs w:val="28"/>
        </w:rPr>
        <w:t>:</w:t>
      </w:r>
    </w:p>
    <w:p w:rsidR="00BF36FF" w:rsidRDefault="00BF36FF" w:rsidP="0056369C">
      <w:pPr>
        <w:spacing w:line="360" w:lineRule="auto"/>
        <w:ind w:left="-851" w:firstLine="284"/>
        <w:jc w:val="both"/>
        <w:rPr>
          <w:sz w:val="28"/>
          <w:szCs w:val="28"/>
        </w:rPr>
      </w:pPr>
      <w:r w:rsidRPr="00BF36FF">
        <w:rPr>
          <w:sz w:val="28"/>
          <w:szCs w:val="28"/>
        </w:rPr>
        <w:t>Россия - большая и красивая страна, богатая различными памятниками архитектуры, которые имеют многовековую историю.</w:t>
      </w:r>
      <w:r>
        <w:rPr>
          <w:sz w:val="28"/>
          <w:szCs w:val="28"/>
        </w:rPr>
        <w:t xml:space="preserve"> И, к сожалению, мне не хватит этого урока, чтобы рассказать обо всех. Поэтому, я расскажу только о некоторых из них, наиболее известных.</w:t>
      </w:r>
    </w:p>
    <w:p w:rsidR="00242B76" w:rsidRDefault="00216EAF" w:rsidP="00242B76">
      <w:pPr>
        <w:spacing w:line="360" w:lineRule="auto"/>
        <w:ind w:left="-851" w:firstLine="284"/>
        <w:jc w:val="both"/>
        <w:rPr>
          <w:sz w:val="28"/>
          <w:szCs w:val="28"/>
        </w:rPr>
      </w:pPr>
      <w:r w:rsidRPr="00D72087">
        <w:rPr>
          <w:b/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71821B18" wp14:editId="27566753">
            <wp:simplePos x="0" y="0"/>
            <wp:positionH relativeFrom="column">
              <wp:posOffset>-3531235</wp:posOffset>
            </wp:positionH>
            <wp:positionV relativeFrom="paragraph">
              <wp:posOffset>3319145</wp:posOffset>
            </wp:positionV>
            <wp:extent cx="1609725" cy="2604135"/>
            <wp:effectExtent l="0" t="0" r="9525" b="5715"/>
            <wp:wrapTight wrapText="bothSides">
              <wp:wrapPolygon edited="0">
                <wp:start x="0" y="0"/>
                <wp:lineTo x="0" y="21489"/>
                <wp:lineTo x="21472" y="21489"/>
                <wp:lineTo x="21472" y="0"/>
                <wp:lineTo x="0" y="0"/>
              </wp:wrapPolygon>
            </wp:wrapTight>
            <wp:docPr id="10" name="Рисунок 10" descr="Храм Спаса на Крови. CC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Храм Спаса на Крови. CC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604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D72087">
        <w:rPr>
          <w:b/>
          <w:sz w:val="28"/>
          <w:szCs w:val="28"/>
        </w:rPr>
        <w:t>Легенд</w:t>
      </w:r>
      <w:proofErr w:type="gramStart"/>
      <w:r w:rsidRPr="00D72087">
        <w:rPr>
          <w:b/>
          <w:sz w:val="28"/>
          <w:szCs w:val="28"/>
        </w:rPr>
        <w:t>ap</w:t>
      </w:r>
      <w:proofErr w:type="gramEnd"/>
      <w:r w:rsidRPr="00D72087">
        <w:rPr>
          <w:b/>
          <w:sz w:val="28"/>
          <w:szCs w:val="28"/>
        </w:rPr>
        <w:t>ный</w:t>
      </w:r>
      <w:proofErr w:type="spellEnd"/>
      <w:r w:rsidRPr="00D72087">
        <w:rPr>
          <w:b/>
          <w:sz w:val="28"/>
          <w:szCs w:val="28"/>
        </w:rPr>
        <w:t xml:space="preserve"> </w:t>
      </w:r>
      <w:proofErr w:type="spellStart"/>
      <w:r w:rsidRPr="00D72087">
        <w:rPr>
          <w:b/>
          <w:sz w:val="28"/>
          <w:szCs w:val="28"/>
        </w:rPr>
        <w:t>Петергoф</w:t>
      </w:r>
      <w:proofErr w:type="spellEnd"/>
      <w:r w:rsidRPr="00216EAF">
        <w:rPr>
          <w:sz w:val="28"/>
          <w:szCs w:val="28"/>
        </w:rPr>
        <w:t xml:space="preserve"> стоит на первом месте среди </w:t>
      </w:r>
      <w:proofErr w:type="spellStart"/>
      <w:r w:rsidRPr="00216EAF">
        <w:rPr>
          <w:sz w:val="28"/>
          <w:szCs w:val="28"/>
        </w:rPr>
        <w:t>чyдес</w:t>
      </w:r>
      <w:proofErr w:type="spellEnd"/>
      <w:r w:rsidRPr="00216EAF">
        <w:rPr>
          <w:sz w:val="28"/>
          <w:szCs w:val="28"/>
        </w:rPr>
        <w:t xml:space="preserve"> российской </w:t>
      </w:r>
      <w:proofErr w:type="spellStart"/>
      <w:r w:rsidRPr="00216EAF">
        <w:rPr>
          <w:sz w:val="28"/>
          <w:szCs w:val="28"/>
        </w:rPr>
        <w:t>арxитектуры</w:t>
      </w:r>
      <w:proofErr w:type="spellEnd"/>
      <w:r w:rsidRPr="00216EAF">
        <w:rPr>
          <w:sz w:val="28"/>
          <w:szCs w:val="28"/>
        </w:rPr>
        <w:t>. Летняя резиденция Петра I известна своей огромной территорией и парками божественной красоты с разными заморскими кустами, деревьями и цветами. И вся эта неописуемая красота находится на окраине Санкт-Петербурга на берегу Финского залива.</w:t>
      </w:r>
      <w:r w:rsidRPr="00216EAF">
        <w:rPr>
          <w:rFonts w:ascii="Verdana" w:eastAsia="Times New Roman" w:hAnsi="Verdana"/>
          <w:color w:val="000000"/>
          <w:sz w:val="21"/>
          <w:szCs w:val="21"/>
          <w:lang w:eastAsia="ru-RU"/>
        </w:rPr>
        <w:t xml:space="preserve"> </w:t>
      </w:r>
      <w:proofErr w:type="spellStart"/>
      <w:r w:rsidRPr="00216EAF">
        <w:rPr>
          <w:sz w:val="28"/>
          <w:szCs w:val="28"/>
        </w:rPr>
        <w:t>Пете</w:t>
      </w:r>
      <w:proofErr w:type="gramStart"/>
      <w:r w:rsidRPr="00216EAF">
        <w:rPr>
          <w:sz w:val="28"/>
          <w:szCs w:val="28"/>
        </w:rPr>
        <w:t>p</w:t>
      </w:r>
      <w:proofErr w:type="gramEnd"/>
      <w:r w:rsidRPr="00216EAF">
        <w:rPr>
          <w:sz w:val="28"/>
          <w:szCs w:val="28"/>
        </w:rPr>
        <w:t>гoф</w:t>
      </w:r>
      <w:proofErr w:type="spellEnd"/>
      <w:r w:rsidRPr="00216EAF">
        <w:rPr>
          <w:sz w:val="28"/>
          <w:szCs w:val="28"/>
        </w:rPr>
        <w:t xml:space="preserve"> был воплощением творческой </w:t>
      </w:r>
      <w:proofErr w:type="spellStart"/>
      <w:r w:rsidRPr="00216EAF">
        <w:rPr>
          <w:sz w:val="28"/>
          <w:szCs w:val="28"/>
        </w:rPr>
        <w:t>фaнтазии</w:t>
      </w:r>
      <w:proofErr w:type="spellEnd"/>
      <w:r w:rsidRPr="00216EAF">
        <w:rPr>
          <w:sz w:val="28"/>
          <w:szCs w:val="28"/>
        </w:rPr>
        <w:t xml:space="preserve"> </w:t>
      </w:r>
      <w:proofErr w:type="spellStart"/>
      <w:r w:rsidRPr="00216EAF">
        <w:rPr>
          <w:sz w:val="28"/>
          <w:szCs w:val="28"/>
        </w:rPr>
        <w:t>францyзского</w:t>
      </w:r>
      <w:proofErr w:type="spellEnd"/>
      <w:r w:rsidRPr="00216EAF">
        <w:rPr>
          <w:sz w:val="28"/>
          <w:szCs w:val="28"/>
        </w:rPr>
        <w:t xml:space="preserve"> гения </w:t>
      </w:r>
      <w:proofErr w:type="spellStart"/>
      <w:r w:rsidRPr="00216EAF">
        <w:rPr>
          <w:sz w:val="28"/>
          <w:szCs w:val="28"/>
        </w:rPr>
        <w:t>арxитектуры</w:t>
      </w:r>
      <w:proofErr w:type="spellEnd"/>
      <w:r w:rsidRPr="00216EAF">
        <w:rPr>
          <w:sz w:val="28"/>
          <w:szCs w:val="28"/>
        </w:rPr>
        <w:t xml:space="preserve"> Жана Батиста Александра </w:t>
      </w:r>
      <w:proofErr w:type="spellStart"/>
      <w:r w:rsidRPr="00216EAF">
        <w:rPr>
          <w:sz w:val="28"/>
          <w:szCs w:val="28"/>
        </w:rPr>
        <w:t>Леблона</w:t>
      </w:r>
      <w:proofErr w:type="spellEnd"/>
      <w:r w:rsidRPr="00216EAF">
        <w:rPr>
          <w:sz w:val="28"/>
          <w:szCs w:val="28"/>
        </w:rPr>
        <w:t xml:space="preserve"> и являет собой целый комплекс архитектурных шедевров, среди которых множество зданий, фонтанов и статуй.</w:t>
      </w:r>
      <w:r w:rsidRPr="00216EAF">
        <w:rPr>
          <w:sz w:val="28"/>
          <w:szCs w:val="28"/>
        </w:rPr>
        <w:br/>
      </w:r>
      <w:r w:rsidR="001C185D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</w:t>
      </w:r>
      <w:r w:rsidR="001C185D" w:rsidRPr="0086366A">
        <w:rPr>
          <w:sz w:val="28"/>
          <w:szCs w:val="28"/>
        </w:rPr>
        <w:t>Настоящим</w:t>
      </w:r>
      <w:r w:rsidR="0086366A" w:rsidRPr="0086366A">
        <w:rPr>
          <w:sz w:val="28"/>
          <w:szCs w:val="28"/>
        </w:rPr>
        <w:t xml:space="preserve"> </w:t>
      </w:r>
      <w:r w:rsidR="001C185D" w:rsidRPr="0086366A">
        <w:rPr>
          <w:sz w:val="28"/>
          <w:szCs w:val="28"/>
        </w:rPr>
        <w:t>шедевром</w:t>
      </w:r>
      <w:r w:rsidR="0086366A" w:rsidRPr="0086366A">
        <w:rPr>
          <w:sz w:val="28"/>
          <w:szCs w:val="28"/>
        </w:rPr>
        <w:t xml:space="preserve"> российской </w:t>
      </w:r>
      <w:r w:rsidR="001C185D" w:rsidRPr="0086366A">
        <w:rPr>
          <w:sz w:val="28"/>
          <w:szCs w:val="28"/>
        </w:rPr>
        <w:t>архитектуры</w:t>
      </w:r>
      <w:r w:rsidR="0086366A" w:rsidRPr="0086366A">
        <w:rPr>
          <w:sz w:val="28"/>
          <w:szCs w:val="28"/>
        </w:rPr>
        <w:t xml:space="preserve"> и одним из красивейших соборов страны по праву и величию считается Храм во имя Воскресения Христова, или как его называют в </w:t>
      </w:r>
      <w:r w:rsidR="0086366A" w:rsidRPr="00D72087">
        <w:rPr>
          <w:b/>
          <w:sz w:val="28"/>
          <w:szCs w:val="28"/>
        </w:rPr>
        <w:t>народе храм «Спаса на Крови».</w:t>
      </w:r>
      <w:r w:rsidR="0086366A">
        <w:rPr>
          <w:sz w:val="28"/>
          <w:szCs w:val="28"/>
        </w:rPr>
        <w:t xml:space="preserve"> </w:t>
      </w:r>
      <w:r w:rsidR="0086366A" w:rsidRPr="0086366A">
        <w:rPr>
          <w:sz w:val="28"/>
          <w:szCs w:val="28"/>
        </w:rPr>
        <w:t>Находится этот храм-памятник в культурной столице России, в великолепном городе Санкт-Петербурге.</w:t>
      </w:r>
      <w:r w:rsidR="00517829" w:rsidRPr="00517829">
        <w:t xml:space="preserve"> </w:t>
      </w:r>
      <w:r w:rsidR="00517829" w:rsidRPr="00517829">
        <w:rPr>
          <w:sz w:val="28"/>
          <w:szCs w:val="28"/>
        </w:rPr>
        <w:t>Построенный на месте, где 1 марта 1881 года был смертельно ранен император Александр II, собор являет</w:t>
      </w:r>
      <w:r w:rsidR="00242B76">
        <w:rPr>
          <w:sz w:val="28"/>
          <w:szCs w:val="28"/>
        </w:rPr>
        <w:t xml:space="preserve">ся мемориалом Царю-Освободителю, потому и имеет </w:t>
      </w:r>
      <w:r w:rsidR="00242B76">
        <w:rPr>
          <w:sz w:val="28"/>
          <w:szCs w:val="28"/>
        </w:rPr>
        <w:lastRenderedPageBreak/>
        <w:t>такое название.</w:t>
      </w:r>
      <w:r w:rsidR="00242B76" w:rsidRPr="00242B76">
        <w:t xml:space="preserve"> </w:t>
      </w:r>
      <w:r w:rsidR="00242B76" w:rsidRPr="00242B76">
        <w:rPr>
          <w:sz w:val="28"/>
          <w:szCs w:val="28"/>
        </w:rPr>
        <w:t xml:space="preserve">Для архитектора Альфреда </w:t>
      </w:r>
      <w:proofErr w:type="spellStart"/>
      <w:r w:rsidR="00242B76" w:rsidRPr="00242B76">
        <w:rPr>
          <w:sz w:val="28"/>
          <w:szCs w:val="28"/>
        </w:rPr>
        <w:t>Парланда</w:t>
      </w:r>
      <w:proofErr w:type="spellEnd"/>
      <w:r w:rsidR="0082350E">
        <w:rPr>
          <w:sz w:val="28"/>
          <w:szCs w:val="28"/>
        </w:rPr>
        <w:t xml:space="preserve"> (русский архитектор с шотландскими корнями)</w:t>
      </w:r>
      <w:r w:rsidR="00242B76" w:rsidRPr="00242B76">
        <w:rPr>
          <w:sz w:val="28"/>
          <w:szCs w:val="28"/>
        </w:rPr>
        <w:t xml:space="preserve"> Спас на Крови стал самой известной работой. Настоятель </w:t>
      </w:r>
      <w:proofErr w:type="spellStart"/>
      <w:r w:rsidR="00242B76" w:rsidRPr="00242B76">
        <w:rPr>
          <w:sz w:val="28"/>
          <w:szCs w:val="28"/>
        </w:rPr>
        <w:t>Троицко</w:t>
      </w:r>
      <w:proofErr w:type="spellEnd"/>
      <w:r w:rsidR="00242B76" w:rsidRPr="00242B76">
        <w:rPr>
          <w:sz w:val="28"/>
          <w:szCs w:val="28"/>
        </w:rPr>
        <w:t xml:space="preserve">-Сергиевой пустыни архимандрит Игнатий (Малышев) со временем отошёл от строительства храма, в результате чего собор оказался воздвигнутым всецело по проекту </w:t>
      </w:r>
      <w:proofErr w:type="spellStart"/>
      <w:r w:rsidR="00242B76" w:rsidRPr="00242B76">
        <w:rPr>
          <w:sz w:val="28"/>
          <w:szCs w:val="28"/>
        </w:rPr>
        <w:t>Парланда</w:t>
      </w:r>
      <w:proofErr w:type="spellEnd"/>
      <w:r w:rsidR="00242B76" w:rsidRPr="00242B76">
        <w:rPr>
          <w:sz w:val="28"/>
          <w:szCs w:val="28"/>
        </w:rPr>
        <w:t>.</w:t>
      </w:r>
      <w:r w:rsidR="0082350E">
        <w:rPr>
          <w:sz w:val="28"/>
          <w:szCs w:val="28"/>
        </w:rPr>
        <w:t xml:space="preserve"> По внешнему виду имеет сходство с Храмом Василия Блаженного в Москве.</w:t>
      </w:r>
    </w:p>
    <w:p w:rsidR="0082350E" w:rsidRDefault="0082350E" w:rsidP="00242B76">
      <w:pPr>
        <w:spacing w:line="360" w:lineRule="auto"/>
        <w:ind w:left="-851" w:firstLine="284"/>
        <w:jc w:val="both"/>
        <w:rPr>
          <w:sz w:val="28"/>
          <w:szCs w:val="28"/>
        </w:rPr>
      </w:pPr>
      <w:r w:rsidRPr="0082350E">
        <w:rPr>
          <w:b/>
          <w:sz w:val="28"/>
          <w:szCs w:val="28"/>
        </w:rPr>
        <w:t>Храм Василия Блаженного</w:t>
      </w:r>
      <w:r w:rsidRPr="0082350E">
        <w:rPr>
          <w:sz w:val="28"/>
          <w:szCs w:val="28"/>
        </w:rPr>
        <w:t xml:space="preserve"> — культовая постройка времена Ивана Грозного</w:t>
      </w:r>
      <w:r w:rsidRPr="0082350E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-356235</wp:posOffset>
            </wp:positionH>
            <wp:positionV relativeFrom="paragraph">
              <wp:posOffset>0</wp:posOffset>
            </wp:positionV>
            <wp:extent cx="3386455" cy="2257425"/>
            <wp:effectExtent l="0" t="0" r="4445" b="9525"/>
            <wp:wrapTight wrapText="bothSides">
              <wp:wrapPolygon edited="0">
                <wp:start x="0" y="0"/>
                <wp:lineTo x="0" y="21509"/>
                <wp:lineTo x="21507" y="21509"/>
                <wp:lineTo x="21507" y="0"/>
                <wp:lineTo x="0" y="0"/>
              </wp:wrapPolygon>
            </wp:wrapTight>
            <wp:docPr id="18" name="Рисунок 18" descr="https://pbs.twimg.com/media/Dem4VGKWsAACe3d.jpg:l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bs.twimg.com/media/Dem4VGKWsAACe3d.jpg:lar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645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>.</w:t>
      </w:r>
      <w:r w:rsidR="00330218">
        <w:rPr>
          <w:sz w:val="28"/>
          <w:szCs w:val="28"/>
        </w:rPr>
        <w:t xml:space="preserve"> Э</w:t>
      </w:r>
      <w:r w:rsidRPr="0082350E">
        <w:rPr>
          <w:sz w:val="28"/>
          <w:szCs w:val="28"/>
        </w:rPr>
        <w:t>то — самый узнаваемый русский храм. Мало кто знает его истинное название — Собор Покрова Богородицы</w:t>
      </w:r>
      <w:r w:rsidR="00330218">
        <w:rPr>
          <w:sz w:val="28"/>
          <w:szCs w:val="28"/>
        </w:rPr>
        <w:t xml:space="preserve">. </w:t>
      </w:r>
      <w:r w:rsidR="00330218" w:rsidRPr="00330218">
        <w:rPr>
          <w:sz w:val="28"/>
          <w:szCs w:val="28"/>
        </w:rPr>
        <w:t>Поводом для строительства собора послужило покорение Казанского ханства. Царь Иван Грозный, молясь перед началом военного похода, дал обет Богу построить храм, который прежде не видела Русь, в случае своей победы.</w:t>
      </w:r>
    </w:p>
    <w:p w:rsidR="00330218" w:rsidRDefault="00330218" w:rsidP="00242B76">
      <w:pPr>
        <w:spacing w:line="360" w:lineRule="auto"/>
        <w:ind w:left="-851" w:firstLine="284"/>
        <w:jc w:val="both"/>
        <w:rPr>
          <w:sz w:val="28"/>
          <w:szCs w:val="28"/>
        </w:rPr>
      </w:pPr>
      <w:r w:rsidRPr="00330218">
        <w:rPr>
          <w:sz w:val="28"/>
          <w:szCs w:val="28"/>
        </w:rPr>
        <w:t xml:space="preserve">Чтобы сохранить прекрасную постройку в единственном экземпляре царь Иван Грозный приказал ослепить зодчих Постника и </w:t>
      </w:r>
      <w:proofErr w:type="spellStart"/>
      <w:r w:rsidRPr="00330218">
        <w:rPr>
          <w:sz w:val="28"/>
          <w:szCs w:val="28"/>
        </w:rPr>
        <w:t>Барму</w:t>
      </w:r>
      <w:proofErr w:type="spellEnd"/>
      <w:r w:rsidRPr="00330218">
        <w:rPr>
          <w:sz w:val="28"/>
          <w:szCs w:val="28"/>
        </w:rPr>
        <w:t>, — так гласит легенда. Их имена стали известны лишь в конце XIX в. Считается, что царь наблюдал за строительством храма с башни на кремлевской стене. Когда строительство подошло к концу, он призвал к себе зодчих, чтобы спросить, смогут ли они повторить такое здание? Зодчие ответили утвердительно царю. Тогда он приказал лишить их зрения. У ученых есть и сомнения на этот счет: в XVI веке выдающиеся зодчие очень ценились.  Так для построек Кремля приглашали итальянских мастеров.  Вполне возможно, что, зная суровый нрав русского царя, слухи распространили иностранцы.</w:t>
      </w:r>
    </w:p>
    <w:p w:rsidR="00330218" w:rsidRPr="00242B76" w:rsidRDefault="00330218" w:rsidP="00242B76">
      <w:pPr>
        <w:spacing w:line="360" w:lineRule="auto"/>
        <w:ind w:left="-851" w:firstLine="284"/>
        <w:jc w:val="both"/>
        <w:rPr>
          <w:sz w:val="28"/>
          <w:szCs w:val="28"/>
        </w:rPr>
      </w:pPr>
      <w:r w:rsidRPr="00330218">
        <w:rPr>
          <w:sz w:val="28"/>
          <w:szCs w:val="28"/>
        </w:rPr>
        <w:t>Богослужения в храме продолжались вплоть до начала XX в.</w:t>
      </w:r>
      <w:r>
        <w:rPr>
          <w:sz w:val="28"/>
          <w:szCs w:val="28"/>
        </w:rPr>
        <w:t xml:space="preserve"> Потом в здании сделали музей. </w:t>
      </w:r>
      <w:r w:rsidRPr="00330218">
        <w:rPr>
          <w:sz w:val="28"/>
          <w:szCs w:val="28"/>
        </w:rPr>
        <w:t>Во время Великой Отечественной войны музей не прекращал своей работы, хотя и был закрыт для посетителей. Храм Василия Блаженного тщательно замаскировали, чтобы спасти от бомбежек.</w:t>
      </w:r>
    </w:p>
    <w:p w:rsidR="00517829" w:rsidRDefault="001C185D" w:rsidP="001C185D">
      <w:pPr>
        <w:spacing w:line="360" w:lineRule="auto"/>
        <w:ind w:left="-851"/>
        <w:jc w:val="both"/>
        <w:rPr>
          <w:rFonts w:ascii="Verdana" w:eastAsia="Times New Roman" w:hAnsi="Verdana"/>
          <w:color w:val="000000"/>
          <w:sz w:val="21"/>
          <w:szCs w:val="21"/>
          <w:lang w:eastAsia="ru-RU"/>
        </w:rPr>
      </w:pPr>
      <w:r>
        <w:rPr>
          <w:b/>
          <w:sz w:val="28"/>
          <w:szCs w:val="28"/>
        </w:rPr>
        <w:t xml:space="preserve">  </w:t>
      </w:r>
      <w:r w:rsidR="002C1DAF" w:rsidRPr="002C1DAF">
        <w:rPr>
          <w:rFonts w:ascii="Verdana" w:eastAsia="Times New Roman" w:hAnsi="Verdana"/>
          <w:color w:val="000000"/>
          <w:sz w:val="21"/>
          <w:szCs w:val="21"/>
          <w:lang w:eastAsia="ru-RU"/>
        </w:rPr>
        <w:t xml:space="preserve"> </w:t>
      </w:r>
    </w:p>
    <w:p w:rsidR="00B51F0D" w:rsidRDefault="00330218" w:rsidP="00330218">
      <w:pPr>
        <w:spacing w:line="360" w:lineRule="auto"/>
        <w:ind w:left="-851"/>
        <w:jc w:val="both"/>
        <w:rPr>
          <w:sz w:val="28"/>
          <w:szCs w:val="28"/>
        </w:rPr>
      </w:pPr>
      <w:r w:rsidRPr="002E4994"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04247FFA" wp14:editId="074E5E02">
            <wp:simplePos x="0" y="0"/>
            <wp:positionH relativeFrom="column">
              <wp:posOffset>-613410</wp:posOffset>
            </wp:positionH>
            <wp:positionV relativeFrom="paragraph">
              <wp:posOffset>6365240</wp:posOffset>
            </wp:positionV>
            <wp:extent cx="3639820" cy="2152650"/>
            <wp:effectExtent l="0" t="0" r="0" b="0"/>
            <wp:wrapTight wrapText="bothSides">
              <wp:wrapPolygon edited="0">
                <wp:start x="0" y="0"/>
                <wp:lineTo x="0" y="21409"/>
                <wp:lineTo x="21479" y="21409"/>
                <wp:lineTo x="21479" y="0"/>
                <wp:lineTo x="0" y="0"/>
              </wp:wrapPolygon>
            </wp:wrapTight>
            <wp:docPr id="2" name="Рисунок 2" descr="Троице-Сергиева лав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роице-Сергиева лавра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982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72087"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64793171" wp14:editId="186A972B">
            <wp:simplePos x="0" y="0"/>
            <wp:positionH relativeFrom="column">
              <wp:posOffset>-535940</wp:posOffset>
            </wp:positionH>
            <wp:positionV relativeFrom="paragraph">
              <wp:posOffset>25400</wp:posOffset>
            </wp:positionV>
            <wp:extent cx="2968625" cy="2228850"/>
            <wp:effectExtent l="0" t="0" r="3175" b="0"/>
            <wp:wrapTight wrapText="bothSides">
              <wp:wrapPolygon edited="0">
                <wp:start x="0" y="0"/>
                <wp:lineTo x="0" y="21415"/>
                <wp:lineTo x="21484" y="21415"/>
                <wp:lineTo x="21484" y="0"/>
                <wp:lineTo x="0" y="0"/>
              </wp:wrapPolygon>
            </wp:wrapTight>
            <wp:docPr id="11" name="Рисунок 11" descr="https://sdelanounas.ru/images/img/d/x/dXBsb2FkLndpa2ltZWRpYS5vcmcvd2lraXBlZGlhL2NvbW1vbnMvdGh1bWIvYS9hNi9Nb3Njb3dfS3JlbWxpbl9mcm9tX0thbWVubnlfYnJpZGdlLmpwZy84MDBweC1Nb3Njb3dfS3JlbWxpbl9mcm9tX0thbWVubnlfYnJpZGdlLmpwZz9fX2lkPTEzMj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delanounas.ru/images/img/d/x/dXBsb2FkLndpa2ltZWRpYS5vcmcvd2lraXBlZGlhL2NvbW1vbnMvdGh1bWIvYS9hNi9Nb3Njb3dfS3JlbWxpbl9mcm9tX0thbWVubnlfYnJpZGdlLmpwZy84MDBweC1Nb3Njb3dfS3JlbWxpbl9mcm9tX0thbWVubnlfYnJpZGdlLmpwZz9fX2lkPTEzMjg5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862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C185D">
        <w:rPr>
          <w:sz w:val="28"/>
          <w:szCs w:val="28"/>
        </w:rPr>
        <w:t xml:space="preserve">Знаменитый  </w:t>
      </w:r>
      <w:r w:rsidR="001C185D" w:rsidRPr="001C185D">
        <w:rPr>
          <w:b/>
          <w:sz w:val="28"/>
          <w:szCs w:val="28"/>
        </w:rPr>
        <w:t>Московский</w:t>
      </w:r>
      <w:r w:rsidR="002C1DAF" w:rsidRPr="001C185D">
        <w:rPr>
          <w:b/>
          <w:sz w:val="28"/>
          <w:szCs w:val="28"/>
        </w:rPr>
        <w:t xml:space="preserve"> </w:t>
      </w:r>
      <w:r w:rsidR="001C185D" w:rsidRPr="001C185D">
        <w:rPr>
          <w:b/>
          <w:sz w:val="28"/>
          <w:szCs w:val="28"/>
        </w:rPr>
        <w:t>Кремль</w:t>
      </w:r>
      <w:r w:rsidR="002C1DAF" w:rsidRPr="002C1DAF">
        <w:rPr>
          <w:sz w:val="28"/>
          <w:szCs w:val="28"/>
        </w:rPr>
        <w:t>, который с </w:t>
      </w:r>
      <w:proofErr w:type="spellStart"/>
      <w:r w:rsidR="002C1DAF" w:rsidRPr="002C1DAF">
        <w:rPr>
          <w:sz w:val="28"/>
          <w:szCs w:val="28"/>
        </w:rPr>
        <w:t>давни</w:t>
      </w:r>
      <w:proofErr w:type="gramStart"/>
      <w:r w:rsidR="002C1DAF" w:rsidRPr="002C1DAF">
        <w:rPr>
          <w:sz w:val="28"/>
          <w:szCs w:val="28"/>
        </w:rPr>
        <w:t>x</w:t>
      </w:r>
      <w:proofErr w:type="spellEnd"/>
      <w:proofErr w:type="gramEnd"/>
      <w:r w:rsidR="002C1DAF" w:rsidRPr="002C1DAF">
        <w:rPr>
          <w:sz w:val="28"/>
          <w:szCs w:val="28"/>
        </w:rPr>
        <w:t xml:space="preserve"> времен расположен на левом </w:t>
      </w:r>
      <w:proofErr w:type="spellStart"/>
      <w:r w:rsidR="002C1DAF" w:rsidRPr="002C1DAF">
        <w:rPr>
          <w:sz w:val="28"/>
          <w:szCs w:val="28"/>
        </w:rPr>
        <w:t>берегy</w:t>
      </w:r>
      <w:proofErr w:type="spellEnd"/>
      <w:r w:rsidR="002C1DAF" w:rsidRPr="002C1DAF">
        <w:rPr>
          <w:sz w:val="28"/>
          <w:szCs w:val="28"/>
        </w:rPr>
        <w:t xml:space="preserve"> Москвы-реки, а точнее, на Боровицком холме занима</w:t>
      </w:r>
      <w:r w:rsidR="002C1DAF">
        <w:rPr>
          <w:sz w:val="28"/>
          <w:szCs w:val="28"/>
        </w:rPr>
        <w:t xml:space="preserve">ет свое почетное место </w:t>
      </w:r>
      <w:r w:rsidR="002C1DAF" w:rsidRPr="002C1DAF">
        <w:rPr>
          <w:sz w:val="28"/>
          <w:szCs w:val="28"/>
        </w:rPr>
        <w:t xml:space="preserve"> в культурном и и</w:t>
      </w:r>
      <w:r w:rsidR="002C1DAF">
        <w:rPr>
          <w:sz w:val="28"/>
          <w:szCs w:val="28"/>
        </w:rPr>
        <w:t>сторическом наследии России</w:t>
      </w:r>
      <w:r w:rsidR="002C1DAF" w:rsidRPr="002C1DAF">
        <w:rPr>
          <w:sz w:val="28"/>
          <w:szCs w:val="28"/>
        </w:rPr>
        <w:t>. Нынешняя крепость — резиденция президента. Она занимает огромную территорию, а это ни много ни мало 27,5 Га земли.</w:t>
      </w:r>
      <w:r w:rsidR="00B83C83">
        <w:rPr>
          <w:sz w:val="28"/>
          <w:szCs w:val="28"/>
        </w:rPr>
        <w:t xml:space="preserve"> </w:t>
      </w:r>
      <w:r w:rsidR="00B83C83" w:rsidRPr="00B83C83">
        <w:rPr>
          <w:sz w:val="28"/>
          <w:szCs w:val="28"/>
        </w:rPr>
        <w:t>По протяженности стен, кремль занимает 2500 метров. Территория Кремля включает в себя 20 башен, каждая из которых имеет отличительные особенности. Спасская башня является самой высокой. На ней расположены часы-куранты. Её размер в высоту достигает 71 м. Также в архитектурном ансамбле возвышаются восемь соборов.</w:t>
      </w:r>
      <w:r w:rsidR="00D51B2D" w:rsidRPr="00D51B2D">
        <w:rPr>
          <w:rFonts w:ascii="Arial" w:hAnsi="Arial" w:cs="Arial"/>
          <w:color w:val="111111"/>
          <w:shd w:val="clear" w:color="auto" w:fill="FFFFFF"/>
        </w:rPr>
        <w:t xml:space="preserve"> </w:t>
      </w:r>
      <w:r w:rsidR="00D51B2D" w:rsidRPr="00D51B2D">
        <w:rPr>
          <w:sz w:val="28"/>
          <w:szCs w:val="28"/>
        </w:rPr>
        <w:t>Наиболее выдающаяся достопримечательность кремлевского комплекса – Оружейная палата.</w:t>
      </w:r>
      <w:r w:rsidR="00D51B2D" w:rsidRPr="00D51B2D">
        <w:rPr>
          <w:sz w:val="28"/>
          <w:szCs w:val="28"/>
        </w:rPr>
        <w:br/>
        <w:t>В ней представлены сокровища царского двора. Здесь можно увидеть старинные ювелирные украшения, которыми в своё время владели императоры и князья. Жемчужина выставки – знаменитая шапка Мономаха.</w:t>
      </w:r>
      <w:r w:rsidR="00D51B2D" w:rsidRPr="00D51B2D">
        <w:rPr>
          <w:sz w:val="28"/>
          <w:szCs w:val="28"/>
        </w:rPr>
        <w:br/>
        <w:t>Кремль был построен в 12 веке, по приказу Юрия Долгорукого. Конечно, тогда это был не столь масштабный комплекс, а деревянное сооружение. Постепенно территория кремля расширялась, возводились новые палаты, церкви, колокольни, соборы.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</w:t>
      </w:r>
      <w:r w:rsidR="002E4994" w:rsidRPr="002E4994">
        <w:rPr>
          <w:b/>
          <w:sz w:val="28"/>
          <w:szCs w:val="28"/>
        </w:rPr>
        <w:t>Троице-Сергиева лавра</w:t>
      </w:r>
      <w:r w:rsidR="002E4994" w:rsidRPr="002E4994">
        <w:rPr>
          <w:sz w:val="28"/>
          <w:szCs w:val="28"/>
        </w:rPr>
        <w:t xml:space="preserve"> — сам</w:t>
      </w:r>
      <w:r w:rsidR="002E4994">
        <w:rPr>
          <w:sz w:val="28"/>
          <w:szCs w:val="28"/>
        </w:rPr>
        <w:t>ый крупный мужской монастырь</w:t>
      </w:r>
      <w:r w:rsidR="002E4994" w:rsidRPr="002E4994">
        <w:rPr>
          <w:sz w:val="28"/>
          <w:szCs w:val="28"/>
        </w:rPr>
        <w:t xml:space="preserve"> и, несомненно, главная достопримечательность Сергиева Посада. В ее архитектурный ансамбль, расположенный в центре города, входит более 50 зданий. В 1993 году лавра была включена в список Всемирного культурного наследия ЮНЕСКО.</w:t>
      </w:r>
      <w:r w:rsidR="002E4994" w:rsidRPr="002E4994">
        <w:t xml:space="preserve"> </w:t>
      </w:r>
      <w:r w:rsidR="002E4994" w:rsidRPr="002E4994">
        <w:rPr>
          <w:sz w:val="28"/>
          <w:szCs w:val="28"/>
        </w:rPr>
        <w:t xml:space="preserve">Архитектурный ансамбль лавры состоит из сооружений XV-XIX веков, среди которых более 10 храмов. Центральный объект комплекса — Свято-Троицкий </w:t>
      </w:r>
      <w:r w:rsidR="002E4994" w:rsidRPr="002E4994">
        <w:rPr>
          <w:sz w:val="28"/>
          <w:szCs w:val="28"/>
        </w:rPr>
        <w:lastRenderedPageBreak/>
        <w:t>собор, где хранятся мощи и личные вещи Сергия Радонежского. Также внимания туристов достойны колокольня высотой 88,5</w:t>
      </w:r>
      <w:r w:rsidR="00B51F0D">
        <w:rPr>
          <w:sz w:val="28"/>
          <w:szCs w:val="28"/>
        </w:rPr>
        <w:t xml:space="preserve"> метров.</w:t>
      </w:r>
    </w:p>
    <w:p w:rsidR="00B51F0D" w:rsidRDefault="00330218" w:rsidP="001C185D">
      <w:pPr>
        <w:spacing w:line="360" w:lineRule="auto"/>
        <w:ind w:left="-851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51DE9A7E" wp14:editId="63D9AE36">
            <wp:simplePos x="0" y="0"/>
            <wp:positionH relativeFrom="column">
              <wp:posOffset>-565785</wp:posOffset>
            </wp:positionH>
            <wp:positionV relativeFrom="paragraph">
              <wp:posOffset>91440</wp:posOffset>
            </wp:positionV>
            <wp:extent cx="2305050" cy="3355975"/>
            <wp:effectExtent l="0" t="0" r="0" b="0"/>
            <wp:wrapTight wrapText="bothSides">
              <wp:wrapPolygon edited="0">
                <wp:start x="0" y="0"/>
                <wp:lineTo x="0" y="21457"/>
                <wp:lineTo x="21421" y="21457"/>
                <wp:lineTo x="21421" y="0"/>
                <wp:lineTo x="0" y="0"/>
              </wp:wrapPolygon>
            </wp:wrapTight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3355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7829">
        <w:rPr>
          <w:sz w:val="28"/>
          <w:szCs w:val="28"/>
        </w:rPr>
        <w:t xml:space="preserve"> </w:t>
      </w:r>
      <w:r w:rsidR="00B51F0D" w:rsidRPr="00B51F0D">
        <w:rPr>
          <w:sz w:val="28"/>
          <w:szCs w:val="28"/>
        </w:rPr>
        <w:t xml:space="preserve">Современное здание главной религиозной достопримечательности Казанского Кремля - не историческое сооружение. Знаменитая </w:t>
      </w:r>
      <w:r w:rsidR="00B51F0D" w:rsidRPr="00517829">
        <w:rPr>
          <w:b/>
          <w:sz w:val="28"/>
          <w:szCs w:val="28"/>
        </w:rPr>
        <w:t xml:space="preserve">мечеть </w:t>
      </w:r>
      <w:proofErr w:type="spellStart"/>
      <w:r w:rsidR="00B51F0D" w:rsidRPr="00517829">
        <w:rPr>
          <w:b/>
          <w:sz w:val="28"/>
          <w:szCs w:val="28"/>
        </w:rPr>
        <w:t>Кул</w:t>
      </w:r>
      <w:proofErr w:type="spellEnd"/>
      <w:r w:rsidR="00B51F0D" w:rsidRPr="00517829">
        <w:rPr>
          <w:b/>
          <w:sz w:val="28"/>
          <w:szCs w:val="28"/>
        </w:rPr>
        <w:t xml:space="preserve"> Шариф в Казани </w:t>
      </w:r>
      <w:r w:rsidR="00B51F0D" w:rsidRPr="00B51F0D">
        <w:rPr>
          <w:sz w:val="28"/>
          <w:szCs w:val="28"/>
        </w:rPr>
        <w:t xml:space="preserve">была разрушена в 1552 году войсками царя Ивана Грозного во время штурма города. На татарских землях осталась лишь славная память о величественном здании, а о том, как она выглядела в 1552 году, не известно никому. По </w:t>
      </w:r>
      <w:proofErr w:type="gramStart"/>
      <w:r w:rsidR="00B51F0D" w:rsidRPr="00B51F0D">
        <w:rPr>
          <w:sz w:val="28"/>
          <w:szCs w:val="28"/>
        </w:rPr>
        <w:t>прошествии</w:t>
      </w:r>
      <w:proofErr w:type="gramEnd"/>
      <w:r w:rsidR="00B51F0D" w:rsidRPr="00B51F0D">
        <w:rPr>
          <w:sz w:val="28"/>
          <w:szCs w:val="28"/>
        </w:rPr>
        <w:t xml:space="preserve"> многих веков, с 1996 и по 2005 годы проводилось ее восстановление. Приурочили открытие к тысячелетию Казани.</w:t>
      </w:r>
      <w:r w:rsidR="00B51F0D" w:rsidRPr="00B51F0D">
        <w:t xml:space="preserve"> </w:t>
      </w:r>
      <w:r w:rsidR="00B51F0D" w:rsidRPr="00B51F0D">
        <w:rPr>
          <w:sz w:val="28"/>
          <w:szCs w:val="28"/>
        </w:rPr>
        <w:t xml:space="preserve">Величественное здание держит свои двери открытыми для каждого, кто пожелает зайти внутрь и прикоснуться к истории Казани и татарского народа. Главная татарстанская </w:t>
      </w:r>
      <w:proofErr w:type="spellStart"/>
      <w:r w:rsidR="00B51F0D" w:rsidRPr="00B51F0D">
        <w:rPr>
          <w:sz w:val="28"/>
          <w:szCs w:val="28"/>
        </w:rPr>
        <w:t>джума</w:t>
      </w:r>
      <w:proofErr w:type="spellEnd"/>
      <w:r w:rsidR="00B51F0D" w:rsidRPr="00B51F0D">
        <w:rPr>
          <w:sz w:val="28"/>
          <w:szCs w:val="28"/>
        </w:rPr>
        <w:t>-мечеть считается также одной из крупнейших в Европе. Площадь достопримечательности - 10000 м</w:t>
      </w:r>
      <w:proofErr w:type="gramStart"/>
      <w:r w:rsidR="00B51F0D" w:rsidRPr="00B51F0D">
        <w:rPr>
          <w:sz w:val="28"/>
          <w:szCs w:val="28"/>
        </w:rPr>
        <w:t>2</w:t>
      </w:r>
      <w:proofErr w:type="gramEnd"/>
      <w:r w:rsidR="00B51F0D" w:rsidRPr="00B51F0D">
        <w:rPr>
          <w:sz w:val="28"/>
          <w:szCs w:val="28"/>
        </w:rPr>
        <w:t>.</w:t>
      </w:r>
      <w:r w:rsidR="00B51F0D">
        <w:rPr>
          <w:sz w:val="28"/>
          <w:szCs w:val="28"/>
        </w:rPr>
        <w:t xml:space="preserve"> </w:t>
      </w:r>
      <w:r w:rsidR="00B51F0D" w:rsidRPr="00B51F0D">
        <w:rPr>
          <w:sz w:val="28"/>
          <w:szCs w:val="28"/>
        </w:rPr>
        <w:t xml:space="preserve">Название было дано как память о последнем имаме Казани </w:t>
      </w:r>
      <w:proofErr w:type="spellStart"/>
      <w:r w:rsidR="00B51F0D" w:rsidRPr="00B51F0D">
        <w:rPr>
          <w:sz w:val="28"/>
          <w:szCs w:val="28"/>
        </w:rPr>
        <w:t>Кул</w:t>
      </w:r>
      <w:proofErr w:type="spellEnd"/>
      <w:r w:rsidR="00B51F0D" w:rsidRPr="00B51F0D">
        <w:rPr>
          <w:sz w:val="28"/>
          <w:szCs w:val="28"/>
        </w:rPr>
        <w:t>-Шарифе. Он действительно жил во времена Казанского ханства, об этом свидетельствуют как исторические хроники, так и память народа. Для татар он был великим человеком, его называли "сеид", что у мусульман означает почетный титул для потомков пророка Мухаммеда. Поэтому название мечети его именем неудивительно.</w:t>
      </w:r>
    </w:p>
    <w:p w:rsidR="004E5EA8" w:rsidRDefault="004E5EA8" w:rsidP="001C185D">
      <w:pPr>
        <w:spacing w:line="360" w:lineRule="auto"/>
        <w:ind w:left="-851"/>
        <w:jc w:val="both"/>
        <w:rPr>
          <w:sz w:val="28"/>
          <w:szCs w:val="28"/>
        </w:rPr>
      </w:pPr>
      <w:r w:rsidRPr="004E5EA8">
        <w:rPr>
          <w:b/>
          <w:sz w:val="28"/>
          <w:szCs w:val="28"/>
        </w:rPr>
        <w:t>Дворцовая площадь</w:t>
      </w:r>
      <w:r w:rsidRPr="004E5EA8">
        <w:rPr>
          <w:sz w:val="28"/>
          <w:szCs w:val="28"/>
        </w:rPr>
        <w:t xml:space="preserve"> — одна из самых красивых площадей мира, уникальный архитектурный ансамбль и свидетель многих эпохальных событий в истории России. Эта огромная (около 60 тыс. кв. м) площадь - одна из главных достопримечательностей Петербурга</w:t>
      </w: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-537210</wp:posOffset>
            </wp:positionH>
            <wp:positionV relativeFrom="paragraph">
              <wp:posOffset>-3810</wp:posOffset>
            </wp:positionV>
            <wp:extent cx="3235325" cy="1762125"/>
            <wp:effectExtent l="0" t="0" r="3175" b="9525"/>
            <wp:wrapTight wrapText="bothSides">
              <wp:wrapPolygon edited="0">
                <wp:start x="0" y="0"/>
                <wp:lineTo x="0" y="21483"/>
                <wp:lineTo x="21494" y="21483"/>
                <wp:lineTo x="21494" y="0"/>
                <wp:lineTo x="0" y="0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5325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. </w:t>
      </w:r>
      <w:r w:rsidRPr="004E5EA8">
        <w:rPr>
          <w:sz w:val="28"/>
          <w:szCs w:val="28"/>
        </w:rPr>
        <w:t xml:space="preserve">Дворцовая площадь ошеломляет людей, увидевших ее впервые, своим величием и строгим совершенством. Здесь как нигде в городе чувствуется дух имперского Санкт-Петербурга. В центре площади </w:t>
      </w:r>
      <w:r w:rsidRPr="004E5EA8">
        <w:rPr>
          <w:sz w:val="28"/>
          <w:szCs w:val="28"/>
        </w:rPr>
        <w:lastRenderedPageBreak/>
        <w:t xml:space="preserve">возвышается Александровская колонна, сооруженная по проекту архитектора Огюста </w:t>
      </w:r>
      <w:proofErr w:type="spellStart"/>
      <w:r w:rsidRPr="004E5EA8">
        <w:rPr>
          <w:sz w:val="28"/>
          <w:szCs w:val="28"/>
        </w:rPr>
        <w:t>Монферрана</w:t>
      </w:r>
      <w:proofErr w:type="spellEnd"/>
      <w:r w:rsidRPr="004E5EA8">
        <w:rPr>
          <w:sz w:val="28"/>
          <w:szCs w:val="28"/>
        </w:rPr>
        <w:t xml:space="preserve"> (француза, между прочим!) в честь победы России над Наполеоном. Колонна, вырубленная из гранитного монолита, держится на постаменте исключительно с помощью точного расчета и собственного огромного веса (около 600 т).</w:t>
      </w:r>
      <w:r w:rsidRPr="004E5EA8">
        <w:t xml:space="preserve"> </w:t>
      </w:r>
      <w:r w:rsidRPr="004E5EA8">
        <w:rPr>
          <w:sz w:val="28"/>
          <w:szCs w:val="28"/>
        </w:rPr>
        <w:t xml:space="preserve">На вершине Александровской колонны - бронзовая фигура ангела, попирающая крестом змею. Говорят, что лицу ангела скульптор Орловский придал портретное сходство с императором Александром I, а голова змеи походит на лицо Наполеона. Так это или нет на самом деле, снизу оценить трудно - колонна очень высока. Ее специально воздвигли выше </w:t>
      </w:r>
      <w:proofErr w:type="spellStart"/>
      <w:r w:rsidRPr="004E5EA8">
        <w:rPr>
          <w:sz w:val="28"/>
          <w:szCs w:val="28"/>
        </w:rPr>
        <w:t>Вандомской</w:t>
      </w:r>
      <w:proofErr w:type="spellEnd"/>
      <w:r w:rsidRPr="004E5EA8">
        <w:rPr>
          <w:sz w:val="28"/>
          <w:szCs w:val="28"/>
        </w:rPr>
        <w:t xml:space="preserve"> колонны в Париже, сооруженной в честь побед Наполеона. Получилась самая высокая триумфальная колонна в мире (47,5 м).</w:t>
      </w:r>
      <w:r w:rsidRPr="004E5EA8">
        <w:t xml:space="preserve"> </w:t>
      </w:r>
      <w:r w:rsidRPr="004E5EA8">
        <w:rPr>
          <w:sz w:val="28"/>
          <w:szCs w:val="28"/>
        </w:rPr>
        <w:t xml:space="preserve">Основное сооружение Дворцовой площади - конечно же, Зимний дворец, главная резиденция российских императоров. Это грандиозное здание в виде мощного каре с внутренним двором, богато украшенными фасадами и скульптурами на крыше, возвел в середине XVIII в. для императрицы Елизаветы Петровны знаменитый итальянский архитектор Франческо </w:t>
      </w:r>
      <w:proofErr w:type="spellStart"/>
      <w:r w:rsidRPr="004E5EA8">
        <w:rPr>
          <w:sz w:val="28"/>
          <w:szCs w:val="28"/>
        </w:rPr>
        <w:t>Бартоломео</w:t>
      </w:r>
      <w:proofErr w:type="spellEnd"/>
      <w:r w:rsidRPr="004E5EA8">
        <w:rPr>
          <w:sz w:val="28"/>
          <w:szCs w:val="28"/>
        </w:rPr>
        <w:t xml:space="preserve"> Растрелли.</w:t>
      </w:r>
      <w:r w:rsidRPr="004E5EA8">
        <w:t xml:space="preserve"> </w:t>
      </w:r>
      <w:r>
        <w:t xml:space="preserve">В </w:t>
      </w:r>
      <w:r w:rsidRPr="004E5EA8">
        <w:rPr>
          <w:sz w:val="28"/>
          <w:szCs w:val="28"/>
        </w:rPr>
        <w:t>1754 г. на его месте Растрелли заложил новый, нынешний Зимний дворец</w:t>
      </w:r>
      <w:r>
        <w:rPr>
          <w:sz w:val="28"/>
          <w:szCs w:val="28"/>
        </w:rPr>
        <w:t>, потому что прежний стал маловат для царицы</w:t>
      </w:r>
      <w:r w:rsidRPr="004E5EA8">
        <w:rPr>
          <w:sz w:val="28"/>
          <w:szCs w:val="28"/>
        </w:rPr>
        <w:t>.</w:t>
      </w:r>
    </w:p>
    <w:p w:rsidR="00CF541E" w:rsidRDefault="00CF541E" w:rsidP="00CF541E">
      <w:pPr>
        <w:spacing w:line="360" w:lineRule="auto"/>
        <w:ind w:left="-851" w:firstLine="284"/>
        <w:jc w:val="both"/>
        <w:rPr>
          <w:sz w:val="28"/>
          <w:szCs w:val="28"/>
        </w:rPr>
      </w:pPr>
      <w:r w:rsidRPr="00CF541E">
        <w:rPr>
          <w:sz w:val="28"/>
          <w:szCs w:val="28"/>
        </w:rPr>
        <w:t>Зимний дворец - самый большой и роскошный дворец города, один из самых пышных символов русского самодержавия. Представьте себе, в нем 1050 помещений, 117 лестниц, 1886 дверей, 1945 окон! Его высота (22 м)</w:t>
      </w:r>
      <w:r w:rsidR="00517829">
        <w:rPr>
          <w:sz w:val="28"/>
          <w:szCs w:val="28"/>
        </w:rPr>
        <w:t xml:space="preserve">. </w:t>
      </w:r>
    </w:p>
    <w:p w:rsidR="00517829" w:rsidRDefault="00517829" w:rsidP="00CF541E">
      <w:pPr>
        <w:spacing w:line="360" w:lineRule="auto"/>
        <w:ind w:left="-851" w:firstLine="284"/>
        <w:jc w:val="both"/>
        <w:rPr>
          <w:sz w:val="28"/>
          <w:szCs w:val="28"/>
        </w:rPr>
      </w:pPr>
      <w:r>
        <w:rPr>
          <w:sz w:val="28"/>
          <w:szCs w:val="28"/>
        </w:rPr>
        <w:t>Это далеко не все культурно-значимые места. Если вам будет интересно, вы можете поискать информацию в интернете</w:t>
      </w:r>
    </w:p>
    <w:p w:rsidR="002C1DAF" w:rsidRPr="002C1DAF" w:rsidRDefault="002E4994" w:rsidP="001C185D">
      <w:pPr>
        <w:spacing w:line="360" w:lineRule="auto"/>
        <w:ind w:left="-851"/>
        <w:jc w:val="both"/>
        <w:rPr>
          <w:sz w:val="28"/>
          <w:szCs w:val="28"/>
        </w:rPr>
      </w:pPr>
      <w:r w:rsidRPr="002E4994">
        <w:rPr>
          <w:sz w:val="28"/>
          <w:szCs w:val="28"/>
        </w:rPr>
        <w:t xml:space="preserve"> </w:t>
      </w:r>
      <w:r w:rsidR="00D51B2D" w:rsidRPr="00D51B2D">
        <w:rPr>
          <w:sz w:val="28"/>
          <w:szCs w:val="28"/>
        </w:rPr>
        <w:br/>
      </w:r>
      <w:r w:rsidR="002C1DAF" w:rsidRPr="002C1DAF">
        <w:rPr>
          <w:sz w:val="28"/>
          <w:szCs w:val="28"/>
        </w:rPr>
        <w:br/>
      </w:r>
      <w:r w:rsidR="002C1DAF" w:rsidRPr="002C1DAF">
        <w:rPr>
          <w:sz w:val="28"/>
          <w:szCs w:val="28"/>
        </w:rPr>
        <w:br/>
      </w:r>
      <w:r w:rsidR="002C1DAF" w:rsidRPr="002C1DAF">
        <w:rPr>
          <w:sz w:val="28"/>
          <w:szCs w:val="28"/>
        </w:rPr>
        <w:br/>
      </w:r>
    </w:p>
    <w:p w:rsidR="00330218" w:rsidRDefault="002C1DAF" w:rsidP="00330218">
      <w:pPr>
        <w:spacing w:line="360" w:lineRule="auto"/>
        <w:ind w:left="-851" w:firstLine="284"/>
        <w:jc w:val="both"/>
        <w:rPr>
          <w:sz w:val="28"/>
          <w:szCs w:val="28"/>
        </w:rPr>
      </w:pPr>
      <w:r w:rsidRPr="002C1DAF">
        <w:rPr>
          <w:sz w:val="28"/>
          <w:szCs w:val="28"/>
        </w:rPr>
        <w:br/>
      </w:r>
      <w:r w:rsidRPr="002C1DAF">
        <w:rPr>
          <w:sz w:val="28"/>
          <w:szCs w:val="28"/>
        </w:rPr>
        <w:br/>
      </w:r>
    </w:p>
    <w:p w:rsidR="0056369C" w:rsidRDefault="0056369C" w:rsidP="00330218">
      <w:pPr>
        <w:spacing w:line="360" w:lineRule="auto"/>
        <w:ind w:left="-851" w:firstLine="284"/>
        <w:jc w:val="center"/>
        <w:rPr>
          <w:b/>
          <w:u w:val="single"/>
        </w:rPr>
      </w:pPr>
    </w:p>
    <w:p w:rsidR="005106EB" w:rsidRPr="00517829" w:rsidRDefault="0056369C" w:rsidP="0056369C">
      <w:pPr>
        <w:spacing w:line="360" w:lineRule="auto"/>
        <w:jc w:val="center"/>
        <w:rPr>
          <w:sz w:val="28"/>
          <w:szCs w:val="28"/>
        </w:rPr>
      </w:pPr>
      <w:r>
        <w:rPr>
          <w:b/>
          <w:u w:val="single"/>
        </w:rPr>
        <w:lastRenderedPageBreak/>
        <w:t>З</w:t>
      </w:r>
      <w:r w:rsidR="00D10331" w:rsidRPr="00E8276C">
        <w:rPr>
          <w:b/>
          <w:u w:val="single"/>
        </w:rPr>
        <w:t>адание к уроку 1.</w:t>
      </w:r>
    </w:p>
    <w:p w:rsidR="005106EB" w:rsidRPr="00E8276C" w:rsidRDefault="001A6D34" w:rsidP="001A6D34">
      <w:pPr>
        <w:spacing w:line="360" w:lineRule="auto"/>
        <w:ind w:left="-851" w:firstLine="284"/>
        <w:jc w:val="both"/>
      </w:pPr>
      <w:r w:rsidRPr="00E8276C">
        <w:t>(по рассказу учителя определить и подписать название здания и город, в котором он находится)</w:t>
      </w:r>
    </w:p>
    <w:p w:rsidR="00823093" w:rsidRDefault="00D10331" w:rsidP="0056369C">
      <w:pPr>
        <w:ind w:left="-851" w:firstLine="284"/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708497C" wp14:editId="13F80533">
            <wp:extent cx="2478412" cy="15049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478412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F36FF">
        <w:rPr>
          <w:noProof/>
          <w:lang w:eastAsia="ru-RU"/>
        </w:rPr>
        <w:t xml:space="preserve">     </w:t>
      </w:r>
      <w:bookmarkStart w:id="0" w:name="_GoBack"/>
      <w:r>
        <w:rPr>
          <w:noProof/>
          <w:lang w:eastAsia="ru-RU"/>
        </w:rPr>
        <w:drawing>
          <wp:inline distT="0" distB="0" distL="0" distR="0" wp14:anchorId="3CF07CAB" wp14:editId="70EB7FAA">
            <wp:extent cx="2443481" cy="14859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457856" cy="1494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D10331" w:rsidRDefault="00F624EE" w:rsidP="0056369C">
      <w:pPr>
        <w:ind w:left="-851" w:firstLine="284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</w:t>
      </w:r>
      <w:r w:rsidR="00D1033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__________________________</w:t>
      </w:r>
    </w:p>
    <w:p w:rsidR="00D10331" w:rsidRDefault="00F624EE" w:rsidP="0056369C">
      <w:pPr>
        <w:ind w:left="-851" w:firstLine="284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</w:t>
      </w:r>
      <w:r w:rsidR="00D1033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__________________________</w:t>
      </w:r>
    </w:p>
    <w:p w:rsidR="00E8276C" w:rsidRDefault="00E8276C" w:rsidP="0056369C">
      <w:pPr>
        <w:ind w:left="-851" w:firstLine="284"/>
        <w:jc w:val="center"/>
        <w:rPr>
          <w:sz w:val="28"/>
          <w:szCs w:val="28"/>
        </w:rPr>
      </w:pPr>
    </w:p>
    <w:p w:rsidR="00D10331" w:rsidRDefault="0056369C" w:rsidP="0056369C">
      <w:pPr>
        <w:ind w:left="-851" w:firstLine="284"/>
        <w:jc w:val="center"/>
        <w:rPr>
          <w:b/>
          <w:i/>
          <w:sz w:val="28"/>
          <w:szCs w:val="28"/>
        </w:rPr>
      </w:pPr>
      <w:r>
        <w:rPr>
          <w:noProof/>
          <w:lang w:eastAsia="ru-RU"/>
        </w:rPr>
        <w:t xml:space="preserve">  </w:t>
      </w:r>
      <w:r w:rsidR="00BF36FF">
        <w:rPr>
          <w:noProof/>
          <w:lang w:eastAsia="ru-RU"/>
        </w:rPr>
        <w:t xml:space="preserve"> </w:t>
      </w:r>
      <w:r w:rsidR="00D10331">
        <w:rPr>
          <w:noProof/>
          <w:lang w:eastAsia="ru-RU"/>
        </w:rPr>
        <w:drawing>
          <wp:inline distT="0" distB="0" distL="0" distR="0" wp14:anchorId="76AB1112" wp14:editId="1BBAC778">
            <wp:extent cx="2514600" cy="1523487"/>
            <wp:effectExtent l="0" t="0" r="0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521256" cy="1527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F36FF">
        <w:rPr>
          <w:noProof/>
          <w:lang w:eastAsia="ru-RU"/>
        </w:rPr>
        <w:t xml:space="preserve">     </w:t>
      </w:r>
      <w:r w:rsidR="00274DD7" w:rsidRPr="00274DD7">
        <w:rPr>
          <w:noProof/>
          <w:lang w:eastAsia="ru-RU"/>
        </w:rPr>
        <w:drawing>
          <wp:inline distT="0" distB="0" distL="0" distR="0" wp14:anchorId="6782F7AB" wp14:editId="26645A5A">
            <wp:extent cx="2581275" cy="1523316"/>
            <wp:effectExtent l="0" t="0" r="0" b="1270"/>
            <wp:docPr id="14" name="Рисунок 14" descr="https://fs3.fotoload.ru/f/0418/1523845764/1920x1080/b51cfe0d8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s3.fotoload.ru/f/0418/1523845764/1920x1080/b51cfe0d8f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166" cy="1523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331" w:rsidRDefault="00F624EE" w:rsidP="0056369C">
      <w:pPr>
        <w:ind w:left="-851" w:firstLine="284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__________________________</w:t>
      </w:r>
      <w:r w:rsidR="00D10331">
        <w:rPr>
          <w:b/>
          <w:i/>
          <w:sz w:val="28"/>
          <w:szCs w:val="28"/>
        </w:rPr>
        <w:t xml:space="preserve">  </w:t>
      </w:r>
      <w:r>
        <w:rPr>
          <w:b/>
          <w:i/>
          <w:sz w:val="28"/>
          <w:szCs w:val="28"/>
        </w:rPr>
        <w:t xml:space="preserve"> ___________________________</w:t>
      </w:r>
    </w:p>
    <w:p w:rsidR="00D10331" w:rsidRDefault="00F624EE" w:rsidP="0056369C">
      <w:pPr>
        <w:ind w:left="-851" w:firstLine="284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__________________________</w:t>
      </w:r>
      <w:r w:rsidR="00D10331">
        <w:rPr>
          <w:b/>
          <w:i/>
          <w:sz w:val="28"/>
          <w:szCs w:val="28"/>
        </w:rPr>
        <w:t xml:space="preserve">   _________________________</w:t>
      </w:r>
      <w:r>
        <w:rPr>
          <w:b/>
          <w:i/>
          <w:sz w:val="28"/>
          <w:szCs w:val="28"/>
        </w:rPr>
        <w:t>__</w:t>
      </w:r>
    </w:p>
    <w:p w:rsidR="00E8276C" w:rsidRPr="00E8276C" w:rsidRDefault="00E8276C" w:rsidP="0056369C">
      <w:pPr>
        <w:jc w:val="center"/>
        <w:rPr>
          <w:b/>
          <w:u w:val="single"/>
        </w:rPr>
      </w:pPr>
      <w:r w:rsidRPr="00E8276C">
        <w:rPr>
          <w:b/>
          <w:u w:val="single"/>
        </w:rPr>
        <w:t>Задание к уроку 1.</w:t>
      </w:r>
    </w:p>
    <w:p w:rsidR="00E8276C" w:rsidRPr="00E8276C" w:rsidRDefault="00E8276C" w:rsidP="0056369C">
      <w:pPr>
        <w:ind w:left="-851" w:firstLine="284"/>
        <w:jc w:val="both"/>
      </w:pPr>
      <w:r w:rsidRPr="00E8276C">
        <w:t>(по рассказу учителя определить и подписать название здания и город, в котором он находится)</w:t>
      </w:r>
    </w:p>
    <w:p w:rsidR="00E8276C" w:rsidRDefault="00E8276C" w:rsidP="0056369C">
      <w:pPr>
        <w:ind w:left="-851" w:firstLine="284"/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2EAF281" wp14:editId="3A662777">
            <wp:extent cx="2478412" cy="15049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478412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F36FF">
        <w:rPr>
          <w:noProof/>
          <w:lang w:eastAsia="ru-RU"/>
        </w:rPr>
        <w:t xml:space="preserve">      </w:t>
      </w:r>
      <w:r>
        <w:rPr>
          <w:noProof/>
          <w:lang w:eastAsia="ru-RU"/>
        </w:rPr>
        <w:drawing>
          <wp:inline distT="0" distB="0" distL="0" distR="0" wp14:anchorId="7C04C995" wp14:editId="5EB652A9">
            <wp:extent cx="2447925" cy="1488603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462763" cy="1497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276C" w:rsidRDefault="00F624EE" w:rsidP="0056369C">
      <w:pPr>
        <w:ind w:left="-851" w:firstLine="284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</w:t>
      </w:r>
      <w:r w:rsidR="00E8276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_________________________</w:t>
      </w:r>
    </w:p>
    <w:p w:rsidR="00E8276C" w:rsidRDefault="00F624EE" w:rsidP="0056369C">
      <w:pPr>
        <w:ind w:left="-851" w:firstLine="284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</w:t>
      </w:r>
      <w:r w:rsidR="00E8276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_________________________</w:t>
      </w:r>
    </w:p>
    <w:p w:rsidR="00E8276C" w:rsidRDefault="00E8276C" w:rsidP="0056369C">
      <w:pPr>
        <w:ind w:left="-851" w:firstLine="284"/>
        <w:jc w:val="center"/>
        <w:rPr>
          <w:sz w:val="28"/>
          <w:szCs w:val="28"/>
        </w:rPr>
      </w:pPr>
    </w:p>
    <w:p w:rsidR="00E8276C" w:rsidRDefault="0056369C" w:rsidP="0056369C">
      <w:pPr>
        <w:ind w:left="-851" w:firstLine="284"/>
        <w:jc w:val="center"/>
        <w:rPr>
          <w:b/>
          <w:i/>
          <w:sz w:val="28"/>
          <w:szCs w:val="28"/>
        </w:rPr>
      </w:pPr>
      <w:r>
        <w:rPr>
          <w:noProof/>
          <w:lang w:eastAsia="ru-RU"/>
        </w:rPr>
        <w:t xml:space="preserve">     </w:t>
      </w:r>
      <w:r w:rsidR="00E8276C">
        <w:rPr>
          <w:noProof/>
          <w:lang w:eastAsia="ru-RU"/>
        </w:rPr>
        <w:drawing>
          <wp:inline distT="0" distB="0" distL="0" distR="0" wp14:anchorId="138E0F37" wp14:editId="4BEA6116">
            <wp:extent cx="2514600" cy="1523486"/>
            <wp:effectExtent l="0" t="0" r="0" b="6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521639" cy="152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</w:t>
      </w:r>
      <w:r w:rsidR="00274DD7">
        <w:rPr>
          <w:noProof/>
          <w:lang w:eastAsia="ru-RU"/>
        </w:rPr>
        <w:drawing>
          <wp:inline distT="0" distB="0" distL="0" distR="0" wp14:anchorId="799B53FE" wp14:editId="56F230A8">
            <wp:extent cx="2667000" cy="15240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5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276C" w:rsidRDefault="00F624EE" w:rsidP="0056369C">
      <w:pPr>
        <w:ind w:left="-851" w:firstLine="284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___________________________</w:t>
      </w:r>
      <w:r w:rsidR="00E8276C">
        <w:rPr>
          <w:b/>
          <w:i/>
          <w:sz w:val="28"/>
          <w:szCs w:val="28"/>
        </w:rPr>
        <w:t xml:space="preserve">  </w:t>
      </w:r>
      <w:r>
        <w:rPr>
          <w:b/>
          <w:i/>
          <w:sz w:val="28"/>
          <w:szCs w:val="28"/>
        </w:rPr>
        <w:t xml:space="preserve"> __________________________</w:t>
      </w:r>
    </w:p>
    <w:p w:rsidR="00E8276C" w:rsidRPr="005106EB" w:rsidRDefault="00F624EE" w:rsidP="0056369C">
      <w:pPr>
        <w:ind w:left="-851" w:firstLine="284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___________________________</w:t>
      </w:r>
      <w:r w:rsidR="00E8276C">
        <w:rPr>
          <w:b/>
          <w:i/>
          <w:sz w:val="28"/>
          <w:szCs w:val="28"/>
        </w:rPr>
        <w:t xml:space="preserve">   _________________________</w:t>
      </w:r>
      <w:r>
        <w:rPr>
          <w:b/>
          <w:i/>
          <w:sz w:val="28"/>
          <w:szCs w:val="28"/>
        </w:rPr>
        <w:t>_</w:t>
      </w:r>
    </w:p>
    <w:p w:rsidR="0056369C" w:rsidRDefault="0056369C" w:rsidP="00C1129E">
      <w:pPr>
        <w:ind w:left="-851" w:firstLine="284"/>
        <w:jc w:val="center"/>
        <w:rPr>
          <w:b/>
          <w:sz w:val="28"/>
          <w:szCs w:val="28"/>
          <w:u w:val="single"/>
        </w:rPr>
      </w:pPr>
    </w:p>
    <w:p w:rsidR="0056369C" w:rsidRDefault="0056369C" w:rsidP="00C1129E">
      <w:pPr>
        <w:ind w:left="-851" w:firstLine="284"/>
        <w:jc w:val="center"/>
        <w:rPr>
          <w:b/>
          <w:sz w:val="28"/>
          <w:szCs w:val="28"/>
          <w:u w:val="single"/>
        </w:rPr>
      </w:pPr>
    </w:p>
    <w:p w:rsidR="00E8276C" w:rsidRDefault="00C1129E" w:rsidP="00C1129E">
      <w:pPr>
        <w:ind w:left="-851" w:firstLine="284"/>
        <w:jc w:val="center"/>
        <w:rPr>
          <w:b/>
          <w:sz w:val="28"/>
          <w:szCs w:val="28"/>
          <w:u w:val="single"/>
        </w:rPr>
      </w:pPr>
      <w:r w:rsidRPr="00C1129E">
        <w:rPr>
          <w:b/>
          <w:sz w:val="28"/>
          <w:szCs w:val="28"/>
          <w:u w:val="single"/>
        </w:rPr>
        <w:lastRenderedPageBreak/>
        <w:t>Дополнительный материал №3.</w:t>
      </w:r>
    </w:p>
    <w:p w:rsidR="00C1129E" w:rsidRPr="00C1129E" w:rsidRDefault="00C1129E" w:rsidP="00C1129E">
      <w:pPr>
        <w:ind w:left="-851" w:firstLine="284"/>
        <w:jc w:val="both"/>
        <w:rPr>
          <w:sz w:val="28"/>
          <w:szCs w:val="28"/>
        </w:rPr>
      </w:pPr>
      <w:r w:rsidRPr="00C1129E">
        <w:rPr>
          <w:b/>
          <w:sz w:val="28"/>
          <w:szCs w:val="28"/>
        </w:rPr>
        <w:t>Михаил Васильевич Ломоносов</w:t>
      </w:r>
      <w:r>
        <w:rPr>
          <w:sz w:val="28"/>
          <w:szCs w:val="28"/>
        </w:rPr>
        <w:t xml:space="preserve"> </w:t>
      </w:r>
      <w:r w:rsidRPr="00C1129E">
        <w:rPr>
          <w:sz w:val="28"/>
          <w:szCs w:val="28"/>
        </w:rPr>
        <w:t xml:space="preserve"> – первый русский учёный-энциклопедист мирового уровня. Московский университет – крупнейший в мире – не случайно носит имя Ломоносова. Этот человек впервые в России создал лаборатории физики и химии, внёс заметный вклад в развитие металлургии, геологии и географии.</w:t>
      </w:r>
    </w:p>
    <w:p w:rsidR="00C1129E" w:rsidRDefault="00AF3B93" w:rsidP="00E8276C">
      <w:pPr>
        <w:ind w:left="-851" w:firstLine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Иван Петрович Кулибин - </w:t>
      </w:r>
      <w:r>
        <w:rPr>
          <w:sz w:val="28"/>
          <w:szCs w:val="28"/>
        </w:rPr>
        <w:t>в</w:t>
      </w:r>
      <w:r w:rsidRPr="00AF3B93">
        <w:rPr>
          <w:sz w:val="28"/>
          <w:szCs w:val="28"/>
        </w:rPr>
        <w:t>ыдающийся русский механик, инженер и изобретатель, основоположник отечественной технологии производства оптического стекла, создатель новых мостовых конструкций</w:t>
      </w:r>
      <w:r>
        <w:rPr>
          <w:sz w:val="28"/>
          <w:szCs w:val="28"/>
        </w:rPr>
        <w:t xml:space="preserve">. </w:t>
      </w:r>
      <w:r w:rsidRPr="00AF3B93">
        <w:rPr>
          <w:sz w:val="28"/>
          <w:szCs w:val="28"/>
        </w:rPr>
        <w:t>Благодаря своему упорному труду он сумел произвести впечатление на императрицу. Кулибин преподнес ей в подарок удивительные часы с боем, музыкой и крошечными фигурками, которые двигались под действием часового механизма.</w:t>
      </w:r>
      <w:r>
        <w:rPr>
          <w:sz w:val="28"/>
          <w:szCs w:val="28"/>
        </w:rPr>
        <w:t xml:space="preserve"> Так же изобрел: лопастной водяной двигатель, лифт для Екатерины II, первый проект моста через реку, самоходную коляску, первый протез и </w:t>
      </w:r>
      <w:proofErr w:type="spellStart"/>
      <w:r>
        <w:rPr>
          <w:sz w:val="28"/>
          <w:szCs w:val="28"/>
        </w:rPr>
        <w:t>мн.др</w:t>
      </w:r>
      <w:proofErr w:type="spellEnd"/>
      <w:r>
        <w:rPr>
          <w:sz w:val="28"/>
          <w:szCs w:val="28"/>
        </w:rPr>
        <w:t>.</w:t>
      </w:r>
    </w:p>
    <w:p w:rsidR="009445FF" w:rsidRPr="0061703F" w:rsidRDefault="009445FF" w:rsidP="00E8276C">
      <w:pPr>
        <w:ind w:left="-851" w:firstLine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>Александр Сергеевич Пушкин –</w:t>
      </w:r>
      <w:r>
        <w:rPr>
          <w:sz w:val="28"/>
          <w:szCs w:val="28"/>
        </w:rPr>
        <w:t xml:space="preserve"> знаком нам всем с детства. Назовите произведения, которые вы знаете.</w:t>
      </w:r>
    </w:p>
    <w:p w:rsidR="0061703F" w:rsidRDefault="0061703F" w:rsidP="00E8276C">
      <w:pPr>
        <w:ind w:left="-851" w:firstLine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Карл Брюллов </w:t>
      </w:r>
      <w:r w:rsidRPr="0061703F">
        <w:rPr>
          <w:b/>
          <w:sz w:val="28"/>
          <w:szCs w:val="28"/>
        </w:rPr>
        <w:t xml:space="preserve">— </w:t>
      </w:r>
      <w:r w:rsidRPr="0061703F">
        <w:rPr>
          <w:sz w:val="28"/>
          <w:szCs w:val="28"/>
        </w:rPr>
        <w:t xml:space="preserve">единственный русский художник, удостоенный при жизни лаврового венка и бриллиантового перстня из рук императора. За «Последний день Помпеи» его назвали «первой кистью государства». </w:t>
      </w:r>
      <w:r w:rsidR="009445FF" w:rsidRPr="009445FF">
        <w:rPr>
          <w:sz w:val="28"/>
          <w:szCs w:val="28"/>
        </w:rPr>
        <w:t>Брюллов одним из первых прославил русскую живопись в Европе, поразив знатоков историческими полотнами и портретами.</w:t>
      </w:r>
    </w:p>
    <w:p w:rsidR="009445FF" w:rsidRDefault="009445FF" w:rsidP="00E8276C">
      <w:pPr>
        <w:ind w:left="-851" w:firstLine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>Илья Петрович Репин -</w:t>
      </w:r>
      <w:r>
        <w:rPr>
          <w:sz w:val="28"/>
          <w:szCs w:val="28"/>
        </w:rPr>
        <w:t xml:space="preserve"> </w:t>
      </w:r>
      <w:r w:rsidRPr="009445FF">
        <w:rPr>
          <w:sz w:val="28"/>
          <w:szCs w:val="28"/>
        </w:rPr>
        <w:t>Русский живописец, педагог, профессор, действительный член Императорской Академии художеств.</w:t>
      </w:r>
      <w:r w:rsidRPr="009445FF">
        <w:t xml:space="preserve"> </w:t>
      </w:r>
      <w:r w:rsidRPr="009445FF">
        <w:rPr>
          <w:sz w:val="28"/>
          <w:szCs w:val="28"/>
        </w:rPr>
        <w:t>Репин — один из немногих русских художников XIX века, в творчестве которых нашел свое выражение героизм русского революционного движения.</w:t>
      </w:r>
    </w:p>
    <w:p w:rsidR="00434606" w:rsidRDefault="009445FF" w:rsidP="00434606">
      <w:pPr>
        <w:ind w:left="-851" w:firstLine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>Константин Станиславский -</w:t>
      </w:r>
      <w:r>
        <w:rPr>
          <w:sz w:val="28"/>
          <w:szCs w:val="28"/>
        </w:rPr>
        <w:t xml:space="preserve"> </w:t>
      </w:r>
      <w:r w:rsidRPr="009445FF">
        <w:rPr>
          <w:sz w:val="28"/>
          <w:szCs w:val="28"/>
        </w:rPr>
        <w:t>Русский театральный режиссёр, актёр и педагог, теоретик и реформатор театра. Создатель знаменитой актёрской системы, которая на протяжении 100 лет имеет огромную популярность в России и в мире.</w:t>
      </w:r>
      <w:r>
        <w:rPr>
          <w:sz w:val="28"/>
          <w:szCs w:val="28"/>
        </w:rPr>
        <w:t xml:space="preserve"> </w:t>
      </w:r>
      <w:r w:rsidRPr="009445FF">
        <w:rPr>
          <w:sz w:val="28"/>
          <w:szCs w:val="28"/>
        </w:rPr>
        <w:t>Система Станиславского — теория сценического искусства, метода актёрской техники. Была разработа</w:t>
      </w:r>
      <w:r>
        <w:rPr>
          <w:sz w:val="28"/>
          <w:szCs w:val="28"/>
        </w:rPr>
        <w:t xml:space="preserve">на </w:t>
      </w:r>
      <w:r w:rsidRPr="009445FF">
        <w:rPr>
          <w:sz w:val="28"/>
          <w:szCs w:val="28"/>
        </w:rPr>
        <w:t xml:space="preserve"> Константином Сергеевичем Станиславским в период с 1900 по 1910 гг. В системе впервые решается проблема сознательного постижения творческого процесса создания роли, определяет пути перевоплощения актёра в образ.</w:t>
      </w:r>
    </w:p>
    <w:p w:rsidR="009445FF" w:rsidRDefault="00434606" w:rsidP="00434606">
      <w:pPr>
        <w:ind w:left="-851" w:firstLine="284"/>
        <w:jc w:val="both"/>
        <w:rPr>
          <w:sz w:val="28"/>
          <w:szCs w:val="28"/>
        </w:rPr>
      </w:pPr>
      <w:proofErr w:type="gramStart"/>
      <w:r w:rsidRPr="00434606">
        <w:rPr>
          <w:b/>
          <w:sz w:val="28"/>
          <w:szCs w:val="28"/>
        </w:rPr>
        <w:t xml:space="preserve">Шалом </w:t>
      </w:r>
      <w:proofErr w:type="spellStart"/>
      <w:r w:rsidRPr="00434606">
        <w:rPr>
          <w:b/>
          <w:sz w:val="28"/>
          <w:szCs w:val="28"/>
        </w:rPr>
        <w:t>Алейхем</w:t>
      </w:r>
      <w:proofErr w:type="spellEnd"/>
      <w:r>
        <w:t xml:space="preserve"> - </w:t>
      </w:r>
      <w:r w:rsidRPr="00434606">
        <w:rPr>
          <w:sz w:val="28"/>
          <w:szCs w:val="28"/>
        </w:rPr>
        <w:t>Рассказывают, что з</w:t>
      </w:r>
      <w:r>
        <w:rPr>
          <w:sz w:val="28"/>
          <w:szCs w:val="28"/>
        </w:rPr>
        <w:t>наменитый еврейский писатель Шо</w:t>
      </w:r>
      <w:r w:rsidRPr="00434606">
        <w:rPr>
          <w:sz w:val="28"/>
          <w:szCs w:val="28"/>
        </w:rPr>
        <w:t>лом-Алейхем за свою жизнь сменил много профессий:</w:t>
      </w:r>
      <w:r>
        <w:rPr>
          <w:sz w:val="28"/>
          <w:szCs w:val="28"/>
        </w:rPr>
        <w:t xml:space="preserve"> </w:t>
      </w:r>
      <w:r w:rsidRPr="00434606">
        <w:rPr>
          <w:sz w:val="28"/>
          <w:szCs w:val="28"/>
        </w:rPr>
        <w:t xml:space="preserve"> репетитором, маклером, работал в журнале, играл на</w:t>
      </w:r>
      <w:r>
        <w:rPr>
          <w:sz w:val="28"/>
          <w:szCs w:val="28"/>
        </w:rPr>
        <w:t xml:space="preserve"> </w:t>
      </w:r>
      <w:r w:rsidRPr="00434606">
        <w:rPr>
          <w:sz w:val="28"/>
          <w:szCs w:val="28"/>
        </w:rPr>
        <w:t>бирже и т. д. Но память о себе он оставил как выдающийся</w:t>
      </w:r>
      <w:r>
        <w:rPr>
          <w:sz w:val="28"/>
          <w:szCs w:val="28"/>
        </w:rPr>
        <w:t xml:space="preserve"> </w:t>
      </w:r>
      <w:r w:rsidRPr="00434606">
        <w:rPr>
          <w:sz w:val="28"/>
          <w:szCs w:val="28"/>
        </w:rPr>
        <w:t>писатель, всесторонне раскрывший в своих произведениях</w:t>
      </w:r>
      <w:r>
        <w:rPr>
          <w:sz w:val="28"/>
          <w:szCs w:val="28"/>
        </w:rPr>
        <w:t xml:space="preserve"> </w:t>
      </w:r>
      <w:r w:rsidRPr="00434606">
        <w:rPr>
          <w:sz w:val="28"/>
          <w:szCs w:val="28"/>
        </w:rPr>
        <w:t>жизнь еврейского народа.</w:t>
      </w:r>
      <w:proofErr w:type="gramEnd"/>
    </w:p>
    <w:p w:rsidR="00E360FA" w:rsidRDefault="00E360FA" w:rsidP="00434606">
      <w:pPr>
        <w:ind w:left="-851" w:firstLine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>Галина Уланов</w:t>
      </w:r>
      <w:proofErr w:type="gramStart"/>
      <w:r>
        <w:rPr>
          <w:b/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</w:t>
      </w:r>
      <w:r w:rsidRPr="00E360FA">
        <w:rPr>
          <w:sz w:val="28"/>
          <w:szCs w:val="28"/>
        </w:rPr>
        <w:t xml:space="preserve">это известная балерина, </w:t>
      </w:r>
      <w:r>
        <w:rPr>
          <w:sz w:val="28"/>
          <w:szCs w:val="28"/>
        </w:rPr>
        <w:t xml:space="preserve">педагог, </w:t>
      </w:r>
      <w:r w:rsidRPr="00E360FA">
        <w:rPr>
          <w:sz w:val="28"/>
          <w:szCs w:val="28"/>
        </w:rPr>
        <w:t>ставшая за много лет настоящей легендой советской сцены. Ее отец Сергей Уланов был известным в РСФСР балетным режиссером.</w:t>
      </w:r>
    </w:p>
    <w:p w:rsidR="004634DD" w:rsidRDefault="004634DD" w:rsidP="00434606">
      <w:pPr>
        <w:ind w:left="-851" w:firstLine="284"/>
        <w:jc w:val="both"/>
        <w:rPr>
          <w:sz w:val="28"/>
          <w:szCs w:val="28"/>
        </w:rPr>
      </w:pPr>
      <w:r w:rsidRPr="004634DD">
        <w:rPr>
          <w:b/>
          <w:sz w:val="28"/>
          <w:szCs w:val="28"/>
        </w:rPr>
        <w:t>Дмитрий Дмитриевич Шостакович</w:t>
      </w:r>
      <w:r w:rsidRPr="004634DD">
        <w:rPr>
          <w:sz w:val="28"/>
          <w:szCs w:val="28"/>
        </w:rPr>
        <w:t xml:space="preserve"> (1906-1975) – русский и советский композитор, пианист и музыкальный педагог. Народный артист СССР и лауреат множества престижных премий. Один из крупнейших композиторов 20 века, автор 15 симфоний и 15 квартетов, 6</w:t>
      </w:r>
      <w:r>
        <w:rPr>
          <w:sz w:val="28"/>
          <w:szCs w:val="28"/>
        </w:rPr>
        <w:t>-и</w:t>
      </w:r>
      <w:r w:rsidRPr="004634DD">
        <w:rPr>
          <w:sz w:val="28"/>
          <w:szCs w:val="28"/>
        </w:rPr>
        <w:t xml:space="preserve"> концертов, 3</w:t>
      </w:r>
      <w:r>
        <w:rPr>
          <w:sz w:val="28"/>
          <w:szCs w:val="28"/>
        </w:rPr>
        <w:t>-х</w:t>
      </w:r>
      <w:r w:rsidRPr="004634DD">
        <w:rPr>
          <w:sz w:val="28"/>
          <w:szCs w:val="28"/>
        </w:rPr>
        <w:t xml:space="preserve"> опер, 3</w:t>
      </w:r>
      <w:r>
        <w:rPr>
          <w:sz w:val="28"/>
          <w:szCs w:val="28"/>
        </w:rPr>
        <w:t>-х</w:t>
      </w:r>
      <w:r w:rsidRPr="004634DD">
        <w:rPr>
          <w:sz w:val="28"/>
          <w:szCs w:val="28"/>
        </w:rPr>
        <w:t xml:space="preserve"> балетов, многочисленных произведений камерной музыки</w:t>
      </w:r>
      <w:r>
        <w:rPr>
          <w:sz w:val="28"/>
          <w:szCs w:val="28"/>
        </w:rPr>
        <w:t>.</w:t>
      </w:r>
    </w:p>
    <w:p w:rsidR="004634DD" w:rsidRDefault="003C1F8A" w:rsidP="00434606">
      <w:pPr>
        <w:ind w:left="-851" w:firstLine="284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Сергей Тимофеевич </w:t>
      </w:r>
      <w:proofErr w:type="spellStart"/>
      <w:r>
        <w:rPr>
          <w:b/>
          <w:sz w:val="28"/>
          <w:szCs w:val="28"/>
        </w:rPr>
        <w:t>Конёнков</w:t>
      </w:r>
      <w:proofErr w:type="spellEnd"/>
      <w:r>
        <w:rPr>
          <w:b/>
          <w:sz w:val="28"/>
          <w:szCs w:val="28"/>
        </w:rPr>
        <w:t xml:space="preserve"> </w:t>
      </w:r>
      <w:r w:rsidRPr="001F2903">
        <w:rPr>
          <w:sz w:val="28"/>
          <w:szCs w:val="28"/>
        </w:rPr>
        <w:t xml:space="preserve">- </w:t>
      </w:r>
      <w:r w:rsidR="001F2903" w:rsidRPr="001F2903">
        <w:rPr>
          <w:sz w:val="28"/>
          <w:szCs w:val="28"/>
        </w:rPr>
        <w:t xml:space="preserve"> российский, советский скульптор, график, педагог. Народный художник СССР</w:t>
      </w:r>
      <w:r w:rsidR="001F2903">
        <w:rPr>
          <w:sz w:val="28"/>
          <w:szCs w:val="28"/>
        </w:rPr>
        <w:t xml:space="preserve">, лауреат Государственной премии, автор полутора тысяч работ многие из которых находятся в Третьяковской галерее. </w:t>
      </w:r>
    </w:p>
    <w:p w:rsidR="001F2903" w:rsidRDefault="001F2903" w:rsidP="00434606">
      <w:pPr>
        <w:ind w:left="-851" w:firstLine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Степан Дмитриевич </w:t>
      </w:r>
      <w:proofErr w:type="spellStart"/>
      <w:r>
        <w:rPr>
          <w:b/>
          <w:sz w:val="28"/>
          <w:szCs w:val="28"/>
        </w:rPr>
        <w:t>Эрьзя</w:t>
      </w:r>
      <w:proofErr w:type="spellEnd"/>
      <w:r>
        <w:rPr>
          <w:b/>
          <w:sz w:val="28"/>
          <w:szCs w:val="28"/>
        </w:rPr>
        <w:t xml:space="preserve"> </w:t>
      </w:r>
      <w:r w:rsidRPr="001F2903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1F2903">
        <w:rPr>
          <w:sz w:val="28"/>
          <w:szCs w:val="28"/>
        </w:rPr>
        <w:t>Российский и советский художник, ваятель, мастер скульптуры из дерева, представитель стиля модерн. Псевдоним отражает принадлежность художника к этнической группе эр</w:t>
      </w:r>
      <w:r>
        <w:rPr>
          <w:sz w:val="28"/>
          <w:szCs w:val="28"/>
        </w:rPr>
        <w:t>зя в составе мордовских народов, настоящая фамилия Нефёдов.</w:t>
      </w:r>
    </w:p>
    <w:p w:rsidR="001F2903" w:rsidRDefault="00061846" w:rsidP="00434606">
      <w:pPr>
        <w:ind w:left="-851" w:firstLine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Дмитрий Сергеевич Лихачёв </w:t>
      </w:r>
      <w:r w:rsidRPr="00061846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061846">
        <w:rPr>
          <w:sz w:val="28"/>
          <w:szCs w:val="28"/>
        </w:rPr>
        <w:t>Советский и российский филолог, культуролог, искусствовед, доктор филологических наук, профессор. Председатель правления Российского фонда культуры.</w:t>
      </w:r>
    </w:p>
    <w:p w:rsidR="00E82F54" w:rsidRDefault="00E82F54" w:rsidP="00434606">
      <w:pPr>
        <w:ind w:left="-851" w:firstLine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Юрий Сергеевич </w:t>
      </w:r>
      <w:proofErr w:type="spellStart"/>
      <w:r>
        <w:rPr>
          <w:b/>
          <w:sz w:val="28"/>
          <w:szCs w:val="28"/>
        </w:rPr>
        <w:t>Рытхэу</w:t>
      </w:r>
      <w:proofErr w:type="spellEnd"/>
      <w:r>
        <w:rPr>
          <w:b/>
          <w:sz w:val="28"/>
          <w:szCs w:val="28"/>
        </w:rPr>
        <w:t xml:space="preserve"> </w:t>
      </w:r>
      <w:r w:rsidRPr="00E82F54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E82F54">
        <w:rPr>
          <w:sz w:val="28"/>
          <w:szCs w:val="28"/>
        </w:rPr>
        <w:t>Советский, российский и чукотский писатель. Писал на чукотском и русском языках.</w:t>
      </w:r>
    </w:p>
    <w:p w:rsidR="00E82F54" w:rsidRPr="00434606" w:rsidRDefault="00E82F54" w:rsidP="00434606">
      <w:pPr>
        <w:ind w:left="-851" w:firstLine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Руслан Гамзатов </w:t>
      </w:r>
      <w:r w:rsidRPr="00E82F54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E82F54">
        <w:rPr>
          <w:sz w:val="28"/>
          <w:szCs w:val="28"/>
        </w:rPr>
        <w:t>Выдающийся советский поэт, прозаик, публицист, советский и российский общественный и политический деятель, переводчик. Лауреат Сталинской, Ленинской и Комсомольской премий, Народный поэт Дагестанской АССР, Герой Социалистического Труда.</w:t>
      </w:r>
    </w:p>
    <w:sectPr w:rsidR="00E82F54" w:rsidRPr="00434606" w:rsidSect="0056369C">
      <w:headerReference w:type="default" r:id="rId18"/>
      <w:pgSz w:w="11906" w:h="16838"/>
      <w:pgMar w:top="709" w:right="850" w:bottom="426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7FF4" w:rsidRDefault="00417FF4" w:rsidP="00DA68B0">
      <w:r>
        <w:separator/>
      </w:r>
    </w:p>
  </w:endnote>
  <w:endnote w:type="continuationSeparator" w:id="0">
    <w:p w:rsidR="00417FF4" w:rsidRDefault="00417FF4" w:rsidP="00DA6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7FF4" w:rsidRDefault="00417FF4" w:rsidP="00DA68B0">
      <w:r>
        <w:separator/>
      </w:r>
    </w:p>
  </w:footnote>
  <w:footnote w:type="continuationSeparator" w:id="0">
    <w:p w:rsidR="00417FF4" w:rsidRDefault="00417FF4" w:rsidP="00DA68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369C" w:rsidRDefault="0056369C" w:rsidP="0056369C">
    <w:pPr>
      <w:pStyle w:val="a6"/>
      <w:jc w:val="center"/>
      <w:rPr>
        <w:b/>
        <w:u w:val="single"/>
      </w:rPr>
    </w:pPr>
    <w:r>
      <w:rPr>
        <w:b/>
        <w:u w:val="single"/>
      </w:rPr>
      <w:t>План-конспект урока по ОДНКНР. (учебник Виноградовой Н.Ф, Власенко В.И., Поляков А.В.)</w:t>
    </w:r>
  </w:p>
  <w:p w:rsidR="00DA68B0" w:rsidRPr="0056369C" w:rsidRDefault="00DA68B0" w:rsidP="0056369C">
    <w:pPr>
      <w:pStyle w:val="a6"/>
      <w:jc w:val="center"/>
      <w:rPr>
        <w:b/>
        <w:u w:val="single"/>
      </w:rPr>
    </w:pPr>
    <w:r w:rsidRPr="00DA68B0">
      <w:rPr>
        <w:b/>
        <w:u w:val="single"/>
      </w:rPr>
      <w:t>Урок 1-2. Тема: Величие многонациональной Российской культуры.</w:t>
    </w:r>
  </w:p>
  <w:p w:rsidR="00DA68B0" w:rsidRDefault="00DA68B0" w:rsidP="0056369C">
    <w:pPr>
      <w:pStyle w:val="a6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44F"/>
    <w:rsid w:val="00010ADF"/>
    <w:rsid w:val="00061846"/>
    <w:rsid w:val="000C2908"/>
    <w:rsid w:val="0011007B"/>
    <w:rsid w:val="0019227A"/>
    <w:rsid w:val="001A4E5B"/>
    <w:rsid w:val="001A6D34"/>
    <w:rsid w:val="001B2CA9"/>
    <w:rsid w:val="001C185D"/>
    <w:rsid w:val="001D2EA2"/>
    <w:rsid w:val="001F2903"/>
    <w:rsid w:val="001F4C22"/>
    <w:rsid w:val="002073AD"/>
    <w:rsid w:val="00216EAF"/>
    <w:rsid w:val="00242B76"/>
    <w:rsid w:val="00267F26"/>
    <w:rsid w:val="00274DD7"/>
    <w:rsid w:val="002961AC"/>
    <w:rsid w:val="002A284C"/>
    <w:rsid w:val="002C1DAF"/>
    <w:rsid w:val="002C40C9"/>
    <w:rsid w:val="002E4994"/>
    <w:rsid w:val="002F6B45"/>
    <w:rsid w:val="0030795E"/>
    <w:rsid w:val="00330218"/>
    <w:rsid w:val="003C1F8A"/>
    <w:rsid w:val="003D3201"/>
    <w:rsid w:val="003E01C0"/>
    <w:rsid w:val="00417FF4"/>
    <w:rsid w:val="00434606"/>
    <w:rsid w:val="004634DD"/>
    <w:rsid w:val="004A09E0"/>
    <w:rsid w:val="004E5EA8"/>
    <w:rsid w:val="004F01FE"/>
    <w:rsid w:val="005106EB"/>
    <w:rsid w:val="00517829"/>
    <w:rsid w:val="00547060"/>
    <w:rsid w:val="0056369C"/>
    <w:rsid w:val="005A6E50"/>
    <w:rsid w:val="005B2215"/>
    <w:rsid w:val="0061703F"/>
    <w:rsid w:val="006C3EC0"/>
    <w:rsid w:val="007E220C"/>
    <w:rsid w:val="007F1D79"/>
    <w:rsid w:val="00800A2E"/>
    <w:rsid w:val="00813C03"/>
    <w:rsid w:val="00823093"/>
    <w:rsid w:val="0082350E"/>
    <w:rsid w:val="008274AC"/>
    <w:rsid w:val="0086366A"/>
    <w:rsid w:val="008B4D04"/>
    <w:rsid w:val="008F3022"/>
    <w:rsid w:val="009004B5"/>
    <w:rsid w:val="00900C69"/>
    <w:rsid w:val="009445FF"/>
    <w:rsid w:val="009A11F8"/>
    <w:rsid w:val="009A3106"/>
    <w:rsid w:val="009D1539"/>
    <w:rsid w:val="009D3427"/>
    <w:rsid w:val="00A25179"/>
    <w:rsid w:val="00A649C8"/>
    <w:rsid w:val="00AA4906"/>
    <w:rsid w:val="00AB444F"/>
    <w:rsid w:val="00AB639F"/>
    <w:rsid w:val="00AE2314"/>
    <w:rsid w:val="00AF3B93"/>
    <w:rsid w:val="00B076ED"/>
    <w:rsid w:val="00B138C3"/>
    <w:rsid w:val="00B147CE"/>
    <w:rsid w:val="00B24D78"/>
    <w:rsid w:val="00B51F0D"/>
    <w:rsid w:val="00B83C83"/>
    <w:rsid w:val="00BF36FF"/>
    <w:rsid w:val="00C1129E"/>
    <w:rsid w:val="00C2219B"/>
    <w:rsid w:val="00C3753B"/>
    <w:rsid w:val="00C56957"/>
    <w:rsid w:val="00CA3430"/>
    <w:rsid w:val="00CD0860"/>
    <w:rsid w:val="00CF541E"/>
    <w:rsid w:val="00D10331"/>
    <w:rsid w:val="00D51B2D"/>
    <w:rsid w:val="00D53CAC"/>
    <w:rsid w:val="00D72087"/>
    <w:rsid w:val="00DA68B0"/>
    <w:rsid w:val="00DB12A6"/>
    <w:rsid w:val="00E360FA"/>
    <w:rsid w:val="00E8276C"/>
    <w:rsid w:val="00E82F54"/>
    <w:rsid w:val="00F27BFD"/>
    <w:rsid w:val="00F624EE"/>
    <w:rsid w:val="00FA612C"/>
    <w:rsid w:val="00FB4F2A"/>
    <w:rsid w:val="00FC5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033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0331"/>
    <w:rPr>
      <w:rFonts w:ascii="Tahoma" w:hAnsi="Tahoma" w:cs="Tahoma"/>
      <w:sz w:val="16"/>
      <w:szCs w:val="16"/>
      <w:lang w:eastAsia="zh-CN"/>
    </w:rPr>
  </w:style>
  <w:style w:type="character" w:styleId="a5">
    <w:name w:val="Hyperlink"/>
    <w:basedOn w:val="a0"/>
    <w:uiPriority w:val="99"/>
    <w:unhideWhenUsed/>
    <w:rsid w:val="00900C69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DA68B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A68B0"/>
    <w:rPr>
      <w:sz w:val="24"/>
      <w:szCs w:val="24"/>
      <w:lang w:eastAsia="zh-CN"/>
    </w:rPr>
  </w:style>
  <w:style w:type="paragraph" w:styleId="a8">
    <w:name w:val="footer"/>
    <w:basedOn w:val="a"/>
    <w:link w:val="a9"/>
    <w:uiPriority w:val="99"/>
    <w:unhideWhenUsed/>
    <w:rsid w:val="00DA68B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A68B0"/>
    <w:rPr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033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0331"/>
    <w:rPr>
      <w:rFonts w:ascii="Tahoma" w:hAnsi="Tahoma" w:cs="Tahoma"/>
      <w:sz w:val="16"/>
      <w:szCs w:val="16"/>
      <w:lang w:eastAsia="zh-CN"/>
    </w:rPr>
  </w:style>
  <w:style w:type="character" w:styleId="a5">
    <w:name w:val="Hyperlink"/>
    <w:basedOn w:val="a0"/>
    <w:uiPriority w:val="99"/>
    <w:unhideWhenUsed/>
    <w:rsid w:val="00900C69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DA68B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A68B0"/>
    <w:rPr>
      <w:sz w:val="24"/>
      <w:szCs w:val="24"/>
      <w:lang w:eastAsia="zh-CN"/>
    </w:rPr>
  </w:style>
  <w:style w:type="paragraph" w:styleId="a8">
    <w:name w:val="footer"/>
    <w:basedOn w:val="a"/>
    <w:link w:val="a9"/>
    <w:uiPriority w:val="99"/>
    <w:unhideWhenUsed/>
    <w:rsid w:val="00DA68B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A68B0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0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1553</TotalTime>
  <Pages>18</Pages>
  <Words>4767</Words>
  <Characters>27173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31877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Юрьевна</dc:creator>
  <cp:keywords/>
  <dc:description/>
  <cp:lastModifiedBy>Оксана Юрьевна</cp:lastModifiedBy>
  <cp:revision>72</cp:revision>
  <dcterms:created xsi:type="dcterms:W3CDTF">2020-10-22T07:26:00Z</dcterms:created>
  <dcterms:modified xsi:type="dcterms:W3CDTF">2020-10-24T04:47:00Z</dcterms:modified>
</cp:coreProperties>
</file>