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43CCA0" w14:textId="4B0F5912" w:rsidR="006A0F99" w:rsidRPr="009A4CA1" w:rsidRDefault="006A0F99" w:rsidP="006A0F99">
      <w:pPr>
        <w:pStyle w:val="1"/>
        <w:shd w:val="clear" w:color="auto" w:fill="FFFFFF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9A4CA1">
        <w:rPr>
          <w:rFonts w:ascii="Times New Roman" w:hAnsi="Times New Roman" w:cs="Times New Roman"/>
          <w:b/>
          <w:color w:val="auto"/>
          <w:sz w:val="24"/>
          <w:szCs w:val="24"/>
        </w:rPr>
        <w:t xml:space="preserve">Визитная карточка </w:t>
      </w:r>
      <w:r w:rsidRPr="009A4CA1">
        <w:rPr>
          <w:rFonts w:ascii="Times New Roman" w:hAnsi="Times New Roman" w:cs="Times New Roman"/>
          <w:b/>
          <w:color w:val="auto"/>
          <w:sz w:val="24"/>
          <w:szCs w:val="24"/>
        </w:rPr>
        <w:t xml:space="preserve">продукта </w:t>
      </w:r>
    </w:p>
    <w:tbl>
      <w:tblPr>
        <w:tblW w:w="9215" w:type="dxa"/>
        <w:tblInd w:w="-29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411"/>
        <w:gridCol w:w="6804"/>
      </w:tblGrid>
      <w:tr w:rsidR="006A0F99" w:rsidRPr="009A4CA1" w14:paraId="7C0F626B" w14:textId="77777777" w:rsidTr="00F4722F">
        <w:trPr>
          <w:trHeight w:val="259"/>
        </w:trPr>
        <w:tc>
          <w:tcPr>
            <w:tcW w:w="2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DBEE3" w14:textId="77777777" w:rsidR="006A0F99" w:rsidRPr="009A4CA1" w:rsidRDefault="006A0F99" w:rsidP="00EB312D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позиции</w:t>
            </w:r>
          </w:p>
        </w:tc>
        <w:tc>
          <w:tcPr>
            <w:tcW w:w="680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0DD1D" w14:textId="77777777" w:rsidR="006A0F99" w:rsidRPr="009A4CA1" w:rsidRDefault="006A0F99" w:rsidP="00EB312D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</w:tr>
      <w:tr w:rsidR="009A4CA1" w:rsidRPr="009A4CA1" w14:paraId="155A9E5B" w14:textId="77777777" w:rsidTr="00F4722F">
        <w:trPr>
          <w:trHeight w:val="259"/>
        </w:trPr>
        <w:tc>
          <w:tcPr>
            <w:tcW w:w="2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53158" w14:textId="2468312A" w:rsidR="009A4CA1" w:rsidRPr="009A4CA1" w:rsidRDefault="009A4CA1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680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6308EE" w14:textId="3BA32CF2" w:rsidR="009A4CA1" w:rsidRPr="009A4CA1" w:rsidRDefault="009A4CA1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Мингулова Эльвира Готлибовна, МБОУ «Лицей № 35», г. Нижнекамск</w:t>
            </w:r>
          </w:p>
        </w:tc>
      </w:tr>
      <w:tr w:rsidR="006A0F99" w:rsidRPr="009A4CA1" w14:paraId="4276DCFC" w14:textId="77777777" w:rsidTr="00F4722F">
        <w:trPr>
          <w:trHeight w:val="259"/>
        </w:trPr>
        <w:tc>
          <w:tcPr>
            <w:tcW w:w="2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FAE9C" w14:textId="3EC0C6D2" w:rsidR="006A0F99" w:rsidRPr="009A4CA1" w:rsidRDefault="006A0F99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  <w:r w:rsidR="00DB7107" w:rsidRPr="009A4CA1">
              <w:rPr>
                <w:rFonts w:ascii="Times New Roman" w:hAnsi="Times New Roman" w:cs="Times New Roman"/>
                <w:sz w:val="24"/>
                <w:szCs w:val="24"/>
              </w:rPr>
              <w:t>продукта</w:t>
            </w:r>
          </w:p>
        </w:tc>
        <w:tc>
          <w:tcPr>
            <w:tcW w:w="680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A9946" w14:textId="1F38E4CA" w:rsidR="006A0F99" w:rsidRPr="009A4CA1" w:rsidRDefault="006A0F99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Учебно-методический комплект карточек по физике для 10-11 класса, разработанный на основе онлайн-ресурса БАРАБУК</w:t>
            </w:r>
          </w:p>
        </w:tc>
      </w:tr>
      <w:tr w:rsidR="006A0F99" w:rsidRPr="009A4CA1" w14:paraId="6308B962" w14:textId="77777777" w:rsidTr="00F4722F">
        <w:trPr>
          <w:trHeight w:val="259"/>
        </w:trPr>
        <w:tc>
          <w:tcPr>
            <w:tcW w:w="2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D0DC0" w14:textId="4DE6E5AB" w:rsidR="006A0F99" w:rsidRPr="009A4CA1" w:rsidRDefault="006A0F99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 xml:space="preserve">Целевая группа </w:t>
            </w:r>
          </w:p>
        </w:tc>
        <w:tc>
          <w:tcPr>
            <w:tcW w:w="680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57510" w14:textId="430C576F" w:rsidR="006A0F99" w:rsidRPr="009A4CA1" w:rsidRDefault="006A0F99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-11 классы</w:t>
            </w:r>
          </w:p>
        </w:tc>
      </w:tr>
      <w:tr w:rsidR="006A0F99" w:rsidRPr="009A4CA1" w14:paraId="0E55E497" w14:textId="77777777" w:rsidTr="00F4722F">
        <w:trPr>
          <w:trHeight w:val="582"/>
        </w:trPr>
        <w:tc>
          <w:tcPr>
            <w:tcW w:w="2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C0C83E" w14:textId="256C51BA" w:rsidR="006A0F99" w:rsidRPr="009A4CA1" w:rsidRDefault="006A0F99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Цель </w:t>
            </w:r>
            <w:r w:rsidR="009A4CA1" w:rsidRPr="009A4C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использования</w:t>
            </w:r>
          </w:p>
        </w:tc>
        <w:tc>
          <w:tcPr>
            <w:tcW w:w="680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EA327" w14:textId="1CE58B50" w:rsidR="006A0F99" w:rsidRPr="009A4CA1" w:rsidRDefault="006A0F99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Использование IT-технологий </w:t>
            </w:r>
            <w:r w:rsidR="009A4CA1" w:rsidRPr="009A4C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для заучивания необходимого теоретического материала в курсе физики 10-11 класса. </w:t>
            </w:r>
          </w:p>
        </w:tc>
      </w:tr>
      <w:tr w:rsidR="006A0F99" w:rsidRPr="009A4CA1" w14:paraId="4C61B7C9" w14:textId="77777777" w:rsidTr="00F4722F">
        <w:trPr>
          <w:trHeight w:val="606"/>
        </w:trPr>
        <w:tc>
          <w:tcPr>
            <w:tcW w:w="2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30EAA" w14:textId="2D1E372F" w:rsidR="006A0F99" w:rsidRPr="009A4CA1" w:rsidRDefault="006A0F99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</w:t>
            </w:r>
          </w:p>
        </w:tc>
        <w:tc>
          <w:tcPr>
            <w:tcW w:w="680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72B54" w14:textId="77777777" w:rsidR="009A4CA1" w:rsidRPr="009A4CA1" w:rsidRDefault="009A4CA1" w:rsidP="009A4CA1">
            <w:pPr>
              <w:pStyle w:val="2"/>
              <w:rPr>
                <w:sz w:val="24"/>
                <w:szCs w:val="24"/>
              </w:rPr>
            </w:pPr>
            <w:r w:rsidRPr="009A4CA1">
              <w:rPr>
                <w:sz w:val="24"/>
                <w:szCs w:val="24"/>
              </w:rPr>
              <w:t xml:space="preserve">Любой учитель физики в своей работе сталкивается с тем, что школьники испытывают сложности в заучивании огромного количества информации, знание которой просто необходимо для качественного изучения предмета. Перечислим наиболее важные дидактические единицы: определения, термины, формулы, законы, единицы измерения, работа с физическими приборами, обозначения физических величин. </w:t>
            </w:r>
          </w:p>
          <w:p w14:paraId="7BB62694" w14:textId="77777777" w:rsidR="009A4CA1" w:rsidRPr="009A4CA1" w:rsidRDefault="009A4CA1" w:rsidP="009A4CA1">
            <w:pPr>
              <w:pStyle w:val="2"/>
              <w:rPr>
                <w:sz w:val="24"/>
                <w:szCs w:val="24"/>
              </w:rPr>
            </w:pPr>
            <w:r w:rsidRPr="009A4CA1">
              <w:rPr>
                <w:sz w:val="24"/>
                <w:szCs w:val="24"/>
              </w:rPr>
              <w:t xml:space="preserve">Раньше для заучивания информации многие использовали бумажные самодельные карточки - </w:t>
            </w:r>
            <w:proofErr w:type="spellStart"/>
            <w:r w:rsidRPr="009A4CA1">
              <w:rPr>
                <w:sz w:val="24"/>
                <w:szCs w:val="24"/>
              </w:rPr>
              <w:t>сорбонки</w:t>
            </w:r>
            <w:proofErr w:type="spellEnd"/>
            <w:r w:rsidRPr="009A4CA1">
              <w:rPr>
                <w:sz w:val="24"/>
                <w:szCs w:val="24"/>
              </w:rPr>
              <w:t xml:space="preserve">. </w:t>
            </w:r>
            <w:proofErr w:type="spellStart"/>
            <w:r w:rsidRPr="009A4CA1">
              <w:rPr>
                <w:sz w:val="24"/>
                <w:szCs w:val="24"/>
              </w:rPr>
              <w:t>Сорбонка</w:t>
            </w:r>
            <w:proofErr w:type="spellEnd"/>
            <w:r w:rsidRPr="009A4CA1">
              <w:rPr>
                <w:sz w:val="24"/>
                <w:szCs w:val="24"/>
              </w:rPr>
              <w:t xml:space="preserve"> является одним из технологических приемов. Это карточка, где с одной стороны записывается вопрос, а с другой - ответ. Таким образом, ученик отвечает на вопрос и тут же проверяет себя. </w:t>
            </w:r>
            <w:proofErr w:type="spellStart"/>
            <w:r w:rsidRPr="009A4CA1">
              <w:rPr>
                <w:sz w:val="24"/>
                <w:szCs w:val="24"/>
              </w:rPr>
              <w:t>Сорбонка</w:t>
            </w:r>
            <w:proofErr w:type="spellEnd"/>
            <w:r w:rsidRPr="009A4CA1">
              <w:rPr>
                <w:sz w:val="24"/>
                <w:szCs w:val="24"/>
              </w:rPr>
              <w:t xml:space="preserve"> -  высокоэффективный метод, который можно применять в различных учебных ситуациях. Применение </w:t>
            </w:r>
            <w:proofErr w:type="spellStart"/>
            <w:r w:rsidRPr="009A4CA1">
              <w:rPr>
                <w:sz w:val="24"/>
                <w:szCs w:val="24"/>
              </w:rPr>
              <w:t>сорбонок</w:t>
            </w:r>
            <w:proofErr w:type="spellEnd"/>
            <w:r w:rsidRPr="009A4CA1">
              <w:rPr>
                <w:sz w:val="24"/>
                <w:szCs w:val="24"/>
              </w:rPr>
              <w:t xml:space="preserve"> способствует формированию навыков, закреплению нового и повторению пройденного материала. Этот метод популярен и сейчас. </w:t>
            </w:r>
          </w:p>
          <w:p w14:paraId="15F2FFA4" w14:textId="77777777" w:rsidR="009A4CA1" w:rsidRPr="009A4CA1" w:rsidRDefault="009A4CA1" w:rsidP="009A4CA1">
            <w:pPr>
              <w:pStyle w:val="2"/>
              <w:rPr>
                <w:sz w:val="24"/>
                <w:szCs w:val="24"/>
              </w:rPr>
            </w:pPr>
            <w:r w:rsidRPr="009A4CA1">
              <w:rPr>
                <w:sz w:val="24"/>
                <w:szCs w:val="24"/>
              </w:rPr>
              <w:t>Но в век современных технологий есть интернет-ресурсы, где можно создать такие карточки в электронном варианте (</w:t>
            </w:r>
            <w:proofErr w:type="spellStart"/>
            <w:r w:rsidRPr="009A4CA1">
              <w:rPr>
                <w:sz w:val="24"/>
                <w:szCs w:val="24"/>
              </w:rPr>
              <w:t>флеш</w:t>
            </w:r>
            <w:proofErr w:type="spellEnd"/>
            <w:r w:rsidRPr="009A4CA1">
              <w:rPr>
                <w:sz w:val="24"/>
                <w:szCs w:val="24"/>
              </w:rPr>
              <w:t>-карточки). Но чаще всего эти ресурсы англоязычные, и это сразу отпугивает педагогов.</w:t>
            </w:r>
          </w:p>
          <w:p w14:paraId="349525BC" w14:textId="77777777" w:rsidR="006A0F99" w:rsidRDefault="009A4CA1" w:rsidP="009A4CA1">
            <w:pPr>
              <w:pStyle w:val="2"/>
              <w:rPr>
                <w:sz w:val="24"/>
                <w:szCs w:val="24"/>
              </w:rPr>
            </w:pPr>
            <w:r w:rsidRPr="009A4CA1">
              <w:rPr>
                <w:sz w:val="24"/>
                <w:szCs w:val="24"/>
              </w:rPr>
              <w:t xml:space="preserve">В 2014 году появился русский аналог подобных программ </w:t>
            </w:r>
            <w:proofErr w:type="spellStart"/>
            <w:r w:rsidRPr="009A4CA1">
              <w:rPr>
                <w:sz w:val="24"/>
                <w:szCs w:val="24"/>
              </w:rPr>
              <w:t>Барабук</w:t>
            </w:r>
            <w:proofErr w:type="spellEnd"/>
            <w:r w:rsidRPr="009A4CA1">
              <w:rPr>
                <w:sz w:val="24"/>
                <w:szCs w:val="24"/>
              </w:rPr>
              <w:t xml:space="preserve">. Онлайн-редактор barabook.ru служит для заучивания информации на мобильных устройствах на основе карточек. Программа имеет удобный и понятный интерфейс. Учитель регистрируется на сайте </w:t>
            </w:r>
            <w:proofErr w:type="spellStart"/>
            <w:r w:rsidRPr="009A4CA1">
              <w:rPr>
                <w:sz w:val="24"/>
                <w:szCs w:val="24"/>
              </w:rPr>
              <w:t>Барабук</w:t>
            </w:r>
            <w:proofErr w:type="spellEnd"/>
            <w:r w:rsidRPr="009A4CA1">
              <w:rPr>
                <w:sz w:val="24"/>
                <w:szCs w:val="24"/>
              </w:rPr>
              <w:t xml:space="preserve">, создает набор карточек по определенной теме. Редактор наборов </w:t>
            </w:r>
            <w:proofErr w:type="spellStart"/>
            <w:r w:rsidRPr="009A4CA1">
              <w:rPr>
                <w:sz w:val="24"/>
                <w:szCs w:val="24"/>
              </w:rPr>
              <w:t>Барабук</w:t>
            </w:r>
            <w:proofErr w:type="spellEnd"/>
            <w:r w:rsidRPr="009A4CA1">
              <w:rPr>
                <w:sz w:val="24"/>
                <w:szCs w:val="24"/>
              </w:rPr>
              <w:t xml:space="preserve">  похож на </w:t>
            </w:r>
            <w:proofErr w:type="spellStart"/>
            <w:r w:rsidRPr="009A4CA1">
              <w:rPr>
                <w:sz w:val="24"/>
                <w:szCs w:val="24"/>
              </w:rPr>
              <w:t>Excel</w:t>
            </w:r>
            <w:proofErr w:type="spellEnd"/>
            <w:r w:rsidRPr="009A4CA1">
              <w:rPr>
                <w:sz w:val="24"/>
                <w:szCs w:val="24"/>
              </w:rPr>
              <w:t xml:space="preserve">-таблицу, но умеет работать со словами и картинками. Программа позволяет создавать разные типы карточек: «Подбор пары», «Тест», «Пиши правильно», «Найти слово», «Собрать предложение». К одному набору карточек можно прикрепить разные типы заданий. Карточки </w:t>
            </w:r>
            <w:proofErr w:type="spellStart"/>
            <w:r w:rsidRPr="009A4CA1">
              <w:rPr>
                <w:sz w:val="24"/>
                <w:szCs w:val="24"/>
              </w:rPr>
              <w:t>Барабук</w:t>
            </w:r>
            <w:proofErr w:type="spellEnd"/>
            <w:r w:rsidRPr="009A4CA1">
              <w:rPr>
                <w:sz w:val="24"/>
                <w:szCs w:val="24"/>
              </w:rPr>
              <w:t xml:space="preserve">-это «облачное» приложение. Созданные наборы доступны с любого устройства, а также с компьютера через интернет-сайт barabook.ru.   </w:t>
            </w:r>
          </w:p>
          <w:p w14:paraId="040B9BB9" w14:textId="0DB8E8E0" w:rsidR="00083B20" w:rsidRPr="009A4CA1" w:rsidRDefault="00083B20" w:rsidP="009A4CA1">
            <w:pPr>
              <w:pStyle w:val="2"/>
              <w:rPr>
                <w:sz w:val="24"/>
                <w:szCs w:val="24"/>
              </w:rPr>
            </w:pPr>
            <w:r w:rsidRPr="00083B20">
              <w:rPr>
                <w:sz w:val="24"/>
                <w:szCs w:val="24"/>
              </w:rPr>
              <w:t>Онлайн-редактор barabook.ru служит для заучивания информации на мобильных устройствах на основе карточек.  Данный комплект карточек по физике для 10-11 охватывает основной теоретический материал, требующий  запоминания.</w:t>
            </w:r>
          </w:p>
        </w:tc>
      </w:tr>
      <w:tr w:rsidR="006A0F99" w:rsidRPr="009A4CA1" w14:paraId="564E345F" w14:textId="77777777" w:rsidTr="00F4722F">
        <w:trPr>
          <w:trHeight w:val="455"/>
        </w:trPr>
        <w:tc>
          <w:tcPr>
            <w:tcW w:w="2411" w:type="dxa"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F02DE" w14:textId="25046E6C" w:rsidR="006A0F99" w:rsidRPr="009A4CA1" w:rsidRDefault="006A0F99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Состав УМК </w:t>
            </w:r>
          </w:p>
        </w:tc>
        <w:tc>
          <w:tcPr>
            <w:tcW w:w="6804" w:type="dxa"/>
            <w:tcBorders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806D8" w14:textId="7D0CA255" w:rsidR="006A0F99" w:rsidRPr="009A4CA1" w:rsidRDefault="006A0F99" w:rsidP="006A0F99">
            <w:pPr>
              <w:pStyle w:val="1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Физические формулы. Механика. СТО (104 карточки)</w:t>
            </w:r>
          </w:p>
          <w:p w14:paraId="6E5576BE" w14:textId="687797A3" w:rsidR="00F4722F" w:rsidRPr="009A4CA1" w:rsidRDefault="00F4722F" w:rsidP="006A0F99">
            <w:pPr>
              <w:pStyle w:val="1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Физические формулы. Механика. База. 10 класс</w:t>
            </w: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 xml:space="preserve"> (75 карточек)</w:t>
            </w:r>
          </w:p>
          <w:p w14:paraId="754B4DBA" w14:textId="72F2F95E" w:rsidR="006A0F99" w:rsidRPr="009A4CA1" w:rsidRDefault="006A0F99" w:rsidP="006A0F99">
            <w:pPr>
              <w:pStyle w:val="1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Физические формулы. Молекулярная физика (41 карточка)</w:t>
            </w:r>
          </w:p>
          <w:p w14:paraId="64F1E0CA" w14:textId="77777777" w:rsidR="006A0F99" w:rsidRPr="009A4CA1" w:rsidRDefault="006A0F99" w:rsidP="006A0F99">
            <w:pPr>
              <w:pStyle w:val="1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Физические формулы. Электродинамика (73 карточки)</w:t>
            </w:r>
          </w:p>
          <w:p w14:paraId="2E4987EA" w14:textId="77777777" w:rsidR="006A0F99" w:rsidRPr="009A4CA1" w:rsidRDefault="006A0F99" w:rsidP="006A0F99">
            <w:pPr>
              <w:pStyle w:val="1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Физические формулы. Оптика и ядерная физика (44 карточки)</w:t>
            </w:r>
          </w:p>
          <w:p w14:paraId="55EFF060" w14:textId="77777777" w:rsidR="006A0F99" w:rsidRPr="009A4CA1" w:rsidRDefault="006A0F99" w:rsidP="006A0F99">
            <w:pPr>
              <w:pStyle w:val="1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Физические приборы (14 карточек)</w:t>
            </w:r>
          </w:p>
          <w:p w14:paraId="70E580F1" w14:textId="77777777" w:rsidR="006A0F99" w:rsidRPr="009A4CA1" w:rsidRDefault="006A0F99" w:rsidP="006A0F99">
            <w:pPr>
              <w:pStyle w:val="1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Кодификатор ЕГЭ по физике (137 карточек)</w:t>
            </w:r>
          </w:p>
          <w:p w14:paraId="135C484C" w14:textId="2F90973C" w:rsidR="006A0F99" w:rsidRPr="009A4CA1" w:rsidRDefault="006A0F99" w:rsidP="006A0F99">
            <w:pPr>
              <w:pStyle w:val="1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Основные законы физики. 7-11 класс (34 карточки)</w:t>
            </w:r>
          </w:p>
        </w:tc>
      </w:tr>
      <w:tr w:rsidR="00F4722F" w:rsidRPr="009A4CA1" w14:paraId="76C4D413" w14:textId="77777777" w:rsidTr="00F4722F">
        <w:trPr>
          <w:trHeight w:val="455"/>
        </w:trPr>
        <w:tc>
          <w:tcPr>
            <w:tcW w:w="2411" w:type="dxa"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2FCE1" w14:textId="59F69778" w:rsidR="00F4722F" w:rsidRPr="009A4CA1" w:rsidRDefault="00F4722F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Ссылка для скачивания  карточек на телефон, планшет или компьютер</w:t>
            </w:r>
          </w:p>
        </w:tc>
        <w:tc>
          <w:tcPr>
            <w:tcW w:w="6804" w:type="dxa"/>
            <w:tcBorders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C16D6" w14:textId="57C85F3A" w:rsidR="00F4722F" w:rsidRPr="009A4CA1" w:rsidRDefault="00F4722F" w:rsidP="006A0F99">
            <w:pPr>
              <w:pStyle w:val="1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9A4CA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https://barabook.ru/8514636559539133/Fizika_10_11_klass</w:t>
              </w:r>
            </w:hyperlink>
          </w:p>
        </w:tc>
      </w:tr>
      <w:tr w:rsidR="00F4722F" w:rsidRPr="009A4CA1" w14:paraId="1284D247" w14:textId="77777777" w:rsidTr="00F4722F">
        <w:trPr>
          <w:trHeight w:val="455"/>
        </w:trPr>
        <w:tc>
          <w:tcPr>
            <w:tcW w:w="2411" w:type="dxa"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FB21F0" w14:textId="06840FC6" w:rsidR="00F4722F" w:rsidRPr="009A4CA1" w:rsidRDefault="00F4722F" w:rsidP="00EB312D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Инструкция </w:t>
            </w:r>
            <w:r w:rsidR="009A4CA1" w:rsidRPr="009A4CA1">
              <w:rPr>
                <w:rFonts w:ascii="Times New Roman" w:hAnsi="Times New Roman" w:cs="Times New Roman"/>
                <w:sz w:val="24"/>
                <w:szCs w:val="24"/>
              </w:rPr>
              <w:t xml:space="preserve">для учеников </w:t>
            </w:r>
            <w:r w:rsidRPr="009A4CA1">
              <w:rPr>
                <w:rFonts w:ascii="Times New Roman" w:hAnsi="Times New Roman" w:cs="Times New Roman"/>
                <w:sz w:val="24"/>
                <w:szCs w:val="24"/>
              </w:rPr>
              <w:t>по работе с приложением</w:t>
            </w:r>
          </w:p>
        </w:tc>
        <w:tc>
          <w:tcPr>
            <w:tcW w:w="6804" w:type="dxa"/>
            <w:tcBorders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07FC5" w14:textId="00763FEC" w:rsidR="00DB7107" w:rsidRPr="009A4CA1" w:rsidRDefault="00DB7107" w:rsidP="00DB7107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4CA1">
              <w:rPr>
                <w:rFonts w:ascii="Times New Roman" w:hAnsi="Times New Roman"/>
                <w:sz w:val="24"/>
                <w:szCs w:val="24"/>
              </w:rPr>
              <w:t xml:space="preserve">Учитель дает ученику ссылку для скачивания </w:t>
            </w:r>
            <w:r w:rsidRPr="009A4CA1">
              <w:rPr>
                <w:rFonts w:ascii="Times New Roman" w:hAnsi="Times New Roman"/>
                <w:sz w:val="24"/>
                <w:szCs w:val="24"/>
              </w:rPr>
              <w:t>комплекта.</w:t>
            </w:r>
          </w:p>
          <w:p w14:paraId="68EDBA2B" w14:textId="503D2047" w:rsidR="00DB7107" w:rsidRPr="009A4CA1" w:rsidRDefault="00DB7107" w:rsidP="00DB7107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4CA1">
              <w:rPr>
                <w:rFonts w:ascii="Times New Roman" w:hAnsi="Times New Roman"/>
                <w:sz w:val="24"/>
                <w:szCs w:val="24"/>
              </w:rPr>
              <w:t xml:space="preserve">Ученик </w:t>
            </w:r>
            <w:r w:rsidRPr="009A4CA1">
              <w:rPr>
                <w:rFonts w:ascii="Times New Roman" w:hAnsi="Times New Roman"/>
                <w:sz w:val="24"/>
                <w:szCs w:val="24"/>
              </w:rPr>
              <w:t xml:space="preserve">может </w:t>
            </w:r>
            <w:r w:rsidRPr="009A4CA1">
              <w:rPr>
                <w:rFonts w:ascii="Times New Roman" w:hAnsi="Times New Roman"/>
                <w:sz w:val="24"/>
                <w:szCs w:val="24"/>
              </w:rPr>
              <w:t>скач</w:t>
            </w:r>
            <w:r w:rsidRPr="009A4CA1">
              <w:rPr>
                <w:rFonts w:ascii="Times New Roman" w:hAnsi="Times New Roman"/>
                <w:sz w:val="24"/>
                <w:szCs w:val="24"/>
              </w:rPr>
              <w:t>ать или</w:t>
            </w:r>
            <w:r w:rsidRPr="009A4C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4CA1">
              <w:rPr>
                <w:rFonts w:ascii="Times New Roman" w:hAnsi="Times New Roman"/>
                <w:sz w:val="24"/>
                <w:szCs w:val="24"/>
              </w:rPr>
              <w:t xml:space="preserve">полный комплект карточек (8 наборов), или любой из вышеперечисленных наборов  карточек </w:t>
            </w:r>
            <w:r w:rsidRPr="009A4CA1">
              <w:rPr>
                <w:rFonts w:ascii="Times New Roman" w:hAnsi="Times New Roman"/>
                <w:sz w:val="24"/>
                <w:szCs w:val="24"/>
              </w:rPr>
              <w:t xml:space="preserve"> на свой телефон</w:t>
            </w:r>
            <w:r w:rsidRPr="009A4CA1">
              <w:rPr>
                <w:rFonts w:ascii="Times New Roman" w:hAnsi="Times New Roman"/>
                <w:sz w:val="24"/>
                <w:szCs w:val="24"/>
              </w:rPr>
              <w:t xml:space="preserve">, планшет, компьютер. </w:t>
            </w:r>
            <w:r w:rsidRPr="009A4C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951CF27" w14:textId="5F75E4FC" w:rsidR="00F4722F" w:rsidRPr="009A4CA1" w:rsidRDefault="00DB7107" w:rsidP="00DB7107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CA1">
              <w:rPr>
                <w:rFonts w:ascii="Times New Roman" w:hAnsi="Times New Roman"/>
                <w:sz w:val="24"/>
                <w:szCs w:val="24"/>
              </w:rPr>
              <w:t xml:space="preserve">После загрузки набора карточек ученик может учить теоретический материал, проверять себя дома, в дороге и для этого даже не нужен Интернет. Карточки </w:t>
            </w:r>
            <w:proofErr w:type="spellStart"/>
            <w:r w:rsidRPr="009A4CA1">
              <w:rPr>
                <w:rFonts w:ascii="Times New Roman" w:hAnsi="Times New Roman"/>
                <w:sz w:val="24"/>
                <w:szCs w:val="24"/>
              </w:rPr>
              <w:t>Барабук</w:t>
            </w:r>
            <w:proofErr w:type="spellEnd"/>
            <w:r w:rsidRPr="009A4CA1">
              <w:rPr>
                <w:rFonts w:ascii="Times New Roman" w:hAnsi="Times New Roman"/>
                <w:sz w:val="24"/>
                <w:szCs w:val="24"/>
              </w:rPr>
              <w:t xml:space="preserve">-это «облачное» приложение. </w:t>
            </w:r>
          </w:p>
        </w:tc>
      </w:tr>
    </w:tbl>
    <w:p w14:paraId="131EE9C1" w14:textId="77777777" w:rsidR="006A0F99" w:rsidRDefault="006A0F99"/>
    <w:sectPr w:rsidR="006A0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12EBD"/>
    <w:multiLevelType w:val="multilevel"/>
    <w:tmpl w:val="04767CF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48DD1C62"/>
    <w:multiLevelType w:val="hybridMultilevel"/>
    <w:tmpl w:val="0D18C1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2E1CF3"/>
    <w:multiLevelType w:val="multilevel"/>
    <w:tmpl w:val="AC58175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59E2738D"/>
    <w:multiLevelType w:val="multilevel"/>
    <w:tmpl w:val="571E761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65E31293"/>
    <w:multiLevelType w:val="multilevel"/>
    <w:tmpl w:val="6EEA682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F99"/>
    <w:rsid w:val="00083B20"/>
    <w:rsid w:val="0029402E"/>
    <w:rsid w:val="006A0F99"/>
    <w:rsid w:val="009A4CA1"/>
    <w:rsid w:val="00DB7107"/>
    <w:rsid w:val="00F4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EF948"/>
  <w15:chartTrackingRefBased/>
  <w15:docId w15:val="{784F6074-ACD9-40F8-A796-EFD41E8EC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link w:val="11"/>
    <w:rsid w:val="006A0F99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6A0F99"/>
    <w:rPr>
      <w:rFonts w:ascii="Trebuchet MS" w:eastAsia="Trebuchet MS" w:hAnsi="Trebuchet MS" w:cs="Trebuchet MS"/>
      <w:color w:val="000000"/>
      <w:sz w:val="32"/>
      <w:szCs w:val="20"/>
      <w:lang w:eastAsia="ru-RU"/>
    </w:rPr>
  </w:style>
  <w:style w:type="paragraph" w:customStyle="1" w:styleId="10">
    <w:name w:val="Обычный1"/>
    <w:rsid w:val="006A0F99"/>
    <w:pPr>
      <w:spacing w:after="0" w:line="276" w:lineRule="auto"/>
    </w:pPr>
    <w:rPr>
      <w:rFonts w:ascii="Arial" w:eastAsia="Arial" w:hAnsi="Arial" w:cs="Arial"/>
      <w:color w:val="000000"/>
      <w:szCs w:val="20"/>
      <w:lang w:eastAsia="ru-RU"/>
    </w:rPr>
  </w:style>
  <w:style w:type="character" w:styleId="a3">
    <w:name w:val="Hyperlink"/>
    <w:basedOn w:val="a0"/>
    <w:uiPriority w:val="99"/>
    <w:unhideWhenUsed/>
    <w:rsid w:val="00F4722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4722F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DB7107"/>
    <w:pPr>
      <w:ind w:left="720"/>
      <w:contextualSpacing/>
    </w:pPr>
  </w:style>
  <w:style w:type="paragraph" w:customStyle="1" w:styleId="2">
    <w:name w:val="2"/>
    <w:basedOn w:val="a"/>
    <w:qFormat/>
    <w:rsid w:val="009A4CA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arabook.ru/8514636559539133/Fizika_10_11_klas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Мингулова</dc:creator>
  <cp:keywords/>
  <dc:description/>
  <cp:lastModifiedBy>Эльвира Мингулова</cp:lastModifiedBy>
  <cp:revision>2</cp:revision>
  <dcterms:created xsi:type="dcterms:W3CDTF">2021-02-20T18:47:00Z</dcterms:created>
  <dcterms:modified xsi:type="dcterms:W3CDTF">2021-02-20T19:28:00Z</dcterms:modified>
</cp:coreProperties>
</file>