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E5D" w:rsidRDefault="00444E5D" w:rsidP="009615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44E5D" w:rsidRDefault="00444E5D" w:rsidP="009615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961505" w:rsidRDefault="00961505" w:rsidP="009615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40"/>
          <w:szCs w:val="32"/>
        </w:rPr>
      </w:pPr>
      <w:r>
        <w:rPr>
          <w:rFonts w:ascii="Times New Roman" w:eastAsia="Times New Roman" w:hAnsi="Times New Roman" w:cs="Times New Roman"/>
          <w:b/>
          <w:sz w:val="40"/>
          <w:szCs w:val="32"/>
        </w:rPr>
        <w:t>Методическая разработка</w:t>
      </w:r>
    </w:p>
    <w:p w:rsidR="00961505" w:rsidRPr="0060793D" w:rsidRDefault="00961505" w:rsidP="009615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793D">
        <w:rPr>
          <w:rFonts w:ascii="Times New Roman" w:eastAsia="Times New Roman" w:hAnsi="Times New Roman" w:cs="Times New Roman"/>
          <w:sz w:val="28"/>
          <w:szCs w:val="28"/>
        </w:rPr>
        <w:t>Воспитательное мероприятие</w:t>
      </w:r>
    </w:p>
    <w:p w:rsidR="00961505" w:rsidRPr="0060793D" w:rsidRDefault="00961505" w:rsidP="00961505">
      <w:pPr>
        <w:ind w:firstLine="708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60793D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«</w:t>
      </w:r>
      <w:r w:rsidR="0060793D" w:rsidRPr="0060793D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Бараки </w:t>
      </w:r>
      <w:proofErr w:type="spellStart"/>
      <w:r w:rsidR="0060793D" w:rsidRPr="0060793D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Собибора</w:t>
      </w:r>
      <w:proofErr w:type="spellEnd"/>
      <w:r w:rsidR="0060793D" w:rsidRPr="0060793D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сожжены,</w:t>
      </w:r>
      <w:r w:rsidR="0060793D" w:rsidRPr="0060793D">
        <w:rPr>
          <w:rFonts w:ascii="Times New Roman" w:hAnsi="Times New Roman" w:cs="Times New Roman"/>
          <w:b/>
          <w:color w:val="333333"/>
          <w:sz w:val="32"/>
          <w:szCs w:val="32"/>
        </w:rPr>
        <w:br/>
      </w:r>
      <w:r w:rsidR="0060793D" w:rsidRPr="0060793D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Но не забыты ужасы войны…</w:t>
      </w:r>
      <w:r w:rsidRPr="0060793D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»</w:t>
      </w:r>
    </w:p>
    <w:p w:rsidR="00961505" w:rsidRPr="0060793D" w:rsidRDefault="00961505" w:rsidP="009615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61505" w:rsidRPr="0060793D" w:rsidRDefault="00444E5D" w:rsidP="0096150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Подготовила: Смирнова Е.М.</w:t>
      </w:r>
    </w:p>
    <w:p w:rsidR="00961505" w:rsidRPr="0060793D" w:rsidRDefault="00961505" w:rsidP="0096150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0793D">
        <w:rPr>
          <w:rFonts w:ascii="Times New Roman" w:eastAsia="Times New Roman" w:hAnsi="Times New Roman" w:cs="Times New Roman"/>
          <w:sz w:val="28"/>
          <w:szCs w:val="28"/>
        </w:rPr>
        <w:t>Педагог дополнительного образования</w:t>
      </w:r>
    </w:p>
    <w:p w:rsidR="00961505" w:rsidRPr="0060793D" w:rsidRDefault="00961505" w:rsidP="0096150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61505" w:rsidRDefault="00961505" w:rsidP="0096150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61505" w:rsidRDefault="00961505" w:rsidP="0096150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61505" w:rsidRDefault="00961505" w:rsidP="009615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E5A62" w:rsidRDefault="00FE5A62" w:rsidP="009615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E5A62" w:rsidRDefault="00FE5A62" w:rsidP="009615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E5A62" w:rsidRDefault="00FE5A62" w:rsidP="009615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61505" w:rsidRDefault="00961505" w:rsidP="009615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44E5D" w:rsidRDefault="00444E5D" w:rsidP="009615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44E5D" w:rsidRDefault="00444E5D" w:rsidP="00961505">
      <w:pPr>
        <w:ind w:firstLine="708"/>
        <w:jc w:val="center"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</w:p>
    <w:p w:rsidR="00444E5D" w:rsidRDefault="00444E5D" w:rsidP="00961505">
      <w:pPr>
        <w:ind w:firstLine="708"/>
        <w:jc w:val="center"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</w:p>
    <w:p w:rsidR="00444E5D" w:rsidRDefault="00444E5D" w:rsidP="00961505">
      <w:pPr>
        <w:ind w:firstLine="708"/>
        <w:jc w:val="center"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</w:p>
    <w:p w:rsidR="00444E5D" w:rsidRDefault="00444E5D" w:rsidP="00961505">
      <w:pPr>
        <w:ind w:firstLine="708"/>
        <w:jc w:val="center"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</w:p>
    <w:p w:rsidR="00444E5D" w:rsidRDefault="00444E5D" w:rsidP="00961505">
      <w:pPr>
        <w:ind w:firstLine="708"/>
        <w:jc w:val="center"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</w:p>
    <w:p w:rsidR="00444E5D" w:rsidRDefault="00444E5D" w:rsidP="00961505">
      <w:pPr>
        <w:ind w:firstLine="708"/>
        <w:jc w:val="center"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</w:p>
    <w:p w:rsidR="00444E5D" w:rsidRDefault="00444E5D" w:rsidP="00961505">
      <w:pPr>
        <w:ind w:firstLine="708"/>
        <w:jc w:val="center"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</w:p>
    <w:p w:rsidR="00961505" w:rsidRPr="00FE5A62" w:rsidRDefault="00961505" w:rsidP="00961505">
      <w:pPr>
        <w:ind w:firstLine="708"/>
        <w:jc w:val="center"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bookmarkStart w:id="0" w:name="_GoBack"/>
      <w:bookmarkEnd w:id="0"/>
      <w:r w:rsidRPr="00FE5A62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lastRenderedPageBreak/>
        <w:t xml:space="preserve">Воспитательное  мероприятие </w:t>
      </w:r>
    </w:p>
    <w:p w:rsidR="00961505" w:rsidRDefault="00961505" w:rsidP="00961505">
      <w:pPr>
        <w:ind w:firstLine="708"/>
        <w:jc w:val="right"/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</w:pPr>
    </w:p>
    <w:p w:rsidR="00961505" w:rsidRDefault="00961505" w:rsidP="00961505">
      <w:pPr>
        <w:ind w:firstLine="708"/>
        <w:jc w:val="right"/>
        <w:rPr>
          <w:rFonts w:ascii="Helvetica" w:hAnsi="Helvetica" w:cs="Helvetica"/>
          <w:color w:val="333333"/>
          <w:shd w:val="clear" w:color="auto" w:fill="FFFFFF"/>
        </w:rPr>
      </w:pPr>
      <w:r w:rsidRPr="0047092D">
        <w:rPr>
          <w:rFonts w:ascii="Times New Roman" w:hAnsi="Times New Roman" w:cs="Times New Roman"/>
          <w:color w:val="333333"/>
          <w:shd w:val="clear" w:color="auto" w:fill="FFFFFF"/>
        </w:rPr>
        <w:t>Два треугольника – звезда.</w:t>
      </w:r>
      <w:r w:rsidRPr="0047092D">
        <w:rPr>
          <w:rFonts w:ascii="Times New Roman" w:hAnsi="Times New Roman" w:cs="Times New Roman"/>
          <w:color w:val="333333"/>
        </w:rPr>
        <w:br/>
      </w:r>
      <w:r w:rsidRPr="0047092D">
        <w:rPr>
          <w:rFonts w:ascii="Times New Roman" w:hAnsi="Times New Roman" w:cs="Times New Roman"/>
          <w:color w:val="333333"/>
          <w:shd w:val="clear" w:color="auto" w:fill="FFFFFF"/>
        </w:rPr>
        <w:t>Щит праотца. Отца Давида</w:t>
      </w:r>
      <w:r w:rsidRPr="0047092D">
        <w:rPr>
          <w:rFonts w:ascii="Times New Roman" w:hAnsi="Times New Roman" w:cs="Times New Roman"/>
          <w:color w:val="333333"/>
        </w:rPr>
        <w:br/>
      </w:r>
      <w:r w:rsidRPr="0047092D">
        <w:rPr>
          <w:rFonts w:ascii="Times New Roman" w:hAnsi="Times New Roman" w:cs="Times New Roman"/>
          <w:color w:val="333333"/>
          <w:shd w:val="clear" w:color="auto" w:fill="FFFFFF"/>
        </w:rPr>
        <w:t>Избрание – а не обида,</w:t>
      </w:r>
      <w:r w:rsidRPr="0047092D">
        <w:rPr>
          <w:rFonts w:ascii="Times New Roman" w:hAnsi="Times New Roman" w:cs="Times New Roman"/>
          <w:color w:val="333333"/>
        </w:rPr>
        <w:br/>
      </w:r>
      <w:r w:rsidRPr="0047092D">
        <w:rPr>
          <w:rFonts w:ascii="Times New Roman" w:hAnsi="Times New Roman" w:cs="Times New Roman"/>
          <w:color w:val="333333"/>
          <w:shd w:val="clear" w:color="auto" w:fill="FFFFFF"/>
        </w:rPr>
        <w:t>Священный дар, а не беда.</w:t>
      </w:r>
      <w:r w:rsidRPr="0047092D">
        <w:rPr>
          <w:rFonts w:ascii="Times New Roman" w:hAnsi="Times New Roman" w:cs="Times New Roman"/>
          <w:color w:val="333333"/>
        </w:rPr>
        <w:br/>
      </w:r>
      <w:r w:rsidRPr="0047092D">
        <w:rPr>
          <w:rFonts w:ascii="Times New Roman" w:hAnsi="Times New Roman" w:cs="Times New Roman"/>
          <w:color w:val="333333"/>
          <w:shd w:val="clear" w:color="auto" w:fill="FFFFFF"/>
        </w:rPr>
        <w:t>Здесь было горе – горе без счёта.</w:t>
      </w:r>
      <w:r w:rsidRPr="0047092D">
        <w:rPr>
          <w:rFonts w:ascii="Times New Roman" w:hAnsi="Times New Roman" w:cs="Times New Roman"/>
          <w:color w:val="333333"/>
        </w:rPr>
        <w:br/>
      </w:r>
      <w:r w:rsidRPr="0047092D">
        <w:rPr>
          <w:rFonts w:ascii="Times New Roman" w:hAnsi="Times New Roman" w:cs="Times New Roman"/>
          <w:color w:val="333333"/>
          <w:shd w:val="clear" w:color="auto" w:fill="FFFFFF"/>
        </w:rPr>
        <w:t>Жёлтые звёзды – звёзды почёта.</w:t>
      </w:r>
      <w:r w:rsidRPr="0047092D">
        <w:rPr>
          <w:rFonts w:ascii="Times New Roman" w:hAnsi="Times New Roman" w:cs="Times New Roman"/>
          <w:color w:val="333333"/>
        </w:rPr>
        <w:br/>
      </w:r>
      <w:r w:rsidRPr="0047092D">
        <w:rPr>
          <w:rFonts w:ascii="Times New Roman" w:hAnsi="Times New Roman" w:cs="Times New Roman"/>
          <w:color w:val="333333"/>
          <w:shd w:val="clear" w:color="auto" w:fill="FFFFFF"/>
        </w:rPr>
        <w:t xml:space="preserve">Звёзды </w:t>
      </w:r>
      <w:proofErr w:type="gramStart"/>
      <w:r w:rsidRPr="0047092D">
        <w:rPr>
          <w:rFonts w:ascii="Times New Roman" w:hAnsi="Times New Roman" w:cs="Times New Roman"/>
          <w:color w:val="333333"/>
          <w:shd w:val="clear" w:color="auto" w:fill="FFFFFF"/>
        </w:rPr>
        <w:t>униженных</w:t>
      </w:r>
      <w:proofErr w:type="gramEnd"/>
      <w:r w:rsidRPr="0047092D">
        <w:rPr>
          <w:rFonts w:ascii="Times New Roman" w:hAnsi="Times New Roman" w:cs="Times New Roman"/>
          <w:color w:val="333333"/>
          <w:shd w:val="clear" w:color="auto" w:fill="FFFFFF"/>
        </w:rPr>
        <w:t>, звёзды отверженных,</w:t>
      </w:r>
      <w:r w:rsidRPr="0047092D">
        <w:rPr>
          <w:rFonts w:ascii="Times New Roman" w:hAnsi="Times New Roman" w:cs="Times New Roman"/>
          <w:color w:val="333333"/>
        </w:rPr>
        <w:br/>
      </w:r>
      <w:r w:rsidRPr="0047092D">
        <w:rPr>
          <w:rFonts w:ascii="Times New Roman" w:hAnsi="Times New Roman" w:cs="Times New Roman"/>
          <w:color w:val="333333"/>
          <w:shd w:val="clear" w:color="auto" w:fill="FFFFFF"/>
        </w:rPr>
        <w:t>Вшитые в небо еврейской одежды.</w:t>
      </w:r>
      <w:r w:rsidRPr="0047092D">
        <w:rPr>
          <w:rFonts w:ascii="Times New Roman" w:hAnsi="Times New Roman" w:cs="Times New Roman"/>
          <w:color w:val="333333"/>
        </w:rPr>
        <w:br/>
      </w:r>
      <w:r w:rsidRPr="0047092D">
        <w:rPr>
          <w:rFonts w:ascii="Times New Roman" w:hAnsi="Times New Roman" w:cs="Times New Roman"/>
          <w:color w:val="333333"/>
          <w:shd w:val="clear" w:color="auto" w:fill="FFFFFF"/>
        </w:rPr>
        <w:t>Жёлтые звёзды, звёзды</w:t>
      </w:r>
      <w:r w:rsidRPr="0047092D">
        <w:rPr>
          <w:rFonts w:ascii="Times New Roman" w:hAnsi="Times New Roman" w:cs="Times New Roman"/>
          <w:color w:val="333333"/>
        </w:rPr>
        <w:br/>
      </w:r>
      <w:r w:rsidRPr="0047092D">
        <w:rPr>
          <w:rFonts w:ascii="Times New Roman" w:hAnsi="Times New Roman" w:cs="Times New Roman"/>
          <w:color w:val="333333"/>
          <w:shd w:val="clear" w:color="auto" w:fill="FFFFFF"/>
        </w:rPr>
        <w:t>Давида, горькие слёзы еврейской обиды</w:t>
      </w:r>
      <w:r w:rsidRPr="0047092D">
        <w:rPr>
          <w:rFonts w:ascii="Helvetica" w:hAnsi="Helvetica" w:cs="Helvetica"/>
          <w:color w:val="333333"/>
          <w:shd w:val="clear" w:color="auto" w:fill="FFFFFF"/>
        </w:rPr>
        <w:t>.</w:t>
      </w:r>
    </w:p>
    <w:p w:rsidR="00961505" w:rsidRPr="005868B9" w:rsidRDefault="00961505" w:rsidP="00961505">
      <w:pPr>
        <w:ind w:firstLine="708"/>
        <w:jc w:val="right"/>
        <w:rPr>
          <w:rFonts w:ascii="Times New Roman" w:hAnsi="Times New Roman" w:cs="Times New Roman"/>
          <w:b/>
        </w:rPr>
      </w:pPr>
      <w:r w:rsidRPr="005868B9">
        <w:rPr>
          <w:rFonts w:ascii="Times New Roman" w:hAnsi="Times New Roman" w:cs="Times New Roman"/>
          <w:b/>
          <w:color w:val="333333"/>
          <w:shd w:val="clear" w:color="auto" w:fill="FFFFFF"/>
        </w:rPr>
        <w:t xml:space="preserve">Мария </w:t>
      </w:r>
      <w:proofErr w:type="spellStart"/>
      <w:r w:rsidRPr="005868B9">
        <w:rPr>
          <w:rFonts w:ascii="Times New Roman" w:hAnsi="Times New Roman" w:cs="Times New Roman"/>
          <w:b/>
          <w:color w:val="333333"/>
          <w:shd w:val="clear" w:color="auto" w:fill="FFFFFF"/>
        </w:rPr>
        <w:t>Скобцева</w:t>
      </w:r>
      <w:proofErr w:type="spellEnd"/>
    </w:p>
    <w:p w:rsidR="00961505" w:rsidRDefault="00961505" w:rsidP="00961505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961505" w:rsidRPr="00131828" w:rsidRDefault="00961505" w:rsidP="00961505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672C6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Актуальность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– «День памяти жертв Холокоста» относится к тому разряду событий, который никогда не потеряет своей остроты и жизненности по причине того, что в нашей стране к этой памятной дате относятся особенно трепетно и уважительно. А также в виду особенностей человеческой природы – неоправданная жестокость во все времена являлась одной из пагубных черт человеческого общества, поэтому забывать об этом нельзя. </w:t>
      </w:r>
      <w:r w:rsidRPr="001318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еврейском лицее «Ор </w:t>
      </w:r>
      <w:proofErr w:type="spellStart"/>
      <w:r w:rsidRPr="00131828">
        <w:rPr>
          <w:rFonts w:ascii="Times New Roman" w:hAnsi="Times New Roman" w:cs="Times New Roman"/>
          <w:sz w:val="28"/>
          <w:szCs w:val="28"/>
          <w:shd w:val="clear" w:color="auto" w:fill="FFFFFF"/>
        </w:rPr>
        <w:t>Авнер</w:t>
      </w:r>
      <w:proofErr w:type="spellEnd"/>
      <w:r w:rsidRPr="001318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(«Свет </w:t>
      </w:r>
      <w:proofErr w:type="spellStart"/>
      <w:r w:rsidRPr="00131828">
        <w:rPr>
          <w:rFonts w:ascii="Times New Roman" w:hAnsi="Times New Roman" w:cs="Times New Roman"/>
          <w:sz w:val="28"/>
          <w:szCs w:val="28"/>
          <w:shd w:val="clear" w:color="auto" w:fill="FFFFFF"/>
        </w:rPr>
        <w:t>Авнера</w:t>
      </w:r>
      <w:proofErr w:type="spellEnd"/>
      <w:r w:rsidRPr="001318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») такое мероприятие проходит каждый год и является неотъемлемой частью жизни образовательного учреждения, а также частью СССР и современной России. </w:t>
      </w:r>
    </w:p>
    <w:p w:rsidR="00961505" w:rsidRPr="00A14C3C" w:rsidRDefault="00961505" w:rsidP="0096150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14C3C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>чебно-методические рекомендации</w:t>
      </w:r>
    </w:p>
    <w:p w:rsidR="00961505" w:rsidRPr="00A14C3C" w:rsidRDefault="00961505" w:rsidP="00961505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Воспитательное мероприятие 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рассчитано на аудиторию учащихся 5-11 классов</w:t>
      </w:r>
    </w:p>
    <w:p w:rsidR="0064286C" w:rsidRDefault="00961505" w:rsidP="00961505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A672C6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Цель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– </w:t>
      </w:r>
      <w:r w:rsidR="0064286C" w:rsidRPr="00DD58EF">
        <w:rPr>
          <w:rFonts w:ascii="Times New Roman" w:eastAsia="Times New Roman" w:hAnsi="Times New Roman" w:cs="Times New Roman"/>
          <w:sz w:val="28"/>
          <w:szCs w:val="28"/>
        </w:rPr>
        <w:t>усвоение уроков Холокоста для воспитания толерантного сознания в современном мире</w:t>
      </w:r>
    </w:p>
    <w:p w:rsidR="00961505" w:rsidRDefault="00961505" w:rsidP="00554E78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A672C6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Задачи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– передача знаний об истории еврейского народа, привлечение учащихся к проведению мероприятий, духовное объединение учащихся разных возрастов и интересов в единое целое.</w:t>
      </w:r>
    </w:p>
    <w:p w:rsidR="00961505" w:rsidRDefault="00961505" w:rsidP="00961505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961505" w:rsidRDefault="00961505" w:rsidP="00961505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206D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961505" w:rsidRDefault="00961505" w:rsidP="00961505">
      <w:pPr>
        <w:ind w:firstLine="708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7092D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Подготовка к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r w:rsidRPr="0047092D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мероприятию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961505" w:rsidRDefault="0060793D" w:rsidP="00961505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Подготовку</w:t>
      </w:r>
      <w:r w:rsidR="0096150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 воспитательному мероприятию рекомендуется начать за неделю до его даты. </w:t>
      </w:r>
      <w:r w:rsidR="00961505">
        <w:rPr>
          <w:rFonts w:ascii="Times New Roman" w:hAnsi="Times New Roman" w:cs="Times New Roman"/>
          <w:sz w:val="28"/>
          <w:szCs w:val="28"/>
          <w:shd w:val="clear" w:color="auto" w:fill="FFFFFF"/>
        </w:rPr>
        <w:t>Данное мероприятие необходимо</w:t>
      </w:r>
      <w:r w:rsidR="00961505" w:rsidRPr="001318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построить на художественном фильме «</w:t>
      </w:r>
      <w:proofErr w:type="spellStart"/>
      <w:r w:rsidR="00961505" w:rsidRPr="00131828">
        <w:rPr>
          <w:rFonts w:ascii="Times New Roman" w:hAnsi="Times New Roman" w:cs="Times New Roman"/>
          <w:sz w:val="28"/>
          <w:szCs w:val="28"/>
          <w:shd w:val="clear" w:color="auto" w:fill="FFFFFF"/>
        </w:rPr>
        <w:t>Собибор</w:t>
      </w:r>
      <w:proofErr w:type="spellEnd"/>
      <w:r w:rsidR="00961505" w:rsidRPr="00131828">
        <w:rPr>
          <w:rFonts w:ascii="Times New Roman" w:hAnsi="Times New Roman" w:cs="Times New Roman"/>
          <w:sz w:val="28"/>
          <w:szCs w:val="28"/>
          <w:shd w:val="clear" w:color="auto" w:fill="FFFFFF"/>
        </w:rPr>
        <w:t>», повествующем об одном из концлагерей, единственном из всех, где удался побег евреев, главную роль в котором сыграл Константин Хабенский.</w:t>
      </w:r>
      <w:r w:rsidR="009615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6150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 основу фильма легли воспоминания участника тех событий – советского солдата Александра Печерского, которому удалось не просто выжить, но и организовать побег узников из лагеря смерти. В интернете были найдены материалы – воспоминания главного героя фильма, которые находятся в свободном доступе, а также сам фильм. </w:t>
      </w:r>
    </w:p>
    <w:p w:rsidR="00961505" w:rsidRDefault="00961505" w:rsidP="00961505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 мероприятии по традиции главные роли отдаются воспитанникам творческих объединений, цель – дать им возможность прочувствовать всю боль и трагизм этой траурной даты. Учащимся необходимо раздать отрывки, отражающие ключевые моменты подготовки к восстанию, самого восстания и последствий.  Поскольку мероприятие имеет тесную связь с фильмом, рекомендуется сделать нарезки из фильма и соотнести их с отрывками из воспоминаний Александра Печерского. Необходимо определить круг учащихся, роль которых состояла в том, чтобы, прочитав очередной отрывок, зрители могли посмотреть видео, соответствующее этому отрывку и у них сложилась  бы  ясная картина того беспощадного времени. </w:t>
      </w:r>
    </w:p>
    <w:p w:rsidR="00961505" w:rsidRPr="00DC5AAC" w:rsidRDefault="00961505" w:rsidP="00961505">
      <w:pPr>
        <w:ind w:firstLine="708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Конечно же, необходимо оформить помещение, в котором будет проходить данное мероприятие.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</w:t>
      </w:r>
      <w:r w:rsidRPr="001318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омещение оформляется тематикой соответствующей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318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духу данного мероприяти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я. Речь идет о </w:t>
      </w:r>
      <w:proofErr w:type="spellStart"/>
      <w:r w:rsidRPr="001318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Собиборе</w:t>
      </w:r>
      <w:proofErr w:type="spellEnd"/>
      <w:r w:rsidRPr="001318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колючая проволока, гвоздики, спички, свечи.  На стол кладется черная ткань, на которую  организаторы выкладывают огромную гору спичек, символизирующих бесчисленные, а по официальным подсчётам – более 6 миллионов человеческих жизней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318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proofErr w:type="gramEnd"/>
      <w:r w:rsidRPr="001318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где каждая спичка - это одна человеческая жизнь. Заранее готов проектор, ноутбук, колонки и микрофоны.</w:t>
      </w:r>
    </w:p>
    <w:p w:rsidR="00961505" w:rsidRPr="0047092D" w:rsidRDefault="00961505" w:rsidP="00961505">
      <w:pPr>
        <w:ind w:firstLine="708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47092D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Ход мероприятия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.</w:t>
      </w:r>
    </w:p>
    <w:p w:rsidR="00961505" w:rsidRDefault="00961505" w:rsidP="00961505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Гости, педагоги, воспитанники Дома творчества, организаторы и чтецы отрывков из воспоминаний занимают свои места. </w:t>
      </w:r>
    </w:p>
    <w:p w:rsidR="00961505" w:rsidRPr="008238B4" w:rsidRDefault="00961505" w:rsidP="00961505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0CE4">
        <w:rPr>
          <w:rFonts w:ascii="Times New Roman" w:eastAsia="Times New Roman" w:hAnsi="Times New Roman" w:cs="Times New Roman"/>
          <w:b/>
          <w:sz w:val="28"/>
          <w:szCs w:val="28"/>
        </w:rPr>
        <w:t>1.Организационный момент</w:t>
      </w:r>
    </w:p>
    <w:p w:rsidR="00961505" w:rsidRDefault="00961505" w:rsidP="00961505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Ведущий говорит приветственные слова, знакомит аудиторию с некоторыми фактами из истории памятного дня.</w:t>
      </w:r>
    </w:p>
    <w:p w:rsidR="00961505" w:rsidRDefault="00961505" w:rsidP="00961505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238B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lastRenderedPageBreak/>
        <w:t>Ведущий: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25 января мир вспоминает тяжелое и ужасное время для всей Европы, время именуемое «Холокост». В переводе с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греческого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B2206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«сжигаемый целиком»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во всех языках сейчас ассоциируется с массовым убийством евреев в годы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II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Мировой войны. </w:t>
      </w:r>
    </w:p>
    <w:p w:rsidR="0064286C" w:rsidRDefault="0064286C" w:rsidP="00961505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Немного истории и цифр. </w:t>
      </w:r>
      <w:r w:rsidRPr="005206D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Холокост (ударение на третью «о») это катастрофа европейского еврейства 1933-1945 годов, во время которой нацистами было убито более шести миллионов ев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реев. </w:t>
      </w:r>
      <w:r w:rsidRPr="005206D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Гитлер, желая окончательно «решить еврейский вопрос» в Восточной Европе, истреблял евреев по мере продвижения на восток, расстреливая и сжигая их в газовых камерах сотнями тысяч, включая стариков, детей и женщин. В результате этого геноцида практически всё еврейское население Восточной Европы было уничтожено, за исключением тех, кому удалось бежать в США или эвакуироваться в восточные районы СССР. Особенно много евреев было сожжено в польских концлагерях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Освенцим, Треблинка и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Собибор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</w:t>
      </w:r>
      <w:r w:rsidRPr="005206D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Греческое слово «холокост» обычно переводится как «всесожжение». Оно было заимствовано из Библии, переведённой на латынь, и стало использоваться исключительно для обозначения геноцида евреев во время Второй Мировой Войны. Жертвам Холокоста воздвигнуты многочисленные мемориалы от Польши до Америки, о тех страшных событиях снимались и продолжают сниматься фильмы. В Израиле в день памяти жертв Холокоста звучат сирены, на время которых вся страна замирает в минуте молчания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5D26D8" w:rsidRDefault="005D26D8" w:rsidP="0065615D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D26D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Дети читают выдержки из воспоминаний Александра Печерского</w:t>
      </w:r>
      <w:r w:rsidR="0065615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5D26D8" w:rsidRDefault="0065615D" w:rsidP="00961505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Ведущий дает слово первому чтецу, который в полной тишине озвучивает одно из воспоминаний, затем организатор включает видеоряд.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proofErr w:type="gramStart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Лагерь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Собибор</w:t>
      </w:r>
      <w:proofErr w:type="spellEnd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располагался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на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юго</w:t>
      </w:r>
      <w:r w:rsidRPr="008238B4">
        <w:rPr>
          <w:rFonts w:ascii="ff9" w:eastAsia="Times New Roman" w:hAnsi="ff9" w:cs="Helvetica"/>
          <w:color w:val="000000"/>
          <w:sz w:val="72"/>
        </w:rPr>
        <w:t>-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востоке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Польши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близ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деревни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Собибур</w:t>
      </w:r>
      <w:proofErr w:type="spellEnd"/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(ныне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в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Люблинском</w:t>
      </w:r>
      <w:proofErr w:type="spellEnd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 </w:t>
      </w:r>
      <w:proofErr w:type="gramEnd"/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proofErr w:type="gram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воеводстве</w:t>
      </w:r>
      <w:proofErr w:type="gramEnd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).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Он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был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создан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в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рамках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операции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«</w:t>
      </w: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Рейнхард</w:t>
      </w:r>
      <w:proofErr w:type="spellEnd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»,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целью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которой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было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массовое 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уничтожение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еврейского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населения,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проживавшего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на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территории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так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называемого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«генерал</w:t>
      </w:r>
      <w:r w:rsidRPr="008238B4">
        <w:rPr>
          <w:rFonts w:ascii="ff9" w:eastAsia="Times New Roman" w:hAnsi="ff9" w:cs="Helvetica"/>
          <w:color w:val="000000"/>
          <w:sz w:val="72"/>
        </w:rPr>
        <w:t>-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губернаторства»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(территории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Польши,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оккупированной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Германией).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Впоследствии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в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лагерь 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привозили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евреев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из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других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оккупированных 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стран</w:t>
      </w:r>
      <w:proofErr w:type="gram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:Л</w:t>
      </w:r>
      <w:proofErr w:type="gramEnd"/>
      <w:r w:rsidRPr="008238B4">
        <w:rPr>
          <w:rFonts w:ascii="ff8" w:eastAsia="Times New Roman" w:hAnsi="ff8" w:cs="Helvetica"/>
          <w:color w:val="000000"/>
          <w:sz w:val="72"/>
          <w:szCs w:val="72"/>
        </w:rPr>
        <w:t>итвы</w:t>
      </w:r>
      <w:proofErr w:type="spellEnd"/>
      <w:r w:rsidRPr="008238B4">
        <w:rPr>
          <w:rFonts w:ascii="ff9" w:eastAsia="Times New Roman" w:hAnsi="ff9" w:cs="Helvetica"/>
          <w:color w:val="000000"/>
          <w:sz w:val="72"/>
        </w:rPr>
        <w:t xml:space="preserve">,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Нидерландов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,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Франции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,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Чехословакии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и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СССР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. </w:t>
      </w:r>
    </w:p>
    <w:p w:rsidR="00961505" w:rsidRPr="00961505" w:rsidRDefault="00961505" w:rsidP="009615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999999"/>
          <w:sz w:val="28"/>
          <w:szCs w:val="28"/>
        </w:rPr>
      </w:pPr>
      <w:r w:rsidRPr="0096150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(На фоне музыки </w:t>
      </w:r>
      <w:r w:rsidRPr="00961505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spellStart"/>
      <w:r w:rsidRPr="00961505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Бухенвальдский</w:t>
      </w:r>
      <w:proofErr w:type="spellEnd"/>
      <w:r w:rsidRPr="00961505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Набат»</w:t>
      </w:r>
      <w:r w:rsidRPr="0096150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дети читают тексты)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r w:rsidRPr="008238B4">
        <w:rPr>
          <w:rFonts w:ascii="ff8" w:eastAsia="Times New Roman" w:hAnsi="ff8" w:cs="Helvetica"/>
          <w:color w:val="000000"/>
          <w:sz w:val="72"/>
          <w:szCs w:val="72"/>
        </w:rPr>
        <w:t>Комендантом лагеря с апреля 1942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был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оберштурмфюрер</w:t>
      </w:r>
      <w:proofErr w:type="spellEnd"/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pacing w:val="2"/>
          <w:sz w:val="72"/>
        </w:rPr>
        <w:t>СС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Франц </w:t>
      </w: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Штангль</w:t>
      </w:r>
      <w:proofErr w:type="spellEnd"/>
      <w:r w:rsidRPr="008238B4">
        <w:rPr>
          <w:rFonts w:ascii="ff9" w:eastAsia="Times New Roman" w:hAnsi="ff9" w:cs="Helvetica"/>
          <w:color w:val="000000"/>
          <w:sz w:val="72"/>
        </w:rPr>
        <w:t xml:space="preserve"> (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нем.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proofErr w:type="spellStart"/>
      <w:r w:rsidRPr="008238B4">
        <w:rPr>
          <w:rFonts w:ascii="ff9" w:eastAsia="Times New Roman" w:hAnsi="ff9" w:cs="Helvetica"/>
          <w:color w:val="000000"/>
          <w:sz w:val="72"/>
        </w:rPr>
        <w:t>Franz</w:t>
      </w:r>
      <w:proofErr w:type="spellEnd"/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proofErr w:type="spellStart"/>
      <w:r w:rsidRPr="008238B4">
        <w:rPr>
          <w:rFonts w:ascii="ff9" w:eastAsia="Times New Roman" w:hAnsi="ff9" w:cs="Helvetica"/>
          <w:color w:val="000000"/>
          <w:sz w:val="72"/>
        </w:rPr>
        <w:t>Stangl</w:t>
      </w:r>
      <w:proofErr w:type="spellEnd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), его 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штаб состоял из около 30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унтер</w:t>
      </w:r>
      <w:r w:rsidRPr="008238B4">
        <w:rPr>
          <w:rFonts w:ascii="ff9" w:eastAsia="Times New Roman" w:hAnsi="ff9" w:cs="Helvetica"/>
          <w:color w:val="000000"/>
          <w:sz w:val="72"/>
        </w:rPr>
        <w:t>-</w:t>
      </w: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офицеров</w:t>
      </w:r>
      <w:r w:rsidRPr="008238B4">
        <w:rPr>
          <w:rFonts w:ascii="ff8" w:eastAsia="Times New Roman" w:hAnsi="ff8" w:cs="Helvetica"/>
          <w:color w:val="000000"/>
          <w:spacing w:val="2"/>
          <w:sz w:val="72"/>
        </w:rPr>
        <w:t>СС</w:t>
      </w:r>
      <w:proofErr w:type="spellEnd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, </w:t>
      </w:r>
      <w:proofErr w:type="gram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многие</w:t>
      </w:r>
      <w:proofErr w:type="gramEnd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 из которых имели опыт участия в программе 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pacing w:val="4"/>
          <w:sz w:val="72"/>
          <w:szCs w:val="72"/>
        </w:rPr>
      </w:pPr>
      <w:r w:rsidRPr="008238B4">
        <w:rPr>
          <w:rFonts w:ascii="ff8" w:eastAsia="Times New Roman" w:hAnsi="ff8" w:cs="Helvetica"/>
          <w:color w:val="000000"/>
          <w:spacing w:val="4"/>
          <w:sz w:val="72"/>
          <w:szCs w:val="72"/>
        </w:rPr>
        <w:t>по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pacing w:val="1"/>
          <w:sz w:val="72"/>
        </w:rPr>
        <w:t>эв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таназии.  Рядовых  охранников  для  несения  службы  по  периметру  лагеря  набрали 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pacing w:val="4"/>
          <w:sz w:val="72"/>
          <w:szCs w:val="72"/>
        </w:rPr>
      </w:pPr>
      <w:proofErr w:type="gramStart"/>
      <w:r w:rsidRPr="008238B4">
        <w:rPr>
          <w:rFonts w:ascii="ff8" w:eastAsia="Times New Roman" w:hAnsi="ff8" w:cs="Helvetica"/>
          <w:color w:val="000000"/>
          <w:spacing w:val="4"/>
          <w:sz w:val="72"/>
          <w:szCs w:val="72"/>
        </w:rPr>
        <w:t>из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</w:rPr>
        <w:t>коллаборационистов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</w:rPr>
        <w:t>—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</w:rPr>
        <w:t>бывших военнопленных из Красной Армии, в основной своей массе (90</w:t>
      </w:r>
      <w:r w:rsidRPr="008238B4">
        <w:rPr>
          <w:rFonts w:ascii="ff9" w:eastAsia="Times New Roman" w:hAnsi="ff9" w:cs="Helvetica"/>
          <w:color w:val="000000"/>
          <w:sz w:val="72"/>
        </w:rPr>
        <w:t>-</w:t>
      </w:r>
      <w:proofErr w:type="gramEnd"/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proofErr w:type="gramStart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120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человек)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украинцев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—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так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называемых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«травников»,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 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в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связи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с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тем,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что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большинство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из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них </w:t>
      </w:r>
      <w:proofErr w:type="gramEnd"/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r w:rsidRPr="008238B4">
        <w:rPr>
          <w:rFonts w:ascii="ff8" w:eastAsia="Times New Roman" w:hAnsi="ff8" w:cs="Helvetica"/>
          <w:color w:val="000000"/>
          <w:sz w:val="72"/>
          <w:szCs w:val="72"/>
        </w:rPr>
        <w:t>прошли обучение в лагере «Травники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»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и гражданских добровольцев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proofErr w:type="gramStart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Лагерь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Собибор</w:t>
      </w:r>
      <w:proofErr w:type="spellEnd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располагался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на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юго</w:t>
      </w:r>
      <w:r w:rsidRPr="008238B4">
        <w:rPr>
          <w:rFonts w:ascii="ff9" w:eastAsia="Times New Roman" w:hAnsi="ff9" w:cs="Helvetica"/>
          <w:color w:val="000000"/>
          <w:sz w:val="72"/>
        </w:rPr>
        <w:t>-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востоке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Польши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близ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деревни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Собибур</w:t>
      </w:r>
      <w:proofErr w:type="spellEnd"/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(ныне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в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Люблинском</w:t>
      </w:r>
      <w:proofErr w:type="spellEnd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 </w:t>
      </w:r>
      <w:proofErr w:type="gramEnd"/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proofErr w:type="gram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воеводстве</w:t>
      </w:r>
      <w:proofErr w:type="gramEnd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).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Он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был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создан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в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рамках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операции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«</w:t>
      </w: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Рейнхард</w:t>
      </w:r>
      <w:proofErr w:type="spellEnd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»,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целью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которой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было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массовое 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уничтожение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еврейского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населения,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проживавшего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на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территории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так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называемого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«генерал</w:t>
      </w:r>
      <w:r w:rsidRPr="008238B4">
        <w:rPr>
          <w:rFonts w:ascii="ff9" w:eastAsia="Times New Roman" w:hAnsi="ff9" w:cs="Helvetica"/>
          <w:color w:val="000000"/>
          <w:sz w:val="72"/>
        </w:rPr>
        <w:t>-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губернаторства»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(территории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Польши,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оккупированной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Германией).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Впоследствии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в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лагерь 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привозили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евреев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из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других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оккупированных 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стран</w:t>
      </w:r>
      <w:proofErr w:type="gram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:Л</w:t>
      </w:r>
      <w:proofErr w:type="gramEnd"/>
      <w:r w:rsidRPr="008238B4">
        <w:rPr>
          <w:rFonts w:ascii="ff8" w:eastAsia="Times New Roman" w:hAnsi="ff8" w:cs="Helvetica"/>
          <w:color w:val="000000"/>
          <w:sz w:val="72"/>
          <w:szCs w:val="72"/>
        </w:rPr>
        <w:t>итвы</w:t>
      </w:r>
      <w:proofErr w:type="spellEnd"/>
      <w:r w:rsidRPr="008238B4">
        <w:rPr>
          <w:rFonts w:ascii="ff9" w:eastAsia="Times New Roman" w:hAnsi="ff9" w:cs="Helvetica"/>
          <w:color w:val="000000"/>
          <w:sz w:val="72"/>
        </w:rPr>
        <w:t xml:space="preserve">,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Нидерландов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,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Франции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,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Чехословакии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и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СССР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. </w:t>
      </w:r>
    </w:p>
    <w:p w:rsidR="00961505" w:rsidRPr="008238B4" w:rsidRDefault="00961505" w:rsidP="00961505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r w:rsidRPr="008238B4">
        <w:rPr>
          <w:rFonts w:ascii="ff8" w:eastAsia="Times New Roman" w:hAnsi="ff8" w:cs="Helvetica"/>
          <w:color w:val="000000"/>
          <w:sz w:val="72"/>
          <w:szCs w:val="72"/>
        </w:rPr>
        <w:t>Комендантом лагеря с апреля 1942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был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оберштурмфюрер</w:t>
      </w:r>
      <w:proofErr w:type="spellEnd"/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pacing w:val="2"/>
          <w:sz w:val="72"/>
        </w:rPr>
        <w:t>СС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Франц </w:t>
      </w: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Штангль</w:t>
      </w:r>
      <w:proofErr w:type="spellEnd"/>
      <w:r w:rsidRPr="008238B4">
        <w:rPr>
          <w:rFonts w:ascii="ff9" w:eastAsia="Times New Roman" w:hAnsi="ff9" w:cs="Helvetica"/>
          <w:color w:val="000000"/>
          <w:sz w:val="72"/>
        </w:rPr>
        <w:t xml:space="preserve"> (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нем.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proofErr w:type="spellStart"/>
      <w:r w:rsidRPr="008238B4">
        <w:rPr>
          <w:rFonts w:ascii="ff9" w:eastAsia="Times New Roman" w:hAnsi="ff9" w:cs="Helvetica"/>
          <w:color w:val="000000"/>
          <w:sz w:val="72"/>
        </w:rPr>
        <w:t>Franz</w:t>
      </w:r>
      <w:proofErr w:type="spellEnd"/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proofErr w:type="spellStart"/>
      <w:r w:rsidRPr="008238B4">
        <w:rPr>
          <w:rFonts w:ascii="ff9" w:eastAsia="Times New Roman" w:hAnsi="ff9" w:cs="Helvetica"/>
          <w:color w:val="000000"/>
          <w:sz w:val="72"/>
        </w:rPr>
        <w:t>Stangl</w:t>
      </w:r>
      <w:proofErr w:type="spellEnd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), его 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штаб состоял из около 30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унтер</w:t>
      </w:r>
      <w:r w:rsidRPr="008238B4">
        <w:rPr>
          <w:rFonts w:ascii="ff9" w:eastAsia="Times New Roman" w:hAnsi="ff9" w:cs="Helvetica"/>
          <w:color w:val="000000"/>
          <w:sz w:val="72"/>
        </w:rPr>
        <w:t>-</w:t>
      </w:r>
      <w:proofErr w:type="spell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офицеров</w:t>
      </w:r>
      <w:r w:rsidRPr="008238B4">
        <w:rPr>
          <w:rFonts w:ascii="ff8" w:eastAsia="Times New Roman" w:hAnsi="ff8" w:cs="Helvetica"/>
          <w:color w:val="000000"/>
          <w:spacing w:val="2"/>
          <w:sz w:val="72"/>
        </w:rPr>
        <w:t>СС</w:t>
      </w:r>
      <w:proofErr w:type="spellEnd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, </w:t>
      </w:r>
      <w:proofErr w:type="gramStart"/>
      <w:r w:rsidRPr="008238B4">
        <w:rPr>
          <w:rFonts w:ascii="ff8" w:eastAsia="Times New Roman" w:hAnsi="ff8" w:cs="Helvetica"/>
          <w:color w:val="000000"/>
          <w:sz w:val="72"/>
          <w:szCs w:val="72"/>
        </w:rPr>
        <w:t>многие</w:t>
      </w:r>
      <w:proofErr w:type="gramEnd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 из которых имели опыт участия в программе 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pacing w:val="4"/>
          <w:sz w:val="72"/>
          <w:szCs w:val="72"/>
        </w:rPr>
      </w:pPr>
      <w:r w:rsidRPr="008238B4">
        <w:rPr>
          <w:rFonts w:ascii="ff8" w:eastAsia="Times New Roman" w:hAnsi="ff8" w:cs="Helvetica"/>
          <w:color w:val="000000"/>
          <w:spacing w:val="4"/>
          <w:sz w:val="72"/>
          <w:szCs w:val="72"/>
        </w:rPr>
        <w:t>по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pacing w:val="1"/>
          <w:sz w:val="72"/>
        </w:rPr>
        <w:t>эв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таназии.  Рядовых  охранников  для  несения  службы  по  периметру  лагеря  набрали </w:t>
      </w:r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pacing w:val="4"/>
          <w:sz w:val="72"/>
          <w:szCs w:val="72"/>
        </w:rPr>
      </w:pPr>
      <w:proofErr w:type="gramStart"/>
      <w:r w:rsidRPr="008238B4">
        <w:rPr>
          <w:rFonts w:ascii="ff8" w:eastAsia="Times New Roman" w:hAnsi="ff8" w:cs="Helvetica"/>
          <w:color w:val="000000"/>
          <w:spacing w:val="4"/>
          <w:sz w:val="72"/>
          <w:szCs w:val="72"/>
        </w:rPr>
        <w:t>из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</w:rPr>
        <w:t>коллаборационистов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</w:rPr>
        <w:t>—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</w:rPr>
        <w:t>бывших военнопленных из Красной Армии, в основной своей массе (90</w:t>
      </w:r>
      <w:r w:rsidRPr="008238B4">
        <w:rPr>
          <w:rFonts w:ascii="ff9" w:eastAsia="Times New Roman" w:hAnsi="ff9" w:cs="Helvetica"/>
          <w:color w:val="000000"/>
          <w:sz w:val="72"/>
        </w:rPr>
        <w:t>-</w:t>
      </w:r>
      <w:proofErr w:type="gramEnd"/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proofErr w:type="gramStart"/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120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человек)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украинцев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—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так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называемых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«травников»,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  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в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связи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с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тем,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что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большинство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из </w:t>
      </w:r>
      <w:r w:rsidRPr="008238B4">
        <w:rPr>
          <w:rFonts w:ascii="ff8" w:eastAsia="Times New Roman" w:hAnsi="ff8" w:cs="Helvetica"/>
          <w:color w:val="000000"/>
          <w:sz w:val="72"/>
        </w:rPr>
        <w:t xml:space="preserve">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 xml:space="preserve">них </w:t>
      </w:r>
      <w:proofErr w:type="gramEnd"/>
    </w:p>
    <w:p w:rsidR="00961505" w:rsidRPr="008238B4" w:rsidRDefault="00961505" w:rsidP="00961505">
      <w:pPr>
        <w:shd w:val="clear" w:color="auto" w:fill="FFFFFF"/>
        <w:spacing w:after="0" w:line="0" w:lineRule="auto"/>
        <w:textAlignment w:val="baseline"/>
        <w:rPr>
          <w:rFonts w:ascii="ff8" w:eastAsia="Times New Roman" w:hAnsi="ff8" w:cs="Helvetica"/>
          <w:color w:val="000000"/>
          <w:sz w:val="72"/>
          <w:szCs w:val="72"/>
        </w:rPr>
      </w:pPr>
      <w:r w:rsidRPr="008238B4">
        <w:rPr>
          <w:rFonts w:ascii="ff8" w:eastAsia="Times New Roman" w:hAnsi="ff8" w:cs="Helvetica"/>
          <w:color w:val="000000"/>
          <w:sz w:val="72"/>
          <w:szCs w:val="72"/>
        </w:rPr>
        <w:t>прошли обучение в лагере «Травники</w:t>
      </w:r>
      <w:r w:rsidRPr="008238B4">
        <w:rPr>
          <w:rFonts w:ascii="ff9" w:eastAsia="Times New Roman" w:hAnsi="ff9" w:cs="Helvetica"/>
          <w:color w:val="000000"/>
          <w:sz w:val="72"/>
        </w:rPr>
        <w:t xml:space="preserve">» </w:t>
      </w:r>
      <w:r w:rsidRPr="008238B4">
        <w:rPr>
          <w:rFonts w:ascii="ff8" w:eastAsia="Times New Roman" w:hAnsi="ff8" w:cs="Helvetica"/>
          <w:color w:val="000000"/>
          <w:sz w:val="72"/>
          <w:szCs w:val="72"/>
        </w:rPr>
        <w:t>и гражданских добровольцев</w:t>
      </w:r>
    </w:p>
    <w:p w:rsidR="0065615D" w:rsidRPr="00E20A9B" w:rsidRDefault="00961505" w:rsidP="0065615D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2F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 чтец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65615D" w:rsidRPr="0047092D">
        <w:rPr>
          <w:rFonts w:ascii="Times New Roman" w:hAnsi="Times New Roman" w:cs="Times New Roman"/>
          <w:i/>
          <w:sz w:val="28"/>
          <w:szCs w:val="28"/>
        </w:rPr>
        <w:t xml:space="preserve">«Первый транспорт узников прибыл в </w:t>
      </w:r>
      <w:proofErr w:type="spellStart"/>
      <w:r w:rsidR="0065615D" w:rsidRPr="0047092D">
        <w:rPr>
          <w:rFonts w:ascii="Times New Roman" w:hAnsi="Times New Roman" w:cs="Times New Roman"/>
          <w:i/>
          <w:sz w:val="28"/>
          <w:szCs w:val="28"/>
        </w:rPr>
        <w:t>Собибор</w:t>
      </w:r>
      <w:proofErr w:type="spellEnd"/>
      <w:r w:rsidR="0065615D" w:rsidRPr="0047092D">
        <w:rPr>
          <w:rFonts w:ascii="Times New Roman" w:hAnsi="Times New Roman" w:cs="Times New Roman"/>
          <w:i/>
          <w:sz w:val="28"/>
          <w:szCs w:val="28"/>
        </w:rPr>
        <w:t xml:space="preserve"> 8 мая 1942 года. Из этого транспорта отобрали молодых здоровых мужчин, а остальных уничтожили. После в </w:t>
      </w:r>
      <w:proofErr w:type="spellStart"/>
      <w:r w:rsidR="0065615D" w:rsidRPr="0047092D">
        <w:rPr>
          <w:rFonts w:ascii="Times New Roman" w:hAnsi="Times New Roman" w:cs="Times New Roman"/>
          <w:i/>
          <w:sz w:val="28"/>
          <w:szCs w:val="28"/>
        </w:rPr>
        <w:t>Собибор</w:t>
      </w:r>
      <w:proofErr w:type="spellEnd"/>
      <w:r w:rsidR="0065615D" w:rsidRPr="0047092D">
        <w:rPr>
          <w:rFonts w:ascii="Times New Roman" w:hAnsi="Times New Roman" w:cs="Times New Roman"/>
          <w:i/>
          <w:sz w:val="28"/>
          <w:szCs w:val="28"/>
        </w:rPr>
        <w:t xml:space="preserve"> начали поступать эшелоны — не менее чем по две тысячи человек в каждом». Поезда с узниками шли из </w:t>
      </w:r>
      <w:proofErr w:type="gramStart"/>
      <w:r w:rsidR="0065615D" w:rsidRPr="0047092D">
        <w:rPr>
          <w:rFonts w:ascii="Times New Roman" w:hAnsi="Times New Roman" w:cs="Times New Roman"/>
          <w:i/>
          <w:sz w:val="28"/>
          <w:szCs w:val="28"/>
        </w:rPr>
        <w:t>оккупированных</w:t>
      </w:r>
      <w:proofErr w:type="gramEnd"/>
      <w:r w:rsidR="0065615D" w:rsidRPr="0047092D">
        <w:rPr>
          <w:rFonts w:ascii="Times New Roman" w:hAnsi="Times New Roman" w:cs="Times New Roman"/>
          <w:i/>
          <w:sz w:val="28"/>
          <w:szCs w:val="28"/>
        </w:rPr>
        <w:t xml:space="preserve"> Польши, Чехословак</w:t>
      </w:r>
      <w:r w:rsidR="0065615D">
        <w:rPr>
          <w:rFonts w:ascii="Times New Roman" w:hAnsi="Times New Roman" w:cs="Times New Roman"/>
          <w:i/>
          <w:sz w:val="28"/>
          <w:szCs w:val="28"/>
        </w:rPr>
        <w:t>ии, Австрии, Франции, Голландии».</w:t>
      </w:r>
    </w:p>
    <w:p w:rsidR="0065615D" w:rsidRDefault="0065615D" w:rsidP="0096150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615D" w:rsidRPr="0047092D" w:rsidRDefault="00961505" w:rsidP="0065615D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2F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 чтец</w:t>
      </w:r>
      <w:r w:rsidRPr="00162F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65615D" w:rsidRPr="0047092D">
        <w:rPr>
          <w:rFonts w:ascii="Times New Roman" w:hAnsi="Times New Roman" w:cs="Times New Roman"/>
          <w:i/>
          <w:sz w:val="28"/>
          <w:szCs w:val="28"/>
        </w:rPr>
        <w:t xml:space="preserve">«Мне приходилось видеть их лица после «работы», после того как они удушили тысячи невинных женщин и детей, — рассказывает в своих воспоминаниях Печерский. — Какое геройство было на их лицах, сколько самодовольства. Как-то </w:t>
      </w:r>
      <w:proofErr w:type="spellStart"/>
      <w:r w:rsidR="0065615D" w:rsidRPr="0047092D">
        <w:rPr>
          <w:rFonts w:ascii="Times New Roman" w:hAnsi="Times New Roman" w:cs="Times New Roman"/>
          <w:i/>
          <w:sz w:val="28"/>
          <w:szCs w:val="28"/>
        </w:rPr>
        <w:t>Френцель</w:t>
      </w:r>
      <w:proofErr w:type="spellEnd"/>
      <w:r w:rsidR="0065615D" w:rsidRPr="0047092D">
        <w:rPr>
          <w:rFonts w:ascii="Times New Roman" w:hAnsi="Times New Roman" w:cs="Times New Roman"/>
          <w:i/>
          <w:sz w:val="28"/>
          <w:szCs w:val="28"/>
        </w:rPr>
        <w:t xml:space="preserve"> вывел из бараков группу больных рабочих. Среди них был больной голландец. Он шел, шатаясь, едва держась на ногах. Жена голландца, узнав, что ее больного мужа ведут на «фабрику смерти», </w:t>
      </w:r>
      <w:r w:rsidR="0065615D" w:rsidRPr="0047092D">
        <w:rPr>
          <w:rFonts w:ascii="Times New Roman" w:hAnsi="Times New Roman" w:cs="Times New Roman"/>
          <w:i/>
          <w:sz w:val="28"/>
          <w:szCs w:val="28"/>
        </w:rPr>
        <w:lastRenderedPageBreak/>
        <w:t>не помня себя от ужаса, бледная как полотно, кинулась за колонной и, нагнав ее, крикнула: «Изверги, вы уводите моего мужа на смерть, так берите же и мою жизнь». Она схватила мужа за руку и, не отрывая от него взгляда, пошла рядом с ним в колонне смертников».</w:t>
      </w:r>
    </w:p>
    <w:p w:rsidR="0065615D" w:rsidRDefault="0065615D" w:rsidP="008238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615D" w:rsidRDefault="00162F39" w:rsidP="008238B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62F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 чтец</w:t>
      </w:r>
      <w:r w:rsidRPr="00162F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65615D" w:rsidRPr="0065615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615D">
        <w:rPr>
          <w:rFonts w:ascii="Times New Roman" w:hAnsi="Times New Roman" w:cs="Times New Roman"/>
          <w:i/>
          <w:sz w:val="28"/>
          <w:szCs w:val="28"/>
        </w:rPr>
        <w:t>«</w:t>
      </w:r>
      <w:proofErr w:type="gramStart"/>
      <w:r w:rsidR="0065615D" w:rsidRPr="0047092D">
        <w:rPr>
          <w:rFonts w:ascii="Times New Roman" w:hAnsi="Times New Roman" w:cs="Times New Roman"/>
          <w:i/>
          <w:sz w:val="28"/>
          <w:szCs w:val="28"/>
        </w:rPr>
        <w:t>В первые</w:t>
      </w:r>
      <w:proofErr w:type="gramEnd"/>
      <w:r w:rsidR="0065615D" w:rsidRPr="0047092D">
        <w:rPr>
          <w:rFonts w:ascii="Times New Roman" w:hAnsi="Times New Roman" w:cs="Times New Roman"/>
          <w:i/>
          <w:sz w:val="28"/>
          <w:szCs w:val="28"/>
        </w:rPr>
        <w:t xml:space="preserve"> же дни в лагере произошло то, что заставило всех заключенных зауважать советского офицера Александра Печерского. Во время работ его подозвал комендант первого сектора Карл </w:t>
      </w:r>
      <w:proofErr w:type="spellStart"/>
      <w:r w:rsidR="0065615D" w:rsidRPr="0047092D">
        <w:rPr>
          <w:rFonts w:ascii="Times New Roman" w:hAnsi="Times New Roman" w:cs="Times New Roman"/>
          <w:i/>
          <w:sz w:val="28"/>
          <w:szCs w:val="28"/>
        </w:rPr>
        <w:t>Френцель</w:t>
      </w:r>
      <w:proofErr w:type="spellEnd"/>
      <w:r w:rsidR="0065615D" w:rsidRPr="0047092D">
        <w:rPr>
          <w:rFonts w:ascii="Times New Roman" w:hAnsi="Times New Roman" w:cs="Times New Roman"/>
          <w:i/>
          <w:sz w:val="28"/>
          <w:szCs w:val="28"/>
        </w:rPr>
        <w:t xml:space="preserve">, заявив, что если за пять минут «русский </w:t>
      </w:r>
      <w:proofErr w:type="spellStart"/>
      <w:r w:rsidR="0065615D" w:rsidRPr="0047092D">
        <w:rPr>
          <w:rFonts w:ascii="Times New Roman" w:hAnsi="Times New Roman" w:cs="Times New Roman"/>
          <w:i/>
          <w:sz w:val="28"/>
          <w:szCs w:val="28"/>
        </w:rPr>
        <w:t>зольдат</w:t>
      </w:r>
      <w:proofErr w:type="spellEnd"/>
      <w:r w:rsidR="0065615D" w:rsidRPr="0047092D">
        <w:rPr>
          <w:rFonts w:ascii="Times New Roman" w:hAnsi="Times New Roman" w:cs="Times New Roman"/>
          <w:i/>
          <w:sz w:val="28"/>
          <w:szCs w:val="28"/>
        </w:rPr>
        <w:t xml:space="preserve">» расколет топором огромный пень, то получит пачку сигарет и еду, а если нет, то он будет избит плетьми. Печерский расколол. Но когда </w:t>
      </w:r>
      <w:proofErr w:type="spellStart"/>
      <w:r w:rsidR="0065615D" w:rsidRPr="0047092D">
        <w:rPr>
          <w:rFonts w:ascii="Times New Roman" w:hAnsi="Times New Roman" w:cs="Times New Roman"/>
          <w:i/>
          <w:sz w:val="28"/>
          <w:szCs w:val="28"/>
        </w:rPr>
        <w:t>Френцель</w:t>
      </w:r>
      <w:proofErr w:type="spellEnd"/>
      <w:r w:rsidR="0065615D" w:rsidRPr="0047092D">
        <w:rPr>
          <w:rFonts w:ascii="Times New Roman" w:hAnsi="Times New Roman" w:cs="Times New Roman"/>
          <w:i/>
          <w:sz w:val="28"/>
          <w:szCs w:val="28"/>
        </w:rPr>
        <w:t xml:space="preserve"> протянул ему сигареты и хлеб, он, изможденный и голодный, отказался от этого искушения, заявив, что сыт, и лагерной пищи ему вполне хватает. Ему показалось, что «с хлеба того капала человеческая кровь</w:t>
      </w:r>
      <w:r w:rsidR="0065615D">
        <w:rPr>
          <w:rFonts w:ascii="Times New Roman" w:hAnsi="Times New Roman" w:cs="Times New Roman"/>
          <w:i/>
          <w:sz w:val="28"/>
          <w:szCs w:val="28"/>
        </w:rPr>
        <w:t>»</w:t>
      </w:r>
    </w:p>
    <w:p w:rsidR="0065615D" w:rsidRPr="0065615D" w:rsidRDefault="00961505" w:rsidP="0065615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6150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 чтец</w:t>
      </w:r>
      <w:r w:rsidR="006561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="0065615D" w:rsidRPr="0047092D">
        <w:rPr>
          <w:rFonts w:ascii="Times New Roman" w:hAnsi="Times New Roman" w:cs="Times New Roman"/>
          <w:i/>
          <w:sz w:val="28"/>
          <w:szCs w:val="28"/>
        </w:rPr>
        <w:t>Френцель</w:t>
      </w:r>
      <w:proofErr w:type="spellEnd"/>
      <w:r w:rsidR="0065615D" w:rsidRPr="0047092D">
        <w:rPr>
          <w:rFonts w:ascii="Times New Roman" w:hAnsi="Times New Roman" w:cs="Times New Roman"/>
          <w:i/>
          <w:sz w:val="28"/>
          <w:szCs w:val="28"/>
        </w:rPr>
        <w:t xml:space="preserve"> мог застрелить его, отправить в газовую камеру. Но не сделал этого. Может быть, потому что почувствовал силу духа этого человека. В группе Печерского были самые преданные ему люди. Они шли через территорию Польши </w:t>
      </w:r>
      <w:proofErr w:type="gramStart"/>
      <w:r w:rsidR="0065615D" w:rsidRPr="0047092D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="0065615D" w:rsidRPr="0047092D">
        <w:rPr>
          <w:rFonts w:ascii="Times New Roman" w:hAnsi="Times New Roman" w:cs="Times New Roman"/>
          <w:i/>
          <w:sz w:val="28"/>
          <w:szCs w:val="28"/>
        </w:rPr>
        <w:t xml:space="preserve"> своим. Они шли, чтобы вновь воевать с фашистами в рядах Красной армии. Вопреки всему группа Печерского смогла дойти до Буга, переправиться на территорию Белоруссии и влиться в партизанские отряды Брестского соединения. Алексей </w:t>
      </w:r>
      <w:proofErr w:type="spellStart"/>
      <w:r w:rsidR="0065615D" w:rsidRPr="0047092D">
        <w:rPr>
          <w:rFonts w:ascii="Times New Roman" w:hAnsi="Times New Roman" w:cs="Times New Roman"/>
          <w:i/>
          <w:sz w:val="28"/>
          <w:szCs w:val="28"/>
        </w:rPr>
        <w:t>Вайцен</w:t>
      </w:r>
      <w:proofErr w:type="spellEnd"/>
      <w:r w:rsidR="0065615D" w:rsidRPr="0047092D">
        <w:rPr>
          <w:rFonts w:ascii="Times New Roman" w:hAnsi="Times New Roman" w:cs="Times New Roman"/>
          <w:i/>
          <w:sz w:val="28"/>
          <w:szCs w:val="28"/>
        </w:rPr>
        <w:t xml:space="preserve"> вошел в отряд имени Фрунзе, а Печерский — в отряд имени Щорса. Они сражались в партизанах до самого соединения их отрядов с частями Красной армии</w:t>
      </w:r>
      <w:r w:rsidR="0065615D">
        <w:rPr>
          <w:rFonts w:ascii="Times New Roman" w:hAnsi="Times New Roman" w:cs="Times New Roman"/>
          <w:i/>
          <w:sz w:val="28"/>
          <w:szCs w:val="28"/>
        </w:rPr>
        <w:t>»</w:t>
      </w:r>
      <w:r w:rsidR="0065615D" w:rsidRPr="0047092D">
        <w:rPr>
          <w:rFonts w:ascii="Times New Roman" w:hAnsi="Times New Roman" w:cs="Times New Roman"/>
          <w:i/>
          <w:sz w:val="28"/>
          <w:szCs w:val="28"/>
        </w:rPr>
        <w:t>.</w:t>
      </w:r>
    </w:p>
    <w:p w:rsidR="0065615D" w:rsidRPr="007F283C" w:rsidRDefault="0065615D" w:rsidP="0065615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61505" w:rsidRDefault="00961505" w:rsidP="008238B4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После каждого выступления учащихся, ведущий включает видеоряд и так до тех пор, пока не будут озвучены самые животрепещущие и пронизывающие душу факты из истории концлагеря «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Собибор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»…</w:t>
      </w:r>
    </w:p>
    <w:p w:rsidR="00A672C6" w:rsidRDefault="00A672C6" w:rsidP="008238B4">
      <w:p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Присутствующие внимательно слушают, взрослые и дети,</w:t>
      </w:r>
      <w:r w:rsidR="0096150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все испытывают единые чувства – чувства глубокой пустоты, непонимания и горечи 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от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увиденного и услышанного. 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 такие моменты все проблемы отодвигаются на задний план, становятся мелкими и непонятными – картины фильма и эмоции от услышанного и увиденного занимают все сознание присутствующих. </w:t>
      </w:r>
      <w:proofErr w:type="gramEnd"/>
    </w:p>
    <w:p w:rsidR="00A672C6" w:rsidRPr="00E20A9B" w:rsidRDefault="005D26D8" w:rsidP="00A672C6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7092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672C6" w:rsidRPr="007F283C" w:rsidRDefault="00A672C6" w:rsidP="00A672C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672C6" w:rsidRDefault="00A672C6" w:rsidP="00A672C6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По окончании чтения и просмотра отрывков из фильма «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Собибор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», каждый учащийся подходит к столу, берет из горы по одной спичке и зажигает свечу в память о 6 миллионах погибших. Мероприятие завершено. </w:t>
      </w:r>
    </w:p>
    <w:p w:rsidR="00A672C6" w:rsidRDefault="00A672C6" w:rsidP="00A672C6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Значение данного мероприятия в жизни каждого школьника, независимо от национальности и вероисповедания неоценимо. Главный посыл знания, которое передаётся каждый год следующему поколению учащихся – это память о том, ЧТО не должно повториться ни с одной нацией на земле.</w:t>
      </w:r>
    </w:p>
    <w:p w:rsidR="00A672C6" w:rsidRPr="007F4296" w:rsidRDefault="00A672C6" w:rsidP="00A672C6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1505" w:rsidRPr="00FE5A62" w:rsidRDefault="00961505" w:rsidP="00961505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E5A62">
        <w:rPr>
          <w:color w:val="111111"/>
          <w:sz w:val="28"/>
          <w:szCs w:val="28"/>
          <w:u w:val="single"/>
          <w:bdr w:val="none" w:sz="0" w:space="0" w:color="auto" w:frame="1"/>
        </w:rPr>
        <w:t>Список использованной литературы</w:t>
      </w:r>
      <w:r w:rsidRPr="00FE5A62">
        <w:rPr>
          <w:color w:val="111111"/>
          <w:sz w:val="28"/>
          <w:szCs w:val="28"/>
        </w:rPr>
        <w:t>:</w:t>
      </w:r>
    </w:p>
    <w:p w:rsidR="00961505" w:rsidRPr="00FE5A62" w:rsidRDefault="00961505" w:rsidP="00961505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E5A62">
        <w:rPr>
          <w:color w:val="111111"/>
          <w:sz w:val="28"/>
          <w:szCs w:val="28"/>
        </w:rPr>
        <w:t>1. Энциклопедия Великая Отечественная война 1941-1945. М. ,1985.</w:t>
      </w:r>
    </w:p>
    <w:p w:rsidR="00961505" w:rsidRPr="00FE5A62" w:rsidRDefault="0064286C" w:rsidP="00961505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</w:t>
      </w:r>
      <w:r w:rsidR="00961505" w:rsidRPr="00FE5A62">
        <w:rPr>
          <w:color w:val="111111"/>
          <w:sz w:val="28"/>
          <w:szCs w:val="28"/>
        </w:rPr>
        <w:t>. Егорова, С. Ю.</w:t>
      </w:r>
      <w:r w:rsidR="00961505" w:rsidRPr="00FE5A62">
        <w:rPr>
          <w:color w:val="111111"/>
          <w:sz w:val="28"/>
          <w:szCs w:val="28"/>
          <w:u w:val="single"/>
          <w:bdr w:val="none" w:sz="0" w:space="0" w:color="auto" w:frame="1"/>
        </w:rPr>
        <w:t>Об этом нельзя забывать</w:t>
      </w:r>
      <w:r w:rsidR="00961505" w:rsidRPr="00FE5A62">
        <w:rPr>
          <w:color w:val="111111"/>
          <w:sz w:val="28"/>
          <w:szCs w:val="28"/>
        </w:rPr>
        <w:t>: классный час, </w:t>
      </w:r>
      <w:r w:rsidR="00961505" w:rsidRPr="00FE5A62">
        <w:rPr>
          <w:rStyle w:val="a7"/>
          <w:color w:val="111111"/>
          <w:sz w:val="28"/>
          <w:szCs w:val="28"/>
          <w:bdr w:val="none" w:sz="0" w:space="0" w:color="auto" w:frame="1"/>
        </w:rPr>
        <w:t>посвященный Международному дню освобождения узников концлагерей</w:t>
      </w:r>
      <w:r w:rsidR="00961505" w:rsidRPr="00FE5A62">
        <w:rPr>
          <w:color w:val="111111"/>
          <w:sz w:val="28"/>
          <w:szCs w:val="28"/>
        </w:rPr>
        <w:t xml:space="preserve"> [Электронный ресурс] / С. Ю. Егорова. </w:t>
      </w:r>
      <w:proofErr w:type="gramStart"/>
      <w:r w:rsidR="00961505" w:rsidRPr="00FE5A62">
        <w:rPr>
          <w:color w:val="111111"/>
          <w:sz w:val="28"/>
          <w:szCs w:val="28"/>
        </w:rPr>
        <w:t>–</w:t>
      </w:r>
      <w:r w:rsidR="00961505" w:rsidRPr="00FE5A62">
        <w:rPr>
          <w:color w:val="111111"/>
          <w:sz w:val="28"/>
          <w:szCs w:val="28"/>
          <w:u w:val="single"/>
          <w:bdr w:val="none" w:sz="0" w:space="0" w:color="auto" w:frame="1"/>
        </w:rPr>
        <w:t>Р</w:t>
      </w:r>
      <w:proofErr w:type="gramEnd"/>
      <w:r w:rsidR="00961505" w:rsidRPr="00FE5A62">
        <w:rPr>
          <w:color w:val="111111"/>
          <w:sz w:val="28"/>
          <w:szCs w:val="28"/>
          <w:u w:val="single"/>
          <w:bdr w:val="none" w:sz="0" w:space="0" w:color="auto" w:frame="1"/>
        </w:rPr>
        <w:t>ежим доступа</w:t>
      </w:r>
      <w:r w:rsidR="00961505" w:rsidRPr="00FE5A62">
        <w:rPr>
          <w:color w:val="111111"/>
          <w:sz w:val="28"/>
          <w:szCs w:val="28"/>
        </w:rPr>
        <w:t>: </w:t>
      </w:r>
      <w:r w:rsidR="00961505" w:rsidRPr="00FE5A62">
        <w:rPr>
          <w:color w:val="111111"/>
          <w:sz w:val="28"/>
          <w:szCs w:val="28"/>
          <w:bdr w:val="none" w:sz="0" w:space="0" w:color="auto" w:frame="1"/>
        </w:rPr>
        <w:t>http://nsportal.ru/shkola/vneklassnaya-rabota/library/2014/01/17/ob-etom-nelzya-zabyvat-klassnyy-chas-posvyashchennyy</w:t>
      </w:r>
      <w:r w:rsidR="00961505" w:rsidRPr="00FE5A62">
        <w:rPr>
          <w:color w:val="111111"/>
          <w:sz w:val="28"/>
          <w:szCs w:val="28"/>
        </w:rPr>
        <w:t xml:space="preserve">. – </w:t>
      </w:r>
      <w:proofErr w:type="spellStart"/>
      <w:r w:rsidR="00961505" w:rsidRPr="00FE5A62">
        <w:rPr>
          <w:color w:val="111111"/>
          <w:sz w:val="28"/>
          <w:szCs w:val="28"/>
        </w:rPr>
        <w:t>Загл</w:t>
      </w:r>
      <w:proofErr w:type="spellEnd"/>
      <w:r w:rsidR="00961505" w:rsidRPr="00FE5A62">
        <w:rPr>
          <w:color w:val="111111"/>
          <w:sz w:val="28"/>
          <w:szCs w:val="28"/>
        </w:rPr>
        <w:t>. с экрана.</w:t>
      </w:r>
    </w:p>
    <w:p w:rsidR="00961505" w:rsidRPr="00FE5A62" w:rsidRDefault="0064286C" w:rsidP="00961505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</w:t>
      </w:r>
      <w:r w:rsidR="00961505" w:rsidRPr="00FE5A62">
        <w:rPr>
          <w:color w:val="111111"/>
          <w:sz w:val="28"/>
          <w:szCs w:val="28"/>
        </w:rPr>
        <w:t>. Нежданова, Н. А. </w:t>
      </w:r>
      <w:r w:rsidR="00961505" w:rsidRPr="00FE5A62">
        <w:rPr>
          <w:rStyle w:val="a7"/>
          <w:color w:val="111111"/>
          <w:sz w:val="28"/>
          <w:szCs w:val="28"/>
          <w:bdr w:val="none" w:sz="0" w:space="0" w:color="auto" w:frame="1"/>
        </w:rPr>
        <w:t>Сценарий внеклассного мероприятия </w:t>
      </w:r>
      <w:r w:rsidR="00961505" w:rsidRPr="00FE5A62">
        <w:rPr>
          <w:i/>
          <w:iCs/>
          <w:color w:val="111111"/>
          <w:sz w:val="28"/>
          <w:szCs w:val="28"/>
          <w:bdr w:val="none" w:sz="0" w:space="0" w:color="auto" w:frame="1"/>
        </w:rPr>
        <w:t>«Помнит мир спасенный»</w:t>
      </w:r>
      <w:r w:rsidR="00961505" w:rsidRPr="00FE5A62">
        <w:rPr>
          <w:color w:val="111111"/>
          <w:sz w:val="28"/>
          <w:szCs w:val="28"/>
        </w:rPr>
        <w:t>, </w:t>
      </w:r>
      <w:r w:rsidR="00961505" w:rsidRPr="00FE5A62">
        <w:rPr>
          <w:rStyle w:val="a7"/>
          <w:color w:val="111111"/>
          <w:sz w:val="28"/>
          <w:szCs w:val="28"/>
          <w:bdr w:val="none" w:sz="0" w:space="0" w:color="auto" w:frame="1"/>
        </w:rPr>
        <w:t>посвященный узникам концлагерей</w:t>
      </w:r>
      <w:r w:rsidR="00961505" w:rsidRPr="00FE5A62">
        <w:rPr>
          <w:color w:val="111111"/>
          <w:sz w:val="28"/>
          <w:szCs w:val="28"/>
        </w:rPr>
        <w:t> [Электронный ресурс] /Н. А. Нежданова.</w:t>
      </w:r>
      <w:r w:rsidR="00961505" w:rsidRPr="00FE5A62">
        <w:rPr>
          <w:color w:val="111111"/>
          <w:sz w:val="28"/>
          <w:szCs w:val="28"/>
          <w:u w:val="single"/>
          <w:bdr w:val="none" w:sz="0" w:space="0" w:color="auto" w:frame="1"/>
        </w:rPr>
        <w:t>- Режим доступа</w:t>
      </w:r>
      <w:r w:rsidR="00961505" w:rsidRPr="00FE5A62">
        <w:rPr>
          <w:color w:val="111111"/>
          <w:sz w:val="28"/>
          <w:szCs w:val="28"/>
        </w:rPr>
        <w:t>: </w:t>
      </w:r>
      <w:r w:rsidR="00961505" w:rsidRPr="00FE5A62">
        <w:rPr>
          <w:color w:val="111111"/>
          <w:sz w:val="28"/>
          <w:szCs w:val="28"/>
          <w:bdr w:val="none" w:sz="0" w:space="0" w:color="auto" w:frame="1"/>
        </w:rPr>
        <w:t>http://festival.1september.ru/articles/640581/.</w:t>
      </w:r>
    </w:p>
    <w:p w:rsidR="00961505" w:rsidRPr="00FE5A62" w:rsidRDefault="0064286C" w:rsidP="00961505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</w:t>
      </w:r>
      <w:r w:rsidR="00961505" w:rsidRPr="00FE5A62">
        <w:rPr>
          <w:color w:val="111111"/>
          <w:sz w:val="28"/>
          <w:szCs w:val="28"/>
        </w:rPr>
        <w:t xml:space="preserve">. </w:t>
      </w:r>
      <w:proofErr w:type="spellStart"/>
      <w:r w:rsidR="00961505" w:rsidRPr="00FE5A62">
        <w:rPr>
          <w:color w:val="111111"/>
          <w:sz w:val="28"/>
          <w:szCs w:val="28"/>
        </w:rPr>
        <w:t>Учуватова</w:t>
      </w:r>
      <w:proofErr w:type="spellEnd"/>
      <w:r w:rsidR="00961505" w:rsidRPr="00FE5A62">
        <w:rPr>
          <w:color w:val="111111"/>
          <w:sz w:val="28"/>
          <w:szCs w:val="28"/>
        </w:rPr>
        <w:t xml:space="preserve">, Т. В. Десять дней одной книги. Роман Джона </w:t>
      </w:r>
      <w:proofErr w:type="spellStart"/>
      <w:r w:rsidR="00961505" w:rsidRPr="00FE5A62">
        <w:rPr>
          <w:color w:val="111111"/>
          <w:sz w:val="28"/>
          <w:szCs w:val="28"/>
        </w:rPr>
        <w:t>Бойна</w:t>
      </w:r>
      <w:proofErr w:type="spellEnd"/>
      <w:r w:rsidR="00961505" w:rsidRPr="00FE5A62">
        <w:rPr>
          <w:color w:val="111111"/>
          <w:sz w:val="28"/>
          <w:szCs w:val="28"/>
        </w:rPr>
        <w:t> </w:t>
      </w:r>
      <w:r w:rsidR="00961505" w:rsidRPr="00FE5A62">
        <w:rPr>
          <w:i/>
          <w:iCs/>
          <w:color w:val="111111"/>
          <w:sz w:val="28"/>
          <w:szCs w:val="28"/>
          <w:bdr w:val="none" w:sz="0" w:space="0" w:color="auto" w:frame="1"/>
        </w:rPr>
        <w:t>«Мальчик в полосатой пижаме»</w:t>
      </w:r>
      <w:r w:rsidR="00961505" w:rsidRPr="00FE5A62">
        <w:rPr>
          <w:color w:val="111111"/>
          <w:sz w:val="28"/>
          <w:szCs w:val="28"/>
        </w:rPr>
        <w:t xml:space="preserve"> читает вся школа [Текст] / Т. В. </w:t>
      </w:r>
      <w:proofErr w:type="spellStart"/>
      <w:r w:rsidR="00961505" w:rsidRPr="00FE5A62">
        <w:rPr>
          <w:color w:val="111111"/>
          <w:sz w:val="28"/>
          <w:szCs w:val="28"/>
        </w:rPr>
        <w:t>Учуватова</w:t>
      </w:r>
      <w:proofErr w:type="spellEnd"/>
      <w:r w:rsidR="00961505" w:rsidRPr="00FE5A62">
        <w:rPr>
          <w:color w:val="111111"/>
          <w:sz w:val="28"/>
          <w:szCs w:val="28"/>
        </w:rPr>
        <w:t xml:space="preserve"> // Литература в школе. – 2010. - № 11. – С. 28</w:t>
      </w:r>
    </w:p>
    <w:p w:rsidR="00961505" w:rsidRPr="00FE5A62" w:rsidRDefault="0064286C" w:rsidP="00961505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</w:t>
      </w:r>
      <w:r w:rsidR="00961505" w:rsidRPr="00FE5A62">
        <w:rPr>
          <w:color w:val="111111"/>
          <w:sz w:val="28"/>
          <w:szCs w:val="28"/>
        </w:rPr>
        <w:t>. Интернет ресурсы.</w:t>
      </w:r>
    </w:p>
    <w:p w:rsidR="00961505" w:rsidRPr="00FE5A62" w:rsidRDefault="0064286C" w:rsidP="00961505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6</w:t>
      </w:r>
      <w:r w:rsidR="00961505" w:rsidRPr="00FE5A62">
        <w:rPr>
          <w:color w:val="111111"/>
          <w:sz w:val="28"/>
          <w:szCs w:val="28"/>
        </w:rPr>
        <w:t>. Кузьмин С. Т. Сроку давности не подлежит. М. ,1985.</w:t>
      </w:r>
    </w:p>
    <w:p w:rsidR="00A672C6" w:rsidRPr="00FE5A62" w:rsidRDefault="00A672C6" w:rsidP="00A672C6">
      <w:pPr>
        <w:ind w:firstLine="708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A672C6" w:rsidRPr="00FE5A62" w:rsidRDefault="00A672C6" w:rsidP="00A672C6">
      <w:pP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2D333F" w:rsidRPr="00A672C6" w:rsidRDefault="002D333F" w:rsidP="00A672C6">
      <w:pPr>
        <w:rPr>
          <w:szCs w:val="28"/>
        </w:rPr>
      </w:pPr>
    </w:p>
    <w:sectPr w:rsidR="002D333F" w:rsidRPr="00A672C6" w:rsidSect="00EF6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427" w:rsidRDefault="00F03427" w:rsidP="00A672C6">
      <w:pPr>
        <w:spacing w:after="0" w:line="240" w:lineRule="auto"/>
      </w:pPr>
      <w:r>
        <w:separator/>
      </w:r>
    </w:p>
  </w:endnote>
  <w:endnote w:type="continuationSeparator" w:id="0">
    <w:p w:rsidR="00F03427" w:rsidRDefault="00F03427" w:rsidP="00A67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f8">
    <w:altName w:val="Times New Roman"/>
    <w:panose1 w:val="00000000000000000000"/>
    <w:charset w:val="00"/>
    <w:family w:val="roman"/>
    <w:notTrueType/>
    <w:pitch w:val="default"/>
  </w:font>
  <w:font w:name="ff9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427" w:rsidRDefault="00F03427" w:rsidP="00A672C6">
      <w:pPr>
        <w:spacing w:after="0" w:line="240" w:lineRule="auto"/>
      </w:pPr>
      <w:r>
        <w:separator/>
      </w:r>
    </w:p>
  </w:footnote>
  <w:footnote w:type="continuationSeparator" w:id="0">
    <w:p w:rsidR="00F03427" w:rsidRDefault="00F03427" w:rsidP="00A672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213CA"/>
    <w:multiLevelType w:val="multilevel"/>
    <w:tmpl w:val="A43AB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0C0292"/>
    <w:multiLevelType w:val="multilevel"/>
    <w:tmpl w:val="82CC7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C25049"/>
    <w:multiLevelType w:val="multilevel"/>
    <w:tmpl w:val="B33ED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40268E"/>
    <w:multiLevelType w:val="multilevel"/>
    <w:tmpl w:val="67605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D65EE8"/>
    <w:multiLevelType w:val="multilevel"/>
    <w:tmpl w:val="7D5C9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E52470"/>
    <w:multiLevelType w:val="multilevel"/>
    <w:tmpl w:val="35E04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7A7579"/>
    <w:multiLevelType w:val="multilevel"/>
    <w:tmpl w:val="CE9E1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ACE0D13"/>
    <w:multiLevelType w:val="multilevel"/>
    <w:tmpl w:val="F19A5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4144A"/>
    <w:rsid w:val="00035AE5"/>
    <w:rsid w:val="0008519E"/>
    <w:rsid w:val="000863D9"/>
    <w:rsid w:val="000C4E5C"/>
    <w:rsid w:val="000E125A"/>
    <w:rsid w:val="000E7AFA"/>
    <w:rsid w:val="000F3724"/>
    <w:rsid w:val="00136B9F"/>
    <w:rsid w:val="00145631"/>
    <w:rsid w:val="00160A95"/>
    <w:rsid w:val="00162F39"/>
    <w:rsid w:val="0019498F"/>
    <w:rsid w:val="001D60AA"/>
    <w:rsid w:val="001F73BD"/>
    <w:rsid w:val="002D2DFE"/>
    <w:rsid w:val="002D333F"/>
    <w:rsid w:val="002F186A"/>
    <w:rsid w:val="00305393"/>
    <w:rsid w:val="003330E5"/>
    <w:rsid w:val="003332D9"/>
    <w:rsid w:val="00350EFF"/>
    <w:rsid w:val="003A4358"/>
    <w:rsid w:val="0043088E"/>
    <w:rsid w:val="0044144A"/>
    <w:rsid w:val="00444E5D"/>
    <w:rsid w:val="004964FC"/>
    <w:rsid w:val="004A7A23"/>
    <w:rsid w:val="004B3386"/>
    <w:rsid w:val="00524770"/>
    <w:rsid w:val="00537818"/>
    <w:rsid w:val="00554E78"/>
    <w:rsid w:val="00596D36"/>
    <w:rsid w:val="005A60F1"/>
    <w:rsid w:val="005D26D8"/>
    <w:rsid w:val="0060793D"/>
    <w:rsid w:val="00620EC1"/>
    <w:rsid w:val="0064286C"/>
    <w:rsid w:val="0065615D"/>
    <w:rsid w:val="006757F6"/>
    <w:rsid w:val="00690BE3"/>
    <w:rsid w:val="006B2216"/>
    <w:rsid w:val="007058BF"/>
    <w:rsid w:val="007548B8"/>
    <w:rsid w:val="007978C6"/>
    <w:rsid w:val="007A5890"/>
    <w:rsid w:val="008238B4"/>
    <w:rsid w:val="008702A1"/>
    <w:rsid w:val="00887220"/>
    <w:rsid w:val="00887D4E"/>
    <w:rsid w:val="008A39C4"/>
    <w:rsid w:val="00961505"/>
    <w:rsid w:val="00A672C6"/>
    <w:rsid w:val="00AB3385"/>
    <w:rsid w:val="00B0272E"/>
    <w:rsid w:val="00B32AC6"/>
    <w:rsid w:val="00BA1972"/>
    <w:rsid w:val="00C21682"/>
    <w:rsid w:val="00CE626D"/>
    <w:rsid w:val="00D01FA5"/>
    <w:rsid w:val="00D8107E"/>
    <w:rsid w:val="00D83531"/>
    <w:rsid w:val="00E3660A"/>
    <w:rsid w:val="00EF6B5E"/>
    <w:rsid w:val="00F03427"/>
    <w:rsid w:val="00F56F65"/>
    <w:rsid w:val="00F73477"/>
    <w:rsid w:val="00FE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B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144A"/>
    <w:rPr>
      <w:color w:val="0000FF"/>
      <w:u w:val="single"/>
    </w:rPr>
  </w:style>
  <w:style w:type="table" w:styleId="a4">
    <w:name w:val="Table Grid"/>
    <w:basedOn w:val="a1"/>
    <w:uiPriority w:val="59"/>
    <w:rsid w:val="0044144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3A4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3A4358"/>
    <w:rPr>
      <w:i/>
      <w:iCs/>
    </w:rPr>
  </w:style>
  <w:style w:type="character" w:styleId="a7">
    <w:name w:val="Strong"/>
    <w:basedOn w:val="a0"/>
    <w:uiPriority w:val="22"/>
    <w:qFormat/>
    <w:rsid w:val="007978C6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97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78C6"/>
    <w:rPr>
      <w:rFonts w:ascii="Tahoma" w:hAnsi="Tahoma" w:cs="Tahoma"/>
      <w:sz w:val="16"/>
      <w:szCs w:val="16"/>
    </w:rPr>
  </w:style>
  <w:style w:type="paragraph" w:customStyle="1" w:styleId="c11">
    <w:name w:val="c11"/>
    <w:basedOn w:val="a"/>
    <w:rsid w:val="00CE6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E626D"/>
  </w:style>
  <w:style w:type="character" w:customStyle="1" w:styleId="c0">
    <w:name w:val="c0"/>
    <w:basedOn w:val="a0"/>
    <w:rsid w:val="00CE626D"/>
  </w:style>
  <w:style w:type="character" w:customStyle="1" w:styleId="c9">
    <w:name w:val="c9"/>
    <w:basedOn w:val="a0"/>
    <w:rsid w:val="00CE626D"/>
  </w:style>
  <w:style w:type="paragraph" w:customStyle="1" w:styleId="c6">
    <w:name w:val="c6"/>
    <w:basedOn w:val="a"/>
    <w:rsid w:val="00CE6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CE626D"/>
  </w:style>
  <w:style w:type="character" w:customStyle="1" w:styleId="c1">
    <w:name w:val="c1"/>
    <w:basedOn w:val="a0"/>
    <w:rsid w:val="00CE626D"/>
  </w:style>
  <w:style w:type="paragraph" w:styleId="aa">
    <w:name w:val="No Spacing"/>
    <w:uiPriority w:val="1"/>
    <w:qFormat/>
    <w:rsid w:val="00A672C6"/>
    <w:pPr>
      <w:spacing w:after="0" w:line="240" w:lineRule="auto"/>
    </w:pPr>
    <w:rPr>
      <w:rFonts w:ascii="Calibri" w:eastAsia="Times New Roman" w:hAnsi="Calibri" w:cs="Calibri"/>
    </w:rPr>
  </w:style>
  <w:style w:type="paragraph" w:styleId="ab">
    <w:name w:val="footnote text"/>
    <w:basedOn w:val="a"/>
    <w:link w:val="ac"/>
    <w:uiPriority w:val="99"/>
    <w:semiHidden/>
    <w:unhideWhenUsed/>
    <w:rsid w:val="00A672C6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c">
    <w:name w:val="Текст сноски Знак"/>
    <w:basedOn w:val="a0"/>
    <w:link w:val="ab"/>
    <w:uiPriority w:val="99"/>
    <w:semiHidden/>
    <w:rsid w:val="00A672C6"/>
    <w:rPr>
      <w:rFonts w:eastAsiaTheme="minorHAnsi"/>
      <w:sz w:val="20"/>
      <w:szCs w:val="20"/>
      <w:lang w:eastAsia="en-US"/>
    </w:rPr>
  </w:style>
  <w:style w:type="character" w:styleId="ad">
    <w:name w:val="footnote reference"/>
    <w:basedOn w:val="a0"/>
    <w:uiPriority w:val="99"/>
    <w:semiHidden/>
    <w:unhideWhenUsed/>
    <w:rsid w:val="00A672C6"/>
    <w:rPr>
      <w:vertAlign w:val="superscript"/>
    </w:rPr>
  </w:style>
  <w:style w:type="character" w:customStyle="1" w:styleId="ae">
    <w:name w:val="_"/>
    <w:basedOn w:val="a0"/>
    <w:rsid w:val="008238B4"/>
  </w:style>
  <w:style w:type="character" w:customStyle="1" w:styleId="ff9">
    <w:name w:val="ff9"/>
    <w:basedOn w:val="a0"/>
    <w:rsid w:val="008238B4"/>
  </w:style>
  <w:style w:type="character" w:customStyle="1" w:styleId="ls1">
    <w:name w:val="ls1"/>
    <w:basedOn w:val="a0"/>
    <w:rsid w:val="008238B4"/>
  </w:style>
  <w:style w:type="character" w:customStyle="1" w:styleId="ls3">
    <w:name w:val="ls3"/>
    <w:basedOn w:val="a0"/>
    <w:rsid w:val="008238B4"/>
  </w:style>
  <w:style w:type="character" w:customStyle="1" w:styleId="ls0">
    <w:name w:val="ls0"/>
    <w:basedOn w:val="a0"/>
    <w:rsid w:val="008238B4"/>
  </w:style>
  <w:style w:type="character" w:customStyle="1" w:styleId="ff8">
    <w:name w:val="ff8"/>
    <w:basedOn w:val="a0"/>
    <w:rsid w:val="008238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4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333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4975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00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4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37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74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73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78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13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668845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317681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16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0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9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92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14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567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6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1589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63013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83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54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75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33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04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08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56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751060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0079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2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01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2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47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50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85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42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6</Pages>
  <Words>1703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Пользователь Windows</cp:lastModifiedBy>
  <cp:revision>34</cp:revision>
  <dcterms:created xsi:type="dcterms:W3CDTF">2020-04-01T17:53:00Z</dcterms:created>
  <dcterms:modified xsi:type="dcterms:W3CDTF">2021-02-18T09:32:00Z</dcterms:modified>
</cp:coreProperties>
</file>