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E05" w:rsidRPr="00702E05" w:rsidRDefault="00702E05" w:rsidP="00702E05">
      <w:pPr>
        <w:pStyle w:val="a3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kern w:val="24"/>
          <w:sz w:val="32"/>
          <w:szCs w:val="32"/>
        </w:rPr>
      </w:pPr>
      <w:r w:rsidRPr="00702E05">
        <w:rPr>
          <w:rFonts w:eastAsiaTheme="minorEastAsia"/>
          <w:b/>
          <w:bCs/>
          <w:kern w:val="24"/>
          <w:sz w:val="32"/>
          <w:szCs w:val="32"/>
        </w:rPr>
        <w:t>1 слайд</w:t>
      </w:r>
    </w:p>
    <w:p w:rsidR="00702E05" w:rsidRPr="00480DA2" w:rsidRDefault="00702E05" w:rsidP="00702E05">
      <w:pPr>
        <w:pStyle w:val="a3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480DA2">
        <w:rPr>
          <w:rFonts w:eastAsiaTheme="minorEastAsia"/>
          <w:b/>
          <w:bCs/>
          <w:kern w:val="24"/>
          <w:sz w:val="28"/>
          <w:szCs w:val="28"/>
        </w:rPr>
        <w:t>«Педагогическое проектирование</w:t>
      </w:r>
    </w:p>
    <w:p w:rsidR="00702E05" w:rsidRPr="00480DA2" w:rsidRDefault="00702E05" w:rsidP="00702E05">
      <w:pPr>
        <w:pStyle w:val="a3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480DA2">
        <w:rPr>
          <w:rFonts w:eastAsiaTheme="minorEastAsia"/>
          <w:b/>
          <w:bCs/>
          <w:kern w:val="24"/>
          <w:sz w:val="28"/>
          <w:szCs w:val="28"/>
        </w:rPr>
        <w:t xml:space="preserve"> как развивающий ресурс </w:t>
      </w:r>
    </w:p>
    <w:p w:rsidR="00702E05" w:rsidRPr="00480DA2" w:rsidRDefault="00702E05" w:rsidP="00702E05">
      <w:pPr>
        <w:pStyle w:val="a3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480DA2">
        <w:rPr>
          <w:rFonts w:eastAsiaTheme="minorEastAsia"/>
          <w:b/>
          <w:bCs/>
          <w:kern w:val="24"/>
          <w:sz w:val="28"/>
          <w:szCs w:val="28"/>
        </w:rPr>
        <w:t xml:space="preserve">гражданско </w:t>
      </w:r>
      <w:r>
        <w:rPr>
          <w:rFonts w:eastAsiaTheme="minorEastAsia"/>
          <w:b/>
          <w:bCs/>
          <w:kern w:val="24"/>
          <w:sz w:val="28"/>
          <w:szCs w:val="28"/>
        </w:rPr>
        <w:t>–</w:t>
      </w:r>
      <w:r w:rsidRPr="00480DA2">
        <w:rPr>
          <w:rFonts w:eastAsiaTheme="minorEastAsia"/>
          <w:b/>
          <w:bCs/>
          <w:kern w:val="24"/>
          <w:sz w:val="28"/>
          <w:szCs w:val="28"/>
        </w:rPr>
        <w:t xml:space="preserve"> патриотического воспитания дошкольников»</w:t>
      </w:r>
    </w:p>
    <w:p w:rsidR="00702E05" w:rsidRDefault="00702E05" w:rsidP="00702E05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Theme="minorEastAsia"/>
          <w:b/>
          <w:kern w:val="24"/>
          <w:sz w:val="28"/>
          <w:szCs w:val="28"/>
        </w:rPr>
      </w:pPr>
    </w:p>
    <w:p w:rsidR="00702E05" w:rsidRPr="00702E05" w:rsidRDefault="00702E05" w:rsidP="00702E05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Theme="minorEastAsia"/>
          <w:b/>
          <w:kern w:val="24"/>
          <w:sz w:val="32"/>
          <w:szCs w:val="32"/>
        </w:rPr>
      </w:pPr>
      <w:r w:rsidRPr="00702E05">
        <w:rPr>
          <w:rFonts w:eastAsiaTheme="minorEastAsia"/>
          <w:b/>
          <w:kern w:val="24"/>
          <w:sz w:val="32"/>
          <w:szCs w:val="32"/>
        </w:rPr>
        <w:t>2 слад</w:t>
      </w:r>
    </w:p>
    <w:p w:rsidR="00702E05" w:rsidRDefault="00702E05" w:rsidP="00702E05">
      <w:pPr>
        <w:pStyle w:val="a3"/>
        <w:kinsoku w:val="0"/>
        <w:overflowPunct w:val="0"/>
        <w:spacing w:before="0" w:beforeAutospacing="0" w:after="0" w:afterAutospacing="0"/>
        <w:jc w:val="right"/>
        <w:textAlignment w:val="baseline"/>
        <w:rPr>
          <w:rFonts w:eastAsiaTheme="minorEastAsia"/>
          <w:kern w:val="24"/>
          <w:sz w:val="28"/>
          <w:szCs w:val="28"/>
        </w:rPr>
      </w:pP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>«Детство – каждодневное открытие мира и,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>поэтому, надо делать так, чтобы оно стало, прежде всего, познанием человека и Отечества, их красоты и величия»</w:t>
      </w:r>
    </w:p>
    <w:p w:rsidR="00702E05" w:rsidRDefault="00702E05" w:rsidP="00702E05">
      <w:pPr>
        <w:pStyle w:val="a3"/>
        <w:kinsoku w:val="0"/>
        <w:overflowPunct w:val="0"/>
        <w:spacing w:before="0" w:beforeAutospacing="0" w:after="0" w:afterAutospacing="0"/>
        <w:jc w:val="right"/>
        <w:textAlignment w:val="baseline"/>
        <w:rPr>
          <w:rFonts w:eastAsiaTheme="minorEastAsia"/>
          <w:kern w:val="24"/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>В.А. Сухомлинский</w:t>
      </w:r>
    </w:p>
    <w:p w:rsidR="00702E05" w:rsidRDefault="00702E05" w:rsidP="00702E05">
      <w:pPr>
        <w:pStyle w:val="a3"/>
        <w:kinsoku w:val="0"/>
        <w:overflowPunct w:val="0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</w:p>
    <w:p w:rsidR="00702E05" w:rsidRPr="00702E05" w:rsidRDefault="00702E05" w:rsidP="00702E05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b/>
          <w:sz w:val="32"/>
          <w:szCs w:val="32"/>
        </w:rPr>
      </w:pPr>
      <w:r w:rsidRPr="00702E05">
        <w:rPr>
          <w:b/>
          <w:sz w:val="32"/>
          <w:szCs w:val="32"/>
        </w:rPr>
        <w:t>3 слайд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 xml:space="preserve">Современные тенденции и стремительные перемены в социуме приводят к осознанию того факта, что современные дети должны знать и уметь много больше, чем их сверстники 15-20 лет тому назад, поэтому постоянной заботой педагогов является выбор наиболее эффективных средств обучения и воспитания. Перед педагогами стоит задача уже в дошкольном возрасте формировать позиции самостоятельности, активности, инициативности в поиске ответов на вопросы, сбора информации, экспериментирования и применения полученных знаний, умений и навыков в играх и практической деятельности. Как показывает образовательная практика, такую возможность даёт </w:t>
      </w:r>
      <w:r w:rsidRPr="000F4D87">
        <w:rPr>
          <w:rFonts w:eastAsiaTheme="minorEastAsia"/>
          <w:i/>
          <w:kern w:val="24"/>
          <w:sz w:val="28"/>
          <w:szCs w:val="28"/>
          <w:u w:val="single"/>
        </w:rPr>
        <w:t>метод проектов</w:t>
      </w:r>
      <w:r w:rsidRPr="000F4D87">
        <w:rPr>
          <w:rFonts w:eastAsiaTheme="minorEastAsia"/>
          <w:kern w:val="24"/>
          <w:sz w:val="28"/>
          <w:szCs w:val="28"/>
        </w:rPr>
        <w:t xml:space="preserve"> или </w:t>
      </w:r>
      <w:r w:rsidRPr="000F4D87">
        <w:rPr>
          <w:rFonts w:eastAsiaTheme="minorEastAsia"/>
          <w:i/>
          <w:kern w:val="24"/>
          <w:sz w:val="28"/>
          <w:szCs w:val="28"/>
          <w:u w:val="single"/>
        </w:rPr>
        <w:t>проектное обучение</w:t>
      </w:r>
      <w:r w:rsidRPr="000F4D87">
        <w:rPr>
          <w:rFonts w:eastAsiaTheme="minorEastAsia"/>
          <w:kern w:val="24"/>
          <w:sz w:val="28"/>
          <w:szCs w:val="28"/>
        </w:rPr>
        <w:t>. Он позволяет педагогам расширить образовательное пространство, придать ему новые формы и даёт возможность развития творческого, познавательного мышления ребёнка.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ab/>
        <w:t>О перспективности метода проектов свидетельствуют  факторы возможности развития наблюдения и анализа явлений, проведения сравнения, обобщения и умения делать выводы, творческого мышления, логики познания, пытливости ума, совместной познавательно-поисковой и исследовательской деятельности, коммуникативных и рефлексивных навыков и многого другого, что является составляющими успешной личности.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ind w:firstLine="708"/>
        <w:jc w:val="both"/>
        <w:textAlignment w:val="baseline"/>
        <w:rPr>
          <w:rFonts w:eastAsiaTheme="minorEastAsia"/>
          <w:kern w:val="24"/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 xml:space="preserve">Метод проектов как педагогическая технология – это совокупность исследовательских, поисковых, проблемных методов, приёмов и действий педагога в определённой последовательности для достижения поставленной задачи – решения проблемы, лично значимой для педагога, оформленной в виде некоего конечного продукта. Другими словами, проектный метод – это осуществление замысла от момента его возникновения до его завершения с прохождением определённых этапов деятельности. 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ind w:firstLine="708"/>
        <w:jc w:val="both"/>
        <w:textAlignment w:val="baseline"/>
        <w:rPr>
          <w:rFonts w:eastAsiaTheme="minorEastAsia"/>
          <w:kern w:val="24"/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 xml:space="preserve">Особенностью проектной деятельности в дошкольной системе образования является то, что ребёнок ещё не может самостоятельно найти противоречия в окружающем, сформулировать проблему, определить цель (замысел). Поэтому в образовательном процессе ДОУ проектная деятельность носит характер сотрудничества, в котором принимают участие дети и педагоги ДОО, а также вовлекаются родители и другие члены семьи.   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ind w:firstLine="708"/>
        <w:jc w:val="both"/>
        <w:textAlignment w:val="baseline"/>
        <w:rPr>
          <w:rFonts w:eastAsiaTheme="minorEastAsia"/>
          <w:kern w:val="24"/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lastRenderedPageBreak/>
        <w:t>Проекты, вне зависимости от вида, - творческие, исследовательские, информационные, открытые, игровые, практико-ориентированные и другие, нуждаются в постоянном внимании, помощи и сопровождении со стороны взрослых на каждом этапе реализации. Спецификой использования метода проектов в дошкольной практике является то, что взрослым необходимо «наводить» ребёнка, помогать обнаруживать проблему или даже провоцировать её возникновение, вызывать к ней интерес и «втягивать» детей в совместный проект.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>Многие впечатления не осознаются ребенком глубоко, но пропущенные через детское восприятие, играют большую роль в становлении личности ребёнка. Воспитание именно патриотических чувств, происходит в последовательности: сначала воспитывается любовь к родителям, родному дому, а затем к городу, стране.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Мы с первых лет жизни, учим ребёнка любить родителей, помогать им. Благодарное чувство преданности дорогому человеку, потребность в духовной и эмоциональной близости с ним - важно для личности ребёнка. Для того</w:t>
      </w:r>
      <w:proofErr w:type="gramStart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,</w:t>
      </w:r>
      <w:proofErr w:type="gramEnd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чтобы чувства стали началом любви к Родине, надо чтобы дети как можно раньше увидели гражданское лицо своих родителей, осознали их как тружеников, вносящих вклад в общее дело.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ind w:firstLine="708"/>
        <w:jc w:val="both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Нравственно-патриотическое воспитание детей дошкольного возраста - процесс сложный и длительный, не может происходить от случая к случаю. Результата можно достичь только систематической работой, и эта работа в основном, происходит как в непосредственной образовательной деятельности, так и в свободное время.</w:t>
      </w:r>
    </w:p>
    <w:p w:rsidR="00702E05" w:rsidRPr="00910FA2" w:rsidRDefault="00702E05" w:rsidP="00702E05">
      <w:pPr>
        <w:kinsoku w:val="0"/>
        <w:overflowPunct w:val="0"/>
        <w:spacing w:after="0" w:line="240" w:lineRule="auto"/>
        <w:ind w:firstLine="708"/>
        <w:jc w:val="both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Педагогами ДОУ</w:t>
      </w:r>
      <w:r>
        <w:rPr>
          <w:rFonts w:ascii="Times New Roman" w:eastAsiaTheme="minorEastAsia" w:hAnsi="Times New Roman" w:cs="Times New Roman"/>
          <w:color w:val="FF0000"/>
          <w:kern w:val="24"/>
          <w:sz w:val="28"/>
          <w:szCs w:val="28"/>
          <w:lang w:eastAsia="ru-RU"/>
        </w:rPr>
        <w:t xml:space="preserve"> </w:t>
      </w:r>
      <w:r w:rsidRPr="00910FA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проведено анкетирование родителей средних, старших, подготовительных групп в целях выявления проблем патриотического воспитания маленького гражданина. Этот небольшой срез родительского мнения показал, что родители достаточно серьёзно относятся к патриотическому воспитанию своих детей – это 76% опрошенных, 92% считают необходимостью воспитывать патриотические чувства у ребёнка. Считают себя патриотами 84% пап и мам, 16% родителей </w:t>
      </w:r>
      <w:proofErr w:type="gramStart"/>
      <w:r w:rsidRPr="00910FA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безразличны</w:t>
      </w:r>
      <w:proofErr w:type="gramEnd"/>
      <w:r w:rsidRPr="00910FA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.</w:t>
      </w:r>
    </w:p>
    <w:p w:rsidR="00702E05" w:rsidRPr="00910FA2" w:rsidRDefault="00702E05" w:rsidP="00702E05">
      <w:pPr>
        <w:kinsoku w:val="0"/>
        <w:overflowPunct w:val="0"/>
        <w:spacing w:after="0" w:line="240" w:lineRule="auto"/>
        <w:ind w:firstLine="708"/>
        <w:jc w:val="both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910FA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Вместе с тем, только 38% посещают с детьми выставки военно-патриотической направленности, смотрят фильмы военной тематики, слушают песни военных лет и т.д. Многие семьи имеют архивы, родословное древо, фотоальбомы, реликвии и пр., но не знакомят с материалом своих детей. 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FA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В некоторых современных семьях вопросы воспитания патриотизма, гражданственности не считаются важными и зачастую вызывают лишь недоумение. Принимая во внимание актуальность данного вопроса, самым </w:t>
      </w: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эффективным методом воспитания патриотических чувств дошкольников стало использование проектной деятельности нравственно-патриотического направления с включением поисково-исследовательской деятельности.</w:t>
      </w:r>
    </w:p>
    <w:p w:rsidR="00702E05" w:rsidRDefault="00702E05" w:rsidP="00702E05">
      <w:pPr>
        <w:pStyle w:val="a3"/>
        <w:kinsoku w:val="0"/>
        <w:overflowPunct w:val="0"/>
        <w:spacing w:before="0" w:beforeAutospacing="0" w:after="0" w:afterAutospacing="0"/>
        <w:ind w:firstLine="708"/>
        <w:jc w:val="both"/>
        <w:textAlignment w:val="baseline"/>
        <w:rPr>
          <w:rFonts w:eastAsiaTheme="minorEastAsia"/>
          <w:b/>
          <w:bCs/>
          <w:kern w:val="24"/>
          <w:sz w:val="28"/>
          <w:szCs w:val="28"/>
        </w:rPr>
      </w:pPr>
    </w:p>
    <w:p w:rsidR="00702E05" w:rsidRPr="00702E05" w:rsidRDefault="00702E05" w:rsidP="00702E05">
      <w:pPr>
        <w:pStyle w:val="a3"/>
        <w:kinsoku w:val="0"/>
        <w:overflowPunct w:val="0"/>
        <w:spacing w:before="0" w:beforeAutospacing="0" w:after="0" w:afterAutospacing="0"/>
        <w:ind w:firstLine="708"/>
        <w:jc w:val="center"/>
        <w:textAlignment w:val="baseline"/>
        <w:rPr>
          <w:rFonts w:eastAsiaTheme="minorEastAsia"/>
          <w:b/>
          <w:bCs/>
          <w:kern w:val="24"/>
          <w:sz w:val="32"/>
          <w:szCs w:val="32"/>
        </w:rPr>
      </w:pPr>
      <w:r>
        <w:rPr>
          <w:rFonts w:eastAsiaTheme="minorEastAsia"/>
          <w:b/>
          <w:bCs/>
          <w:kern w:val="24"/>
          <w:sz w:val="32"/>
          <w:szCs w:val="32"/>
        </w:rPr>
        <w:t>4</w:t>
      </w:r>
      <w:r w:rsidRPr="00702E05">
        <w:rPr>
          <w:rFonts w:eastAsiaTheme="minorEastAsia"/>
          <w:b/>
          <w:bCs/>
          <w:kern w:val="24"/>
          <w:sz w:val="32"/>
          <w:szCs w:val="32"/>
        </w:rPr>
        <w:t xml:space="preserve"> слайд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b/>
          <w:bCs/>
          <w:kern w:val="24"/>
          <w:sz w:val="28"/>
          <w:szCs w:val="28"/>
        </w:rPr>
        <w:lastRenderedPageBreak/>
        <w:t>Вариантов</w:t>
      </w:r>
      <w:r w:rsidRPr="000F4D87">
        <w:rPr>
          <w:rFonts w:eastAsiaTheme="minorEastAsia"/>
          <w:kern w:val="24"/>
          <w:sz w:val="28"/>
          <w:szCs w:val="28"/>
        </w:rPr>
        <w:t xml:space="preserve"> названий проектов по нравственно-патриотическому воспитанию  может быть множество, например: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>- «Наша армия родная», «На границе», «С чего начинается Родина?», тема Великой Отечественной войны чрезвычайно актуальна в современном обществе, способствует объединению, сплочению нашего народа - поэтому целесообразно проводить такие проекты, как «Весна Победы», «Этих дней не смолкнет слава…» и т.д.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 xml:space="preserve">   </w:t>
      </w:r>
      <w:r w:rsidRPr="000F4D87">
        <w:rPr>
          <w:sz w:val="28"/>
          <w:szCs w:val="28"/>
        </w:rPr>
        <w:t>В преддверии юбилейной даты победы над фашизмом. Мы разработали ряд проектов посвящённых героям Отечественной войны. Например, проект:</w:t>
      </w:r>
    </w:p>
    <w:p w:rsidR="00702E05" w:rsidRDefault="00702E05" w:rsidP="00702E05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kern w:val="24"/>
          <w:sz w:val="32"/>
          <w:szCs w:val="32"/>
        </w:rPr>
      </w:pPr>
    </w:p>
    <w:p w:rsidR="00702E05" w:rsidRPr="00702E05" w:rsidRDefault="00702E05" w:rsidP="00702E05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kern w:val="24"/>
          <w:sz w:val="32"/>
          <w:szCs w:val="32"/>
        </w:rPr>
      </w:pPr>
      <w:r>
        <w:rPr>
          <w:rFonts w:eastAsiaTheme="minorEastAsia"/>
          <w:b/>
          <w:bCs/>
          <w:kern w:val="24"/>
          <w:sz w:val="32"/>
          <w:szCs w:val="32"/>
        </w:rPr>
        <w:t xml:space="preserve">5 слайд </w:t>
      </w:r>
    </w:p>
    <w:p w:rsidR="00702E05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/>
          <w:b/>
          <w:bCs/>
          <w:kern w:val="24"/>
          <w:sz w:val="28"/>
          <w:szCs w:val="28"/>
          <w:u w:val="single"/>
        </w:rPr>
      </w:pP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b/>
          <w:bCs/>
          <w:kern w:val="24"/>
          <w:sz w:val="28"/>
          <w:szCs w:val="28"/>
          <w:u w:val="single"/>
        </w:rPr>
        <w:t xml:space="preserve">«Улицы нашего города», 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b/>
          <w:bCs/>
          <w:kern w:val="24"/>
          <w:sz w:val="28"/>
          <w:szCs w:val="28"/>
          <w:u w:val="single"/>
        </w:rPr>
        <w:t>Вид проекта</w:t>
      </w:r>
      <w:r w:rsidRPr="000F4D87">
        <w:rPr>
          <w:rFonts w:eastAsiaTheme="minorEastAsia"/>
          <w:kern w:val="24"/>
          <w:sz w:val="28"/>
          <w:szCs w:val="28"/>
        </w:rPr>
        <w:t xml:space="preserve">: Информационный, творческий. 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b/>
          <w:bCs/>
          <w:kern w:val="24"/>
          <w:sz w:val="28"/>
          <w:szCs w:val="28"/>
          <w:u w:val="single"/>
        </w:rPr>
        <w:t>Продолжительность проекта</w:t>
      </w:r>
      <w:r w:rsidRPr="000F4D87">
        <w:rPr>
          <w:rFonts w:eastAsiaTheme="minorEastAsia"/>
          <w:kern w:val="24"/>
          <w:sz w:val="28"/>
          <w:szCs w:val="28"/>
        </w:rPr>
        <w:t>: Краткосрочный (месяц)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b/>
          <w:bCs/>
          <w:kern w:val="24"/>
          <w:sz w:val="28"/>
          <w:szCs w:val="28"/>
          <w:u w:val="single"/>
        </w:rPr>
        <w:t>Участники проекта</w:t>
      </w:r>
      <w:r w:rsidRPr="000F4D87">
        <w:rPr>
          <w:rFonts w:eastAsiaTheme="minorEastAsia"/>
          <w:kern w:val="24"/>
          <w:sz w:val="28"/>
          <w:szCs w:val="28"/>
        </w:rPr>
        <w:t xml:space="preserve">: Воспитатели, родители, дети. 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b/>
          <w:bCs/>
          <w:kern w:val="24"/>
          <w:sz w:val="28"/>
          <w:szCs w:val="28"/>
          <w:u w:val="single"/>
        </w:rPr>
        <w:t>Образовательные области</w:t>
      </w:r>
      <w:r>
        <w:rPr>
          <w:rFonts w:eastAsiaTheme="minorEastAsia"/>
          <w:b/>
          <w:bCs/>
          <w:kern w:val="24"/>
          <w:sz w:val="28"/>
          <w:szCs w:val="28"/>
          <w:u w:val="single"/>
        </w:rPr>
        <w:t>: «</w:t>
      </w:r>
      <w:r w:rsidRPr="000F4D87">
        <w:rPr>
          <w:rFonts w:eastAsia="Calibri"/>
          <w:sz w:val="28"/>
          <w:szCs w:val="28"/>
        </w:rPr>
        <w:t>Познавательное развитие»</w:t>
      </w:r>
      <w:r w:rsidRPr="000F4D87">
        <w:rPr>
          <w:rFonts w:eastAsiaTheme="minorEastAsia"/>
          <w:kern w:val="24"/>
          <w:sz w:val="28"/>
          <w:szCs w:val="28"/>
        </w:rPr>
        <w:t>, «</w:t>
      </w:r>
      <w:r w:rsidRPr="000F4D87">
        <w:rPr>
          <w:rFonts w:eastAsia="Calibri"/>
          <w:sz w:val="28"/>
          <w:szCs w:val="28"/>
        </w:rPr>
        <w:t>Социально-коммуникативное развитие»</w:t>
      </w:r>
      <w:r w:rsidRPr="000F4D87">
        <w:rPr>
          <w:rFonts w:eastAsiaTheme="minorEastAsia"/>
          <w:kern w:val="24"/>
          <w:sz w:val="28"/>
          <w:szCs w:val="28"/>
        </w:rPr>
        <w:t>,</w:t>
      </w:r>
      <w:r w:rsidRPr="000F4D87">
        <w:rPr>
          <w:rFonts w:eastAsia="Calibri"/>
          <w:sz w:val="28"/>
          <w:szCs w:val="28"/>
        </w:rPr>
        <w:t xml:space="preserve"> «Речевое развитие», «Художественно-эстетическое развитие».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b/>
          <w:bCs/>
          <w:kern w:val="24"/>
          <w:sz w:val="28"/>
          <w:szCs w:val="28"/>
          <w:u w:val="single"/>
        </w:rPr>
        <w:t>Актуальность проекта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 xml:space="preserve">Воспитание гражданственности, любви к окружающей природе, Родине, семье – один из основополагающих принципов государственной политики в области образования, закрепленный </w:t>
      </w:r>
      <w:r w:rsidRPr="000F4D87">
        <w:rPr>
          <w:rFonts w:eastAsiaTheme="minorEastAsia"/>
          <w:kern w:val="24"/>
          <w:sz w:val="28"/>
          <w:szCs w:val="28"/>
          <w:u w:val="single"/>
        </w:rPr>
        <w:t>в Законе</w:t>
      </w:r>
      <w:r w:rsidRPr="000F4D87">
        <w:rPr>
          <w:rFonts w:eastAsiaTheme="minorEastAsia"/>
          <w:kern w:val="24"/>
          <w:sz w:val="28"/>
          <w:szCs w:val="28"/>
        </w:rPr>
        <w:t xml:space="preserve"> «Об образовании в РФ». В настоящее время патриотическое воспитание становится самостоятельным и важным звеном российского образования. Его задачи выдвигаются самой жизнью и признаются актуальными и государством, и обществом. 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/>
          <w:kern w:val="24"/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>Исследования показывают, что у большинства дошкольников недостаточно сформированы знания о родном городе, дети сомневаются в ответах, недостаточно владеют информацией, многие родители затрудняются в знании истории города, а также не имеют возможности посещать культурные учреждения из-за высокой занятости.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/>
          <w:kern w:val="24"/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 xml:space="preserve"> 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u w:val="single"/>
          <w:lang w:eastAsia="ru-RU"/>
        </w:rPr>
        <w:t>Цель проекта</w:t>
      </w: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: Сформировать знания детей об исторических названиях улиц: Михаил </w:t>
      </w:r>
      <w:proofErr w:type="spellStart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Арыкович</w:t>
      </w:r>
      <w:proofErr w:type="spellEnd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proofErr w:type="spellStart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Сельгиков</w:t>
      </w:r>
      <w:proofErr w:type="spellEnd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, Юрия  Константиновича  Клыкова, Василий Алексеевич Хомутнико</w:t>
      </w: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в, Елизавета  Ивановна  Чайкина,</w:t>
      </w:r>
      <w:r w:rsidRPr="000F4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объектах</w:t>
      </w:r>
      <w:proofErr w:type="gramEnd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исторического и культурного наследия, находящиеся на этих улицах (аллея героев, памятник </w:t>
      </w:r>
      <w:proofErr w:type="spellStart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Басану</w:t>
      </w:r>
      <w:proofErr w:type="spellEnd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proofErr w:type="spellStart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Бадминовичу</w:t>
      </w:r>
      <w:proofErr w:type="spellEnd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proofErr w:type="spellStart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Городовикову</w:t>
      </w:r>
      <w:proofErr w:type="spellEnd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)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u w:val="single"/>
          <w:lang w:eastAsia="ru-RU"/>
        </w:rPr>
      </w:pP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u w:val="single"/>
          <w:lang w:eastAsia="ru-RU"/>
        </w:rPr>
        <w:t xml:space="preserve">Задачи: 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1. Воспитывать у детей любовь к Родине, к родному городу; уважение к героям ВОВ.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2. Расширять представления детей об истории улиц родного города, обогащать словарный запас и связную речь. 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3. Формировать пространственные представления у детей, умения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lastRenderedPageBreak/>
        <w:t>ориентироваться на улицах родного города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4. Способствовать активному вовлечению родителей в совместную деятельность с ребенком. 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5. Обогащать детско-родительские отношения опытом совместной деятельности через формирование представлений об улицах родного города. </w:t>
      </w:r>
    </w:p>
    <w:p w:rsidR="00702E05" w:rsidRPr="000F4D87" w:rsidRDefault="00702E05" w:rsidP="00702E05">
      <w:pPr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6. Научить применять полученные знания в практической деятельности.</w:t>
      </w:r>
    </w:p>
    <w:p w:rsidR="00702E05" w:rsidRPr="00702E05" w:rsidRDefault="00702E05" w:rsidP="00702E05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kern w:val="24"/>
          <w:sz w:val="32"/>
          <w:szCs w:val="32"/>
        </w:rPr>
      </w:pPr>
      <w:r>
        <w:rPr>
          <w:rFonts w:eastAsiaTheme="minorEastAsia"/>
          <w:b/>
          <w:bCs/>
          <w:kern w:val="24"/>
          <w:sz w:val="32"/>
          <w:szCs w:val="32"/>
        </w:rPr>
        <w:t xml:space="preserve">6 слайд </w:t>
      </w:r>
    </w:p>
    <w:p w:rsidR="00702E05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/>
          <w:b/>
          <w:bCs/>
          <w:kern w:val="24"/>
          <w:sz w:val="28"/>
          <w:szCs w:val="28"/>
          <w:u w:val="single"/>
        </w:rPr>
      </w:pP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b/>
          <w:bCs/>
          <w:kern w:val="24"/>
          <w:sz w:val="28"/>
          <w:szCs w:val="28"/>
          <w:u w:val="single"/>
        </w:rPr>
        <w:t>Организация проекта</w:t>
      </w:r>
      <w:r w:rsidRPr="000F4D87">
        <w:rPr>
          <w:rFonts w:eastAsiaTheme="minorEastAsia"/>
          <w:kern w:val="24"/>
          <w:sz w:val="28"/>
          <w:szCs w:val="28"/>
        </w:rPr>
        <w:t xml:space="preserve">. 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b/>
          <w:bCs/>
          <w:kern w:val="24"/>
          <w:sz w:val="28"/>
          <w:szCs w:val="28"/>
          <w:u w:val="single"/>
        </w:rPr>
        <w:t>1этап</w:t>
      </w:r>
      <w:r w:rsidRPr="000F4D87">
        <w:rPr>
          <w:rFonts w:eastAsiaTheme="minorEastAsia"/>
          <w:kern w:val="24"/>
          <w:sz w:val="28"/>
          <w:szCs w:val="28"/>
        </w:rPr>
        <w:t xml:space="preserve"> Постановка проблемы, определение цели и задач исследовательской работы. 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>Проблема исследования: Рассматривая иллюстрации с изображением улиц города Элиста, дети задавали вопросы: «В честь кого или чего их так назвали?» «Что это за здание, дом, что в нем сейчас находится?»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 xml:space="preserve">Гипотеза исследования: (Выдвигалась в процессе совместного обсуждения воспитателя с детьми) 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>В соответствии с проблемой и гипотезой исследования, дети с помощью воспитателя поставили задачи дальнейшего исследования проблемы: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>- выяснить, какие здания, достопримечательности находятся на улицах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 xml:space="preserve">- познакомиться с биографией выдающихся земляков 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 xml:space="preserve">- посетить памятники, установленные этим людям. </w:t>
      </w:r>
    </w:p>
    <w:p w:rsidR="00702E05" w:rsidRPr="000F4D87" w:rsidRDefault="00702E05" w:rsidP="00702E05">
      <w:pPr>
        <w:pStyle w:val="a3"/>
        <w:tabs>
          <w:tab w:val="center" w:pos="4677"/>
        </w:tabs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b/>
          <w:bCs/>
          <w:kern w:val="24"/>
          <w:sz w:val="28"/>
          <w:szCs w:val="28"/>
          <w:u w:val="single"/>
        </w:rPr>
        <w:t>Основополагающий вопрос: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 xml:space="preserve">Зачем улицам имена? 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b/>
          <w:bCs/>
          <w:kern w:val="24"/>
          <w:sz w:val="28"/>
          <w:szCs w:val="28"/>
          <w:u w:val="single"/>
        </w:rPr>
        <w:t>Проблемный вопрос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 xml:space="preserve">А знаешь ли ты, в честь кого названы улицы 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 xml:space="preserve">твоего района? 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b/>
          <w:bCs/>
          <w:kern w:val="24"/>
          <w:sz w:val="28"/>
          <w:szCs w:val="28"/>
          <w:u w:val="single"/>
        </w:rPr>
        <w:t>Учебные вопросы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 xml:space="preserve">На какой улице ты живешь? 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 xml:space="preserve">Какие улицы являются главными в нашем городе? </w:t>
      </w:r>
    </w:p>
    <w:p w:rsidR="00702E05" w:rsidRPr="000F4D87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 xml:space="preserve">Почему в названиях улиц мы часто слышим фамилии? </w:t>
      </w:r>
    </w:p>
    <w:p w:rsidR="00702E05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/>
          <w:kern w:val="24"/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 xml:space="preserve">В честь, каких людей дают названия улицам? А могут ли названия улицы поменяться? </w:t>
      </w:r>
    </w:p>
    <w:p w:rsidR="00702E05" w:rsidRDefault="00702E05" w:rsidP="00702E05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rFonts w:eastAsiaTheme="minorEastAsia"/>
          <w:kern w:val="24"/>
          <w:sz w:val="28"/>
          <w:szCs w:val="28"/>
        </w:rPr>
      </w:pPr>
    </w:p>
    <w:p w:rsidR="00702E05" w:rsidRDefault="00702E05" w:rsidP="00702E05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Theme="minorEastAsia"/>
          <w:b/>
          <w:kern w:val="24"/>
          <w:sz w:val="32"/>
          <w:szCs w:val="32"/>
        </w:rPr>
      </w:pPr>
      <w:r>
        <w:rPr>
          <w:rFonts w:eastAsiaTheme="minorEastAsia"/>
          <w:b/>
          <w:kern w:val="24"/>
          <w:sz w:val="32"/>
          <w:szCs w:val="32"/>
        </w:rPr>
        <w:t xml:space="preserve">7 слайд </w:t>
      </w:r>
    </w:p>
    <w:p w:rsidR="00702E05" w:rsidRPr="00702E05" w:rsidRDefault="00702E05" w:rsidP="00702E05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rFonts w:eastAsiaTheme="minorEastAsia"/>
          <w:b/>
          <w:kern w:val="24"/>
          <w:sz w:val="32"/>
          <w:szCs w:val="32"/>
        </w:rPr>
      </w:pP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u w:val="single"/>
          <w:lang w:eastAsia="ru-RU"/>
        </w:rPr>
        <w:t xml:space="preserve">2 этап. </w:t>
      </w: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Организация исследования в рамках проекта. 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1.</w:t>
      </w: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Сбор, анализ и систематизация информации об улицах города совместно  с родителями и педагогами ДОУ.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-экскурсия к памятнику </w:t>
      </w:r>
      <w:proofErr w:type="spellStart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Б.Б.Городовикова</w:t>
      </w:r>
      <w:proofErr w:type="spellEnd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, </w:t>
      </w:r>
      <w:proofErr w:type="gramStart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улицам</w:t>
      </w:r>
      <w:proofErr w:type="gramEnd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названным в честь героев ВОВ; 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2. Творческая познавательная деятельность детей. 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-коллективное рисование на тему «Улица, на которой я живу»</w:t>
      </w:r>
    </w:p>
    <w:p w:rsidR="00702E05" w:rsidRPr="000A2B85" w:rsidRDefault="00702E05" w:rsidP="00702E05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0F4D87">
        <w:rPr>
          <w:rFonts w:eastAsiaTheme="minorEastAsia"/>
          <w:kern w:val="24"/>
          <w:sz w:val="28"/>
          <w:szCs w:val="28"/>
        </w:rPr>
        <w:t>-совместные с воспитателем дидактические игры</w:t>
      </w:r>
      <w:r w:rsidRPr="008E07DC">
        <w:rPr>
          <w:rFonts w:eastAsiaTheme="minorEastAsia"/>
          <w:kern w:val="24"/>
          <w:sz w:val="28"/>
          <w:szCs w:val="28"/>
        </w:rPr>
        <w:t xml:space="preserve">: </w:t>
      </w:r>
      <w:r w:rsidRPr="00667E56">
        <w:rPr>
          <w:bCs/>
          <w:sz w:val="28"/>
          <w:szCs w:val="28"/>
        </w:rPr>
        <w:t>«Герб России»</w:t>
      </w:r>
      <w:r w:rsidRPr="009A27EE">
        <w:rPr>
          <w:bCs/>
          <w:sz w:val="28"/>
          <w:szCs w:val="28"/>
        </w:rPr>
        <w:t xml:space="preserve">, </w:t>
      </w:r>
      <w:r w:rsidRPr="00667E56">
        <w:rPr>
          <w:bCs/>
          <w:sz w:val="28"/>
          <w:szCs w:val="28"/>
        </w:rPr>
        <w:t>«Назови кто»</w:t>
      </w:r>
      <w:r w:rsidRPr="009A27EE">
        <w:rPr>
          <w:bCs/>
          <w:sz w:val="28"/>
          <w:szCs w:val="28"/>
        </w:rPr>
        <w:t>, «Где находится памятник?»</w:t>
      </w:r>
      <w:r>
        <w:rPr>
          <w:bCs/>
          <w:sz w:val="28"/>
          <w:szCs w:val="28"/>
        </w:rPr>
        <w:t>,</w:t>
      </w:r>
      <w:r w:rsidRPr="009A27EE">
        <w:rPr>
          <w:rStyle w:val="c3"/>
          <w:bCs/>
          <w:sz w:val="28"/>
          <w:szCs w:val="28"/>
        </w:rPr>
        <w:t xml:space="preserve"> «Составь карту»</w:t>
      </w:r>
      <w:r>
        <w:rPr>
          <w:rStyle w:val="c3"/>
          <w:bCs/>
          <w:sz w:val="28"/>
          <w:szCs w:val="28"/>
        </w:rPr>
        <w:t xml:space="preserve">, «Что нужно </w:t>
      </w:r>
      <w:r w:rsidRPr="009A27EE">
        <w:rPr>
          <w:rStyle w:val="c3"/>
          <w:bCs/>
          <w:sz w:val="28"/>
          <w:szCs w:val="28"/>
        </w:rPr>
        <w:lastRenderedPageBreak/>
        <w:t>артиллеристу»</w:t>
      </w:r>
      <w:r>
        <w:rPr>
          <w:rStyle w:val="c3"/>
          <w:bCs/>
          <w:sz w:val="28"/>
          <w:szCs w:val="28"/>
        </w:rPr>
        <w:t xml:space="preserve">, «Отгадай </w:t>
      </w:r>
      <w:r w:rsidRPr="009A27EE">
        <w:rPr>
          <w:rStyle w:val="c3"/>
          <w:bCs/>
          <w:sz w:val="28"/>
          <w:szCs w:val="28"/>
        </w:rPr>
        <w:t>военную профессию»</w:t>
      </w:r>
      <w:r>
        <w:rPr>
          <w:rStyle w:val="c3"/>
          <w:bCs/>
          <w:sz w:val="28"/>
          <w:szCs w:val="28"/>
        </w:rPr>
        <w:t xml:space="preserve">, </w:t>
      </w:r>
      <w:r w:rsidRPr="00172C41">
        <w:rPr>
          <w:rStyle w:val="c3"/>
          <w:bCs/>
          <w:sz w:val="28"/>
          <w:szCs w:val="28"/>
        </w:rPr>
        <w:t>«Кто защищает наши границы»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3.</w:t>
      </w: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НОД Социальный мир «Ознакомление с родным городом»: игр</w:t>
      </w:r>
      <w:proofErr w:type="gramStart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а-</w:t>
      </w:r>
      <w:proofErr w:type="gramEnd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путешествие по родному городу.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u w:val="single"/>
          <w:lang w:eastAsia="ru-RU"/>
        </w:rPr>
        <w:t>3. этап</w:t>
      </w: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Презентация результатов проектной деятельности: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-открытое занятие «Их именами названы улицы» (просмотр презентации «Их именами названы улицы»)</w:t>
      </w:r>
    </w:p>
    <w:p w:rsidR="00702E05" w:rsidRPr="000F4D87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-выставка рисунков «Улица, на которой я живу»</w:t>
      </w:r>
    </w:p>
    <w:p w:rsidR="00702E05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i/>
          <w:kern w:val="24"/>
          <w:sz w:val="28"/>
          <w:szCs w:val="28"/>
          <w:u w:val="single"/>
          <w:lang w:eastAsia="ru-RU"/>
        </w:rPr>
      </w:pPr>
      <w:proofErr w:type="gramStart"/>
      <w:r w:rsidRPr="000F4D87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- </w:t>
      </w:r>
      <w:r w:rsidRPr="000F4D87">
        <w:rPr>
          <w:rFonts w:ascii="Times New Roman" w:eastAsiaTheme="minorEastAsia" w:hAnsi="Times New Roman" w:cs="Times New Roman"/>
          <w:i/>
          <w:kern w:val="24"/>
          <w:sz w:val="28"/>
          <w:szCs w:val="28"/>
          <w:u w:val="single"/>
          <w:lang w:eastAsia="ru-RU"/>
        </w:rPr>
        <w:t>Пополнение методической копилки новыми материалами (разработка конспектов занятий «Улицы нашего города», (которые названы в честь героев ВОВ)</w:t>
      </w:r>
      <w:proofErr w:type="gramEnd"/>
    </w:p>
    <w:p w:rsidR="00702E05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i/>
          <w:kern w:val="24"/>
          <w:sz w:val="28"/>
          <w:szCs w:val="28"/>
          <w:u w:val="single"/>
          <w:lang w:eastAsia="ru-RU"/>
        </w:rPr>
      </w:pPr>
    </w:p>
    <w:p w:rsidR="00702E05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i/>
          <w:kern w:val="24"/>
          <w:sz w:val="28"/>
          <w:szCs w:val="28"/>
          <w:u w:val="single"/>
          <w:lang w:eastAsia="ru-RU"/>
        </w:rPr>
      </w:pPr>
    </w:p>
    <w:p w:rsidR="00702E05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i/>
          <w:kern w:val="24"/>
          <w:sz w:val="28"/>
          <w:szCs w:val="28"/>
          <w:u w:val="single"/>
          <w:lang w:eastAsia="ru-RU"/>
        </w:rPr>
      </w:pPr>
    </w:p>
    <w:p w:rsidR="00702E05" w:rsidRPr="00702E05" w:rsidRDefault="00702E05" w:rsidP="00702E05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 xml:space="preserve">8 слайд </w:t>
      </w:r>
    </w:p>
    <w:p w:rsidR="00702E05" w:rsidRPr="00702E05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4536"/>
        <w:gridCol w:w="3509"/>
      </w:tblGrid>
      <w:tr w:rsidR="00702E05" w:rsidRPr="000F4D87" w:rsidTr="005F0B6E">
        <w:tc>
          <w:tcPr>
            <w:tcW w:w="9571" w:type="dxa"/>
            <w:gridSpan w:val="3"/>
          </w:tcPr>
          <w:p w:rsidR="00702E05" w:rsidRPr="000F4D87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0F4D87">
              <w:rPr>
                <w:rFonts w:eastAsiaTheme="minorEastAsia"/>
                <w:kern w:val="24"/>
                <w:sz w:val="28"/>
                <w:szCs w:val="28"/>
              </w:rPr>
              <w:t>Проект «Улицы нашего города»</w:t>
            </w:r>
          </w:p>
        </w:tc>
      </w:tr>
      <w:tr w:rsidR="00702E05" w:rsidRPr="008E07DC" w:rsidTr="005F0B6E">
        <w:tc>
          <w:tcPr>
            <w:tcW w:w="1526" w:type="dxa"/>
          </w:tcPr>
          <w:p w:rsidR="00702E05" w:rsidRPr="008E07DC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8E07DC">
              <w:rPr>
                <w:rFonts w:eastAsiaTheme="minorEastAsia"/>
                <w:kern w:val="24"/>
                <w:sz w:val="28"/>
                <w:szCs w:val="28"/>
              </w:rPr>
              <w:t>Дата</w:t>
            </w:r>
          </w:p>
          <w:p w:rsidR="00702E05" w:rsidRPr="008E07DC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8E07DC">
              <w:rPr>
                <w:rFonts w:eastAsiaTheme="minorEastAsia"/>
                <w:kern w:val="24"/>
                <w:sz w:val="28"/>
                <w:szCs w:val="28"/>
              </w:rPr>
              <w:t>октябрь</w:t>
            </w:r>
          </w:p>
        </w:tc>
        <w:tc>
          <w:tcPr>
            <w:tcW w:w="4536" w:type="dxa"/>
          </w:tcPr>
          <w:p w:rsidR="00702E05" w:rsidRPr="008E07DC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</w:p>
          <w:p w:rsidR="00702E05" w:rsidRPr="008E07DC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8E07DC">
              <w:rPr>
                <w:rFonts w:eastAsiaTheme="minorEastAsia"/>
                <w:kern w:val="24"/>
                <w:sz w:val="28"/>
                <w:szCs w:val="28"/>
              </w:rPr>
              <w:t>Мероприятия</w:t>
            </w:r>
          </w:p>
        </w:tc>
        <w:tc>
          <w:tcPr>
            <w:tcW w:w="3509" w:type="dxa"/>
          </w:tcPr>
          <w:p w:rsidR="00702E05" w:rsidRPr="008E07DC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</w:p>
          <w:p w:rsidR="00702E05" w:rsidRPr="008E07DC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8E07DC">
              <w:rPr>
                <w:rFonts w:eastAsiaTheme="minorEastAsia"/>
                <w:kern w:val="24"/>
                <w:sz w:val="28"/>
                <w:szCs w:val="28"/>
              </w:rPr>
              <w:t>Подготовка</w:t>
            </w:r>
          </w:p>
        </w:tc>
      </w:tr>
      <w:tr w:rsidR="00702E05" w:rsidRPr="008E07DC" w:rsidTr="005F0B6E">
        <w:trPr>
          <w:trHeight w:val="288"/>
        </w:trPr>
        <w:tc>
          <w:tcPr>
            <w:tcW w:w="9571" w:type="dxa"/>
            <w:gridSpan w:val="3"/>
          </w:tcPr>
          <w:p w:rsidR="00702E05" w:rsidRPr="008E07DC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8E07DC">
              <w:rPr>
                <w:rFonts w:eastAsiaTheme="minorEastAsia"/>
                <w:kern w:val="24"/>
                <w:sz w:val="28"/>
                <w:szCs w:val="28"/>
              </w:rPr>
              <w:t xml:space="preserve">Постановка проблемы, определение цели и задач исследовательской работы. </w:t>
            </w:r>
          </w:p>
        </w:tc>
      </w:tr>
      <w:tr w:rsidR="00702E05" w:rsidRPr="008E07DC" w:rsidTr="005F0B6E">
        <w:trPr>
          <w:trHeight w:val="360"/>
        </w:trPr>
        <w:tc>
          <w:tcPr>
            <w:tcW w:w="1526" w:type="dxa"/>
          </w:tcPr>
          <w:p w:rsidR="00702E05" w:rsidRDefault="00702E05" w:rsidP="005F0B6E">
            <w:pPr>
              <w:pStyle w:val="a3"/>
              <w:kinsoku w:val="0"/>
              <w:overflowPunct w:val="0"/>
              <w:spacing w:before="0" w:after="0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</w:p>
          <w:p w:rsidR="00702E05" w:rsidRPr="008E07DC" w:rsidRDefault="00702E05" w:rsidP="005F0B6E">
            <w:pPr>
              <w:pStyle w:val="a3"/>
              <w:kinsoku w:val="0"/>
              <w:overflowPunct w:val="0"/>
              <w:spacing w:before="0" w:after="0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8E07DC">
              <w:rPr>
                <w:rFonts w:eastAsiaTheme="minorEastAsia"/>
                <w:kern w:val="24"/>
                <w:sz w:val="28"/>
                <w:szCs w:val="28"/>
                <w:lang w:val="en-US"/>
              </w:rPr>
              <w:t>I</w:t>
            </w:r>
            <w:r w:rsidRPr="008E07DC">
              <w:rPr>
                <w:rFonts w:eastAsiaTheme="minorEastAsia"/>
                <w:kern w:val="24"/>
                <w:sz w:val="28"/>
                <w:szCs w:val="28"/>
              </w:rPr>
              <w:t xml:space="preserve"> неделя</w:t>
            </w:r>
          </w:p>
        </w:tc>
        <w:tc>
          <w:tcPr>
            <w:tcW w:w="4536" w:type="dxa"/>
          </w:tcPr>
          <w:p w:rsidR="00702E05" w:rsidRPr="008E07DC" w:rsidRDefault="00702E05" w:rsidP="005F0B6E">
            <w:pPr>
              <w:pStyle w:val="a3"/>
              <w:kinsoku w:val="0"/>
              <w:overflowPunct w:val="0"/>
              <w:spacing w:before="0" w:after="0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D15E71">
              <w:rPr>
                <w:rFonts w:eastAsiaTheme="minorEastAsia"/>
                <w:b/>
                <w:kern w:val="24"/>
                <w:sz w:val="28"/>
                <w:szCs w:val="28"/>
              </w:rPr>
              <w:t>1</w:t>
            </w:r>
            <w:r w:rsidRPr="008E07DC">
              <w:rPr>
                <w:rFonts w:eastAsiaTheme="minorEastAsia"/>
                <w:kern w:val="24"/>
                <w:sz w:val="28"/>
                <w:szCs w:val="28"/>
              </w:rPr>
              <w:t xml:space="preserve">.Беседы: «В честь кого или чего их так назвали?» «Что это за здание, дом, что в нем сейчас находится?»                     </w:t>
            </w:r>
            <w:r>
              <w:rPr>
                <w:rFonts w:eastAsiaTheme="minorEastAsia"/>
                <w:b/>
                <w:kern w:val="24"/>
                <w:sz w:val="28"/>
                <w:szCs w:val="28"/>
              </w:rPr>
              <w:t>2</w:t>
            </w:r>
            <w:r w:rsidRPr="008E07DC">
              <w:rPr>
                <w:rFonts w:eastAsiaTheme="minorEastAsia"/>
                <w:kern w:val="24"/>
                <w:sz w:val="28"/>
                <w:szCs w:val="28"/>
              </w:rPr>
              <w:t>.Дом</w:t>
            </w:r>
            <w:proofErr w:type="gramStart"/>
            <w:r w:rsidRPr="008E07DC">
              <w:rPr>
                <w:rFonts w:eastAsiaTheme="minorEastAsia"/>
                <w:kern w:val="24"/>
                <w:sz w:val="28"/>
                <w:szCs w:val="28"/>
              </w:rPr>
              <w:t>.з</w:t>
            </w:r>
            <w:proofErr w:type="gramEnd"/>
            <w:r w:rsidRPr="008E07DC">
              <w:rPr>
                <w:rFonts w:eastAsiaTheme="minorEastAsia"/>
                <w:kern w:val="24"/>
                <w:sz w:val="28"/>
                <w:szCs w:val="28"/>
              </w:rPr>
              <w:t xml:space="preserve">адание:                                  </w:t>
            </w:r>
            <w:r>
              <w:rPr>
                <w:rFonts w:eastAsiaTheme="minorEastAsia"/>
                <w:kern w:val="24"/>
                <w:sz w:val="28"/>
                <w:szCs w:val="28"/>
              </w:rPr>
              <w:t xml:space="preserve"> </w:t>
            </w:r>
            <w:r w:rsidRPr="008E07DC">
              <w:rPr>
                <w:rFonts w:eastAsiaTheme="minorEastAsia"/>
                <w:kern w:val="24"/>
                <w:sz w:val="28"/>
                <w:szCs w:val="28"/>
              </w:rPr>
              <w:t xml:space="preserve">- выяснить, какие здания, достопримечательности находятся на улицах;                                       </w:t>
            </w:r>
            <w:r>
              <w:rPr>
                <w:rFonts w:eastAsiaTheme="minorEastAsia"/>
                <w:kern w:val="24"/>
                <w:sz w:val="28"/>
                <w:szCs w:val="28"/>
              </w:rPr>
              <w:t xml:space="preserve">  </w:t>
            </w:r>
            <w:r w:rsidRPr="008E07DC">
              <w:rPr>
                <w:rFonts w:eastAsiaTheme="minorEastAsia"/>
                <w:kern w:val="24"/>
                <w:sz w:val="28"/>
                <w:szCs w:val="28"/>
              </w:rPr>
              <w:t xml:space="preserve">  - познакомиться с биографией выдающихся земляков;                       - посетить памятники</w:t>
            </w:r>
            <w:r w:rsidRPr="008E07DC">
              <w:rPr>
                <w:rFonts w:eastAsiaTheme="minorEastAsia"/>
                <w:color w:val="C00000"/>
                <w:kern w:val="24"/>
                <w:sz w:val="28"/>
                <w:szCs w:val="28"/>
              </w:rPr>
              <w:t xml:space="preserve">, </w:t>
            </w:r>
            <w:r w:rsidRPr="008E07DC">
              <w:rPr>
                <w:rFonts w:eastAsiaTheme="minorEastAsia"/>
                <w:kern w:val="24"/>
                <w:sz w:val="28"/>
                <w:szCs w:val="28"/>
              </w:rPr>
              <w:t xml:space="preserve">установленные этим людям. </w:t>
            </w:r>
          </w:p>
        </w:tc>
        <w:tc>
          <w:tcPr>
            <w:tcW w:w="3509" w:type="dxa"/>
          </w:tcPr>
          <w:p w:rsidR="00702E05" w:rsidRPr="008E07DC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8E07DC">
              <w:rPr>
                <w:rFonts w:eastAsiaTheme="minorEastAsia"/>
                <w:kern w:val="24"/>
                <w:sz w:val="28"/>
                <w:szCs w:val="28"/>
              </w:rPr>
              <w:t>Отработка вопросов. Фотографии и</w:t>
            </w:r>
          </w:p>
          <w:p w:rsidR="00702E05" w:rsidRPr="008E07DC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8E07DC">
              <w:rPr>
                <w:rFonts w:eastAsiaTheme="minorEastAsia"/>
                <w:kern w:val="24"/>
                <w:sz w:val="28"/>
                <w:szCs w:val="28"/>
              </w:rPr>
              <w:t>иллюстрации с изображением улиц города Элиста</w:t>
            </w:r>
            <w:r>
              <w:rPr>
                <w:rFonts w:eastAsiaTheme="minorEastAsia"/>
                <w:kern w:val="24"/>
                <w:sz w:val="28"/>
                <w:szCs w:val="28"/>
              </w:rPr>
              <w:t>.</w:t>
            </w:r>
          </w:p>
        </w:tc>
      </w:tr>
      <w:tr w:rsidR="00702E05" w:rsidRPr="008E07DC" w:rsidTr="005F0B6E">
        <w:tc>
          <w:tcPr>
            <w:tcW w:w="9571" w:type="dxa"/>
            <w:gridSpan w:val="3"/>
          </w:tcPr>
          <w:p w:rsidR="00702E05" w:rsidRPr="008E07DC" w:rsidRDefault="00702E05" w:rsidP="005F0B6E">
            <w:pPr>
              <w:kinsoku w:val="0"/>
              <w:overflowPunct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07DC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  <w:lang w:eastAsia="ru-RU"/>
              </w:rPr>
              <w:t>Сбор, анализ и систематизация информации об улицах города совместно  с родителями и педагогами ДОУ.</w:t>
            </w:r>
          </w:p>
        </w:tc>
      </w:tr>
      <w:tr w:rsidR="00702E05" w:rsidRPr="008E07DC" w:rsidTr="005F0B6E">
        <w:trPr>
          <w:trHeight w:val="4801"/>
        </w:trPr>
        <w:tc>
          <w:tcPr>
            <w:tcW w:w="1526" w:type="dxa"/>
          </w:tcPr>
          <w:p w:rsidR="00702E05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</w:p>
          <w:p w:rsidR="00702E05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</w:p>
          <w:p w:rsidR="00702E05" w:rsidRPr="008E07DC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8E07DC">
              <w:rPr>
                <w:rFonts w:eastAsiaTheme="minorEastAsia"/>
                <w:kern w:val="24"/>
                <w:sz w:val="28"/>
                <w:szCs w:val="28"/>
                <w:lang w:val="en-US"/>
              </w:rPr>
              <w:t>II</w:t>
            </w:r>
            <w:r w:rsidRPr="008E07DC">
              <w:rPr>
                <w:rFonts w:eastAsiaTheme="minorEastAsia"/>
                <w:kern w:val="24"/>
                <w:sz w:val="28"/>
                <w:szCs w:val="28"/>
              </w:rPr>
              <w:t xml:space="preserve"> неделя</w:t>
            </w:r>
          </w:p>
        </w:tc>
        <w:tc>
          <w:tcPr>
            <w:tcW w:w="4536" w:type="dxa"/>
          </w:tcPr>
          <w:p w:rsidR="00702E05" w:rsidRDefault="00702E05" w:rsidP="005F0B6E">
            <w:pPr>
              <w:kinsoku w:val="0"/>
              <w:overflowPunct w:val="0"/>
              <w:textAlignment w:val="baseline"/>
              <w:rPr>
                <w:rFonts w:eastAsiaTheme="minorEastAsia"/>
                <w:b/>
                <w:kern w:val="24"/>
                <w:sz w:val="28"/>
                <w:szCs w:val="28"/>
              </w:rPr>
            </w:pPr>
          </w:p>
          <w:p w:rsidR="00702E05" w:rsidRPr="008E07DC" w:rsidRDefault="00702E05" w:rsidP="005F0B6E">
            <w:pPr>
              <w:kinsoku w:val="0"/>
              <w:overflowPunct w:val="0"/>
              <w:textAlignment w:val="baseline"/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D15E71">
              <w:rPr>
                <w:rFonts w:eastAsiaTheme="minorEastAsia"/>
                <w:b/>
                <w:kern w:val="24"/>
                <w:sz w:val="28"/>
                <w:szCs w:val="28"/>
              </w:rPr>
              <w:t>1</w:t>
            </w:r>
            <w:r w:rsidRPr="008E07DC">
              <w:rPr>
                <w:rFonts w:eastAsiaTheme="minorEastAsia"/>
                <w:kern w:val="24"/>
                <w:sz w:val="28"/>
                <w:szCs w:val="28"/>
              </w:rPr>
              <w:t>.</w:t>
            </w:r>
            <w:r w:rsidRPr="008E07DC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  <w:lang w:eastAsia="ru-RU"/>
              </w:rPr>
              <w:t xml:space="preserve">Экскурсия к памятнику </w:t>
            </w:r>
            <w:proofErr w:type="spellStart"/>
            <w:r w:rsidRPr="008E07DC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  <w:lang w:eastAsia="ru-RU"/>
              </w:rPr>
              <w:t>Б.Б.Городовикова</w:t>
            </w:r>
            <w:proofErr w:type="spellEnd"/>
            <w:r w:rsidRPr="008E07DC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  <w:lang w:eastAsia="ru-RU"/>
              </w:rPr>
              <w:t xml:space="preserve"> в парк «Дружба»; </w:t>
            </w:r>
          </w:p>
          <w:p w:rsidR="00702E05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</w:p>
          <w:p w:rsidR="00702E05" w:rsidRPr="00640269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b/>
                <w:kern w:val="24"/>
                <w:sz w:val="28"/>
                <w:szCs w:val="28"/>
              </w:rPr>
            </w:pPr>
            <w:r w:rsidRPr="00640269">
              <w:rPr>
                <w:rFonts w:eastAsiaTheme="minorEastAsia"/>
                <w:b/>
                <w:kern w:val="24"/>
                <w:sz w:val="28"/>
                <w:szCs w:val="28"/>
                <w:lang w:val="en-US"/>
              </w:rPr>
              <w:t>II</w:t>
            </w:r>
            <w:r w:rsidRPr="00640269">
              <w:rPr>
                <w:rFonts w:eastAsiaTheme="minorEastAsia"/>
                <w:b/>
                <w:kern w:val="24"/>
                <w:sz w:val="28"/>
                <w:szCs w:val="28"/>
              </w:rPr>
              <w:t xml:space="preserve"> </w:t>
            </w:r>
            <w:proofErr w:type="spellStart"/>
            <w:r w:rsidRPr="00640269">
              <w:rPr>
                <w:rFonts w:eastAsiaTheme="minorEastAsia"/>
                <w:b/>
                <w:kern w:val="24"/>
                <w:sz w:val="28"/>
                <w:szCs w:val="28"/>
              </w:rPr>
              <w:t>пол.дня</w:t>
            </w:r>
            <w:proofErr w:type="spellEnd"/>
          </w:p>
          <w:p w:rsidR="00702E05" w:rsidRPr="0054281E" w:rsidRDefault="00702E05" w:rsidP="005F0B6E">
            <w:pPr>
              <w:pStyle w:val="a3"/>
              <w:spacing w:before="0" w:beforeAutospacing="0" w:after="0" w:afterAutospacing="0"/>
              <w:rPr>
                <w:rStyle w:val="c3"/>
                <w:bCs/>
                <w:sz w:val="28"/>
                <w:szCs w:val="28"/>
              </w:rPr>
            </w:pPr>
            <w:r w:rsidRPr="00D15E71">
              <w:rPr>
                <w:rFonts w:eastAsiaTheme="minorEastAsia"/>
                <w:b/>
                <w:kern w:val="24"/>
                <w:sz w:val="28"/>
                <w:szCs w:val="28"/>
              </w:rPr>
              <w:t>2</w:t>
            </w:r>
            <w:r w:rsidRPr="008E07DC">
              <w:rPr>
                <w:rFonts w:eastAsiaTheme="minorEastAsia"/>
                <w:kern w:val="24"/>
                <w:sz w:val="28"/>
                <w:szCs w:val="28"/>
              </w:rPr>
              <w:t>.Коллективное рисование на тему:</w:t>
            </w:r>
            <w:r w:rsidRPr="008E07DC">
              <w:rPr>
                <w:rFonts w:eastAsiaTheme="minorEastAsia"/>
                <w:color w:val="C00000"/>
                <w:kern w:val="24"/>
                <w:sz w:val="28"/>
                <w:szCs w:val="28"/>
              </w:rPr>
              <w:t xml:space="preserve"> </w:t>
            </w:r>
            <w:r w:rsidRPr="008E07DC">
              <w:rPr>
                <w:rFonts w:eastAsiaTheme="minorEastAsia"/>
                <w:kern w:val="24"/>
                <w:sz w:val="28"/>
                <w:szCs w:val="28"/>
              </w:rPr>
              <w:t xml:space="preserve">«Улица, на которой я живу»;  </w:t>
            </w:r>
            <w:r>
              <w:rPr>
                <w:rFonts w:eastAsiaTheme="minorEastAsia"/>
                <w:kern w:val="24"/>
                <w:sz w:val="28"/>
                <w:szCs w:val="28"/>
              </w:rPr>
              <w:t xml:space="preserve">          </w:t>
            </w:r>
            <w:r w:rsidRPr="008E07DC">
              <w:rPr>
                <w:rFonts w:eastAsiaTheme="minorEastAsia"/>
                <w:kern w:val="24"/>
                <w:sz w:val="28"/>
                <w:szCs w:val="28"/>
              </w:rPr>
              <w:t xml:space="preserve">- совместные с воспитателем </w:t>
            </w:r>
            <w:proofErr w:type="spellStart"/>
            <w:r w:rsidRPr="008E07DC">
              <w:rPr>
                <w:rFonts w:eastAsiaTheme="minorEastAsia"/>
                <w:kern w:val="24"/>
                <w:sz w:val="28"/>
                <w:szCs w:val="28"/>
              </w:rPr>
              <w:t>дид</w:t>
            </w:r>
            <w:proofErr w:type="gramStart"/>
            <w:r w:rsidRPr="008E07DC">
              <w:rPr>
                <w:rFonts w:eastAsiaTheme="minorEastAsia"/>
                <w:kern w:val="24"/>
                <w:sz w:val="28"/>
                <w:szCs w:val="28"/>
              </w:rPr>
              <w:t>.и</w:t>
            </w:r>
            <w:proofErr w:type="gramEnd"/>
            <w:r w:rsidRPr="008E07DC">
              <w:rPr>
                <w:rFonts w:eastAsiaTheme="minorEastAsia"/>
                <w:kern w:val="24"/>
                <w:sz w:val="28"/>
                <w:szCs w:val="28"/>
              </w:rPr>
              <w:t>гры</w:t>
            </w:r>
            <w:proofErr w:type="spellEnd"/>
            <w:r w:rsidRPr="008E07DC">
              <w:rPr>
                <w:rFonts w:eastAsiaTheme="minorEastAsia"/>
                <w:kern w:val="24"/>
                <w:sz w:val="28"/>
                <w:szCs w:val="28"/>
              </w:rPr>
              <w:t xml:space="preserve">: </w:t>
            </w:r>
            <w:r w:rsidRPr="00667E56">
              <w:rPr>
                <w:bCs/>
                <w:sz w:val="28"/>
                <w:szCs w:val="28"/>
              </w:rPr>
              <w:t>«Герб России»</w:t>
            </w:r>
            <w:r w:rsidRPr="009A27EE">
              <w:rPr>
                <w:bCs/>
                <w:sz w:val="28"/>
                <w:szCs w:val="28"/>
              </w:rPr>
              <w:t xml:space="preserve">, </w:t>
            </w:r>
            <w:r w:rsidRPr="00667E56">
              <w:rPr>
                <w:bCs/>
                <w:sz w:val="28"/>
                <w:szCs w:val="28"/>
              </w:rPr>
              <w:t>«Назови кто»</w:t>
            </w:r>
            <w:r w:rsidRPr="009A27EE">
              <w:rPr>
                <w:bCs/>
                <w:sz w:val="28"/>
                <w:szCs w:val="28"/>
              </w:rPr>
              <w:t>, «Где находится памятник?»</w:t>
            </w:r>
            <w:r>
              <w:rPr>
                <w:bCs/>
                <w:sz w:val="28"/>
                <w:szCs w:val="28"/>
              </w:rPr>
              <w:t>,</w:t>
            </w:r>
            <w:r w:rsidRPr="009A27EE">
              <w:rPr>
                <w:rStyle w:val="c3"/>
                <w:bCs/>
                <w:sz w:val="28"/>
                <w:szCs w:val="28"/>
              </w:rPr>
              <w:t xml:space="preserve"> «Составь карту»</w:t>
            </w:r>
            <w:r>
              <w:rPr>
                <w:rStyle w:val="c3"/>
                <w:bCs/>
                <w:sz w:val="28"/>
                <w:szCs w:val="28"/>
              </w:rPr>
              <w:t xml:space="preserve">, </w:t>
            </w:r>
            <w:r w:rsidRPr="009A27EE">
              <w:rPr>
                <w:rStyle w:val="c3"/>
                <w:bCs/>
                <w:sz w:val="28"/>
                <w:szCs w:val="28"/>
              </w:rPr>
              <w:t>«Что нужно артиллеристу»</w:t>
            </w:r>
            <w:r>
              <w:rPr>
                <w:rStyle w:val="c3"/>
                <w:bCs/>
                <w:sz w:val="28"/>
                <w:szCs w:val="28"/>
              </w:rPr>
              <w:t>,</w:t>
            </w:r>
            <w:r w:rsidRPr="004D7DA0">
              <w:rPr>
                <w:color w:val="111111"/>
                <w:sz w:val="28"/>
                <w:szCs w:val="28"/>
              </w:rPr>
              <w:t xml:space="preserve"> </w:t>
            </w:r>
            <w:r>
              <w:rPr>
                <w:color w:val="111111"/>
                <w:sz w:val="28"/>
                <w:szCs w:val="28"/>
              </w:rPr>
              <w:t>«Найди, где я нахожусь»,</w:t>
            </w:r>
            <w:r>
              <w:rPr>
                <w:rStyle w:val="c3"/>
                <w:bCs/>
                <w:sz w:val="28"/>
                <w:szCs w:val="28"/>
              </w:rPr>
              <w:t xml:space="preserve">  </w:t>
            </w:r>
            <w:r w:rsidRPr="00172C41">
              <w:rPr>
                <w:rStyle w:val="c3"/>
                <w:bCs/>
                <w:sz w:val="28"/>
                <w:szCs w:val="28"/>
              </w:rPr>
              <w:t>«Кто защищает наши границы»</w:t>
            </w:r>
            <w:r>
              <w:rPr>
                <w:rStyle w:val="c3"/>
                <w:bCs/>
                <w:sz w:val="28"/>
                <w:szCs w:val="28"/>
              </w:rPr>
              <w:t xml:space="preserve">, </w:t>
            </w:r>
            <w:r w:rsidRPr="004D7DA0">
              <w:rPr>
                <w:color w:val="111111"/>
                <w:sz w:val="28"/>
                <w:szCs w:val="28"/>
              </w:rPr>
              <w:t>Д/и «Сложи памятник».</w:t>
            </w:r>
          </w:p>
          <w:p w:rsidR="00702E05" w:rsidRPr="00172C41" w:rsidRDefault="00702E05" w:rsidP="005F0B6E">
            <w:pPr>
              <w:pStyle w:val="c1"/>
              <w:shd w:val="clear" w:color="auto" w:fill="FFFFFF"/>
              <w:spacing w:before="0" w:beforeAutospacing="0" w:after="0" w:afterAutospacing="0"/>
              <w:ind w:right="284"/>
              <w:rPr>
                <w:rFonts w:ascii="Calibri" w:hAnsi="Calibri"/>
                <w:sz w:val="22"/>
                <w:szCs w:val="22"/>
              </w:rPr>
            </w:pPr>
            <w:r w:rsidRPr="00D15E71">
              <w:rPr>
                <w:rFonts w:eastAsiaTheme="minorEastAsia"/>
                <w:b/>
                <w:kern w:val="24"/>
                <w:sz w:val="28"/>
                <w:szCs w:val="28"/>
              </w:rPr>
              <w:t>3</w:t>
            </w:r>
            <w:r>
              <w:rPr>
                <w:rFonts w:eastAsiaTheme="minorEastAsia"/>
                <w:kern w:val="24"/>
                <w:sz w:val="28"/>
                <w:szCs w:val="28"/>
              </w:rPr>
              <w:t>.</w:t>
            </w:r>
            <w:r>
              <w:rPr>
                <w:color w:val="111111"/>
                <w:sz w:val="28"/>
                <w:szCs w:val="28"/>
              </w:rPr>
              <w:t xml:space="preserve"> Просмотр ролика «Музей</w:t>
            </w:r>
            <w:r w:rsidRPr="004D7DA0">
              <w:rPr>
                <w:color w:val="111111"/>
                <w:sz w:val="28"/>
                <w:szCs w:val="28"/>
              </w:rPr>
              <w:t xml:space="preserve"> родного города».</w:t>
            </w:r>
          </w:p>
        </w:tc>
        <w:tc>
          <w:tcPr>
            <w:tcW w:w="3509" w:type="dxa"/>
          </w:tcPr>
          <w:p w:rsidR="00702E05" w:rsidRPr="00640269" w:rsidRDefault="00702E05" w:rsidP="005F0B6E">
            <w:pPr>
              <w:shd w:val="clear" w:color="auto" w:fill="FFFFFF"/>
              <w:spacing w:before="225" w:after="225"/>
              <w:ind w:firstLine="36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640269">
              <w:rPr>
                <w:rFonts w:ascii="Times New Roman" w:eastAsiaTheme="minorEastAsia" w:hAnsi="Times New Roman" w:cs="Times New Roman"/>
                <w:b/>
                <w:kern w:val="24"/>
                <w:sz w:val="28"/>
                <w:szCs w:val="28"/>
              </w:rPr>
              <w:t>1</w:t>
            </w:r>
            <w:r w:rsidRPr="00640269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</w:rPr>
              <w:t xml:space="preserve">.Сбор информации об улицах носящих фамилию героев ВОВ совместно с родителями. Семейные экскурсии по намеченным улицам, сбор информации и подготовка детских рассказов. </w:t>
            </w:r>
            <w:r w:rsidRPr="00640269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2</w:t>
            </w:r>
            <w:r w:rsidRPr="0064026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.Прослушивание  песни о родном городе «Элиста, Элиста – дочь калмыцких степей» в исполнении </w:t>
            </w:r>
            <w:proofErr w:type="spellStart"/>
            <w:r w:rsidRPr="0064026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Данары</w:t>
            </w:r>
            <w:proofErr w:type="spellEnd"/>
            <w:r w:rsidRPr="0064026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64026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Шалхаковой</w:t>
            </w:r>
            <w:proofErr w:type="spellEnd"/>
            <w:r w:rsidRPr="0064026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; «Песни военных лет».</w:t>
            </w:r>
            <w:r w:rsidRPr="0064026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r w:rsidRPr="00640269">
              <w:rPr>
                <w:rFonts w:ascii="Times New Roman" w:hAnsi="Times New Roman" w:cs="Times New Roman"/>
                <w:b/>
                <w:color w:val="111111"/>
                <w:sz w:val="28"/>
                <w:szCs w:val="28"/>
              </w:rPr>
              <w:t>3</w:t>
            </w:r>
            <w:r w:rsidRPr="0064026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.</w:t>
            </w:r>
            <w:r w:rsidRPr="00640269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Чтение художественной  литературы: А. Митяев «Письмо с фронта», М. Светлов «Солдат Советской армии», стихотворений о родном городе.                4.Сюжетно – ролевая игра «Мы строители».</w:t>
            </w:r>
          </w:p>
        </w:tc>
      </w:tr>
      <w:tr w:rsidR="00702E05" w:rsidRPr="008E07DC" w:rsidTr="005F0B6E">
        <w:tc>
          <w:tcPr>
            <w:tcW w:w="1526" w:type="dxa"/>
          </w:tcPr>
          <w:p w:rsidR="00702E05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</w:p>
          <w:p w:rsidR="00702E05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</w:p>
          <w:p w:rsidR="00702E05" w:rsidRPr="008E07DC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8E07DC">
              <w:rPr>
                <w:rFonts w:eastAsiaTheme="minorEastAsia"/>
                <w:kern w:val="24"/>
                <w:sz w:val="28"/>
                <w:szCs w:val="28"/>
                <w:lang w:val="en-US"/>
              </w:rPr>
              <w:t>III</w:t>
            </w:r>
            <w:r w:rsidRPr="008E07DC">
              <w:rPr>
                <w:rFonts w:eastAsiaTheme="minorEastAsia"/>
                <w:kern w:val="24"/>
                <w:sz w:val="28"/>
                <w:szCs w:val="28"/>
              </w:rPr>
              <w:t xml:space="preserve"> неделя</w:t>
            </w:r>
          </w:p>
        </w:tc>
        <w:tc>
          <w:tcPr>
            <w:tcW w:w="4536" w:type="dxa"/>
          </w:tcPr>
          <w:p w:rsidR="00702E05" w:rsidRPr="00640269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640269">
              <w:rPr>
                <w:rFonts w:eastAsiaTheme="minorEastAsia"/>
                <w:b/>
                <w:kern w:val="24"/>
                <w:sz w:val="28"/>
                <w:szCs w:val="28"/>
              </w:rPr>
              <w:t>1.</w:t>
            </w:r>
            <w:r w:rsidRPr="00640269">
              <w:rPr>
                <w:rFonts w:eastAsiaTheme="minorEastAsia"/>
                <w:kern w:val="24"/>
                <w:sz w:val="28"/>
                <w:szCs w:val="28"/>
              </w:rPr>
              <w:t>НОД</w:t>
            </w:r>
            <w:r w:rsidRPr="00640269">
              <w:rPr>
                <w:rFonts w:eastAsiaTheme="minorEastAsia"/>
                <w:color w:val="C00000"/>
                <w:kern w:val="24"/>
                <w:sz w:val="28"/>
                <w:szCs w:val="28"/>
              </w:rPr>
              <w:t xml:space="preserve"> </w:t>
            </w:r>
            <w:r w:rsidRPr="00640269">
              <w:rPr>
                <w:rFonts w:eastAsiaTheme="minorEastAsia"/>
                <w:kern w:val="24"/>
                <w:sz w:val="28"/>
                <w:szCs w:val="28"/>
              </w:rPr>
              <w:t>Социальный мир «Ознакомление с родным городом»: игра – путешествие</w:t>
            </w:r>
          </w:p>
          <w:p w:rsidR="00702E05" w:rsidRPr="00640269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b/>
                <w:kern w:val="24"/>
                <w:sz w:val="28"/>
                <w:szCs w:val="28"/>
              </w:rPr>
            </w:pPr>
            <w:r w:rsidRPr="00640269">
              <w:rPr>
                <w:rFonts w:eastAsiaTheme="minorEastAsia"/>
                <w:b/>
                <w:kern w:val="24"/>
                <w:sz w:val="28"/>
                <w:szCs w:val="28"/>
                <w:lang w:val="en-US"/>
              </w:rPr>
              <w:t>II</w:t>
            </w:r>
            <w:r w:rsidRPr="00640269">
              <w:rPr>
                <w:rFonts w:eastAsiaTheme="minorEastAsia"/>
                <w:b/>
                <w:kern w:val="24"/>
                <w:sz w:val="28"/>
                <w:szCs w:val="28"/>
              </w:rPr>
              <w:t xml:space="preserve"> </w:t>
            </w:r>
            <w:proofErr w:type="spellStart"/>
            <w:r w:rsidRPr="00640269">
              <w:rPr>
                <w:rFonts w:eastAsiaTheme="minorEastAsia"/>
                <w:b/>
                <w:kern w:val="24"/>
                <w:sz w:val="28"/>
                <w:szCs w:val="28"/>
              </w:rPr>
              <w:t>пол.дня</w:t>
            </w:r>
            <w:proofErr w:type="spellEnd"/>
          </w:p>
          <w:p w:rsidR="00702E05" w:rsidRPr="00640269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640269">
              <w:rPr>
                <w:rFonts w:eastAsiaTheme="minorEastAsia"/>
                <w:b/>
                <w:kern w:val="24"/>
                <w:sz w:val="28"/>
                <w:szCs w:val="28"/>
              </w:rPr>
              <w:t>2</w:t>
            </w:r>
            <w:r w:rsidRPr="00640269">
              <w:rPr>
                <w:rFonts w:eastAsiaTheme="minorEastAsia"/>
                <w:kern w:val="24"/>
                <w:sz w:val="28"/>
                <w:szCs w:val="28"/>
              </w:rPr>
              <w:t>.Рассказы детей об улицах, названных в честь героев ВОВ</w:t>
            </w:r>
          </w:p>
        </w:tc>
        <w:tc>
          <w:tcPr>
            <w:tcW w:w="3509" w:type="dxa"/>
          </w:tcPr>
          <w:p w:rsidR="00702E05" w:rsidRPr="00F02970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F02970">
              <w:rPr>
                <w:rFonts w:eastAsiaTheme="minorEastAsia"/>
                <w:kern w:val="24"/>
                <w:sz w:val="28"/>
                <w:szCs w:val="28"/>
              </w:rPr>
              <w:t>Отработка конспекта к НОД.</w:t>
            </w:r>
          </w:p>
          <w:p w:rsidR="00702E05" w:rsidRPr="00F02970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F02970">
              <w:rPr>
                <w:rFonts w:eastAsiaTheme="minorEastAsia"/>
                <w:kern w:val="24"/>
                <w:sz w:val="28"/>
                <w:szCs w:val="28"/>
              </w:rPr>
              <w:t xml:space="preserve">Сбор детских рассказов </w:t>
            </w:r>
          </w:p>
        </w:tc>
      </w:tr>
      <w:tr w:rsidR="00702E05" w:rsidRPr="008E07DC" w:rsidTr="005F0B6E">
        <w:tc>
          <w:tcPr>
            <w:tcW w:w="1526" w:type="dxa"/>
          </w:tcPr>
          <w:p w:rsidR="00702E05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</w:p>
          <w:p w:rsidR="00702E05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</w:p>
          <w:p w:rsidR="00702E05" w:rsidRPr="008E07DC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8E07DC">
              <w:rPr>
                <w:rFonts w:eastAsiaTheme="minorEastAsia"/>
                <w:kern w:val="24"/>
                <w:sz w:val="28"/>
                <w:szCs w:val="28"/>
                <w:lang w:val="en-US"/>
              </w:rPr>
              <w:t>IV</w:t>
            </w:r>
            <w:r w:rsidRPr="008E07DC">
              <w:rPr>
                <w:rFonts w:eastAsiaTheme="minorEastAsia"/>
                <w:kern w:val="24"/>
                <w:sz w:val="28"/>
                <w:szCs w:val="28"/>
              </w:rPr>
              <w:t xml:space="preserve"> неделя</w:t>
            </w:r>
          </w:p>
        </w:tc>
        <w:tc>
          <w:tcPr>
            <w:tcW w:w="4536" w:type="dxa"/>
          </w:tcPr>
          <w:p w:rsidR="00702E05" w:rsidRPr="00640269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640269">
              <w:rPr>
                <w:rFonts w:eastAsiaTheme="minorEastAsia"/>
                <w:b/>
                <w:kern w:val="24"/>
                <w:sz w:val="28"/>
                <w:szCs w:val="28"/>
              </w:rPr>
              <w:t>1</w:t>
            </w:r>
            <w:r w:rsidRPr="00640269">
              <w:rPr>
                <w:rFonts w:eastAsiaTheme="minorEastAsia"/>
                <w:kern w:val="24"/>
                <w:sz w:val="28"/>
                <w:szCs w:val="28"/>
              </w:rPr>
              <w:t>.Презентация результатов проектной деятельности: «Их именами названы улицы»</w:t>
            </w:r>
          </w:p>
          <w:p w:rsidR="00702E05" w:rsidRPr="00640269" w:rsidRDefault="00702E05" w:rsidP="005F0B6E">
            <w:pPr>
              <w:kinsoku w:val="0"/>
              <w:overflowPunct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0269">
              <w:rPr>
                <w:rFonts w:ascii="Times New Roman" w:eastAsiaTheme="minorEastAsia" w:hAnsi="Times New Roman" w:cs="Times New Roman"/>
                <w:b/>
                <w:kern w:val="24"/>
                <w:sz w:val="28"/>
                <w:szCs w:val="28"/>
              </w:rPr>
              <w:t>2</w:t>
            </w:r>
            <w:r w:rsidRPr="00640269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</w:rPr>
              <w:t>.Выставка рисунков</w:t>
            </w:r>
            <w:r w:rsidRPr="00640269">
              <w:rPr>
                <w:rFonts w:ascii="Times New Roman" w:eastAsiaTheme="minorEastAsia" w:hAnsi="Times New Roman" w:cs="Times New Roman"/>
                <w:kern w:val="24"/>
                <w:sz w:val="28"/>
                <w:szCs w:val="28"/>
                <w:lang w:eastAsia="ru-RU"/>
              </w:rPr>
              <w:t xml:space="preserve"> на тему «Улица, на которой я живу»</w:t>
            </w:r>
          </w:p>
          <w:p w:rsidR="00702E05" w:rsidRPr="00640269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 w:rsidRPr="00640269">
              <w:rPr>
                <w:rFonts w:eastAsiaTheme="minorEastAsia"/>
                <w:b/>
                <w:kern w:val="24"/>
                <w:sz w:val="28"/>
                <w:szCs w:val="28"/>
              </w:rPr>
              <w:t>3</w:t>
            </w:r>
            <w:r w:rsidRPr="00640269">
              <w:rPr>
                <w:rFonts w:eastAsiaTheme="minorEastAsia"/>
                <w:kern w:val="24"/>
                <w:sz w:val="28"/>
                <w:szCs w:val="28"/>
              </w:rPr>
              <w:t>.Представление метод-х материалов по итогам проекта (разработка конспектов занятий «Улицы нашего города», которые названы в честь героев ВОВ)</w:t>
            </w:r>
          </w:p>
        </w:tc>
        <w:tc>
          <w:tcPr>
            <w:tcW w:w="3509" w:type="dxa"/>
          </w:tcPr>
          <w:p w:rsidR="00702E05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</w:p>
          <w:p w:rsidR="00702E05" w:rsidRPr="008E07DC" w:rsidRDefault="00702E05" w:rsidP="005F0B6E">
            <w:pPr>
              <w:pStyle w:val="a3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Theme="minorEastAsia"/>
                <w:kern w:val="24"/>
                <w:sz w:val="28"/>
                <w:szCs w:val="28"/>
              </w:rPr>
            </w:pPr>
            <w:r>
              <w:rPr>
                <w:rFonts w:eastAsiaTheme="minorEastAsia"/>
                <w:kern w:val="24"/>
                <w:sz w:val="28"/>
                <w:szCs w:val="28"/>
              </w:rPr>
              <w:t>Подготовка рисунков к участию в конкурсе детского творчества «Галерея Великой Победы»</w:t>
            </w:r>
          </w:p>
        </w:tc>
      </w:tr>
    </w:tbl>
    <w:p w:rsidR="00702E05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b/>
          <w:bCs/>
          <w:color w:val="C00000"/>
          <w:kern w:val="24"/>
          <w:sz w:val="28"/>
          <w:szCs w:val="28"/>
          <w:u w:val="single"/>
          <w:lang w:eastAsia="ru-RU"/>
        </w:rPr>
      </w:pPr>
    </w:p>
    <w:p w:rsidR="00702E05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b/>
          <w:bCs/>
          <w:color w:val="C00000"/>
          <w:kern w:val="24"/>
          <w:sz w:val="28"/>
          <w:szCs w:val="28"/>
          <w:u w:val="single"/>
          <w:lang w:eastAsia="ru-RU"/>
        </w:rPr>
      </w:pPr>
    </w:p>
    <w:p w:rsidR="00702E05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b/>
          <w:bCs/>
          <w:color w:val="C00000"/>
          <w:kern w:val="24"/>
          <w:sz w:val="28"/>
          <w:szCs w:val="28"/>
          <w:u w:val="single"/>
          <w:lang w:eastAsia="ru-RU"/>
        </w:rPr>
      </w:pPr>
    </w:p>
    <w:p w:rsidR="00702E05" w:rsidRPr="00702E05" w:rsidRDefault="00702E05" w:rsidP="00702E05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  <w:lang w:eastAsia="ru-RU"/>
        </w:rPr>
      </w:pPr>
      <w:r w:rsidRPr="00702E05">
        <w:rPr>
          <w:rFonts w:ascii="Times New Roman" w:eastAsiaTheme="minorEastAsia" w:hAnsi="Times New Roman" w:cs="Times New Roman"/>
          <w:b/>
          <w:bCs/>
          <w:kern w:val="24"/>
          <w:sz w:val="32"/>
          <w:szCs w:val="32"/>
          <w:lang w:eastAsia="ru-RU"/>
        </w:rPr>
        <w:t>9 слад</w:t>
      </w:r>
    </w:p>
    <w:p w:rsidR="00702E05" w:rsidRPr="00F02970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970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u w:val="single"/>
          <w:lang w:eastAsia="ru-RU"/>
        </w:rPr>
        <w:lastRenderedPageBreak/>
        <w:t>Ожидаемый результат:</w:t>
      </w:r>
    </w:p>
    <w:p w:rsidR="00702E05" w:rsidRPr="00F02970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97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Для детей:</w:t>
      </w:r>
    </w:p>
    <w:p w:rsidR="00702E05" w:rsidRPr="00F02970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97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• Сформированные знания у детей об улицах родного города, их истории, достопримечательностях, о героях ВОВ, </w:t>
      </w:r>
      <w:proofErr w:type="spellStart"/>
      <w:r w:rsidRPr="00F0297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сформированность</w:t>
      </w:r>
      <w:proofErr w:type="spellEnd"/>
      <w:r w:rsidRPr="00F0297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патриотических чувств, уважения к героям войны, их поступкам. </w:t>
      </w:r>
    </w:p>
    <w:p w:rsidR="00702E05" w:rsidRPr="00F02970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97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• Умение ориентироваться на улицах родного города.</w:t>
      </w:r>
    </w:p>
    <w:p w:rsidR="00702E05" w:rsidRPr="00F02970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97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Для родителей:</w:t>
      </w:r>
    </w:p>
    <w:p w:rsidR="00702E05" w:rsidRPr="00F02970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97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• Повышение интереса к совместной деятельности детей, педагогов и родителей. </w:t>
      </w:r>
    </w:p>
    <w:p w:rsidR="00702E05" w:rsidRPr="00F02970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F0297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• Позитивные изменения в стиле взаимодействия ребенок-родитель. </w:t>
      </w:r>
    </w:p>
    <w:p w:rsidR="00702E05" w:rsidRPr="00F02970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E05" w:rsidRPr="00F02970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97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Практическая значимость проекта заключается </w:t>
      </w:r>
      <w:proofErr w:type="gramStart"/>
      <w:r w:rsidRPr="00F0297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в создании благоприятных условий для обобщения материала по формированию у дошкольников представлений о родном городе</w:t>
      </w:r>
      <w:proofErr w:type="gramEnd"/>
      <w:r w:rsidRPr="00F0297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и его улицах, названных в честь героев ВОВ. Теоретическая значимость проекта заключается в разработке содержания, форм и методов, предусматривающих поэтапную организацию приобщения детей к истории города и его улиц, вовлечения родителей в совместные мероприятия. </w:t>
      </w:r>
    </w:p>
    <w:p w:rsidR="00702E05" w:rsidRDefault="00702E05" w:rsidP="00702E0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2E05" w:rsidRDefault="00702E05" w:rsidP="00702E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10, 11, 12, 13 слайды  (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показать)</w:t>
      </w:r>
    </w:p>
    <w:p w:rsidR="00702E05" w:rsidRDefault="00702E05" w:rsidP="00702E0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2E05" w:rsidRPr="00702E05" w:rsidRDefault="00702E05" w:rsidP="00702E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14 слайд </w:t>
      </w:r>
    </w:p>
    <w:p w:rsidR="00702E05" w:rsidRPr="008E07DC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7DC"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lang w:eastAsia="ru-RU"/>
        </w:rPr>
        <w:t>Литература</w:t>
      </w:r>
    </w:p>
    <w:p w:rsidR="00702E05" w:rsidRPr="008E07DC" w:rsidRDefault="00702E05" w:rsidP="00702E05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Белая К.Ю. Художественно-эстетическое и социально-нравственное воспитание дошкольника, М.: Школьная пресса, 2007г.</w:t>
      </w:r>
    </w:p>
    <w:p w:rsidR="00702E05" w:rsidRPr="008E07DC" w:rsidRDefault="00702E05" w:rsidP="00702E05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Зеленова</w:t>
      </w:r>
      <w:proofErr w:type="spellEnd"/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Н.Г. «Мы живем в России: старшая группа. Мы живем в России: подготовительная к школе группа» М.: Скрипторий. 2003г, 2008г.</w:t>
      </w:r>
    </w:p>
    <w:p w:rsidR="00702E05" w:rsidRPr="008E07DC" w:rsidRDefault="00702E05" w:rsidP="00702E05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Казаков А.П., Шорыгина Т.А. «Детям о Великой Победе! Беседы о Второй мировой войне.2 М.: ГНОМ и Д, 2008г.</w:t>
      </w:r>
    </w:p>
    <w:p w:rsidR="00702E05" w:rsidRPr="008E07DC" w:rsidRDefault="00702E05" w:rsidP="00702E05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Кондрыкинская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Л.А. «С </w:t>
      </w: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чего начинается Родина? Опыт работы по патриотическому воспитанию в ДОУ.» М.: Сфера, 2005г.</w:t>
      </w:r>
    </w:p>
    <w:p w:rsidR="00702E05" w:rsidRPr="008E07DC" w:rsidRDefault="00702E05" w:rsidP="00702E05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Логинова Л.В. «Что может герб нам рассказать… Нетрадиционные формы работы с дошкольниками по патриотическому воспитанию» М.: Скрипторий 2003г, 2008г.</w:t>
      </w:r>
    </w:p>
    <w:p w:rsidR="00702E05" w:rsidRPr="008E07DC" w:rsidRDefault="00702E05" w:rsidP="00702E05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В.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И.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Петрова, Т.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Д. </w:t>
      </w:r>
      <w:proofErr w:type="spellStart"/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Стульник</w:t>
      </w:r>
      <w:proofErr w:type="spellEnd"/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«Гражданско-патриотическое воспитание в детском саду» Мозаика-синтез, 2008г.</w:t>
      </w:r>
    </w:p>
    <w:p w:rsidR="00702E05" w:rsidRPr="008E07DC" w:rsidRDefault="00702E05" w:rsidP="00702E05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Н.В. </w:t>
      </w:r>
      <w:proofErr w:type="gramStart"/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Алешина</w:t>
      </w:r>
      <w:proofErr w:type="gramEnd"/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«Патриотическое воспитание дошкольников. Система работы»</w:t>
      </w:r>
    </w:p>
    <w:p w:rsidR="00702E05" w:rsidRPr="008E07DC" w:rsidRDefault="00702E05" w:rsidP="00702E05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И. Казакова. «</w:t>
      </w: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Особенности патриотического воспитания» Обруч .№ 6 – 2003г.</w:t>
      </w:r>
    </w:p>
    <w:p w:rsidR="00702E05" w:rsidRPr="008E07DC" w:rsidRDefault="00702E05" w:rsidP="00702E05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Р.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Л.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Агишева. «Я – </w:t>
      </w:r>
      <w:proofErr w:type="spellStart"/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Башкортостанец</w:t>
      </w:r>
      <w:proofErr w:type="spellEnd"/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» Уфа-</w:t>
      </w:r>
      <w:proofErr w:type="spellStart"/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Биро</w:t>
      </w:r>
      <w:proofErr w:type="spellEnd"/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, 2003г.</w:t>
      </w:r>
    </w:p>
    <w:p w:rsidR="00702E05" w:rsidRPr="008E07DC" w:rsidRDefault="00702E05" w:rsidP="00702E05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Р.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Х.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Гасанова «Земля отцов» Уфа </w:t>
      </w:r>
      <w:proofErr w:type="gramStart"/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–</w:t>
      </w:r>
      <w:proofErr w:type="spellStart"/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</w:t>
      </w:r>
      <w:proofErr w:type="gramEnd"/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иро</w:t>
      </w:r>
      <w:proofErr w:type="spellEnd"/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, 2004г.</w:t>
      </w:r>
    </w:p>
    <w:p w:rsidR="00702E05" w:rsidRPr="008E07DC" w:rsidRDefault="00702E05" w:rsidP="00702E05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В. </w:t>
      </w:r>
      <w:proofErr w:type="spellStart"/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Ищук</w:t>
      </w:r>
      <w:proofErr w:type="spellEnd"/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 «Народные праздники» Ярославль 2000г.</w:t>
      </w:r>
    </w:p>
    <w:p w:rsidR="00702E05" w:rsidRPr="00172C41" w:rsidRDefault="00702E05" w:rsidP="00702E05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7D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>С. Козлова «Мой мир» Москва. 2000г.</w:t>
      </w:r>
    </w:p>
    <w:p w:rsidR="00702E05" w:rsidRPr="00F02970" w:rsidRDefault="00702E05" w:rsidP="00702E05">
      <w:pPr>
        <w:jc w:val="both"/>
        <w:rPr>
          <w:rFonts w:ascii="Times New Roman" w:hAnsi="Times New Roman" w:cs="Times New Roman"/>
          <w:sz w:val="28"/>
          <w:szCs w:val="28"/>
        </w:rPr>
      </w:pPr>
      <w:r w:rsidRPr="00F02970">
        <w:rPr>
          <w:rFonts w:ascii="Times New Roman" w:hAnsi="Times New Roman" w:cs="Times New Roman"/>
          <w:sz w:val="28"/>
          <w:szCs w:val="28"/>
        </w:rPr>
        <w:t xml:space="preserve">На этом хотелось бы сделать </w:t>
      </w:r>
    </w:p>
    <w:p w:rsidR="00702E05" w:rsidRPr="00F02970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970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>Вывод:</w:t>
      </w:r>
      <w:r w:rsidRPr="00F0297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Патриотизм - это постоянная работа ума и души, любовь и уважение к старшим, каждодневные усилия во имя того, чтобы наша общая родина - Россия становилась могущественнее и краше, чтобы граждане Российской Федерации независимо от их национальности жили лучше и верили в будущее своих детей и внуков. Это - уважение к историческому прошлому родины и унаследованным от него традициям; привязанность к месту жительства. </w:t>
      </w:r>
    </w:p>
    <w:p w:rsidR="00702E05" w:rsidRPr="00F02970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F02970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И закончить своё выступление цитатой </w:t>
      </w:r>
    </w:p>
    <w:p w:rsidR="00702E05" w:rsidRPr="00F02970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970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 xml:space="preserve">«Чувство любви к Родине нужно заботливо выращивать, прививая духовную оседлость, так как без корней в родной местности (стороне) человек </w:t>
      </w:r>
      <w:proofErr w:type="gramStart"/>
      <w:r w:rsidRPr="00F02970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>похож на иссушенное растение перекати</w:t>
      </w:r>
      <w:proofErr w:type="gramEnd"/>
      <w:r w:rsidRPr="00F02970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 xml:space="preserve"> – поле».</w:t>
      </w:r>
    </w:p>
    <w:p w:rsidR="00702E05" w:rsidRPr="00F02970" w:rsidRDefault="00702E05" w:rsidP="00702E05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970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                                    </w:t>
      </w:r>
      <w:proofErr w:type="spellStart"/>
      <w:r w:rsidRPr="00F02970">
        <w:rPr>
          <w:rFonts w:ascii="Times New Roman" w:eastAsiaTheme="minorEastAsia" w:hAnsi="Times New Roman" w:cs="Times New Roman"/>
          <w:b/>
          <w:bCs/>
          <w:i/>
          <w:iCs/>
          <w:kern w:val="24"/>
          <w:sz w:val="28"/>
          <w:szCs w:val="28"/>
          <w:lang w:eastAsia="ru-RU"/>
        </w:rPr>
        <w:t>С.Лихачев</w:t>
      </w:r>
      <w:proofErr w:type="spellEnd"/>
    </w:p>
    <w:p w:rsidR="00702E05" w:rsidRPr="00F02970" w:rsidRDefault="00702E05" w:rsidP="00702E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2E05" w:rsidRDefault="00702E05" w:rsidP="00702E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970">
        <w:rPr>
          <w:rFonts w:ascii="Times New Roman" w:hAnsi="Times New Roman" w:cs="Times New Roman"/>
          <w:b/>
          <w:sz w:val="28"/>
          <w:szCs w:val="28"/>
        </w:rPr>
        <w:t>Спасибо за внимание!</w:t>
      </w:r>
    </w:p>
    <w:p w:rsidR="00702E05" w:rsidRPr="00F02970" w:rsidRDefault="00702E05" w:rsidP="00702E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CA3" w:rsidRDefault="002B0CA3"/>
    <w:sectPr w:rsidR="002B0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05"/>
    <w:rsid w:val="00033274"/>
    <w:rsid w:val="0005626E"/>
    <w:rsid w:val="00080C60"/>
    <w:rsid w:val="000B6D4D"/>
    <w:rsid w:val="000C3FC9"/>
    <w:rsid w:val="000D657E"/>
    <w:rsid w:val="000E42B8"/>
    <w:rsid w:val="000F064D"/>
    <w:rsid w:val="001038EB"/>
    <w:rsid w:val="00142D95"/>
    <w:rsid w:val="00150E41"/>
    <w:rsid w:val="0015403F"/>
    <w:rsid w:val="001819E2"/>
    <w:rsid w:val="00196943"/>
    <w:rsid w:val="001A5F75"/>
    <w:rsid w:val="001C7407"/>
    <w:rsid w:val="001E2B2A"/>
    <w:rsid w:val="00201B38"/>
    <w:rsid w:val="002027A2"/>
    <w:rsid w:val="00204AED"/>
    <w:rsid w:val="00242AB2"/>
    <w:rsid w:val="00257B76"/>
    <w:rsid w:val="00265C3B"/>
    <w:rsid w:val="002A2C9F"/>
    <w:rsid w:val="002A6760"/>
    <w:rsid w:val="002B0CA3"/>
    <w:rsid w:val="003274E1"/>
    <w:rsid w:val="00330738"/>
    <w:rsid w:val="00354ED1"/>
    <w:rsid w:val="003550A8"/>
    <w:rsid w:val="00362461"/>
    <w:rsid w:val="00367DB1"/>
    <w:rsid w:val="00377A51"/>
    <w:rsid w:val="00392559"/>
    <w:rsid w:val="003A051B"/>
    <w:rsid w:val="003B0FF8"/>
    <w:rsid w:val="00404D42"/>
    <w:rsid w:val="00445BA5"/>
    <w:rsid w:val="0048196B"/>
    <w:rsid w:val="004D174D"/>
    <w:rsid w:val="004E3B13"/>
    <w:rsid w:val="004E4C4A"/>
    <w:rsid w:val="004F4D8D"/>
    <w:rsid w:val="00514C4A"/>
    <w:rsid w:val="00527357"/>
    <w:rsid w:val="005667FF"/>
    <w:rsid w:val="005B23BE"/>
    <w:rsid w:val="005B4951"/>
    <w:rsid w:val="005E00F9"/>
    <w:rsid w:val="00663DEF"/>
    <w:rsid w:val="006776EF"/>
    <w:rsid w:val="00686681"/>
    <w:rsid w:val="006B7408"/>
    <w:rsid w:val="006D3036"/>
    <w:rsid w:val="006E5CCD"/>
    <w:rsid w:val="00702E05"/>
    <w:rsid w:val="00735E88"/>
    <w:rsid w:val="007415CA"/>
    <w:rsid w:val="007659A4"/>
    <w:rsid w:val="00784DD8"/>
    <w:rsid w:val="007875AD"/>
    <w:rsid w:val="00795590"/>
    <w:rsid w:val="007A2E3B"/>
    <w:rsid w:val="007A3192"/>
    <w:rsid w:val="007D447E"/>
    <w:rsid w:val="008035CB"/>
    <w:rsid w:val="008068A5"/>
    <w:rsid w:val="00850B85"/>
    <w:rsid w:val="008A40B9"/>
    <w:rsid w:val="008C59AD"/>
    <w:rsid w:val="008E6D8E"/>
    <w:rsid w:val="008E73E2"/>
    <w:rsid w:val="008F139C"/>
    <w:rsid w:val="009262CE"/>
    <w:rsid w:val="00931E73"/>
    <w:rsid w:val="009344D7"/>
    <w:rsid w:val="009356AC"/>
    <w:rsid w:val="009410CA"/>
    <w:rsid w:val="00985E6B"/>
    <w:rsid w:val="009C63B9"/>
    <w:rsid w:val="009E0047"/>
    <w:rsid w:val="009E2AA1"/>
    <w:rsid w:val="009F694A"/>
    <w:rsid w:val="00A05102"/>
    <w:rsid w:val="00A10342"/>
    <w:rsid w:val="00A23BB8"/>
    <w:rsid w:val="00A43BF4"/>
    <w:rsid w:val="00A81147"/>
    <w:rsid w:val="00AA53D4"/>
    <w:rsid w:val="00AA6C98"/>
    <w:rsid w:val="00AA6E6E"/>
    <w:rsid w:val="00AB1D73"/>
    <w:rsid w:val="00AC3F1E"/>
    <w:rsid w:val="00AC74EE"/>
    <w:rsid w:val="00AF42FE"/>
    <w:rsid w:val="00AF50C4"/>
    <w:rsid w:val="00B3641F"/>
    <w:rsid w:val="00B41670"/>
    <w:rsid w:val="00B61833"/>
    <w:rsid w:val="00B90989"/>
    <w:rsid w:val="00B917F0"/>
    <w:rsid w:val="00BA1781"/>
    <w:rsid w:val="00BE0A28"/>
    <w:rsid w:val="00BE3A1E"/>
    <w:rsid w:val="00BF7D70"/>
    <w:rsid w:val="00C113F1"/>
    <w:rsid w:val="00C312A2"/>
    <w:rsid w:val="00C72C1B"/>
    <w:rsid w:val="00C753C4"/>
    <w:rsid w:val="00C764F8"/>
    <w:rsid w:val="00C91126"/>
    <w:rsid w:val="00CA72D1"/>
    <w:rsid w:val="00CE200C"/>
    <w:rsid w:val="00CE2ED6"/>
    <w:rsid w:val="00CE5982"/>
    <w:rsid w:val="00D004FB"/>
    <w:rsid w:val="00D060DC"/>
    <w:rsid w:val="00D17EFD"/>
    <w:rsid w:val="00D813B1"/>
    <w:rsid w:val="00D96686"/>
    <w:rsid w:val="00DA13A6"/>
    <w:rsid w:val="00DA67F3"/>
    <w:rsid w:val="00DE7136"/>
    <w:rsid w:val="00E01656"/>
    <w:rsid w:val="00E03B88"/>
    <w:rsid w:val="00E0601D"/>
    <w:rsid w:val="00E47D59"/>
    <w:rsid w:val="00E528AB"/>
    <w:rsid w:val="00E60267"/>
    <w:rsid w:val="00E6134E"/>
    <w:rsid w:val="00E716AB"/>
    <w:rsid w:val="00EA26D5"/>
    <w:rsid w:val="00EB0C5C"/>
    <w:rsid w:val="00EC3BBF"/>
    <w:rsid w:val="00EF37F1"/>
    <w:rsid w:val="00F313C0"/>
    <w:rsid w:val="00F37E06"/>
    <w:rsid w:val="00F870ED"/>
    <w:rsid w:val="00FB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0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70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02E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02E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70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02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2182</Words>
  <Characters>12444</Characters>
  <Application>Microsoft Office Word</Application>
  <DocSecurity>0</DocSecurity>
  <Lines>103</Lines>
  <Paragraphs>29</Paragraphs>
  <ScaleCrop>false</ScaleCrop>
  <Company>SPecialiST RePack</Company>
  <LinksUpToDate>false</LinksUpToDate>
  <CharactersWithSpaces>14597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2020-02-26T17:48:00Z</dcterms:created>
  <dcterms:modified xsi:type="dcterms:W3CDTF">2020-02-26T18:01:00Z</dcterms:modified>
</cp:coreProperties>
</file>