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0F9A" w:rsidRDefault="00A80F9A" w:rsidP="000350B4">
      <w:pPr>
        <w:spacing w:after="0" w:line="360" w:lineRule="auto"/>
        <w:ind w:left="284" w:firstLine="42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0F9A" w:rsidRPr="00C10ED3" w:rsidRDefault="00A80F9A" w:rsidP="00A80F9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10ED3">
        <w:rPr>
          <w:rFonts w:ascii="Times New Roman" w:hAnsi="Times New Roman" w:cs="Times New Roman"/>
          <w:b/>
          <w:sz w:val="28"/>
          <w:szCs w:val="28"/>
        </w:rPr>
        <w:t>МБОУ «Алексеевская  средняя общеобразовательная школа № 2</w:t>
      </w:r>
    </w:p>
    <w:p w:rsidR="00A80F9A" w:rsidRPr="00C10ED3" w:rsidRDefault="00A80F9A" w:rsidP="00A80F9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10ED3">
        <w:rPr>
          <w:rFonts w:ascii="Times New Roman" w:hAnsi="Times New Roman" w:cs="Times New Roman"/>
          <w:b/>
          <w:sz w:val="28"/>
          <w:szCs w:val="28"/>
        </w:rPr>
        <w:t>с углубленным изучением отдельных предметов»</w:t>
      </w:r>
    </w:p>
    <w:p w:rsidR="00A80F9A" w:rsidRPr="00C10ED3" w:rsidRDefault="00A80F9A" w:rsidP="00A80F9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10ED3">
        <w:rPr>
          <w:rFonts w:ascii="Times New Roman" w:hAnsi="Times New Roman" w:cs="Times New Roman"/>
          <w:b/>
          <w:sz w:val="28"/>
          <w:szCs w:val="28"/>
        </w:rPr>
        <w:t>Алексеевского муниципального района</w:t>
      </w:r>
    </w:p>
    <w:p w:rsidR="00A80F9A" w:rsidRPr="00C10ED3" w:rsidRDefault="00A80F9A" w:rsidP="00A80F9A">
      <w:pPr>
        <w:tabs>
          <w:tab w:val="left" w:pos="5488"/>
        </w:tabs>
        <w:jc w:val="center"/>
        <w:rPr>
          <w:b/>
          <w:sz w:val="28"/>
          <w:szCs w:val="28"/>
        </w:rPr>
      </w:pPr>
      <w:r w:rsidRPr="00C10ED3">
        <w:rPr>
          <w:rFonts w:ascii="Times New Roman" w:hAnsi="Times New Roman" w:cs="Times New Roman"/>
          <w:b/>
          <w:sz w:val="28"/>
          <w:szCs w:val="28"/>
        </w:rPr>
        <w:t>Республики Татарстан</w:t>
      </w:r>
    </w:p>
    <w:p w:rsidR="00A80F9A" w:rsidRPr="00300C98" w:rsidRDefault="00A80F9A" w:rsidP="00A80F9A"/>
    <w:p w:rsidR="00A80F9A" w:rsidRPr="00300C98" w:rsidRDefault="00A80F9A" w:rsidP="00A80F9A"/>
    <w:p w:rsidR="00A80F9A" w:rsidRDefault="00A80F9A" w:rsidP="00A80F9A"/>
    <w:p w:rsidR="00A80F9A" w:rsidRDefault="00A80F9A" w:rsidP="00A80F9A"/>
    <w:p w:rsidR="00A80F9A" w:rsidRDefault="00A80F9A" w:rsidP="00A80F9A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tab/>
      </w:r>
      <w:r>
        <w:rPr>
          <w:rFonts w:ascii="Times New Roman" w:hAnsi="Times New Roman" w:cs="Times New Roman"/>
          <w:b/>
          <w:sz w:val="28"/>
          <w:szCs w:val="28"/>
        </w:rPr>
        <w:t xml:space="preserve">Методическая разработка урока  по предмету   </w:t>
      </w:r>
      <w:r w:rsidRPr="00276D45">
        <w:rPr>
          <w:rFonts w:ascii="Times New Roman" w:hAnsi="Times New Roman" w:cs="Times New Roman"/>
          <w:b/>
          <w:sz w:val="28"/>
          <w:szCs w:val="28"/>
        </w:rPr>
        <w:t>«Основы религиозных культур и светской этики»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80F9A" w:rsidRDefault="00A80F9A" w:rsidP="00A80F9A">
      <w:pPr>
        <w:tabs>
          <w:tab w:val="left" w:pos="2432"/>
        </w:tabs>
      </w:pPr>
    </w:p>
    <w:p w:rsidR="00A80F9A" w:rsidRDefault="00A80F9A" w:rsidP="00A80F9A">
      <w:pPr>
        <w:tabs>
          <w:tab w:val="left" w:pos="2432"/>
        </w:tabs>
      </w:pPr>
    </w:p>
    <w:p w:rsidR="00A80F9A" w:rsidRPr="00300C98" w:rsidRDefault="00A80F9A" w:rsidP="00A80F9A"/>
    <w:p w:rsidR="00A80F9A" w:rsidRDefault="00A80F9A" w:rsidP="00A80F9A"/>
    <w:p w:rsidR="00A80F9A" w:rsidRPr="00300C98" w:rsidRDefault="00A80F9A" w:rsidP="00A80F9A">
      <w:pPr>
        <w:tabs>
          <w:tab w:val="left" w:pos="1467"/>
        </w:tabs>
        <w:rPr>
          <w:rFonts w:ascii="Times New Roman" w:hAnsi="Times New Roman" w:cs="Times New Roman"/>
          <w:b/>
          <w:sz w:val="36"/>
          <w:szCs w:val="36"/>
        </w:rPr>
      </w:pPr>
      <w:r>
        <w:tab/>
      </w:r>
      <w:r w:rsidRPr="00300C98">
        <w:rPr>
          <w:rFonts w:ascii="Times New Roman" w:hAnsi="Times New Roman" w:cs="Times New Roman"/>
          <w:b/>
          <w:sz w:val="36"/>
          <w:szCs w:val="36"/>
        </w:rPr>
        <w:t>Тема урока:</w:t>
      </w:r>
      <w:r w:rsidRPr="00300C98">
        <w:rPr>
          <w:rFonts w:ascii="Times New Roman" w:hAnsi="Times New Roman" w:cs="Times New Roman"/>
          <w:sz w:val="36"/>
          <w:szCs w:val="36"/>
        </w:rPr>
        <w:t xml:space="preserve"> </w:t>
      </w:r>
      <w:r w:rsidRPr="00300C98">
        <w:rPr>
          <w:rFonts w:ascii="Times New Roman" w:hAnsi="Times New Roman" w:cs="Times New Roman"/>
          <w:i/>
          <w:sz w:val="36"/>
          <w:szCs w:val="36"/>
        </w:rPr>
        <w:t>Праздники народов России.</w:t>
      </w:r>
    </w:p>
    <w:p w:rsidR="00A80F9A" w:rsidRDefault="00A80F9A" w:rsidP="00A80F9A">
      <w:pPr>
        <w:tabs>
          <w:tab w:val="left" w:pos="1467"/>
        </w:tabs>
      </w:pPr>
    </w:p>
    <w:p w:rsidR="00A80F9A" w:rsidRPr="00300C98" w:rsidRDefault="00A80F9A" w:rsidP="00A80F9A"/>
    <w:p w:rsidR="00A80F9A" w:rsidRPr="00300C98" w:rsidRDefault="00A80F9A" w:rsidP="00A80F9A"/>
    <w:p w:rsidR="00A80F9A" w:rsidRPr="00300C98" w:rsidRDefault="00A80F9A" w:rsidP="00A80F9A"/>
    <w:p w:rsidR="00A80F9A" w:rsidRDefault="00A80F9A" w:rsidP="00A80F9A"/>
    <w:p w:rsidR="00A80F9A" w:rsidRDefault="00A80F9A" w:rsidP="00A80F9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tab/>
      </w:r>
      <w:r w:rsidRPr="00300C98">
        <w:rPr>
          <w:rFonts w:ascii="Times New Roman" w:hAnsi="Times New Roman" w:cs="Times New Roman"/>
          <w:sz w:val="28"/>
          <w:szCs w:val="28"/>
        </w:rPr>
        <w:t>Подготовила</w:t>
      </w:r>
      <w:r>
        <w:rPr>
          <w:rFonts w:ascii="Times New Roman" w:hAnsi="Times New Roman" w:cs="Times New Roman"/>
          <w:sz w:val="28"/>
          <w:szCs w:val="28"/>
        </w:rPr>
        <w:t xml:space="preserve">  Гардиханова О.Г.</w:t>
      </w:r>
    </w:p>
    <w:p w:rsidR="00A80F9A" w:rsidRPr="00300C98" w:rsidRDefault="00A80F9A" w:rsidP="00A80F9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00C98">
        <w:rPr>
          <w:rFonts w:ascii="Times New Roman" w:hAnsi="Times New Roman" w:cs="Times New Roman"/>
          <w:sz w:val="28"/>
          <w:szCs w:val="28"/>
        </w:rPr>
        <w:t>учитель начальных классов,</w:t>
      </w:r>
    </w:p>
    <w:p w:rsidR="00A80F9A" w:rsidRPr="00300C98" w:rsidRDefault="00A80F9A" w:rsidP="00A80F9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00C98">
        <w:rPr>
          <w:rFonts w:ascii="Times New Roman" w:hAnsi="Times New Roman" w:cs="Times New Roman"/>
          <w:sz w:val="28"/>
          <w:szCs w:val="28"/>
        </w:rPr>
        <w:t xml:space="preserve"> вы</w:t>
      </w:r>
      <w:r>
        <w:rPr>
          <w:rFonts w:ascii="Times New Roman" w:hAnsi="Times New Roman" w:cs="Times New Roman"/>
          <w:sz w:val="28"/>
          <w:szCs w:val="28"/>
        </w:rPr>
        <w:t>сшей квалификационной категории</w:t>
      </w:r>
      <w:r w:rsidRPr="00300C9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80F9A" w:rsidRPr="00300C98" w:rsidRDefault="00A80F9A" w:rsidP="00A80F9A"/>
    <w:p w:rsidR="00A80F9A" w:rsidRPr="00300C98" w:rsidRDefault="00A80F9A" w:rsidP="00A80F9A"/>
    <w:p w:rsidR="00A80F9A" w:rsidRPr="00300C98" w:rsidRDefault="00A80F9A" w:rsidP="00A80F9A">
      <w:pPr>
        <w:tabs>
          <w:tab w:val="left" w:pos="3165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300C98">
        <w:rPr>
          <w:rFonts w:ascii="Times New Roman" w:hAnsi="Times New Roman" w:cs="Times New Roman"/>
          <w:sz w:val="28"/>
          <w:szCs w:val="28"/>
        </w:rPr>
        <w:t>2018 год</w:t>
      </w:r>
    </w:p>
    <w:p w:rsidR="00A80F9A" w:rsidRDefault="00A80F9A" w:rsidP="000350B4">
      <w:pPr>
        <w:spacing w:after="0" w:line="360" w:lineRule="auto"/>
        <w:ind w:left="284" w:firstLine="42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0F9A" w:rsidRDefault="00A80F9A" w:rsidP="000350B4">
      <w:pPr>
        <w:spacing w:after="0" w:line="360" w:lineRule="auto"/>
        <w:ind w:left="284" w:firstLine="42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80F9A" w:rsidRDefault="00A80F9A" w:rsidP="000350B4">
      <w:pPr>
        <w:spacing w:after="0" w:line="360" w:lineRule="auto"/>
        <w:ind w:left="284" w:firstLine="42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350B4" w:rsidRDefault="000350B4" w:rsidP="000350B4">
      <w:pPr>
        <w:spacing w:after="0" w:line="360" w:lineRule="auto"/>
        <w:ind w:left="284" w:firstLine="42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0B4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0350B4" w:rsidRPr="000350B4" w:rsidRDefault="000350B4" w:rsidP="000350B4">
      <w:pPr>
        <w:spacing w:after="0" w:line="360" w:lineRule="auto"/>
        <w:ind w:left="284" w:firstLine="424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1B9F" w:rsidRPr="00E66263" w:rsidRDefault="008B1B9F" w:rsidP="0064447E">
      <w:pPr>
        <w:spacing w:after="0" w:line="360" w:lineRule="auto"/>
        <w:ind w:left="284" w:firstLine="424"/>
        <w:rPr>
          <w:rFonts w:ascii="Times New Roman" w:hAnsi="Times New Roman" w:cs="Times New Roman"/>
          <w:b/>
          <w:sz w:val="24"/>
          <w:szCs w:val="24"/>
        </w:rPr>
      </w:pPr>
      <w:r w:rsidRPr="00E66263">
        <w:rPr>
          <w:rFonts w:ascii="Times New Roman" w:hAnsi="Times New Roman" w:cs="Times New Roman"/>
          <w:b/>
          <w:sz w:val="24"/>
          <w:szCs w:val="24"/>
        </w:rPr>
        <w:t xml:space="preserve">Предмет: </w:t>
      </w:r>
      <w:r w:rsidRPr="00E66263">
        <w:rPr>
          <w:rFonts w:ascii="Times New Roman" w:hAnsi="Times New Roman" w:cs="Times New Roman"/>
          <w:sz w:val="24"/>
          <w:szCs w:val="24"/>
        </w:rPr>
        <w:t>«Основы религиозных культур и светской этики»</w:t>
      </w:r>
    </w:p>
    <w:p w:rsidR="008B1B9F" w:rsidRPr="00E66263" w:rsidRDefault="008B1B9F" w:rsidP="0064447E">
      <w:pPr>
        <w:spacing w:after="0" w:line="360" w:lineRule="auto"/>
        <w:ind w:left="284" w:firstLine="424"/>
        <w:rPr>
          <w:rFonts w:ascii="Times New Roman" w:hAnsi="Times New Roman" w:cs="Times New Roman"/>
          <w:b/>
          <w:sz w:val="24"/>
          <w:szCs w:val="24"/>
        </w:rPr>
      </w:pPr>
      <w:r w:rsidRPr="00E66263">
        <w:rPr>
          <w:rFonts w:ascii="Times New Roman" w:hAnsi="Times New Roman" w:cs="Times New Roman"/>
          <w:b/>
          <w:sz w:val="24"/>
          <w:szCs w:val="24"/>
        </w:rPr>
        <w:t xml:space="preserve">Класс: </w:t>
      </w:r>
      <w:r w:rsidRPr="00E66263">
        <w:rPr>
          <w:rFonts w:ascii="Times New Roman" w:hAnsi="Times New Roman" w:cs="Times New Roman"/>
          <w:sz w:val="24"/>
          <w:szCs w:val="24"/>
        </w:rPr>
        <w:t>4 класс</w:t>
      </w:r>
    </w:p>
    <w:p w:rsidR="008B1B9F" w:rsidRPr="00E66263" w:rsidRDefault="008B1B9F" w:rsidP="0064447E">
      <w:pPr>
        <w:spacing w:after="0" w:line="360" w:lineRule="auto"/>
        <w:ind w:left="284" w:firstLine="424"/>
        <w:rPr>
          <w:rFonts w:ascii="Times New Roman" w:hAnsi="Times New Roman" w:cs="Times New Roman"/>
          <w:b/>
          <w:sz w:val="24"/>
          <w:szCs w:val="24"/>
        </w:rPr>
      </w:pPr>
      <w:r w:rsidRPr="00E66263">
        <w:rPr>
          <w:rFonts w:ascii="Times New Roman" w:hAnsi="Times New Roman" w:cs="Times New Roman"/>
          <w:b/>
          <w:sz w:val="24"/>
          <w:szCs w:val="24"/>
        </w:rPr>
        <w:t>Название раздела:</w:t>
      </w:r>
      <w:r w:rsidRPr="00E662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</w:t>
      </w:r>
      <w:r w:rsidRPr="00E66263">
        <w:rPr>
          <w:rFonts w:ascii="Times New Roman" w:hAnsi="Times New Roman" w:cs="Times New Roman"/>
          <w:sz w:val="24"/>
          <w:szCs w:val="24"/>
        </w:rPr>
        <w:t>Добро и зло-нравственные понятия»</w:t>
      </w:r>
    </w:p>
    <w:p w:rsidR="001803CA" w:rsidRDefault="001803CA" w:rsidP="0064447E">
      <w:pPr>
        <w:spacing w:after="0" w:line="360" w:lineRule="auto"/>
        <w:ind w:left="284" w:firstLine="424"/>
        <w:rPr>
          <w:rFonts w:ascii="Times New Roman" w:hAnsi="Times New Roman" w:cs="Times New Roman"/>
          <w:sz w:val="24"/>
          <w:szCs w:val="24"/>
        </w:rPr>
      </w:pPr>
      <w:r w:rsidRPr="00E66263">
        <w:rPr>
          <w:rFonts w:ascii="Times New Roman" w:hAnsi="Times New Roman" w:cs="Times New Roman"/>
          <w:b/>
          <w:sz w:val="24"/>
          <w:szCs w:val="24"/>
        </w:rPr>
        <w:t xml:space="preserve">Номер урока: </w:t>
      </w:r>
      <w:r w:rsidRPr="00E66263">
        <w:rPr>
          <w:rFonts w:ascii="Times New Roman" w:hAnsi="Times New Roman" w:cs="Times New Roman"/>
          <w:sz w:val="24"/>
          <w:szCs w:val="24"/>
        </w:rPr>
        <w:t>32</w:t>
      </w:r>
    </w:p>
    <w:p w:rsidR="00A66258" w:rsidRDefault="00E66263" w:rsidP="0064447E">
      <w:pPr>
        <w:spacing w:after="0" w:line="360" w:lineRule="auto"/>
        <w:ind w:left="284" w:firstLine="424"/>
        <w:rPr>
          <w:rFonts w:ascii="Times New Roman" w:hAnsi="Times New Roman" w:cs="Times New Roman"/>
          <w:iCs/>
          <w:sz w:val="24"/>
          <w:szCs w:val="24"/>
        </w:rPr>
      </w:pPr>
      <w:r w:rsidRPr="00E66263">
        <w:rPr>
          <w:rFonts w:ascii="Times New Roman" w:hAnsi="Times New Roman" w:cs="Times New Roman"/>
          <w:b/>
          <w:bCs/>
          <w:iCs/>
          <w:sz w:val="24"/>
          <w:szCs w:val="24"/>
        </w:rPr>
        <w:t>Тип урока:</w:t>
      </w:r>
      <w:r w:rsidR="00A66258">
        <w:rPr>
          <w:rFonts w:ascii="Times New Roman" w:hAnsi="Times New Roman" w:cs="Times New Roman"/>
          <w:iCs/>
          <w:sz w:val="24"/>
          <w:szCs w:val="24"/>
        </w:rPr>
        <w:t>  уро</w:t>
      </w:r>
      <w:r w:rsidR="00EC4522">
        <w:rPr>
          <w:rFonts w:ascii="Times New Roman" w:hAnsi="Times New Roman" w:cs="Times New Roman"/>
          <w:iCs/>
          <w:sz w:val="24"/>
          <w:szCs w:val="24"/>
        </w:rPr>
        <w:t>к -</w:t>
      </w:r>
      <w:r w:rsidR="00A66258">
        <w:rPr>
          <w:rFonts w:ascii="Times New Roman" w:hAnsi="Times New Roman" w:cs="Times New Roman"/>
          <w:iCs/>
          <w:sz w:val="24"/>
          <w:szCs w:val="24"/>
        </w:rPr>
        <w:t xml:space="preserve"> проект</w:t>
      </w:r>
      <w:r w:rsidR="00EC4522" w:rsidRPr="00E03709">
        <w:rPr>
          <w:rFonts w:ascii="Times New Roman" w:hAnsi="Times New Roman" w:cs="Times New Roman"/>
          <w:iCs/>
          <w:sz w:val="24"/>
          <w:szCs w:val="24"/>
        </w:rPr>
        <w:t xml:space="preserve">, </w:t>
      </w:r>
      <w:r w:rsidR="00E03709">
        <w:rPr>
          <w:rFonts w:ascii="Times New Roman" w:hAnsi="Times New Roman" w:cs="Times New Roman"/>
          <w:iCs/>
          <w:sz w:val="24"/>
          <w:szCs w:val="24"/>
        </w:rPr>
        <w:t>изучение нового материала</w:t>
      </w:r>
    </w:p>
    <w:p w:rsidR="008B1B9F" w:rsidRPr="00E66263" w:rsidRDefault="008B1B9F" w:rsidP="0064447E">
      <w:pPr>
        <w:spacing w:after="0" w:line="360" w:lineRule="auto"/>
        <w:ind w:left="284" w:firstLine="424"/>
        <w:rPr>
          <w:rFonts w:ascii="Times New Roman" w:hAnsi="Times New Roman" w:cs="Times New Roman"/>
          <w:b/>
          <w:sz w:val="24"/>
          <w:szCs w:val="24"/>
        </w:rPr>
      </w:pPr>
      <w:r w:rsidRPr="00E66263">
        <w:rPr>
          <w:rFonts w:ascii="Times New Roman" w:hAnsi="Times New Roman" w:cs="Times New Roman"/>
          <w:b/>
          <w:sz w:val="24"/>
          <w:szCs w:val="24"/>
        </w:rPr>
        <w:t>Тема</w:t>
      </w:r>
      <w:r w:rsidR="001803CA" w:rsidRPr="00E66263">
        <w:rPr>
          <w:rFonts w:ascii="Times New Roman" w:hAnsi="Times New Roman" w:cs="Times New Roman"/>
          <w:b/>
          <w:sz w:val="24"/>
          <w:szCs w:val="24"/>
        </w:rPr>
        <w:t xml:space="preserve"> урока</w:t>
      </w:r>
      <w:r w:rsidRPr="00E66263">
        <w:rPr>
          <w:rFonts w:ascii="Times New Roman" w:hAnsi="Times New Roman" w:cs="Times New Roman"/>
          <w:b/>
          <w:sz w:val="24"/>
          <w:szCs w:val="24"/>
        </w:rPr>
        <w:t>:</w:t>
      </w:r>
      <w:r w:rsidRPr="00E66263">
        <w:rPr>
          <w:rFonts w:ascii="Times New Roman" w:hAnsi="Times New Roman" w:cs="Times New Roman"/>
          <w:sz w:val="24"/>
          <w:szCs w:val="24"/>
        </w:rPr>
        <w:t xml:space="preserve"> Праздники народов России.</w:t>
      </w:r>
    </w:p>
    <w:p w:rsidR="008B1B9F" w:rsidRPr="00E66263" w:rsidRDefault="008B1B9F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284" w:right="-9" w:firstLine="424"/>
        <w:jc w:val="both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 xml:space="preserve">Цели урока </w:t>
      </w:r>
    </w:p>
    <w:p w:rsidR="008B1B9F" w:rsidRPr="00E66263" w:rsidRDefault="00E03709" w:rsidP="00E03709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284" w:right="-9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ab/>
      </w:r>
      <w:r w:rsidR="008B1B9F" w:rsidRPr="00E66263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В предметной области:</w:t>
      </w:r>
      <w:r w:rsidR="008B1B9F" w:rsidRPr="00E662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 </w:t>
      </w:r>
      <w:r w:rsidR="008B1B9F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сформировать у младшего подростка мотивации к осознанному нравственному поведению, основанному на знании культурных и религиозных традиций многонационального народа России и уважении к ним; сформировать представление о праздниках «Пасха», «</w:t>
      </w:r>
      <w:r w:rsidR="009A28E5">
        <w:rPr>
          <w:rFonts w:ascii="Times New Roman" w:eastAsia="Times New Roman" w:hAnsi="Times New Roman" w:cs="Times New Roman"/>
          <w:sz w:val="24"/>
          <w:szCs w:val="24"/>
          <w:lang w:eastAsia="ru-RU"/>
        </w:rPr>
        <w:t>Курбан-байрам»</w:t>
      </w:r>
      <w:r w:rsidR="008B1B9F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показать ценность достижения культуры для человечества</w:t>
      </w:r>
      <w:r w:rsidR="001803CA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, расширить знания о традиционных (народных) праздниках своей малой Родины «Масленица», «Сабантуй», фестиваль колокольного звона «Алексеевские перезвоны» (п.г.т. Алексеевское Республики Татарстан)</w:t>
      </w:r>
      <w:r w:rsidR="008B1B9F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B1B9F" w:rsidRPr="00E66263" w:rsidRDefault="008B1B9F" w:rsidP="00E03709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284" w:right="-9" w:firstLine="424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В сфере личностного развития обучающихся: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помочь осознать смысл обычаев и традиций, </w:t>
      </w:r>
      <w:r w:rsidR="001803CA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связанных с традиционными  праздниками п.г.т. Алексеевское  РТ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; дать детям эмоциональн</w:t>
      </w:r>
      <w:r w:rsidR="00EC4522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о -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полноценное представление о праздновании «религиозных» и других праздников в России; </w:t>
      </w:r>
    </w:p>
    <w:p w:rsidR="008B1B9F" w:rsidRPr="00E66263" w:rsidRDefault="008B1B9F" w:rsidP="00E03709">
      <w:pPr>
        <w:widowControl w:val="0"/>
        <w:autoSpaceDE w:val="0"/>
        <w:autoSpaceDN w:val="0"/>
        <w:adjustRightInd w:val="0"/>
        <w:spacing w:after="0" w:line="360" w:lineRule="auto"/>
        <w:ind w:left="284" w:firstLine="424"/>
        <w:contextualSpacing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E66263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В области формирования УУД:</w:t>
      </w:r>
    </w:p>
    <w:p w:rsidR="008B1B9F" w:rsidRPr="00E66263" w:rsidRDefault="008B1B9F" w:rsidP="00F466EC">
      <w:pPr>
        <w:widowControl w:val="0"/>
        <w:autoSpaceDE w:val="0"/>
        <w:autoSpaceDN w:val="0"/>
        <w:adjustRightInd w:val="0"/>
        <w:spacing w:after="0" w:line="360" w:lineRule="auto"/>
        <w:ind w:left="284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познавательные 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- умение выделять существенную информацию из различных источников;</w:t>
      </w:r>
    </w:p>
    <w:p w:rsidR="008B1B9F" w:rsidRPr="00E66263" w:rsidRDefault="008B1B9F" w:rsidP="00F466EC">
      <w:pPr>
        <w:widowControl w:val="0"/>
        <w:autoSpaceDE w:val="0"/>
        <w:autoSpaceDN w:val="0"/>
        <w:adjustRightInd w:val="0"/>
        <w:spacing w:after="0" w:line="360" w:lineRule="auto"/>
        <w:ind w:left="284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регулятивные 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в сотрудничестве с учителем ставить учебную задачу и удерживать ее в процессе всего урока; </w:t>
      </w:r>
      <w:r w:rsidR="001803CA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цель выполняемых действий</w:t>
      </w:r>
    </w:p>
    <w:p w:rsidR="008B1B9F" w:rsidRDefault="008B1B9F" w:rsidP="00F466EC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284" w:right="-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коммуникативные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выражать свои мысли с соответствующими возрасту полнотой и точностью, участвовать в коллективном обсуждении проблемы; воспитывать чувство коллективной ответственности и способствовать развитию коллективного творчества.</w:t>
      </w:r>
    </w:p>
    <w:p w:rsidR="00E66263" w:rsidRPr="00E66263" w:rsidRDefault="00E66263" w:rsidP="00D25B3A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284" w:right="-9" w:firstLine="424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Задачи</w:t>
      </w:r>
      <w:r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 xml:space="preserve"> урока</w:t>
      </w:r>
      <w:r w:rsidRPr="00E6626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: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284" w:right="-9" w:firstLine="14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856D9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Обучающие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- расширить представления детей о праздниках и традициях, формировать позитивный опыт межнациональных отношений,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284" w:right="-9" w:firstLine="14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856D9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Развивающие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- развивать интерес к истории своей Родины и умение анализировать народные традиции с позиции нравственности;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856D9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Воспитательные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- воспитывать ценностное, бережное отношение к историческому наследию.</w:t>
      </w:r>
    </w:p>
    <w:p w:rsidR="00E66263" w:rsidRPr="00E66263" w:rsidRDefault="00E66263" w:rsidP="00D25B3A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Планируемые результаты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Предметные</w:t>
      </w:r>
      <w:r w:rsidRPr="00E6626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: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 расширение представлений о праздниках народов России, развитие интереса к традициям своего народа, формирование позитивного опыта межличностных 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lastRenderedPageBreak/>
        <w:t>отношений.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Личностные</w:t>
      </w:r>
      <w:r w:rsidRPr="00E6626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lang w:eastAsia="ru-RU"/>
        </w:rPr>
        <w:t>: 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Формировать действия смыслообразования и самоопределения, развитие мотивов учебной деятельности и формирование личностного смысла учения; формирование адекватной, позитивной самооценки и самовосприятия, уважительное отношение к своей семье.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Познавательные: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 формировать позитивный опыт народных традиций и умения самостоятельно выделять и формулировать познавательную цель, проблему урока, устанавливать причинно-следственные связи, произвольное построение речевых высказываний в устной и письменной форме.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Регулятивные: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 планирование своего действия в соответствии с поставленной задачей и условиями ее реализации, оценивать свою деятельность, давать оценочную характеристику деятельности других, умение ставить коллективную цель и организовывать свою деятельность.</w:t>
      </w:r>
    </w:p>
    <w:p w:rsidR="00E66263" w:rsidRPr="00E66263" w:rsidRDefault="00E66263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contextualSpacing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Коммуникативные: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 умение участвовать в диалоге, слушать и понимать других, высказывать свою точку зрения, читать вслух и про себя тексты, понимать прочитанное, выполнять различные роли в группе, сотрудничать в совместном решении проблемы, отстаивать свою точку зрения, соблюдая правила речевого этикета, слушать других людей.</w:t>
      </w:r>
    </w:p>
    <w:p w:rsidR="008B1B9F" w:rsidRPr="00E66263" w:rsidRDefault="008B1B9F" w:rsidP="0064447E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 w:firstLine="28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Основные понятия</w:t>
      </w:r>
      <w:r w:rsidRPr="00E6626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: 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государственные, светские (общественные), семейные, школьные, профессиональные, религиозные </w:t>
      </w:r>
      <w:r w:rsidR="001803CA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традиционные (народные</w:t>
      </w:r>
      <w:r w:rsidR="00EC4522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="00E66263"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праздники.</w:t>
      </w:r>
    </w:p>
    <w:p w:rsidR="008B1B9F" w:rsidRPr="00E66263" w:rsidRDefault="008B1B9F" w:rsidP="00F466EC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426" w:right="-9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Методы: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практические</w:t>
      </w:r>
      <w:r w:rsidR="00A66258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EC4522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(</w:t>
      </w:r>
      <w:r w:rsidR="00A66258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изготовление </w:t>
      </w:r>
      <w:proofErr w:type="spellStart"/>
      <w:r w:rsidR="00A66258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лепбука</w:t>
      </w:r>
      <w:proofErr w:type="spellEnd"/>
      <w:r w:rsidR="00A66258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«Традиционные народные праздники нашего посёлка Алексеевское»)</w:t>
      </w:r>
      <w:r w:rsidRPr="00E66263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, проблемно-поисковые, методы самостоятельной работы, словесные, наглядные, репродуктивные, сравнение, синтез, эвристический  </w:t>
      </w:r>
    </w:p>
    <w:p w:rsidR="008B1B9F" w:rsidRPr="00E66263" w:rsidRDefault="008B1B9F" w:rsidP="0064447E">
      <w:pPr>
        <w:widowControl w:val="0"/>
        <w:autoSpaceDE w:val="0"/>
        <w:autoSpaceDN w:val="0"/>
        <w:adjustRightInd w:val="0"/>
        <w:spacing w:after="0" w:line="360" w:lineRule="auto"/>
        <w:ind w:left="426" w:firstLine="282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Формы работы: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коллективная, индивидуальная, самостоятельная, групповая</w:t>
      </w:r>
    </w:p>
    <w:p w:rsidR="001922BF" w:rsidRPr="001922BF" w:rsidRDefault="008B1B9F" w:rsidP="0064447E">
      <w:pPr>
        <w:widowControl w:val="0"/>
        <w:autoSpaceDE w:val="0"/>
        <w:autoSpaceDN w:val="0"/>
        <w:adjustRightInd w:val="0"/>
        <w:spacing w:after="0" w:line="360" w:lineRule="auto"/>
        <w:ind w:left="426" w:firstLine="282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</w:pPr>
      <w:r w:rsidRPr="00E6626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Оборудование: </w:t>
      </w:r>
      <w:r w:rsidRPr="00E66263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Необходимое техническое оборудование – компьютер, мультимедийный проектор;  презентация урока</w:t>
      </w:r>
      <w:r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,</w:t>
      </w:r>
      <w:r w:rsidR="00E66263" w:rsidRPr="00E66263">
        <w:rPr>
          <w:rFonts w:ascii="Times New Roman" w:eastAsia="Calibri" w:hAnsi="Times New Roman" w:cs="Times New Roman"/>
          <w:sz w:val="20"/>
          <w:szCs w:val="20"/>
          <w:lang w:eastAsia="ru-RU"/>
        </w:rPr>
        <w:t xml:space="preserve"> </w:t>
      </w:r>
      <w:r w:rsidR="00E66263"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 учебники: «Основы  духовно- нравственной культуры России» М.Т.Студеникин М.-«Русское слово» 2012г. «Основы религиозных культур народов России»</w:t>
      </w:r>
      <w:r w:rsidR="00EC4522"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, </w:t>
      </w:r>
      <w:proofErr w:type="spellStart"/>
      <w:r w:rsidR="00EC4522"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А</w:t>
      </w:r>
      <w:r w:rsidR="00E66263"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.Н.Сахаров</w:t>
      </w:r>
      <w:proofErr w:type="spellEnd"/>
      <w:r w:rsidR="00E66263"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, </w:t>
      </w:r>
      <w:proofErr w:type="spellStart"/>
      <w:r w:rsidR="00E66263"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К.А.Кочегаро</w:t>
      </w:r>
      <w:r w:rsidR="00F466EC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в</w:t>
      </w:r>
      <w:proofErr w:type="spellEnd"/>
      <w:r w:rsidR="00EC4522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, М -</w:t>
      </w:r>
      <w:r w:rsidR="00F466EC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.-«Русское слово» 2012г.</w:t>
      </w:r>
      <w:r w:rsidR="00EC4522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,</w:t>
      </w:r>
      <w:r w:rsidR="00F466EC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 </w:t>
      </w:r>
      <w:r w:rsidR="00E66263"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сообщения </w:t>
      </w:r>
      <w:r w:rsidRPr="00E66263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детей о праздниках «Рамадан-байрам», «Пасха», «Курбан- байрам»,  «</w:t>
      </w:r>
      <w:r w:rsidRPr="00E6626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Толковый словарь»  Ожегова</w:t>
      </w:r>
      <w:r w:rsidR="00EC4522" w:rsidRPr="00E6626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,</w:t>
      </w:r>
      <w:r w:rsidRPr="00E66263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иллюстрации с символикой праздников, аудиозаписи мелодий, характерных для разных праздников, карточки для рефлексии.</w:t>
      </w:r>
    </w:p>
    <w:p w:rsidR="000350B4" w:rsidRDefault="000350B4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50B4" w:rsidRDefault="000350B4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50B4" w:rsidRDefault="000350B4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50B4" w:rsidRDefault="000350B4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50B4" w:rsidRDefault="000350B4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50B4" w:rsidRDefault="000350B4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350B4" w:rsidRDefault="000350B4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A28E5" w:rsidRPr="000350B4" w:rsidRDefault="001922BF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0B4">
        <w:rPr>
          <w:rFonts w:ascii="Times New Roman" w:hAnsi="Times New Roman" w:cs="Times New Roman"/>
          <w:b/>
          <w:sz w:val="28"/>
          <w:szCs w:val="28"/>
        </w:rPr>
        <w:lastRenderedPageBreak/>
        <w:t>Ход урока</w:t>
      </w:r>
    </w:p>
    <w:p w:rsidR="001922BF" w:rsidRDefault="001922BF" w:rsidP="001922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9"/>
        <w:tblW w:w="10314" w:type="dxa"/>
        <w:tblLayout w:type="fixed"/>
        <w:tblLook w:val="04A0" w:firstRow="1" w:lastRow="0" w:firstColumn="1" w:lastColumn="0" w:noHBand="0" w:noVBand="1"/>
      </w:tblPr>
      <w:tblGrid>
        <w:gridCol w:w="7763"/>
        <w:gridCol w:w="2551"/>
      </w:tblGrid>
      <w:tr w:rsidR="001922BF" w:rsidTr="00714372">
        <w:trPr>
          <w:trHeight w:val="7380"/>
        </w:trPr>
        <w:tc>
          <w:tcPr>
            <w:tcW w:w="7763" w:type="dxa"/>
          </w:tcPr>
          <w:p w:rsidR="001922BF" w:rsidRDefault="001922BF" w:rsidP="001922BF">
            <w:pPr>
              <w:pStyle w:val="a3"/>
              <w:numPr>
                <w:ilvl w:val="0"/>
                <w:numId w:val="4"/>
              </w:numPr>
              <w:shd w:val="clear" w:color="auto" w:fill="FFFFFF"/>
              <w:spacing w:before="0" w:beforeAutospacing="0" w:after="0" w:afterAutospacing="0" w:line="360" w:lineRule="auto"/>
              <w:jc w:val="center"/>
              <w:rPr>
                <w:color w:val="333333"/>
              </w:rPr>
            </w:pPr>
            <w:r w:rsidRPr="00E66263">
              <w:rPr>
                <w:b/>
                <w:bCs/>
                <w:color w:val="333333"/>
              </w:rPr>
              <w:t>Организационный момент </w:t>
            </w:r>
            <w:r w:rsidRPr="00276D45">
              <w:rPr>
                <w:b/>
                <w:color w:val="333333"/>
              </w:rPr>
              <w:t>(1 мин)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ind w:left="720"/>
              <w:rPr>
                <w:color w:val="333333"/>
              </w:rPr>
            </w:pP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ind w:firstLine="360"/>
              <w:rPr>
                <w:color w:val="333333"/>
              </w:rPr>
            </w:pPr>
            <w:r w:rsidRPr="00856D93">
              <w:rPr>
                <w:b/>
                <w:color w:val="333333"/>
              </w:rPr>
              <w:t>Учитель:</w:t>
            </w:r>
            <w:r>
              <w:rPr>
                <w:color w:val="333333"/>
              </w:rPr>
              <w:t xml:space="preserve"> </w:t>
            </w:r>
            <w:r w:rsidRPr="00E66263">
              <w:rPr>
                <w:color w:val="333333"/>
              </w:rPr>
              <w:t>Вы зашли спокойно в класс,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</w:rPr>
            </w:pPr>
            <w:r w:rsidRPr="00E66263">
              <w:rPr>
                <w:color w:val="333333"/>
              </w:rPr>
              <w:t>Встали все у парт красиво.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</w:rPr>
            </w:pPr>
            <w:r w:rsidRPr="00E66263">
              <w:rPr>
                <w:color w:val="333333"/>
              </w:rPr>
              <w:t>Тихо сели, спинки прямо,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</w:rPr>
            </w:pPr>
            <w:r w:rsidRPr="00E66263">
              <w:rPr>
                <w:color w:val="333333"/>
              </w:rPr>
              <w:t>Улыбку солнышку пошлём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</w:rPr>
            </w:pPr>
            <w:r w:rsidRPr="00E66263">
              <w:rPr>
                <w:color w:val="333333"/>
              </w:rPr>
              <w:t>И урок мы свой начнём.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</w:rPr>
            </w:pPr>
            <w:r w:rsidRPr="00E66263">
              <w:rPr>
                <w:color w:val="333333"/>
              </w:rPr>
              <w:t>Улыбнемся друг другу глазами,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</w:rPr>
            </w:pPr>
            <w:r w:rsidRPr="00E66263">
              <w:rPr>
                <w:color w:val="333333"/>
              </w:rPr>
              <w:t>Взгляд наш чистый и добрый,</w:t>
            </w:r>
          </w:p>
          <w:p w:rsidR="001922BF" w:rsidRPr="00E66263" w:rsidRDefault="001922BF" w:rsidP="001922BF">
            <w:pPr>
              <w:pStyle w:val="a3"/>
              <w:shd w:val="clear" w:color="auto" w:fill="FFFFFF"/>
              <w:spacing w:before="0" w:beforeAutospacing="0" w:after="0" w:afterAutospacing="0" w:line="360" w:lineRule="auto"/>
              <w:rPr>
                <w:color w:val="333333"/>
              </w:rPr>
            </w:pPr>
            <w:r w:rsidRPr="00E66263">
              <w:rPr>
                <w:color w:val="333333"/>
              </w:rPr>
              <w:t>Душа открыта, сердце бьется ровно и спокойно.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66263">
              <w:rPr>
                <w:rFonts w:ascii="Times New Roman" w:hAnsi="Times New Roman" w:cs="Times New Roman"/>
                <w:sz w:val="24"/>
                <w:szCs w:val="24"/>
              </w:rPr>
              <w:t xml:space="preserve">И  для вас уже не секрет, что  уроки по данному предмету не столько для ума, сколько для сердца, для души. </w:t>
            </w:r>
          </w:p>
          <w:p w:rsidR="001922BF" w:rsidRDefault="0062564C" w:rsidP="0062564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="001922BF"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1922BF"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>- Скажите,</w:t>
            </w:r>
            <w:r w:rsidR="001922BF">
              <w:rPr>
                <w:rFonts w:ascii="Times New Roman" w:hAnsi="Times New Roman" w:cs="Times New Roman"/>
                <w:sz w:val="24"/>
                <w:szCs w:val="24"/>
              </w:rPr>
              <w:t xml:space="preserve"> пожалуйста, что вы ожидаете от сегодняшнего урока? (Ответы детей)</w:t>
            </w:r>
          </w:p>
          <w:p w:rsidR="001922BF" w:rsidRPr="00DE3FC1" w:rsidRDefault="0062564C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="001922BF"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1922BF"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922BF">
              <w:rPr>
                <w:rFonts w:ascii="Times New Roman" w:hAnsi="Times New Roman" w:cs="Times New Roman"/>
                <w:sz w:val="24"/>
                <w:szCs w:val="24"/>
              </w:rPr>
              <w:t xml:space="preserve">- Я всем желаю успеха на уроке и 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>хочу,</w:t>
            </w:r>
            <w:r w:rsidR="001922BF">
              <w:rPr>
                <w:rFonts w:ascii="Times New Roman" w:hAnsi="Times New Roman" w:cs="Times New Roman"/>
                <w:sz w:val="24"/>
                <w:szCs w:val="24"/>
              </w:rPr>
              <w:t xml:space="preserve"> чтоб урок получился успешным. Надеюсь</w:t>
            </w:r>
            <w:r w:rsidR="001922BF" w:rsidRPr="001922BF">
              <w:rPr>
                <w:rFonts w:ascii="Times New Roman" w:hAnsi="Times New Roman" w:cs="Times New Roman"/>
                <w:sz w:val="24"/>
                <w:szCs w:val="24"/>
              </w:rPr>
              <w:t xml:space="preserve"> что </w:t>
            </w:r>
            <w:r w:rsidR="00EC4522" w:rsidRPr="001922BF">
              <w:rPr>
                <w:rFonts w:ascii="Times New Roman" w:hAnsi="Times New Roman" w:cs="Times New Roman"/>
                <w:sz w:val="24"/>
                <w:szCs w:val="24"/>
              </w:rPr>
              <w:t>знания,</w:t>
            </w:r>
            <w:r w:rsidR="001922BF" w:rsidRPr="001922BF">
              <w:rPr>
                <w:rFonts w:ascii="Times New Roman" w:hAnsi="Times New Roman" w:cs="Times New Roman"/>
                <w:sz w:val="24"/>
                <w:szCs w:val="24"/>
              </w:rPr>
              <w:t xml:space="preserve"> полученные на уроке вам пригодятся в настоящей и будущей взрослой жизни.</w:t>
            </w:r>
          </w:p>
        </w:tc>
        <w:tc>
          <w:tcPr>
            <w:tcW w:w="2551" w:type="dxa"/>
          </w:tcPr>
          <w:p w:rsidR="001922BF" w:rsidRDefault="001922BF" w:rsidP="00112B7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922BF" w:rsidTr="00714372">
        <w:tc>
          <w:tcPr>
            <w:tcW w:w="7763" w:type="dxa"/>
          </w:tcPr>
          <w:p w:rsidR="001922BF" w:rsidRDefault="001922BF" w:rsidP="00D25B3A">
            <w:pPr>
              <w:pStyle w:val="a4"/>
              <w:numPr>
                <w:ilvl w:val="0"/>
                <w:numId w:val="4"/>
              </w:num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Постановка цели и задач урока. Мотивация учащихся к учебной деятельности.</w:t>
            </w:r>
            <w:r w:rsidR="00276D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(2 мин)</w:t>
            </w:r>
          </w:p>
          <w:p w:rsidR="001922BF" w:rsidRDefault="000B4994" w:rsidP="000B4994">
            <w:pPr>
              <w:spacing w:line="36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0B4994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0B4994">
              <w:rPr>
                <w:rFonts w:ascii="Times New Roman" w:hAnsi="Times New Roman" w:cs="Times New Roman"/>
                <w:sz w:val="24"/>
                <w:szCs w:val="24"/>
              </w:rPr>
              <w:t>Урок  сегодня я хочу  начать с  музыкальной заставки.  Послушайте и скажите, какое настроение у вас возникае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т, когда вы слышите эту мелодию.</w:t>
            </w:r>
          </w:p>
          <w:p w:rsidR="000B4994" w:rsidRPr="000B4994" w:rsidRDefault="000B4994" w:rsidP="000B4994">
            <w:pPr>
              <w:spacing w:line="36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весёлое, праздничное</w:t>
            </w:r>
          </w:p>
          <w:p w:rsidR="001922BF" w:rsidRPr="00856D93" w:rsidRDefault="001922BF" w:rsidP="001922BF">
            <w:pPr>
              <w:spacing w:line="360" w:lineRule="auto"/>
              <w:ind w:firstLine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0B4994">
              <w:rPr>
                <w:rFonts w:ascii="Times New Roman" w:hAnsi="Times New Roman" w:cs="Times New Roman"/>
                <w:sz w:val="24"/>
                <w:szCs w:val="24"/>
              </w:rPr>
              <w:t xml:space="preserve"> – Ребята, скажите в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ы любите ходить в гости?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Вспомните 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>правила поведения в гостях.</w:t>
            </w:r>
          </w:p>
          <w:p w:rsidR="001922BF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4522" w:rsidRPr="00856D93">
              <w:rPr>
                <w:rFonts w:ascii="Times New Roman" w:hAnsi="Times New Roman" w:cs="Times New Roman"/>
                <w:sz w:val="24"/>
                <w:szCs w:val="24"/>
              </w:rPr>
              <w:t>- К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>огда вы принимаете дома гостей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  <w:r w:rsidR="00EC4522"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>в праздники)  А в  какие праздники?</w:t>
            </w:r>
          </w:p>
          <w:p w:rsidR="001922BF" w:rsidRPr="00856D93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А какие вы знаете праздники нашей страны?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Хотели  бы вы узнать больше информации о праздниках, которые празднуют разные народы, проживающие в России? </w:t>
            </w:r>
          </w:p>
          <w:p w:rsidR="001922BF" w:rsidRPr="00856D93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Давайте попробуем сформулировать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тему нашего урока. </w:t>
            </w:r>
            <w:r w:rsidRPr="000B4994">
              <w:rPr>
                <w:rFonts w:ascii="Times New Roman" w:hAnsi="Times New Roman" w:cs="Times New Roman"/>
                <w:b/>
                <w:sz w:val="24"/>
                <w:szCs w:val="24"/>
              </w:rPr>
              <w:t>(Праздники народов России)</w:t>
            </w:r>
          </w:p>
          <w:p w:rsidR="001922BF" w:rsidRDefault="00EC4522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Учитель,</w:t>
            </w:r>
            <w:r w:rsidR="001922BF"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- С какой целью мы будем изучать  эту тему?</w:t>
            </w:r>
            <w:r w:rsidR="001922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922BF"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(Вспомним, какие праздники бывают, какие являются главными в </w:t>
            </w:r>
            <w:r w:rsidR="001922BF" w:rsidRPr="00856D9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каждой религии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E045CF" w:rsidRDefault="001922BF" w:rsidP="00E045CF">
            <w:pPr>
              <w:spacing w:line="360" w:lineRule="auto"/>
              <w:ind w:firstLine="7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Учител</w:t>
            </w:r>
            <w:r w:rsidR="00EC4522" w:rsidRPr="00856D93">
              <w:rPr>
                <w:rFonts w:ascii="Times New Roman" w:hAnsi="Times New Roman" w:cs="Times New Roman"/>
                <w:b/>
                <w:sz w:val="24"/>
                <w:szCs w:val="24"/>
              </w:rPr>
              <w:t>ь</w:t>
            </w:r>
            <w:r w:rsidR="00EC452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-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Что бы вы хот</w:t>
            </w:r>
            <w:r w:rsidR="0062564C">
              <w:rPr>
                <w:rFonts w:ascii="Times New Roman" w:hAnsi="Times New Roman" w:cs="Times New Roman"/>
                <w:sz w:val="24"/>
                <w:szCs w:val="24"/>
              </w:rPr>
              <w:t>ели узнать о праздниках России?</w:t>
            </w:r>
            <w:r w:rsidRPr="00856D9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922BF" w:rsidRDefault="00E045CF" w:rsidP="00E045C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  <w:r w:rsidR="0062564C" w:rsidRPr="0062564C">
              <w:rPr>
                <w:rFonts w:ascii="Times New Roman" w:hAnsi="Times New Roman" w:cs="Times New Roman"/>
                <w:b/>
                <w:sz w:val="24"/>
                <w:szCs w:val="24"/>
              </w:rPr>
              <w:t>ети:</w:t>
            </w:r>
            <w:r w:rsidR="0062564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1922BF" w:rsidRPr="00856D93">
              <w:rPr>
                <w:rFonts w:ascii="Times New Roman" w:hAnsi="Times New Roman" w:cs="Times New Roman"/>
                <w:sz w:val="24"/>
                <w:szCs w:val="24"/>
              </w:rPr>
              <w:t>Как празднуются праздники России, какие су</w:t>
            </w:r>
            <w:r w:rsidR="0062564C">
              <w:rPr>
                <w:rFonts w:ascii="Times New Roman" w:hAnsi="Times New Roman" w:cs="Times New Roman"/>
                <w:sz w:val="24"/>
                <w:szCs w:val="24"/>
              </w:rPr>
              <w:t>ществуют традиции празднования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E045CF" w:rsidRPr="00DE3FC1" w:rsidRDefault="00E045CF" w:rsidP="00E045C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45CF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Сегодня  я предлагаю вам проработать и самостоятельно и в группах над созданием мини-проекта в форме лепбука</w:t>
            </w:r>
            <w:r w:rsidRPr="00E045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«Праздники народов России»</w:t>
            </w:r>
          </w:p>
        </w:tc>
        <w:tc>
          <w:tcPr>
            <w:tcW w:w="2551" w:type="dxa"/>
          </w:tcPr>
          <w:p w:rsidR="0062564C" w:rsidRDefault="0062564C" w:rsidP="00112B7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C050BB9" wp14:editId="089F7E6B">
                  <wp:extent cx="1345914" cy="1664414"/>
                  <wp:effectExtent l="0" t="0" r="698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101" cy="1664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2564C" w:rsidRDefault="0062564C" w:rsidP="006256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22BF" w:rsidRPr="0062564C" w:rsidRDefault="0062564C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</w:t>
            </w:r>
          </w:p>
        </w:tc>
      </w:tr>
      <w:tr w:rsidR="001922BF" w:rsidTr="00714372">
        <w:tc>
          <w:tcPr>
            <w:tcW w:w="7763" w:type="dxa"/>
          </w:tcPr>
          <w:p w:rsidR="00D25B3A" w:rsidRPr="00E045CF" w:rsidRDefault="00D25B3A" w:rsidP="00E045CF">
            <w:pPr>
              <w:pStyle w:val="a4"/>
              <w:numPr>
                <w:ilvl w:val="0"/>
                <w:numId w:val="4"/>
              </w:num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B3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Актуализация знаний</w:t>
            </w:r>
            <w:r w:rsidR="00276D45">
              <w:rPr>
                <w:rFonts w:ascii="Times New Roman" w:hAnsi="Times New Roman" w:cs="Times New Roman"/>
                <w:b/>
                <w:sz w:val="24"/>
                <w:szCs w:val="24"/>
              </w:rPr>
              <w:t>(3 мин)</w:t>
            </w:r>
          </w:p>
          <w:p w:rsidR="001922BF" w:rsidRPr="00A66258" w:rsidRDefault="00EC4522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Учитель,</w:t>
            </w:r>
            <w:r w:rsidR="001922BF"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A66258">
              <w:rPr>
                <w:rFonts w:ascii="Times New Roman" w:hAnsi="Times New Roman" w:cs="Times New Roman"/>
                <w:sz w:val="24"/>
                <w:szCs w:val="24"/>
              </w:rPr>
              <w:t xml:space="preserve"> К</w:t>
            </w:r>
            <w:r w:rsidR="001922BF" w:rsidRPr="00A66258">
              <w:rPr>
                <w:rFonts w:ascii="Times New Roman" w:hAnsi="Times New Roman" w:cs="Times New Roman"/>
                <w:sz w:val="24"/>
                <w:szCs w:val="24"/>
              </w:rPr>
              <w:t>акие ассоциации возникают при слове праздник?</w:t>
            </w:r>
          </w:p>
          <w:p w:rsidR="001922BF" w:rsidRPr="00A66258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Дети</w:t>
            </w:r>
            <w:r w:rsidR="00EC452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A66258">
              <w:rPr>
                <w:rFonts w:ascii="Times New Roman" w:hAnsi="Times New Roman" w:cs="Times New Roman"/>
                <w:sz w:val="24"/>
                <w:szCs w:val="24"/>
              </w:rPr>
              <w:t>Радость, уго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щение, подарки, веселье, отдых</w:t>
            </w:r>
          </w:p>
          <w:p w:rsidR="001922BF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Pr="00A66258">
              <w:rPr>
                <w:rFonts w:ascii="Times New Roman" w:hAnsi="Times New Roman" w:cs="Times New Roman"/>
                <w:sz w:val="24"/>
                <w:szCs w:val="24"/>
              </w:rPr>
              <w:t xml:space="preserve"> Подберите прилагательные к каждой букве этого слова. </w:t>
            </w:r>
          </w:p>
          <w:p w:rsidR="001922BF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Дети  </w:t>
            </w:r>
            <w:r w:rsidR="00EC4522"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П.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почётный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</w:t>
            </w:r>
            <w:r w:rsidR="00EC4522"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Р.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радостный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</w:t>
            </w:r>
            <w:r w:rsidR="00EC4522"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актуальный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</w:t>
            </w:r>
            <w:r w:rsidR="00EC4522"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З.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задорный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</w:t>
            </w: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-добрый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</w:t>
            </w: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-необычный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</w:t>
            </w:r>
            <w:r w:rsidR="00EC4522"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интересный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</w:t>
            </w: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-коллективный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22BF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Учител</w:t>
            </w:r>
            <w:r w:rsidR="00EC4522"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ь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Молодцы! Сформулируйте вывод: праздник – это….</w:t>
            </w:r>
          </w:p>
          <w:p w:rsidR="001922BF" w:rsidRPr="00A66258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Дети: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Праздник  </w:t>
            </w:r>
            <w:r w:rsidRPr="00A66258">
              <w:rPr>
                <w:rFonts w:ascii="Times New Roman" w:hAnsi="Times New Roman" w:cs="Times New Roman"/>
                <w:sz w:val="24"/>
                <w:szCs w:val="24"/>
              </w:rPr>
              <w:t xml:space="preserve">это радостное событие. </w:t>
            </w:r>
          </w:p>
          <w:p w:rsidR="001922BF" w:rsidRPr="00A66258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Давайте п</w:t>
            </w:r>
            <w:r w:rsidRPr="00A66258">
              <w:rPr>
                <w:rFonts w:ascii="Times New Roman" w:hAnsi="Times New Roman" w:cs="Times New Roman"/>
                <w:sz w:val="24"/>
                <w:szCs w:val="24"/>
              </w:rPr>
              <w:t>рочитаем в словаре Ожегова, что такое праздник. (Это нерабочий день, день радости, установленный в честь какого-либо события.)</w:t>
            </w:r>
          </w:p>
          <w:p w:rsidR="001922BF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A66258">
              <w:rPr>
                <w:rFonts w:ascii="Times New Roman" w:hAnsi="Times New Roman" w:cs="Times New Roman"/>
                <w:sz w:val="24"/>
                <w:szCs w:val="24"/>
              </w:rPr>
              <w:t>Для чего 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 нужны праздники?</w:t>
            </w:r>
          </w:p>
          <w:p w:rsidR="001922BF" w:rsidRPr="009A28E5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Дети: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6258">
              <w:rPr>
                <w:rFonts w:ascii="Times New Roman" w:hAnsi="Times New Roman" w:cs="Times New Roman"/>
                <w:bCs/>
                <w:sz w:val="24"/>
                <w:szCs w:val="24"/>
              </w:rPr>
              <w:t>Праздники помогают нам вспомнить исторические события и лучше понять их.</w:t>
            </w:r>
          </w:p>
          <w:p w:rsidR="001922BF" w:rsidRPr="00A66258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Cs/>
                <w:sz w:val="24"/>
                <w:szCs w:val="24"/>
              </w:rPr>
              <w:t>Праздники помогают узнать традиции своего народа.</w:t>
            </w:r>
          </w:p>
          <w:p w:rsidR="001922BF" w:rsidRPr="00A66258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Cs/>
                <w:sz w:val="24"/>
                <w:szCs w:val="24"/>
              </w:rPr>
              <w:t>Праздники учат уважать культуру других людей.</w:t>
            </w:r>
          </w:p>
          <w:p w:rsidR="001922BF" w:rsidRPr="00A66258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Cs/>
                <w:sz w:val="24"/>
                <w:szCs w:val="24"/>
              </w:rPr>
              <w:t>Праздники дают нам возможность испытать гордость за свою семью, свой город, свой народ, свою страну.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66258">
              <w:rPr>
                <w:rFonts w:ascii="Times New Roman" w:hAnsi="Times New Roman" w:cs="Times New Roman"/>
                <w:bCs/>
                <w:sz w:val="24"/>
                <w:szCs w:val="24"/>
              </w:rPr>
              <w:t>Праздники позволяют нам вспомнить о людях, которые сделали что-то очень ва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жное для семьи, города, страны.</w:t>
            </w:r>
          </w:p>
          <w:p w:rsidR="00E045CF" w:rsidRPr="00A66258" w:rsidRDefault="00E045C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</w:t>
            </w:r>
            <w:r w:rsidRPr="00E045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вот и готова первая страничка нашего лепбука</w:t>
            </w:r>
          </w:p>
          <w:p w:rsidR="001922BF" w:rsidRPr="009A28E5" w:rsidRDefault="00EC4522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Учитель,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1922BF"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922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922BF"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Какие праздники у вас самые любимые?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Этот праздник в воскресенье.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Будет дома угощенье,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В школе мы заранее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Проявим все старание.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Будут яйца расписные,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Храма купола златые.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Клеим, лепим, вырезаем,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Дома близких поздравляем.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В душах свет, добро и ласка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В этот ясный праздник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... (Пасхи)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В нашем классе у ребят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Нынче праздник, говорят.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Не у всех, а лишь у Таньки.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Ей подарим мы мозаику.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Таня нынче с угощеньем.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Что за праздник? 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(День рожденья)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Ранцы, бантики мелькают,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Каждый свой букет несет,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Школа двери открывает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Нам в учебный новый год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. (День знаний)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У меня в мешке подарки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Карамели, шоколадки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Вокруг елки хоровод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Что за праздник?  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(Новый год)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Праздник добрый, школьный, славный –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Всех учителей мы славим.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Принесем подарки им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И букет цветов вручим.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Хвалим мы учителей.</w:t>
            </w:r>
          </w:p>
          <w:p w:rsidR="001922BF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Что за день, скажи скорей? 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(День учителя)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22BF" w:rsidRPr="009A28E5" w:rsidRDefault="001922BF" w:rsidP="001922BF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Этот праздник  -  праздник весны,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br/>
              <w:t>День пораженья жестокой войны,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br/>
              <w:t>День пораженья насилья и зла,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br/>
              <w:t>День воскрешенья любви и добра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... (День Победы)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Настал день жертвоприношения!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На столах напитки, угощения,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И ходят в гости тут и там,-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Сегодня праздник мусульман!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Все друг друга поздравляют,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Счастьем лишь глаза сияют!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Что за праздник?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Скажешь нам??? 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Светлый день … 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(КУРБАН-БАЙРАМ)</w:t>
            </w:r>
          </w:p>
          <w:p w:rsidR="001922BF" w:rsidRPr="009A28E5" w:rsidRDefault="001922BF" w:rsidP="001922B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i/>
                <w:sz w:val="24"/>
                <w:szCs w:val="24"/>
              </w:rPr>
              <w:t>Названия праздников вывешиваются на доску.</w:t>
            </w:r>
          </w:p>
          <w:p w:rsidR="001922BF" w:rsidRDefault="00EC4522" w:rsidP="00D25B3A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Учитель,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1922BF">
              <w:rPr>
                <w:rFonts w:ascii="Times New Roman" w:hAnsi="Times New Roman" w:cs="Times New Roman"/>
                <w:sz w:val="24"/>
                <w:szCs w:val="24"/>
              </w:rPr>
              <w:t xml:space="preserve"> На какие группы можно разделить все праздники</w:t>
            </w:r>
          </w:p>
          <w:p w:rsidR="001922BF" w:rsidRPr="009A28E5" w:rsidRDefault="001922BF" w:rsidP="00D25B3A">
            <w:pPr>
              <w:spacing w:line="360" w:lineRule="auto"/>
              <w:ind w:firstLine="7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Семейны</w:t>
            </w:r>
            <w:r w:rsidR="00EC4522">
              <w:rPr>
                <w:rFonts w:ascii="Times New Roman" w:hAnsi="Times New Roman" w:cs="Times New Roman"/>
                <w:b/>
                <w:sz w:val="24"/>
                <w:szCs w:val="24"/>
              </w:rPr>
              <w:t>е 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которые отмечают в семье? </w:t>
            </w:r>
          </w:p>
          <w:p w:rsidR="001922BF" w:rsidRPr="009A28E5" w:rsidRDefault="001922BF" w:rsidP="00D25B3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Общие для всей страны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отмечаемые всем государством 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C4522"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осударственные</w:t>
            </w:r>
          </w:p>
          <w:p w:rsidR="001922BF" w:rsidRPr="009A28E5" w:rsidRDefault="001922BF" w:rsidP="00D25B3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аздники, связанные с религией.-</w:t>
            </w: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Религиозные</w:t>
            </w:r>
          </w:p>
          <w:p w:rsidR="001922BF" w:rsidRPr="009A28E5" w:rsidRDefault="001922BF" w:rsidP="00D25B3A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Какие празд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ники остались без группы? Как можно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 xml:space="preserve"> назвать эти праздники? (Школьные) </w:t>
            </w:r>
          </w:p>
          <w:p w:rsidR="001922BF" w:rsidRDefault="001922BF" w:rsidP="00112B7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 какие ещё могут быть праздники? (Профессиональные, корпоративные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традиционные (народные)</w:t>
            </w:r>
            <w:r w:rsidRPr="009A28E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DE3FC1" w:rsidRPr="00DE3FC1" w:rsidRDefault="00DE3FC1" w:rsidP="00112B7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62564C" w:rsidRDefault="0062564C" w:rsidP="00112B7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1261BBC" wp14:editId="6E02DE33">
                  <wp:extent cx="1304817" cy="1356188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906" cy="13583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2564C" w:rsidRDefault="0062564C" w:rsidP="006256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22BF" w:rsidRDefault="0062564C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2</w:t>
            </w: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62564C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1341BC" wp14:editId="20CDC934">
                  <wp:extent cx="1304817" cy="1417833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209" cy="1416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3</w:t>
            </w: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22BF" w:rsidTr="00714372">
        <w:tc>
          <w:tcPr>
            <w:tcW w:w="7763" w:type="dxa"/>
          </w:tcPr>
          <w:p w:rsidR="001922BF" w:rsidRDefault="001922BF" w:rsidP="001922BF">
            <w:pPr>
              <w:pStyle w:val="a4"/>
              <w:numPr>
                <w:ilvl w:val="0"/>
                <w:numId w:val="4"/>
              </w:numPr>
              <w:tabs>
                <w:tab w:val="left" w:pos="1861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A28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Изучение нового материала</w:t>
            </w:r>
            <w:r w:rsidR="00276D45">
              <w:rPr>
                <w:rFonts w:ascii="Times New Roman" w:hAnsi="Times New Roman" w:cs="Times New Roman"/>
                <w:b/>
                <w:sz w:val="24"/>
                <w:szCs w:val="24"/>
              </w:rPr>
              <w:t>(10мин)</w:t>
            </w:r>
          </w:p>
          <w:p w:rsidR="001922BF" w:rsidRDefault="001922BF" w:rsidP="001922BF">
            <w:pPr>
              <w:pStyle w:val="a4"/>
              <w:tabs>
                <w:tab w:val="left" w:pos="1861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2BF" w:rsidRPr="00112B72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Многие праздники связаны с той или иной  религией - верой в Бога. В России проживает более 180 национальностей, имеющих свои обычаи, культуру, и разные религии. Самые распространенные религии в нашей стране - Христианство, мусульманство 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ислам),  буддизм. А в нашей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Республике Татарстан – Христианство и Ислам. </w:t>
            </w:r>
          </w:p>
          <w:p w:rsidR="00276D45" w:rsidRDefault="001922BF" w:rsidP="00276D45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4994">
              <w:rPr>
                <w:rFonts w:ascii="Times New Roman" w:hAnsi="Times New Roman" w:cs="Times New Roman"/>
                <w:sz w:val="24"/>
                <w:szCs w:val="24"/>
              </w:rPr>
              <w:t xml:space="preserve">Какой религиозный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праздник празднуется весной и в воскресенье? </w:t>
            </w:r>
            <w:r w:rsidR="000B4994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В этом году он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планируется 8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апреля.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(Пасха)  Вы узнаете об этом празднике, если прочитаете в учебнике</w:t>
            </w:r>
            <w:r w:rsidR="00276D45">
              <w:rPr>
                <w:rFonts w:ascii="Times New Roman" w:hAnsi="Times New Roman" w:cs="Times New Roman"/>
                <w:sz w:val="24"/>
                <w:szCs w:val="24"/>
              </w:rPr>
              <w:t>. С. 132.</w:t>
            </w:r>
          </w:p>
          <w:p w:rsidR="00276D45" w:rsidRPr="00276D45" w:rsidRDefault="00276D45" w:rsidP="00276D45">
            <w:pPr>
              <w:spacing w:line="360" w:lineRule="auto"/>
              <w:ind w:firstLine="3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6D45">
              <w:rPr>
                <w:rFonts w:ascii="Times New Roman" w:hAnsi="Times New Roman" w:cs="Times New Roman"/>
                <w:b/>
                <w:sz w:val="24"/>
                <w:szCs w:val="24"/>
              </w:rPr>
              <w:t>(Работа с учебником)</w:t>
            </w:r>
          </w:p>
          <w:p w:rsidR="000B4994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Прочитайте и ответьте на вопросы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1922BF" w:rsidRPr="00112B72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112B72">
              <w:rPr>
                <w:rFonts w:ascii="Times New Roman" w:hAnsi="Times New Roman" w:cs="Times New Roman"/>
                <w:i/>
                <w:sz w:val="24"/>
                <w:szCs w:val="24"/>
              </w:rPr>
              <w:t>Что означает  слова «Пасха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» (избавление, переход, освобождение)</w:t>
            </w:r>
            <w:r w:rsidRPr="00112B7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1922BF" w:rsidRPr="00112B72" w:rsidRDefault="001922BF" w:rsidP="001922BF">
            <w:pPr>
              <w:spacing w:line="360" w:lineRule="auto"/>
              <w:ind w:firstLine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Иисус  был распят на кресте, был прибит  большими гвоздями  к деревянному Кресту. Эта казнь  была очень мучительной. И вот Иисус – Бог и человек  одновременно умирает на Кресте. Его  отнесли в погребальную пещеру. Вход закрыт  огромным  камнем. У входа приставлена стража. Через три дня  свершилось чудо, Христос воскрес! Первыми  о Воскресении Христа  узнали  жёны – мироносицы, пришедшие ранним утром  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    гробу  и увидели,  что огромный камень отвален от пещеры. Войдя внутрь пещеры, они увидели ангела, сидящего у гроба. Ученики разошлись по разным сторонам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повсюду возвещая  радостную весть  о том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что больше  не надо бояться смерти, её победил Христос – спаситель мира. Он воскрес  Сам  и воскресит  дух каждого, кто поверит ему и будет любить  людей   так же,    как любит он. Такова история праздника.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Что предшествует пасхе?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За семь недель до праздника православные христиане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вступают в пору Великого поста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- А что такое пост? 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Пост - это особое время в жизни верующих. Пост означает перемены в образе жизни. Человек в это время старается больше молиться, чаще ходить в храм, воздерживаться от некоторых видов еды и развлечений. 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Учитель: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- Что празднуют в день Воскресения Христова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1922BF" w:rsidRPr="00112B72" w:rsidRDefault="001922BF" w:rsidP="001922BF">
            <w:pPr>
              <w:pStyle w:val="a5"/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Православные христиане называют этот день «Великим дне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м -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Пасхой Христовой». Это самый главный день православного церковного года. В этот день отмечают воскресение из мертвых Иисуса Христа,  победу добра над злом, света над тьмой.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- Есть ли у этого праздника определённая дата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Пасха празднуется весной. Дата меняется каждый год. Ее определяет порядок природных явлений: полнолуния и весеннего равноденствия. Как правило - это первое воскресенье после первого весеннего полнолуния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- К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акие символы пасхи вы знаете?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У Пасхи есть свои символы: кулич, пасха, яйцо. </w:t>
            </w:r>
          </w:p>
          <w:p w:rsidR="001922BF" w:rsidRPr="00112B72" w:rsidRDefault="001922BF" w:rsidP="001922B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Кулич 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- «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праздничный» вид хлеба, который выпекается в особых случаях.</w:t>
            </w:r>
          </w:p>
          <w:p w:rsidR="001922BF" w:rsidRPr="00112B72" w:rsidRDefault="001922BF" w:rsidP="001922B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Пасха - символизирует на праздничном столе ветхозаветного пасхального агница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Яйцо – символ жизни, ее возрождения. Как из яйца возникает новая жизнь, так мир заново родился через Воскресение Христово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- Кто 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знает,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почему яйца на Пасху красят чаще всего в красный цвет?  (возможные ответы детей)</w:t>
            </w:r>
          </w:p>
          <w:p w:rsidR="001922BF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По преданию Мария Магдалина пришла к императору, а так  как нему не принято было приходить без подарков, а Мария нечего не имела, она пришла с простым куриным яйцом.  Яйцо всегда было символом жизни. Придёт час  и вырвется  из плена в виде маленького цыплёнка новая жизнь. Но когда Мария стала говорить императору о том,  что Христос  тоже вырвался  из смертельных оков и  воскрес, то император  только рассмеялся, « это также невозможно, как твоему белому яйцу превратиться в  красное» сказал император. И не успел император закончить фразу, как яйцо  в руках Марии сало совершенно красным. </w:t>
            </w:r>
          </w:p>
          <w:p w:rsidR="001922BF" w:rsidRPr="00112B72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На Пасху яйца красят в разные цвета и дарят со словами «Христос Воскресе!»</w:t>
            </w:r>
          </w:p>
          <w:p w:rsidR="001922BF" w:rsidRPr="00112B72" w:rsidRDefault="001922BF" w:rsidP="001922B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 В ответ следует сказать «Воистину Воскресе!»- и расцеловаться в знак прощения и любви к ближнему. Верующие обмениваются пасхальными яйцами.                                                                                                                                                                                                              Это действие называется – христосоваться. Ничего подобного в других странах нет.        </w:t>
            </w:r>
          </w:p>
          <w:p w:rsidR="001922BF" w:rsidRDefault="001922BF" w:rsidP="001922B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 С давних времен к нам пришли разные виды пасхальных яиц. Это – «писанки», «крашенки», « Крапанки».   Слайд. Почему так называются крашеные яйца?</w:t>
            </w:r>
          </w:p>
          <w:p w:rsidR="001922BF" w:rsidRPr="00112B72" w:rsidRDefault="001922BF" w:rsidP="001922B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«Крашенки» - это яйца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которые окрашивались при помощи природных красителей 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луковой шелухой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листьями березы, дуба, крапивы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еловых шишек)               </w:t>
            </w:r>
          </w:p>
          <w:p w:rsidR="001922BF" w:rsidRPr="00112B72" w:rsidRDefault="001922BF" w:rsidP="001922BF">
            <w:pPr>
              <w:spacing w:line="36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« Писанки» - яйца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которые красились любыми красителями, с выведением символических знаков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узоров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орнаментов.</w:t>
            </w:r>
          </w:p>
          <w:p w:rsidR="001922BF" w:rsidRPr="00112B72" w:rsidRDefault="001922BF" w:rsidP="001922BF">
            <w:pPr>
              <w:spacing w:line="36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«Крапанки» - узоры в виде капель, точек.</w:t>
            </w:r>
          </w:p>
          <w:p w:rsidR="001922BF" w:rsidRPr="00112B72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Всю пасхальную неделю верующие пребывают в торжестве и радости, ходят в гости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>а так же помогают больным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 немощным и обездоленным</w:t>
            </w:r>
            <w:r w:rsidR="00EC4522"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0B4994" w:rsidRDefault="001922BF" w:rsidP="001922B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На Пасху разрешалось всем звонить в колокола, колокольный  звон звучал кругом, поддерживая  радостное, праздничное настроение. </w:t>
            </w:r>
          </w:p>
          <w:p w:rsidR="000B4994" w:rsidRPr="000B4994" w:rsidRDefault="000B4994" w:rsidP="001922BF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99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Учитель: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0B4994">
              <w:rPr>
                <w:rFonts w:ascii="Times New Roman" w:hAnsi="Times New Roman" w:cs="Times New Roman"/>
                <w:sz w:val="24"/>
                <w:szCs w:val="24"/>
              </w:rPr>
              <w:t>Послушайте звон колоколов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Какие чувства у вас возникли?</w:t>
            </w:r>
          </w:p>
          <w:p w:rsidR="001922BF" w:rsidRDefault="001922BF" w:rsidP="001922BF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12B72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r w:rsidRPr="000B4994">
              <w:rPr>
                <w:rFonts w:ascii="Times New Roman" w:hAnsi="Times New Roman" w:cs="Times New Roman"/>
                <w:b/>
                <w:sz w:val="24"/>
                <w:szCs w:val="24"/>
              </w:rPr>
              <w:t>фонограмма звона колоколов)</w:t>
            </w:r>
          </w:p>
          <w:p w:rsidR="000B4994" w:rsidRDefault="000B4994" w:rsidP="000B4994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(Ответы детей)</w:t>
            </w:r>
          </w:p>
          <w:p w:rsidR="00E045CF" w:rsidRPr="00A66258" w:rsidRDefault="00E045CF" w:rsidP="00E045C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</w:t>
            </w:r>
            <w:r w:rsidRPr="00E045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вот готова  ещё одна страничка нашего лепбука</w:t>
            </w:r>
          </w:p>
          <w:p w:rsidR="000B4994" w:rsidRDefault="000B4994" w:rsidP="000B4994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B4994" w:rsidRPr="000B4994" w:rsidRDefault="000B4994" w:rsidP="000B4994">
            <w:pPr>
              <w:pStyle w:val="a4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Физминутка</w:t>
            </w:r>
            <w:r w:rsidR="00276D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(1 мин)</w:t>
            </w:r>
          </w:p>
          <w:p w:rsidR="000B4994" w:rsidRPr="000B4994" w:rsidRDefault="00714372" w:rsidP="000B4994">
            <w:pPr>
              <w:pStyle w:val="a4"/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FD680A0" wp14:editId="231162F4">
                  <wp:extent cx="3020601" cy="1655606"/>
                  <wp:effectExtent l="0" t="0" r="8890" b="190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475" cy="16637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922BF" w:rsidRPr="004C6198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198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4522" w:rsidRPr="004C6198">
              <w:rPr>
                <w:rFonts w:ascii="Times New Roman" w:hAnsi="Times New Roman" w:cs="Times New Roman"/>
                <w:sz w:val="24"/>
                <w:szCs w:val="24"/>
              </w:rPr>
              <w:t>- К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>акие мусульманские праздники вы знаете? (Ураза-Байрам, Курба</w:t>
            </w:r>
            <w:r w:rsidR="00EC4522" w:rsidRPr="004C6198">
              <w:rPr>
                <w:rFonts w:ascii="Times New Roman" w:hAnsi="Times New Roman" w:cs="Times New Roman"/>
                <w:sz w:val="24"/>
                <w:szCs w:val="24"/>
              </w:rPr>
              <w:t>н -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 xml:space="preserve"> Байрам)</w:t>
            </w:r>
          </w:p>
          <w:p w:rsidR="001922BF" w:rsidRPr="004C6198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198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4522" w:rsidRPr="004C6198">
              <w:rPr>
                <w:rFonts w:ascii="Times New Roman" w:hAnsi="Times New Roman" w:cs="Times New Roman"/>
                <w:sz w:val="24"/>
                <w:szCs w:val="24"/>
              </w:rPr>
              <w:t>- Ч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>то вы знаете об этих праздниках?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Давайте послушаем ребят, которые поработали с различными литературными источниками и подготовили сообщение.</w:t>
            </w:r>
          </w:p>
          <w:p w:rsidR="001922BF" w:rsidRPr="004C6198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198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(сообщение подготовленных детей) 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>Один из крупных  праздников ислама Рамадан – байрам (Ураза-байрам) отмечается в честь окончания  поста в месяц  рамадан.  (17 июля)</w:t>
            </w:r>
          </w:p>
          <w:p w:rsidR="001922BF" w:rsidRPr="004C6198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 xml:space="preserve">В  течение месяца соблюдается строгий пост, который подразумевает под собой отказ  от  воды, еды, от  того времени когда « 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черная нитка начинает  отличаться  от белой»  до  полного  захода  солнца.         Смыслом  поста  является укрепление веры, духовный рост, переосмысление образа  жизни, приоритетов.</w:t>
            </w:r>
          </w:p>
          <w:p w:rsidR="001922BF" w:rsidRPr="004C6198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 xml:space="preserve">Накануне  праздника Рамадан – байрам собираются обязательные платежи </w:t>
            </w:r>
            <w:r w:rsidR="00EC4522" w:rsidRPr="004C6198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4C6198">
              <w:rPr>
                <w:rFonts w:ascii="Times New Roman" w:hAnsi="Times New Roman" w:cs="Times New Roman"/>
                <w:sz w:val="24"/>
                <w:szCs w:val="24"/>
              </w:rPr>
              <w:t>закят</w:t>
            </w:r>
            <w:proofErr w:type="spellEnd"/>
            <w:r w:rsidRPr="004C6198">
              <w:rPr>
                <w:rFonts w:ascii="Times New Roman" w:hAnsi="Times New Roman" w:cs="Times New Roman"/>
                <w:sz w:val="24"/>
                <w:szCs w:val="24"/>
              </w:rPr>
              <w:t xml:space="preserve">) мусульман в пользу  общины, также малоимущим  членам общины раздаются -  продукты  питания, но  возможна  и денежная помощь. В  праздник Рамадан – байрам мусульмане совершают в мечети коллективную молитву. После  чего  верующие  поздравляют  друг друга, дарят подарки, идут в гости или приглашают  к праздничному столу. Праздник продолжается  три дня. В  это время  принято навещать родителей, старших и больных, посещать кладбища, поминая усопших. </w:t>
            </w:r>
          </w:p>
          <w:p w:rsidR="001922BF" w:rsidRPr="004C6198" w:rsidRDefault="001922BF" w:rsidP="001922BF">
            <w:pPr>
              <w:spacing w:line="360" w:lineRule="auto"/>
              <w:ind w:firstLine="36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C619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4C61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Курбан-байрам</w:t>
            </w:r>
            <w:r w:rsidRPr="004C619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(Праздник жертвоприношения) – празднуется  через 70 дней после праздника Ураза байрам. </w:t>
            </w:r>
          </w:p>
          <w:p w:rsidR="001922BF" w:rsidRPr="004C6198" w:rsidRDefault="001922BF" w:rsidP="001922BF">
            <w:pPr>
              <w:spacing w:line="360" w:lineRule="auto"/>
              <w:ind w:firstLine="708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История священного праздника Курбан Байрам и традиции (24 сентября)</w:t>
            </w:r>
          </w:p>
          <w:p w:rsidR="001922BF" w:rsidRPr="004C6198" w:rsidRDefault="001922BF" w:rsidP="001922BF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История праздника имеет библейские корни, когда Авраам или Ибрахим решил принести в жертву Богу своего сына Исаака или, согласно мусульманским источникам, Исмаила. Но Бог решил вознаградить Авраама за его верность и заменил жертвоприношение (сына на барана).</w:t>
            </w:r>
          </w:p>
          <w:p w:rsidR="001922BF" w:rsidRPr="004C6198" w:rsidRDefault="001922BF" w:rsidP="001922BF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Начинается праздник Курбан Байрам утром, с ранней молитвы. Затем верующий должен хорошенько вымыться, облачиться в чистую одежду и помазаться благовониями. Но никакой еды, пищу принимать запрещено.</w:t>
            </w:r>
          </w:p>
          <w:p w:rsidR="001922BF" w:rsidRPr="004C6198" w:rsidRDefault="001922BF" w:rsidP="001922BF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 утренней молитвы, мусульмане отправляются домой или же собираются в большие группы, чтобы  петь песни, восхваляя Аллаха. После оды Аллаху верующие должны вернуться в мечети, или, выходят на улицы города, образуя огромную толпу.</w:t>
            </w:r>
          </w:p>
          <w:p w:rsidR="001922BF" w:rsidRPr="004C6198" w:rsidRDefault="001922BF" w:rsidP="001922BF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завершении проповеди, верующие идут на кладбища, вспоминать ушедших и уже после начинается обряд жертвоприношения. Интересно, что перед тем, как принести животное в жертву, его хорошенько откармливают.</w:t>
            </w:r>
          </w:p>
          <w:p w:rsidR="001922BF" w:rsidRDefault="001922BF" w:rsidP="001922BF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После того, как жертвоприношение на Курбан Байрам произошло, мусульмане разделывают тушу специальным образом и раздают угощение. Без подарка в этот мусульманский праздник не остается никто: жертвенное мясо получают бедняки и все нуждающиеся 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 качестве подаяния, а лучший кусок окажется на столе и будет разделен между самыми близкими и друзьями.</w:t>
            </w:r>
          </w:p>
          <w:p w:rsidR="00E045CF" w:rsidRPr="004C6198" w:rsidRDefault="00E045CF" w:rsidP="001922BF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45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Учитель:</w:t>
            </w:r>
            <w:r w:rsidRPr="00E045C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вот готова  ещё одна страничка нашего лепбука</w:t>
            </w:r>
          </w:p>
          <w:p w:rsidR="001922BF" w:rsidRPr="004C6198" w:rsidRDefault="001922BF" w:rsidP="001922BF">
            <w:pPr>
              <w:spacing w:line="360" w:lineRule="auto"/>
              <w:ind w:firstLine="7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Учитель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Давайте сформулируем </w:t>
            </w:r>
            <w:r w:rsidR="00EC45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вывод,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: </w:t>
            </w:r>
            <w:r w:rsidRPr="004C6198">
              <w:rPr>
                <w:sz w:val="24"/>
                <w:szCs w:val="24"/>
              </w:rPr>
              <w:t xml:space="preserve"> 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каких традициях основаны религиозные  праздники</w:t>
            </w:r>
            <w:r w:rsidR="00EC4522"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?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чём сходство?</w:t>
            </w:r>
          </w:p>
          <w:p w:rsidR="001922BF" w:rsidRPr="004C6198" w:rsidRDefault="001922BF" w:rsidP="001922B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Соблюдают пост.</w:t>
            </w:r>
          </w:p>
          <w:p w:rsidR="001922BF" w:rsidRPr="004C6198" w:rsidRDefault="001922BF" w:rsidP="001922B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Дата празднования подвижная. (Не всегда в одно и то же время)</w:t>
            </w:r>
          </w:p>
          <w:p w:rsidR="001922BF" w:rsidRPr="004C6198" w:rsidRDefault="001922BF" w:rsidP="001922B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 xml:space="preserve"> Дарит веру  в победу добра над злом.</w:t>
            </w:r>
          </w:p>
          <w:p w:rsidR="001922BF" w:rsidRPr="004C6198" w:rsidRDefault="001922BF" w:rsidP="001922B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Поминают усопших.</w:t>
            </w:r>
          </w:p>
          <w:p w:rsidR="001922BF" w:rsidRPr="004C6198" w:rsidRDefault="001922BF" w:rsidP="001922B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Помогают малоимущим.</w:t>
            </w:r>
          </w:p>
          <w:p w:rsidR="001922BF" w:rsidRPr="004C6198" w:rsidRDefault="001922BF" w:rsidP="001922BF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</w:t>
            </w:r>
            <w:r w:rsidRPr="004C61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 xml:space="preserve"> Основаны  на чистых, светлых порывах души.</w:t>
            </w:r>
          </w:p>
          <w:p w:rsidR="001922BF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198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 xml:space="preserve">Народы в России живут </w:t>
            </w:r>
            <w:r w:rsidR="00EC4522" w:rsidRPr="004C6198">
              <w:rPr>
                <w:rFonts w:ascii="Times New Roman" w:hAnsi="Times New Roman" w:cs="Times New Roman"/>
                <w:sz w:val="24"/>
                <w:szCs w:val="24"/>
              </w:rPr>
              <w:t>дружно,</w:t>
            </w:r>
            <w:r w:rsidRPr="004C6198">
              <w:rPr>
                <w:rFonts w:ascii="Times New Roman" w:hAnsi="Times New Roman" w:cs="Times New Roman"/>
                <w:sz w:val="24"/>
                <w:szCs w:val="24"/>
              </w:rPr>
              <w:t xml:space="preserve"> и некоторые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раздники отмечают вместе. Какие народные традиционные праздники  отмечают в нашем посёлке  Алексеевское Республики Татарстан?</w:t>
            </w:r>
          </w:p>
          <w:p w:rsidR="001922BF" w:rsidRDefault="001922BF" w:rsidP="001922BF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198">
              <w:rPr>
                <w:rFonts w:ascii="Times New Roman" w:hAnsi="Times New Roman" w:cs="Times New Roman"/>
                <w:b/>
                <w:sz w:val="24"/>
                <w:szCs w:val="24"/>
              </w:rPr>
              <w:t>Дети: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Pr="00426015">
              <w:rPr>
                <w:rFonts w:ascii="Times New Roman" w:hAnsi="Times New Roman" w:cs="Times New Roman"/>
                <w:sz w:val="24"/>
                <w:szCs w:val="24"/>
              </w:rPr>
              <w:t>Масленица, Сабантуй, ежегодный фестиваль колокольного звона «Алексеевские перезвоны»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922BF" w:rsidRPr="00DE3FC1" w:rsidRDefault="001922BF" w:rsidP="00DE3FC1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6015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Что вы можете рассказать об этих праздниках? (ответы детей)</w:t>
            </w:r>
          </w:p>
        </w:tc>
        <w:tc>
          <w:tcPr>
            <w:tcW w:w="2551" w:type="dxa"/>
          </w:tcPr>
          <w:p w:rsidR="00714372" w:rsidRDefault="00714372" w:rsidP="00112B7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0DE289" wp14:editId="48B88EF1">
                  <wp:extent cx="1397285" cy="1315092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4919" cy="1312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4</w:t>
            </w: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B50800D" wp14:editId="0A4D5E06">
                  <wp:extent cx="1325366" cy="1433311"/>
                  <wp:effectExtent l="0" t="0" r="825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301" cy="14386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14372" w:rsidRDefault="00714372" w:rsidP="00714372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Слайд 5</w:t>
            </w:r>
          </w:p>
          <w:p w:rsidR="001922BF" w:rsidRDefault="001922BF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tabs>
                <w:tab w:val="left" w:pos="101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51CC3DA" wp14:editId="4B925A76">
                  <wp:extent cx="1458930" cy="1232899"/>
                  <wp:effectExtent l="0" t="0" r="8255" b="571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230" cy="12399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Default="00714372" w:rsidP="0071437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14372" w:rsidRPr="00DE3FC1" w:rsidRDefault="00714372" w:rsidP="00DE3FC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FC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Слайд </w:t>
            </w:r>
            <w:r w:rsidR="00DE3FC1" w:rsidRPr="00DE3FC1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A539A8" wp14:editId="05A1C53D">
                  <wp:extent cx="1520575" cy="1140485"/>
                  <wp:effectExtent l="0" t="0" r="3810" b="254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816" cy="11406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E3FC1" w:rsidRDefault="00DE3FC1" w:rsidP="00DE3FC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Pr="00DE3FC1" w:rsidRDefault="00DE3FC1" w:rsidP="00DE3FC1">
            <w:pPr>
              <w:ind w:firstLine="7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E3FC1">
              <w:rPr>
                <w:rFonts w:ascii="Times New Roman" w:hAnsi="Times New Roman" w:cs="Times New Roman"/>
                <w:b/>
                <w:sz w:val="24"/>
                <w:szCs w:val="24"/>
              </w:rPr>
              <w:t>Слайд 8</w:t>
            </w:r>
          </w:p>
        </w:tc>
      </w:tr>
      <w:tr w:rsidR="001922BF" w:rsidTr="00714372">
        <w:tc>
          <w:tcPr>
            <w:tcW w:w="7763" w:type="dxa"/>
          </w:tcPr>
          <w:p w:rsidR="001922BF" w:rsidRPr="000B4994" w:rsidRDefault="001922BF" w:rsidP="000B4994">
            <w:pPr>
              <w:pStyle w:val="a4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499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Практическая работа. Изготовление </w:t>
            </w:r>
            <w:r w:rsidR="00E045C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страниц </w:t>
            </w:r>
            <w:r w:rsidRPr="000B499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лепбука </w:t>
            </w:r>
            <w:r w:rsidRPr="000B4994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«Традиционные народные праздники нашего посёлка Алексеевское»</w:t>
            </w:r>
            <w:r w:rsidR="00276D45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(20 мин)</w:t>
            </w:r>
          </w:p>
          <w:p w:rsidR="001922BF" w:rsidRPr="00426015" w:rsidRDefault="001922BF" w:rsidP="001922BF">
            <w:pPr>
              <w:rPr>
                <w:b/>
              </w:rPr>
            </w:pPr>
          </w:p>
          <w:p w:rsidR="001922BF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</w:rPr>
            </w:pPr>
            <w:r w:rsidRPr="00426015">
              <w:rPr>
                <w:rFonts w:ascii="Times New Roman" w:hAnsi="Times New Roman" w:cs="Times New Roman"/>
                <w:b/>
              </w:rPr>
              <w:t>Учитель:</w:t>
            </w:r>
            <w:r w:rsidRPr="00426015">
              <w:rPr>
                <w:rFonts w:ascii="Times New Roman" w:hAnsi="Times New Roman" w:cs="Times New Roman"/>
              </w:rPr>
              <w:t xml:space="preserve"> Сейчас я предлагаю вам поработать  в группах над созданием  коллективного проекта в форме лепбука </w:t>
            </w:r>
            <w:r w:rsidRPr="00426015">
              <w:rPr>
                <w:rFonts w:ascii="Times New Roman" w:hAnsi="Times New Roman" w:cs="Times New Roman"/>
                <w:iCs/>
              </w:rPr>
              <w:t>«Традиционные народные праздники нашего посёлка Алексеевское»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1922BF" w:rsidRPr="00DE3FC1" w:rsidRDefault="001922BF" w:rsidP="00DE3FC1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 вас на партах есть всё необходимое для работы: книги, журналы, фото, нетбуки с выходом в интернет. Не забывайте о правилах работы в группе: слушайте и уважайте мнение каждого члена группы. </w:t>
            </w:r>
            <w:r w:rsidR="00D25B3A">
              <w:rPr>
                <w:rFonts w:ascii="Times New Roman" w:hAnsi="Times New Roman" w:cs="Times New Roman"/>
              </w:rPr>
              <w:t xml:space="preserve">                  </w:t>
            </w:r>
            <w:r>
              <w:rPr>
                <w:rFonts w:ascii="Times New Roman" w:hAnsi="Times New Roman" w:cs="Times New Roman"/>
              </w:rPr>
              <w:t>(Приложение 1)</w:t>
            </w:r>
          </w:p>
        </w:tc>
        <w:tc>
          <w:tcPr>
            <w:tcW w:w="2551" w:type="dxa"/>
          </w:tcPr>
          <w:p w:rsidR="00DE3FC1" w:rsidRDefault="00DE3FC1" w:rsidP="00112B7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2BF" w:rsidRPr="00DE3FC1" w:rsidRDefault="00DE3FC1" w:rsidP="00DE3FC1">
            <w:pPr>
              <w:ind w:firstLine="7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</w:rPr>
              <w:t>Приложение 1</w:t>
            </w:r>
          </w:p>
        </w:tc>
      </w:tr>
      <w:tr w:rsidR="001922BF" w:rsidTr="00714372">
        <w:tc>
          <w:tcPr>
            <w:tcW w:w="7763" w:type="dxa"/>
          </w:tcPr>
          <w:p w:rsidR="001922BF" w:rsidRDefault="001922BF" w:rsidP="000B4994">
            <w:pPr>
              <w:pStyle w:val="a4"/>
              <w:numPr>
                <w:ilvl w:val="0"/>
                <w:numId w:val="9"/>
              </w:numPr>
              <w:shd w:val="clear" w:color="auto" w:fill="FFFFFF"/>
              <w:spacing w:after="15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</w:pPr>
            <w:r w:rsidRPr="005E2741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Рефлексия </w:t>
            </w:r>
            <w:r w:rsidRPr="005E2741"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(3 мин)</w:t>
            </w:r>
          </w:p>
          <w:p w:rsidR="00E045CF" w:rsidRDefault="00E045CF" w:rsidP="00E045CF">
            <w:pPr>
              <w:shd w:val="clear" w:color="auto" w:fill="FFFFFF"/>
              <w:spacing w:after="150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 xml:space="preserve">Учитель: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Ребята посмотр</w:t>
            </w:r>
            <w:r w:rsidRPr="00E045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ите</w:t>
            </w:r>
            <w:r w:rsidR="00EC4522" w:rsidRPr="00E045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,</w:t>
            </w:r>
            <w:r w:rsidRPr="00E045C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какой замечательный лепбук у нас получился. Скажите, а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где мы можем его  использовать?</w:t>
            </w:r>
          </w:p>
          <w:p w:rsidR="00E045CF" w:rsidRPr="00E045CF" w:rsidRDefault="00E045CF" w:rsidP="00E045CF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 xml:space="preserve">   </w:t>
            </w:r>
            <w:r w:rsidRPr="00E045CF"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Дети: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на уроках, на переменах, показать родителям и другим учащимся в школе и т.д. </w:t>
            </w:r>
          </w:p>
          <w:p w:rsidR="001922BF" w:rsidRPr="005E2741" w:rsidRDefault="001922BF" w:rsidP="00E045CF">
            <w:pPr>
              <w:shd w:val="clear" w:color="auto" w:fill="FFFFFF"/>
              <w:spacing w:after="150"/>
              <w:ind w:left="36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 xml:space="preserve">Учитель: </w:t>
            </w: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а сейчас ребята, я предлагаю вам составить  синквей </w:t>
            </w:r>
            <w:r w:rsidRPr="005E2741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по группам на тему:  ПРАЗДНИК</w:t>
            </w:r>
          </w:p>
          <w:p w:rsidR="001922BF" w:rsidRPr="005E2741" w:rsidRDefault="001922BF" w:rsidP="00E045CF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1-я строка — одно ключевое слово, определяющее содержание синквейна;</w:t>
            </w:r>
          </w:p>
          <w:p w:rsidR="001922BF" w:rsidRPr="005E2741" w:rsidRDefault="001922BF" w:rsidP="00E045CF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2-я строка — два прилагательных, характеризующих данное понятие;</w:t>
            </w:r>
          </w:p>
          <w:p w:rsidR="001922BF" w:rsidRPr="005E2741" w:rsidRDefault="001922BF" w:rsidP="00E045CF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3-я строка — три глагола, показывающих действие понятия;</w:t>
            </w:r>
          </w:p>
          <w:p w:rsidR="001922BF" w:rsidRPr="005E2741" w:rsidRDefault="001922BF" w:rsidP="00E045CF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4-я строка — короткое предложение, в ко</w:t>
            </w:r>
            <w:r w:rsidR="00DE3FC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тором автор высказывает свое от</w:t>
            </w: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ношение к понятию;</w:t>
            </w:r>
          </w:p>
          <w:p w:rsidR="001922BF" w:rsidRPr="005E2741" w:rsidRDefault="001922BF" w:rsidP="00E045CF">
            <w:pPr>
              <w:shd w:val="clear" w:color="auto" w:fill="FFFFFF"/>
              <w:spacing w:after="150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5-я строка — одно слово, обычно существительное, через которое человек</w:t>
            </w:r>
            <w:r w:rsidR="00DE3FC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 </w:t>
            </w: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выражает свои чувства, ассоциации, связанные с данным понятием.</w:t>
            </w:r>
          </w:p>
          <w:p w:rsidR="001922BF" w:rsidRPr="00DE3FC1" w:rsidRDefault="001922BF" w:rsidP="00DE3FC1">
            <w:pPr>
              <w:shd w:val="clear" w:color="auto" w:fill="FFFFFF"/>
              <w:spacing w:after="150" w:line="36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5E2741">
              <w:rPr>
                <w:rFonts w:ascii="Times New Roman" w:eastAsia="Times New Roman" w:hAnsi="Times New Roman" w:cs="Times New Roman"/>
                <w:b/>
                <w:bCs/>
                <w:iCs/>
                <w:color w:val="333333"/>
                <w:sz w:val="24"/>
                <w:szCs w:val="24"/>
                <w:lang w:eastAsia="ru-RU"/>
              </w:rPr>
              <w:t>Дети: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333333"/>
                <w:sz w:val="24"/>
                <w:szCs w:val="24"/>
                <w:lang w:eastAsia="ru-RU"/>
              </w:rPr>
              <w:t xml:space="preserve"> </w:t>
            </w:r>
            <w:r w:rsidRPr="005E274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333333"/>
                <w:sz w:val="24"/>
                <w:szCs w:val="24"/>
                <w:lang w:eastAsia="ru-RU"/>
              </w:rPr>
              <w:t>Вывод:</w:t>
            </w:r>
            <w:r w:rsidRPr="005E274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Праздники должны иметь влияние на наше поведение по отношению к другим людям, на наши эмоции и добрые намерения, они должны пробуждать в нас самые лучшие человеческие качества.</w:t>
            </w:r>
          </w:p>
        </w:tc>
        <w:tc>
          <w:tcPr>
            <w:tcW w:w="2551" w:type="dxa"/>
          </w:tcPr>
          <w:p w:rsidR="001922BF" w:rsidRDefault="00DE3FC1" w:rsidP="00E045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ПРАЗДНИК</w: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A187B85" wp14:editId="0847664D">
                      <wp:simplePos x="0" y="0"/>
                      <wp:positionH relativeFrom="column">
                        <wp:posOffset>319690</wp:posOffset>
                      </wp:positionH>
                      <wp:positionV relativeFrom="paragraph">
                        <wp:posOffset>9418</wp:posOffset>
                      </wp:positionV>
                      <wp:extent cx="81280" cy="163830"/>
                      <wp:effectExtent l="38100" t="0" r="33020" b="64770"/>
                      <wp:wrapNone/>
                      <wp:docPr id="25" name="Прямая со стрелко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1280" cy="16383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25" o:spid="_x0000_s1026" type="#_x0000_t32" style="position:absolute;margin-left:25.15pt;margin-top:.75pt;width:6.4pt;height:12.9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" strokecolor="#4579b8 [3044]">
                      <v:stroke endarrow="open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62C484D" wp14:editId="5BDE91E1">
                      <wp:simplePos x="0" y="0"/>
                      <wp:positionH relativeFrom="column">
                        <wp:posOffset>853947</wp:posOffset>
                      </wp:positionH>
                      <wp:positionV relativeFrom="paragraph">
                        <wp:posOffset>9418</wp:posOffset>
                      </wp:positionV>
                      <wp:extent cx="154112" cy="163830"/>
                      <wp:effectExtent l="0" t="0" r="74930" b="64770"/>
                      <wp:wrapNone/>
                      <wp:docPr id="26" name="Прямая со стрелкой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4112" cy="16383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Прямая со стрелкой 26" o:spid="_x0000_s1026" type="#_x0000_t32" style="position:absolute;margin-left:67.25pt;margin-top:.75pt;width:12.15pt;height:12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" strokecolor="#4579b8 [3044]">
                      <v:stroke endarrow="open"/>
                    </v:shape>
                  </w:pict>
                </mc:Fallback>
              </mc:AlternateConten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48F51C3" wp14:editId="09406455">
                      <wp:simplePos x="0" y="0"/>
                      <wp:positionH relativeFrom="column">
                        <wp:posOffset>381000</wp:posOffset>
                      </wp:positionH>
                      <wp:positionV relativeFrom="paragraph">
                        <wp:posOffset>152400</wp:posOffset>
                      </wp:positionV>
                      <wp:extent cx="81280" cy="266065"/>
                      <wp:effectExtent l="57150" t="0" r="33020" b="57785"/>
                      <wp:wrapNone/>
                      <wp:docPr id="28" name="Прямая со стрелкой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1280" cy="2660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28" o:spid="_x0000_s1026" type="#_x0000_t32" style="position:absolute;margin-left:30pt;margin-top:12pt;width:6.4pt;height:20.95pt;flip:x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" strokecolor="#4a7ebb">
                      <v:stroke endarrow="open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Весёлый, задорный</w: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Веселит, бодрит, дарит веру</w: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655D717" wp14:editId="26294867">
                      <wp:simplePos x="0" y="0"/>
                      <wp:positionH relativeFrom="column">
                        <wp:posOffset>740410</wp:posOffset>
                      </wp:positionH>
                      <wp:positionV relativeFrom="paragraph">
                        <wp:posOffset>88265</wp:posOffset>
                      </wp:positionV>
                      <wp:extent cx="0" cy="266065"/>
                      <wp:effectExtent l="95250" t="0" r="57150" b="57785"/>
                      <wp:wrapNone/>
                      <wp:docPr id="30" name="Прямая со стрелко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660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0" o:spid="_x0000_s1026" type="#_x0000_t32" style="position:absolute;margin-left:58.3pt;margin-top:6.95pt;width:0;height:20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" strokecolor="#4a7ebb">
                      <v:stroke endarrow="open"/>
                    </v:shape>
                  </w:pict>
                </mc:Fallback>
              </mc:AlternateConten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очень любим праздники</w: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8CB4FFE" wp14:editId="4AC87C12">
                      <wp:simplePos x="0" y="0"/>
                      <wp:positionH relativeFrom="column">
                        <wp:posOffset>668098</wp:posOffset>
                      </wp:positionH>
                      <wp:positionV relativeFrom="paragraph">
                        <wp:posOffset>14298</wp:posOffset>
                      </wp:positionV>
                      <wp:extent cx="0" cy="328773"/>
                      <wp:effectExtent l="95250" t="0" r="76200" b="52705"/>
                      <wp:wrapNone/>
                      <wp:docPr id="32" name="Прямая со стрелкой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2877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2" o:spid="_x0000_s1026" type="#_x0000_t32" style="position:absolute;margin-left:52.6pt;margin-top:1.15pt;width:0;height:25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" strokecolor="#4a7ebb">
                      <v:stroke endarrow="open"/>
                    </v:shape>
                  </w:pict>
                </mc:Fallback>
              </mc:AlternateContent>
            </w:r>
          </w:p>
          <w:p w:rsid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FC1" w:rsidRP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Это очень  здорово!</w:t>
            </w:r>
          </w:p>
        </w:tc>
      </w:tr>
      <w:tr w:rsidR="001922BF" w:rsidTr="00714372">
        <w:tc>
          <w:tcPr>
            <w:tcW w:w="7763" w:type="dxa"/>
          </w:tcPr>
          <w:p w:rsidR="001922BF" w:rsidRPr="00D25B3A" w:rsidRDefault="001922BF" w:rsidP="000B4994">
            <w:pPr>
              <w:pStyle w:val="a4"/>
              <w:numPr>
                <w:ilvl w:val="0"/>
                <w:numId w:val="9"/>
              </w:num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5B3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 Итог урока</w:t>
            </w:r>
            <w:r w:rsidR="00276D45">
              <w:rPr>
                <w:rFonts w:ascii="Times New Roman" w:hAnsi="Times New Roman" w:cs="Times New Roman"/>
                <w:b/>
                <w:sz w:val="24"/>
                <w:szCs w:val="24"/>
              </w:rPr>
              <w:t>(1 мин)</w:t>
            </w:r>
          </w:p>
          <w:p w:rsidR="001922BF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2741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4522">
              <w:rPr>
                <w:rFonts w:ascii="Times New Roman" w:hAnsi="Times New Roman" w:cs="Times New Roman"/>
                <w:sz w:val="24"/>
                <w:szCs w:val="24"/>
              </w:rPr>
              <w:t>Скажите,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пожалуйста, </w:t>
            </w:r>
            <w:r w:rsidRPr="005E2741">
              <w:rPr>
                <w:rFonts w:ascii="Times New Roman" w:hAnsi="Times New Roman" w:cs="Times New Roman"/>
                <w:sz w:val="24"/>
                <w:szCs w:val="24"/>
              </w:rPr>
              <w:t>полезен материал данного урока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 Где в жизни эти знания могут нам пригодиться.</w:t>
            </w:r>
          </w:p>
          <w:p w:rsidR="001922BF" w:rsidRDefault="001922BF" w:rsidP="001922BF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2741">
              <w:rPr>
                <w:rFonts w:ascii="Times New Roman" w:hAnsi="Times New Roman" w:cs="Times New Roman"/>
                <w:sz w:val="24"/>
                <w:szCs w:val="24"/>
              </w:rPr>
              <w:t>У вас на па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ртах лежат листочки, отметьте  </w:t>
            </w:r>
            <w:r w:rsidRPr="005E2741">
              <w:rPr>
                <w:rFonts w:ascii="Times New Roman" w:hAnsi="Times New Roman" w:cs="Times New Roman"/>
                <w:sz w:val="24"/>
                <w:szCs w:val="24"/>
              </w:rPr>
              <w:t>свое отношение к уроку по вопросам. Подчеркните нужные слова.</w:t>
            </w:r>
          </w:p>
          <w:p w:rsidR="001922BF" w:rsidRP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922B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EC4522" w:rsidRPr="001922BF">
              <w:rPr>
                <w:rFonts w:ascii="Times New Roman" w:hAnsi="Times New Roman" w:cs="Times New Roman"/>
                <w:b/>
                <w:sz w:val="24"/>
                <w:szCs w:val="24"/>
              </w:rPr>
              <w:t>.Н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а уроке я работал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  <w:t>активно / пассивно</w:t>
            </w:r>
          </w:p>
          <w:p w:rsidR="001922BF" w:rsidRP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EC4522" w:rsidRPr="001922BF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воей работой на уроке я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EC4522" w:rsidRPr="001922BF">
              <w:rPr>
                <w:rFonts w:ascii="Times New Roman" w:hAnsi="Times New Roman" w:cs="Times New Roman"/>
                <w:sz w:val="24"/>
                <w:szCs w:val="24"/>
              </w:rPr>
              <w:t>доволен,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 xml:space="preserve"> / не доволен</w:t>
            </w:r>
          </w:p>
          <w:p w:rsidR="001922BF" w:rsidRP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  <w:t>Урок для меня показался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коротким / длинным</w:t>
            </w:r>
          </w:p>
          <w:p w:rsidR="001922BF" w:rsidRP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  <w:t>За урок я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не устал / устал</w:t>
            </w:r>
          </w:p>
          <w:p w:rsidR="001922BF" w:rsidRP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  <w:t>Материал урока мне был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="00EC4522" w:rsidRPr="001922BF">
              <w:rPr>
                <w:rFonts w:ascii="Times New Roman" w:hAnsi="Times New Roman" w:cs="Times New Roman"/>
                <w:sz w:val="24"/>
                <w:szCs w:val="24"/>
              </w:rPr>
              <w:t>понятен,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 xml:space="preserve"> / не понятен</w:t>
            </w:r>
          </w:p>
          <w:p w:rsidR="001922BF" w:rsidRPr="001922BF" w:rsidRDefault="001922BF" w:rsidP="001922B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полезен / бесполезен</w:t>
            </w:r>
          </w:p>
          <w:p w:rsidR="001922BF" w:rsidRPr="001922BF" w:rsidRDefault="001922BF" w:rsidP="001922B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интересен / скучен</w:t>
            </w:r>
          </w:p>
          <w:p w:rsidR="001922BF" w:rsidRDefault="001922BF" w:rsidP="001922BF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</w:t>
            </w:r>
            <w:r w:rsidRPr="001922BF">
              <w:rPr>
                <w:rFonts w:ascii="Times New Roman" w:hAnsi="Times New Roman" w:cs="Times New Roman"/>
                <w:sz w:val="24"/>
                <w:szCs w:val="24"/>
              </w:rPr>
              <w:t>легким / трудным</w:t>
            </w:r>
          </w:p>
        </w:tc>
        <w:tc>
          <w:tcPr>
            <w:tcW w:w="2551" w:type="dxa"/>
          </w:tcPr>
          <w:p w:rsidR="00DE3FC1" w:rsidRDefault="00DE3FC1" w:rsidP="00112B7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4C8C3E" wp14:editId="7BACE7DC">
                  <wp:extent cx="1592494" cy="1181529"/>
                  <wp:effectExtent l="0" t="0" r="825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788" cy="11817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E3FC1" w:rsidRDefault="00DE3FC1" w:rsidP="00DE3FC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22BF" w:rsidRPr="00DE3FC1" w:rsidRDefault="00DE3FC1" w:rsidP="00DE3FC1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9</w:t>
            </w:r>
          </w:p>
        </w:tc>
      </w:tr>
      <w:tr w:rsidR="001922BF" w:rsidTr="00DE3FC1">
        <w:trPr>
          <w:trHeight w:val="2569"/>
        </w:trPr>
        <w:tc>
          <w:tcPr>
            <w:tcW w:w="7763" w:type="dxa"/>
          </w:tcPr>
          <w:p w:rsidR="00D25B3A" w:rsidRDefault="00D25B3A" w:rsidP="000B4994">
            <w:pPr>
              <w:pStyle w:val="a4"/>
              <w:numPr>
                <w:ilvl w:val="0"/>
                <w:numId w:val="9"/>
              </w:num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Домашнее </w:t>
            </w:r>
            <w:r w:rsidRPr="005E274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задание</w:t>
            </w:r>
          </w:p>
          <w:p w:rsidR="001922BF" w:rsidRPr="00D25B3A" w:rsidRDefault="00D25B3A" w:rsidP="00112B7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E2741">
              <w:rPr>
                <w:rFonts w:ascii="Times New Roman" w:hAnsi="Times New Roman" w:cs="Times New Roman"/>
                <w:b/>
                <w:sz w:val="24"/>
                <w:szCs w:val="24"/>
              </w:rPr>
              <w:t>Учитель: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E2741">
              <w:rPr>
                <w:rFonts w:ascii="Times New Roman" w:hAnsi="Times New Roman" w:cs="Times New Roman"/>
                <w:sz w:val="24"/>
                <w:szCs w:val="24"/>
              </w:rPr>
              <w:t>Подготовить буклет</w:t>
            </w:r>
            <w:r w:rsidR="000350B4">
              <w:rPr>
                <w:rFonts w:ascii="Times New Roman" w:hAnsi="Times New Roman" w:cs="Times New Roman"/>
                <w:sz w:val="24"/>
                <w:szCs w:val="24"/>
              </w:rPr>
              <w:t xml:space="preserve"> по выбору </w:t>
            </w:r>
            <w:r w:rsidRPr="005E2741">
              <w:rPr>
                <w:rFonts w:ascii="Times New Roman" w:hAnsi="Times New Roman" w:cs="Times New Roman"/>
                <w:sz w:val="24"/>
                <w:szCs w:val="24"/>
              </w:rPr>
              <w:t xml:space="preserve"> на тему</w:t>
            </w:r>
            <w:r w:rsidR="00EC4522" w:rsidRPr="005E274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r w:rsidRPr="005E2741">
              <w:rPr>
                <w:rFonts w:ascii="Times New Roman" w:hAnsi="Times New Roman" w:cs="Times New Roman"/>
                <w:sz w:val="24"/>
                <w:szCs w:val="24"/>
              </w:rPr>
              <w:t>Праздники в моей семье»</w:t>
            </w:r>
            <w:r w:rsidR="0062564C">
              <w:rPr>
                <w:rFonts w:ascii="Times New Roman" w:hAnsi="Times New Roman" w:cs="Times New Roman"/>
                <w:sz w:val="24"/>
                <w:szCs w:val="24"/>
              </w:rPr>
              <w:t xml:space="preserve"> или «Праздники моей школы»</w:t>
            </w:r>
          </w:p>
        </w:tc>
        <w:tc>
          <w:tcPr>
            <w:tcW w:w="2551" w:type="dxa"/>
          </w:tcPr>
          <w:p w:rsidR="00DE3FC1" w:rsidRDefault="00DE3FC1" w:rsidP="00112B7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47CBBF" wp14:editId="64603CB8">
                  <wp:extent cx="1489811" cy="1117410"/>
                  <wp:effectExtent l="0" t="0" r="0" b="6985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0063" cy="11175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922BF" w:rsidRPr="00DE3FC1" w:rsidRDefault="00DE3FC1" w:rsidP="00DE3F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10</w:t>
            </w:r>
          </w:p>
        </w:tc>
      </w:tr>
    </w:tbl>
    <w:p w:rsidR="001922BF" w:rsidRDefault="001922BF" w:rsidP="000B4994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922BF" w:rsidRPr="000350B4" w:rsidRDefault="00D25B3A" w:rsidP="00112B7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0B4">
        <w:rPr>
          <w:rFonts w:ascii="Times New Roman" w:hAnsi="Times New Roman" w:cs="Times New Roman"/>
          <w:b/>
          <w:sz w:val="28"/>
          <w:szCs w:val="28"/>
        </w:rPr>
        <w:t>Список использованной литературы</w:t>
      </w:r>
    </w:p>
    <w:p w:rsidR="0064447E" w:rsidRDefault="0064447E" w:rsidP="00112B7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469E" w:rsidRPr="0064447E" w:rsidRDefault="0064447E" w:rsidP="0064447E">
      <w:pPr>
        <w:pStyle w:val="a4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4447E">
        <w:rPr>
          <w:rFonts w:ascii="Times New Roman" w:hAnsi="Times New Roman" w:cs="Times New Roman"/>
          <w:sz w:val="24"/>
          <w:szCs w:val="24"/>
        </w:rPr>
        <w:t>Студеникин М.Т. «Основы духовно – нравственной культуры народов России. Основы светской этики»,  учебник для 4 класса, Москва «Русское слово»,  2012 год</w:t>
      </w:r>
    </w:p>
    <w:p w:rsidR="00DB469E" w:rsidRPr="0064447E" w:rsidRDefault="0064447E" w:rsidP="0064447E">
      <w:pPr>
        <w:pStyle w:val="a4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4447E">
        <w:rPr>
          <w:rFonts w:ascii="Times New Roman" w:hAnsi="Times New Roman" w:cs="Times New Roman"/>
          <w:sz w:val="24"/>
          <w:szCs w:val="24"/>
        </w:rPr>
        <w:t>Рафик  Мухаметшин   «История Ислама», учебное  пособие,  Казань,  2012 год</w:t>
      </w:r>
    </w:p>
    <w:p w:rsidR="00DB469E" w:rsidRPr="0064447E" w:rsidRDefault="0064447E" w:rsidP="0064447E">
      <w:pPr>
        <w:pStyle w:val="a4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4447E">
        <w:rPr>
          <w:rFonts w:ascii="Times New Roman" w:hAnsi="Times New Roman" w:cs="Times New Roman"/>
          <w:sz w:val="24"/>
          <w:szCs w:val="24"/>
        </w:rPr>
        <w:t>«История  религий»,  учебное  пособие</w:t>
      </w:r>
      <w:r w:rsidR="00EC4522" w:rsidRPr="0064447E">
        <w:rPr>
          <w:rFonts w:ascii="Times New Roman" w:hAnsi="Times New Roman" w:cs="Times New Roman"/>
          <w:sz w:val="24"/>
          <w:szCs w:val="24"/>
        </w:rPr>
        <w:t>,</w:t>
      </w:r>
      <w:r w:rsidRPr="0064447E">
        <w:rPr>
          <w:rFonts w:ascii="Times New Roman" w:hAnsi="Times New Roman" w:cs="Times New Roman"/>
          <w:sz w:val="24"/>
          <w:szCs w:val="24"/>
        </w:rPr>
        <w:t xml:space="preserve">  Москва,  «Русское  слово»,   2012  год</w:t>
      </w:r>
    </w:p>
    <w:p w:rsidR="00DB469E" w:rsidRPr="0064447E" w:rsidRDefault="0064447E" w:rsidP="0064447E">
      <w:pPr>
        <w:pStyle w:val="a4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4447E">
        <w:rPr>
          <w:rFonts w:ascii="Times New Roman" w:hAnsi="Times New Roman" w:cs="Times New Roman"/>
          <w:sz w:val="24"/>
          <w:szCs w:val="24"/>
        </w:rPr>
        <w:t>Кулаков А.Е. «Религии мира»,  методическое пособие для учителя</w:t>
      </w:r>
    </w:p>
    <w:p w:rsidR="005E2741" w:rsidRDefault="0064447E" w:rsidP="00E045CF">
      <w:pPr>
        <w:pStyle w:val="a4"/>
        <w:numPr>
          <w:ilvl w:val="0"/>
          <w:numId w:val="1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4447E">
        <w:rPr>
          <w:rFonts w:ascii="Times New Roman" w:hAnsi="Times New Roman" w:cs="Times New Roman"/>
          <w:sz w:val="24"/>
          <w:szCs w:val="24"/>
        </w:rPr>
        <w:t>Бронштейн М.М.,  Жуковская Н.Л.  «Праздники  народов  России», энциклопедия</w:t>
      </w:r>
    </w:p>
    <w:p w:rsidR="00A80F9A" w:rsidRDefault="00A80F9A" w:rsidP="00A80F9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80F9A" w:rsidRPr="005E2741" w:rsidRDefault="00A80F9A" w:rsidP="00A80F9A">
      <w:pPr>
        <w:spacing w:line="360" w:lineRule="auto"/>
        <w:ind w:firstLine="360"/>
        <w:jc w:val="right"/>
        <w:rPr>
          <w:rFonts w:ascii="Times New Roman" w:hAnsi="Times New Roman" w:cs="Times New Roman"/>
          <w:b/>
        </w:rPr>
      </w:pPr>
      <w:r w:rsidRPr="005E2741">
        <w:rPr>
          <w:rFonts w:ascii="Times New Roman" w:hAnsi="Times New Roman" w:cs="Times New Roman"/>
          <w:b/>
        </w:rPr>
        <w:lastRenderedPageBreak/>
        <w:t>Приложение 1</w:t>
      </w:r>
    </w:p>
    <w:p w:rsidR="00A80F9A" w:rsidRDefault="00A80F9A" w:rsidP="00A80F9A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5E2741">
        <w:rPr>
          <w:rFonts w:ascii="Times New Roman" w:hAnsi="Times New Roman" w:cs="Times New Roman"/>
          <w:b/>
        </w:rPr>
        <w:t xml:space="preserve">Практическая работа. </w:t>
      </w:r>
    </w:p>
    <w:p w:rsidR="00A80F9A" w:rsidRPr="005E2741" w:rsidRDefault="00A80F9A" w:rsidP="00A80F9A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5E2741">
        <w:rPr>
          <w:rFonts w:ascii="Times New Roman" w:hAnsi="Times New Roman" w:cs="Times New Roman"/>
          <w:b/>
        </w:rPr>
        <w:t xml:space="preserve">Изготовление </w:t>
      </w:r>
      <w:proofErr w:type="spellStart"/>
      <w:r w:rsidRPr="005E2741">
        <w:rPr>
          <w:rFonts w:ascii="Times New Roman" w:hAnsi="Times New Roman" w:cs="Times New Roman"/>
          <w:b/>
        </w:rPr>
        <w:t>лепбука</w:t>
      </w:r>
      <w:proofErr w:type="spellEnd"/>
      <w:r w:rsidRPr="005E2741">
        <w:rPr>
          <w:rFonts w:ascii="Times New Roman" w:hAnsi="Times New Roman" w:cs="Times New Roman"/>
          <w:b/>
        </w:rPr>
        <w:t xml:space="preserve"> «Традиционные народные праздники нашего посёлка Алексеевское»</w:t>
      </w:r>
    </w:p>
    <w:p w:rsidR="00A80F9A" w:rsidRPr="00426015" w:rsidRDefault="00A80F9A" w:rsidP="00A80F9A">
      <w:pPr>
        <w:spacing w:line="360" w:lineRule="auto"/>
        <w:ind w:firstLine="360"/>
        <w:jc w:val="both"/>
        <w:rPr>
          <w:rFonts w:ascii="Times New Roman" w:hAnsi="Times New Roman" w:cs="Times New Roman"/>
        </w:rPr>
      </w:pPr>
    </w:p>
    <w:p w:rsidR="00A80F9A" w:rsidRDefault="00A80F9A" w:rsidP="00A80F9A">
      <w:pPr>
        <w:spacing w:line="360" w:lineRule="auto"/>
        <w:jc w:val="both"/>
        <w:rPr>
          <w:rFonts w:ascii="Times New Roman" w:hAnsi="Times New Roman" w:cs="Times New Roman"/>
          <w:b/>
        </w:rPr>
      </w:pPr>
      <w:r w:rsidRPr="004C4D01">
        <w:rPr>
          <w:rFonts w:ascii="Times New Roman" w:hAnsi="Times New Roman" w:cs="Times New Roman"/>
          <w:b/>
        </w:rPr>
        <w:t>1 группа Празднование «Масленицы»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4C4D01">
        <w:rPr>
          <w:rFonts w:ascii="Times New Roman" w:hAnsi="Times New Roman" w:cs="Times New Roman"/>
        </w:rPr>
        <w:t>Любили на Руси праздник «Проводов Зимы» — Масленицу, потому и праздновали широко — в народе и по сей день сохраняются поговорки «не все коту масленица», «не житье, а масленица». Это — самый веселый, народный и сытный праздник, длящийся целую неделю. Если в первые три дня крестьяне еще занимались хозяйственными работами, то с четверга работать запрещалось, и начиналась «Широкая Масленица». 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4C4D01">
        <w:rPr>
          <w:rFonts w:ascii="Times New Roman" w:hAnsi="Times New Roman" w:cs="Times New Roman"/>
        </w:rPr>
        <w:t>Масленичная неделя состоит из двух половинок — узкой и широкой масленицы, у каждого дня масленичной недели есть свое имя и свои обычаи празднования.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2D0447">
        <w:rPr>
          <w:rFonts w:ascii="Times New Roman" w:hAnsi="Times New Roman" w:cs="Times New Roman"/>
          <w:b/>
        </w:rPr>
        <w:t xml:space="preserve">Понедельник </w:t>
      </w:r>
      <w:r w:rsidRPr="004C4D01">
        <w:rPr>
          <w:rFonts w:ascii="Times New Roman" w:hAnsi="Times New Roman" w:cs="Times New Roman"/>
        </w:rPr>
        <w:t>— Встреча</w:t>
      </w:r>
      <w:proofErr w:type="gramStart"/>
      <w:r w:rsidRPr="004C4D01">
        <w:rPr>
          <w:rFonts w:ascii="Times New Roman" w:hAnsi="Times New Roman" w:cs="Times New Roman"/>
        </w:rPr>
        <w:t> </w:t>
      </w:r>
      <w:r w:rsidRPr="004C4D01">
        <w:rPr>
          <w:rFonts w:ascii="Times New Roman" w:hAnsi="Times New Roman" w:cs="Times New Roman"/>
        </w:rPr>
        <w:br/>
        <w:t>В</w:t>
      </w:r>
      <w:proofErr w:type="gramEnd"/>
      <w:r w:rsidRPr="004C4D01">
        <w:rPr>
          <w:rFonts w:ascii="Times New Roman" w:hAnsi="Times New Roman" w:cs="Times New Roman"/>
        </w:rPr>
        <w:t xml:space="preserve"> первый день масленицы русский народ справлял встречу Чистой масленицы — широкой боярыни. В старину дети с утра выходили на улицу строить снежные горы. Пекли блины.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2D0447">
        <w:rPr>
          <w:rFonts w:ascii="Times New Roman" w:hAnsi="Times New Roman" w:cs="Times New Roman"/>
          <w:b/>
        </w:rPr>
        <w:t>Вторник</w:t>
      </w:r>
      <w:r w:rsidRPr="004C4D01">
        <w:rPr>
          <w:rFonts w:ascii="Times New Roman" w:hAnsi="Times New Roman" w:cs="Times New Roman"/>
        </w:rPr>
        <w:t xml:space="preserve"> — </w:t>
      </w:r>
      <w:proofErr w:type="spellStart"/>
      <w:r w:rsidRPr="004C4D01">
        <w:rPr>
          <w:rFonts w:ascii="Times New Roman" w:hAnsi="Times New Roman" w:cs="Times New Roman"/>
        </w:rPr>
        <w:t>Заигрыши</w:t>
      </w:r>
      <w:proofErr w:type="spellEnd"/>
      <w:proofErr w:type="gramStart"/>
      <w:r w:rsidRPr="004C4D01">
        <w:rPr>
          <w:rFonts w:ascii="Times New Roman" w:hAnsi="Times New Roman" w:cs="Times New Roman"/>
        </w:rPr>
        <w:t> </w:t>
      </w:r>
      <w:r w:rsidRPr="004C4D01">
        <w:rPr>
          <w:rFonts w:ascii="Times New Roman" w:hAnsi="Times New Roman" w:cs="Times New Roman"/>
        </w:rPr>
        <w:br/>
        <w:t>Н</w:t>
      </w:r>
      <w:proofErr w:type="gramEnd"/>
      <w:r w:rsidRPr="004C4D01">
        <w:rPr>
          <w:rFonts w:ascii="Times New Roman" w:hAnsi="Times New Roman" w:cs="Times New Roman"/>
        </w:rPr>
        <w:t xml:space="preserve">а </w:t>
      </w:r>
      <w:proofErr w:type="spellStart"/>
      <w:r w:rsidRPr="004C4D01">
        <w:rPr>
          <w:rFonts w:ascii="Times New Roman" w:hAnsi="Times New Roman" w:cs="Times New Roman"/>
        </w:rPr>
        <w:t>заигрыши</w:t>
      </w:r>
      <w:proofErr w:type="spellEnd"/>
      <w:r w:rsidRPr="004C4D01">
        <w:rPr>
          <w:rFonts w:ascii="Times New Roman" w:hAnsi="Times New Roman" w:cs="Times New Roman"/>
        </w:rPr>
        <w:t xml:space="preserve"> с утра девицы и молодцы ходили, друг к другу в гости: катались на горах, веселились, угощались блинами. Дети катались с гор во все дни масленицы — с гор съезжали и на санях, и на салазках, и на обледенелых рогожах.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2D0447">
        <w:rPr>
          <w:rFonts w:ascii="Times New Roman" w:hAnsi="Times New Roman" w:cs="Times New Roman"/>
          <w:b/>
        </w:rPr>
        <w:t xml:space="preserve">Среда </w:t>
      </w:r>
      <w:r w:rsidRPr="004C4D01">
        <w:rPr>
          <w:rFonts w:ascii="Times New Roman" w:hAnsi="Times New Roman" w:cs="Times New Roman"/>
        </w:rPr>
        <w:t>— Лакомка</w:t>
      </w:r>
      <w:proofErr w:type="gramStart"/>
      <w:r w:rsidRPr="004C4D01">
        <w:rPr>
          <w:rFonts w:ascii="Times New Roman" w:hAnsi="Times New Roman" w:cs="Times New Roman"/>
        </w:rPr>
        <w:t> </w:t>
      </w:r>
      <w:r w:rsidRPr="004C4D01">
        <w:rPr>
          <w:rFonts w:ascii="Times New Roman" w:hAnsi="Times New Roman" w:cs="Times New Roman"/>
        </w:rPr>
        <w:br/>
        <w:t>Н</w:t>
      </w:r>
      <w:proofErr w:type="gramEnd"/>
      <w:r w:rsidRPr="004C4D01">
        <w:rPr>
          <w:rFonts w:ascii="Times New Roman" w:hAnsi="Times New Roman" w:cs="Times New Roman"/>
        </w:rPr>
        <w:t xml:space="preserve">а Лакомку тещи принимали зятьев к блинам, а для забавы зятьев созывали всех родных. Этому обычаю посвящено огромное количество пословиц, поговорок, песен, в основном шуточных анекдотов: «У тещи про зятя и ступа доит». «Придет зять, где </w:t>
      </w:r>
      <w:proofErr w:type="spellStart"/>
      <w:r w:rsidRPr="004C4D01">
        <w:rPr>
          <w:rFonts w:ascii="Times New Roman" w:hAnsi="Times New Roman" w:cs="Times New Roman"/>
        </w:rPr>
        <w:t>сметанки</w:t>
      </w:r>
      <w:proofErr w:type="spellEnd"/>
      <w:r w:rsidRPr="004C4D01">
        <w:rPr>
          <w:rFonts w:ascii="Times New Roman" w:hAnsi="Times New Roman" w:cs="Times New Roman"/>
        </w:rPr>
        <w:t xml:space="preserve"> взять?» Масленица была разорительным праздником для тех семей, где много дочерей. Отсюда и пошла поговорка: «Хоть с себя все заложи, но масленицу проводи!»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2D0447">
        <w:rPr>
          <w:rFonts w:ascii="Times New Roman" w:hAnsi="Times New Roman" w:cs="Times New Roman"/>
          <w:b/>
        </w:rPr>
        <w:t>Четверг —</w:t>
      </w:r>
      <w:r w:rsidRPr="004C4D01">
        <w:rPr>
          <w:rFonts w:ascii="Times New Roman" w:hAnsi="Times New Roman" w:cs="Times New Roman"/>
        </w:rPr>
        <w:t xml:space="preserve"> Разгул</w:t>
      </w:r>
      <w:proofErr w:type="gramStart"/>
      <w:r w:rsidRPr="004C4D01">
        <w:rPr>
          <w:rFonts w:ascii="Times New Roman" w:hAnsi="Times New Roman" w:cs="Times New Roman"/>
        </w:rPr>
        <w:t> </w:t>
      </w:r>
      <w:r w:rsidRPr="004C4D01">
        <w:rPr>
          <w:rFonts w:ascii="Times New Roman" w:hAnsi="Times New Roman" w:cs="Times New Roman"/>
        </w:rPr>
        <w:br/>
        <w:t>С</w:t>
      </w:r>
      <w:proofErr w:type="gramEnd"/>
      <w:r w:rsidRPr="004C4D01">
        <w:rPr>
          <w:rFonts w:ascii="Times New Roman" w:hAnsi="Times New Roman" w:cs="Times New Roman"/>
        </w:rPr>
        <w:t xml:space="preserve"> четверга, недаром называвшегося «широким», масленичный разгул развертывался во всю ширь. Всем миром, в качестве участников или активных заинтересованных зрителей выходили на кулачные бои и конские бега. Возводили и захватывали построенные снежные города.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2D0447">
        <w:rPr>
          <w:rFonts w:ascii="Times New Roman" w:hAnsi="Times New Roman" w:cs="Times New Roman"/>
          <w:b/>
        </w:rPr>
        <w:t>Пятница —</w:t>
      </w:r>
      <w:r w:rsidRPr="004C4D01">
        <w:rPr>
          <w:rFonts w:ascii="Times New Roman" w:hAnsi="Times New Roman" w:cs="Times New Roman"/>
        </w:rPr>
        <w:t xml:space="preserve"> Тещины вечерки </w:t>
      </w:r>
      <w:r w:rsidRPr="004C4D01">
        <w:rPr>
          <w:rFonts w:ascii="Times New Roman" w:hAnsi="Times New Roman" w:cs="Times New Roman"/>
        </w:rPr>
        <w:br/>
        <w:t>Зятья приглашали в гости своих тёщ, угощали их блинами.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2D0447">
        <w:rPr>
          <w:rFonts w:ascii="Times New Roman" w:hAnsi="Times New Roman" w:cs="Times New Roman"/>
          <w:b/>
        </w:rPr>
        <w:t xml:space="preserve">Суббота </w:t>
      </w:r>
      <w:r w:rsidRPr="004C4D01">
        <w:rPr>
          <w:rFonts w:ascii="Times New Roman" w:hAnsi="Times New Roman" w:cs="Times New Roman"/>
        </w:rPr>
        <w:t xml:space="preserve">— </w:t>
      </w:r>
      <w:proofErr w:type="spellStart"/>
      <w:r w:rsidRPr="004C4D01">
        <w:rPr>
          <w:rFonts w:ascii="Times New Roman" w:hAnsi="Times New Roman" w:cs="Times New Roman"/>
        </w:rPr>
        <w:t>Золовкины</w:t>
      </w:r>
      <w:proofErr w:type="spellEnd"/>
      <w:r w:rsidRPr="004C4D01">
        <w:rPr>
          <w:rFonts w:ascii="Times New Roman" w:hAnsi="Times New Roman" w:cs="Times New Roman"/>
        </w:rPr>
        <w:t xml:space="preserve"> посиделки </w:t>
      </w:r>
      <w:r w:rsidRPr="004C4D01">
        <w:rPr>
          <w:rFonts w:ascii="Times New Roman" w:hAnsi="Times New Roman" w:cs="Times New Roman"/>
        </w:rPr>
        <w:br/>
        <w:t>Молодые невестки приглашали к себе в гости золовок. Новобрачная невестка должна была подарить золовке какой-нибудь подарок.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2D0447">
        <w:rPr>
          <w:rFonts w:ascii="Times New Roman" w:hAnsi="Times New Roman" w:cs="Times New Roman"/>
          <w:b/>
        </w:rPr>
        <w:t>Воскресение —</w:t>
      </w:r>
      <w:r w:rsidRPr="004C4D01">
        <w:rPr>
          <w:rFonts w:ascii="Times New Roman" w:hAnsi="Times New Roman" w:cs="Times New Roman"/>
        </w:rPr>
        <w:t xml:space="preserve"> Последний день Масленицы или прощёное воскресенье.</w:t>
      </w:r>
    </w:p>
    <w:p w:rsidR="00A80F9A" w:rsidRPr="004C4D01" w:rsidRDefault="00A80F9A" w:rsidP="00A80F9A">
      <w:pPr>
        <w:rPr>
          <w:rFonts w:ascii="Times New Roman" w:hAnsi="Times New Roman" w:cs="Times New Roman"/>
        </w:rPr>
      </w:pPr>
      <w:r w:rsidRPr="004C4D01">
        <w:rPr>
          <w:rFonts w:ascii="Times New Roman" w:hAnsi="Times New Roman" w:cs="Times New Roman"/>
        </w:rPr>
        <w:t xml:space="preserve">Последний день Масленицы знаменовался принародным сожжением чучела Масленицы, а заодно старых и ненужных вещей, остатков праздничной еды, с последующим </w:t>
      </w:r>
      <w:proofErr w:type="spellStart"/>
      <w:r w:rsidRPr="004C4D01">
        <w:rPr>
          <w:rFonts w:ascii="Times New Roman" w:hAnsi="Times New Roman" w:cs="Times New Roman"/>
        </w:rPr>
        <w:t>развеиванием</w:t>
      </w:r>
      <w:proofErr w:type="spellEnd"/>
      <w:r w:rsidRPr="004C4D01">
        <w:rPr>
          <w:rFonts w:ascii="Times New Roman" w:hAnsi="Times New Roman" w:cs="Times New Roman"/>
        </w:rPr>
        <w:t xml:space="preserve"> праха чучела по полю или же утоплением остатков от чучела в речной воде. Вместе со сжиганием чучела Масленицы считалось, что сжигалась сама смерть и зима, тем самым очищалась широкая дорога для весны, тепла, жизни и плодородия.</w:t>
      </w:r>
    </w:p>
    <w:p w:rsidR="00A80F9A" w:rsidRDefault="00A80F9A" w:rsidP="00A80F9A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 wp14:anchorId="59D52619" wp14:editId="61236E1D">
            <wp:extent cx="2475639" cy="2260315"/>
            <wp:effectExtent l="57150" t="76200" r="77470" b="83185"/>
            <wp:docPr id="1" name="Рисунок 1" descr="Как отмечали Масленицу в Алексеевск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к отмечали Масленицу в Алексеевском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865" cy="2260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extrusionH="76200" contourW="69850">
                      <a:extrusionClr>
                        <a:sysClr val="window" lastClr="FFFFFF"/>
                      </a:extrusionClr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</w:t>
      </w:r>
      <w:r w:rsidRPr="004C4D01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74430FE" wp14:editId="7E184DAC">
            <wp:extent cx="2311685" cy="2396523"/>
            <wp:effectExtent l="95250" t="95250" r="88900" b="80010"/>
            <wp:docPr id="2" name="Рисунок 2" descr="http://alekseyevsk.ru/images/stories/dsc_0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lekseyevsk.ru/images/stories/dsc_013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697" cy="2398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7620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</w:p>
    <w:p w:rsidR="00A80F9A" w:rsidRDefault="00A80F9A" w:rsidP="00A80F9A">
      <w:pPr>
        <w:rPr>
          <w:rFonts w:ascii="Times New Roman" w:hAnsi="Times New Roman" w:cs="Times New Roman"/>
        </w:rPr>
      </w:pPr>
    </w:p>
    <w:p w:rsidR="00A80F9A" w:rsidRDefault="00A80F9A" w:rsidP="00A80F9A">
      <w:pPr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0568B1AE" wp14:editId="1C750CCC">
            <wp:extent cx="2476071" cy="2517168"/>
            <wp:effectExtent l="57150" t="76200" r="76835" b="73660"/>
            <wp:docPr id="3" name="Рисунок 3" descr="http://alekseyevsk.ru/images/stories/dsc_0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lekseyevsk.ru/images/stories/dsc_01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842" cy="2515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5715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                 </w:t>
      </w:r>
      <w:r w:rsidRPr="004C4D01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178A482" wp14:editId="1C4BE41F">
            <wp:extent cx="2424701" cy="2496259"/>
            <wp:effectExtent l="57150" t="76200" r="71120" b="75565"/>
            <wp:docPr id="4" name="Рисунок 4" descr="http://alekseyevsk.ru/images/stories/dscn3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lekseyevsk.ru/images/stories/dscn319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395" cy="2508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5715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</w:p>
    <w:p w:rsidR="00A80F9A" w:rsidRDefault="00A80F9A" w:rsidP="00A80F9A">
      <w:pPr>
        <w:jc w:val="center"/>
        <w:rPr>
          <w:rFonts w:ascii="Times New Roman" w:hAnsi="Times New Roman" w:cs="Times New Roman"/>
        </w:rPr>
      </w:pPr>
      <w:r w:rsidRPr="004C4D01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67B4B63" wp14:editId="6307CB70">
            <wp:extent cx="2784297" cy="2088903"/>
            <wp:effectExtent l="57150" t="76200" r="73660" b="83185"/>
            <wp:docPr id="5" name="Рисунок 5" descr="http://alekseyevsk.ru/images/stories/p1090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lekseyevsk.ru/images/stories/p109028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913" cy="208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</w:p>
    <w:p w:rsidR="00A80F9A" w:rsidRDefault="00A80F9A" w:rsidP="00A80F9A">
      <w:pPr>
        <w:jc w:val="both"/>
        <w:rPr>
          <w:rFonts w:ascii="Times New Roman" w:hAnsi="Times New Roman" w:cs="Times New Roman"/>
          <w:b/>
        </w:rPr>
      </w:pPr>
      <w:r w:rsidRPr="004C4D01">
        <w:rPr>
          <w:rFonts w:ascii="Times New Roman" w:hAnsi="Times New Roman" w:cs="Times New Roman"/>
          <w:b/>
        </w:rPr>
        <w:t xml:space="preserve">2 группа </w:t>
      </w:r>
      <w:r>
        <w:rPr>
          <w:rFonts w:ascii="Times New Roman" w:hAnsi="Times New Roman" w:cs="Times New Roman"/>
          <w:b/>
        </w:rPr>
        <w:t xml:space="preserve">– </w:t>
      </w:r>
      <w:r w:rsidRPr="004C4D01">
        <w:rPr>
          <w:rFonts w:ascii="Times New Roman" w:hAnsi="Times New Roman" w:cs="Times New Roman"/>
          <w:b/>
        </w:rPr>
        <w:t>празднование праздника «Сабантуй»</w:t>
      </w:r>
    </w:p>
    <w:p w:rsidR="00A80F9A" w:rsidRDefault="00A80F9A" w:rsidP="00A80F9A">
      <w:pPr>
        <w:rPr>
          <w:rFonts w:ascii="Times New Roman" w:hAnsi="Times New Roman" w:cs="Times New Roman"/>
        </w:rPr>
      </w:pPr>
    </w:p>
    <w:p w:rsidR="00A80F9A" w:rsidRPr="004C4D01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D01">
        <w:rPr>
          <w:rFonts w:ascii="Times New Roman" w:hAnsi="Times New Roman" w:cs="Times New Roman"/>
          <w:sz w:val="24"/>
          <w:szCs w:val="24"/>
        </w:rPr>
        <w:t xml:space="preserve">Сабантуй - праздник народов Башкирии и Татарстана в честь сбора урожая, демонстрирующий силу и ловкость башкир и татар, пропагандирующий здоровый образ жизни. Он имеет многовековую историю, сохранил свои традиции и сегодня. </w:t>
      </w:r>
    </w:p>
    <w:p w:rsidR="00A80F9A" w:rsidRPr="004C4D01" w:rsidRDefault="00A80F9A" w:rsidP="00A80F9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4D0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Сабантуй: история праздника </w:t>
      </w:r>
    </w:p>
    <w:p w:rsidR="00A80F9A" w:rsidRPr="004C4D01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D01">
        <w:rPr>
          <w:rFonts w:ascii="Times New Roman" w:hAnsi="Times New Roman" w:cs="Times New Roman"/>
          <w:sz w:val="24"/>
          <w:szCs w:val="24"/>
        </w:rPr>
        <w:t>Народное гулянье имеет многовековую историю. Впервые об этом празднике упоминается в записках арабского посла от 921 г. нашей эры, который приезжал в земли башкир и татар для изучения их традиций, быта. Изначально праздник носил сакральный характер, проводился с целью задабривания духов и боже</w:t>
      </w:r>
      <w:proofErr w:type="gramStart"/>
      <w:r w:rsidRPr="004C4D01">
        <w:rPr>
          <w:rFonts w:ascii="Times New Roman" w:hAnsi="Times New Roman" w:cs="Times New Roman"/>
          <w:sz w:val="24"/>
          <w:szCs w:val="24"/>
        </w:rPr>
        <w:t>ств пл</w:t>
      </w:r>
      <w:proofErr w:type="gramEnd"/>
      <w:r w:rsidRPr="004C4D01">
        <w:rPr>
          <w:rFonts w:ascii="Times New Roman" w:hAnsi="Times New Roman" w:cs="Times New Roman"/>
          <w:sz w:val="24"/>
          <w:szCs w:val="24"/>
        </w:rPr>
        <w:t xml:space="preserve">одородия, чтобы они ниспослали хороший урожай. Поэтому Сабантуй праздновался в апреле перед посевными работами. В ритуальных играх и соревнованиях участвовали именно молодые парни, так как сакральный обычай предполагал символическое венчание с природой, поэтому слово "туй" в данном случае правильнее трактовать, как "свадьба, бракосочетание". </w:t>
      </w:r>
    </w:p>
    <w:p w:rsidR="00A80F9A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b/>
          <w:sz w:val="24"/>
          <w:szCs w:val="24"/>
        </w:rPr>
        <w:t>Современный статус праздника</w:t>
      </w:r>
      <w:r w:rsidRPr="004C4D0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80F9A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D01">
        <w:rPr>
          <w:rFonts w:ascii="Times New Roman" w:hAnsi="Times New Roman" w:cs="Times New Roman"/>
          <w:sz w:val="24"/>
          <w:szCs w:val="24"/>
        </w:rPr>
        <w:t>Народное гулянье и сегодня очень распространено не только в городах и селах Башкирии и Татарстана, но и в других населенных пунктах. Татарский национальный праздник Сабантуй официально имеет статус государственного торжества, издаются указы и распоряжения о дате, месте его проведения, назначаются ответственные лица на всех уровнях власти, продумывается сценарий, оформление праздника. Исторически народное гулянье имеет четкие обряды и традиции, однако, появляются и современные тенденции в его проведении</w:t>
      </w:r>
    </w:p>
    <w:p w:rsidR="00A80F9A" w:rsidRPr="002D0447" w:rsidRDefault="00A80F9A" w:rsidP="00A80F9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D0447">
        <w:rPr>
          <w:rFonts w:ascii="Times New Roman" w:hAnsi="Times New Roman" w:cs="Times New Roman"/>
          <w:b/>
          <w:sz w:val="24"/>
          <w:szCs w:val="24"/>
        </w:rPr>
        <w:t xml:space="preserve">Как празднуют Сабантуй? </w:t>
      </w:r>
    </w:p>
    <w:p w:rsidR="00A80F9A" w:rsidRPr="004C4D01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D01">
        <w:rPr>
          <w:rFonts w:ascii="Times New Roman" w:hAnsi="Times New Roman" w:cs="Times New Roman"/>
          <w:sz w:val="24"/>
          <w:szCs w:val="24"/>
        </w:rPr>
        <w:t xml:space="preserve">Национальный праздник Сабантуй обычно проходит в июне в 3 этапа: начинается празднование в деревнях и селах республики в первую субботу после завершения посевной; через неделю народные гулянья проходят в городах; еще через 7 дней грандиозное торжество проводят в столице Татарстана. Во время проведения празднеств во всех административных районах устраивают специальные праздничные площадки, обычно на большом поле - майдане, где проходят различные состязания между настоящими джигитами, выступления мастеров искусств и культуры, народные гулянья. На ипподроме обязательно устраивают скачки. Кроме того, в деревнях и селах сохраняется традиция сбора подарков. </w:t>
      </w:r>
    </w:p>
    <w:p w:rsidR="00A80F9A" w:rsidRPr="002D0447" w:rsidRDefault="00A80F9A" w:rsidP="00A80F9A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D0447">
        <w:rPr>
          <w:rFonts w:ascii="Times New Roman" w:hAnsi="Times New Roman" w:cs="Times New Roman"/>
          <w:b/>
          <w:sz w:val="24"/>
          <w:szCs w:val="24"/>
        </w:rPr>
        <w:t>Состязания и народные игры</w:t>
      </w:r>
    </w:p>
    <w:p w:rsidR="00A80F9A" w:rsidRPr="004C4D01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D01">
        <w:rPr>
          <w:rFonts w:ascii="Times New Roman" w:hAnsi="Times New Roman" w:cs="Times New Roman"/>
          <w:sz w:val="24"/>
          <w:szCs w:val="24"/>
        </w:rPr>
        <w:t xml:space="preserve">На Сабантуе принято проводить различные состязания и игры для демонстрации силы, ловкости и просто для развлечения народа. Самая любимая забава всех джигитов - </w:t>
      </w:r>
      <w:proofErr w:type="spellStart"/>
      <w:r w:rsidRPr="004C4D01">
        <w:rPr>
          <w:rFonts w:ascii="Times New Roman" w:hAnsi="Times New Roman" w:cs="Times New Roman"/>
          <w:sz w:val="24"/>
          <w:szCs w:val="24"/>
        </w:rPr>
        <w:t>куреш</w:t>
      </w:r>
      <w:proofErr w:type="spellEnd"/>
      <w:r w:rsidRPr="004C4D01">
        <w:rPr>
          <w:rFonts w:ascii="Times New Roman" w:hAnsi="Times New Roman" w:cs="Times New Roman"/>
          <w:sz w:val="24"/>
          <w:szCs w:val="24"/>
        </w:rPr>
        <w:t xml:space="preserve">, борьба на поясах, которая проводится между мужчинами разных возрастов. Цель соревнования - захватить противника за пояс и завалить его на землю. Сначала борьба проводится между мальчиками, потом в бой вступают юноши, третьи пары - мужчины средних лет. Кульминация состязания - борьба между двумя непобежденными джигитами. Победитель </w:t>
      </w:r>
      <w:proofErr w:type="spellStart"/>
      <w:r w:rsidRPr="004C4D01">
        <w:rPr>
          <w:rFonts w:ascii="Times New Roman" w:hAnsi="Times New Roman" w:cs="Times New Roman"/>
          <w:sz w:val="24"/>
          <w:szCs w:val="24"/>
        </w:rPr>
        <w:t>куреша</w:t>
      </w:r>
      <w:proofErr w:type="spellEnd"/>
      <w:r w:rsidRPr="004C4D01">
        <w:rPr>
          <w:rFonts w:ascii="Times New Roman" w:hAnsi="Times New Roman" w:cs="Times New Roman"/>
          <w:sz w:val="24"/>
          <w:szCs w:val="24"/>
        </w:rPr>
        <w:t xml:space="preserve"> (батыр) получает главный приз – живого барана. Еще одно основное состязание - конные скачки, которые могут проводиться отдельно на ипподроме или устраиваться непосредственно на </w:t>
      </w:r>
      <w:r w:rsidRPr="004C4D01">
        <w:rPr>
          <w:rFonts w:ascii="Times New Roman" w:hAnsi="Times New Roman" w:cs="Times New Roman"/>
          <w:sz w:val="24"/>
          <w:szCs w:val="24"/>
        </w:rPr>
        <w:lastRenderedPageBreak/>
        <w:t xml:space="preserve">майдане, причем в последнем случае, расстояние определяется на глаз до какой-либо точки. Сабантуй - праздник здоровья, поэтому довольно часто джигиты соревнуются в поднятии камней, демонстрируя свою силу. В качестве тяжести выступают гири или штанги, вес которых составляет 25 кг. Суть состязания - поднять камень двумя руками и удержать его в правой ладони, поднятой вверх. Это праздник еще и веселый, поэтому довольно часто проводятся шуточные конкурсы. </w:t>
      </w:r>
      <w:proofErr w:type="gramStart"/>
      <w:r w:rsidRPr="004C4D01">
        <w:rPr>
          <w:rFonts w:ascii="Times New Roman" w:hAnsi="Times New Roman" w:cs="Times New Roman"/>
          <w:sz w:val="24"/>
          <w:szCs w:val="24"/>
        </w:rPr>
        <w:t>Самыми распространенными считаются различные состязания в беге: с яйцом в ложке; с полными ведрами воды на коромысле; прыжки в мешках; парные забеги, когда левая нога одного человека крепко связана с правой другого.</w:t>
      </w:r>
      <w:proofErr w:type="gramEnd"/>
      <w:r w:rsidRPr="004C4D0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C4D01">
        <w:rPr>
          <w:rFonts w:ascii="Times New Roman" w:hAnsi="Times New Roman" w:cs="Times New Roman"/>
          <w:sz w:val="24"/>
          <w:szCs w:val="24"/>
        </w:rPr>
        <w:t xml:space="preserve">Очень популярны следующие народные игры: бой мешками с травой или сеном, который проходит на скользком, неустойчивом бревне; с завязанными глазами при помощи палки необходимо разбить глиняные горшки, которые стоят на земле; командное или одиночное перетягивание каната, палки; лазанье за призом по высокому и гладкому столбу, длина которого может достигать 15 м. </w:t>
      </w:r>
      <w:proofErr w:type="gramEnd"/>
    </w:p>
    <w:p w:rsidR="00A80F9A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b/>
          <w:sz w:val="24"/>
          <w:szCs w:val="24"/>
        </w:rPr>
        <w:t>Угощения на празднике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80F9A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D01">
        <w:rPr>
          <w:rFonts w:ascii="Times New Roman" w:hAnsi="Times New Roman" w:cs="Times New Roman"/>
          <w:sz w:val="24"/>
          <w:szCs w:val="24"/>
        </w:rPr>
        <w:t xml:space="preserve"> Веселый народный праздник Сабантуй, описание которого не может быть полным без обзора традиционных татарских яств, еще и очень гостеприимный. Здесь принято угощать мясной и сладкой едой. </w:t>
      </w:r>
      <w:proofErr w:type="gramStart"/>
      <w:r w:rsidRPr="004C4D01">
        <w:rPr>
          <w:rFonts w:ascii="Times New Roman" w:hAnsi="Times New Roman" w:cs="Times New Roman"/>
          <w:sz w:val="24"/>
          <w:szCs w:val="24"/>
        </w:rPr>
        <w:t xml:space="preserve">На Сабантуе обычно готовят следующие блюда: татарский плов на баранине с добавлением томатной пасты или любых овощей; </w:t>
      </w:r>
      <w:proofErr w:type="spellStart"/>
      <w:r w:rsidRPr="004C4D01">
        <w:rPr>
          <w:rFonts w:ascii="Times New Roman" w:hAnsi="Times New Roman" w:cs="Times New Roman"/>
          <w:sz w:val="24"/>
          <w:szCs w:val="24"/>
        </w:rPr>
        <w:t>перемеч</w:t>
      </w:r>
      <w:proofErr w:type="spellEnd"/>
      <w:r w:rsidRPr="004C4D01">
        <w:rPr>
          <w:rFonts w:ascii="Times New Roman" w:hAnsi="Times New Roman" w:cs="Times New Roman"/>
          <w:sz w:val="24"/>
          <w:szCs w:val="24"/>
        </w:rPr>
        <w:t xml:space="preserve"> - нежнейшие пирожки с мясом, особенностью которых является наличие отверстия сверху булочки; баранина, фаршированная яйцами, сливочным маслом и специями; </w:t>
      </w:r>
      <w:proofErr w:type="spellStart"/>
      <w:r w:rsidRPr="004C4D01">
        <w:rPr>
          <w:rFonts w:ascii="Times New Roman" w:hAnsi="Times New Roman" w:cs="Times New Roman"/>
          <w:sz w:val="24"/>
          <w:szCs w:val="24"/>
        </w:rPr>
        <w:t>бэлиш</w:t>
      </w:r>
      <w:proofErr w:type="spellEnd"/>
      <w:r w:rsidRPr="004C4D01">
        <w:rPr>
          <w:rFonts w:ascii="Times New Roman" w:hAnsi="Times New Roman" w:cs="Times New Roman"/>
          <w:sz w:val="24"/>
          <w:szCs w:val="24"/>
        </w:rPr>
        <w:t xml:space="preserve"> с уткой и рисом в мясном бульоне; </w:t>
      </w:r>
      <w:proofErr w:type="spellStart"/>
      <w:r w:rsidRPr="004C4D01">
        <w:rPr>
          <w:rFonts w:ascii="Times New Roman" w:hAnsi="Times New Roman" w:cs="Times New Roman"/>
          <w:sz w:val="24"/>
          <w:szCs w:val="24"/>
        </w:rPr>
        <w:t>чак-чак</w:t>
      </w:r>
      <w:proofErr w:type="spellEnd"/>
      <w:r w:rsidRPr="004C4D01">
        <w:rPr>
          <w:rFonts w:ascii="Times New Roman" w:hAnsi="Times New Roman" w:cs="Times New Roman"/>
          <w:sz w:val="24"/>
          <w:szCs w:val="24"/>
        </w:rPr>
        <w:t xml:space="preserve"> - традиционное сладкое блюдо, представляющее собой песочные печенья, залитые жидким медом. </w:t>
      </w:r>
      <w:proofErr w:type="gramEnd"/>
    </w:p>
    <w:p w:rsidR="00A80F9A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0F9A" w:rsidRDefault="00A80F9A" w:rsidP="00A80F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D14638D" wp14:editId="523BE639">
            <wp:extent cx="10160" cy="10160"/>
            <wp:effectExtent l="0" t="0" r="0" b="0"/>
            <wp:docPr id="6" name="Рисунок 6" descr="Click to enlarge 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lick to enlarge image005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" cy="1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044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EFBF5EB" wp14:editId="031610B7">
            <wp:extent cx="2475811" cy="2116476"/>
            <wp:effectExtent l="57150" t="76200" r="77470" b="74295"/>
            <wp:docPr id="7" name="Рисунок 7" descr="Фоторепортаж: В Алексеевском состоялся праздник «Сабантуй 2017»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Фоторепортаж: В Алексеевском состоялся праздник «Сабантуй 2017» 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865" cy="2116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985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</w:t>
      </w:r>
      <w:r w:rsidRPr="002D044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08BF5E1" wp14:editId="14647177">
            <wp:extent cx="2537716" cy="2103501"/>
            <wp:effectExtent l="95250" t="95250" r="91440" b="87630"/>
            <wp:docPr id="10" name="Рисунок 10" descr="http://zags.tatarstan.ru/file/photoreport/view_669212_1003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zags.tatarstan.ru/file/photoreport/view_669212_100379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028" cy="210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7620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</w:p>
    <w:p w:rsidR="00A80F9A" w:rsidRPr="002D0447" w:rsidRDefault="00A80F9A" w:rsidP="00A80F9A">
      <w:pPr>
        <w:rPr>
          <w:rFonts w:ascii="Times New Roman" w:hAnsi="Times New Roman" w:cs="Times New Roman"/>
          <w:sz w:val="24"/>
          <w:szCs w:val="24"/>
        </w:rPr>
      </w:pPr>
    </w:p>
    <w:p w:rsidR="00A80F9A" w:rsidRPr="002D0447" w:rsidRDefault="00A80F9A" w:rsidP="00A80F9A">
      <w:pPr>
        <w:rPr>
          <w:rFonts w:ascii="Times New Roman" w:hAnsi="Times New Roman" w:cs="Times New Roman"/>
          <w:sz w:val="24"/>
          <w:szCs w:val="24"/>
        </w:rPr>
      </w:pPr>
    </w:p>
    <w:p w:rsidR="00A80F9A" w:rsidRDefault="00A80F9A" w:rsidP="00A80F9A">
      <w:pPr>
        <w:rPr>
          <w:rFonts w:ascii="Times New Roman" w:hAnsi="Times New Roman" w:cs="Times New Roman"/>
          <w:sz w:val="24"/>
          <w:szCs w:val="24"/>
        </w:rPr>
      </w:pPr>
    </w:p>
    <w:p w:rsidR="00A80F9A" w:rsidRDefault="00A80F9A" w:rsidP="00A80F9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D0447">
        <w:rPr>
          <w:rFonts w:ascii="Times New Roman" w:hAnsi="Times New Roman" w:cs="Times New Roman"/>
          <w:b/>
          <w:sz w:val="24"/>
          <w:szCs w:val="24"/>
        </w:rPr>
        <w:lastRenderedPageBreak/>
        <w:t>3 группа  празднование ежегодного фестиваля колокольного звона «Алексеевские перезвоны»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 2017 </w:t>
      </w:r>
      <w:r w:rsidRPr="002D0447">
        <w:rPr>
          <w:rFonts w:ascii="Times New Roman" w:hAnsi="Times New Roman" w:cs="Times New Roman"/>
          <w:sz w:val="24"/>
          <w:szCs w:val="24"/>
        </w:rPr>
        <w:t xml:space="preserve">году фестиваль проходил в форме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колокольно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-звонарского вече, на которое собрались 60 звонарей со всех концов страны, а также Белоруссии и Казахстана. В субботу, 27 мая, мастера колокольного звона вместе с президентом Ассоциации колокольного искусства России Александром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Ярешко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обсудили на научно-практической конференции проблемы сохранения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звонарных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традиций.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По ее итогам была принята резолюция, в которой представители разных школ выразили свою позицию относительно использования механического звона в церквях и храмах: «Особую озабоченность вызывают случаи пренебрежения тысячелетней традицией в виде отказов от звонаря, подмены колоколов, спекуляции на книжных изданиях, материалы, которые недобросовестно списаны из других источников и т.п.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Любой, самый совершенный механизм, не может славить Господа, это должен делать одухотворённый человек, как и певчих в церкви не может заменить звукозапись и её трансляция в звукозаписи.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Колокольный звон – это не звон «тяжелого металла».  Колокольный звон – это «глас Божий», молитва, обращённая к людям, призыв к ним» - говорится в резолюции.</w:t>
      </w:r>
    </w:p>
    <w:p w:rsidR="00A80F9A" w:rsidRPr="002D0447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Выступая перед участниками и зрителями конференции, благочинный Алексеевского благочиния, протоиерей Павел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Чурашов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вспомнил о том, как зарождался Фестиваль. Во время паломнической поездки в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Саракташскую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обитель отца Павла поразило звучание их колоколов.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Тогда в строящемся Воскресенском храме еще не было колоколов, и он обратился к Алексею Демидову с просьбой устроить звонницу. Алексей Иванович идею эту поддержал и в начале 2002 года из </w:t>
      </w:r>
      <w:proofErr w:type="gramStart"/>
      <w:r w:rsidRPr="002D0447">
        <w:rPr>
          <w:rFonts w:ascii="Times New Roman" w:hAnsi="Times New Roman" w:cs="Times New Roman"/>
          <w:sz w:val="24"/>
          <w:szCs w:val="24"/>
        </w:rPr>
        <w:t>Каменск-Уральска</w:t>
      </w:r>
      <w:proofErr w:type="gramEnd"/>
      <w:r w:rsidRPr="002D0447">
        <w:rPr>
          <w:rFonts w:ascii="Times New Roman" w:hAnsi="Times New Roman" w:cs="Times New Roman"/>
          <w:sz w:val="24"/>
          <w:szCs w:val="24"/>
        </w:rPr>
        <w:t xml:space="preserve"> были привезены колокола. Под руководством опытнейшего мастера Владимира Петровского была устроена звонница, которая спустя 15 лет превратилась в один из центров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звонарного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искусства.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А фестиваль за эти годы из робкого концерта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алексеевских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звонарей, которых за несколько месяцев обучил Владимир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Марьянович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, превратился в фестиваль всероссийского масштаба, которого с нетерпением ждут не только жители </w:t>
      </w:r>
      <w:proofErr w:type="gramStart"/>
      <w:r w:rsidRPr="002D0447">
        <w:rPr>
          <w:rFonts w:ascii="Times New Roman" w:hAnsi="Times New Roman" w:cs="Times New Roman"/>
          <w:sz w:val="24"/>
          <w:szCs w:val="24"/>
        </w:rPr>
        <w:t>района</w:t>
      </w:r>
      <w:proofErr w:type="gramEnd"/>
      <w:r w:rsidRPr="002D0447">
        <w:rPr>
          <w:rFonts w:ascii="Times New Roman" w:hAnsi="Times New Roman" w:cs="Times New Roman"/>
          <w:sz w:val="24"/>
          <w:szCs w:val="24"/>
        </w:rPr>
        <w:t xml:space="preserve"> но и республики!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А Алексеевское стало одним из центров развития колокольного звона, поскольку после конференции на трех переносных звонницах и колокольне храма прошли мастер-классы от представителей разных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звонарных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школ. 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А уже в воскресенье, несмотря на прохладную погоду, Соборная площадь заполнилась несколькими тысячами зрителей, которые собрались послушать колокольные переливы и посмотреть на авторов и исполнителей духовной и народной музыки, фольклорные и танцевальные коллективы. Всего приехавших артистов насчитывалось около 250 человек. 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Перед началом праздника заместитель премьер-министра Республики Татарстан Василь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Шайхразиев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, Председатель Счетной палаты РТ Алексей Демидов, депутат Государственной </w:t>
      </w:r>
      <w:r w:rsidRPr="002D0447">
        <w:rPr>
          <w:rFonts w:ascii="Times New Roman" w:hAnsi="Times New Roman" w:cs="Times New Roman"/>
          <w:sz w:val="24"/>
          <w:szCs w:val="24"/>
        </w:rPr>
        <w:lastRenderedPageBreak/>
        <w:t xml:space="preserve">Думы Ольга Павлова, в сопровождении главы района Владимира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Козонкова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осмотрели торговые ряды «Города мастеров», развернувшегося неподалеку.  </w:t>
      </w:r>
    </w:p>
    <w:p w:rsidR="00A80F9A" w:rsidRPr="002D0447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На открытии Фестиваля Василь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Шайхразиев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поздравил от имени Президента Татарстана Рустама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Минниханова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алексеевцев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>, участников и гостей с праздником и отметил, что с точки зрения православия и ислама такие фестивали сопровождаются именно духовностью: 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– Когда мы на основе законов, традиций и культуры наших предков, на основе православия сами воспитываемся, воспитываем своих детей и внуков, передаем из поколения в поколение величие России, в этом и есть наша сила, единство. Ещё недавно, в 2003 году фестиваль только зарождался, и спустя годы он стал  международным.</w:t>
      </w:r>
    </w:p>
    <w:p w:rsidR="00A80F9A" w:rsidRPr="002D0447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Я хотел бы пожелать «Алексеевским перезвонам» долголетия, чтобы из года в год количество участников и зрителей становилось больше. И как наследие фестиваля, чтобы мы в наших семьях, наших домах, в нашем Татарстане, России всегда чувствовали мир, уважительное отношение к старшим и на примере этого воспитывали подрастающее поколение.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Епископ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Чистопольский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и Нижнекамский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Пармен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также приветствовал гостей:</w:t>
      </w:r>
    </w:p>
    <w:p w:rsidR="00A80F9A" w:rsidRPr="002D0447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– Сегодня радуется душа и сердце. Очень важно нам быть здесь и понимать, каково это, в единении мыслей и чувств, которые мы получим, вернуться домой и поведать </w:t>
      </w:r>
      <w:proofErr w:type="gramStart"/>
      <w:r w:rsidRPr="002D0447">
        <w:rPr>
          <w:rFonts w:ascii="Times New Roman" w:hAnsi="Times New Roman" w:cs="Times New Roman"/>
          <w:sz w:val="24"/>
          <w:szCs w:val="24"/>
        </w:rPr>
        <w:t>об</w:t>
      </w:r>
      <w:proofErr w:type="gramEnd"/>
      <w:r w:rsidRPr="002D0447">
        <w:rPr>
          <w:rFonts w:ascii="Times New Roman" w:hAnsi="Times New Roman" w:cs="Times New Roman"/>
          <w:sz w:val="24"/>
          <w:szCs w:val="24"/>
        </w:rPr>
        <w:t xml:space="preserve"> увиденном.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Сегодня Алексеевское, Татарстан, Россия этим колокольным звоном свидетельствуют призыв к миру, призыв к любви, которую заповедовал сам Христос. Как говорили древние, пора уже давно перековать мечи на орала и перестать воевать.</w:t>
      </w:r>
    </w:p>
    <w:p w:rsidR="00A80F9A" w:rsidRPr="002D0447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От себя добавлю — молиться, трудиться, созидать, восстанавливать храмы и мечети, любить, помогать старым и неимущим, создавать семьи, родить детей, давать возможность им помнить историю и никогда ее не забывать.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После этого на сцену вышла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звонарная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дружина, которую в фестивальный «бой» повели почетный гость Александр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Ярешко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и самый маленький казак в мире Иван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Шуваров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>, ставший известным после участия в телепроекте «Лучше всех». Именитые звонари Сергей Мальцев (Ростов на Дону), Юрий Павлов (Самара), Владимир Дегтярев (Ярославль), Богдан Берёзкин (Минск), Павел Лялин (Москва) и Ксения Плеханова (</w:t>
      </w:r>
      <w:proofErr w:type="gramStart"/>
      <w:r w:rsidRPr="002D0447">
        <w:rPr>
          <w:rFonts w:ascii="Times New Roman" w:hAnsi="Times New Roman" w:cs="Times New Roman"/>
          <w:sz w:val="24"/>
          <w:szCs w:val="24"/>
        </w:rPr>
        <w:t>Алексеевское</w:t>
      </w:r>
      <w:proofErr w:type="gramEnd"/>
      <w:r w:rsidRPr="002D0447">
        <w:rPr>
          <w:rFonts w:ascii="Times New Roman" w:hAnsi="Times New Roman" w:cs="Times New Roman"/>
          <w:sz w:val="24"/>
          <w:szCs w:val="24"/>
        </w:rPr>
        <w:t xml:space="preserve">) под управлением президента Ассоциации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звонарного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искусства порадовали зрителей одновременным звоном со всех звонниц. 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В этом году организаторы гала-концерта представили зрителям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попури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из финальных песен, которые звучали в разные годы. Причем, для этого были приглашены участники предыдущих фестивалей.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По традиции гимн Алексеевских перезвонов прозвучал в исполнении постоянных участников фестиваля Станислава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Бартеньева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и Анны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Сизовой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>, а также Екатерины Беловой. Добрым словом вспомнили первых звонарей, которые стояли у истоков фестиваля, а также устроителей колокольни.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lastRenderedPageBreak/>
        <w:t>Одновременно с этим на стадионе звучали выстрелы и взрывы, которые устраивали любители исторической реконструкции на «Казачьей слободе». 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Как сообщил атаман станицы «Алексеевская» Юрий Егоров, этот проект  реализуется в рамках фестиваля колокольного звона «Алексеевские перезвоны» уже третий год подряд. В этом году в программу «Казачьей слободы» входила историческая реконструкция боевых эпизодов времен гражданской войны 1918-1922 гг., посвященных событиям у села Большой Красный Яр (ныне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Степношенталинское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сельское поселение).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В реконструкции принимали участие представители военно-исторических клубов «3-я Донская казачья батарея» из Димитровграда, «Полковая разведка», «Азовский краснофлотец», «147 пехотный Самарский полк» из Самары, «Автобат» и «Боевая единичка» из Ульяновска, а также участники детского движения «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Святыч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>» при «Союзе каза</w:t>
      </w:r>
      <w:r>
        <w:rPr>
          <w:rFonts w:ascii="Times New Roman" w:hAnsi="Times New Roman" w:cs="Times New Roman"/>
          <w:sz w:val="24"/>
          <w:szCs w:val="24"/>
        </w:rPr>
        <w:t>ков-воинов России и Зарубежья».</w:t>
      </w:r>
      <w:r w:rsidRPr="002D0447">
        <w:rPr>
          <w:rFonts w:ascii="Times New Roman" w:hAnsi="Times New Roman" w:cs="Times New Roman"/>
          <w:sz w:val="24"/>
          <w:szCs w:val="24"/>
        </w:rPr>
        <w:t> </w:t>
      </w:r>
    </w:p>
    <w:p w:rsidR="00A80F9A" w:rsidRPr="002D0447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Во второй части был разыгран боевой эпизод времен Великой Отечественной войны, в котором были восстановлены события июня 1944 г. под Витебском. В постановке участвовали представители военно-исторических клубов «Цитадель» и «Витязь» из Казани, «Звезда» из Алексеевского и поискового отряда «Выстрел» города Чистополь.</w:t>
      </w:r>
    </w:p>
    <w:p w:rsidR="00A80F9A" w:rsidRPr="002D0447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ab/>
      </w:r>
      <w:r w:rsidRPr="002D0447">
        <w:rPr>
          <w:rFonts w:ascii="Times New Roman" w:hAnsi="Times New Roman" w:cs="Times New Roman"/>
          <w:sz w:val="24"/>
          <w:szCs w:val="24"/>
        </w:rPr>
        <w:t xml:space="preserve">В перерывах между «боями» гости фестиваля услышали много военных и казачьих песен в исполнении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Закамского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казачьего хора из Набережных Челнов. Также представители казачьих обществ «Хутор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Боровецкий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» и «Станица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Черемшанская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>» провели среди зрителей мастер-класс по фланкировке шашкой, а фолк-группа «Сибирский казак. Казань» организовала национальные игры. </w:t>
      </w: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 xml:space="preserve">Завершился же праздник колокольного звона вечерним концертом, на котором замерзнуть зрителям не давали участники фестиваля. Артисты, согревали их своими задорными и весёлыми номерами. Выступления гусляров ансамбля «Живая вода», Станислава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Бартеньева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, Анны </w:t>
      </w:r>
      <w:proofErr w:type="spellStart"/>
      <w:r w:rsidRPr="002D0447">
        <w:rPr>
          <w:rFonts w:ascii="Times New Roman" w:hAnsi="Times New Roman" w:cs="Times New Roman"/>
          <w:sz w:val="24"/>
          <w:szCs w:val="24"/>
        </w:rPr>
        <w:t>Сизовой</w:t>
      </w:r>
      <w:proofErr w:type="spellEnd"/>
      <w:r w:rsidRPr="002D0447">
        <w:rPr>
          <w:rFonts w:ascii="Times New Roman" w:hAnsi="Times New Roman" w:cs="Times New Roman"/>
          <w:sz w:val="24"/>
          <w:szCs w:val="24"/>
        </w:rPr>
        <w:t xml:space="preserve"> и других исполнителей заставляли пускаться в пляс и подпевать.</w:t>
      </w:r>
    </w:p>
    <w:p w:rsidR="00A80F9A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D0447">
        <w:rPr>
          <w:rFonts w:ascii="Times New Roman" w:hAnsi="Times New Roman" w:cs="Times New Roman"/>
          <w:sz w:val="24"/>
          <w:szCs w:val="24"/>
        </w:rPr>
        <w:t>Ну а шикарным завершением Фестиваля стал праздничный салют, не оставивший равнодушным никого!</w:t>
      </w:r>
    </w:p>
    <w:p w:rsidR="00A80F9A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80F9A" w:rsidRPr="002D0447" w:rsidRDefault="00A80F9A" w:rsidP="00A80F9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80F9A" w:rsidRDefault="00A80F9A" w:rsidP="00A80F9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C619998" wp14:editId="774E5236">
            <wp:extent cx="2753475" cy="2250041"/>
            <wp:effectExtent l="57150" t="76200" r="85090" b="74295"/>
            <wp:docPr id="11" name="Рисунок 11" descr="http://www.kazan.aif.ru/pictures/201306/DSCN0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kazan.aif.ru/pictures/201306/DSCN0129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891" cy="2256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12B4C68C" wp14:editId="3C31B61C">
            <wp:extent cx="2630185" cy="2250041"/>
            <wp:effectExtent l="57150" t="76200" r="74930" b="74295"/>
            <wp:docPr id="12" name="Рисунок 12" descr="http://www.kazan.aif.ru/pictures/201306/DSCN0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kazan.aif.ru/pictures/201306/DSCN0138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366" cy="2252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985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</w:p>
    <w:p w:rsidR="00A80F9A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0F9A" w:rsidRDefault="00A80F9A" w:rsidP="00A80F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A24346D" wp14:editId="39FC14C9">
            <wp:extent cx="2537717" cy="2242921"/>
            <wp:effectExtent l="57150" t="76200" r="72390" b="81280"/>
            <wp:docPr id="13" name="Рисунок 13" descr="http://www.kazan.aif.ru/pictures/201306/DSCN0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kazan.aif.ru/pictures/201306/DSCN0066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803" cy="226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350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16B63F09" wp14:editId="689CF1D7">
            <wp:extent cx="2702104" cy="2305413"/>
            <wp:effectExtent l="57150" t="76200" r="79375" b="76200"/>
            <wp:docPr id="14" name="Рисунок 14" descr="http://www.kazan.aif.ru/pictures/201306/DSCN0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kazan.aif.ru/pictures/201306/DSCN0121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434" cy="2317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6985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</w:p>
    <w:p w:rsidR="00A80F9A" w:rsidRPr="00DE3FC1" w:rsidRDefault="00A80F9A" w:rsidP="00A80F9A">
      <w:pPr>
        <w:rPr>
          <w:rFonts w:ascii="Times New Roman" w:hAnsi="Times New Roman" w:cs="Times New Roman"/>
          <w:sz w:val="24"/>
          <w:szCs w:val="24"/>
        </w:rPr>
      </w:pPr>
    </w:p>
    <w:p w:rsidR="00A80F9A" w:rsidRDefault="00A80F9A" w:rsidP="00A80F9A">
      <w:pPr>
        <w:rPr>
          <w:rFonts w:ascii="Times New Roman" w:hAnsi="Times New Roman" w:cs="Times New Roman"/>
          <w:sz w:val="24"/>
          <w:szCs w:val="24"/>
        </w:rPr>
      </w:pPr>
    </w:p>
    <w:p w:rsidR="00A80F9A" w:rsidRPr="00DE3FC1" w:rsidRDefault="00A80F9A" w:rsidP="00A80F9A">
      <w:pPr>
        <w:tabs>
          <w:tab w:val="left" w:pos="288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F6C06F" wp14:editId="004161C8">
            <wp:extent cx="3424561" cy="2568540"/>
            <wp:effectExtent l="95250" t="95250" r="80645" b="800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037" cy="2568897"/>
                    </a:xfrm>
                    <a:prstGeom prst="rect">
                      <a:avLst/>
                    </a:prstGeom>
                    <a:noFill/>
                    <a:scene3d>
                      <a:camera prst="orthographicFront"/>
                      <a:lightRig rig="threePt" dir="t"/>
                    </a:scene3d>
                    <a:sp3d contourW="76200">
                      <a:contourClr>
                        <a:srgbClr val="00B050"/>
                      </a:contourClr>
                    </a:sp3d>
                  </pic:spPr>
                </pic:pic>
              </a:graphicData>
            </a:graphic>
          </wp:inline>
        </w:drawing>
      </w:r>
    </w:p>
    <w:p w:rsidR="00A80F9A" w:rsidRDefault="00A80F9A" w:rsidP="00A80F9A"/>
    <w:p w:rsidR="00A80F9A" w:rsidRPr="00A80F9A" w:rsidRDefault="00A80F9A" w:rsidP="00A80F9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A80F9A" w:rsidRPr="00A80F9A" w:rsidSect="001922BF">
      <w:pgSz w:w="11906" w:h="16838"/>
      <w:pgMar w:top="851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82755"/>
    <w:multiLevelType w:val="multilevel"/>
    <w:tmpl w:val="C3285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E642E9"/>
    <w:multiLevelType w:val="hybridMultilevel"/>
    <w:tmpl w:val="AC20CA9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555" w:hanging="360"/>
      </w:pPr>
    </w:lvl>
    <w:lvl w:ilvl="2" w:tplc="0419001B" w:tentative="1">
      <w:start w:val="1"/>
      <w:numFmt w:val="lowerRoman"/>
      <w:lvlText w:val="%3."/>
      <w:lvlJc w:val="right"/>
      <w:pPr>
        <w:ind w:left="2275" w:hanging="180"/>
      </w:pPr>
    </w:lvl>
    <w:lvl w:ilvl="3" w:tplc="0419000F" w:tentative="1">
      <w:start w:val="1"/>
      <w:numFmt w:val="decimal"/>
      <w:lvlText w:val="%4."/>
      <w:lvlJc w:val="left"/>
      <w:pPr>
        <w:ind w:left="2995" w:hanging="360"/>
      </w:pPr>
    </w:lvl>
    <w:lvl w:ilvl="4" w:tplc="04190019" w:tentative="1">
      <w:start w:val="1"/>
      <w:numFmt w:val="lowerLetter"/>
      <w:lvlText w:val="%5."/>
      <w:lvlJc w:val="left"/>
      <w:pPr>
        <w:ind w:left="3715" w:hanging="360"/>
      </w:pPr>
    </w:lvl>
    <w:lvl w:ilvl="5" w:tplc="0419001B" w:tentative="1">
      <w:start w:val="1"/>
      <w:numFmt w:val="lowerRoman"/>
      <w:lvlText w:val="%6."/>
      <w:lvlJc w:val="right"/>
      <w:pPr>
        <w:ind w:left="4435" w:hanging="180"/>
      </w:pPr>
    </w:lvl>
    <w:lvl w:ilvl="6" w:tplc="0419000F" w:tentative="1">
      <w:start w:val="1"/>
      <w:numFmt w:val="decimal"/>
      <w:lvlText w:val="%7."/>
      <w:lvlJc w:val="left"/>
      <w:pPr>
        <w:ind w:left="5155" w:hanging="360"/>
      </w:pPr>
    </w:lvl>
    <w:lvl w:ilvl="7" w:tplc="04190019" w:tentative="1">
      <w:start w:val="1"/>
      <w:numFmt w:val="lowerLetter"/>
      <w:lvlText w:val="%8."/>
      <w:lvlJc w:val="left"/>
      <w:pPr>
        <w:ind w:left="5875" w:hanging="360"/>
      </w:pPr>
    </w:lvl>
    <w:lvl w:ilvl="8" w:tplc="0419001B" w:tentative="1">
      <w:start w:val="1"/>
      <w:numFmt w:val="lowerRoman"/>
      <w:lvlText w:val="%9."/>
      <w:lvlJc w:val="right"/>
      <w:pPr>
        <w:ind w:left="6595" w:hanging="180"/>
      </w:pPr>
    </w:lvl>
  </w:abstractNum>
  <w:abstractNum w:abstractNumId="2">
    <w:nsid w:val="1AF97782"/>
    <w:multiLevelType w:val="hybridMultilevel"/>
    <w:tmpl w:val="07E42DC8"/>
    <w:lvl w:ilvl="0" w:tplc="B768C3A6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0B26382">
      <w:start w:val="2023"/>
      <w:numFmt w:val="bullet"/>
      <w:lvlText w:val="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408EE66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A96AF64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45A65DDA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F550914A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DF2DA42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93F23608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553C53F6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1B6063DE"/>
    <w:multiLevelType w:val="hybridMultilevel"/>
    <w:tmpl w:val="25C2F3DC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4">
    <w:nsid w:val="2F482BCE"/>
    <w:multiLevelType w:val="multilevel"/>
    <w:tmpl w:val="C3285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752102D"/>
    <w:multiLevelType w:val="hybridMultilevel"/>
    <w:tmpl w:val="BE8EEF1A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E875AA"/>
    <w:multiLevelType w:val="hybridMultilevel"/>
    <w:tmpl w:val="DD5A70E2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7">
    <w:nsid w:val="5A734714"/>
    <w:multiLevelType w:val="multilevel"/>
    <w:tmpl w:val="6F22EB74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48408B"/>
    <w:multiLevelType w:val="multilevel"/>
    <w:tmpl w:val="C3285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914651B"/>
    <w:multiLevelType w:val="multilevel"/>
    <w:tmpl w:val="C3285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A823327"/>
    <w:multiLevelType w:val="hybridMultilevel"/>
    <w:tmpl w:val="58960B3A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3"/>
  </w:num>
  <w:num w:numId="4">
    <w:abstractNumId w:val="8"/>
  </w:num>
  <w:num w:numId="5">
    <w:abstractNumId w:val="5"/>
  </w:num>
  <w:num w:numId="6">
    <w:abstractNumId w:val="4"/>
  </w:num>
  <w:num w:numId="7">
    <w:abstractNumId w:val="0"/>
  </w:num>
  <w:num w:numId="8">
    <w:abstractNumId w:val="9"/>
  </w:num>
  <w:num w:numId="9">
    <w:abstractNumId w:val="10"/>
  </w:num>
  <w:num w:numId="10">
    <w:abstractNumId w:val="2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6F71"/>
    <w:rsid w:val="000350B4"/>
    <w:rsid w:val="000410ED"/>
    <w:rsid w:val="000B4994"/>
    <w:rsid w:val="00112B72"/>
    <w:rsid w:val="001803CA"/>
    <w:rsid w:val="001922BF"/>
    <w:rsid w:val="00276D45"/>
    <w:rsid w:val="002D0447"/>
    <w:rsid w:val="002F3E56"/>
    <w:rsid w:val="00426015"/>
    <w:rsid w:val="00436F71"/>
    <w:rsid w:val="004C4D01"/>
    <w:rsid w:val="004C6198"/>
    <w:rsid w:val="005E2741"/>
    <w:rsid w:val="0062564C"/>
    <w:rsid w:val="0064447E"/>
    <w:rsid w:val="00714372"/>
    <w:rsid w:val="00856D93"/>
    <w:rsid w:val="008B1B9F"/>
    <w:rsid w:val="009A28E5"/>
    <w:rsid w:val="00A66258"/>
    <w:rsid w:val="00A76E6C"/>
    <w:rsid w:val="00A80F9A"/>
    <w:rsid w:val="00B365C5"/>
    <w:rsid w:val="00D25B3A"/>
    <w:rsid w:val="00DB469E"/>
    <w:rsid w:val="00DE3FC1"/>
    <w:rsid w:val="00E03709"/>
    <w:rsid w:val="00E045CF"/>
    <w:rsid w:val="00E253D3"/>
    <w:rsid w:val="00E66263"/>
    <w:rsid w:val="00EC4522"/>
    <w:rsid w:val="00F466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22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662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9A28E5"/>
    <w:pPr>
      <w:ind w:left="720"/>
      <w:contextualSpacing/>
    </w:pPr>
  </w:style>
  <w:style w:type="paragraph" w:styleId="a5">
    <w:name w:val="No Spacing"/>
    <w:uiPriority w:val="1"/>
    <w:qFormat/>
    <w:rsid w:val="00112B72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4C4D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C4D01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4C4D01"/>
    <w:rPr>
      <w:color w:val="0000FF" w:themeColor="hyperlink"/>
      <w:u w:val="single"/>
    </w:rPr>
  </w:style>
  <w:style w:type="table" w:styleId="a9">
    <w:name w:val="Table Grid"/>
    <w:basedOn w:val="a1"/>
    <w:uiPriority w:val="59"/>
    <w:rsid w:val="001922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22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662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9A28E5"/>
    <w:pPr>
      <w:ind w:left="720"/>
      <w:contextualSpacing/>
    </w:pPr>
  </w:style>
  <w:style w:type="paragraph" w:styleId="a5">
    <w:name w:val="No Spacing"/>
    <w:uiPriority w:val="1"/>
    <w:qFormat/>
    <w:rsid w:val="00112B72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4C4D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C4D01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4C4D01"/>
    <w:rPr>
      <w:color w:val="0000FF" w:themeColor="hyperlink"/>
      <w:u w:val="single"/>
    </w:rPr>
  </w:style>
  <w:style w:type="table" w:styleId="a9">
    <w:name w:val="Table Grid"/>
    <w:basedOn w:val="a1"/>
    <w:uiPriority w:val="59"/>
    <w:rsid w:val="001922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762560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80590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660441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90235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576344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52648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3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903307">
          <w:marLeft w:val="86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90777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04102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08726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51630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921188">
          <w:marLeft w:val="136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10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15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5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5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gif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FA36A377-D094-4A58-BFE4-5E3BDAD4FA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20</Pages>
  <Words>5268</Words>
  <Characters>30030</Characters>
  <Application>Microsoft Office Word</Application>
  <DocSecurity>0</DocSecurity>
  <Lines>250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Chip</dc:creator>
  <cp:keywords/>
  <dc:description/>
  <cp:lastModifiedBy>Chip</cp:lastModifiedBy>
  <cp:revision>13</cp:revision>
  <dcterms:created xsi:type="dcterms:W3CDTF">2018-03-19T14:56:00Z</dcterms:created>
  <dcterms:modified xsi:type="dcterms:W3CDTF">2018-04-25T17:52:00Z</dcterms:modified>
</cp:coreProperties>
</file>