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E23" w:rsidRPr="0008220E" w:rsidRDefault="00EC1E23" w:rsidP="0008220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62229" w:rsidRPr="0008220E" w:rsidRDefault="00362229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Методическая разработка занятия в дошкольной образовательной организации</w:t>
      </w:r>
    </w:p>
    <w:p w:rsidR="00362229" w:rsidRPr="0008220E" w:rsidRDefault="00EC1E23" w:rsidP="00EC1E23">
      <w:pPr>
        <w:tabs>
          <w:tab w:val="left" w:pos="3975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08220E" w:rsidRDefault="0008220E" w:rsidP="00EC1E2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8220E" w:rsidRDefault="0008220E" w:rsidP="00EC1E2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8220E" w:rsidRDefault="0008220E" w:rsidP="00EC1E2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8220E" w:rsidRPr="0008220E" w:rsidRDefault="0008220E" w:rsidP="00EC1E23">
      <w:pPr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  <w:shd w:val="clear" w:color="auto" w:fill="FFFFFF"/>
        </w:rPr>
      </w:pPr>
    </w:p>
    <w:p w:rsidR="003B032D" w:rsidRPr="0008220E" w:rsidRDefault="00F51DEE" w:rsidP="00EC1E23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caps/>
          <w:color w:val="000000" w:themeColor="text1"/>
          <w:sz w:val="28"/>
          <w:szCs w:val="28"/>
          <w:shd w:val="clear" w:color="auto" w:fill="FFFFFF"/>
        </w:rPr>
        <w:t>Пусть не будет войны никогда!</w:t>
      </w:r>
    </w:p>
    <w:p w:rsidR="00362229" w:rsidRPr="0008220E" w:rsidRDefault="00362229" w:rsidP="00EC1E2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(подготовительная к школе группа)</w:t>
      </w:r>
    </w:p>
    <w:p w:rsidR="00362229" w:rsidRPr="0008220E" w:rsidRDefault="00362229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1E23" w:rsidRDefault="00EC1E23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Pr="0008220E" w:rsidRDefault="0008220E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1E23" w:rsidRPr="0008220E" w:rsidRDefault="00EC1E23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1E23" w:rsidRPr="0008220E" w:rsidRDefault="00EC1E23" w:rsidP="0008220E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1E23" w:rsidRPr="0008220E" w:rsidRDefault="00362229" w:rsidP="0008220E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Разработала:</w:t>
      </w:r>
    </w:p>
    <w:p w:rsidR="00EC1E23" w:rsidRPr="0008220E" w:rsidRDefault="00362229" w:rsidP="0008220E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Жилина Наталья Александровна</w:t>
      </w:r>
    </w:p>
    <w:p w:rsidR="00EB0737" w:rsidRPr="0008220E" w:rsidRDefault="00EB0737" w:rsidP="0008220E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1E23" w:rsidRPr="0008220E" w:rsidRDefault="00362229" w:rsidP="0008220E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 МБДОУ «Детский сад «Крепыш» </w:t>
      </w:r>
    </w:p>
    <w:p w:rsidR="00EC1E23" w:rsidRPr="0008220E" w:rsidRDefault="00362229" w:rsidP="0008220E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города Гагарин Смоленской области</w:t>
      </w:r>
    </w:p>
    <w:p w:rsidR="0008220E" w:rsidRDefault="0008220E" w:rsidP="0008220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Pr="0008220E" w:rsidRDefault="0008220E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5000B" w:rsidRPr="0008220E" w:rsidRDefault="0008220E" w:rsidP="00EC1E2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  <w:r w:rsidR="00362229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</w:t>
      </w:r>
    </w:p>
    <w:p w:rsidR="00F7228B" w:rsidRPr="0008220E" w:rsidRDefault="003B032D" w:rsidP="0008220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Цел</w:t>
      </w:r>
      <w:r w:rsidR="008532F8"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ь</w:t>
      </w:r>
      <w:r w:rsidR="00AE71C3"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 В</w:t>
      </w:r>
      <w:r w:rsidR="008532F8" w:rsidRPr="000822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оспитание чувства</w:t>
      </w:r>
      <w:r w:rsidR="00512B3E" w:rsidRPr="000822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патриотизма, любви к Родине, гордости за нашу страну.</w:t>
      </w:r>
    </w:p>
    <w:p w:rsidR="00C65C34" w:rsidRPr="0008220E" w:rsidRDefault="003B032D" w:rsidP="0008220E">
      <w:pPr>
        <w:tabs>
          <w:tab w:val="left" w:pos="1200"/>
          <w:tab w:val="left" w:pos="1395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Задачи:</w:t>
      </w:r>
    </w:p>
    <w:p w:rsidR="0008220E" w:rsidRDefault="00C31F11" w:rsidP="0008220E">
      <w:pPr>
        <w:tabs>
          <w:tab w:val="left" w:pos="1200"/>
          <w:tab w:val="left" w:pos="1395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</w:t>
      </w:r>
      <w:r w:rsidR="00C65C34" w:rsidRPr="0008220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бразовательные: </w:t>
      </w:r>
    </w:p>
    <w:p w:rsidR="0008220E" w:rsidRPr="0008220E" w:rsidRDefault="00827375" w:rsidP="0008220E">
      <w:pPr>
        <w:pStyle w:val="ad"/>
        <w:numPr>
          <w:ilvl w:val="0"/>
          <w:numId w:val="6"/>
        </w:numPr>
        <w:tabs>
          <w:tab w:val="left" w:pos="1200"/>
          <w:tab w:val="left" w:pos="139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глубить</w:t>
      </w:r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знания дошкольников о ВОВ, познакомить с жизнью детей </w:t>
      </w:r>
      <w:r w:rsidR="009461CC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Смоленщины 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ВОВ.</w:t>
      </w:r>
    </w:p>
    <w:p w:rsidR="00C65C34" w:rsidRPr="0008220E" w:rsidRDefault="00827375" w:rsidP="0008220E">
      <w:pPr>
        <w:pStyle w:val="ad"/>
        <w:numPr>
          <w:ilvl w:val="0"/>
          <w:numId w:val="6"/>
        </w:numPr>
        <w:tabs>
          <w:tab w:val="left" w:pos="1200"/>
          <w:tab w:val="left" w:pos="139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Закрепить знания детей о дне Победы.</w:t>
      </w:r>
    </w:p>
    <w:p w:rsidR="0008220E" w:rsidRDefault="00C31F11" w:rsidP="0008220E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Р</w:t>
      </w:r>
      <w:r w:rsidR="00C65C34" w:rsidRPr="0008220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азвивающие: </w:t>
      </w:r>
    </w:p>
    <w:p w:rsidR="0008220E" w:rsidRPr="0008220E" w:rsidRDefault="00AE71C3" w:rsidP="0008220E">
      <w:pPr>
        <w:pStyle w:val="ad"/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Создать условия для </w:t>
      </w:r>
      <w:proofErr w:type="gramStart"/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развития </w:t>
      </w:r>
      <w:r w:rsidR="0082737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умения</w:t>
      </w:r>
      <w:proofErr w:type="gramEnd"/>
      <w:r w:rsidR="0082737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анализировать ситуации. </w:t>
      </w:r>
    </w:p>
    <w:p w:rsidR="0008220E" w:rsidRPr="0008220E" w:rsidRDefault="00655421" w:rsidP="0008220E">
      <w:pPr>
        <w:pStyle w:val="ad"/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proofErr w:type="gramStart"/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Способствовать  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ормированию</w:t>
      </w:r>
      <w:proofErr w:type="gramEnd"/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навыков </w:t>
      </w:r>
      <w:r w:rsidR="00612F5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группового 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12F5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взаимодействия. </w:t>
      </w:r>
    </w:p>
    <w:p w:rsidR="0008220E" w:rsidRPr="0008220E" w:rsidRDefault="008532F8" w:rsidP="0008220E">
      <w:pPr>
        <w:pStyle w:val="ad"/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</w:t>
      </w:r>
      <w:r w:rsidRPr="000822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тить</w:t>
      </w:r>
      <w:r w:rsidR="00612F57"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словарный запас дошкольников. </w:t>
      </w:r>
    </w:p>
    <w:p w:rsidR="0008220E" w:rsidRPr="0008220E" w:rsidRDefault="00AE71C3" w:rsidP="0008220E">
      <w:pPr>
        <w:pStyle w:val="ad"/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proofErr w:type="gramStart"/>
      <w:r w:rsidRPr="000822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</w:t>
      </w:r>
      <w:r w:rsidR="00176536" w:rsidRPr="000822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память</w:t>
      </w:r>
      <w:proofErr w:type="gramEnd"/>
      <w:r w:rsidR="00176536" w:rsidRPr="000822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внимание, мышление, связную речь, умение слушать</w:t>
      </w:r>
      <w:r w:rsidR="00F51DEE" w:rsidRPr="000822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8220E" w:rsidRPr="0008220E" w:rsidRDefault="00655421" w:rsidP="0008220E">
      <w:pPr>
        <w:pStyle w:val="ad"/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ru-RU"/>
        </w:rPr>
      </w:pPr>
      <w:r w:rsidRPr="000822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Развивать </w:t>
      </w:r>
      <w:r w:rsidR="00176536" w:rsidRPr="000822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умение отвечать на вопросы полным предложением, принимать активное участие в диалоге с воспитателем.</w:t>
      </w:r>
    </w:p>
    <w:p w:rsidR="0008220E" w:rsidRPr="0008220E" w:rsidRDefault="0008220E" w:rsidP="0008220E">
      <w:pPr>
        <w:shd w:val="clear" w:color="auto" w:fill="FFFFFF" w:themeFill="background1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C31F11" w:rsidRPr="0008220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В</w:t>
      </w:r>
      <w:r w:rsidR="00C65C34" w:rsidRPr="0008220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оспитательные:</w:t>
      </w:r>
    </w:p>
    <w:p w:rsidR="0008220E" w:rsidRPr="0008220E" w:rsidRDefault="00C31F11" w:rsidP="0008220E">
      <w:pPr>
        <w:pStyle w:val="ad"/>
        <w:numPr>
          <w:ilvl w:val="0"/>
          <w:numId w:val="8"/>
        </w:numPr>
        <w:tabs>
          <w:tab w:val="left" w:pos="1200"/>
          <w:tab w:val="left" w:pos="139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ru-RU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оздать</w:t>
      </w:r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условия, обеспечивающие воспитание 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уважения, </w:t>
      </w:r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интереса к прошлому своего народа</w:t>
      </w:r>
      <w:r w:rsidRPr="000822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Родине.</w:t>
      </w:r>
      <w:r w:rsidR="00612F57" w:rsidRPr="000822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12F57" w:rsidRPr="0008220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</w:p>
    <w:p w:rsidR="00F7228B" w:rsidRPr="0008220E" w:rsidRDefault="00AE71C3" w:rsidP="0008220E">
      <w:pPr>
        <w:pStyle w:val="ad"/>
        <w:numPr>
          <w:ilvl w:val="0"/>
          <w:numId w:val="8"/>
        </w:numPr>
        <w:tabs>
          <w:tab w:val="left" w:pos="1200"/>
          <w:tab w:val="left" w:pos="1395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</w:t>
      </w:r>
      <w:r w:rsidR="00612F57" w:rsidRPr="0008220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пособствовать развитию личности гражданина и патриота России.</w:t>
      </w:r>
      <w:r w:rsidR="00827375" w:rsidRPr="000822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Сф</w:t>
      </w:r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ормировать</w:t>
      </w:r>
      <w:proofErr w:type="spellEnd"/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негативное</w:t>
      </w:r>
      <w:proofErr w:type="spellEnd"/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отношение</w:t>
      </w:r>
      <w:proofErr w:type="spellEnd"/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насилию.</w:t>
      </w:r>
    </w:p>
    <w:p w:rsidR="00EC1E23" w:rsidRPr="0008220E" w:rsidRDefault="0008220E" w:rsidP="0008220E">
      <w:pPr>
        <w:shd w:val="clear" w:color="auto" w:fill="FFFFFF" w:themeFill="background1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612F57" w:rsidRPr="000822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деятельности: </w:t>
      </w:r>
      <w:r w:rsidR="00827375"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коммуникативная, познавательная, </w:t>
      </w:r>
      <w:r w:rsidR="00B07843"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двигательная, </w:t>
      </w:r>
      <w:r w:rsidR="00612F57"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</w:t>
      </w:r>
      <w:r w:rsidR="00827375"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28B" w:rsidRPr="0008220E" w:rsidRDefault="003B032D" w:rsidP="0008220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Материалы и оборудование:</w:t>
      </w:r>
      <w:r w:rsidR="0037487D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EC068A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борудование для прослушивания СД записей,</w:t>
      </w:r>
      <w:r w:rsidR="00F1364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12F5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оборудование для показа презентации, презентация,</w:t>
      </w:r>
      <w:r w:rsidR="00B0784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068A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султанчики, разрезные картинки с изображением военной техники. </w:t>
      </w:r>
    </w:p>
    <w:p w:rsidR="00176536" w:rsidRPr="0008220E" w:rsidRDefault="00FC0875" w:rsidP="0008220E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2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Используемые методы: </w:t>
      </w:r>
      <w:r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наглядные, практические, словесные.</w:t>
      </w:r>
    </w:p>
    <w:p w:rsidR="00F7228B" w:rsidRPr="0008220E" w:rsidRDefault="003B032D" w:rsidP="0008220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Предварительная работа:</w:t>
      </w:r>
      <w:r w:rsidR="0037487D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беседы о Великой Отечественной войн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е 1941-1945 года, рассмотрение</w:t>
      </w:r>
      <w:r w:rsidR="0037487D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репродукций </w:t>
      </w:r>
      <w:r w:rsidR="00660EF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на тему</w:t>
      </w:r>
      <w:r w:rsidR="0037487D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ВОВ, чтение произведений о ВОВ: </w:t>
      </w:r>
      <w:r w:rsidR="0009761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Е.Благинина</w:t>
      </w:r>
      <w:r w:rsidR="0037487D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«Вставай», «Письмецо», «На печке», «Салют»</w:t>
      </w:r>
      <w:r w:rsidR="0009761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(стихотворения)</w:t>
      </w:r>
      <w:r w:rsidR="0037487D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9761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proofErr w:type="gramStart"/>
      <w:r w:rsidR="0009761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,А</w:t>
      </w:r>
      <w:proofErr w:type="gramEnd"/>
      <w:r w:rsidR="0009761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лмазов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="0009761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«Горбушка» (рассказ), С.Михалков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9761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«Быль для детей»</w:t>
      </w:r>
      <w:r w:rsidR="00660EF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заучивание </w:t>
      </w:r>
      <w:r w:rsidR="00660EF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стихотворения «Шинель» (Е.Благинина), прослушивание песен</w:t>
      </w:r>
      <w:r w:rsidR="00C65C3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военных лет, просмотр архивных кадров освобожд</w:t>
      </w:r>
      <w:r w:rsidR="00034841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ения города </w:t>
      </w:r>
      <w:proofErr w:type="spellStart"/>
      <w:r w:rsidR="00034841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Гжатска</w:t>
      </w:r>
      <w:proofErr w:type="spellEnd"/>
      <w:r w:rsidR="00034841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фашистов, оформление патриотического уголка «Никто не забыт, ничто не забыто».</w:t>
      </w:r>
    </w:p>
    <w:p w:rsidR="00655421" w:rsidRPr="0008220E" w:rsidRDefault="00655421" w:rsidP="0008220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Возраст детей: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6-7 лет.</w:t>
      </w:r>
    </w:p>
    <w:p w:rsidR="00D31D57" w:rsidRPr="0008220E" w:rsidRDefault="00835008" w:rsidP="0008220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Место</w:t>
      </w:r>
      <w:r w:rsidR="008532F8"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проведения: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0EF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групповая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0EF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комната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0EF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детского</w:t>
      </w:r>
      <w:r w:rsidR="008532F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60EF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сада.</w:t>
      </w:r>
    </w:p>
    <w:p w:rsidR="00F7228B" w:rsidRPr="0008220E" w:rsidRDefault="00F7228B" w:rsidP="0008220E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1E23" w:rsidRDefault="00EC1E23" w:rsidP="000822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220E" w:rsidRPr="0008220E" w:rsidRDefault="0008220E" w:rsidP="0008220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1D57" w:rsidRPr="0008220E" w:rsidRDefault="00D31D57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Ход занятия.</w:t>
      </w:r>
    </w:p>
    <w:p w:rsidR="00D31D57" w:rsidRPr="0008220E" w:rsidRDefault="00D31D57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8220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 1</w:t>
      </w:r>
    </w:p>
    <w:p w:rsidR="00D5000B" w:rsidRPr="0008220E" w:rsidRDefault="00D31D57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8220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Слайд</w:t>
      </w:r>
      <w:r w:rsidR="0008220E" w:rsidRPr="0008220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 </w:t>
      </w:r>
      <w:r w:rsidRPr="0008220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</w:t>
      </w:r>
    </w:p>
    <w:p w:rsidR="00512B3E" w:rsidRPr="0008220E" w:rsidRDefault="00512B3E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2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Ребенок: </w:t>
      </w:r>
    </w:p>
    <w:p w:rsidR="00D74CB0" w:rsidRPr="0008220E" w:rsidRDefault="00D74CB0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2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Пусть небо будет голубым…</w:t>
      </w:r>
      <w:r w:rsidR="00D224B3" w:rsidRPr="00082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24B3" w:rsidRPr="000822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Pr="000822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Н. Найденова</w:t>
      </w:r>
      <w:r w:rsidR="00D224B3" w:rsidRPr="000822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:rsidR="00EC1E23" w:rsidRPr="0008220E" w:rsidRDefault="00D74CB0" w:rsidP="001377DD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небо будет голубым,</w:t>
      </w:r>
      <w:r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в небе не клубится дым,</w:t>
      </w:r>
      <w:r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пушки грозные молчат</w:t>
      </w:r>
      <w:proofErr w:type="gramStart"/>
      <w:r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пулеметы не строчат,</w:t>
      </w:r>
      <w:r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жили люди, города…</w:t>
      </w:r>
      <w:r w:rsidRPr="000822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Мир нужен на земле всегда!</w:t>
      </w:r>
    </w:p>
    <w:p w:rsidR="00D74CB0" w:rsidRPr="0008220E" w:rsidRDefault="00D31D57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 3</w:t>
      </w:r>
    </w:p>
    <w:p w:rsidR="00281023" w:rsidRPr="0008220E" w:rsidRDefault="00512B3E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Воспитатель: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4CB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День Победы… </w:t>
      </w:r>
      <w:r w:rsidR="008B6B6A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Велика</w:t>
      </w:r>
      <w:r w:rsidR="0027248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8B6B6A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Отечественная война затронула каждую семью</w:t>
      </w:r>
      <w:r w:rsidR="00D74CB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именно поэтому в этот день нет равнодушных сердец.  Все со </w:t>
      </w:r>
      <w:r w:rsidR="00463026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слезами на глазах </w:t>
      </w:r>
      <w:r w:rsidR="008B6B6A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вспоминают </w:t>
      </w:r>
      <w:r w:rsidR="00D74CB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фронтовиков, тружеников тыла, тех, кто шаг за шагом приближал</w:t>
      </w:r>
      <w:r w:rsidR="00463026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этот день. </w:t>
      </w:r>
      <w:r w:rsidR="0027248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Это</w:t>
      </w:r>
      <w:r w:rsidR="00D74CB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27248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праздник напоминает </w:t>
      </w:r>
      <w:r w:rsidR="0028102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всем нам, </w:t>
      </w:r>
      <w:r w:rsidR="0027248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как важно быть вместе, защищать</w:t>
      </w:r>
      <w:r w:rsidR="0028102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трудный час </w:t>
      </w:r>
      <w:r w:rsidR="0027248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свою Родину. </w:t>
      </w:r>
    </w:p>
    <w:p w:rsidR="00D74CB0" w:rsidRPr="0008220E" w:rsidRDefault="00D74CB0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2020 год – юбилейный. </w:t>
      </w:r>
      <w:r w:rsidR="0080758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75 лет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прошло с</w:t>
      </w:r>
      <w:r w:rsidR="0080758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Великой Победы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, но п</w:t>
      </w:r>
      <w:r w:rsidR="0027248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амять о 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тяжелых днях и долгожданном мире навсегда в людских сердцах. </w:t>
      </w:r>
    </w:p>
    <w:p w:rsidR="00DF6EEA" w:rsidRPr="0008220E" w:rsidRDefault="002B0B28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22 июня 1941 года без объявления войны Германия начала военные действия против СССР. </w:t>
      </w:r>
      <w:r w:rsidR="008808F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В то время наша страна называлась Союз Советс</w:t>
      </w:r>
      <w:r w:rsidR="008808F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ких Социалистических республик). </w:t>
      </w:r>
    </w:p>
    <w:p w:rsidR="00B5472F" w:rsidRPr="0008220E" w:rsidRDefault="00B5472F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Голос Левитана</w:t>
      </w:r>
      <w:r w:rsidR="00DF6EEA"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(аудиозапись)</w:t>
      </w:r>
      <w:r w:rsidR="00D31D57"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D31D57" w:rsidRPr="0008220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 4</w:t>
      </w:r>
    </w:p>
    <w:p w:rsidR="00DF6EEA" w:rsidRPr="0008220E" w:rsidRDefault="00D31D57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 5</w:t>
      </w:r>
    </w:p>
    <w:p w:rsidR="00A376BD" w:rsidRPr="0008220E" w:rsidRDefault="00F7228B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Воспитатель: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B6B6A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Причина </w:t>
      </w:r>
      <w:r w:rsidR="00B416C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захвата </w:t>
      </w:r>
      <w:r w:rsidR="008B6B6A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была в 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желании завоевать большую и процветающую страну</w:t>
      </w:r>
      <w:r w:rsidR="008B6B6A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808F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Тысячи орудий начали вести огонь по мирным спящим жителям. Самолеты врага </w:t>
      </w:r>
      <w:r w:rsidR="0080758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бомбили города, железные дороги, снаряды падали на школы, больницы</w:t>
      </w:r>
      <w:r w:rsidR="00FA5EDD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, на дома мирных людей.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B0B28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долгие четыре года текла река времени ожидания победы над фашизмом. </w:t>
      </w:r>
    </w:p>
    <w:p w:rsidR="002B0B28" w:rsidRPr="0008220E" w:rsidRDefault="002B0B28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Трудное было время для все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народа, но одно желание 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победа над 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фашистскими захватчиками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сплотило его.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5472F" w:rsidRPr="0008220E" w:rsidRDefault="008808F0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Каждый день уходили эшелоны с солдатами на фронт, каждый человек 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добровольно 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хотел помочь своему Отечеству победить врага.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Воевали мужчины, женщины и даже дети.</w:t>
      </w:r>
    </w:p>
    <w:p w:rsidR="003D7A37" w:rsidRPr="0008220E" w:rsidRDefault="00B5472F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вы думаете, почему войну назвали Отечественной? </w:t>
      </w:r>
      <w:r w:rsidR="003D7A3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такое Отечество? </w:t>
      </w:r>
    </w:p>
    <w:p w:rsidR="00EC1E23" w:rsidRPr="0008220E" w:rsidRDefault="00512B3E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Дети:</w:t>
      </w:r>
      <w:r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3D7A37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Борьба за О</w:t>
      </w:r>
      <w:r w:rsidR="00B5472F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течество</w:t>
      </w:r>
      <w:r w:rsidR="003D7A37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за свою Родину. Русские люди почти 4 года защищали свою Родину, свое Отечество, родителей, детей, жен, поэтому войн</w:t>
      </w:r>
      <w:r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 назвали Великой Отечественной</w:t>
      </w:r>
      <w:r w:rsidR="003D7A37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3D7A37" w:rsidRPr="0008220E" w:rsidRDefault="00FA5EDD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Священная война</w:t>
      </w:r>
      <w:r w:rsidR="00A376BD"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(фрагмент</w:t>
      </w:r>
      <w:r w:rsidR="003D7A37"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аудиозаписи</w:t>
      </w:r>
      <w:r w:rsidR="00A376BD"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="00D31D57"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="00D31D57" w:rsidRPr="0008220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 6</w:t>
      </w:r>
    </w:p>
    <w:p w:rsidR="003D7A37" w:rsidRPr="0008220E" w:rsidRDefault="00D31D57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 7</w:t>
      </w:r>
    </w:p>
    <w:p w:rsidR="00512B3E" w:rsidRPr="0008220E" w:rsidRDefault="00512B3E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Воспитатель: 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Смоленщине, в </w:t>
      </w:r>
      <w:r w:rsidR="009A784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нашем 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родном </w:t>
      </w:r>
      <w:r w:rsidR="00B416C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Гагарин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9A784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тоже проходили бои, город был захвачен врагами. </w:t>
      </w:r>
      <w:r w:rsidR="00B416C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Раньше </w:t>
      </w:r>
      <w:r w:rsidR="0076466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 Г</w:t>
      </w:r>
      <w:r w:rsidR="00B416C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агарин имел другое название. </w:t>
      </w:r>
      <w:r w:rsidR="00FA5EDD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к</w:t>
      </w:r>
      <w:r w:rsidR="00CB555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то вспомнит</w:t>
      </w:r>
      <w:r w:rsidR="0076466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A784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как </w:t>
      </w:r>
      <w:r w:rsidR="0076466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784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раньше назывался</w:t>
      </w:r>
      <w:r w:rsidR="00B5472F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 город</w:t>
      </w:r>
      <w:r w:rsidR="009A784B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</w:p>
    <w:p w:rsidR="00820CB4" w:rsidRPr="0008220E" w:rsidRDefault="00512B3E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Дети:</w:t>
      </w:r>
      <w:r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CB5553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</w:t>
      </w:r>
      <w:r w:rsidR="00B416C3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ород </w:t>
      </w:r>
      <w:r w:rsidR="00764660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EB0737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Гагарин раньше назывался  </w:t>
      </w:r>
      <w:r w:rsidR="00F7228B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город </w:t>
      </w:r>
      <w:proofErr w:type="spellStart"/>
      <w:r w:rsidR="009A784B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Гжатск</w:t>
      </w:r>
      <w:proofErr w:type="spellEnd"/>
      <w:r w:rsidR="00EB0737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 Город был переименован </w:t>
      </w:r>
      <w:r w:rsidR="00B416C3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после полета нашего земляка Юрия Алексеевича Гагарина в космос</w:t>
      </w:r>
      <w:r w:rsidR="009A784B" w:rsidRPr="0008220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820CB4" w:rsidRPr="0008220E" w:rsidRDefault="00820CB4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Слайд 8</w:t>
      </w:r>
    </w:p>
    <w:p w:rsidR="003D7A37" w:rsidRPr="0008220E" w:rsidRDefault="00512B3E" w:rsidP="001377DD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Воспитатель:</w:t>
      </w:r>
      <w:r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820270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Во время войны особенно тяжело приходилось детям. </w:t>
      </w:r>
      <w:r w:rsidR="00CB5553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Война рано делала их</w:t>
      </w:r>
      <w:r w:rsidR="00912CD5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взрослыми. </w:t>
      </w:r>
      <w:r w:rsidR="00820270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Им пришлось работать на заводах, в колхозах, на полях, воевать в партизанских отрядах и на фронтах, жить</w:t>
      </w:r>
      <w:r w:rsidR="00912CD5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на </w:t>
      </w:r>
      <w:r w:rsidR="00CB5553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занятых врагом </w:t>
      </w:r>
      <w:r w:rsidR="00912CD5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территориях</w:t>
      </w:r>
      <w:r w:rsidR="00820270" w:rsidRPr="0008220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.</w:t>
      </w:r>
      <w:r w:rsidR="00CB5553" w:rsidRPr="0008220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C04577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Женщины, девочки вязали носки, варежки для</w:t>
      </w:r>
      <w:r w:rsidR="008532F8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солдат, шили одежду, в надежде</w:t>
      </w:r>
      <w:r w:rsidR="003D7A37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</w:t>
      </w:r>
      <w:r w:rsidR="00C04577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что их подарок достанется их родному человеку.</w:t>
      </w:r>
    </w:p>
    <w:p w:rsidR="00512B3E" w:rsidRPr="0008220E" w:rsidRDefault="00512B3E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Ребенок: 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Подарок бабушке </w:t>
      </w:r>
      <w:r w:rsidR="00D224B3" w:rsidRPr="0008220E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t xml:space="preserve"> 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(Елена Благинина)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Бабушке </w:t>
      </w:r>
      <w:proofErr w:type="spellStart"/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Варварушке</w:t>
      </w:r>
      <w:proofErr w:type="spellEnd"/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 связала</w:t>
      </w:r>
      <w:r w:rsidRPr="0008220E">
        <w:rPr>
          <w:rFonts w:ascii="Times New Roman" w:hAnsi="Times New Roman" w:cs="Times New Roman"/>
          <w:sz w:val="28"/>
          <w:szCs w:val="28"/>
        </w:rPr>
        <w:t xml:space="preserve"> 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варежки.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proofErr w:type="spellStart"/>
      <w:proofErr w:type="gramStart"/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Думала-подумала</w:t>
      </w:r>
      <w:proofErr w:type="spellEnd"/>
      <w:proofErr w:type="gramEnd"/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Ей дарить раздумала.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EAEAEA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Отошлю на фронт бойцу,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Вдруг достанутся отцу!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Будет рад и он, и я,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 </w:t>
      </w:r>
      <w:proofErr w:type="spellStart"/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Варварушка</w:t>
      </w:r>
      <w:proofErr w:type="spellEnd"/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моя!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Ну, а если не отцу,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Так другому храбрецу.</w:t>
      </w:r>
    </w:p>
    <w:p w:rsidR="00C04577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Будет рад и он, и я,</w:t>
      </w:r>
    </w:p>
    <w:p w:rsidR="0008220E" w:rsidRPr="0008220E" w:rsidRDefault="00C0457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 </w:t>
      </w:r>
      <w:proofErr w:type="spellStart"/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Варварушка</w:t>
      </w:r>
      <w:proofErr w:type="spellEnd"/>
      <w:r w:rsidRPr="0008220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моя!</w:t>
      </w:r>
    </w:p>
    <w:p w:rsidR="00C04577" w:rsidRPr="0008220E" w:rsidRDefault="00D31D5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i/>
          <w:sz w:val="28"/>
          <w:szCs w:val="28"/>
          <w:shd w:val="clear" w:color="auto" w:fill="FFFFFF" w:themeFill="background1"/>
        </w:rPr>
        <w:t>Слайд 9</w:t>
      </w:r>
    </w:p>
    <w:p w:rsidR="001377DD" w:rsidRDefault="00512B3E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Воспитатель: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000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Однажды, в феврале 1942 года, на </w:t>
      </w:r>
      <w:r w:rsidR="008F1A7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страницах газеты </w:t>
      </w:r>
      <w:r w:rsidR="0049000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появилось письмо шестилетней девочки Ады </w:t>
      </w:r>
      <w:proofErr w:type="spellStart"/>
      <w:r w:rsidR="0049000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Занегиной</w:t>
      </w:r>
      <w:proofErr w:type="spellEnd"/>
      <w:r w:rsidR="0049000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. В начале войны ее вместе с мамой</w:t>
      </w:r>
      <w:r w:rsidR="008F1A7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вывезли из Смоленской области</w:t>
      </w:r>
      <w:r w:rsidR="0049000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. Она написала, что была эвакуирована и очень хочет вернуться. «Маленькая я, а знаю, что надо разбить Гитлера и тогда поедем домой». Она также написала, что хочет передат</w:t>
      </w:r>
      <w:r w:rsidR="003D7A37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 собранные ею на куклу деньги </w:t>
      </w:r>
      <w:r w:rsidR="0049000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строительство танка. Девочка призвала таких же малышей, как она, жертвовать деньги на танк, назвать который просила «Малюткой». </w:t>
      </w:r>
      <w:r w:rsidR="008F1A73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собрали деньги и </w:t>
      </w:r>
      <w:r w:rsidR="0049000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«Малютку» построили на </w:t>
      </w:r>
      <w:proofErr w:type="spellStart"/>
      <w:r w:rsidR="0049000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сталинградском</w:t>
      </w:r>
      <w:proofErr w:type="spellEnd"/>
      <w:r w:rsidR="00490005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заводе «Судоверфь», ею стал легкий танк Т-60. </w:t>
      </w:r>
    </w:p>
    <w:p w:rsidR="001377DD" w:rsidRDefault="003D7A3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220E">
        <w:rPr>
          <w:rFonts w:ascii="Times New Roman" w:hAnsi="Times New Roman" w:cs="Times New Roman"/>
          <w:b/>
          <w:bCs/>
          <w:sz w:val="28"/>
          <w:szCs w:val="28"/>
        </w:rPr>
        <w:t>Игра «Собери</w:t>
      </w:r>
      <w:r w:rsidR="00F7228B" w:rsidRPr="0008220E">
        <w:rPr>
          <w:rFonts w:ascii="Times New Roman" w:hAnsi="Times New Roman" w:cs="Times New Roman"/>
          <w:b/>
          <w:bCs/>
          <w:sz w:val="28"/>
          <w:szCs w:val="28"/>
        </w:rPr>
        <w:t xml:space="preserve"> картинку</w:t>
      </w:r>
      <w:r w:rsidRPr="0008220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377DD" w:rsidRDefault="00764660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20E">
        <w:rPr>
          <w:rFonts w:ascii="Times New Roman" w:hAnsi="Times New Roman" w:cs="Times New Roman"/>
          <w:sz w:val="28"/>
          <w:szCs w:val="28"/>
        </w:rPr>
        <w:t xml:space="preserve">Каждой команде </w:t>
      </w:r>
      <w:r w:rsidR="00F7228B" w:rsidRPr="0008220E">
        <w:rPr>
          <w:rFonts w:ascii="Times New Roman" w:hAnsi="Times New Roman" w:cs="Times New Roman"/>
          <w:sz w:val="28"/>
          <w:szCs w:val="28"/>
        </w:rPr>
        <w:t xml:space="preserve"> достается картинка </w:t>
      </w:r>
      <w:r w:rsidR="00063BC7" w:rsidRPr="0008220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13644" w:rsidRPr="0008220E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F13644" w:rsidRPr="0008220E">
        <w:rPr>
          <w:rFonts w:ascii="Times New Roman" w:hAnsi="Times New Roman" w:cs="Times New Roman"/>
          <w:sz w:val="28"/>
          <w:szCs w:val="28"/>
        </w:rPr>
        <w:t xml:space="preserve"> с изображением военной техники</w:t>
      </w:r>
      <w:r w:rsidRPr="0008220E">
        <w:rPr>
          <w:rFonts w:ascii="Times New Roman" w:hAnsi="Times New Roman" w:cs="Times New Roman"/>
          <w:sz w:val="28"/>
          <w:szCs w:val="28"/>
        </w:rPr>
        <w:t>.</w:t>
      </w:r>
      <w:r w:rsidR="00F13644" w:rsidRPr="0008220E">
        <w:rPr>
          <w:rFonts w:ascii="Times New Roman" w:hAnsi="Times New Roman" w:cs="Times New Roman"/>
          <w:sz w:val="28"/>
          <w:szCs w:val="28"/>
        </w:rPr>
        <w:t xml:space="preserve"> </w:t>
      </w:r>
      <w:r w:rsidRPr="0008220E">
        <w:rPr>
          <w:rFonts w:ascii="Times New Roman" w:hAnsi="Times New Roman" w:cs="Times New Roman"/>
          <w:sz w:val="28"/>
          <w:szCs w:val="28"/>
        </w:rPr>
        <w:t xml:space="preserve">Количество деталей во всех </w:t>
      </w:r>
      <w:r w:rsidR="00F13644" w:rsidRPr="0008220E">
        <w:rPr>
          <w:rFonts w:ascii="Times New Roman" w:hAnsi="Times New Roman" w:cs="Times New Roman"/>
          <w:sz w:val="28"/>
          <w:szCs w:val="28"/>
        </w:rPr>
        <w:t xml:space="preserve">изображениях </w:t>
      </w:r>
      <w:r w:rsidRPr="0008220E">
        <w:rPr>
          <w:rFonts w:ascii="Times New Roman" w:hAnsi="Times New Roman" w:cs="Times New Roman"/>
          <w:sz w:val="28"/>
          <w:szCs w:val="28"/>
        </w:rPr>
        <w:t>одинаково.</w:t>
      </w:r>
    </w:p>
    <w:p w:rsidR="001377DD" w:rsidRDefault="00764660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220E">
        <w:rPr>
          <w:rFonts w:ascii="Times New Roman" w:hAnsi="Times New Roman" w:cs="Times New Roman"/>
          <w:sz w:val="28"/>
          <w:szCs w:val="28"/>
        </w:rPr>
        <w:t xml:space="preserve">Для </w:t>
      </w:r>
      <w:r w:rsidR="00F13644" w:rsidRPr="0008220E">
        <w:rPr>
          <w:rFonts w:ascii="Times New Roman" w:hAnsi="Times New Roman" w:cs="Times New Roman"/>
          <w:sz w:val="28"/>
          <w:szCs w:val="28"/>
        </w:rPr>
        <w:t xml:space="preserve">игры </w:t>
      </w:r>
      <w:r w:rsidRPr="0008220E">
        <w:rPr>
          <w:rFonts w:ascii="Times New Roman" w:hAnsi="Times New Roman" w:cs="Times New Roman"/>
          <w:sz w:val="28"/>
          <w:szCs w:val="28"/>
        </w:rPr>
        <w:t>выбраны следующие</w:t>
      </w:r>
      <w:r w:rsidR="00F13644" w:rsidRPr="0008220E">
        <w:rPr>
          <w:rFonts w:ascii="Times New Roman" w:hAnsi="Times New Roman" w:cs="Times New Roman"/>
          <w:sz w:val="28"/>
          <w:szCs w:val="28"/>
        </w:rPr>
        <w:t xml:space="preserve"> модели военной техники: танк, самолет, </w:t>
      </w:r>
      <w:r w:rsidR="00ED1752" w:rsidRPr="0008220E">
        <w:rPr>
          <w:rFonts w:ascii="Times New Roman" w:hAnsi="Times New Roman" w:cs="Times New Roman"/>
          <w:sz w:val="28"/>
          <w:szCs w:val="28"/>
        </w:rPr>
        <w:t xml:space="preserve">гаубица. </w:t>
      </w:r>
      <w:r w:rsidRPr="0008220E">
        <w:rPr>
          <w:rFonts w:ascii="Times New Roman" w:hAnsi="Times New Roman" w:cs="Times New Roman"/>
          <w:sz w:val="28"/>
          <w:szCs w:val="28"/>
        </w:rPr>
        <w:t xml:space="preserve">Командам необходимо </w:t>
      </w:r>
      <w:r w:rsidR="00ED1752" w:rsidRPr="0008220E">
        <w:rPr>
          <w:rFonts w:ascii="Times New Roman" w:hAnsi="Times New Roman" w:cs="Times New Roman"/>
          <w:sz w:val="28"/>
          <w:szCs w:val="28"/>
        </w:rPr>
        <w:t xml:space="preserve"> собрать из кусочков целое изображение</w:t>
      </w:r>
      <w:r w:rsidRPr="0008220E">
        <w:rPr>
          <w:rFonts w:ascii="Times New Roman" w:hAnsi="Times New Roman" w:cs="Times New Roman"/>
          <w:sz w:val="28"/>
          <w:szCs w:val="28"/>
        </w:rPr>
        <w:t>.</w:t>
      </w:r>
    </w:p>
    <w:p w:rsidR="001377DD" w:rsidRDefault="00D31D57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8220E">
        <w:rPr>
          <w:rFonts w:ascii="Times New Roman" w:hAnsi="Times New Roman" w:cs="Times New Roman"/>
          <w:b/>
          <w:i/>
          <w:sz w:val="28"/>
          <w:szCs w:val="28"/>
        </w:rPr>
        <w:t>Слайд 10</w:t>
      </w:r>
      <w:r w:rsidR="00764660" w:rsidRPr="0008220E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1377DD" w:rsidRDefault="00512B3E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Воспитатель: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260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Многие из </w:t>
      </w:r>
      <w:r w:rsidR="00820CB4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те, что были постарше, </w:t>
      </w:r>
      <w:r w:rsidR="000D260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0D260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заменили ушедших на фронт</w:t>
      </w:r>
      <w:proofErr w:type="gramEnd"/>
      <w:r w:rsidR="000D2600"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отцов и братьев: практически без отдыха работали, выпускали оружие в заводских цехах, собирали урожай на колхозных полях. </w:t>
      </w:r>
      <w:r w:rsidR="004509E1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До войны это были обыкновенные дети</w:t>
      </w:r>
      <w:r w:rsidR="000D2600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A376BD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- школьники</w:t>
      </w:r>
      <w:r w:rsidR="004509E1" w:rsidRPr="000822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но им пришлось резко повзрослеть, чтобы сейчас над нами светило яркое солнце и было мирное  голубое небо.</w:t>
      </w:r>
      <w:r w:rsidR="004509E1" w:rsidRPr="0008220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</w:p>
    <w:p w:rsidR="001377DD" w:rsidRDefault="008C484E" w:rsidP="001377DD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Style w:val="ac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08220E">
        <w:rPr>
          <w:rFonts w:ascii="Times New Roman" w:hAnsi="Times New Roman" w:cs="Times New Roman"/>
          <w:b/>
          <w:sz w:val="28"/>
          <w:szCs w:val="28"/>
        </w:rPr>
        <w:t xml:space="preserve">Физкультминутка </w:t>
      </w:r>
      <w:r w:rsidRPr="0008220E"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8220E">
        <w:rPr>
          <w:rStyle w:val="ac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«Пусть всегда будет мир!»</w:t>
      </w:r>
    </w:p>
    <w:p w:rsidR="001377DD" w:rsidRDefault="008C484E" w:rsidP="001377DD">
      <w:pPr>
        <w:shd w:val="clear" w:color="auto" w:fill="FFFFFF" w:themeFill="background1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всегда будет солнце! 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Поднять руки вверх над головой.</w:t>
      </w:r>
      <w:r w:rsidRPr="0008220E">
        <w:rPr>
          <w:rFonts w:ascii="Times New Roman" w:hAnsi="Times New Roman" w:cs="Times New Roman"/>
          <w:sz w:val="28"/>
          <w:szCs w:val="28"/>
        </w:rPr>
        <w:br/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всегда будет небо! 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Развести руки в стороны над головой.</w:t>
      </w:r>
      <w:r w:rsidRPr="0008220E">
        <w:rPr>
          <w:rFonts w:ascii="Times New Roman" w:hAnsi="Times New Roman" w:cs="Times New Roman"/>
          <w:sz w:val="28"/>
          <w:szCs w:val="28"/>
        </w:rPr>
        <w:br/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всегда будет море! 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Развести руки в стороны перед собой.</w:t>
      </w:r>
      <w:r w:rsidRPr="0008220E">
        <w:rPr>
          <w:rFonts w:ascii="Times New Roman" w:hAnsi="Times New Roman" w:cs="Times New Roman"/>
          <w:sz w:val="28"/>
          <w:szCs w:val="28"/>
        </w:rPr>
        <w:br/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всегда буду я! 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Подняться на носочки, </w:t>
      </w:r>
      <w:r w:rsidR="00EC1E23"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обхватить 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себя</w:t>
      </w:r>
      <w:r w:rsidR="00EC1E23"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руками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08220E">
        <w:rPr>
          <w:rFonts w:ascii="Times New Roman" w:hAnsi="Times New Roman" w:cs="Times New Roman"/>
          <w:sz w:val="28"/>
          <w:szCs w:val="28"/>
        </w:rPr>
        <w:br/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всегда поют песни! 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Сделать наклоны головы в стороны. </w:t>
      </w:r>
    </w:p>
    <w:p w:rsidR="0008220E" w:rsidRPr="001377DD" w:rsidRDefault="008C484E" w:rsidP="001377DD">
      <w:pPr>
        <w:shd w:val="clear" w:color="auto" w:fill="FFFFFF" w:themeFill="background1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всегда будут танцы! 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Сделать присядку.</w:t>
      </w:r>
      <w:r w:rsidRPr="0008220E">
        <w:rPr>
          <w:rFonts w:ascii="Times New Roman" w:hAnsi="Times New Roman" w:cs="Times New Roman"/>
          <w:sz w:val="28"/>
          <w:szCs w:val="28"/>
        </w:rPr>
        <w:br/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всегда будут птицы! 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Наклоны в стороны, отводя руки назад.</w:t>
      </w:r>
      <w:r w:rsidRPr="0008220E">
        <w:rPr>
          <w:rFonts w:ascii="Times New Roman" w:hAnsi="Times New Roman" w:cs="Times New Roman"/>
          <w:sz w:val="28"/>
          <w:szCs w:val="28"/>
        </w:rPr>
        <w:br/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всегда будет мир! </w:t>
      </w:r>
      <w:r w:rsidRPr="0008220E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Хлопки над головой</w:t>
      </w:r>
      <w:r w:rsidRPr="0008220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8220E" w:rsidRDefault="0008220E" w:rsidP="001377DD">
      <w:pPr>
        <w:pStyle w:val="a5"/>
        <w:shd w:val="clear" w:color="auto" w:fill="FFFFFF"/>
        <w:spacing w:line="360" w:lineRule="auto"/>
        <w:ind w:firstLine="709"/>
        <w:contextualSpacing/>
        <w:rPr>
          <w:b/>
          <w:i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lastRenderedPageBreak/>
        <w:t xml:space="preserve">          </w:t>
      </w:r>
      <w:r w:rsidR="00D31D57" w:rsidRPr="0008220E">
        <w:rPr>
          <w:b/>
          <w:i/>
          <w:sz w:val="28"/>
          <w:szCs w:val="28"/>
          <w:shd w:val="clear" w:color="auto" w:fill="FFFFFF"/>
        </w:rPr>
        <w:t>Слайд 11</w:t>
      </w:r>
    </w:p>
    <w:p w:rsidR="0008220E" w:rsidRDefault="0008220E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t xml:space="preserve">          </w:t>
      </w:r>
      <w:r w:rsidR="00512B3E" w:rsidRPr="0008220E">
        <w:rPr>
          <w:b/>
          <w:sz w:val="28"/>
          <w:szCs w:val="28"/>
          <w:shd w:val="clear" w:color="auto" w:fill="FFFFFF"/>
        </w:rPr>
        <w:t>Воспитатель:</w:t>
      </w:r>
      <w:r w:rsidR="00512B3E" w:rsidRPr="0008220E">
        <w:rPr>
          <w:sz w:val="28"/>
          <w:szCs w:val="28"/>
          <w:shd w:val="clear" w:color="auto" w:fill="FFFFFF"/>
        </w:rPr>
        <w:t xml:space="preserve"> </w:t>
      </w:r>
      <w:r w:rsidR="00501129" w:rsidRPr="0008220E">
        <w:rPr>
          <w:sz w:val="28"/>
          <w:szCs w:val="28"/>
          <w:shd w:val="clear" w:color="auto" w:fill="FFFFFF"/>
        </w:rPr>
        <w:t>Первый космонавт З</w:t>
      </w:r>
      <w:r w:rsidR="0031798C" w:rsidRPr="0008220E">
        <w:rPr>
          <w:sz w:val="28"/>
          <w:szCs w:val="28"/>
          <w:shd w:val="clear" w:color="auto" w:fill="FFFFFF"/>
        </w:rPr>
        <w:t xml:space="preserve">емли, наш земляк Юрий Алексеевич Гагарин во время войны был совсем мальчишкой, ему тогда было семь лет. Его семья  жила в деревне </w:t>
      </w:r>
      <w:proofErr w:type="spellStart"/>
      <w:r w:rsidR="0031798C" w:rsidRPr="0008220E">
        <w:rPr>
          <w:sz w:val="28"/>
          <w:szCs w:val="28"/>
          <w:shd w:val="clear" w:color="auto" w:fill="FFFFFF"/>
        </w:rPr>
        <w:t>Клушино</w:t>
      </w:r>
      <w:proofErr w:type="spellEnd"/>
      <w:r w:rsidR="0031798C" w:rsidRPr="0008220E">
        <w:rPr>
          <w:sz w:val="28"/>
          <w:szCs w:val="28"/>
          <w:shd w:val="clear" w:color="auto" w:fill="FFFFFF"/>
        </w:rPr>
        <w:t xml:space="preserve">. Однажды  жители деревни услышали нарастающий шум мотора, это летел сбитый фашистами в воздушном бою советский самолет.  Летчики починили машину и улетели дальше воевать. Эта встреча навсегда осталась в сердце маленького Юры Гагарина. А вскоре, гитлеровцы захватили деревню. Они грабили, выгоняли из домов людей, не жалея ни детей ни стариков. </w:t>
      </w:r>
      <w:r w:rsidR="00501129" w:rsidRPr="0008220E">
        <w:rPr>
          <w:sz w:val="28"/>
          <w:szCs w:val="28"/>
          <w:shd w:val="clear" w:color="auto" w:fill="FFFFFF"/>
        </w:rPr>
        <w:t xml:space="preserve">И в доме Гагариных поселились </w:t>
      </w:r>
      <w:r>
        <w:rPr>
          <w:sz w:val="28"/>
          <w:szCs w:val="28"/>
          <w:shd w:val="clear" w:color="auto" w:fill="FFFFFF"/>
        </w:rPr>
        <w:t>немцы.</w:t>
      </w:r>
    </w:p>
    <w:p w:rsidR="0008220E" w:rsidRDefault="0031798C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 xml:space="preserve">Семья </w:t>
      </w:r>
      <w:r w:rsidR="00501129" w:rsidRPr="0008220E">
        <w:rPr>
          <w:sz w:val="28"/>
          <w:szCs w:val="28"/>
          <w:shd w:val="clear" w:color="auto" w:fill="FFFFFF"/>
        </w:rPr>
        <w:t>стала жить</w:t>
      </w:r>
      <w:r w:rsidRPr="0008220E">
        <w:rPr>
          <w:sz w:val="28"/>
          <w:szCs w:val="28"/>
          <w:shd w:val="clear" w:color="auto" w:fill="FFFFFF"/>
        </w:rPr>
        <w:t xml:space="preserve"> в землянке</w:t>
      </w:r>
      <w:r w:rsidR="00501129" w:rsidRPr="0008220E">
        <w:rPr>
          <w:sz w:val="28"/>
          <w:szCs w:val="28"/>
          <w:shd w:val="clear" w:color="auto" w:fill="FFFFFF"/>
        </w:rPr>
        <w:t>, которую выкопал отец</w:t>
      </w:r>
      <w:r w:rsidR="00E3168D" w:rsidRPr="0008220E">
        <w:rPr>
          <w:sz w:val="28"/>
          <w:szCs w:val="28"/>
          <w:shd w:val="clear" w:color="auto" w:fill="FFFFFF"/>
        </w:rPr>
        <w:t>. Дети старались вредить фашистам: разбрасывали по дорогам старые гвозди, битые бутылки, прокалывали шины у машин. Ни один часовой,  стоящий на посту ни разу их не поймал!</w:t>
      </w:r>
    </w:p>
    <w:p w:rsidR="0008220E" w:rsidRDefault="00E3168D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 xml:space="preserve">Ели </w:t>
      </w:r>
      <w:r w:rsidR="00501129" w:rsidRPr="0008220E">
        <w:rPr>
          <w:sz w:val="28"/>
          <w:szCs w:val="28"/>
          <w:shd w:val="clear" w:color="auto" w:fill="FFFFFF"/>
        </w:rPr>
        <w:t>картошку, соли не было, пили горяч</w:t>
      </w:r>
      <w:r w:rsidR="00063BC7" w:rsidRPr="0008220E">
        <w:rPr>
          <w:sz w:val="28"/>
          <w:szCs w:val="28"/>
          <w:shd w:val="clear" w:color="auto" w:fill="FFFFFF"/>
        </w:rPr>
        <w:t xml:space="preserve">ую воду, настоянную на травах, </w:t>
      </w:r>
      <w:r w:rsidR="00501129" w:rsidRPr="0008220E">
        <w:rPr>
          <w:sz w:val="28"/>
          <w:szCs w:val="28"/>
          <w:shd w:val="clear" w:color="auto" w:fill="FFFFFF"/>
        </w:rPr>
        <w:t>но никто не отчаивался, и  все ждали нашу армию.</w:t>
      </w:r>
    </w:p>
    <w:p w:rsidR="0008220E" w:rsidRDefault="00D31D57" w:rsidP="001377DD">
      <w:pPr>
        <w:pStyle w:val="a5"/>
        <w:shd w:val="clear" w:color="auto" w:fill="FFFFFF"/>
        <w:spacing w:line="360" w:lineRule="auto"/>
        <w:ind w:firstLine="709"/>
        <w:contextualSpacing/>
        <w:rPr>
          <w:b/>
          <w:i/>
          <w:sz w:val="28"/>
          <w:szCs w:val="28"/>
          <w:shd w:val="clear" w:color="auto" w:fill="FFFFFF"/>
        </w:rPr>
      </w:pPr>
      <w:r w:rsidRPr="0008220E">
        <w:rPr>
          <w:b/>
          <w:i/>
          <w:sz w:val="28"/>
          <w:szCs w:val="28"/>
          <w:shd w:val="clear" w:color="auto" w:fill="FFFFFF"/>
        </w:rPr>
        <w:t>Слайд 12</w:t>
      </w:r>
    </w:p>
    <w:p w:rsidR="0008220E" w:rsidRDefault="001369D2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 xml:space="preserve">В книге </w:t>
      </w:r>
      <w:r w:rsidRPr="0008220E">
        <w:rPr>
          <w:b/>
          <w:sz w:val="28"/>
          <w:szCs w:val="28"/>
          <w:shd w:val="clear" w:color="auto" w:fill="FFFFFF"/>
        </w:rPr>
        <w:t>«Дети войны»</w:t>
      </w:r>
      <w:r w:rsidRPr="0008220E">
        <w:rPr>
          <w:sz w:val="28"/>
          <w:szCs w:val="28"/>
          <w:shd w:val="clear" w:color="auto" w:fill="FFFFFF"/>
        </w:rPr>
        <w:t xml:space="preserve"> собраны рассказы-воспоминания об этом сложном времени, о том, как  тяжело было жителям во время войны. Но люди помогали друг другу, помогали советским солдатам и раненым.</w:t>
      </w:r>
    </w:p>
    <w:p w:rsidR="0008220E" w:rsidRDefault="003D7A37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>1. В</w:t>
      </w:r>
      <w:r w:rsidR="001369D2" w:rsidRPr="0008220E">
        <w:rPr>
          <w:sz w:val="28"/>
          <w:szCs w:val="28"/>
          <w:shd w:val="clear" w:color="auto" w:fill="FFFFFF"/>
        </w:rPr>
        <w:t xml:space="preserve"> деревне </w:t>
      </w:r>
      <w:proofErr w:type="spellStart"/>
      <w:r w:rsidR="001369D2" w:rsidRPr="0008220E">
        <w:rPr>
          <w:sz w:val="28"/>
          <w:szCs w:val="28"/>
          <w:shd w:val="clear" w:color="auto" w:fill="FFFFFF"/>
        </w:rPr>
        <w:t>Станкого.</w:t>
      </w:r>
      <w:proofErr w:type="spellEnd"/>
    </w:p>
    <w:p w:rsidR="0008220E" w:rsidRDefault="001369D2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>Взрослые и дети трудились вместе в поле. В доме поселились немцы, семья ютилась в чулане. В окружении попали три солдата и раненый командир. Дети носили им еду и бинты.</w:t>
      </w:r>
    </w:p>
    <w:p w:rsidR="0008220E" w:rsidRDefault="001369D2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proofErr w:type="gramStart"/>
      <w:r w:rsidRPr="0008220E">
        <w:rPr>
          <w:sz w:val="28"/>
          <w:szCs w:val="28"/>
          <w:shd w:val="clear" w:color="auto" w:fill="FFFFFF"/>
        </w:rPr>
        <w:t>Ирина Иванова</w:t>
      </w:r>
      <w:r w:rsidR="003D7A37" w:rsidRPr="0008220E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08220E">
        <w:rPr>
          <w:sz w:val="28"/>
          <w:szCs w:val="28"/>
          <w:shd w:val="clear" w:color="auto" w:fill="FFFFFF"/>
        </w:rPr>
        <w:t>Капустинская</w:t>
      </w:r>
      <w:proofErr w:type="spellEnd"/>
      <w:r w:rsidRPr="0008220E">
        <w:rPr>
          <w:sz w:val="28"/>
          <w:szCs w:val="28"/>
          <w:shd w:val="clear" w:color="auto" w:fill="FFFFFF"/>
        </w:rPr>
        <w:t xml:space="preserve"> неполная средняя школа, </w:t>
      </w:r>
      <w:proofErr w:type="spellStart"/>
      <w:r w:rsidRPr="0008220E">
        <w:rPr>
          <w:sz w:val="28"/>
          <w:szCs w:val="28"/>
          <w:shd w:val="clear" w:color="auto" w:fill="FFFFFF"/>
        </w:rPr>
        <w:t>новодугинский</w:t>
      </w:r>
      <w:proofErr w:type="spellEnd"/>
      <w:r w:rsidRPr="0008220E">
        <w:rPr>
          <w:sz w:val="28"/>
          <w:szCs w:val="28"/>
          <w:shd w:val="clear" w:color="auto" w:fill="FFFFFF"/>
        </w:rPr>
        <w:t xml:space="preserve"> район (о своей бабушке)</w:t>
      </w:r>
      <w:proofErr w:type="gramEnd"/>
    </w:p>
    <w:p w:rsidR="0008220E" w:rsidRDefault="001369D2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>2.  Жили по несколько семей в избе, зиму проводили на печке, а с ранней весны бегали босиком. Главными продуктами были молоко и картошка, лепешки из ржаной муки пополам с лебедой. Летом выручал лес</w:t>
      </w:r>
      <w:r w:rsidR="00F7228B" w:rsidRPr="0008220E">
        <w:rPr>
          <w:sz w:val="28"/>
          <w:szCs w:val="28"/>
          <w:shd w:val="clear" w:color="auto" w:fill="FFFFFF"/>
        </w:rPr>
        <w:t xml:space="preserve"> </w:t>
      </w:r>
      <w:r w:rsidRPr="0008220E">
        <w:rPr>
          <w:sz w:val="28"/>
          <w:szCs w:val="28"/>
          <w:shd w:val="clear" w:color="auto" w:fill="FFFFFF"/>
        </w:rPr>
        <w:t>-</w:t>
      </w:r>
      <w:r w:rsidR="00F7228B" w:rsidRPr="0008220E">
        <w:rPr>
          <w:sz w:val="28"/>
          <w:szCs w:val="28"/>
          <w:shd w:val="clear" w:color="auto" w:fill="FFFFFF"/>
        </w:rPr>
        <w:t xml:space="preserve"> грибы, ягоды, щавель, а осенью -</w:t>
      </w:r>
      <w:r w:rsidRPr="0008220E">
        <w:rPr>
          <w:sz w:val="28"/>
          <w:szCs w:val="28"/>
          <w:shd w:val="clear" w:color="auto" w:fill="FFFFFF"/>
        </w:rPr>
        <w:t xml:space="preserve"> клюква.</w:t>
      </w:r>
      <w:r w:rsidR="003D7A37" w:rsidRPr="0008220E">
        <w:rPr>
          <w:sz w:val="28"/>
          <w:szCs w:val="28"/>
          <w:shd w:val="clear" w:color="auto" w:fill="FFFFFF"/>
        </w:rPr>
        <w:t xml:space="preserve"> </w:t>
      </w:r>
    </w:p>
    <w:p w:rsidR="0008220E" w:rsidRDefault="001369D2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 xml:space="preserve">Елена </w:t>
      </w:r>
      <w:proofErr w:type="spellStart"/>
      <w:r w:rsidRPr="0008220E">
        <w:rPr>
          <w:sz w:val="28"/>
          <w:szCs w:val="28"/>
          <w:shd w:val="clear" w:color="auto" w:fill="FFFFFF"/>
        </w:rPr>
        <w:t>Курбакова</w:t>
      </w:r>
      <w:proofErr w:type="spellEnd"/>
      <w:r w:rsidRPr="0008220E">
        <w:rPr>
          <w:sz w:val="28"/>
          <w:szCs w:val="28"/>
          <w:shd w:val="clear" w:color="auto" w:fill="FFFFFF"/>
        </w:rPr>
        <w:t>, г</w:t>
      </w:r>
      <w:proofErr w:type="gramStart"/>
      <w:r w:rsidRPr="0008220E">
        <w:rPr>
          <w:sz w:val="28"/>
          <w:szCs w:val="28"/>
          <w:shd w:val="clear" w:color="auto" w:fill="FFFFFF"/>
        </w:rPr>
        <w:t>.Р</w:t>
      </w:r>
      <w:proofErr w:type="gramEnd"/>
      <w:r w:rsidRPr="0008220E">
        <w:rPr>
          <w:sz w:val="28"/>
          <w:szCs w:val="28"/>
          <w:shd w:val="clear" w:color="auto" w:fill="FFFFFF"/>
        </w:rPr>
        <w:t xml:space="preserve">ославль (воспоминания </w:t>
      </w:r>
      <w:proofErr w:type="spellStart"/>
      <w:r w:rsidRPr="0008220E">
        <w:rPr>
          <w:sz w:val="28"/>
          <w:szCs w:val="28"/>
          <w:shd w:val="clear" w:color="auto" w:fill="FFFFFF"/>
        </w:rPr>
        <w:t>В.М.Рыженькиной</w:t>
      </w:r>
      <w:proofErr w:type="spellEnd"/>
      <w:r w:rsidRPr="0008220E">
        <w:rPr>
          <w:sz w:val="28"/>
          <w:szCs w:val="28"/>
          <w:shd w:val="clear" w:color="auto" w:fill="FFFFFF"/>
        </w:rPr>
        <w:t>)</w:t>
      </w:r>
    </w:p>
    <w:p w:rsidR="0008220E" w:rsidRDefault="00EC1E2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 xml:space="preserve">В нашем детском саду работала воспитателем </w:t>
      </w:r>
      <w:r w:rsidRPr="0008220E">
        <w:rPr>
          <w:b/>
          <w:sz w:val="28"/>
          <w:szCs w:val="28"/>
          <w:shd w:val="clear" w:color="auto" w:fill="FFFFFF"/>
        </w:rPr>
        <w:t>Захарова</w:t>
      </w:r>
      <w:r w:rsidR="006111C3" w:rsidRPr="0008220E">
        <w:rPr>
          <w:b/>
          <w:sz w:val="28"/>
          <w:szCs w:val="28"/>
          <w:shd w:val="clear" w:color="auto" w:fill="FFFFFF"/>
        </w:rPr>
        <w:t xml:space="preserve"> (Орлова)</w:t>
      </w:r>
      <w:r w:rsidRPr="0008220E">
        <w:rPr>
          <w:b/>
          <w:sz w:val="28"/>
          <w:szCs w:val="28"/>
          <w:shd w:val="clear" w:color="auto" w:fill="FFFFFF"/>
        </w:rPr>
        <w:t xml:space="preserve"> Галина Васильевна</w:t>
      </w:r>
      <w:r w:rsidRPr="0008220E">
        <w:rPr>
          <w:sz w:val="28"/>
          <w:szCs w:val="28"/>
          <w:shd w:val="clear" w:color="auto" w:fill="FFFFFF"/>
        </w:rPr>
        <w:t>. Она была маленькой, когда началась война. Вот что она рассказала.</w:t>
      </w:r>
    </w:p>
    <w:p w:rsidR="0008220E" w:rsidRDefault="0019797A" w:rsidP="001377DD">
      <w:pPr>
        <w:pStyle w:val="a5"/>
        <w:shd w:val="clear" w:color="auto" w:fill="FFFFFF"/>
        <w:spacing w:line="360" w:lineRule="auto"/>
        <w:ind w:firstLine="709"/>
        <w:contextualSpacing/>
        <w:rPr>
          <w:color w:val="000000"/>
          <w:sz w:val="28"/>
          <w:szCs w:val="28"/>
          <w:shd w:val="clear" w:color="auto" w:fill="FFFFFF"/>
        </w:rPr>
      </w:pPr>
      <w:r w:rsidRPr="0008220E">
        <w:rPr>
          <w:color w:val="000000"/>
          <w:sz w:val="28"/>
          <w:szCs w:val="28"/>
          <w:shd w:val="clear" w:color="auto" w:fill="FFFFFF"/>
        </w:rPr>
        <w:lastRenderedPageBreak/>
        <w:t>До войны мы жили в деревне Красное Вяземского района (Деревня в 63 году прекратила своё существование).</w:t>
      </w:r>
    </w:p>
    <w:p w:rsidR="001377DD" w:rsidRDefault="004664DC" w:rsidP="001377DD">
      <w:pPr>
        <w:pStyle w:val="a5"/>
        <w:shd w:val="clear" w:color="auto" w:fill="FFFFFF"/>
        <w:spacing w:line="360" w:lineRule="auto"/>
        <w:ind w:firstLine="709"/>
        <w:contextualSpacing/>
        <w:rPr>
          <w:color w:val="000000"/>
          <w:sz w:val="28"/>
          <w:szCs w:val="28"/>
          <w:shd w:val="clear" w:color="auto" w:fill="FFFFFF"/>
        </w:rPr>
      </w:pPr>
      <w:r w:rsidRPr="0008220E">
        <w:rPr>
          <w:color w:val="000000"/>
          <w:sz w:val="28"/>
          <w:szCs w:val="28"/>
          <w:shd w:val="clear" w:color="auto" w:fill="FFFFFF"/>
        </w:rPr>
        <w:t xml:space="preserve">В </w:t>
      </w:r>
      <w:r w:rsidR="00EC1E23" w:rsidRPr="0008220E">
        <w:rPr>
          <w:color w:val="000000"/>
          <w:sz w:val="28"/>
          <w:szCs w:val="28"/>
          <w:shd w:val="clear" w:color="auto" w:fill="FFFFFF"/>
        </w:rPr>
        <w:t>19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41 году мне </w:t>
      </w:r>
      <w:r w:rsidR="00EC1E23" w:rsidRPr="0008220E">
        <w:rPr>
          <w:color w:val="000000"/>
          <w:sz w:val="28"/>
          <w:szCs w:val="28"/>
          <w:shd w:val="clear" w:color="auto" w:fill="FFFFFF"/>
        </w:rPr>
        <w:t>было 2 года, е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щё в </w:t>
      </w:r>
      <w:r w:rsidR="00EC1E23" w:rsidRPr="0008220E">
        <w:rPr>
          <w:color w:val="000000"/>
          <w:sz w:val="28"/>
          <w:szCs w:val="28"/>
          <w:shd w:val="clear" w:color="auto" w:fill="FFFFFF"/>
        </w:rPr>
        <w:t>19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41 родилась </w:t>
      </w:r>
      <w:proofErr w:type="gramStart"/>
      <w:r w:rsidRPr="0008220E">
        <w:rPr>
          <w:color w:val="000000"/>
          <w:sz w:val="28"/>
          <w:szCs w:val="28"/>
          <w:shd w:val="clear" w:color="auto" w:fill="FFFFFF"/>
        </w:rPr>
        <w:t>сестричка</w:t>
      </w:r>
      <w:proofErr w:type="gramEnd"/>
      <w:r w:rsidRPr="0008220E">
        <w:rPr>
          <w:color w:val="000000"/>
          <w:sz w:val="28"/>
          <w:szCs w:val="28"/>
          <w:shd w:val="clear" w:color="auto" w:fill="FFFFFF"/>
        </w:rPr>
        <w:t xml:space="preserve"> и было 2 брата</w:t>
      </w:r>
      <w:r w:rsidR="00EC1E23" w:rsidRPr="0008220E">
        <w:rPr>
          <w:color w:val="000000"/>
          <w:sz w:val="28"/>
          <w:szCs w:val="28"/>
          <w:shd w:val="clear" w:color="auto" w:fill="FFFFFF"/>
        </w:rPr>
        <w:t>-</w:t>
      </w:r>
      <w:r w:rsidRPr="0008220E">
        <w:rPr>
          <w:color w:val="000000"/>
          <w:sz w:val="28"/>
          <w:szCs w:val="28"/>
          <w:shd w:val="clear" w:color="auto" w:fill="FFFFFF"/>
        </w:rPr>
        <w:t>10 и 7 лет</w:t>
      </w:r>
      <w:r w:rsidR="00EC1E23" w:rsidRPr="0008220E">
        <w:rPr>
          <w:color w:val="000000"/>
          <w:sz w:val="28"/>
          <w:szCs w:val="28"/>
          <w:shd w:val="clear" w:color="auto" w:fill="FFFFFF"/>
        </w:rPr>
        <w:t xml:space="preserve">. 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Когда отец уходил на войну</w:t>
      </w:r>
      <w:r w:rsidR="00EC1E23" w:rsidRPr="0008220E">
        <w:rPr>
          <w:color w:val="000000"/>
          <w:sz w:val="28"/>
          <w:szCs w:val="28"/>
          <w:shd w:val="clear" w:color="auto" w:fill="FFFFFF"/>
        </w:rPr>
        <w:t>,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то просил маму и бабушку</w:t>
      </w:r>
      <w:r w:rsidR="00EC1E23" w:rsidRPr="0008220E">
        <w:rPr>
          <w:color w:val="000000"/>
          <w:sz w:val="28"/>
          <w:szCs w:val="28"/>
          <w:shd w:val="clear" w:color="auto" w:fill="FFFFFF"/>
        </w:rPr>
        <w:t>,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чтобы берегли нас (особенно Галю</w:t>
      </w:r>
      <w:r w:rsidR="00EC1E23" w:rsidRPr="0008220E">
        <w:rPr>
          <w:color w:val="000000"/>
          <w:sz w:val="28"/>
          <w:szCs w:val="28"/>
          <w:shd w:val="clear" w:color="auto" w:fill="FFFFFF"/>
        </w:rPr>
        <w:t>, т.е. Галину Васильевну</w:t>
      </w:r>
      <w:r w:rsidRPr="0008220E">
        <w:rPr>
          <w:color w:val="000000"/>
          <w:sz w:val="28"/>
          <w:szCs w:val="28"/>
          <w:shd w:val="clear" w:color="auto" w:fill="FFFFFF"/>
        </w:rPr>
        <w:t>)</w:t>
      </w:r>
      <w:r w:rsidR="00EC1E23" w:rsidRPr="0008220E">
        <w:rPr>
          <w:color w:val="000000"/>
          <w:sz w:val="28"/>
          <w:szCs w:val="28"/>
          <w:shd w:val="clear" w:color="auto" w:fill="FFFFFF"/>
        </w:rPr>
        <w:t>.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Ребята большие</w:t>
      </w:r>
      <w:r w:rsidR="00EC1E23" w:rsidRPr="0008220E">
        <w:rPr>
          <w:color w:val="000000"/>
          <w:sz w:val="28"/>
          <w:szCs w:val="28"/>
          <w:shd w:val="clear" w:color="auto" w:fill="FFFFFF"/>
        </w:rPr>
        <w:t xml:space="preserve">, она 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маленькая</w:t>
      </w:r>
      <w:r w:rsidR="006111C3" w:rsidRPr="0008220E">
        <w:rPr>
          <w:color w:val="000000"/>
          <w:sz w:val="28"/>
          <w:szCs w:val="28"/>
          <w:shd w:val="clear" w:color="auto" w:fill="FFFFFF"/>
        </w:rPr>
        <w:t xml:space="preserve">, говорил он. 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</w:t>
      </w:r>
      <w:r w:rsidR="006111C3" w:rsidRPr="0008220E">
        <w:rPr>
          <w:color w:val="000000"/>
          <w:sz w:val="28"/>
          <w:szCs w:val="28"/>
          <w:shd w:val="clear" w:color="auto" w:fill="FFFFFF"/>
        </w:rPr>
        <w:t>Пришли фашисты</w:t>
      </w:r>
      <w:r w:rsidRPr="0008220E">
        <w:rPr>
          <w:color w:val="000000"/>
          <w:sz w:val="28"/>
          <w:szCs w:val="28"/>
          <w:shd w:val="clear" w:color="auto" w:fill="FFFFFF"/>
        </w:rPr>
        <w:t>, сожгли деревню и мы всей деревней (февраль месяц)</w:t>
      </w:r>
      <w:r w:rsidR="00EC1E23" w:rsidRPr="0008220E">
        <w:rPr>
          <w:color w:val="000000"/>
          <w:sz w:val="28"/>
          <w:szCs w:val="28"/>
          <w:shd w:val="clear" w:color="auto" w:fill="FFFFFF"/>
        </w:rPr>
        <w:t xml:space="preserve"> шли друг за другом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, </w:t>
      </w:r>
      <w:r w:rsidR="00EC1E23" w:rsidRPr="0008220E">
        <w:rPr>
          <w:color w:val="000000"/>
          <w:sz w:val="28"/>
          <w:szCs w:val="28"/>
          <w:shd w:val="clear" w:color="auto" w:fill="FFFFFF"/>
        </w:rPr>
        <w:t xml:space="preserve">а меня везли на санках братики. </w:t>
      </w:r>
      <w:r w:rsidRPr="0008220E">
        <w:rPr>
          <w:color w:val="000000"/>
          <w:sz w:val="28"/>
          <w:szCs w:val="28"/>
          <w:shd w:val="clear" w:color="auto" w:fill="FFFFFF"/>
        </w:rPr>
        <w:t>Доехали до уцелевшей деревни</w:t>
      </w:r>
      <w:r w:rsidR="00EC1E23" w:rsidRPr="0008220E">
        <w:rPr>
          <w:color w:val="000000"/>
          <w:sz w:val="28"/>
          <w:szCs w:val="28"/>
          <w:shd w:val="clear" w:color="auto" w:fill="FFFFFF"/>
        </w:rPr>
        <w:t>,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распределились по избам</w:t>
      </w:r>
      <w:r w:rsidR="00EC1E23" w:rsidRPr="0008220E">
        <w:rPr>
          <w:color w:val="000000"/>
          <w:sz w:val="28"/>
          <w:szCs w:val="28"/>
          <w:shd w:val="clear" w:color="auto" w:fill="FFFFFF"/>
        </w:rPr>
        <w:t>,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еды не хватало</w:t>
      </w:r>
      <w:r w:rsidR="00EC1E23" w:rsidRPr="0008220E">
        <w:rPr>
          <w:color w:val="000000"/>
          <w:sz w:val="28"/>
          <w:szCs w:val="28"/>
          <w:shd w:val="clear" w:color="auto" w:fill="FFFFFF"/>
        </w:rPr>
        <w:t>.  Е</w:t>
      </w:r>
      <w:r w:rsidR="006111C3" w:rsidRPr="0008220E">
        <w:rPr>
          <w:color w:val="000000"/>
          <w:sz w:val="28"/>
          <w:szCs w:val="28"/>
          <w:shd w:val="clear" w:color="auto" w:fill="FFFFFF"/>
        </w:rPr>
        <w:t>ли</w:t>
      </w:r>
      <w:r w:rsidRPr="0008220E">
        <w:rPr>
          <w:color w:val="000000"/>
          <w:sz w:val="28"/>
          <w:szCs w:val="28"/>
          <w:shd w:val="clear" w:color="auto" w:fill="FFFFFF"/>
        </w:rPr>
        <w:t>,</w:t>
      </w:r>
      <w:r w:rsidR="006111C3" w:rsidRPr="0008220E">
        <w:rPr>
          <w:color w:val="000000"/>
          <w:sz w:val="28"/>
          <w:szCs w:val="28"/>
          <w:shd w:val="clear" w:color="auto" w:fill="FFFFFF"/>
        </w:rPr>
        <w:t xml:space="preserve"> </w:t>
      </w:r>
      <w:r w:rsidRPr="0008220E">
        <w:rPr>
          <w:color w:val="000000"/>
          <w:sz w:val="28"/>
          <w:szCs w:val="28"/>
          <w:shd w:val="clear" w:color="auto" w:fill="FFFFFF"/>
        </w:rPr>
        <w:t>что Бог послал</w:t>
      </w:r>
      <w:r w:rsidR="00EC1E23" w:rsidRPr="0008220E">
        <w:rPr>
          <w:color w:val="000000"/>
          <w:sz w:val="28"/>
          <w:szCs w:val="28"/>
          <w:shd w:val="clear" w:color="auto" w:fill="FFFFFF"/>
        </w:rPr>
        <w:t>, всякую траву</w:t>
      </w:r>
      <w:r w:rsidR="00F7228B" w:rsidRPr="0008220E">
        <w:rPr>
          <w:color w:val="000000"/>
          <w:sz w:val="28"/>
          <w:szCs w:val="28"/>
          <w:shd w:val="clear" w:color="auto" w:fill="FFFFFF"/>
        </w:rPr>
        <w:t>,</w:t>
      </w:r>
      <w:r w:rsidR="00EC1E23" w:rsidRPr="0008220E">
        <w:rPr>
          <w:color w:val="000000"/>
          <w:sz w:val="28"/>
          <w:szCs w:val="28"/>
          <w:shd w:val="clear" w:color="auto" w:fill="FFFFFF"/>
        </w:rPr>
        <w:t xml:space="preserve"> мёрзлую </w:t>
      </w:r>
      <w:r w:rsidRPr="0008220E">
        <w:rPr>
          <w:color w:val="000000"/>
          <w:sz w:val="28"/>
          <w:szCs w:val="28"/>
          <w:shd w:val="clear" w:color="auto" w:fill="FFFFFF"/>
        </w:rPr>
        <w:t>картошку</w:t>
      </w:r>
      <w:r w:rsidR="00EC1E23" w:rsidRPr="0008220E">
        <w:rPr>
          <w:color w:val="000000"/>
          <w:sz w:val="28"/>
          <w:szCs w:val="28"/>
          <w:shd w:val="clear" w:color="auto" w:fill="FFFFFF"/>
        </w:rPr>
        <w:t>. Потом мы вернулись (когда выгнали фашистов</w:t>
      </w:r>
      <w:r w:rsidRPr="0008220E">
        <w:rPr>
          <w:color w:val="000000"/>
          <w:sz w:val="28"/>
          <w:szCs w:val="28"/>
          <w:shd w:val="clear" w:color="auto" w:fill="FFFFFF"/>
        </w:rPr>
        <w:t>)</w:t>
      </w:r>
      <w:r w:rsidR="00EC1E23" w:rsidRPr="0008220E">
        <w:rPr>
          <w:color w:val="000000"/>
          <w:sz w:val="28"/>
          <w:szCs w:val="28"/>
          <w:shd w:val="clear" w:color="auto" w:fill="FFFFFF"/>
        </w:rPr>
        <w:t xml:space="preserve"> </w:t>
      </w:r>
      <w:r w:rsidRPr="0008220E">
        <w:rPr>
          <w:color w:val="000000"/>
          <w:sz w:val="28"/>
          <w:szCs w:val="28"/>
          <w:shd w:val="clear" w:color="auto" w:fill="FFFFFF"/>
        </w:rPr>
        <w:t>в свою д</w:t>
      </w:r>
      <w:r w:rsidR="00EC1E23" w:rsidRPr="0008220E">
        <w:rPr>
          <w:color w:val="000000"/>
          <w:sz w:val="28"/>
          <w:szCs w:val="28"/>
          <w:shd w:val="clear" w:color="auto" w:fill="FFFFFF"/>
        </w:rPr>
        <w:t>еревню</w:t>
      </w:r>
      <w:r w:rsidRPr="0008220E">
        <w:rPr>
          <w:color w:val="000000"/>
          <w:sz w:val="28"/>
          <w:szCs w:val="28"/>
          <w:shd w:val="clear" w:color="auto" w:fill="FFFFFF"/>
        </w:rPr>
        <w:t>,</w:t>
      </w:r>
      <w:r w:rsidR="00EC1E23" w:rsidRPr="0008220E">
        <w:rPr>
          <w:color w:val="000000"/>
          <w:sz w:val="28"/>
          <w:szCs w:val="28"/>
          <w:shd w:val="clear" w:color="auto" w:fill="FFFFFF"/>
        </w:rPr>
        <w:t xml:space="preserve"> </w:t>
      </w:r>
      <w:r w:rsidRPr="0008220E">
        <w:rPr>
          <w:color w:val="000000"/>
          <w:sz w:val="28"/>
          <w:szCs w:val="28"/>
          <w:shd w:val="clear" w:color="auto" w:fill="FFFFFF"/>
        </w:rPr>
        <w:t>жили в земля</w:t>
      </w:r>
      <w:r w:rsidR="00EC1E23" w:rsidRPr="0008220E">
        <w:rPr>
          <w:color w:val="000000"/>
          <w:sz w:val="28"/>
          <w:szCs w:val="28"/>
          <w:shd w:val="clear" w:color="auto" w:fill="FFFFFF"/>
        </w:rPr>
        <w:t>н</w:t>
      </w:r>
      <w:r w:rsidR="0019797A" w:rsidRPr="0008220E">
        <w:rPr>
          <w:color w:val="000000"/>
          <w:sz w:val="28"/>
          <w:szCs w:val="28"/>
          <w:shd w:val="clear" w:color="auto" w:fill="FFFFFF"/>
        </w:rPr>
        <w:t>ке. Трудное было время, особенно для мамы и бабушки. О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тец </w:t>
      </w:r>
      <w:r w:rsidR="0019797A" w:rsidRPr="0008220E">
        <w:rPr>
          <w:color w:val="000000"/>
          <w:sz w:val="28"/>
          <w:szCs w:val="28"/>
          <w:shd w:val="clear" w:color="auto" w:fill="FFFFFF"/>
        </w:rPr>
        <w:t>был без вести пропавший. Н</w:t>
      </w:r>
      <w:r w:rsidR="00F7228B" w:rsidRPr="0008220E">
        <w:rPr>
          <w:color w:val="000000"/>
          <w:sz w:val="28"/>
          <w:szCs w:val="28"/>
          <w:shd w:val="clear" w:color="auto" w:fill="FFFFFF"/>
        </w:rPr>
        <w:t>о лет 5 назад мой сын нашёл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</w:t>
      </w:r>
      <w:r w:rsidR="0019797A" w:rsidRPr="0008220E">
        <w:rPr>
          <w:color w:val="000000"/>
          <w:sz w:val="28"/>
          <w:szCs w:val="28"/>
          <w:shd w:val="clear" w:color="auto" w:fill="FFFFFF"/>
        </w:rPr>
        <w:t xml:space="preserve">в сети Интернет, что мой отец 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попал в плен и похоронен в городе Бонн</w:t>
      </w:r>
      <w:r w:rsidR="0019797A" w:rsidRPr="0008220E">
        <w:rPr>
          <w:color w:val="000000"/>
          <w:sz w:val="28"/>
          <w:szCs w:val="28"/>
          <w:shd w:val="clear" w:color="auto" w:fill="FFFFFF"/>
        </w:rPr>
        <w:t xml:space="preserve">. </w:t>
      </w:r>
      <w:r w:rsidRPr="0008220E">
        <w:rPr>
          <w:color w:val="000000"/>
          <w:sz w:val="28"/>
          <w:szCs w:val="28"/>
          <w:shd w:val="clear" w:color="auto" w:fill="FFFFFF"/>
        </w:rPr>
        <w:t xml:space="preserve"> Я одна дожила и узнала о судьбе отца.</w:t>
      </w:r>
      <w:r w:rsidR="00820CB4" w:rsidRPr="0008220E">
        <w:rPr>
          <w:color w:val="000000"/>
          <w:sz w:val="28"/>
          <w:szCs w:val="28"/>
          <w:shd w:val="clear" w:color="auto" w:fill="FFFFFF"/>
        </w:rPr>
        <w:t xml:space="preserve"> (Записано со слов Захаровой Г.В.)</w:t>
      </w:r>
    </w:p>
    <w:p w:rsidR="001377DD" w:rsidRDefault="0019797A" w:rsidP="001377DD">
      <w:pPr>
        <w:pStyle w:val="a5"/>
        <w:shd w:val="clear" w:color="auto" w:fill="FFFFFF"/>
        <w:spacing w:line="360" w:lineRule="auto"/>
        <w:ind w:firstLine="709"/>
        <w:contextualSpacing/>
        <w:rPr>
          <w:color w:val="000000"/>
          <w:sz w:val="28"/>
          <w:szCs w:val="28"/>
          <w:shd w:val="clear" w:color="auto" w:fill="FFFFFF"/>
        </w:rPr>
      </w:pPr>
      <w:r w:rsidRPr="0008220E">
        <w:rPr>
          <w:color w:val="000000"/>
          <w:sz w:val="28"/>
          <w:szCs w:val="28"/>
          <w:shd w:val="clear" w:color="auto" w:fill="FFFFFF"/>
        </w:rPr>
        <w:t>Вот такие разные и в тоже время похожие друг на друга истории происходили во время войны.</w:t>
      </w:r>
    </w:p>
    <w:p w:rsidR="001377DD" w:rsidRDefault="004664DC" w:rsidP="001377DD">
      <w:pPr>
        <w:pStyle w:val="a5"/>
        <w:shd w:val="clear" w:color="auto" w:fill="FFFFFF"/>
        <w:spacing w:line="360" w:lineRule="auto"/>
        <w:ind w:firstLine="709"/>
        <w:contextualSpacing/>
        <w:rPr>
          <w:b/>
          <w:sz w:val="28"/>
          <w:szCs w:val="28"/>
          <w:shd w:val="clear" w:color="auto" w:fill="FFFFFF"/>
        </w:rPr>
      </w:pPr>
      <w:r w:rsidRPr="0008220E">
        <w:rPr>
          <w:b/>
          <w:sz w:val="28"/>
          <w:szCs w:val="28"/>
          <w:shd w:val="clear" w:color="auto" w:fill="FFFFFF"/>
        </w:rPr>
        <w:t>Игра «Противоположности»</w:t>
      </w:r>
    </w:p>
    <w:p w:rsidR="001377DD" w:rsidRDefault="004664DC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>Цель: Учить детей подбирать слова противоположного значения различных категорий (имя существительное, глагол, прилагательное, наречие).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Зло </w:t>
      </w:r>
      <w:r w:rsidR="0008220E">
        <w:rPr>
          <w:sz w:val="28"/>
          <w:szCs w:val="28"/>
        </w:rPr>
        <w:t>‒</w:t>
      </w:r>
      <w:r w:rsidRPr="0008220E">
        <w:rPr>
          <w:sz w:val="28"/>
          <w:szCs w:val="28"/>
        </w:rPr>
        <w:t xml:space="preserve"> добро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Тьма </w:t>
      </w:r>
      <w:r w:rsidR="0008220E">
        <w:rPr>
          <w:sz w:val="28"/>
          <w:szCs w:val="28"/>
        </w:rPr>
        <w:t xml:space="preserve">‒ </w:t>
      </w:r>
      <w:r w:rsidRPr="0008220E">
        <w:rPr>
          <w:sz w:val="28"/>
          <w:szCs w:val="28"/>
        </w:rPr>
        <w:t>свет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Темно </w:t>
      </w:r>
      <w:r w:rsidR="0008220E">
        <w:rPr>
          <w:sz w:val="28"/>
          <w:szCs w:val="28"/>
        </w:rPr>
        <w:t>‒</w:t>
      </w:r>
      <w:r w:rsidRPr="0008220E">
        <w:rPr>
          <w:sz w:val="28"/>
          <w:szCs w:val="28"/>
        </w:rPr>
        <w:t xml:space="preserve"> светло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Война </w:t>
      </w:r>
      <w:r w:rsidR="0008220E">
        <w:rPr>
          <w:sz w:val="28"/>
          <w:szCs w:val="28"/>
        </w:rPr>
        <w:t>‒</w:t>
      </w:r>
      <w:r w:rsidRPr="0008220E">
        <w:rPr>
          <w:sz w:val="28"/>
          <w:szCs w:val="28"/>
        </w:rPr>
        <w:t xml:space="preserve"> мир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Громко </w:t>
      </w:r>
      <w:r w:rsidR="0008220E">
        <w:rPr>
          <w:sz w:val="28"/>
          <w:szCs w:val="28"/>
        </w:rPr>
        <w:t>‒</w:t>
      </w:r>
      <w:r w:rsidRPr="0008220E">
        <w:rPr>
          <w:sz w:val="28"/>
          <w:szCs w:val="28"/>
        </w:rPr>
        <w:t xml:space="preserve">  тихо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Смерть </w:t>
      </w:r>
      <w:r w:rsidR="0008220E">
        <w:rPr>
          <w:sz w:val="28"/>
          <w:szCs w:val="28"/>
        </w:rPr>
        <w:t>‒</w:t>
      </w:r>
      <w:r w:rsidRPr="0008220E">
        <w:rPr>
          <w:sz w:val="28"/>
          <w:szCs w:val="28"/>
        </w:rPr>
        <w:t xml:space="preserve"> жизнь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proofErr w:type="gramStart"/>
      <w:r w:rsidRPr="0008220E">
        <w:rPr>
          <w:sz w:val="28"/>
          <w:szCs w:val="28"/>
        </w:rPr>
        <w:t>Чёрное</w:t>
      </w:r>
      <w:proofErr w:type="gramEnd"/>
      <w:r w:rsidRPr="0008220E">
        <w:rPr>
          <w:sz w:val="28"/>
          <w:szCs w:val="28"/>
        </w:rPr>
        <w:t xml:space="preserve"> </w:t>
      </w:r>
      <w:r w:rsidR="0008220E">
        <w:rPr>
          <w:sz w:val="28"/>
          <w:szCs w:val="28"/>
        </w:rPr>
        <w:t>‒</w:t>
      </w:r>
      <w:r w:rsidRPr="0008220E">
        <w:rPr>
          <w:sz w:val="28"/>
          <w:szCs w:val="28"/>
        </w:rPr>
        <w:t xml:space="preserve"> белое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Захват </w:t>
      </w:r>
      <w:r w:rsidR="0008220E">
        <w:rPr>
          <w:sz w:val="28"/>
          <w:szCs w:val="28"/>
        </w:rPr>
        <w:t>‒</w:t>
      </w:r>
      <w:r w:rsidRPr="0008220E">
        <w:rPr>
          <w:sz w:val="28"/>
          <w:szCs w:val="28"/>
        </w:rPr>
        <w:t xml:space="preserve"> освобождение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Трусливый </w:t>
      </w:r>
      <w:r w:rsidR="0008220E">
        <w:rPr>
          <w:sz w:val="28"/>
          <w:szCs w:val="28"/>
        </w:rPr>
        <w:t>‒</w:t>
      </w:r>
      <w:r w:rsidRPr="0008220E">
        <w:rPr>
          <w:sz w:val="28"/>
          <w:szCs w:val="28"/>
        </w:rPr>
        <w:t xml:space="preserve"> смелый</w:t>
      </w:r>
    </w:p>
    <w:p w:rsidR="001377DD" w:rsidRDefault="004664DC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Отступать </w:t>
      </w:r>
      <w:r w:rsidR="0008220E">
        <w:rPr>
          <w:sz w:val="28"/>
          <w:szCs w:val="28"/>
        </w:rPr>
        <w:t>‒</w:t>
      </w:r>
      <w:r w:rsidR="00D224B3" w:rsidRPr="0008220E">
        <w:rPr>
          <w:sz w:val="28"/>
          <w:szCs w:val="28"/>
        </w:rPr>
        <w:t xml:space="preserve"> наступать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Слабый </w:t>
      </w:r>
      <w:r w:rsidR="0008220E">
        <w:rPr>
          <w:sz w:val="28"/>
          <w:szCs w:val="28"/>
        </w:rPr>
        <w:t>‒</w:t>
      </w:r>
      <w:r w:rsidRPr="0008220E">
        <w:rPr>
          <w:sz w:val="28"/>
          <w:szCs w:val="28"/>
        </w:rPr>
        <w:t xml:space="preserve"> сильный</w:t>
      </w:r>
    </w:p>
    <w:p w:rsidR="001377DD" w:rsidRDefault="00D224B3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</w:rPr>
        <w:t xml:space="preserve">Сытый </w:t>
      </w:r>
      <w:r w:rsidR="00B678C6" w:rsidRPr="0008220E">
        <w:rPr>
          <w:sz w:val="28"/>
          <w:szCs w:val="28"/>
        </w:rPr>
        <w:t>–</w:t>
      </w:r>
      <w:r w:rsidRPr="0008220E">
        <w:rPr>
          <w:sz w:val="28"/>
          <w:szCs w:val="28"/>
        </w:rPr>
        <w:t xml:space="preserve"> голодный</w:t>
      </w:r>
    </w:p>
    <w:p w:rsidR="001377DD" w:rsidRDefault="006111C3" w:rsidP="001377DD">
      <w:pPr>
        <w:pStyle w:val="a5"/>
        <w:shd w:val="clear" w:color="auto" w:fill="FFFFFF"/>
        <w:spacing w:line="360" w:lineRule="auto"/>
        <w:ind w:firstLine="709"/>
        <w:contextualSpacing/>
        <w:rPr>
          <w:b/>
          <w:i/>
          <w:sz w:val="28"/>
          <w:szCs w:val="28"/>
        </w:rPr>
      </w:pPr>
      <w:r w:rsidRPr="0008220E">
        <w:rPr>
          <w:b/>
          <w:i/>
          <w:sz w:val="28"/>
          <w:szCs w:val="28"/>
        </w:rPr>
        <w:t xml:space="preserve">Слайд </w:t>
      </w:r>
      <w:r w:rsidR="002B6F82" w:rsidRPr="0008220E">
        <w:rPr>
          <w:b/>
          <w:i/>
          <w:sz w:val="28"/>
          <w:szCs w:val="28"/>
        </w:rPr>
        <w:t>13</w:t>
      </w:r>
      <w:r w:rsidRPr="0008220E">
        <w:rPr>
          <w:b/>
          <w:i/>
          <w:sz w:val="28"/>
          <w:szCs w:val="28"/>
        </w:rPr>
        <w:tab/>
      </w:r>
    </w:p>
    <w:p w:rsidR="001377DD" w:rsidRDefault="00512B3E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b/>
          <w:sz w:val="28"/>
          <w:szCs w:val="28"/>
          <w:shd w:val="clear" w:color="auto" w:fill="FFFFFF"/>
        </w:rPr>
        <w:lastRenderedPageBreak/>
        <w:t>Воспитатель:</w:t>
      </w:r>
      <w:r w:rsidRPr="0008220E">
        <w:rPr>
          <w:sz w:val="28"/>
          <w:szCs w:val="28"/>
          <w:shd w:val="clear" w:color="auto" w:fill="FFFFFF"/>
        </w:rPr>
        <w:t xml:space="preserve"> </w:t>
      </w:r>
      <w:r w:rsidR="00E90B41" w:rsidRPr="0008220E">
        <w:rPr>
          <w:sz w:val="28"/>
          <w:szCs w:val="28"/>
          <w:shd w:val="clear" w:color="auto" w:fill="FFFFFF"/>
        </w:rPr>
        <w:t>Но</w:t>
      </w:r>
      <w:r w:rsidR="00063BC7" w:rsidRPr="0008220E">
        <w:rPr>
          <w:sz w:val="28"/>
          <w:szCs w:val="28"/>
          <w:shd w:val="clear" w:color="auto" w:fill="FFFFFF"/>
        </w:rPr>
        <w:t>, не смотря на все трудности,</w:t>
      </w:r>
      <w:r w:rsidR="00E90B41" w:rsidRPr="0008220E">
        <w:rPr>
          <w:sz w:val="28"/>
          <w:szCs w:val="28"/>
          <w:shd w:val="clear" w:color="auto" w:fill="FFFFFF"/>
        </w:rPr>
        <w:t xml:space="preserve"> дети старались не  унывать</w:t>
      </w:r>
      <w:r w:rsidR="00CF4C1C" w:rsidRPr="0008220E">
        <w:rPr>
          <w:sz w:val="28"/>
          <w:szCs w:val="28"/>
          <w:shd w:val="clear" w:color="auto" w:fill="FFFFFF"/>
        </w:rPr>
        <w:t xml:space="preserve">, </w:t>
      </w:r>
      <w:r w:rsidR="00E90B41" w:rsidRPr="0008220E">
        <w:rPr>
          <w:sz w:val="28"/>
          <w:szCs w:val="28"/>
          <w:shd w:val="clear" w:color="auto" w:fill="FFFFFF"/>
        </w:rPr>
        <w:t xml:space="preserve">они </w:t>
      </w:r>
      <w:r w:rsidR="00CF4C1C" w:rsidRPr="0008220E">
        <w:rPr>
          <w:sz w:val="28"/>
          <w:szCs w:val="28"/>
          <w:shd w:val="clear" w:color="auto" w:fill="FFFFFF"/>
        </w:rPr>
        <w:t xml:space="preserve">находили время для детских забав и шалостей. </w:t>
      </w:r>
      <w:r w:rsidR="00E90B41" w:rsidRPr="0008220E">
        <w:rPr>
          <w:sz w:val="28"/>
          <w:szCs w:val="28"/>
          <w:shd w:val="clear" w:color="auto" w:fill="FFFFFF"/>
        </w:rPr>
        <w:t>Играли редко, ведь нужна была помощь родителям  по дому, старшие присматривали  за младшими детьми.</w:t>
      </w:r>
      <w:r w:rsidRPr="0008220E">
        <w:rPr>
          <w:sz w:val="28"/>
          <w:szCs w:val="28"/>
          <w:shd w:val="clear" w:color="auto" w:fill="FFFFFF"/>
        </w:rPr>
        <w:t xml:space="preserve"> Ребята, как вы думаете, во что играли дети?</w:t>
      </w:r>
    </w:p>
    <w:p w:rsidR="001377DD" w:rsidRDefault="00512B3E" w:rsidP="001377DD">
      <w:pPr>
        <w:pStyle w:val="a5"/>
        <w:shd w:val="clear" w:color="auto" w:fill="FFFFFF"/>
        <w:spacing w:line="360" w:lineRule="auto"/>
        <w:ind w:firstLine="709"/>
        <w:contextualSpacing/>
        <w:rPr>
          <w:i/>
          <w:sz w:val="28"/>
          <w:szCs w:val="28"/>
          <w:shd w:val="clear" w:color="auto" w:fill="FFFFFF"/>
        </w:rPr>
      </w:pPr>
      <w:r w:rsidRPr="0008220E">
        <w:rPr>
          <w:b/>
          <w:sz w:val="28"/>
          <w:szCs w:val="28"/>
          <w:shd w:val="clear" w:color="auto" w:fill="FFFFFF"/>
        </w:rPr>
        <w:t>Дети:</w:t>
      </w:r>
      <w:r w:rsidR="00EB0737" w:rsidRPr="0008220E">
        <w:rPr>
          <w:i/>
          <w:sz w:val="28"/>
          <w:szCs w:val="28"/>
          <w:shd w:val="clear" w:color="auto" w:fill="FFFFFF"/>
        </w:rPr>
        <w:t xml:space="preserve"> Дети и</w:t>
      </w:r>
      <w:r w:rsidRPr="0008220E">
        <w:rPr>
          <w:i/>
          <w:sz w:val="28"/>
          <w:szCs w:val="28"/>
          <w:shd w:val="clear" w:color="auto" w:fill="FFFFFF"/>
        </w:rPr>
        <w:t xml:space="preserve">грали в куклы, в машины, в </w:t>
      </w:r>
      <w:r w:rsidR="00EB0737" w:rsidRPr="0008220E">
        <w:rPr>
          <w:i/>
          <w:sz w:val="28"/>
          <w:szCs w:val="28"/>
          <w:shd w:val="clear" w:color="auto" w:fill="FFFFFF"/>
        </w:rPr>
        <w:t>«</w:t>
      </w:r>
      <w:proofErr w:type="spellStart"/>
      <w:r w:rsidRPr="0008220E">
        <w:rPr>
          <w:i/>
          <w:sz w:val="28"/>
          <w:szCs w:val="28"/>
          <w:shd w:val="clear" w:color="auto" w:fill="FFFFFF"/>
        </w:rPr>
        <w:t>партизанов</w:t>
      </w:r>
      <w:proofErr w:type="spellEnd"/>
      <w:r w:rsidR="00EB0737" w:rsidRPr="0008220E">
        <w:rPr>
          <w:i/>
          <w:sz w:val="28"/>
          <w:szCs w:val="28"/>
          <w:shd w:val="clear" w:color="auto" w:fill="FFFFFF"/>
        </w:rPr>
        <w:t>»</w:t>
      </w:r>
      <w:r w:rsidRPr="0008220E">
        <w:rPr>
          <w:i/>
          <w:sz w:val="28"/>
          <w:szCs w:val="28"/>
          <w:shd w:val="clear" w:color="auto" w:fill="FFFFFF"/>
        </w:rPr>
        <w:t>.</w:t>
      </w:r>
    </w:p>
    <w:p w:rsidR="001377DD" w:rsidRDefault="00512B3E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FFFFF"/>
        </w:rPr>
      </w:pPr>
      <w:r w:rsidRPr="0008220E">
        <w:rPr>
          <w:b/>
          <w:sz w:val="28"/>
          <w:szCs w:val="28"/>
          <w:shd w:val="clear" w:color="auto" w:fill="FFFFFF"/>
        </w:rPr>
        <w:t>Воспитатель:</w:t>
      </w:r>
      <w:r w:rsidRPr="0008220E">
        <w:rPr>
          <w:sz w:val="28"/>
          <w:szCs w:val="28"/>
          <w:shd w:val="clear" w:color="auto" w:fill="FFFFFF"/>
        </w:rPr>
        <w:t xml:space="preserve"> </w:t>
      </w:r>
      <w:r w:rsidR="00B678C6" w:rsidRPr="0008220E">
        <w:rPr>
          <w:sz w:val="28"/>
          <w:szCs w:val="28"/>
          <w:shd w:val="clear" w:color="auto" w:fill="FFFFFF"/>
        </w:rPr>
        <w:t xml:space="preserve"> </w:t>
      </w:r>
      <w:r w:rsidR="00DB5C51" w:rsidRPr="0008220E">
        <w:rPr>
          <w:sz w:val="28"/>
          <w:szCs w:val="28"/>
          <w:shd w:val="clear" w:color="auto" w:fill="FFFFFF"/>
        </w:rPr>
        <w:t>Девочки, конечно, играли в куклы, которые шили сами из лоскутков ткани. Или брали поленце, заворачивали его в ст</w:t>
      </w:r>
      <w:r w:rsidR="003F53F5" w:rsidRPr="0008220E">
        <w:rPr>
          <w:sz w:val="28"/>
          <w:szCs w:val="28"/>
          <w:shd w:val="clear" w:color="auto" w:fill="FFFFFF"/>
        </w:rPr>
        <w:t>арые тряпочки и так играли с ним</w:t>
      </w:r>
      <w:r w:rsidR="00DB5C51" w:rsidRPr="0008220E">
        <w:rPr>
          <w:sz w:val="28"/>
          <w:szCs w:val="28"/>
          <w:shd w:val="clear" w:color="auto" w:fill="FFFFFF"/>
        </w:rPr>
        <w:t xml:space="preserve">. </w:t>
      </w:r>
      <w:r w:rsidR="00E90B41" w:rsidRPr="0008220E">
        <w:rPr>
          <w:sz w:val="28"/>
          <w:szCs w:val="28"/>
          <w:shd w:val="clear" w:color="auto" w:fill="FFFFFF"/>
        </w:rPr>
        <w:t xml:space="preserve">Детвора лепила свистульки, посуду, фигурки из глины, сушили ее на солнце. </w:t>
      </w:r>
    </w:p>
    <w:p w:rsidR="001377DD" w:rsidRDefault="00DB5C51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</w:rPr>
      </w:pPr>
      <w:r w:rsidRPr="0008220E">
        <w:rPr>
          <w:sz w:val="28"/>
          <w:szCs w:val="28"/>
          <w:shd w:val="clear" w:color="auto" w:fill="FFFFFF"/>
        </w:rPr>
        <w:t>Мальчишки  мастерил</w:t>
      </w:r>
      <w:r w:rsidR="00433EB9" w:rsidRPr="0008220E">
        <w:rPr>
          <w:sz w:val="28"/>
          <w:szCs w:val="28"/>
          <w:shd w:val="clear" w:color="auto" w:fill="FFFFFF"/>
        </w:rPr>
        <w:t xml:space="preserve">и себе игрушки из старых досок, </w:t>
      </w:r>
      <w:r w:rsidRPr="0008220E">
        <w:rPr>
          <w:sz w:val="28"/>
          <w:szCs w:val="28"/>
          <w:shd w:val="clear" w:color="auto" w:fill="FFFFFF"/>
        </w:rPr>
        <w:t xml:space="preserve">делали пистолеты </w:t>
      </w:r>
      <w:r w:rsidRPr="0008220E">
        <w:rPr>
          <w:sz w:val="28"/>
          <w:szCs w:val="28"/>
          <w:shd w:val="clear" w:color="auto" w:fill="FFFFFF" w:themeFill="background1"/>
        </w:rPr>
        <w:t xml:space="preserve">и автоматы. </w:t>
      </w:r>
      <w:r w:rsidR="00E90B41" w:rsidRPr="0008220E">
        <w:rPr>
          <w:sz w:val="28"/>
          <w:szCs w:val="28"/>
          <w:shd w:val="clear" w:color="auto" w:fill="FFFFFF" w:themeFill="background1"/>
        </w:rPr>
        <w:t>Играли в футбол, мяч делали из скрученных тряпок,</w:t>
      </w:r>
      <w:r w:rsidRPr="0008220E">
        <w:rPr>
          <w:sz w:val="28"/>
          <w:szCs w:val="28"/>
          <w:shd w:val="clear" w:color="auto" w:fill="FFFFFF" w:themeFill="background1"/>
        </w:rPr>
        <w:br/>
      </w:r>
      <w:r w:rsidR="00433EB9" w:rsidRPr="0008220E">
        <w:rPr>
          <w:sz w:val="28"/>
          <w:szCs w:val="28"/>
          <w:shd w:val="clear" w:color="auto" w:fill="FFFFFF" w:themeFill="background1"/>
        </w:rPr>
        <w:t>Играли ещё в чурочки -</w:t>
      </w:r>
      <w:r w:rsidRPr="0008220E">
        <w:rPr>
          <w:sz w:val="28"/>
          <w:szCs w:val="28"/>
          <w:shd w:val="clear" w:color="auto" w:fill="FFFFFF" w:themeFill="background1"/>
        </w:rPr>
        <w:t xml:space="preserve"> что-то </w:t>
      </w:r>
      <w:r w:rsidR="00433EB9" w:rsidRPr="0008220E">
        <w:rPr>
          <w:sz w:val="28"/>
          <w:szCs w:val="28"/>
          <w:shd w:val="clear" w:color="auto" w:fill="FFFFFF" w:themeFill="background1"/>
        </w:rPr>
        <w:t xml:space="preserve">похожее на </w:t>
      </w:r>
      <w:r w:rsidRPr="0008220E">
        <w:rPr>
          <w:sz w:val="28"/>
          <w:szCs w:val="28"/>
          <w:shd w:val="clear" w:color="auto" w:fill="FFFFFF" w:themeFill="background1"/>
        </w:rPr>
        <w:t>маленьки</w:t>
      </w:r>
      <w:r w:rsidR="00433EB9" w:rsidRPr="0008220E">
        <w:rPr>
          <w:sz w:val="28"/>
          <w:szCs w:val="28"/>
          <w:shd w:val="clear" w:color="auto" w:fill="FFFFFF" w:themeFill="background1"/>
        </w:rPr>
        <w:t>е</w:t>
      </w:r>
      <w:r w:rsidRPr="0008220E">
        <w:rPr>
          <w:sz w:val="28"/>
          <w:szCs w:val="28"/>
          <w:shd w:val="clear" w:color="auto" w:fill="F7F7F7"/>
        </w:rPr>
        <w:t xml:space="preserve"> </w:t>
      </w:r>
      <w:r w:rsidR="00433EB9" w:rsidRPr="0008220E">
        <w:rPr>
          <w:sz w:val="28"/>
          <w:szCs w:val="28"/>
          <w:shd w:val="clear" w:color="auto" w:fill="FFFFFF" w:themeFill="background1"/>
        </w:rPr>
        <w:t>деревянные брусочки</w:t>
      </w:r>
      <w:r w:rsidRPr="0008220E">
        <w:rPr>
          <w:sz w:val="28"/>
          <w:szCs w:val="28"/>
          <w:shd w:val="clear" w:color="auto" w:fill="FFFFFF" w:themeFill="background1"/>
        </w:rPr>
        <w:t xml:space="preserve">. </w:t>
      </w:r>
      <w:r w:rsidR="00D963E0" w:rsidRPr="0008220E">
        <w:rPr>
          <w:sz w:val="28"/>
          <w:szCs w:val="28"/>
          <w:shd w:val="clear" w:color="auto" w:fill="FFFFFF" w:themeFill="background1"/>
        </w:rPr>
        <w:t>Их с одной стороны смазывали смолой, разогревали около печки и получался конструктор.</w:t>
      </w:r>
      <w:r w:rsidR="00D963E0" w:rsidRPr="0008220E">
        <w:rPr>
          <w:sz w:val="28"/>
          <w:szCs w:val="28"/>
        </w:rPr>
        <w:t xml:space="preserve"> </w:t>
      </w:r>
    </w:p>
    <w:p w:rsidR="001377DD" w:rsidRDefault="00512B3E" w:rsidP="001377DD">
      <w:pPr>
        <w:pStyle w:val="a5"/>
        <w:shd w:val="clear" w:color="auto" w:fill="FFFFFF"/>
        <w:spacing w:line="360" w:lineRule="auto"/>
        <w:ind w:firstLine="709"/>
        <w:contextualSpacing/>
        <w:rPr>
          <w:sz w:val="28"/>
          <w:szCs w:val="28"/>
          <w:shd w:val="clear" w:color="auto" w:fill="F7F7F7"/>
        </w:rPr>
      </w:pPr>
      <w:r w:rsidRPr="0008220E">
        <w:rPr>
          <w:sz w:val="28"/>
          <w:szCs w:val="28"/>
          <w:shd w:val="clear" w:color="auto" w:fill="F7F7F7"/>
        </w:rPr>
        <w:t>П</w:t>
      </w:r>
      <w:r w:rsidR="00DB5C51" w:rsidRPr="0008220E">
        <w:rPr>
          <w:sz w:val="28"/>
          <w:szCs w:val="28"/>
          <w:shd w:val="clear" w:color="auto" w:fill="F7F7F7"/>
        </w:rPr>
        <w:t xml:space="preserve">опулярной у </w:t>
      </w:r>
      <w:r w:rsidRPr="0008220E">
        <w:rPr>
          <w:sz w:val="28"/>
          <w:szCs w:val="28"/>
          <w:shd w:val="clear" w:color="auto" w:fill="F7F7F7"/>
        </w:rPr>
        <w:t xml:space="preserve"> ребят </w:t>
      </w:r>
      <w:r w:rsidR="00827ACA" w:rsidRPr="0008220E">
        <w:rPr>
          <w:sz w:val="28"/>
          <w:szCs w:val="28"/>
          <w:shd w:val="clear" w:color="auto" w:fill="F7F7F7"/>
        </w:rPr>
        <w:t>была игра в камешки. Дети собирали небольшие камешки,  подбрасывали их и старались поймать тыльной стороной ладони, стараясь, чтобы они не упали.</w:t>
      </w:r>
      <w:r w:rsidR="00CD0A6F" w:rsidRPr="0008220E">
        <w:rPr>
          <w:sz w:val="28"/>
          <w:szCs w:val="28"/>
          <w:shd w:val="clear" w:color="auto" w:fill="F7F7F7"/>
        </w:rPr>
        <w:t xml:space="preserve"> Здесь нужна большая ловкость!</w:t>
      </w:r>
    </w:p>
    <w:p w:rsidR="001377DD" w:rsidRDefault="00D31D57" w:rsidP="001377DD">
      <w:pPr>
        <w:pStyle w:val="a5"/>
        <w:shd w:val="clear" w:color="auto" w:fill="FFFFFF"/>
        <w:spacing w:line="360" w:lineRule="auto"/>
        <w:ind w:firstLine="709"/>
        <w:contextualSpacing/>
        <w:rPr>
          <w:i/>
          <w:sz w:val="28"/>
          <w:szCs w:val="28"/>
        </w:rPr>
      </w:pPr>
      <w:r w:rsidRPr="001377DD">
        <w:rPr>
          <w:b/>
          <w:i/>
          <w:sz w:val="28"/>
          <w:szCs w:val="28"/>
          <w:shd w:val="clear" w:color="auto" w:fill="F7F7F7"/>
        </w:rPr>
        <w:t xml:space="preserve">Слайд </w:t>
      </w:r>
      <w:r w:rsidR="002B6F82" w:rsidRPr="001377DD">
        <w:rPr>
          <w:b/>
          <w:i/>
          <w:sz w:val="28"/>
          <w:szCs w:val="28"/>
          <w:shd w:val="clear" w:color="auto" w:fill="F7F7F7"/>
        </w:rPr>
        <w:t>14</w:t>
      </w:r>
    </w:p>
    <w:p w:rsidR="00EB0737" w:rsidRPr="001377DD" w:rsidRDefault="00512B3E" w:rsidP="001377DD">
      <w:pPr>
        <w:pStyle w:val="a5"/>
        <w:shd w:val="clear" w:color="auto" w:fill="FFFFFF"/>
        <w:spacing w:line="360" w:lineRule="auto"/>
        <w:ind w:firstLine="709"/>
        <w:contextualSpacing/>
        <w:rPr>
          <w:i/>
          <w:sz w:val="28"/>
          <w:szCs w:val="28"/>
        </w:rPr>
      </w:pPr>
      <w:r w:rsidRPr="0008220E">
        <w:rPr>
          <w:b/>
          <w:sz w:val="28"/>
          <w:szCs w:val="28"/>
        </w:rPr>
        <w:t>Воспитатель:</w:t>
      </w:r>
      <w:r w:rsidRPr="0008220E">
        <w:rPr>
          <w:sz w:val="28"/>
          <w:szCs w:val="28"/>
        </w:rPr>
        <w:t xml:space="preserve">  </w:t>
      </w:r>
      <w:r w:rsidR="00820270" w:rsidRPr="0008220E">
        <w:rPr>
          <w:sz w:val="28"/>
          <w:szCs w:val="28"/>
        </w:rPr>
        <w:t>Условия работы школы в период войны тоже были очень тяжелыми. Миллионы советских детей на вре</w:t>
      </w:r>
      <w:r w:rsidR="00820270" w:rsidRPr="0008220E">
        <w:rPr>
          <w:sz w:val="28"/>
          <w:szCs w:val="28"/>
        </w:rPr>
        <w:softHyphen/>
        <w:t>менно оккупированных территориях вообще не учились. Большинство школ работало в две-три смены, не хватало учебников, тетрадей, учеб</w:t>
      </w:r>
      <w:r w:rsidR="00820270" w:rsidRPr="0008220E">
        <w:rPr>
          <w:sz w:val="28"/>
          <w:szCs w:val="28"/>
        </w:rPr>
        <w:softHyphen/>
        <w:t xml:space="preserve">ных пособий. </w:t>
      </w:r>
      <w:r w:rsidR="00E90B41" w:rsidRPr="0008220E">
        <w:rPr>
          <w:sz w:val="28"/>
          <w:szCs w:val="28"/>
        </w:rPr>
        <w:t xml:space="preserve">Много школ было закрыто, разрушено, в основном занимались в школах </w:t>
      </w:r>
      <w:r w:rsidR="00820270" w:rsidRPr="0008220E">
        <w:rPr>
          <w:sz w:val="28"/>
          <w:szCs w:val="28"/>
        </w:rPr>
        <w:t>ученики младших классов.</w:t>
      </w:r>
    </w:p>
    <w:p w:rsidR="001377DD" w:rsidRDefault="00EB0737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377DD">
        <w:rPr>
          <w:b/>
          <w:i/>
          <w:sz w:val="28"/>
          <w:szCs w:val="28"/>
        </w:rPr>
        <w:t>Слайд 15</w:t>
      </w:r>
    </w:p>
    <w:p w:rsidR="001377DD" w:rsidRDefault="008A75FA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8220E">
        <w:rPr>
          <w:sz w:val="28"/>
          <w:szCs w:val="28"/>
        </w:rPr>
        <w:t xml:space="preserve">Шаг за шагом советский народ приближался к победе. Освобождались города, деревни, села. Наши войска гнали фашиста с родной земли. </w:t>
      </w:r>
    </w:p>
    <w:p w:rsidR="001377DD" w:rsidRDefault="008A75FA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 xml:space="preserve">В </w:t>
      </w:r>
      <w:r w:rsidR="00FA5EDD" w:rsidRPr="0008220E">
        <w:rPr>
          <w:sz w:val="28"/>
          <w:szCs w:val="28"/>
          <w:shd w:val="clear" w:color="auto" w:fill="FFFFFF"/>
        </w:rPr>
        <w:t xml:space="preserve">результате двукратного штурма 6 марта 1943 года освободили город от немецко-фашистских захватчиков. Раньше других пробились в </w:t>
      </w:r>
      <w:proofErr w:type="spellStart"/>
      <w:r w:rsidR="00FA5EDD" w:rsidRPr="0008220E">
        <w:rPr>
          <w:sz w:val="28"/>
          <w:szCs w:val="28"/>
          <w:shd w:val="clear" w:color="auto" w:fill="FFFFFF"/>
        </w:rPr>
        <w:t>Гжатск</w:t>
      </w:r>
      <w:proofErr w:type="spellEnd"/>
      <w:r w:rsidR="00FA5EDD" w:rsidRPr="0008220E">
        <w:rPr>
          <w:sz w:val="28"/>
          <w:szCs w:val="28"/>
          <w:shd w:val="clear" w:color="auto" w:fill="FFFFFF"/>
        </w:rPr>
        <w:t xml:space="preserve"> передовые группы 93-го стрелкового полка 29-й гвардейской стрелковой дивизии. </w:t>
      </w:r>
    </w:p>
    <w:p w:rsidR="001377DD" w:rsidRDefault="00DB5C51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08220E">
        <w:rPr>
          <w:sz w:val="28"/>
          <w:szCs w:val="28"/>
          <w:shd w:val="clear" w:color="auto" w:fill="FFFFFF"/>
        </w:rPr>
        <w:t>А 9 мая 1945</w:t>
      </w:r>
      <w:r w:rsidR="008A75FA" w:rsidRPr="0008220E">
        <w:rPr>
          <w:sz w:val="28"/>
          <w:szCs w:val="28"/>
          <w:shd w:val="clear" w:color="auto" w:fill="FFFFFF"/>
        </w:rPr>
        <w:t xml:space="preserve"> года долгая война завершилась Великой П</w:t>
      </w:r>
      <w:r w:rsidRPr="0008220E">
        <w:rPr>
          <w:sz w:val="28"/>
          <w:szCs w:val="28"/>
          <w:shd w:val="clear" w:color="auto" w:fill="FFFFFF"/>
        </w:rPr>
        <w:t xml:space="preserve">обедой  советского народа над фашистами. </w:t>
      </w:r>
    </w:p>
    <w:p w:rsidR="001377DD" w:rsidRDefault="00AE24A2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rPr>
          <w:b/>
          <w:i/>
          <w:sz w:val="28"/>
          <w:szCs w:val="28"/>
          <w:shd w:val="clear" w:color="auto" w:fill="FFFFFF"/>
        </w:rPr>
      </w:pPr>
      <w:r w:rsidRPr="001377DD">
        <w:rPr>
          <w:b/>
          <w:i/>
          <w:sz w:val="28"/>
          <w:szCs w:val="28"/>
          <w:shd w:val="clear" w:color="auto" w:fill="FFFFFF"/>
        </w:rPr>
        <w:t xml:space="preserve">Слайд </w:t>
      </w:r>
      <w:r w:rsidR="00EB0737" w:rsidRPr="001377DD">
        <w:rPr>
          <w:b/>
          <w:i/>
          <w:sz w:val="28"/>
          <w:szCs w:val="28"/>
          <w:shd w:val="clear" w:color="auto" w:fill="FFFFFF"/>
        </w:rPr>
        <w:t>16</w:t>
      </w:r>
    </w:p>
    <w:p w:rsidR="001377DD" w:rsidRDefault="00362229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1377DD">
        <w:rPr>
          <w:b/>
          <w:sz w:val="28"/>
          <w:szCs w:val="28"/>
        </w:rPr>
        <w:lastRenderedPageBreak/>
        <w:t>Ребенок:</w:t>
      </w:r>
    </w:p>
    <w:p w:rsidR="00362229" w:rsidRPr="001377DD" w:rsidRDefault="00362229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377DD">
        <w:rPr>
          <w:b/>
          <w:sz w:val="28"/>
          <w:szCs w:val="28"/>
        </w:rPr>
        <w:t>Пусть дети не знают войны</w:t>
      </w:r>
    </w:p>
    <w:p w:rsidR="00362229" w:rsidRPr="0008220E" w:rsidRDefault="00362229" w:rsidP="001377DD">
      <w:pPr>
        <w:pStyle w:val="a5"/>
        <w:shd w:val="clear" w:color="auto" w:fill="FFFFFF"/>
        <w:spacing w:line="360" w:lineRule="auto"/>
        <w:ind w:firstLine="709"/>
        <w:contextualSpacing/>
        <w:textAlignment w:val="baseline"/>
        <w:rPr>
          <w:sz w:val="28"/>
          <w:szCs w:val="28"/>
        </w:rPr>
      </w:pPr>
      <w:r w:rsidRPr="0008220E">
        <w:rPr>
          <w:sz w:val="28"/>
          <w:szCs w:val="28"/>
        </w:rPr>
        <w:t>Войны я не видел, но знаю,</w:t>
      </w:r>
      <w:r w:rsidRPr="0008220E">
        <w:rPr>
          <w:sz w:val="28"/>
          <w:szCs w:val="28"/>
        </w:rPr>
        <w:br/>
        <w:t>Как трудно народу пришлось,</w:t>
      </w:r>
      <w:r w:rsidRPr="0008220E">
        <w:rPr>
          <w:sz w:val="28"/>
          <w:szCs w:val="28"/>
        </w:rPr>
        <w:br/>
        <w:t>И голод, и холод, и ужас —</w:t>
      </w:r>
      <w:r w:rsidRPr="0008220E">
        <w:rPr>
          <w:sz w:val="28"/>
          <w:szCs w:val="28"/>
        </w:rPr>
        <w:br/>
        <w:t>Всё им испытать довелось.</w:t>
      </w:r>
    </w:p>
    <w:p w:rsidR="00362229" w:rsidRPr="0008220E" w:rsidRDefault="00362229" w:rsidP="001377DD">
      <w:pPr>
        <w:pStyle w:val="a5"/>
        <w:shd w:val="clear" w:color="auto" w:fill="FFFFFF"/>
        <w:spacing w:line="360" w:lineRule="auto"/>
        <w:ind w:firstLine="709"/>
        <w:contextualSpacing/>
        <w:textAlignment w:val="baseline"/>
        <w:rPr>
          <w:sz w:val="28"/>
          <w:szCs w:val="28"/>
        </w:rPr>
      </w:pPr>
      <w:r w:rsidRPr="0008220E">
        <w:rPr>
          <w:sz w:val="28"/>
          <w:szCs w:val="28"/>
        </w:rPr>
        <w:t>Пусть мирно живут на планете,</w:t>
      </w:r>
      <w:r w:rsidRPr="0008220E">
        <w:rPr>
          <w:sz w:val="28"/>
          <w:szCs w:val="28"/>
        </w:rPr>
        <w:br/>
        <w:t>Пусть дети не знают войны,</w:t>
      </w:r>
      <w:r w:rsidRPr="0008220E">
        <w:rPr>
          <w:sz w:val="28"/>
          <w:szCs w:val="28"/>
        </w:rPr>
        <w:br/>
        <w:t>Пусть яркое солнышко светит!</w:t>
      </w:r>
      <w:r w:rsidRPr="0008220E">
        <w:rPr>
          <w:sz w:val="28"/>
          <w:szCs w:val="28"/>
        </w:rPr>
        <w:br/>
        <w:t>Мы дружной семьёй быть должны!</w:t>
      </w:r>
    </w:p>
    <w:p w:rsidR="001377DD" w:rsidRDefault="00362229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b/>
          <w:i/>
          <w:sz w:val="28"/>
          <w:szCs w:val="28"/>
        </w:rPr>
      </w:pPr>
      <w:r w:rsidRPr="001377DD">
        <w:rPr>
          <w:b/>
          <w:i/>
          <w:sz w:val="28"/>
          <w:szCs w:val="28"/>
        </w:rPr>
        <w:t xml:space="preserve">Слайд </w:t>
      </w:r>
      <w:r w:rsidR="00EB0737" w:rsidRPr="001377DD">
        <w:rPr>
          <w:b/>
          <w:i/>
          <w:sz w:val="28"/>
          <w:szCs w:val="28"/>
        </w:rPr>
        <w:t>17</w:t>
      </w:r>
    </w:p>
    <w:p w:rsidR="001377DD" w:rsidRDefault="00A376BD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b/>
          <w:bCs/>
          <w:sz w:val="28"/>
          <w:szCs w:val="28"/>
        </w:rPr>
      </w:pPr>
      <w:r w:rsidRPr="0008220E">
        <w:rPr>
          <w:b/>
          <w:bCs/>
          <w:sz w:val="28"/>
          <w:szCs w:val="28"/>
        </w:rPr>
        <w:t>Игра</w:t>
      </w:r>
      <w:r w:rsidR="00AE24A2" w:rsidRPr="0008220E">
        <w:rPr>
          <w:b/>
          <w:bCs/>
          <w:sz w:val="28"/>
          <w:szCs w:val="28"/>
        </w:rPr>
        <w:t xml:space="preserve">-танец </w:t>
      </w:r>
      <w:r w:rsidR="00ED1752" w:rsidRPr="0008220E">
        <w:rPr>
          <w:b/>
          <w:bCs/>
          <w:sz w:val="28"/>
          <w:szCs w:val="28"/>
        </w:rPr>
        <w:t xml:space="preserve"> «Чтобы не было войны»</w:t>
      </w:r>
    </w:p>
    <w:p w:rsidR="001377DD" w:rsidRDefault="00A376BD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rStyle w:val="c10"/>
          <w:sz w:val="28"/>
          <w:szCs w:val="28"/>
        </w:rPr>
      </w:pPr>
      <w:r w:rsidRPr="0008220E">
        <w:rPr>
          <w:rStyle w:val="c8"/>
          <w:sz w:val="28"/>
          <w:szCs w:val="28"/>
        </w:rPr>
        <w:t>Дети</w:t>
      </w:r>
      <w:r w:rsidR="00ED1752" w:rsidRPr="0008220E">
        <w:rPr>
          <w:rStyle w:val="c8"/>
          <w:sz w:val="28"/>
          <w:szCs w:val="28"/>
        </w:rPr>
        <w:t>, под музыку,</w:t>
      </w:r>
      <w:r w:rsidRPr="0008220E">
        <w:rPr>
          <w:rStyle w:val="c8"/>
          <w:sz w:val="28"/>
          <w:szCs w:val="28"/>
        </w:rPr>
        <w:t xml:space="preserve"> с </w:t>
      </w:r>
      <w:r w:rsidR="002D01FA" w:rsidRPr="0008220E">
        <w:rPr>
          <w:rStyle w:val="c8"/>
          <w:sz w:val="28"/>
          <w:szCs w:val="28"/>
        </w:rPr>
        <w:t xml:space="preserve"> султанчика</w:t>
      </w:r>
      <w:r w:rsidR="00ED1752" w:rsidRPr="0008220E">
        <w:rPr>
          <w:rStyle w:val="c8"/>
          <w:sz w:val="28"/>
          <w:szCs w:val="28"/>
        </w:rPr>
        <w:t>м</w:t>
      </w:r>
      <w:r w:rsidR="002D01FA" w:rsidRPr="0008220E">
        <w:rPr>
          <w:rStyle w:val="c8"/>
          <w:sz w:val="28"/>
          <w:szCs w:val="28"/>
        </w:rPr>
        <w:t>и</w:t>
      </w:r>
      <w:r w:rsidR="00ED1752" w:rsidRPr="0008220E">
        <w:rPr>
          <w:rStyle w:val="c8"/>
          <w:sz w:val="28"/>
          <w:szCs w:val="28"/>
        </w:rPr>
        <w:t xml:space="preserve"> в руках выполняют свободные движения</w:t>
      </w:r>
      <w:r w:rsidR="002D01FA" w:rsidRPr="0008220E">
        <w:rPr>
          <w:rStyle w:val="c8"/>
          <w:sz w:val="28"/>
          <w:szCs w:val="28"/>
        </w:rPr>
        <w:t>. По сигналу</w:t>
      </w:r>
      <w:r w:rsidRPr="0008220E">
        <w:rPr>
          <w:rStyle w:val="c8"/>
          <w:sz w:val="28"/>
          <w:szCs w:val="28"/>
        </w:rPr>
        <w:t xml:space="preserve"> дети собираются в большой круг, поднимают салюты над головой и кричат «Победа!!!».</w:t>
      </w:r>
      <w:r w:rsidRPr="0008220E">
        <w:rPr>
          <w:rStyle w:val="c10"/>
          <w:sz w:val="28"/>
          <w:szCs w:val="28"/>
        </w:rPr>
        <w:t> </w:t>
      </w:r>
    </w:p>
    <w:p w:rsidR="001377DD" w:rsidRDefault="003D7A37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b/>
          <w:sz w:val="28"/>
          <w:szCs w:val="28"/>
        </w:rPr>
      </w:pPr>
      <w:r w:rsidRPr="0008220E">
        <w:rPr>
          <w:b/>
          <w:sz w:val="28"/>
          <w:szCs w:val="28"/>
        </w:rPr>
        <w:t>Рефлексия</w:t>
      </w:r>
      <w:r w:rsidR="008D743D" w:rsidRPr="0008220E">
        <w:rPr>
          <w:b/>
          <w:sz w:val="28"/>
          <w:szCs w:val="28"/>
        </w:rPr>
        <w:t xml:space="preserve"> (вопросы  детям)</w:t>
      </w:r>
      <w:r w:rsidR="00B678C6" w:rsidRPr="0008220E">
        <w:rPr>
          <w:b/>
          <w:sz w:val="28"/>
          <w:szCs w:val="28"/>
        </w:rPr>
        <w:t>:</w:t>
      </w:r>
    </w:p>
    <w:p w:rsidR="001377DD" w:rsidRDefault="008D743D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08220E">
        <w:rPr>
          <w:sz w:val="28"/>
          <w:szCs w:val="28"/>
        </w:rPr>
        <w:t>Понравилось занятие?</w:t>
      </w:r>
    </w:p>
    <w:p w:rsidR="001377DD" w:rsidRDefault="008D743D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08220E">
        <w:rPr>
          <w:sz w:val="28"/>
          <w:szCs w:val="28"/>
        </w:rPr>
        <w:t xml:space="preserve">Все </w:t>
      </w:r>
      <w:r w:rsidR="005428B2" w:rsidRPr="0008220E">
        <w:rPr>
          <w:sz w:val="28"/>
          <w:szCs w:val="28"/>
        </w:rPr>
        <w:t>ли было понятно вам сегодня?</w:t>
      </w:r>
    </w:p>
    <w:p w:rsidR="001377DD" w:rsidRDefault="008D743D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08220E">
        <w:rPr>
          <w:sz w:val="28"/>
          <w:szCs w:val="28"/>
        </w:rPr>
        <w:t>Что понравилось, показалось интересным?</w:t>
      </w:r>
    </w:p>
    <w:p w:rsidR="001377DD" w:rsidRDefault="008D743D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08220E">
        <w:rPr>
          <w:sz w:val="28"/>
          <w:szCs w:val="28"/>
        </w:rPr>
        <w:t>Что запомнилось?</w:t>
      </w:r>
    </w:p>
    <w:p w:rsidR="001377DD" w:rsidRDefault="00ED1752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08220E">
        <w:rPr>
          <w:sz w:val="28"/>
          <w:szCs w:val="28"/>
        </w:rPr>
        <w:t>О чем ты расскажешь сегодня дома, своим близким?</w:t>
      </w:r>
    </w:p>
    <w:p w:rsidR="008D743D" w:rsidRPr="001377DD" w:rsidRDefault="008D743D" w:rsidP="001377DD">
      <w:pPr>
        <w:pStyle w:val="a5"/>
        <w:shd w:val="clear" w:color="auto" w:fill="FFFFFF"/>
        <w:spacing w:line="360" w:lineRule="auto"/>
        <w:ind w:firstLine="709"/>
        <w:contextualSpacing/>
        <w:jc w:val="both"/>
        <w:textAlignment w:val="baseline"/>
        <w:rPr>
          <w:b/>
          <w:i/>
          <w:sz w:val="28"/>
          <w:szCs w:val="28"/>
        </w:rPr>
      </w:pPr>
      <w:r w:rsidRPr="0008220E">
        <w:rPr>
          <w:sz w:val="28"/>
          <w:szCs w:val="28"/>
        </w:rPr>
        <w:t xml:space="preserve">Что  </w:t>
      </w:r>
      <w:r w:rsidR="005428B2" w:rsidRPr="0008220E">
        <w:rPr>
          <w:sz w:val="28"/>
          <w:szCs w:val="28"/>
        </w:rPr>
        <w:t>нужно делать людям, чтобы был мир на земле?</w:t>
      </w:r>
    </w:p>
    <w:p w:rsidR="00063BC7" w:rsidRDefault="00063BC7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1377DD" w:rsidRPr="0008220E" w:rsidRDefault="001377DD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8C484E" w:rsidRPr="0008220E" w:rsidRDefault="008C484E" w:rsidP="001377DD">
      <w:pPr>
        <w:pStyle w:val="a5"/>
        <w:shd w:val="clear" w:color="auto" w:fill="FFFFFF"/>
        <w:ind w:firstLine="709"/>
        <w:contextualSpacing/>
        <w:jc w:val="center"/>
        <w:textAlignment w:val="baseline"/>
        <w:rPr>
          <w:b/>
          <w:sz w:val="28"/>
          <w:szCs w:val="28"/>
        </w:rPr>
      </w:pPr>
      <w:r w:rsidRPr="0008220E">
        <w:rPr>
          <w:b/>
          <w:sz w:val="28"/>
          <w:szCs w:val="28"/>
        </w:rPr>
        <w:lastRenderedPageBreak/>
        <w:t>Литература</w:t>
      </w:r>
    </w:p>
    <w:p w:rsidR="00EE7B76" w:rsidRPr="0008220E" w:rsidRDefault="00EE7B76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2E37F8" w:rsidRPr="0008220E" w:rsidRDefault="002E37F8" w:rsidP="001377DD">
      <w:pPr>
        <w:pStyle w:val="a5"/>
        <w:numPr>
          <w:ilvl w:val="0"/>
          <w:numId w:val="11"/>
        </w:numPr>
        <w:shd w:val="clear" w:color="auto" w:fill="FFFFFF"/>
        <w:spacing w:line="360" w:lineRule="auto"/>
        <w:ind w:left="0" w:firstLine="709"/>
        <w:contextualSpacing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Алябьева</w:t>
      </w:r>
      <w:proofErr w:type="spellEnd"/>
      <w:r>
        <w:t xml:space="preserve"> </w:t>
      </w:r>
      <w:r>
        <w:rPr>
          <w:sz w:val="28"/>
          <w:szCs w:val="28"/>
        </w:rPr>
        <w:t xml:space="preserve">С. В. Военно-спортивные игры в детском саду. </w:t>
      </w:r>
      <w:r w:rsidRPr="001377DD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1377DD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 </w:t>
      </w:r>
      <w:hyperlink r:id="rId8" w:history="1">
        <w:r w:rsidRPr="0008220E">
          <w:rPr>
            <w:rStyle w:val="a6"/>
            <w:iCs/>
            <w:color w:val="auto"/>
            <w:sz w:val="28"/>
            <w:szCs w:val="28"/>
            <w:u w:val="none"/>
            <w:shd w:val="clear" w:color="auto" w:fill="FFFFFF"/>
          </w:rPr>
          <w:t>https://infourok.ru/kartoteka-dlya-doshkolnikov-voennosportivnie-igri-2194421.html</w:t>
        </w:r>
      </w:hyperlink>
    </w:p>
    <w:p w:rsidR="002E37F8" w:rsidRPr="001377DD" w:rsidRDefault="002E37F8" w:rsidP="001377DD">
      <w:pPr>
        <w:pStyle w:val="ad"/>
        <w:numPr>
          <w:ilvl w:val="0"/>
          <w:numId w:val="11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Воробьев Д. А. Дети войны – труженики тыла. </w:t>
      </w:r>
      <w:r w:rsidRPr="001377DD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lang w:val="ru-RU"/>
        </w:rPr>
        <w:t>Электронный ресурс</w:t>
      </w:r>
      <w:r w:rsidRPr="001377DD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hyperlink r:id="rId9" w:history="1"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</w:t>
        </w:r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://</w:t>
        </w:r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school</w:t>
        </w:r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-</w:t>
        </w:r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science</w:t>
        </w:r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.</w:t>
        </w:r>
        <w:proofErr w:type="spellStart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ru</w:t>
        </w:r>
        <w:proofErr w:type="spellEnd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/6/5/38383</w:t>
        </w:r>
      </w:hyperlink>
    </w:p>
    <w:p w:rsidR="002E37F8" w:rsidRPr="0008220E" w:rsidRDefault="002E37F8" w:rsidP="001377DD">
      <w:pPr>
        <w:pStyle w:val="a5"/>
        <w:numPr>
          <w:ilvl w:val="0"/>
          <w:numId w:val="11"/>
        </w:numPr>
        <w:shd w:val="clear" w:color="auto" w:fill="FFFFFF"/>
        <w:spacing w:line="360" w:lineRule="auto"/>
        <w:ind w:left="0"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Гагарина А.Т., Слово о сыне.  ‒ М.: </w:t>
      </w:r>
      <w:proofErr w:type="spellStart"/>
      <w:r>
        <w:rPr>
          <w:sz w:val="28"/>
          <w:szCs w:val="28"/>
        </w:rPr>
        <w:t>Мол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вардия</w:t>
      </w:r>
      <w:proofErr w:type="spellEnd"/>
      <w:r>
        <w:rPr>
          <w:sz w:val="28"/>
          <w:szCs w:val="28"/>
        </w:rPr>
        <w:t>, 1983.</w:t>
      </w:r>
      <w:r w:rsidRPr="0008220E">
        <w:rPr>
          <w:sz w:val="28"/>
          <w:szCs w:val="28"/>
        </w:rPr>
        <w:t>160 с.,</w:t>
      </w:r>
      <w:r>
        <w:rPr>
          <w:sz w:val="28"/>
          <w:szCs w:val="28"/>
        </w:rPr>
        <w:t xml:space="preserve"> </w:t>
      </w:r>
      <w:proofErr w:type="spellStart"/>
      <w:r w:rsidRPr="0008220E">
        <w:rPr>
          <w:sz w:val="28"/>
          <w:szCs w:val="28"/>
        </w:rPr>
        <w:t>Фотогр</w:t>
      </w:r>
      <w:proofErr w:type="spellEnd"/>
      <w:r w:rsidRPr="0008220E">
        <w:rPr>
          <w:sz w:val="28"/>
          <w:szCs w:val="28"/>
        </w:rPr>
        <w:t>.</w:t>
      </w:r>
    </w:p>
    <w:p w:rsidR="002E37F8" w:rsidRPr="0008220E" w:rsidRDefault="002E37F8" w:rsidP="001377DD">
      <w:pPr>
        <w:pStyle w:val="a5"/>
        <w:numPr>
          <w:ilvl w:val="0"/>
          <w:numId w:val="11"/>
        </w:numPr>
        <w:shd w:val="clear" w:color="auto" w:fill="FFFFFF"/>
        <w:spacing w:line="360" w:lineRule="auto"/>
        <w:ind w:left="0" w:firstLine="709"/>
        <w:contextualSpacing/>
        <w:jc w:val="both"/>
        <w:textAlignment w:val="baseline"/>
        <w:rPr>
          <w:sz w:val="28"/>
          <w:szCs w:val="28"/>
        </w:rPr>
      </w:pPr>
      <w:r w:rsidRPr="0008220E">
        <w:rPr>
          <w:sz w:val="28"/>
          <w:szCs w:val="28"/>
        </w:rPr>
        <w:t>Глазков А.П., Дети войны. – Смоленск: государственный педа</w:t>
      </w:r>
      <w:r>
        <w:rPr>
          <w:sz w:val="28"/>
          <w:szCs w:val="28"/>
        </w:rPr>
        <w:t xml:space="preserve">гогический университет, 2000 г. </w:t>
      </w:r>
      <w:r w:rsidRPr="0008220E">
        <w:rPr>
          <w:sz w:val="28"/>
          <w:szCs w:val="28"/>
        </w:rPr>
        <w:t>с.96.</w:t>
      </w:r>
    </w:p>
    <w:p w:rsidR="002E37F8" w:rsidRPr="001377DD" w:rsidRDefault="002E37F8" w:rsidP="001377DD">
      <w:pPr>
        <w:pStyle w:val="ad"/>
        <w:numPr>
          <w:ilvl w:val="0"/>
          <w:numId w:val="11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Ермолина Л. Н. Речевые игры, посвященные 72-ой годовщине Победы в ВОВ «Детям о войне» </w:t>
      </w:r>
      <w:r w:rsidRPr="002E37F8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lang w:val="ru-RU"/>
        </w:rPr>
        <w:t>Электронный ресурс</w:t>
      </w:r>
      <w:r w:rsidRPr="002E37F8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URL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hyperlink r:id="rId10" w:history="1"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ya</w:t>
        </w:r>
        <w:proofErr w:type="spellEnd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-</w:t>
        </w:r>
        <w:proofErr w:type="spellStart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odarennost</w:t>
        </w:r>
        <w:proofErr w:type="spellEnd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publikacii</w:t>
        </w:r>
        <w:proofErr w:type="spellEnd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-</w:t>
        </w:r>
        <w:proofErr w:type="spellStart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pedagogov</w:t>
        </w:r>
        <w:proofErr w:type="spellEnd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/654-</w:t>
        </w:r>
        <w:proofErr w:type="spellStart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proekty</w:t>
        </w:r>
        <w:proofErr w:type="spellEnd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-</w:t>
        </w:r>
        <w:proofErr w:type="spellStart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metodicheskie</w:t>
        </w:r>
        <w:proofErr w:type="spellEnd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-</w:t>
        </w:r>
        <w:proofErr w:type="spellStart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razrabotki</w:t>
        </w:r>
        <w:proofErr w:type="spellEnd"/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/16801.</w:t>
        </w:r>
        <w:r w:rsidRPr="001377D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html</w:t>
        </w:r>
      </w:hyperlink>
    </w:p>
    <w:p w:rsidR="002E37F8" w:rsidRPr="0008220E" w:rsidRDefault="002E37F8" w:rsidP="001377DD">
      <w:pPr>
        <w:pStyle w:val="a5"/>
        <w:numPr>
          <w:ilvl w:val="0"/>
          <w:numId w:val="11"/>
        </w:numPr>
        <w:shd w:val="clear" w:color="auto" w:fill="FFFFFF"/>
        <w:spacing w:line="360" w:lineRule="auto"/>
        <w:ind w:left="0" w:firstLine="709"/>
        <w:contextualSpacing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Иванов В. Как на войне появился  первый «детский танк». </w:t>
      </w:r>
      <w:r w:rsidRPr="001377DD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1377DD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1" w:history="1">
        <w:r w:rsidRPr="0008220E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https://histrf.ru/biblioteka/b/kak-na-voinie-poiavilsia-dietskii-tank</w:t>
        </w:r>
      </w:hyperlink>
    </w:p>
    <w:p w:rsidR="002E37F8" w:rsidRPr="001377DD" w:rsidRDefault="002E37F8" w:rsidP="001377DD">
      <w:pPr>
        <w:pStyle w:val="ad"/>
        <w:numPr>
          <w:ilvl w:val="0"/>
          <w:numId w:val="11"/>
        </w:numPr>
        <w:spacing w:before="100" w:beforeAutospacing="1" w:after="100" w:afterAutospacing="1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Милютинская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Во что играли дети в годы войны </w:t>
      </w:r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Электронный ресурс</w:t>
      </w:r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URL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: </w:t>
      </w:r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https</w:t>
      </w:r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://</w:t>
      </w:r>
      <w:proofErr w:type="spellStart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topwar</w:t>
      </w:r>
      <w:proofErr w:type="spellEnd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proofErr w:type="spellStart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ru</w:t>
      </w:r>
      <w:proofErr w:type="spellEnd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/84482-</w:t>
      </w:r>
      <w:proofErr w:type="spellStart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vo</w:t>
      </w:r>
      <w:proofErr w:type="spellEnd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</w:t>
      </w:r>
      <w:proofErr w:type="spellStart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chto</w:t>
      </w:r>
      <w:proofErr w:type="spellEnd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</w:t>
      </w:r>
      <w:proofErr w:type="spellStart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igrali</w:t>
      </w:r>
      <w:proofErr w:type="spellEnd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</w:t>
      </w:r>
      <w:proofErr w:type="spellStart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deti</w:t>
      </w:r>
      <w:proofErr w:type="spellEnd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</w:t>
      </w:r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v</w:t>
      </w:r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</w:t>
      </w:r>
      <w:proofErr w:type="spellStart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gody</w:t>
      </w:r>
      <w:proofErr w:type="spellEnd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</w:t>
      </w:r>
      <w:proofErr w:type="spellStart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voyny</w:t>
      </w:r>
      <w:proofErr w:type="spellEnd"/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</w:rPr>
        <w:t>html</w:t>
      </w:r>
      <w:r w:rsidRPr="001377D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ab/>
      </w:r>
    </w:p>
    <w:p w:rsidR="002E37F8" w:rsidRPr="001377DD" w:rsidRDefault="002E37F8" w:rsidP="001377DD">
      <w:pPr>
        <w:pStyle w:val="a5"/>
        <w:numPr>
          <w:ilvl w:val="0"/>
          <w:numId w:val="11"/>
        </w:numPr>
        <w:shd w:val="clear" w:color="auto" w:fill="FFFFFF"/>
        <w:spacing w:line="360" w:lineRule="auto"/>
        <w:ind w:left="0"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 том, как дети войны становились сталеварами… </w:t>
      </w:r>
      <w:r w:rsidRPr="001377DD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1377DD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2" w:history="1"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https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://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zen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.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yandex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.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ru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/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media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/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ru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45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pobeda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/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o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-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tom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-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kak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-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deti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-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voiny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-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stanovilis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-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stalevarami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-5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ae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960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ce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9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d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5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cb</w:t>
        </w:r>
        <w:proofErr w:type="spellEnd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343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d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6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ff</w:t>
        </w:r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64</w:t>
        </w:r>
        <w:proofErr w:type="spellStart"/>
        <w:r w:rsidRPr="001377DD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en-US"/>
          </w:rPr>
          <w:t>bc</w:t>
        </w:r>
        <w:proofErr w:type="spellEnd"/>
      </w:hyperlink>
    </w:p>
    <w:p w:rsidR="002E37F8" w:rsidRPr="0008220E" w:rsidRDefault="002E37F8" w:rsidP="001377DD">
      <w:pPr>
        <w:pStyle w:val="a5"/>
        <w:numPr>
          <w:ilvl w:val="0"/>
          <w:numId w:val="11"/>
        </w:numPr>
        <w:shd w:val="clear" w:color="auto" w:fill="FFFFFF"/>
        <w:spacing w:line="360" w:lineRule="auto"/>
        <w:ind w:left="0" w:firstLine="709"/>
        <w:contextualSpacing/>
        <w:jc w:val="both"/>
        <w:textAlignment w:val="baseline"/>
        <w:rPr>
          <w:sz w:val="28"/>
          <w:szCs w:val="28"/>
        </w:rPr>
      </w:pPr>
      <w:r w:rsidRPr="0008220E">
        <w:rPr>
          <w:sz w:val="28"/>
          <w:szCs w:val="28"/>
        </w:rPr>
        <w:t>Развивающие занятия с детьми 6-7 лет</w:t>
      </w:r>
      <w:r>
        <w:rPr>
          <w:sz w:val="28"/>
          <w:szCs w:val="28"/>
        </w:rPr>
        <w:t>. Под редакцией Л.А.Парамоновой, 2015 г.</w:t>
      </w:r>
    </w:p>
    <w:p w:rsidR="002E37F8" w:rsidRPr="0008220E" w:rsidRDefault="002E37F8" w:rsidP="001377DD">
      <w:pPr>
        <w:pStyle w:val="a5"/>
        <w:numPr>
          <w:ilvl w:val="0"/>
          <w:numId w:val="11"/>
        </w:numPr>
        <w:shd w:val="clear" w:color="auto" w:fill="FFFFFF"/>
        <w:spacing w:line="360" w:lineRule="auto"/>
        <w:ind w:left="0" w:firstLine="709"/>
        <w:contextualSpacing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Таначева</w:t>
      </w:r>
      <w:proofErr w:type="spellEnd"/>
      <w:r>
        <w:rPr>
          <w:sz w:val="28"/>
          <w:szCs w:val="28"/>
        </w:rPr>
        <w:t xml:space="preserve"> С. К. Физкультминутки на патриотическую тему для дошкольников. </w:t>
      </w:r>
      <w:r w:rsidRPr="001377DD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proofErr w:type="gramStart"/>
      <w:r>
        <w:rPr>
          <w:sz w:val="28"/>
          <w:szCs w:val="28"/>
        </w:rPr>
        <w:t xml:space="preserve"> </w:t>
      </w:r>
      <w:r w:rsidRPr="001377DD">
        <w:rPr>
          <w:sz w:val="28"/>
          <w:szCs w:val="28"/>
        </w:rPr>
        <w:t>]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3" w:history="1">
        <w:r w:rsidRPr="0008220E">
          <w:rPr>
            <w:rStyle w:val="a6"/>
            <w:iCs/>
            <w:color w:val="auto"/>
            <w:sz w:val="28"/>
            <w:szCs w:val="28"/>
            <w:u w:val="none"/>
            <w:shd w:val="clear" w:color="auto" w:fill="FFFFFF"/>
          </w:rPr>
          <w:t>https://ped-kopilka.ru/blogs/svetlana-kuzmovna-tanacheva/fizkultminutki-na-patrioticheskuyu-temu.html</w:t>
        </w:r>
      </w:hyperlink>
    </w:p>
    <w:p w:rsidR="008C484E" w:rsidRPr="001377DD" w:rsidRDefault="008C484E" w:rsidP="0008220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C484E" w:rsidRPr="001377DD" w:rsidRDefault="008C484E" w:rsidP="0008220E">
      <w:pPr>
        <w:tabs>
          <w:tab w:val="left" w:pos="1080"/>
          <w:tab w:val="left" w:pos="4605"/>
        </w:tabs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C484E" w:rsidRPr="001377DD" w:rsidRDefault="008C484E" w:rsidP="0008220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:rsidR="008C484E" w:rsidRPr="001377DD" w:rsidRDefault="008C484E" w:rsidP="0008220E">
      <w:pPr>
        <w:pStyle w:val="a5"/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</w:p>
    <w:sectPr w:rsidR="008C484E" w:rsidRPr="001377DD" w:rsidSect="00EC1E2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341" w:rsidRDefault="00017341" w:rsidP="00D74CB0">
      <w:pPr>
        <w:spacing w:after="0" w:line="240" w:lineRule="auto"/>
      </w:pPr>
      <w:r>
        <w:separator/>
      </w:r>
    </w:p>
  </w:endnote>
  <w:endnote w:type="continuationSeparator" w:id="0">
    <w:p w:rsidR="00017341" w:rsidRDefault="00017341" w:rsidP="00D7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341" w:rsidRDefault="00017341" w:rsidP="00D74CB0">
      <w:pPr>
        <w:spacing w:after="0" w:line="240" w:lineRule="auto"/>
      </w:pPr>
      <w:r>
        <w:separator/>
      </w:r>
    </w:p>
  </w:footnote>
  <w:footnote w:type="continuationSeparator" w:id="0">
    <w:p w:rsidR="00017341" w:rsidRDefault="00017341" w:rsidP="00D74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1F42"/>
    <w:multiLevelType w:val="hybridMultilevel"/>
    <w:tmpl w:val="DFE046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FF0D35"/>
    <w:multiLevelType w:val="multilevel"/>
    <w:tmpl w:val="7748A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FB171D"/>
    <w:multiLevelType w:val="hybridMultilevel"/>
    <w:tmpl w:val="C52CBF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554B0"/>
    <w:multiLevelType w:val="hybridMultilevel"/>
    <w:tmpl w:val="60421A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766F8"/>
    <w:multiLevelType w:val="hybridMultilevel"/>
    <w:tmpl w:val="F57894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133E72"/>
    <w:multiLevelType w:val="hybridMultilevel"/>
    <w:tmpl w:val="D54C4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651AF3"/>
    <w:multiLevelType w:val="hybridMultilevel"/>
    <w:tmpl w:val="74D0D9E0"/>
    <w:lvl w:ilvl="0" w:tplc="22FA4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004C26"/>
    <w:multiLevelType w:val="hybridMultilevel"/>
    <w:tmpl w:val="3C9228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77670F"/>
    <w:multiLevelType w:val="hybridMultilevel"/>
    <w:tmpl w:val="0660E5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28B1581"/>
    <w:multiLevelType w:val="hybridMultilevel"/>
    <w:tmpl w:val="4DEEF20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>
    <w:nsid w:val="769465B2"/>
    <w:multiLevelType w:val="hybridMultilevel"/>
    <w:tmpl w:val="A0381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1F2"/>
    <w:rsid w:val="00017341"/>
    <w:rsid w:val="0002620D"/>
    <w:rsid w:val="00034841"/>
    <w:rsid w:val="00063BC7"/>
    <w:rsid w:val="0008220E"/>
    <w:rsid w:val="00097617"/>
    <w:rsid w:val="000D2600"/>
    <w:rsid w:val="001369D2"/>
    <w:rsid w:val="001377DD"/>
    <w:rsid w:val="001629DE"/>
    <w:rsid w:val="00176536"/>
    <w:rsid w:val="0019797A"/>
    <w:rsid w:val="001A7896"/>
    <w:rsid w:val="001B5234"/>
    <w:rsid w:val="002127FC"/>
    <w:rsid w:val="002478AC"/>
    <w:rsid w:val="002634EE"/>
    <w:rsid w:val="0027248B"/>
    <w:rsid w:val="00281023"/>
    <w:rsid w:val="00281CFE"/>
    <w:rsid w:val="002B0B28"/>
    <w:rsid w:val="002B6F82"/>
    <w:rsid w:val="002D01FA"/>
    <w:rsid w:val="002E37F8"/>
    <w:rsid w:val="0031798C"/>
    <w:rsid w:val="00362229"/>
    <w:rsid w:val="00370E79"/>
    <w:rsid w:val="0037487D"/>
    <w:rsid w:val="003B032D"/>
    <w:rsid w:val="003B29D4"/>
    <w:rsid w:val="003D7A37"/>
    <w:rsid w:val="003E5674"/>
    <w:rsid w:val="003F53F5"/>
    <w:rsid w:val="00433EB9"/>
    <w:rsid w:val="004509E1"/>
    <w:rsid w:val="00463026"/>
    <w:rsid w:val="004664DC"/>
    <w:rsid w:val="00486F43"/>
    <w:rsid w:val="00490005"/>
    <w:rsid w:val="004B014E"/>
    <w:rsid w:val="004C7716"/>
    <w:rsid w:val="004E1FC7"/>
    <w:rsid w:val="004F65A6"/>
    <w:rsid w:val="00501129"/>
    <w:rsid w:val="00512B3E"/>
    <w:rsid w:val="005428B2"/>
    <w:rsid w:val="00543CC1"/>
    <w:rsid w:val="00560337"/>
    <w:rsid w:val="00575748"/>
    <w:rsid w:val="006107FC"/>
    <w:rsid w:val="006111C3"/>
    <w:rsid w:val="00612F57"/>
    <w:rsid w:val="00612FE0"/>
    <w:rsid w:val="00617491"/>
    <w:rsid w:val="006417F7"/>
    <w:rsid w:val="00655421"/>
    <w:rsid w:val="00660EF7"/>
    <w:rsid w:val="00691777"/>
    <w:rsid w:val="00735859"/>
    <w:rsid w:val="00764660"/>
    <w:rsid w:val="007E6007"/>
    <w:rsid w:val="00807585"/>
    <w:rsid w:val="00820270"/>
    <w:rsid w:val="00820CB4"/>
    <w:rsid w:val="00827375"/>
    <w:rsid w:val="00827ACA"/>
    <w:rsid w:val="00835008"/>
    <w:rsid w:val="00851F40"/>
    <w:rsid w:val="008532F8"/>
    <w:rsid w:val="008808F0"/>
    <w:rsid w:val="008A75FA"/>
    <w:rsid w:val="008B6B6A"/>
    <w:rsid w:val="008C484E"/>
    <w:rsid w:val="008C7158"/>
    <w:rsid w:val="008D743D"/>
    <w:rsid w:val="008E4E29"/>
    <w:rsid w:val="008F1A73"/>
    <w:rsid w:val="00912CD5"/>
    <w:rsid w:val="00916646"/>
    <w:rsid w:val="00927A46"/>
    <w:rsid w:val="009461CC"/>
    <w:rsid w:val="00970E2A"/>
    <w:rsid w:val="00971AFC"/>
    <w:rsid w:val="00985FBA"/>
    <w:rsid w:val="009A784B"/>
    <w:rsid w:val="009B61F2"/>
    <w:rsid w:val="009D7B31"/>
    <w:rsid w:val="00A06AC4"/>
    <w:rsid w:val="00A30AFE"/>
    <w:rsid w:val="00A371A8"/>
    <w:rsid w:val="00A376BD"/>
    <w:rsid w:val="00A9620B"/>
    <w:rsid w:val="00AA25A9"/>
    <w:rsid w:val="00AE24A2"/>
    <w:rsid w:val="00AE71C3"/>
    <w:rsid w:val="00B07843"/>
    <w:rsid w:val="00B416C3"/>
    <w:rsid w:val="00B5472F"/>
    <w:rsid w:val="00B678C6"/>
    <w:rsid w:val="00BD4599"/>
    <w:rsid w:val="00BE763B"/>
    <w:rsid w:val="00C04577"/>
    <w:rsid w:val="00C31F11"/>
    <w:rsid w:val="00C62D80"/>
    <w:rsid w:val="00C65C34"/>
    <w:rsid w:val="00C8334E"/>
    <w:rsid w:val="00CB06ED"/>
    <w:rsid w:val="00CB5553"/>
    <w:rsid w:val="00CD0A6F"/>
    <w:rsid w:val="00CE36AD"/>
    <w:rsid w:val="00CF4C1C"/>
    <w:rsid w:val="00D224B3"/>
    <w:rsid w:val="00D31D57"/>
    <w:rsid w:val="00D46BFC"/>
    <w:rsid w:val="00D5000B"/>
    <w:rsid w:val="00D70886"/>
    <w:rsid w:val="00D74CB0"/>
    <w:rsid w:val="00D963E0"/>
    <w:rsid w:val="00DB5C51"/>
    <w:rsid w:val="00DF6EEA"/>
    <w:rsid w:val="00E3168D"/>
    <w:rsid w:val="00E90B41"/>
    <w:rsid w:val="00EB0737"/>
    <w:rsid w:val="00EC068A"/>
    <w:rsid w:val="00EC1E23"/>
    <w:rsid w:val="00ED1752"/>
    <w:rsid w:val="00EE7B76"/>
    <w:rsid w:val="00F13644"/>
    <w:rsid w:val="00F51DEE"/>
    <w:rsid w:val="00F7228B"/>
    <w:rsid w:val="00FA5EDD"/>
    <w:rsid w:val="00FC0875"/>
    <w:rsid w:val="00FE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0B"/>
  </w:style>
  <w:style w:type="paragraph" w:styleId="2">
    <w:name w:val="heading 2"/>
    <w:basedOn w:val="a"/>
    <w:link w:val="20"/>
    <w:uiPriority w:val="9"/>
    <w:qFormat/>
    <w:rsid w:val="00FE48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1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20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2027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E48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Emphasis"/>
    <w:basedOn w:val="a0"/>
    <w:uiPriority w:val="20"/>
    <w:qFormat/>
    <w:rsid w:val="00FE488C"/>
    <w:rPr>
      <w:i/>
      <w:iCs/>
    </w:rPr>
  </w:style>
  <w:style w:type="paragraph" w:customStyle="1" w:styleId="c1">
    <w:name w:val="c1"/>
    <w:basedOn w:val="a"/>
    <w:rsid w:val="00A37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376BD"/>
  </w:style>
  <w:style w:type="character" w:customStyle="1" w:styleId="c0">
    <w:name w:val="c0"/>
    <w:basedOn w:val="a0"/>
    <w:rsid w:val="00A376BD"/>
  </w:style>
  <w:style w:type="character" w:customStyle="1" w:styleId="c8">
    <w:name w:val="c8"/>
    <w:basedOn w:val="a0"/>
    <w:rsid w:val="00A376BD"/>
  </w:style>
  <w:style w:type="character" w:customStyle="1" w:styleId="c10">
    <w:name w:val="c10"/>
    <w:basedOn w:val="a0"/>
    <w:rsid w:val="00A376BD"/>
  </w:style>
  <w:style w:type="paragraph" w:styleId="a8">
    <w:name w:val="header"/>
    <w:basedOn w:val="a"/>
    <w:link w:val="a9"/>
    <w:uiPriority w:val="99"/>
    <w:semiHidden/>
    <w:unhideWhenUsed/>
    <w:rsid w:val="00D7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74CB0"/>
  </w:style>
  <w:style w:type="paragraph" w:styleId="aa">
    <w:name w:val="footer"/>
    <w:basedOn w:val="a"/>
    <w:link w:val="ab"/>
    <w:uiPriority w:val="99"/>
    <w:semiHidden/>
    <w:unhideWhenUsed/>
    <w:rsid w:val="00D7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74CB0"/>
  </w:style>
  <w:style w:type="character" w:styleId="ac">
    <w:name w:val="Strong"/>
    <w:basedOn w:val="a0"/>
    <w:uiPriority w:val="22"/>
    <w:qFormat/>
    <w:rsid w:val="008C484E"/>
    <w:rPr>
      <w:b/>
      <w:bCs/>
    </w:rPr>
  </w:style>
  <w:style w:type="paragraph" w:styleId="ad">
    <w:name w:val="List Paragraph"/>
    <w:basedOn w:val="a"/>
    <w:uiPriority w:val="34"/>
    <w:qFormat/>
    <w:rsid w:val="00C31F11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artoteka-dlya-doshkolnikov-voennosportivnie-igri-2194421.html" TargetMode="External"/><Relationship Id="rId13" Type="http://schemas.openxmlformats.org/officeDocument/2006/relationships/hyperlink" Target="https://ped-kopilka.ru/blogs/svetlana-kuzmovna-tanacheva/fizkultminutki-na-patrioticheskuyu-temu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en.yandex.ru/media/ru45pobeda/o-tom-kak-deti-voiny-stanovilis-stalevarami-5ae960ce9d5cb343d6ff64b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istrf.ru/biblioteka/b/kak-na-voinie-poiavilsia-dietskii-t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a-odarennost.ru/publikacii-pedagogov/654-proekty-metodicheskie-razrabotki/1680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ol-science.ru/6/5/3838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68C80-D421-4D56-A181-EA9F221C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2021-02-11T06:01:00Z</dcterms:created>
  <dcterms:modified xsi:type="dcterms:W3CDTF">2021-02-11T06:01:00Z</dcterms:modified>
</cp:coreProperties>
</file>