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5C7" w:rsidRPr="000E0F9C" w:rsidRDefault="00FE55C7" w:rsidP="00FE55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E0F9C">
        <w:rPr>
          <w:rFonts w:ascii="Times New Roman" w:hAnsi="Times New Roman" w:cs="Times New Roman"/>
          <w:sz w:val="24"/>
          <w:szCs w:val="24"/>
        </w:rPr>
        <w:t>ГОСУДАРСТВЕННОЕ  ОБЩЕОБРАЗОВАТЕЛЬНОЕ  УЧРЕЖДЕНИЕ</w:t>
      </w:r>
    </w:p>
    <w:p w:rsidR="00FE55C7" w:rsidRPr="000E0F9C" w:rsidRDefault="00FE55C7" w:rsidP="00FE55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E0F9C">
        <w:rPr>
          <w:rFonts w:ascii="Times New Roman" w:hAnsi="Times New Roman" w:cs="Times New Roman"/>
          <w:sz w:val="24"/>
          <w:szCs w:val="24"/>
        </w:rPr>
        <w:t>ЛУГАНСКОЙ НАРОДНОЙ РЕСПУБЛИКИ</w:t>
      </w:r>
    </w:p>
    <w:p w:rsidR="00FE55C7" w:rsidRPr="000E0F9C" w:rsidRDefault="00FE55C7" w:rsidP="00FE55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E0F9C">
        <w:rPr>
          <w:rFonts w:ascii="Times New Roman" w:hAnsi="Times New Roman" w:cs="Times New Roman"/>
          <w:sz w:val="24"/>
          <w:szCs w:val="24"/>
        </w:rPr>
        <w:t>«БРЯНКОВСКАЯ СПЕЦИАЛИЗИРОВАННАЯ ШКОЛА  № 23»</w:t>
      </w:r>
    </w:p>
    <w:p w:rsidR="00FE55C7" w:rsidRPr="000E0F9C" w:rsidRDefault="00FE55C7" w:rsidP="00FE55C7">
      <w:pPr>
        <w:spacing w:after="0" w:line="240" w:lineRule="auto"/>
        <w:ind w:right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E0F9C">
        <w:rPr>
          <w:rFonts w:ascii="Times New Roman" w:hAnsi="Times New Roman" w:cs="Times New Roman"/>
          <w:sz w:val="24"/>
          <w:szCs w:val="24"/>
        </w:rPr>
        <w:t>(ГОУ ЛНР «БРЯНКОВСКАЯ  СШ № 23»)</w:t>
      </w:r>
    </w:p>
    <w:p w:rsidR="00FE55C7" w:rsidRPr="000E0F9C" w:rsidRDefault="00FE55C7" w:rsidP="00FE55C7">
      <w:pPr>
        <w:spacing w:after="0" w:line="240" w:lineRule="auto"/>
        <w:ind w:right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E55C7" w:rsidRDefault="00FE55C7" w:rsidP="00FE55C7">
      <w:pPr>
        <w:spacing w:after="0" w:line="240" w:lineRule="auto"/>
        <w:ind w:right="708"/>
        <w:contextualSpacing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Pr="005A47B3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Pr="005A47B3" w:rsidRDefault="00FE55C7" w:rsidP="00FE55C7">
      <w:pPr>
        <w:spacing w:after="0"/>
        <w:ind w:right="708"/>
        <w:rPr>
          <w:rFonts w:ascii="Times New Roman" w:hAnsi="Times New Roman" w:cs="Times New Roman"/>
          <w:sz w:val="28"/>
          <w:szCs w:val="28"/>
        </w:rPr>
      </w:pPr>
    </w:p>
    <w:p w:rsidR="00FE55C7" w:rsidRPr="00AD7323" w:rsidRDefault="00FE55C7" w:rsidP="00FE55C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7323">
        <w:rPr>
          <w:rFonts w:ascii="Times New Roman" w:hAnsi="Times New Roman" w:cs="Times New Roman"/>
          <w:b/>
          <w:sz w:val="32"/>
          <w:szCs w:val="32"/>
        </w:rPr>
        <w:t>Методическая раз</w:t>
      </w:r>
      <w:r>
        <w:rPr>
          <w:rFonts w:ascii="Times New Roman" w:hAnsi="Times New Roman" w:cs="Times New Roman"/>
          <w:b/>
          <w:sz w:val="32"/>
          <w:szCs w:val="32"/>
        </w:rPr>
        <w:t xml:space="preserve">работка классного часа  на тему: </w:t>
      </w:r>
      <w:r w:rsidRPr="00AD7323">
        <w:rPr>
          <w:rFonts w:ascii="Times New Roman" w:hAnsi="Times New Roman" w:cs="Times New Roman"/>
          <w:b/>
          <w:sz w:val="32"/>
          <w:szCs w:val="32"/>
        </w:rPr>
        <w:t>«Растем вместе с Республикой»</w:t>
      </w:r>
    </w:p>
    <w:p w:rsidR="00FE55C7" w:rsidRPr="0079321E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tabs>
          <w:tab w:val="left" w:pos="6360"/>
        </w:tabs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tabs>
          <w:tab w:val="left" w:pos="592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D732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Разработал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8"/>
          <w:szCs w:val="28"/>
        </w:rPr>
        <w:t>: Литвинова Н.А.,</w:t>
      </w:r>
    </w:p>
    <w:p w:rsidR="00FE55C7" w:rsidRDefault="00FE55C7" w:rsidP="00FE55C7">
      <w:pPr>
        <w:tabs>
          <w:tab w:val="left" w:pos="592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6-А класса</w:t>
      </w:r>
    </w:p>
    <w:p w:rsidR="00FE55C7" w:rsidRDefault="00FE55C7" w:rsidP="00FE55C7">
      <w:pPr>
        <w:tabs>
          <w:tab w:val="left" w:pos="592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E55C7" w:rsidRPr="0079321E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79321E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79321E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79321E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79321E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tabs>
          <w:tab w:val="left" w:pos="714"/>
          <w:tab w:val="left" w:pos="3525"/>
          <w:tab w:val="center" w:pos="47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E55C7" w:rsidRPr="0079321E" w:rsidRDefault="00FE55C7" w:rsidP="00FE55C7">
      <w:pPr>
        <w:tabs>
          <w:tab w:val="left" w:pos="714"/>
          <w:tab w:val="left" w:pos="3525"/>
          <w:tab w:val="center" w:pos="474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FE55C7" w:rsidRPr="007C1AFF" w:rsidRDefault="00FE55C7" w:rsidP="00FE55C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C1AF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Введение</w:t>
      </w:r>
    </w:p>
    <w:p w:rsidR="00FE55C7" w:rsidRDefault="00FE55C7" w:rsidP="00FE55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52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Вопросы гражданского и патриотического воспитания молодежи и роль образования в данном процессе находятся в центре внимания общественности и государства.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данной разработке раскрывается  п</w:t>
      </w:r>
      <w:r w:rsidRPr="00A852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роблема </w:t>
      </w:r>
      <w:r w:rsidRPr="00A85290">
        <w:rPr>
          <w:rFonts w:ascii="Times New Roman" w:hAnsi="Times New Roman" w:cs="Times New Roman"/>
          <w:color w:val="000000"/>
          <w:sz w:val="28"/>
          <w:szCs w:val="28"/>
        </w:rPr>
        <w:t>формирования гражданственности, патриотизма у подрастающего поколения, которое осознает свои конституционные права и обязанности, уважает закон и правопорядок, нормы общественной и коллективной жизни, обладает чувством собственного достоинства, осознанно принимает национальные, общечеловеческие, гуманистические, демократические ценности</w:t>
      </w:r>
      <w:r w:rsidRPr="00A852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A85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6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осмысление исторических процессов,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используется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6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6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воспитанию патриотических качеств личности.</w:t>
      </w:r>
    </w:p>
    <w:p w:rsidR="00FE55C7" w:rsidRPr="00A85290" w:rsidRDefault="00FE55C7" w:rsidP="00FE55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52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Актуальность темы данной разработки заключается в том, что современное общество все больше приходит к пониманию того, что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необходимо </w:t>
      </w:r>
      <w:r w:rsidRPr="00A852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научить подрастающее поколение уважать людей, живущих рядом, их традиции, историю, любить родной край, гор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од, народ, который в нем живет, а </w:t>
      </w:r>
      <w:r w:rsidRPr="00A852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значит укрепить основы государственности.</w:t>
      </w:r>
    </w:p>
    <w:p w:rsidR="00FE55C7" w:rsidRPr="00A85290" w:rsidRDefault="00FE55C7" w:rsidP="00FE55C7">
      <w:pPr>
        <w:shd w:val="clear" w:color="auto" w:fill="FFFFFF"/>
        <w:spacing w:after="15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52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Данная методическая разработка содержит материалы открытого классного часа, посвященного 5-летию Луганской Народной Республике.</w:t>
      </w:r>
    </w:p>
    <w:p w:rsidR="00FE55C7" w:rsidRPr="00A85290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FE55C7" w:rsidRPr="00203B52" w:rsidRDefault="00FE55C7" w:rsidP="00FE55C7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4E6B2E">
        <w:rPr>
          <w:b/>
          <w:sz w:val="28"/>
          <w:szCs w:val="28"/>
        </w:rPr>
        <w:lastRenderedPageBreak/>
        <w:t>Цель.</w:t>
      </w:r>
      <w:r>
        <w:rPr>
          <w:color w:val="333333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  <w:shd w:val="clear" w:color="auto" w:fill="FFFFFF"/>
        </w:rPr>
        <w:t>Ф</w:t>
      </w:r>
      <w:r w:rsidRPr="00203B52">
        <w:rPr>
          <w:iCs/>
          <w:color w:val="000000"/>
          <w:sz w:val="28"/>
          <w:szCs w:val="28"/>
          <w:shd w:val="clear" w:color="auto" w:fill="FFFFFF"/>
        </w:rPr>
        <w:t xml:space="preserve">ормировать </w:t>
      </w:r>
      <w:r>
        <w:rPr>
          <w:iCs/>
          <w:color w:val="000000"/>
          <w:sz w:val="28"/>
          <w:szCs w:val="28"/>
          <w:shd w:val="clear" w:color="auto" w:fill="FFFFFF"/>
        </w:rPr>
        <w:t>активную позицию гражданина Луганской Народной Республики,</w:t>
      </w:r>
      <w:r w:rsidRPr="00203B52">
        <w:rPr>
          <w:iCs/>
          <w:color w:val="000000"/>
          <w:sz w:val="28"/>
          <w:szCs w:val="28"/>
          <w:shd w:val="clear" w:color="auto" w:fill="FFFFFF"/>
        </w:rPr>
        <w:t xml:space="preserve"> гражданственность и патриотизм подрастающего поколения, осознающего свои конституционные права и </w:t>
      </w:r>
      <w:r w:rsidRPr="00203B52">
        <w:rPr>
          <w:iCs/>
          <w:color w:val="333333"/>
          <w:sz w:val="28"/>
          <w:szCs w:val="28"/>
          <w:shd w:val="clear" w:color="auto" w:fill="FFFFFF"/>
        </w:rPr>
        <w:t>социальную ответственность</w:t>
      </w:r>
      <w:r w:rsidRPr="00203B52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r>
        <w:rPr>
          <w:iCs/>
          <w:color w:val="000000"/>
          <w:sz w:val="28"/>
          <w:szCs w:val="28"/>
          <w:shd w:val="clear" w:color="auto" w:fill="FFFFFF"/>
        </w:rPr>
        <w:t xml:space="preserve">развивать у учащихся </w:t>
      </w:r>
      <w:r w:rsidRPr="00203B52">
        <w:rPr>
          <w:iCs/>
          <w:color w:val="000000"/>
          <w:sz w:val="28"/>
          <w:szCs w:val="28"/>
          <w:shd w:val="clear" w:color="auto" w:fill="FFFFFF"/>
        </w:rPr>
        <w:t>уваж</w:t>
      </w:r>
      <w:r>
        <w:rPr>
          <w:iCs/>
          <w:color w:val="000000"/>
          <w:sz w:val="28"/>
          <w:szCs w:val="28"/>
          <w:shd w:val="clear" w:color="auto" w:fill="FFFFFF"/>
        </w:rPr>
        <w:t xml:space="preserve">ение к </w:t>
      </w:r>
      <w:r w:rsidRPr="00203B52">
        <w:rPr>
          <w:iCs/>
          <w:color w:val="000000"/>
          <w:sz w:val="28"/>
          <w:szCs w:val="28"/>
          <w:shd w:val="clear" w:color="auto" w:fill="FFFFFF"/>
        </w:rPr>
        <w:t xml:space="preserve"> закон</w:t>
      </w:r>
      <w:r>
        <w:rPr>
          <w:iCs/>
          <w:color w:val="000000"/>
          <w:sz w:val="28"/>
          <w:szCs w:val="28"/>
          <w:shd w:val="clear" w:color="auto" w:fill="FFFFFF"/>
        </w:rPr>
        <w:t>ам, нормам</w:t>
      </w:r>
      <w:r w:rsidRPr="00203B52">
        <w:rPr>
          <w:iCs/>
          <w:color w:val="000000"/>
          <w:sz w:val="28"/>
          <w:szCs w:val="28"/>
          <w:shd w:val="clear" w:color="auto" w:fill="FFFFFF"/>
        </w:rPr>
        <w:t xml:space="preserve"> общественной и коллективной жизни. Воспитывать  толерантность, уважение  к ценностям, закрепленным в Конституции Луганской Народной Республики.</w:t>
      </w:r>
    </w:p>
    <w:p w:rsidR="00FE55C7" w:rsidRPr="004E6B2E" w:rsidRDefault="00FE55C7" w:rsidP="00FE55C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B2E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</w:p>
    <w:p w:rsidR="00FE55C7" w:rsidRPr="004E6B2E" w:rsidRDefault="00FE55C7" w:rsidP="00FE55C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B2E">
        <w:rPr>
          <w:rFonts w:ascii="Times New Roman" w:hAnsi="Times New Roman" w:cs="Times New Roman"/>
          <w:sz w:val="28"/>
          <w:szCs w:val="28"/>
        </w:rPr>
        <w:t xml:space="preserve"> 1) способствовать пониманию исторической роли образования Луганской Народной Республики,</w:t>
      </w:r>
    </w:p>
    <w:p w:rsidR="00FE55C7" w:rsidRPr="004E6B2E" w:rsidRDefault="00FE55C7" w:rsidP="00FE55C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B2E">
        <w:rPr>
          <w:rFonts w:ascii="Times New Roman" w:hAnsi="Times New Roman" w:cs="Times New Roman"/>
          <w:sz w:val="28"/>
          <w:szCs w:val="28"/>
        </w:rPr>
        <w:t xml:space="preserve"> 2) воспитывать уважение к государственной символике Луганской Народной Республики;</w:t>
      </w:r>
    </w:p>
    <w:p w:rsidR="00FE55C7" w:rsidRPr="004E6B2E" w:rsidRDefault="00FE55C7" w:rsidP="00FE55C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B2E">
        <w:rPr>
          <w:rFonts w:ascii="Times New Roman" w:hAnsi="Times New Roman" w:cs="Times New Roman"/>
          <w:sz w:val="28"/>
          <w:szCs w:val="28"/>
        </w:rPr>
        <w:t xml:space="preserve"> 3) развивать у </w:t>
      </w:r>
      <w:r>
        <w:rPr>
          <w:rFonts w:ascii="Times New Roman" w:hAnsi="Times New Roman" w:cs="Times New Roman"/>
          <w:sz w:val="28"/>
          <w:szCs w:val="28"/>
        </w:rPr>
        <w:t>уча</w:t>
      </w:r>
      <w:r w:rsidRPr="004E6B2E">
        <w:rPr>
          <w:rFonts w:ascii="Times New Roman" w:hAnsi="Times New Roman" w:cs="Times New Roman"/>
          <w:sz w:val="28"/>
          <w:szCs w:val="28"/>
        </w:rPr>
        <w:t>щихся устойчивую активную гражданскую позицию;</w:t>
      </w:r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6B2E">
        <w:rPr>
          <w:rFonts w:ascii="Times New Roman" w:hAnsi="Times New Roman" w:cs="Times New Roman"/>
          <w:sz w:val="28"/>
          <w:szCs w:val="28"/>
        </w:rPr>
        <w:t xml:space="preserve"> 4) воспитывать чувство гордости за свою Родину, уважения и почитания традиций своего народа;</w:t>
      </w:r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E6B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классного часа: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E77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Мотивация. Вступительное слово учителя. (Видеоролик с песней «С чего начинается Родина»)</w:t>
      </w:r>
    </w:p>
    <w:p w:rsidR="00FE55C7" w:rsidRPr="007C1AFF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2. 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(Звучит с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тихотворение </w:t>
      </w:r>
      <w:r w:rsidRPr="004E6B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исполнении учащегося</w:t>
      </w:r>
      <w:proofErr w:type="gramEnd"/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gramStart"/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«</w:t>
      </w:r>
      <w:r w:rsidRPr="004E6B2E">
        <w:rPr>
          <w:rFonts w:ascii="Times New Roman" w:hAnsi="Times New Roman" w:cs="Times New Roman"/>
          <w:color w:val="333333"/>
          <w:sz w:val="28"/>
          <w:szCs w:val="28"/>
        </w:rPr>
        <w:t>Луганский край, тебя милее нет!»</w:t>
      </w:r>
      <w:r>
        <w:rPr>
          <w:rFonts w:ascii="Times New Roman" w:hAnsi="Times New Roman" w:cs="Times New Roman"/>
          <w:color w:val="333333"/>
          <w:sz w:val="28"/>
          <w:szCs w:val="28"/>
        </w:rPr>
        <w:t>)</w:t>
      </w:r>
      <w:r w:rsidRPr="004E6B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End"/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E77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2.1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Круг «От сердца к сердцу»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 Мозговой штурм «Патриот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кто он</w:t>
      </w:r>
      <w:proofErr w:type="gramStart"/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?...».</w:t>
      </w:r>
      <w:proofErr w:type="gramEnd"/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Словарная работа.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color w:val="363636"/>
          <w:sz w:val="28"/>
          <w:szCs w:val="28"/>
        </w:rPr>
      </w:pPr>
      <w:r w:rsidRPr="006E7746">
        <w:rPr>
          <w:rFonts w:ascii="Times New Roman" w:hAnsi="Times New Roman" w:cs="Times New Roman"/>
          <w:b/>
          <w:bCs/>
          <w:color w:val="333333"/>
          <w:sz w:val="28"/>
          <w:szCs w:val="28"/>
        </w:rPr>
        <w:t>2.2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4E6B2E">
        <w:rPr>
          <w:bCs/>
          <w:color w:val="333333"/>
          <w:sz w:val="28"/>
          <w:szCs w:val="28"/>
        </w:rPr>
        <w:t xml:space="preserve"> </w:t>
      </w:r>
      <w:r w:rsidRPr="006E7746">
        <w:rPr>
          <w:rFonts w:ascii="Times New Roman" w:hAnsi="Times New Roman" w:cs="Times New Roman"/>
          <w:bCs/>
          <w:color w:val="333333"/>
          <w:sz w:val="28"/>
          <w:szCs w:val="28"/>
        </w:rPr>
        <w:t>Работа в группах.</w:t>
      </w:r>
      <w:r w:rsidRPr="006E7746">
        <w:rPr>
          <w:rFonts w:ascii="Times New Roman" w:hAnsi="Times New Roman" w:cs="Times New Roman"/>
          <w:color w:val="363636"/>
          <w:sz w:val="28"/>
          <w:szCs w:val="28"/>
        </w:rPr>
        <w:t xml:space="preserve"> Составить ассоциативный ряд «Патриот, кто он?».</w:t>
      </w:r>
      <w:r w:rsidRPr="004E6B2E">
        <w:rPr>
          <w:color w:val="363636"/>
          <w:sz w:val="28"/>
          <w:szCs w:val="28"/>
        </w:rPr>
        <w:t xml:space="preserve"> </w:t>
      </w:r>
    </w:p>
    <w:p w:rsidR="00FE55C7" w:rsidRPr="004E6B2E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6E7746">
        <w:rPr>
          <w:b/>
          <w:color w:val="363636"/>
          <w:sz w:val="28"/>
          <w:szCs w:val="28"/>
        </w:rPr>
        <w:t>2.3</w:t>
      </w:r>
      <w:r w:rsidRPr="004E6B2E">
        <w:rPr>
          <w:color w:val="363636"/>
          <w:sz w:val="28"/>
          <w:szCs w:val="28"/>
        </w:rPr>
        <w:t xml:space="preserve"> </w:t>
      </w:r>
      <w:r>
        <w:rPr>
          <w:color w:val="363636"/>
          <w:sz w:val="28"/>
          <w:szCs w:val="28"/>
        </w:rPr>
        <w:t xml:space="preserve"> </w:t>
      </w:r>
      <w:r w:rsidRPr="004E6B2E">
        <w:rPr>
          <w:color w:val="363636"/>
          <w:sz w:val="28"/>
          <w:szCs w:val="28"/>
        </w:rPr>
        <w:t>Рефлексия ассоциативного ряда</w:t>
      </w:r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E77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2.4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: «Мой родной край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Луганская Народная Республика»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8862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2.5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Информационный блок (индивидуальное выступление учащихся с информацией о ЛНР)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E77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2.6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Беседа: «Как вы </w:t>
      </w:r>
      <w:proofErr w:type="gramStart"/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сч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итаете с чего начинается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Родина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?».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Презентация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6E77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2.7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4E6B2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Выступления учащихся по группам</w:t>
      </w:r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2.8  </w:t>
      </w:r>
      <w:r w:rsidRPr="004E6B2E">
        <w:rPr>
          <w:rFonts w:ascii="Times New Roman" w:hAnsi="Times New Roman" w:cs="Times New Roman"/>
          <w:color w:val="000000"/>
          <w:sz w:val="28"/>
          <w:szCs w:val="28"/>
        </w:rPr>
        <w:t>Слово учителя с применением презентации</w:t>
      </w:r>
      <w:r w:rsidRPr="008862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7746">
        <w:rPr>
          <w:rFonts w:ascii="Times New Roman" w:hAnsi="Times New Roman" w:cs="Times New Roman"/>
          <w:b/>
          <w:color w:val="000000"/>
          <w:sz w:val="28"/>
          <w:szCs w:val="28"/>
        </w:rPr>
        <w:t>2.9</w:t>
      </w:r>
      <w:r w:rsidRPr="004E6B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6B2E">
        <w:rPr>
          <w:rFonts w:ascii="Times New Roman" w:hAnsi="Times New Roman" w:cs="Times New Roman"/>
          <w:color w:val="000000"/>
          <w:sz w:val="28"/>
          <w:szCs w:val="28"/>
        </w:rPr>
        <w:t>Экскурсия. Презентация учителя «Растем вместе с Республикой».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7746">
        <w:rPr>
          <w:rFonts w:ascii="Times New Roman" w:hAnsi="Times New Roman" w:cs="Times New Roman"/>
          <w:b/>
          <w:color w:val="000000"/>
          <w:sz w:val="28"/>
          <w:szCs w:val="28"/>
        </w:rPr>
        <w:t>2.10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Слово учителя</w:t>
      </w:r>
      <w:r w:rsidRPr="004E6B2E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6B2E">
        <w:rPr>
          <w:rFonts w:ascii="Times New Roman" w:hAnsi="Times New Roman" w:cs="Times New Roman"/>
          <w:color w:val="000000"/>
          <w:sz w:val="28"/>
          <w:szCs w:val="28"/>
        </w:rPr>
        <w:t xml:space="preserve">Просмотр </w:t>
      </w:r>
      <w:proofErr w:type="gramStart"/>
      <w:r w:rsidRPr="004E6B2E">
        <w:rPr>
          <w:rFonts w:ascii="Times New Roman" w:hAnsi="Times New Roman" w:cs="Times New Roman"/>
          <w:color w:val="000000"/>
          <w:sz w:val="28"/>
          <w:szCs w:val="28"/>
        </w:rPr>
        <w:t>презентации</w:t>
      </w:r>
      <w:proofErr w:type="gramEnd"/>
      <w:r w:rsidRPr="004E6B2E">
        <w:rPr>
          <w:rFonts w:ascii="Times New Roman" w:hAnsi="Times New Roman" w:cs="Times New Roman"/>
          <w:color w:val="000000"/>
          <w:sz w:val="28"/>
          <w:szCs w:val="28"/>
        </w:rPr>
        <w:t xml:space="preserve"> «Какой будет Республика в будущем»</w:t>
      </w:r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7746">
        <w:rPr>
          <w:rFonts w:ascii="Times New Roman" w:hAnsi="Times New Roman" w:cs="Times New Roman"/>
          <w:b/>
          <w:color w:val="000000"/>
          <w:sz w:val="28"/>
          <w:szCs w:val="28"/>
        </w:rPr>
        <w:t>2.11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E6B2E">
        <w:rPr>
          <w:rFonts w:ascii="Times New Roman" w:hAnsi="Times New Roman" w:cs="Times New Roman"/>
          <w:color w:val="000000"/>
          <w:sz w:val="28"/>
          <w:szCs w:val="28"/>
        </w:rPr>
        <w:t>Игра «Что отдашь Земле родной</w:t>
      </w:r>
      <w:proofErr w:type="gramStart"/>
      <w:r w:rsidRPr="004E6B2E">
        <w:rPr>
          <w:rFonts w:ascii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  <w:r w:rsidRPr="004E6B2E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FE55C7" w:rsidRPr="004E6B2E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7746"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4E6B2E">
        <w:rPr>
          <w:rFonts w:ascii="Times New Roman" w:hAnsi="Times New Roman" w:cs="Times New Roman"/>
          <w:color w:val="000000"/>
          <w:sz w:val="28"/>
          <w:szCs w:val="28"/>
        </w:rPr>
        <w:t>Рефлексия</w:t>
      </w:r>
    </w:p>
    <w:p w:rsidR="00FE55C7" w:rsidRPr="007C1AFF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E774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</w:t>
      </w:r>
      <w:r w:rsidRPr="007C1A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Заключительные слова классного руководителя</w:t>
      </w:r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7746">
        <w:rPr>
          <w:rFonts w:ascii="Times New Roman" w:hAnsi="Times New Roman" w:cs="Times New Roman"/>
          <w:b/>
          <w:bCs/>
          <w:color w:val="333333"/>
          <w:sz w:val="28"/>
          <w:szCs w:val="28"/>
        </w:rPr>
        <w:t>4.1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6E7746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Стихотворение </w:t>
      </w:r>
      <w:r w:rsidRPr="004E6B2E">
        <w:rPr>
          <w:rFonts w:ascii="Times New Roman" w:hAnsi="Times New Roman" w:cs="Times New Roman"/>
          <w:bCs/>
          <w:color w:val="333333"/>
          <w:sz w:val="28"/>
          <w:szCs w:val="28"/>
        </w:rPr>
        <w:t>«</w:t>
      </w:r>
      <w:r w:rsidRPr="004E6B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Донбасс – моё Отечество, Донбасс!» в исполнении учащегося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E55C7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E55C7" w:rsidRPr="008862C8" w:rsidRDefault="00FE55C7" w:rsidP="00FE55C7">
      <w:pPr>
        <w:shd w:val="clear" w:color="auto" w:fill="FFFFFF"/>
        <w:spacing w:after="15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862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Методические рекомендации по подготовке и проведению внеклассного мероприятия:</w:t>
      </w:r>
    </w:p>
    <w:p w:rsidR="00FE55C7" w:rsidRPr="00AF4742" w:rsidRDefault="00FE55C7" w:rsidP="00FE55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Ценностными ориентирами в подготовке и проведении данного урока должны стать:</w:t>
      </w:r>
    </w:p>
    <w:p w:rsidR="00FE55C7" w:rsidRPr="00AF4742" w:rsidRDefault="00FE55C7" w:rsidP="00FE55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−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патриотизм – любовь к Луганской </w:t>
      </w:r>
      <w:r w:rsidRPr="00AF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Народной Республике, к своему народу, к своей</w:t>
      </w:r>
      <w:r w:rsidRPr="004E6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малой родине, служение Отечеству;</w:t>
      </w:r>
    </w:p>
    <w:p w:rsidR="00FE55C7" w:rsidRPr="00AF4742" w:rsidRDefault="00FE55C7" w:rsidP="00FE55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− социальная солидарность 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FE55C7" w:rsidRPr="00AF4742" w:rsidRDefault="00FE55C7" w:rsidP="00FE55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− гражданственность – служение Отечеству, правовое государство, гражданское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47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общество, закон и правопорядок, поликультурный мир;</w:t>
      </w:r>
    </w:p>
    <w:p w:rsidR="00FE55C7" w:rsidRDefault="00FE55C7" w:rsidP="00FE55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Рекомендуется раскрыть педагогам патриотическое воспитание обучающихся через осмысление исторических процессов,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</w:t>
      </w:r>
      <w:r w:rsidRPr="004E6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</w:t>
      </w:r>
      <w:proofErr w:type="spellEnd"/>
      <w:r w:rsidRPr="004E6B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 к воспитанию патриотических качеств личности.</w:t>
      </w:r>
    </w:p>
    <w:p w:rsidR="00FE55C7" w:rsidRDefault="00FE55C7" w:rsidP="00FE55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5C7" w:rsidRPr="004E6B2E" w:rsidRDefault="00FE55C7" w:rsidP="00FE55C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4E6B2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E6B2E">
        <w:rPr>
          <w:rFonts w:ascii="Times New Roman" w:hAnsi="Times New Roman" w:cs="Times New Roman"/>
          <w:color w:val="333333"/>
          <w:sz w:val="28"/>
          <w:szCs w:val="28"/>
        </w:rPr>
        <w:t xml:space="preserve"> символика ЛНР, оформленный стенд с подборкой географической и исторической информации: «Моя Луганская Народная Республика»,</w:t>
      </w:r>
      <w:r w:rsidRPr="004E6B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66F4">
        <w:rPr>
          <w:rFonts w:ascii="Times New Roman" w:hAnsi="Times New Roman" w:cs="Times New Roman"/>
          <w:sz w:val="28"/>
          <w:szCs w:val="28"/>
        </w:rPr>
        <w:t>презентация</w:t>
      </w:r>
      <w:r w:rsidRPr="007166F4">
        <w:rPr>
          <w:rFonts w:ascii="Times New Roman" w:hAnsi="Times New Roman" w:cs="Times New Roman"/>
          <w:sz w:val="28"/>
          <w:szCs w:val="28"/>
          <w:lang w:eastAsia="ru-RU"/>
        </w:rPr>
        <w:t xml:space="preserve">, аудиозапись гимна </w:t>
      </w:r>
      <w:r w:rsidRPr="007166F4">
        <w:rPr>
          <w:rFonts w:ascii="Times New Roman" w:hAnsi="Times New Roman" w:cs="Times New Roman"/>
          <w:sz w:val="28"/>
          <w:szCs w:val="28"/>
        </w:rPr>
        <w:t>ЛН</w:t>
      </w:r>
      <w:r w:rsidRPr="007166F4">
        <w:rPr>
          <w:rFonts w:ascii="Times New Roman" w:hAnsi="Times New Roman" w:cs="Times New Roman"/>
          <w:sz w:val="28"/>
          <w:szCs w:val="28"/>
          <w:lang w:eastAsia="ru-RU"/>
        </w:rPr>
        <w:t>Р, песни «С чего начинается Родина…», выставка</w:t>
      </w:r>
      <w:r w:rsidRPr="008B76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литературы</w:t>
      </w:r>
      <w:r w:rsidRPr="004E6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8B76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рисунки учащихся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лепестки ромашки, ручки.</w:t>
      </w:r>
    </w:p>
    <w:p w:rsidR="00FE55C7" w:rsidRPr="008B76EF" w:rsidRDefault="00FE55C7" w:rsidP="00FE55C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</w:rPr>
      </w:pPr>
      <w:r w:rsidRPr="008B76EF">
        <w:rPr>
          <w:b/>
          <w:bCs/>
          <w:color w:val="333333"/>
          <w:sz w:val="28"/>
          <w:szCs w:val="28"/>
        </w:rPr>
        <w:t xml:space="preserve">                                                </w:t>
      </w:r>
      <w:r w:rsidRPr="008B76EF">
        <w:rPr>
          <w:rFonts w:ascii="Times New Roman" w:hAnsi="Times New Roman" w:cs="Times New Roman"/>
          <w:b/>
          <w:bCs/>
          <w:color w:val="333333"/>
          <w:sz w:val="28"/>
          <w:szCs w:val="28"/>
        </w:rPr>
        <w:t>Ход мероприятия: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color w:val="333333"/>
          <w:sz w:val="28"/>
          <w:szCs w:val="28"/>
        </w:rPr>
      </w:pPr>
      <w:r w:rsidRPr="007166F4">
        <w:rPr>
          <w:b/>
          <w:color w:val="333333"/>
          <w:sz w:val="28"/>
          <w:szCs w:val="28"/>
        </w:rPr>
        <w:t>1</w:t>
      </w:r>
      <w:r w:rsidRPr="007166F4">
        <w:rPr>
          <w:color w:val="333333"/>
          <w:sz w:val="28"/>
          <w:szCs w:val="28"/>
        </w:rPr>
        <w:t>.</w:t>
      </w:r>
      <w:r w:rsidRPr="007166F4">
        <w:rPr>
          <w:b/>
          <w:color w:val="333333"/>
          <w:sz w:val="28"/>
          <w:szCs w:val="28"/>
        </w:rPr>
        <w:t>Мотивация.</w:t>
      </w:r>
      <w:r>
        <w:rPr>
          <w:b/>
          <w:color w:val="333333"/>
          <w:sz w:val="28"/>
          <w:szCs w:val="28"/>
        </w:rPr>
        <w:t xml:space="preserve"> </w:t>
      </w:r>
      <w:r w:rsidRPr="007166F4">
        <w:rPr>
          <w:color w:val="333333"/>
          <w:sz w:val="28"/>
          <w:szCs w:val="28"/>
        </w:rPr>
        <w:t>Вступительное слово учителя:</w:t>
      </w:r>
      <w:r w:rsidRPr="007166F4">
        <w:rPr>
          <w:color w:val="000000"/>
          <w:sz w:val="28"/>
          <w:szCs w:val="28"/>
        </w:rPr>
        <w:t xml:space="preserve"> «Добрый день дорогие ребята! Наш классный час приурочен к пятилетию Луганской Народной Республики, который отмечается 12 мая. </w:t>
      </w:r>
      <w:r w:rsidRPr="007166F4">
        <w:rPr>
          <w:color w:val="333333"/>
          <w:sz w:val="28"/>
          <w:szCs w:val="28"/>
        </w:rPr>
        <w:t>Тема нашего классного часа сегодн</w:t>
      </w:r>
      <w:r>
        <w:rPr>
          <w:color w:val="333333"/>
          <w:sz w:val="28"/>
          <w:szCs w:val="28"/>
        </w:rPr>
        <w:t>я «Растем вместе с Республикой»</w:t>
      </w:r>
      <w:proofErr w:type="gramStart"/>
      <w:r>
        <w:rPr>
          <w:color w:val="333333"/>
          <w:sz w:val="28"/>
          <w:szCs w:val="28"/>
        </w:rPr>
        <w:t>.</w:t>
      </w:r>
      <w:proofErr w:type="gramEnd"/>
      <w:r w:rsidRPr="007166F4">
        <w:rPr>
          <w:color w:val="333333"/>
          <w:sz w:val="28"/>
          <w:szCs w:val="28"/>
        </w:rPr>
        <w:t xml:space="preserve"> (</w:t>
      </w:r>
      <w:r>
        <w:rPr>
          <w:color w:val="333333"/>
          <w:sz w:val="28"/>
          <w:szCs w:val="28"/>
        </w:rPr>
        <w:t xml:space="preserve"> </w:t>
      </w:r>
      <w:proofErr w:type="gramStart"/>
      <w:r w:rsidRPr="007166F4">
        <w:rPr>
          <w:color w:val="333333"/>
          <w:sz w:val="28"/>
          <w:szCs w:val="28"/>
        </w:rPr>
        <w:t>с</w:t>
      </w:r>
      <w:proofErr w:type="gramEnd"/>
      <w:r w:rsidRPr="007166F4">
        <w:rPr>
          <w:color w:val="333333"/>
          <w:sz w:val="28"/>
          <w:szCs w:val="28"/>
        </w:rPr>
        <w:t>лайд №1)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000000"/>
          <w:sz w:val="28"/>
          <w:szCs w:val="28"/>
        </w:rPr>
        <w:t xml:space="preserve">Предлагаю вашему вниманию музыкальную композицию «С чего начинается Родина» слова: М. </w:t>
      </w:r>
      <w:proofErr w:type="spellStart"/>
      <w:r w:rsidRPr="007166F4">
        <w:rPr>
          <w:color w:val="000000"/>
          <w:sz w:val="28"/>
          <w:szCs w:val="28"/>
        </w:rPr>
        <w:t>Матусовского</w:t>
      </w:r>
      <w:proofErr w:type="spellEnd"/>
      <w:r w:rsidRPr="007166F4">
        <w:rPr>
          <w:color w:val="000000"/>
          <w:sz w:val="28"/>
          <w:szCs w:val="28"/>
        </w:rPr>
        <w:t xml:space="preserve">, музыка: В. </w:t>
      </w:r>
      <w:proofErr w:type="spellStart"/>
      <w:r w:rsidRPr="007166F4">
        <w:rPr>
          <w:color w:val="000000"/>
          <w:sz w:val="28"/>
          <w:szCs w:val="28"/>
        </w:rPr>
        <w:t>Баснера</w:t>
      </w:r>
      <w:proofErr w:type="spellEnd"/>
      <w:r w:rsidRPr="007166F4">
        <w:rPr>
          <w:color w:val="000000"/>
          <w:sz w:val="28"/>
          <w:szCs w:val="28"/>
        </w:rPr>
        <w:t xml:space="preserve">. Мы сегодня будем говорить </w:t>
      </w:r>
      <w:r>
        <w:rPr>
          <w:color w:val="000000"/>
          <w:sz w:val="28"/>
          <w:szCs w:val="28"/>
        </w:rPr>
        <w:t>о Луганской Народной Республике</w:t>
      </w:r>
      <w:r w:rsidRPr="007166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7166F4">
        <w:rPr>
          <w:color w:val="000000"/>
          <w:sz w:val="28"/>
          <w:szCs w:val="28"/>
        </w:rPr>
        <w:t>о ее достижениях, о ее знаменитостях,</w:t>
      </w:r>
      <w:r>
        <w:rPr>
          <w:color w:val="000000"/>
          <w:sz w:val="28"/>
          <w:szCs w:val="28"/>
        </w:rPr>
        <w:t xml:space="preserve"> о том</w:t>
      </w:r>
      <w:r w:rsidRPr="007166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7166F4">
        <w:rPr>
          <w:color w:val="000000"/>
          <w:sz w:val="28"/>
          <w:szCs w:val="28"/>
        </w:rPr>
        <w:t>чем и кем гордится наша Родина.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000000"/>
          <w:sz w:val="28"/>
          <w:szCs w:val="28"/>
        </w:rPr>
        <w:t xml:space="preserve"> Каждый человек, вступая в жизнь, открывает для себя великое слово Родина, и у каждого из нас есть своя малая Родина, которая остается с нами на всю жизнь. А сейчас послушайте стихотворение о </w:t>
      </w:r>
      <w:proofErr w:type="spellStart"/>
      <w:r w:rsidRPr="007166F4">
        <w:rPr>
          <w:color w:val="000000"/>
          <w:sz w:val="28"/>
          <w:szCs w:val="28"/>
        </w:rPr>
        <w:t>Луганщине</w:t>
      </w:r>
      <w:proofErr w:type="spellEnd"/>
      <w:r w:rsidRPr="007166F4">
        <w:rPr>
          <w:color w:val="000000"/>
          <w:sz w:val="28"/>
          <w:szCs w:val="28"/>
        </w:rPr>
        <w:t>: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 w:rsidRPr="007166F4">
        <w:rPr>
          <w:b/>
          <w:bCs/>
          <w:color w:val="333333"/>
          <w:sz w:val="28"/>
          <w:szCs w:val="28"/>
        </w:rPr>
        <w:t>Основная часть</w:t>
      </w:r>
    </w:p>
    <w:p w:rsidR="00FE55C7" w:rsidRPr="007166F4" w:rsidRDefault="00FE55C7" w:rsidP="00FE55C7">
      <w:pPr>
        <w:pStyle w:val="a3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2.Чтение стихотворения</w:t>
      </w:r>
      <w:r w:rsidRPr="007166F4">
        <w:rPr>
          <w:b/>
          <w:bCs/>
          <w:color w:val="333333"/>
          <w:sz w:val="28"/>
          <w:szCs w:val="28"/>
        </w:rPr>
        <w:t>.</w:t>
      </w:r>
      <w:r>
        <w:rPr>
          <w:b/>
          <w:bCs/>
          <w:color w:val="333333"/>
          <w:sz w:val="28"/>
          <w:szCs w:val="28"/>
        </w:rPr>
        <w:t xml:space="preserve"> </w:t>
      </w:r>
      <w:r>
        <w:rPr>
          <w:rStyle w:val="a5"/>
          <w:color w:val="333333"/>
          <w:sz w:val="28"/>
          <w:szCs w:val="28"/>
        </w:rPr>
        <w:t>Ученик</w:t>
      </w:r>
      <w:r w:rsidRPr="007166F4">
        <w:rPr>
          <w:rStyle w:val="a5"/>
          <w:color w:val="333333"/>
          <w:sz w:val="28"/>
          <w:szCs w:val="28"/>
        </w:rPr>
        <w:t>: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Луганский край, тебя милее нет!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Ты — колыбель степной травы и запахи полыни,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Закат лиловый, солнечный рассвет,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Ты — неба серого и радость и унынье.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Твой воздух, запыленный, чище слез девичьих,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Рябины горькой вкус знакомый с детских лет.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Проснешься на рассвете в звонком пенье птичьем —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Клин журавлиный с неба шлет тебе привет.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Поля пшеницы — словно реки золотые,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Зеленые леса и пышные сады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Пьянящим ароматом травы полевые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Оставят в сердце навсегда следы.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lastRenderedPageBreak/>
        <w:t>И где бы ни был, что бы ни случилось,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Ты помни Родину, не смей её забыть.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И пусть судьба с тобою лихо обратилась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Донбасс не в праве, слышишь, разлюбить.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Как песня матери, пусть ветра шум напомнит,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Домашний теплый хлеб, тепло земли святой,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Крик лебединый сердце памятью наполнит</w:t>
      </w:r>
    </w:p>
    <w:p w:rsidR="00FE55C7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  <w:r w:rsidRPr="007166F4">
        <w:rPr>
          <w:color w:val="333333"/>
          <w:sz w:val="28"/>
          <w:szCs w:val="28"/>
        </w:rPr>
        <w:t>Ты в мыслях береги его, ведь он твой край родной!</w:t>
      </w:r>
    </w:p>
    <w:p w:rsidR="00FE55C7" w:rsidRPr="007166F4" w:rsidRDefault="00FE55C7" w:rsidP="00FE55C7">
      <w:pPr>
        <w:pStyle w:val="a3"/>
        <w:contextualSpacing/>
        <w:jc w:val="both"/>
        <w:rPr>
          <w:color w:val="333333"/>
          <w:sz w:val="28"/>
          <w:szCs w:val="28"/>
        </w:rPr>
      </w:pP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363636"/>
          <w:sz w:val="28"/>
          <w:szCs w:val="28"/>
        </w:rPr>
        <w:t xml:space="preserve">         </w:t>
      </w:r>
      <w:r w:rsidRPr="007166F4">
        <w:rPr>
          <w:color w:val="363636"/>
          <w:sz w:val="28"/>
          <w:szCs w:val="28"/>
        </w:rPr>
        <w:t>Ребята! Все мы и каждый из нас в отдельности — частички нашей Республики. Мы — граждане своей Республики. Гражданство дает не только чувство принадлежности к своей Родине, но и большие права и обязанности.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Каждый ребенок имеет право на жизнь, на жизнь в семье со своими родителями, на получение образования, на отдых, на свободу слова и веры, на охрану здоровья и бесплатную медицинскую помощь, на собственное мнение. Каждый человек с момента рождения становится гражданином своей страны. Но, мало родиться гражданином, им надо еще стать.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Давайте подумаем: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Что должен делать каждый школьник, чтобы быть настоящим гражданином?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Как стать гражданином?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Каким должен быть настоящий гражданин Луганской Народной Республики?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363636"/>
          <w:sz w:val="28"/>
          <w:szCs w:val="28"/>
        </w:rPr>
      </w:pPr>
      <w:r w:rsidRPr="007166F4">
        <w:rPr>
          <w:color w:val="363636"/>
          <w:sz w:val="28"/>
          <w:szCs w:val="28"/>
        </w:rPr>
        <w:t>Что вы можете сделать для своей Родины как школьник, и как гражданин?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7166F4">
        <w:rPr>
          <w:b/>
          <w:color w:val="363636"/>
          <w:sz w:val="28"/>
          <w:szCs w:val="28"/>
        </w:rPr>
        <w:t>2.1Круг «От сердца к сердцу».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Закончите фразу: «Патриотом называют человека, который….»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Мозговой штурм «Патриот, кто он?»…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Толковый словарь Даля: «Патриот — тот, кто любит свое отечество, предан своему народу, готов на жертвы и подвиги во имя интересов своей Родины.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Попытаемся разобраться в наших мыслях, чувствах, отношениях к этому понятию.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color w:val="000000"/>
          <w:sz w:val="28"/>
          <w:szCs w:val="28"/>
        </w:rPr>
      </w:pPr>
      <w:r w:rsidRPr="007166F4">
        <w:rPr>
          <w:b/>
          <w:color w:val="363636"/>
          <w:sz w:val="28"/>
          <w:szCs w:val="28"/>
        </w:rPr>
        <w:t>2.2Работа в группах.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Составим ассоциативный ряд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«Патриот, кто он?»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Каждый, кто любит то место, где родился и вырос.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Тот, кто любит и не забывает свою мать, свой дом.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Кто с гордостью осознаёт, что нет на Земле страны лучше нашей.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Готов стать на защиту Отечества.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Знает государственную символику.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Готов отдать своей родине все силы и способности.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Патриот тот, кто украшает Родину своим трудом.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Знает свой родной язык.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363636"/>
          <w:sz w:val="28"/>
          <w:szCs w:val="28"/>
        </w:rPr>
        <w:t>Знает историю своей страны, гордится своими предками.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b/>
          <w:color w:val="363636"/>
          <w:sz w:val="28"/>
          <w:szCs w:val="28"/>
        </w:rPr>
        <w:lastRenderedPageBreak/>
        <w:t xml:space="preserve">2.3 </w:t>
      </w:r>
      <w:r w:rsidRPr="007166F4">
        <w:rPr>
          <w:b/>
          <w:color w:val="363636"/>
          <w:sz w:val="28"/>
          <w:szCs w:val="28"/>
        </w:rPr>
        <w:t>Рефлексия ассоциативного ряда:</w:t>
      </w:r>
      <w:r w:rsidRPr="007166F4">
        <w:rPr>
          <w:color w:val="363636"/>
          <w:sz w:val="28"/>
          <w:szCs w:val="28"/>
        </w:rPr>
        <w:t xml:space="preserve"> Давайте посмотрим, что у вас получилось. Кто он, патриот своей Родины? (Зачитывается ассоциативный ряд).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000000"/>
          <w:sz w:val="28"/>
          <w:szCs w:val="28"/>
        </w:rPr>
      </w:pPr>
      <w:r w:rsidRPr="007166F4">
        <w:rPr>
          <w:b/>
          <w:bCs/>
          <w:color w:val="000000"/>
          <w:sz w:val="28"/>
          <w:szCs w:val="28"/>
        </w:rPr>
        <w:t>2.4</w:t>
      </w:r>
      <w:r>
        <w:rPr>
          <w:b/>
          <w:bCs/>
          <w:color w:val="000000"/>
          <w:sz w:val="28"/>
          <w:szCs w:val="28"/>
        </w:rPr>
        <w:t xml:space="preserve"> </w:t>
      </w:r>
      <w:r w:rsidRPr="007166F4">
        <w:rPr>
          <w:b/>
          <w:bCs/>
          <w:color w:val="000000"/>
          <w:sz w:val="28"/>
          <w:szCs w:val="28"/>
        </w:rPr>
        <w:t>Мой родной край – Луганская Народная Республика.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166F4">
        <w:rPr>
          <w:b/>
          <w:bCs/>
          <w:color w:val="000000"/>
          <w:sz w:val="28"/>
          <w:szCs w:val="28"/>
        </w:rPr>
        <w:t>Учитель: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000000"/>
          <w:sz w:val="28"/>
          <w:szCs w:val="28"/>
        </w:rPr>
        <w:t>Предлагаю совершить экскурсию в историческое прошлое, используя дополнительный материал и карту Луганской области. В ходе этой экскурсии вы будете выступать в роли экскурсоводов – специалистов в определенной сфере: географов, этнографов, историков, правоведов.</w:t>
      </w:r>
    </w:p>
    <w:p w:rsidR="00FE55C7" w:rsidRPr="007166F4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7166F4">
        <w:rPr>
          <w:color w:val="000000"/>
          <w:sz w:val="28"/>
          <w:szCs w:val="28"/>
        </w:rPr>
        <w:t>(</w:t>
      </w:r>
      <w:proofErr w:type="gramStart"/>
      <w:r w:rsidRPr="007166F4">
        <w:rPr>
          <w:color w:val="000000"/>
          <w:sz w:val="28"/>
          <w:szCs w:val="28"/>
        </w:rPr>
        <w:t>у</w:t>
      </w:r>
      <w:proofErr w:type="gramEnd"/>
      <w:r w:rsidRPr="007166F4">
        <w:rPr>
          <w:color w:val="000000"/>
          <w:sz w:val="28"/>
          <w:szCs w:val="28"/>
        </w:rPr>
        <w:t>ченики объединяются в группы.)</w:t>
      </w:r>
    </w:p>
    <w:p w:rsidR="00FE55C7" w:rsidRDefault="00FE55C7" w:rsidP="00FE55C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2.5 </w:t>
      </w:r>
      <w:r w:rsidRPr="00694EC5">
        <w:rPr>
          <w:b/>
          <w:bCs/>
          <w:color w:val="000000"/>
          <w:sz w:val="28"/>
          <w:szCs w:val="28"/>
        </w:rPr>
        <w:t>Дополнительный материал:</w:t>
      </w:r>
    </w:p>
    <w:p w:rsidR="00FE55C7" w:rsidRPr="0007779C" w:rsidRDefault="00FE55C7" w:rsidP="00FE55C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79C">
        <w:rPr>
          <w:rFonts w:ascii="Times New Roman" w:hAnsi="Times New Roman" w:cs="Times New Roman"/>
          <w:b/>
          <w:sz w:val="28"/>
          <w:szCs w:val="28"/>
        </w:rPr>
        <w:t>Материал для географов.</w:t>
      </w:r>
    </w:p>
    <w:p w:rsidR="00FE55C7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 xml:space="preserve">Луганская область занимает площадь в 26,7 тыс. кв. км. По размерам нашу область можно даже сравнить с некоторыми иностранными государствами, например, она не меньше, чем Армения или Бельгия. А вот такое государство, как Израиль, по площади вдвое меньше нашей области. Луганская область  граничит с Донецкой </w:t>
      </w:r>
      <w:r>
        <w:rPr>
          <w:rFonts w:ascii="Times New Roman" w:hAnsi="Times New Roman" w:cs="Times New Roman"/>
          <w:sz w:val="28"/>
          <w:szCs w:val="28"/>
        </w:rPr>
        <w:t>и Харьковской областью</w:t>
      </w:r>
      <w:r w:rsidRPr="0007779C">
        <w:rPr>
          <w:rFonts w:ascii="Times New Roman" w:hAnsi="Times New Roman" w:cs="Times New Roman"/>
          <w:sz w:val="28"/>
          <w:szCs w:val="28"/>
        </w:rPr>
        <w:t xml:space="preserve">. Кроме того, она имеет границу с Российской Федерацией (Белгородской, Воронежской и Ростовской областями). 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7779C">
        <w:rPr>
          <w:rFonts w:ascii="Times New Roman" w:hAnsi="Times New Roman" w:cs="Times New Roman"/>
          <w:sz w:val="28"/>
          <w:szCs w:val="28"/>
        </w:rPr>
        <w:t>авнинный рельеф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779C">
        <w:rPr>
          <w:rFonts w:ascii="Times New Roman" w:hAnsi="Times New Roman" w:cs="Times New Roman"/>
          <w:sz w:val="28"/>
          <w:szCs w:val="28"/>
        </w:rPr>
        <w:t xml:space="preserve">климат, почвы благоприятны для развития сельского хозяйства, а разведанные месторождения каменного угля в Южной части </w:t>
      </w:r>
      <w:proofErr w:type="spellStart"/>
      <w:r w:rsidRPr="0007779C">
        <w:rPr>
          <w:rFonts w:ascii="Times New Roman" w:hAnsi="Times New Roman" w:cs="Times New Roman"/>
          <w:sz w:val="28"/>
          <w:szCs w:val="28"/>
        </w:rPr>
        <w:t>Луганщины</w:t>
      </w:r>
      <w:proofErr w:type="spellEnd"/>
      <w:r w:rsidRPr="0007779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7779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777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779C">
        <w:rPr>
          <w:rFonts w:ascii="Times New Roman" w:hAnsi="Times New Roman" w:cs="Times New Roman"/>
          <w:sz w:val="28"/>
          <w:szCs w:val="28"/>
        </w:rPr>
        <w:t>Донецком</w:t>
      </w:r>
      <w:proofErr w:type="gramEnd"/>
      <w:r w:rsidRPr="0007779C">
        <w:rPr>
          <w:rFonts w:ascii="Times New Roman" w:hAnsi="Times New Roman" w:cs="Times New Roman"/>
          <w:sz w:val="28"/>
          <w:szCs w:val="28"/>
        </w:rPr>
        <w:t xml:space="preserve"> кряже) дали могучий толчок развитию промышленности, угольной и металлургической. Географическое положение нашего края способствовало его интенсивному заселению.</w:t>
      </w:r>
    </w:p>
    <w:p w:rsidR="00FE55C7" w:rsidRPr="0007779C" w:rsidRDefault="00FE55C7" w:rsidP="00FE55C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79C">
        <w:rPr>
          <w:rFonts w:ascii="Times New Roman" w:hAnsi="Times New Roman" w:cs="Times New Roman"/>
          <w:b/>
          <w:sz w:val="28"/>
          <w:szCs w:val="28"/>
        </w:rPr>
        <w:t>Материал для этнографов.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>В регионе Донбасса проживало множество народов и этнических групп, что определило его многонациональный характер. В 1760-х гг. императрица Екатерина ІІ подписала манифест, в котором призвала иностранцев селиться «главным образом для развития наших промыслов и торговли». Новым поселенцам отводились в вечное владение удобные земли и предоставлялись льготы.</w:t>
      </w:r>
    </w:p>
    <w:p w:rsidR="00FE55C7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 xml:space="preserve">Имея подобные льготы и укрываясь от австрийского и турецкого гнёта, территорию Северного Донбасса вслед за сербами стали заселять македонцы, валахи, молдаване, румыны, болгары, цыгане и армяне. В результате 3-х разделов Речи </w:t>
      </w:r>
      <w:proofErr w:type="spellStart"/>
      <w:r w:rsidRPr="0007779C">
        <w:rPr>
          <w:rFonts w:ascii="Times New Roman" w:hAnsi="Times New Roman" w:cs="Times New Roman"/>
          <w:sz w:val="28"/>
          <w:szCs w:val="28"/>
        </w:rPr>
        <w:t>Посполитой</w:t>
      </w:r>
      <w:proofErr w:type="spellEnd"/>
      <w:r w:rsidRPr="0007779C">
        <w:rPr>
          <w:rFonts w:ascii="Times New Roman" w:hAnsi="Times New Roman" w:cs="Times New Roman"/>
          <w:sz w:val="28"/>
          <w:szCs w:val="28"/>
        </w:rPr>
        <w:t xml:space="preserve"> в эти земли стали переселяться поляки и скрывавшиеся в Польше русские старообрядцы. Именно они основали сёла Серебряное, Привольное, Жёлтое, Каменка, Черкасское, Хорошее, </w:t>
      </w:r>
      <w:proofErr w:type="spellStart"/>
      <w:r w:rsidRPr="0007779C">
        <w:rPr>
          <w:rFonts w:ascii="Times New Roman" w:hAnsi="Times New Roman" w:cs="Times New Roman"/>
          <w:sz w:val="28"/>
          <w:szCs w:val="28"/>
        </w:rPr>
        <w:t>Калиновское</w:t>
      </w:r>
      <w:proofErr w:type="spellEnd"/>
      <w:r w:rsidRPr="0007779C">
        <w:rPr>
          <w:rFonts w:ascii="Times New Roman" w:hAnsi="Times New Roman" w:cs="Times New Roman"/>
          <w:sz w:val="28"/>
          <w:szCs w:val="28"/>
        </w:rPr>
        <w:t xml:space="preserve">, Троицкое и </w:t>
      </w:r>
      <w:proofErr w:type="spellStart"/>
      <w:r w:rsidRPr="0007779C">
        <w:rPr>
          <w:rFonts w:ascii="Times New Roman" w:hAnsi="Times New Roman" w:cs="Times New Roman"/>
          <w:sz w:val="28"/>
          <w:szCs w:val="28"/>
        </w:rPr>
        <w:t>Луганское</w:t>
      </w:r>
      <w:proofErr w:type="spellEnd"/>
      <w:r w:rsidRPr="0007779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>В конце царствования Екатерины II с включением в состав Российской империи Кавказа и части Закавказья, в Донецком регионе появились грузины, армяне, азербайджанцы</w:t>
      </w:r>
      <w:proofErr w:type="gramStart"/>
      <w:r w:rsidRPr="00077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чеченцы и ингуши</w:t>
      </w:r>
      <w:r w:rsidRPr="0007779C">
        <w:rPr>
          <w:rFonts w:ascii="Times New Roman" w:hAnsi="Times New Roman" w:cs="Times New Roman"/>
          <w:sz w:val="28"/>
          <w:szCs w:val="28"/>
        </w:rPr>
        <w:t>.</w:t>
      </w:r>
    </w:p>
    <w:p w:rsidR="00FE55C7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 xml:space="preserve">С 1795г. началось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07779C">
        <w:rPr>
          <w:rFonts w:ascii="Times New Roman" w:hAnsi="Times New Roman" w:cs="Times New Roman"/>
          <w:sz w:val="28"/>
          <w:szCs w:val="28"/>
        </w:rPr>
        <w:t xml:space="preserve">строение литейного завода  в Донецком уезде при речке </w:t>
      </w:r>
      <w:proofErr w:type="spellStart"/>
      <w:r w:rsidRPr="0007779C">
        <w:rPr>
          <w:rFonts w:ascii="Times New Roman" w:hAnsi="Times New Roman" w:cs="Times New Roman"/>
          <w:sz w:val="28"/>
          <w:szCs w:val="28"/>
        </w:rPr>
        <w:t>Лугани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lastRenderedPageBreak/>
        <w:t>В результате промышленного развития на рубеже XIX—XX вв. численность населения Донбасса росла наиболее высокими темпами.</w:t>
      </w:r>
    </w:p>
    <w:p w:rsidR="00FE55C7" w:rsidRPr="0007779C" w:rsidRDefault="00FE55C7" w:rsidP="00FE55C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79C">
        <w:rPr>
          <w:rFonts w:ascii="Times New Roman" w:hAnsi="Times New Roman" w:cs="Times New Roman"/>
          <w:b/>
          <w:sz w:val="28"/>
          <w:szCs w:val="28"/>
        </w:rPr>
        <w:t>Материал для историков.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 xml:space="preserve">Луганская Народная Республика – молодое государство, возникшее в ходе гражданской войны в Украине. Ранней весной 2014 года тысячи граждан будущей республики, а тогда еще Луганской области Украины, отказались принять итоги государственного переворота в Киеве, в ходе которого боевиками </w:t>
      </w:r>
      <w:proofErr w:type="gramStart"/>
      <w:r w:rsidRPr="0007779C">
        <w:rPr>
          <w:color w:val="000000"/>
          <w:sz w:val="28"/>
          <w:szCs w:val="28"/>
        </w:rPr>
        <w:t>был</w:t>
      </w:r>
      <w:proofErr w:type="gramEnd"/>
      <w:r w:rsidRPr="0007779C">
        <w:rPr>
          <w:color w:val="000000"/>
          <w:sz w:val="28"/>
          <w:szCs w:val="28"/>
        </w:rPr>
        <w:t xml:space="preserve"> свергнут законно избранный президент Украины Виктор Янукович.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12 мая 2014 года власти на основании волеизъявления граждан провозгласили независимость Луганской Народной Республики от Украины.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22 мая 2014 года руководство ЛНР в связи с вторжением на территорию региона сил Национальной гвардии Украины, приняло решение о введении военного положения.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 xml:space="preserve"> Гражданская война 2014 г. началась вследствие отказа украинских властей от диалога с народом Донбасса. Объявление Киевом «антитеррористической операции» означало силовой вариант решения конфликта.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 xml:space="preserve"> Активные боевые действия завершились после подписания Минских соглашений. Однако война продолжается. Жертвами массовых обстрелов жилых кварталов населенных пунктов ЛНР и ведения снайперского огня стали 1300 мирных граждан </w:t>
      </w:r>
      <w:proofErr w:type="gramStart"/>
      <w:r w:rsidRPr="0007779C">
        <w:rPr>
          <w:color w:val="000000"/>
          <w:sz w:val="28"/>
          <w:szCs w:val="28"/>
        </w:rPr>
        <w:t xml:space="preserve">( </w:t>
      </w:r>
      <w:proofErr w:type="gramEnd"/>
      <w:r w:rsidRPr="0007779C">
        <w:rPr>
          <w:color w:val="000000"/>
          <w:sz w:val="28"/>
          <w:szCs w:val="28"/>
        </w:rPr>
        <w:t>из них 33 ребенка).</w:t>
      </w:r>
    </w:p>
    <w:p w:rsidR="00FE55C7" w:rsidRPr="0007779C" w:rsidRDefault="00FE55C7" w:rsidP="00FE55C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79C">
        <w:rPr>
          <w:rFonts w:ascii="Times New Roman" w:hAnsi="Times New Roman" w:cs="Times New Roman"/>
          <w:b/>
          <w:sz w:val="28"/>
          <w:szCs w:val="28"/>
        </w:rPr>
        <w:t>Материал для правоведов.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>18 мая 2014 года был принят Временный основной закон (Конституция) Луганской Народной Республики.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>Согласно Конституции государственную власть в Луганской Народной Республике осуществляют: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>Глава Луганской Народной Республики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>Народный Совет Луганской Народной Республики – парламент ЛНР</w:t>
      </w:r>
    </w:p>
    <w:p w:rsidR="00FE55C7" w:rsidRPr="0007779C" w:rsidRDefault="00FE55C7" w:rsidP="00FE55C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779C">
        <w:rPr>
          <w:rFonts w:ascii="Times New Roman" w:hAnsi="Times New Roman" w:cs="Times New Roman"/>
          <w:sz w:val="28"/>
          <w:szCs w:val="28"/>
        </w:rPr>
        <w:t>Совет Министров Луганской Народной Республики – правительство ЛНР.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779C">
        <w:rPr>
          <w:b/>
          <w:bCs/>
          <w:color w:val="000000"/>
          <w:sz w:val="28"/>
          <w:szCs w:val="28"/>
        </w:rPr>
        <w:t>2.6 Беседа:</w:t>
      </w:r>
    </w:p>
    <w:p w:rsidR="00FE55C7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07779C">
        <w:rPr>
          <w:color w:val="000000"/>
          <w:sz w:val="28"/>
          <w:szCs w:val="28"/>
        </w:rPr>
        <w:t xml:space="preserve"> чего начинается Родина</w:t>
      </w:r>
      <w:r>
        <w:rPr>
          <w:color w:val="000000"/>
          <w:sz w:val="28"/>
          <w:szCs w:val="28"/>
        </w:rPr>
        <w:t>,</w:t>
      </w:r>
      <w:r w:rsidRPr="0007779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 w:rsidRPr="0007779C">
        <w:rPr>
          <w:color w:val="000000"/>
          <w:sz w:val="28"/>
          <w:szCs w:val="28"/>
        </w:rPr>
        <w:t>ак вы считаете? Родина начинается с символов страны. Что такое символы? Символы – это знаки отличия нашей Республики от других стран. Каковы символы нашей Республики? Флаг, герб, гимн, основной закон – Конституция.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 xml:space="preserve"> Согласно 55 статьи Конституции ЛНР государственными символами являются флаг, герб, гимн. </w:t>
      </w:r>
      <w:r>
        <w:rPr>
          <w:color w:val="000000"/>
          <w:sz w:val="28"/>
          <w:szCs w:val="28"/>
        </w:rPr>
        <w:t>Р</w:t>
      </w:r>
      <w:r w:rsidRPr="0007779C">
        <w:rPr>
          <w:color w:val="000000"/>
          <w:sz w:val="28"/>
          <w:szCs w:val="28"/>
        </w:rPr>
        <w:t>ассмотрим символы Луганской Народной Республики.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07779C">
        <w:rPr>
          <w:b/>
          <w:bCs/>
          <w:color w:val="000000"/>
          <w:sz w:val="28"/>
          <w:szCs w:val="28"/>
        </w:rPr>
        <w:t>Демонстрация флага</w:t>
      </w:r>
      <w:r>
        <w:rPr>
          <w:b/>
          <w:bCs/>
          <w:color w:val="000000"/>
          <w:sz w:val="28"/>
          <w:szCs w:val="28"/>
        </w:rPr>
        <w:t xml:space="preserve"> </w:t>
      </w:r>
      <w:r w:rsidRPr="0007779C">
        <w:rPr>
          <w:b/>
          <w:bCs/>
          <w:color w:val="000000"/>
          <w:sz w:val="28"/>
          <w:szCs w:val="28"/>
        </w:rPr>
        <w:t>(слайд 2)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В настоящее время статус флага подтверждён Законом ЛНР от 2 ноября 2014 года «О Государственном флаге Луганской Народной Республики».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Ф</w:t>
      </w:r>
      <w:r w:rsidRPr="0007779C">
        <w:rPr>
          <w:color w:val="000000"/>
          <w:sz w:val="28"/>
          <w:szCs w:val="28"/>
        </w:rPr>
        <w:t>лаг</w:t>
      </w:r>
      <w:r>
        <w:rPr>
          <w:color w:val="000000"/>
          <w:sz w:val="28"/>
          <w:szCs w:val="28"/>
        </w:rPr>
        <w:t xml:space="preserve"> </w:t>
      </w:r>
      <w:r w:rsidRPr="0007779C">
        <w:rPr>
          <w:color w:val="000000"/>
          <w:sz w:val="28"/>
          <w:szCs w:val="28"/>
        </w:rPr>
        <w:t xml:space="preserve"> Луганской Народной Республики </w:t>
      </w:r>
      <w:r>
        <w:rPr>
          <w:color w:val="000000"/>
          <w:sz w:val="28"/>
          <w:szCs w:val="28"/>
        </w:rPr>
        <w:t xml:space="preserve">состоит из полотнища с тремя </w:t>
      </w:r>
      <w:r w:rsidRPr="0007779C">
        <w:rPr>
          <w:color w:val="000000"/>
          <w:sz w:val="28"/>
          <w:szCs w:val="28"/>
        </w:rPr>
        <w:t>полос</w:t>
      </w:r>
      <w:r>
        <w:rPr>
          <w:color w:val="000000"/>
          <w:sz w:val="28"/>
          <w:szCs w:val="28"/>
        </w:rPr>
        <w:t>ами</w:t>
      </w:r>
      <w:r w:rsidRPr="0007779C">
        <w:rPr>
          <w:color w:val="000000"/>
          <w:sz w:val="28"/>
          <w:szCs w:val="28"/>
        </w:rPr>
        <w:t>: верхней — голубого, средней — синего и нижней — красного цвета.</w:t>
      </w:r>
      <w:proofErr w:type="gramEnd"/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Что означают цвета флага ЛНР?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2.7 </w:t>
      </w:r>
      <w:r w:rsidRPr="0007779C">
        <w:rPr>
          <w:b/>
          <w:bCs/>
          <w:color w:val="000000"/>
          <w:sz w:val="28"/>
          <w:szCs w:val="28"/>
        </w:rPr>
        <w:t>Выступления первой группы «Флаг».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Голубой — этот цвет является символом высокой энергии, а также цветом Богоматери.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07779C">
        <w:rPr>
          <w:color w:val="000000"/>
          <w:sz w:val="28"/>
          <w:szCs w:val="28"/>
        </w:rPr>
        <w:t>Синий</w:t>
      </w:r>
      <w:proofErr w:type="gramEnd"/>
      <w:r w:rsidRPr="0007779C">
        <w:rPr>
          <w:color w:val="000000"/>
          <w:sz w:val="28"/>
          <w:szCs w:val="28"/>
        </w:rPr>
        <w:t xml:space="preserve"> — полоса насыщенного синего цвета является признаком упорства и постоянства. Это значит, что жители ЛНР не будут сдаваться, будут до конца отстаивать собственные интересы.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Красный — полоса ярко красного цвета демонстрирует народу волю к победе и могущество региона, а также</w:t>
      </w:r>
      <w:r>
        <w:rPr>
          <w:color w:val="000000"/>
          <w:sz w:val="28"/>
          <w:szCs w:val="28"/>
        </w:rPr>
        <w:t xml:space="preserve"> </w:t>
      </w:r>
      <w:r w:rsidRPr="0007779C">
        <w:rPr>
          <w:color w:val="000000"/>
          <w:sz w:val="28"/>
          <w:szCs w:val="28"/>
        </w:rPr>
        <w:t xml:space="preserve">означает </w:t>
      </w:r>
      <w:proofErr w:type="gramStart"/>
      <w:r w:rsidRPr="0007779C">
        <w:rPr>
          <w:color w:val="000000"/>
          <w:sz w:val="28"/>
          <w:szCs w:val="28"/>
        </w:rPr>
        <w:t>кровь</w:t>
      </w:r>
      <w:proofErr w:type="gramEnd"/>
      <w:r w:rsidRPr="0007779C">
        <w:rPr>
          <w:color w:val="000000"/>
          <w:sz w:val="28"/>
          <w:szCs w:val="28"/>
        </w:rPr>
        <w:t xml:space="preserve"> пролитую за свободу народа ЛНР.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779C">
        <w:rPr>
          <w:b/>
          <w:bCs/>
          <w:color w:val="000000"/>
          <w:sz w:val="28"/>
          <w:szCs w:val="28"/>
        </w:rPr>
        <w:t>Демонстрация герба (слайд 3-4)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Каждое государство имеет свой герб. Каждый элемент герба – фигуры и иные символы – имеют определенное значение.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Герб Луганской Народной Республики утверждённый 29 октября 2014 года.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779C">
        <w:rPr>
          <w:b/>
          <w:bCs/>
          <w:color w:val="000000"/>
          <w:sz w:val="28"/>
          <w:szCs w:val="28"/>
        </w:rPr>
        <w:t>Выступление второй группы «Герб».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Герб Луганской Народной Республики, представляет собой гранёную от углов к центру красную пятиконечную звезду, обрамлённую белой каймой и золотыми лучами.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Слева и справа от звезды расположены золотые пшеничные колосья, обвитые стягом в цветах государственного флага Луганской Народной Республики, по одному цвету флага на каждый виток стяга — голубой, синий, красный соответственно.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За пшеничными колосьями расположен венец из дубовых листьев с каждой стороны. Под звездой расположен стяг в цветах государственного флага, на каждой из цветных полос расположены слова — Луганская Народная Республика сверху вниз соответственно. Надпись выполнена золотой шрифтовой гарнитурой с засечками.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Над пятиконечной красной звездой расположена восьмиконечная золотая звезда, к которой смыкаются обе группы пшеничных колосьев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779C">
        <w:rPr>
          <w:b/>
          <w:bCs/>
          <w:color w:val="000000"/>
          <w:sz w:val="28"/>
          <w:szCs w:val="28"/>
        </w:rPr>
        <w:t>Демонстрация гимна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07779C">
        <w:rPr>
          <w:b/>
          <w:bCs/>
          <w:color w:val="000000"/>
          <w:sz w:val="28"/>
          <w:szCs w:val="28"/>
        </w:rPr>
        <w:t>(слайд 5)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Еще одна символика – это гимн Луганской Народной Республики.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779C">
        <w:rPr>
          <w:b/>
          <w:bCs/>
          <w:color w:val="000000"/>
          <w:sz w:val="28"/>
          <w:szCs w:val="28"/>
        </w:rPr>
        <w:t>Выступление третьей группы «Гимн».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300" w:afterAutospacing="0"/>
        <w:ind w:firstLine="709"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 xml:space="preserve">Учащиеся </w:t>
      </w:r>
      <w:r>
        <w:rPr>
          <w:color w:val="000000"/>
          <w:sz w:val="28"/>
          <w:szCs w:val="28"/>
        </w:rPr>
        <w:t xml:space="preserve">исполняют </w:t>
      </w:r>
      <w:r w:rsidRPr="0007779C">
        <w:rPr>
          <w:color w:val="000000"/>
          <w:sz w:val="28"/>
          <w:szCs w:val="28"/>
        </w:rPr>
        <w:t>слова гимн</w:t>
      </w:r>
      <w:r>
        <w:rPr>
          <w:color w:val="000000"/>
          <w:sz w:val="28"/>
          <w:szCs w:val="28"/>
        </w:rPr>
        <w:t xml:space="preserve">а Луганской Народной Республики </w:t>
      </w:r>
      <w:r w:rsidRPr="0007779C">
        <w:rPr>
          <w:color w:val="000000"/>
          <w:sz w:val="28"/>
          <w:szCs w:val="28"/>
        </w:rPr>
        <w:t>(аудиозапись)</w:t>
      </w:r>
      <w:r>
        <w:rPr>
          <w:color w:val="000000"/>
          <w:sz w:val="28"/>
          <w:szCs w:val="28"/>
        </w:rPr>
        <w:t>.</w:t>
      </w:r>
    </w:p>
    <w:p w:rsidR="00FE55C7" w:rsidRPr="000075EC" w:rsidRDefault="00FE55C7" w:rsidP="00FE55C7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2.8 </w:t>
      </w:r>
      <w:r w:rsidRPr="000075EC">
        <w:rPr>
          <w:b/>
          <w:color w:val="000000"/>
          <w:sz w:val="28"/>
          <w:szCs w:val="28"/>
        </w:rPr>
        <w:t xml:space="preserve">Цифры и </w:t>
      </w:r>
      <w:proofErr w:type="gramStart"/>
      <w:r w:rsidRPr="000075EC">
        <w:rPr>
          <w:b/>
          <w:color w:val="000000"/>
          <w:sz w:val="28"/>
          <w:szCs w:val="28"/>
        </w:rPr>
        <w:t>факты</w:t>
      </w:r>
      <w:r>
        <w:rPr>
          <w:b/>
          <w:color w:val="000000"/>
          <w:sz w:val="28"/>
          <w:szCs w:val="28"/>
        </w:rPr>
        <w:t xml:space="preserve">  </w:t>
      </w:r>
      <w:r w:rsidRPr="000075EC">
        <w:rPr>
          <w:b/>
          <w:color w:val="000000"/>
          <w:sz w:val="28"/>
          <w:szCs w:val="28"/>
        </w:rPr>
        <w:t xml:space="preserve">о </w:t>
      </w:r>
      <w:r>
        <w:rPr>
          <w:b/>
          <w:color w:val="000000"/>
          <w:sz w:val="28"/>
          <w:szCs w:val="28"/>
        </w:rPr>
        <w:t>Р</w:t>
      </w:r>
      <w:r w:rsidRPr="000075EC">
        <w:rPr>
          <w:b/>
          <w:color w:val="000000"/>
          <w:sz w:val="28"/>
          <w:szCs w:val="28"/>
        </w:rPr>
        <w:t>еспублике</w:t>
      </w:r>
      <w:proofErr w:type="gramEnd"/>
      <w:r w:rsidRPr="000075EC">
        <w:rPr>
          <w:b/>
          <w:color w:val="000000"/>
          <w:sz w:val="28"/>
          <w:szCs w:val="28"/>
        </w:rPr>
        <w:t xml:space="preserve"> (слайд</w:t>
      </w:r>
      <w:r>
        <w:rPr>
          <w:b/>
          <w:color w:val="000000"/>
          <w:sz w:val="28"/>
          <w:szCs w:val="28"/>
        </w:rPr>
        <w:t xml:space="preserve"> 6)</w:t>
      </w:r>
    </w:p>
    <w:p w:rsidR="00FE55C7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С момента вступления в должность главы республики Леонида Пасечника прошло больше года. В республике повысили зарплаты, стипендии и пенсии. Размер стипендии для студентов образовательных учреждений </w:t>
      </w:r>
      <w:r w:rsidRPr="00283D8E">
        <w:rPr>
          <w:color w:val="000000" w:themeColor="text1"/>
          <w:sz w:val="28"/>
          <w:szCs w:val="28"/>
          <w:shd w:val="clear" w:color="auto" w:fill="FFFFFF"/>
        </w:rPr>
        <w:lastRenderedPageBreak/>
        <w:t>среднего и высшего профессионального образования повысили на 20%. В республике постепенно обновляют оборудование д</w:t>
      </w:r>
      <w:r>
        <w:rPr>
          <w:color w:val="000000" w:themeColor="text1"/>
          <w:sz w:val="28"/>
          <w:szCs w:val="28"/>
          <w:shd w:val="clear" w:color="auto" w:fill="FFFFFF"/>
        </w:rPr>
        <w:t>ля медицинских учреждений. В</w:t>
      </w:r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 Луганской многопрофильной больнице №7 передали новое медицинское физиотерапевтическое оборудование, а в </w:t>
      </w:r>
      <w:proofErr w:type="spellStart"/>
      <w:r w:rsidRPr="00283D8E">
        <w:rPr>
          <w:color w:val="000000" w:themeColor="text1"/>
          <w:sz w:val="28"/>
          <w:szCs w:val="28"/>
          <w:shd w:val="clear" w:color="auto" w:fill="FFFFFF"/>
        </w:rPr>
        <w:t>Краснодонскую</w:t>
      </w:r>
      <w:proofErr w:type="spellEnd"/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 центральную городскую многопрофильную больницу доставили аппарат искусственной вентиляции лёгких. </w:t>
      </w:r>
      <w:r>
        <w:rPr>
          <w:color w:val="000000" w:themeColor="text1"/>
          <w:sz w:val="28"/>
          <w:szCs w:val="28"/>
          <w:shd w:val="clear" w:color="auto" w:fill="FFFFFF"/>
        </w:rPr>
        <w:t>П</w:t>
      </w:r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осле обстрелов ВСУ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отремонтировали </w:t>
      </w:r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отделение химиотерапии в Луганской больнице. В 2018 году в ЛНР количество предприятий, которые ввозят на территорию республики сырьё и оборудование увеличилось на 11%. </w:t>
      </w:r>
      <w:r>
        <w:rPr>
          <w:color w:val="000000" w:themeColor="text1"/>
          <w:sz w:val="28"/>
          <w:szCs w:val="28"/>
          <w:shd w:val="clear" w:color="auto" w:fill="FFFFFF"/>
        </w:rPr>
        <w:t>О</w:t>
      </w:r>
      <w:r w:rsidRPr="00283D8E">
        <w:rPr>
          <w:color w:val="000000" w:themeColor="text1"/>
          <w:sz w:val="28"/>
          <w:szCs w:val="28"/>
          <w:shd w:val="clear" w:color="auto" w:fill="FFFFFF"/>
        </w:rPr>
        <w:t>бъёмы реализации металлургической продукции выросли в 17,5 раз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283D8E">
        <w:rPr>
          <w:color w:val="000000" w:themeColor="text1"/>
          <w:sz w:val="28"/>
          <w:szCs w:val="28"/>
          <w:shd w:val="clear" w:color="auto" w:fill="FFFFFF"/>
        </w:rPr>
        <w:t>В ЛНР запустили «</w:t>
      </w:r>
      <w:proofErr w:type="spellStart"/>
      <w:r w:rsidRPr="00283D8E">
        <w:rPr>
          <w:color w:val="000000" w:themeColor="text1"/>
          <w:sz w:val="28"/>
          <w:szCs w:val="28"/>
          <w:shd w:val="clear" w:color="auto" w:fill="FFFFFF"/>
        </w:rPr>
        <w:t>Алчевский</w:t>
      </w:r>
      <w:proofErr w:type="spellEnd"/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 металлургический комбинат» – после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возобновления работы за год </w:t>
      </w:r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специалисты выпустили один миллион тонн готовой продукции. «Стахановский завод ферросплавов» поставляет продукцию в ДНР и на </w:t>
      </w:r>
      <w:proofErr w:type="spellStart"/>
      <w:r w:rsidRPr="00283D8E">
        <w:rPr>
          <w:color w:val="000000" w:themeColor="text1"/>
          <w:sz w:val="28"/>
          <w:szCs w:val="28"/>
          <w:shd w:val="clear" w:color="auto" w:fill="FFFFFF"/>
        </w:rPr>
        <w:t>Алчевский</w:t>
      </w:r>
      <w:proofErr w:type="spellEnd"/>
      <w:r w:rsidRPr="00283D8E">
        <w:rPr>
          <w:color w:val="000000" w:themeColor="text1"/>
          <w:sz w:val="28"/>
          <w:szCs w:val="28"/>
          <w:shd w:val="clear" w:color="auto" w:fill="FFFFFF"/>
        </w:rPr>
        <w:t xml:space="preserve"> металлургический комбинат. В условиях экономической и транспортной блокады со стороны Украины производители ЛНР расширили торговые связи с торговыми партнёрами России и ДНР. В республике создали и запустили судебную систему – приняли закон о конституционном судопроизводстве, закон о работе органов судейского сообщества, в республике начал работу Верховный суд, начали рассмотрение гражданских дел, а также рассмотрение административных дел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FE55C7" w:rsidRPr="009E18EF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2.9 </w:t>
      </w:r>
      <w:r w:rsidRPr="009E18EF">
        <w:rPr>
          <w:b/>
          <w:color w:val="000000"/>
          <w:sz w:val="28"/>
          <w:szCs w:val="28"/>
        </w:rPr>
        <w:t>Проведение экскурсии.</w:t>
      </w:r>
    </w:p>
    <w:p w:rsidR="00FE55C7" w:rsidRDefault="00FE55C7" w:rsidP="00FE55C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9E18EF">
        <w:rPr>
          <w:b/>
          <w:color w:val="000000"/>
          <w:sz w:val="28"/>
          <w:szCs w:val="28"/>
        </w:rPr>
        <w:t>Презентация учителя «Растем вместе с Республикой»</w:t>
      </w:r>
      <w:r>
        <w:rPr>
          <w:b/>
          <w:color w:val="000000"/>
          <w:sz w:val="28"/>
          <w:szCs w:val="28"/>
        </w:rPr>
        <w:t>.</w:t>
      </w:r>
    </w:p>
    <w:p w:rsidR="00FE55C7" w:rsidRDefault="00FE55C7" w:rsidP="00FE55C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BB0971">
        <w:rPr>
          <w:b/>
          <w:bCs/>
          <w:color w:val="000000"/>
          <w:sz w:val="28"/>
          <w:szCs w:val="28"/>
        </w:rPr>
        <w:t>1.Чем гордится и кем гордится ЛНР: (слайд фото писателей ЛНР),</w:t>
      </w:r>
      <w:r>
        <w:rPr>
          <w:b/>
          <w:bCs/>
          <w:color w:val="000000"/>
          <w:sz w:val="28"/>
          <w:szCs w:val="28"/>
        </w:rPr>
        <w:t xml:space="preserve"> </w:t>
      </w:r>
      <w:r w:rsidRPr="00BB0971">
        <w:rPr>
          <w:b/>
          <w:bCs/>
          <w:color w:val="000000"/>
          <w:sz w:val="28"/>
          <w:szCs w:val="28"/>
        </w:rPr>
        <w:t>( фото спортсменов ЛНР</w:t>
      </w:r>
      <w:proofErr w:type="gramStart"/>
      <w:r w:rsidRPr="00BB0971">
        <w:rPr>
          <w:b/>
          <w:bCs/>
          <w:color w:val="000000"/>
          <w:sz w:val="28"/>
          <w:szCs w:val="28"/>
        </w:rPr>
        <w:t>)</w:t>
      </w:r>
      <w:r>
        <w:rPr>
          <w:b/>
          <w:bCs/>
          <w:color w:val="000000"/>
          <w:sz w:val="28"/>
          <w:szCs w:val="28"/>
        </w:rPr>
        <w:t>(</w:t>
      </w:r>
      <w:proofErr w:type="gramEnd"/>
      <w:r>
        <w:rPr>
          <w:b/>
          <w:bCs/>
          <w:color w:val="000000"/>
          <w:sz w:val="28"/>
          <w:szCs w:val="28"/>
        </w:rPr>
        <w:t>слайды 7-17)</w:t>
      </w:r>
    </w:p>
    <w:p w:rsidR="00FE55C7" w:rsidRPr="00BB0971" w:rsidRDefault="00FE55C7" w:rsidP="00FE55C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</w:t>
      </w:r>
      <w:r w:rsidRPr="00BB0971">
        <w:rPr>
          <w:b/>
          <w:bCs/>
          <w:color w:val="000000"/>
          <w:sz w:val="28"/>
          <w:szCs w:val="28"/>
        </w:rPr>
        <w:t xml:space="preserve">Достопримечательности ЛНР </w:t>
      </w:r>
      <w:r>
        <w:rPr>
          <w:b/>
          <w:bCs/>
          <w:color w:val="000000"/>
          <w:sz w:val="28"/>
          <w:szCs w:val="28"/>
        </w:rPr>
        <w:t>(18-28)</w:t>
      </w:r>
    </w:p>
    <w:p w:rsidR="00FE55C7" w:rsidRPr="00F15AAF" w:rsidRDefault="00FE55C7" w:rsidP="00FE55C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7"/>
          <w:szCs w:val="27"/>
        </w:rPr>
      </w:pPr>
      <w:r w:rsidRPr="009E18EF">
        <w:rPr>
          <w:b/>
          <w:color w:val="000000"/>
          <w:sz w:val="28"/>
          <w:szCs w:val="28"/>
        </w:rPr>
        <w:t>Учитель:</w:t>
      </w:r>
    </w:p>
    <w:p w:rsidR="00FE55C7" w:rsidRPr="0007779C" w:rsidRDefault="00FE55C7" w:rsidP="00FE55C7">
      <w:pPr>
        <w:shd w:val="clear" w:color="auto" w:fill="FFFFFF"/>
        <w:spacing w:before="96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Луганский национальный педагогический университет имени Тараса Шевченко был основан в 1921 году. В университете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существуют </w:t>
      </w: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факультеты и институты:</w:t>
      </w:r>
    </w:p>
    <w:p w:rsidR="00FE55C7" w:rsidRPr="0007779C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Институт экономики и бизнеса;</w:t>
      </w:r>
    </w:p>
    <w:p w:rsidR="00FE55C7" w:rsidRPr="0007779C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Институт культуры и искусств;</w:t>
      </w:r>
    </w:p>
    <w:p w:rsidR="00FE55C7" w:rsidRPr="0007779C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Институт физического воспитания и спорта;</w:t>
      </w:r>
    </w:p>
    <w:p w:rsidR="00FE55C7" w:rsidRPr="0007779C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Институт последипломного образования;</w:t>
      </w:r>
    </w:p>
    <w:p w:rsidR="00FE55C7" w:rsidRPr="0007779C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Факультет иностранных языков;</w:t>
      </w:r>
    </w:p>
    <w:p w:rsidR="00FE55C7" w:rsidRPr="0007779C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Исторический факультет;</w:t>
      </w:r>
    </w:p>
    <w:p w:rsidR="00FE55C7" w:rsidRPr="0007779C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Психолого-педагогический факультет;</w:t>
      </w:r>
    </w:p>
    <w:p w:rsidR="00FE55C7" w:rsidRDefault="00FE55C7" w:rsidP="00FE55C7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Естественно-географический факультет;</w:t>
      </w:r>
    </w:p>
    <w:p w:rsidR="00FE55C7" w:rsidRPr="0007779C" w:rsidRDefault="00FE55C7" w:rsidP="00FE55C7">
      <w:p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77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FE55C7" w:rsidRPr="0007779C" w:rsidRDefault="00FE55C7" w:rsidP="00FE55C7">
      <w:pPr>
        <w:shd w:val="clear" w:color="auto" w:fill="FFFFFF"/>
        <w:spacing w:before="100" w:beforeAutospacing="1" w:after="24" w:line="240" w:lineRule="auto"/>
        <w:ind w:left="357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777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Литературный музей Владимира Даля, посвящённый жизни и деятельности выдающегося врача, писателя, лексикографа и этнографа, составителя Толкового словаря живого великорусского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языка.</w:t>
      </w:r>
      <w:r w:rsidRPr="000777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07779C">
        <w:rPr>
          <w:b/>
          <w:sz w:val="28"/>
          <w:szCs w:val="28"/>
        </w:rPr>
        <w:t>Учитель:</w:t>
      </w:r>
    </w:p>
    <w:p w:rsidR="00FE55C7" w:rsidRPr="00145C5E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45C5E">
        <w:rPr>
          <w:color w:val="000000" w:themeColor="text1"/>
          <w:sz w:val="28"/>
          <w:szCs w:val="28"/>
          <w:shd w:val="clear" w:color="auto" w:fill="FFFFFF"/>
        </w:rPr>
        <w:lastRenderedPageBreak/>
        <w:t>Цирк в г</w:t>
      </w:r>
      <w:r>
        <w:rPr>
          <w:color w:val="000000" w:themeColor="text1"/>
          <w:sz w:val="28"/>
          <w:szCs w:val="28"/>
          <w:shd w:val="clear" w:color="auto" w:fill="FFFFFF"/>
        </w:rPr>
        <w:t>ороде</w:t>
      </w:r>
      <w:r w:rsidRPr="00145C5E">
        <w:rPr>
          <w:color w:val="000000" w:themeColor="text1"/>
          <w:sz w:val="28"/>
          <w:szCs w:val="28"/>
          <w:shd w:val="clear" w:color="auto" w:fill="FFFFFF"/>
        </w:rPr>
        <w:t xml:space="preserve"> Луганске  является учреждением республиканского значения. </w:t>
      </w:r>
      <w:r>
        <w:rPr>
          <w:color w:val="000000" w:themeColor="text1"/>
          <w:sz w:val="28"/>
          <w:szCs w:val="28"/>
          <w:shd w:val="clear" w:color="auto" w:fill="FFFFFF"/>
        </w:rPr>
        <w:t>Он б</w:t>
      </w:r>
      <w:r w:rsidRPr="00145C5E">
        <w:rPr>
          <w:color w:val="000000" w:themeColor="text1"/>
          <w:sz w:val="28"/>
          <w:szCs w:val="28"/>
          <w:shd w:val="clear" w:color="auto" w:fill="FFFFFF"/>
        </w:rPr>
        <w:t>ыл построен по инициативе местной власти. Открытие состоялось в ноябре 1917 года.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7779C">
        <w:rPr>
          <w:b/>
          <w:bCs/>
          <w:color w:val="000000"/>
          <w:sz w:val="28"/>
          <w:szCs w:val="28"/>
        </w:rPr>
        <w:t>Учитель:</w:t>
      </w:r>
      <w:r>
        <w:rPr>
          <w:b/>
          <w:bCs/>
          <w:color w:val="000000"/>
          <w:sz w:val="28"/>
          <w:szCs w:val="28"/>
        </w:rPr>
        <w:t xml:space="preserve"> </w:t>
      </w:r>
      <w:r w:rsidRPr="0007779C">
        <w:rPr>
          <w:b/>
          <w:bCs/>
          <w:color w:val="000000"/>
          <w:sz w:val="28"/>
          <w:szCs w:val="28"/>
        </w:rPr>
        <w:t>(слайды 49 -52)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 xml:space="preserve">Среди памятников Донбасса является </w:t>
      </w:r>
      <w:r w:rsidRPr="005667C8">
        <w:rPr>
          <w:iCs/>
          <w:color w:val="000000"/>
          <w:sz w:val="28"/>
          <w:szCs w:val="28"/>
        </w:rPr>
        <w:t>монумент</w:t>
      </w:r>
      <w:r w:rsidRPr="005667C8">
        <w:rPr>
          <w:color w:val="000000"/>
          <w:sz w:val="28"/>
          <w:szCs w:val="28"/>
        </w:rPr>
        <w:t xml:space="preserve"> </w:t>
      </w:r>
      <w:r w:rsidRPr="005667C8">
        <w:rPr>
          <w:iCs/>
          <w:color w:val="000000"/>
          <w:sz w:val="28"/>
          <w:szCs w:val="28"/>
        </w:rPr>
        <w:t>защитникам Республики «Они отстояли Родину»</w:t>
      </w:r>
      <w:r w:rsidRPr="0007779C">
        <w:rPr>
          <w:i/>
          <w:iCs/>
          <w:color w:val="000000"/>
          <w:sz w:val="28"/>
          <w:szCs w:val="28"/>
        </w:rPr>
        <w:t xml:space="preserve">, </w:t>
      </w:r>
      <w:r w:rsidRPr="0007779C">
        <w:rPr>
          <w:color w:val="000000"/>
          <w:sz w:val="28"/>
          <w:szCs w:val="28"/>
        </w:rPr>
        <w:t>установленный</w:t>
      </w:r>
      <w:r w:rsidRPr="0007779C">
        <w:rPr>
          <w:i/>
          <w:iCs/>
          <w:color w:val="000000"/>
          <w:sz w:val="28"/>
          <w:szCs w:val="28"/>
        </w:rPr>
        <w:t xml:space="preserve"> </w:t>
      </w:r>
      <w:r w:rsidRPr="0007779C">
        <w:rPr>
          <w:color w:val="000000"/>
          <w:sz w:val="28"/>
          <w:szCs w:val="28"/>
        </w:rPr>
        <w:t xml:space="preserve">в парке Дружбы Народов </w:t>
      </w:r>
      <w:proofErr w:type="gramStart"/>
      <w:r w:rsidRPr="0007779C">
        <w:rPr>
          <w:color w:val="000000"/>
          <w:sz w:val="28"/>
          <w:szCs w:val="28"/>
        </w:rPr>
        <w:t>г</w:t>
      </w:r>
      <w:proofErr w:type="gramEnd"/>
      <w:r w:rsidRPr="0007779C">
        <w:rPr>
          <w:color w:val="000000"/>
          <w:sz w:val="28"/>
          <w:szCs w:val="28"/>
        </w:rPr>
        <w:t xml:space="preserve">. Луганска. </w:t>
      </w:r>
      <w:r>
        <w:rPr>
          <w:color w:val="000000"/>
          <w:sz w:val="28"/>
          <w:szCs w:val="28"/>
        </w:rPr>
        <w:t>П</w:t>
      </w:r>
      <w:r w:rsidRPr="0007779C">
        <w:rPr>
          <w:color w:val="000000"/>
          <w:sz w:val="28"/>
          <w:szCs w:val="28"/>
        </w:rPr>
        <w:t>роектировали и возводили монумент специалисты из России, ДНР и даже Киева.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07779C">
        <w:rPr>
          <w:b/>
          <w:color w:val="222222"/>
          <w:sz w:val="28"/>
          <w:szCs w:val="28"/>
          <w:shd w:val="clear" w:color="auto" w:fill="FFFFFF"/>
        </w:rPr>
        <w:t>После сообщения учител</w:t>
      </w:r>
      <w:r>
        <w:rPr>
          <w:b/>
          <w:color w:val="222222"/>
          <w:sz w:val="28"/>
          <w:szCs w:val="28"/>
          <w:shd w:val="clear" w:color="auto" w:fill="FFFFFF"/>
        </w:rPr>
        <w:t>я обучающиеся делают дополнение</w:t>
      </w:r>
      <w:r w:rsidRPr="0007779C">
        <w:rPr>
          <w:b/>
          <w:color w:val="222222"/>
          <w:sz w:val="28"/>
          <w:szCs w:val="28"/>
          <w:shd w:val="clear" w:color="auto" w:fill="FFFFFF"/>
        </w:rPr>
        <w:t>,</w:t>
      </w:r>
      <w:r>
        <w:rPr>
          <w:b/>
          <w:color w:val="222222"/>
          <w:sz w:val="28"/>
          <w:szCs w:val="28"/>
          <w:shd w:val="clear" w:color="auto" w:fill="FFFFFF"/>
        </w:rPr>
        <w:t xml:space="preserve"> </w:t>
      </w:r>
      <w:r w:rsidRPr="0007779C">
        <w:rPr>
          <w:b/>
          <w:color w:val="222222"/>
          <w:sz w:val="28"/>
          <w:szCs w:val="28"/>
          <w:shd w:val="clear" w:color="auto" w:fill="FFFFFF"/>
        </w:rPr>
        <w:t>назвав  имена выдающихся людей ЛНР.</w:t>
      </w:r>
    </w:p>
    <w:p w:rsidR="00FE55C7" w:rsidRPr="009E18EF" w:rsidRDefault="00FE55C7" w:rsidP="00FE55C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2.10 </w:t>
      </w:r>
      <w:r w:rsidRPr="009E18EF">
        <w:rPr>
          <w:b/>
          <w:bCs/>
          <w:color w:val="000000"/>
          <w:sz w:val="28"/>
          <w:szCs w:val="28"/>
        </w:rPr>
        <w:t>Учитель</w:t>
      </w:r>
      <w:r>
        <w:rPr>
          <w:b/>
          <w:bCs/>
          <w:color w:val="000000"/>
          <w:sz w:val="28"/>
          <w:szCs w:val="28"/>
        </w:rPr>
        <w:t>: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У французского писателя А. де Сент-Экзюпери есть замечательная повесть под названием «Маленький принц». В ней заключены золотые правила, которыми можно воспользоваться в любой ситуации.</w:t>
      </w:r>
      <w:r>
        <w:rPr>
          <w:color w:val="000000"/>
          <w:sz w:val="28"/>
          <w:szCs w:val="28"/>
        </w:rPr>
        <w:t xml:space="preserve"> </w:t>
      </w:r>
      <w:r w:rsidRPr="0007779C">
        <w:rPr>
          <w:color w:val="000000"/>
          <w:sz w:val="28"/>
          <w:szCs w:val="28"/>
        </w:rPr>
        <w:t>Маленький принц пересек пустыню и никого не встретил. За все время ему попался только один цветок — крохотный, невзрачный цветок о трех лепестках...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left="360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Здравствуй, — сказал Маленький принц.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left="360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Здравствуй, — отвечал цветок.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-А где люди? — вежливо спросил Маленький принц.</w:t>
      </w:r>
      <w:r>
        <w:rPr>
          <w:color w:val="000000"/>
          <w:sz w:val="28"/>
          <w:szCs w:val="28"/>
        </w:rPr>
        <w:t xml:space="preserve"> </w:t>
      </w:r>
      <w:r w:rsidRPr="0007779C">
        <w:rPr>
          <w:color w:val="000000"/>
          <w:sz w:val="28"/>
          <w:szCs w:val="28"/>
        </w:rPr>
        <w:t>Цветок видел однажды, как мимо шел караван.</w:t>
      </w:r>
    </w:p>
    <w:p w:rsidR="00FE55C7" w:rsidRPr="005667C8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— Люди? Ах да... Их всего-то, кажется, шесть или семь. Я видел их</w:t>
      </w:r>
      <w:r w:rsidRPr="0007779C">
        <w:rPr>
          <w:color w:val="000000"/>
          <w:sz w:val="28"/>
          <w:szCs w:val="28"/>
        </w:rPr>
        <w:br/>
        <w:t>много лет назад. Но где их искать — неизвестно. Их носит ветром.</w:t>
      </w:r>
      <w:r>
        <w:rPr>
          <w:color w:val="000000"/>
          <w:sz w:val="28"/>
          <w:szCs w:val="28"/>
        </w:rPr>
        <w:t xml:space="preserve"> </w:t>
      </w:r>
      <w:r w:rsidRPr="005667C8">
        <w:rPr>
          <w:iCs/>
          <w:color w:val="000000"/>
          <w:sz w:val="28"/>
          <w:szCs w:val="28"/>
        </w:rPr>
        <w:t>У них нет корней...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color w:val="000000"/>
          <w:sz w:val="28"/>
          <w:szCs w:val="28"/>
        </w:rPr>
        <w:t>Думаю, вы уже поняли, что</w:t>
      </w:r>
      <w:r>
        <w:rPr>
          <w:color w:val="000000"/>
          <w:sz w:val="28"/>
          <w:szCs w:val="28"/>
        </w:rPr>
        <w:t xml:space="preserve"> при воспитании юного патриота </w:t>
      </w:r>
      <w:r w:rsidRPr="0007779C">
        <w:rPr>
          <w:color w:val="000000"/>
          <w:sz w:val="28"/>
          <w:szCs w:val="28"/>
        </w:rPr>
        <w:t>очень важно привить интерес к традициям и обычаям народ</w:t>
      </w:r>
      <w:r>
        <w:rPr>
          <w:color w:val="000000"/>
          <w:sz w:val="28"/>
          <w:szCs w:val="28"/>
        </w:rPr>
        <w:t>а родного  государства</w:t>
      </w:r>
      <w:r w:rsidRPr="0007779C">
        <w:rPr>
          <w:color w:val="000000"/>
          <w:sz w:val="28"/>
          <w:szCs w:val="28"/>
        </w:rPr>
        <w:t>, к его корням</w:t>
      </w:r>
      <w:r>
        <w:rPr>
          <w:color w:val="000000"/>
          <w:sz w:val="28"/>
          <w:szCs w:val="28"/>
        </w:rPr>
        <w:t>.</w:t>
      </w:r>
    </w:p>
    <w:p w:rsidR="00FE55C7" w:rsidRPr="0007779C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07779C">
        <w:rPr>
          <w:color w:val="000000"/>
          <w:sz w:val="28"/>
          <w:szCs w:val="28"/>
        </w:rPr>
        <w:t>ужно научить беречь природу, ведь без помощи граждан государство с этой задачей не справится. Вспомните золотое правило из «Маленького принца»: «Встал поутру, умылся,</w:t>
      </w:r>
      <w:r>
        <w:rPr>
          <w:color w:val="000000"/>
          <w:sz w:val="28"/>
          <w:szCs w:val="28"/>
        </w:rPr>
        <w:t xml:space="preserve"> </w:t>
      </w:r>
      <w:r w:rsidRPr="0007779C">
        <w:rPr>
          <w:color w:val="000000"/>
          <w:sz w:val="28"/>
          <w:szCs w:val="28"/>
        </w:rPr>
        <w:t>привел себя в порядок - и сразу приведи в порядок свою планету».</w:t>
      </w:r>
    </w:p>
    <w:p w:rsidR="00FE55C7" w:rsidRPr="00E84D7B" w:rsidRDefault="00FE55C7" w:rsidP="00FE55C7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2.11 </w:t>
      </w:r>
      <w:r w:rsidRPr="00E84D7B">
        <w:rPr>
          <w:b/>
          <w:color w:val="000000"/>
          <w:sz w:val="28"/>
          <w:szCs w:val="28"/>
        </w:rPr>
        <w:t>Просмотр презентации.</w:t>
      </w:r>
    </w:p>
    <w:p w:rsidR="00FE55C7" w:rsidRPr="00E84D7B" w:rsidRDefault="00FE55C7" w:rsidP="00FE55C7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b/>
          <w:color w:val="000000"/>
          <w:sz w:val="28"/>
          <w:szCs w:val="28"/>
        </w:rPr>
      </w:pPr>
      <w:r w:rsidRPr="003F433C">
        <w:rPr>
          <w:b/>
          <w:color w:val="000000"/>
          <w:sz w:val="28"/>
          <w:szCs w:val="28"/>
        </w:rPr>
        <w:t>Какой будет Республика</w:t>
      </w:r>
      <w:r>
        <w:rPr>
          <w:b/>
          <w:color w:val="000000"/>
          <w:sz w:val="28"/>
          <w:szCs w:val="28"/>
        </w:rPr>
        <w:t xml:space="preserve"> </w:t>
      </w:r>
      <w:r w:rsidRPr="003F433C">
        <w:rPr>
          <w:b/>
          <w:color w:val="000000"/>
          <w:sz w:val="28"/>
          <w:szCs w:val="28"/>
        </w:rPr>
        <w:t>в будущем</w:t>
      </w:r>
      <w:proofErr w:type="gramStart"/>
      <w:r>
        <w:rPr>
          <w:b/>
          <w:color w:val="000000"/>
          <w:sz w:val="28"/>
          <w:szCs w:val="28"/>
        </w:rPr>
        <w:t>.</w:t>
      </w:r>
      <w:proofErr w:type="gramEnd"/>
      <w:r>
        <w:rPr>
          <w:b/>
          <w:color w:val="000000"/>
          <w:sz w:val="28"/>
          <w:szCs w:val="28"/>
        </w:rPr>
        <w:t xml:space="preserve"> ( </w:t>
      </w:r>
      <w:proofErr w:type="gramStart"/>
      <w:r>
        <w:rPr>
          <w:b/>
          <w:color w:val="000000"/>
          <w:sz w:val="28"/>
          <w:szCs w:val="28"/>
        </w:rPr>
        <w:t>с</w:t>
      </w:r>
      <w:proofErr w:type="gramEnd"/>
      <w:r>
        <w:rPr>
          <w:b/>
          <w:color w:val="000000"/>
          <w:sz w:val="28"/>
          <w:szCs w:val="28"/>
        </w:rPr>
        <w:t>лайды 38 -48)</w:t>
      </w:r>
    </w:p>
    <w:p w:rsidR="00FE55C7" w:rsidRPr="003F433C" w:rsidRDefault="00FE55C7" w:rsidP="00FE55C7">
      <w:pPr>
        <w:pStyle w:val="c4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2.12 </w:t>
      </w:r>
      <w:r w:rsidRPr="003F433C">
        <w:rPr>
          <w:rStyle w:val="c20"/>
          <w:b/>
          <w:bCs/>
          <w:color w:val="000000"/>
          <w:sz w:val="28"/>
          <w:szCs w:val="28"/>
        </w:rPr>
        <w:t>Игра “Что отдашь Земле родной?”</w:t>
      </w:r>
    </w:p>
    <w:p w:rsidR="00FE55C7" w:rsidRPr="009F1ABF" w:rsidRDefault="00FE55C7" w:rsidP="00FE55C7">
      <w:pPr>
        <w:pStyle w:val="c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7779C">
        <w:rPr>
          <w:rStyle w:val="c3"/>
          <w:color w:val="000000"/>
          <w:sz w:val="28"/>
          <w:szCs w:val="28"/>
        </w:rPr>
        <w:t xml:space="preserve">У каждого из вас на парте лепесток ромашки, ответьте письменно на вопрос: “ </w:t>
      </w:r>
      <w:r>
        <w:rPr>
          <w:rStyle w:val="c3"/>
          <w:color w:val="000000"/>
          <w:sz w:val="28"/>
          <w:szCs w:val="28"/>
        </w:rPr>
        <w:t>Ч</w:t>
      </w:r>
      <w:r w:rsidRPr="0007779C">
        <w:rPr>
          <w:rStyle w:val="c3"/>
          <w:color w:val="000000"/>
          <w:sz w:val="28"/>
          <w:szCs w:val="28"/>
        </w:rPr>
        <w:t>то отдашь Земле родной</w:t>
      </w:r>
      <w:r w:rsidRPr="0007779C">
        <w:rPr>
          <w:rStyle w:val="c2"/>
          <w:color w:val="000000"/>
          <w:sz w:val="28"/>
          <w:szCs w:val="28"/>
        </w:rPr>
        <w:t>?” </w:t>
      </w:r>
      <w:r w:rsidRPr="009F1ABF">
        <w:rPr>
          <w:rStyle w:val="c8"/>
          <w:bCs/>
          <w:iCs/>
          <w:color w:val="000000"/>
          <w:sz w:val="28"/>
          <w:szCs w:val="28"/>
        </w:rPr>
        <w:t xml:space="preserve">Что </w:t>
      </w:r>
      <w:r>
        <w:rPr>
          <w:rStyle w:val="c8"/>
          <w:bCs/>
          <w:iCs/>
          <w:color w:val="000000"/>
          <w:sz w:val="28"/>
          <w:szCs w:val="28"/>
        </w:rPr>
        <w:t xml:space="preserve"> же </w:t>
      </w:r>
      <w:r w:rsidRPr="009F1ABF">
        <w:rPr>
          <w:rStyle w:val="c8"/>
          <w:bCs/>
          <w:iCs/>
          <w:color w:val="000000"/>
          <w:sz w:val="28"/>
          <w:szCs w:val="28"/>
        </w:rPr>
        <w:t>должен делать каждый из нас, чтобы наша родина процветала?</w:t>
      </w:r>
    </w:p>
    <w:p w:rsidR="00FE55C7" w:rsidRPr="009F1ABF" w:rsidRDefault="00FE55C7" w:rsidP="00FE55C7">
      <w:pPr>
        <w:spacing w:line="240" w:lineRule="auto"/>
        <w:ind w:firstLine="709"/>
      </w:pPr>
      <w:r w:rsidRPr="009F1ABF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Ребёнок  должен написать, что он сделает для Родины, затем  лепестки ромашек прикрепляются на доску.</w:t>
      </w:r>
    </w:p>
    <w:p w:rsidR="00FE55C7" w:rsidRDefault="00FE55C7" w:rsidP="00FE55C7">
      <w:pPr>
        <w:pStyle w:val="a3"/>
        <w:shd w:val="clear" w:color="auto" w:fill="FFFFFF"/>
        <w:spacing w:before="0" w:beforeAutospacing="0" w:after="0" w:afterAutospacing="0" w:line="360" w:lineRule="auto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 w:rsidRPr="00602A4D">
        <w:rPr>
          <w:b/>
          <w:color w:val="000000"/>
          <w:sz w:val="28"/>
          <w:szCs w:val="28"/>
        </w:rPr>
        <w:t>Рефлексия.</w:t>
      </w:r>
      <w:r>
        <w:rPr>
          <w:b/>
          <w:color w:val="000000"/>
          <w:sz w:val="28"/>
          <w:szCs w:val="28"/>
        </w:rPr>
        <w:t xml:space="preserve"> </w:t>
      </w:r>
    </w:p>
    <w:p w:rsidR="00FE55C7" w:rsidRPr="009F1ABF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9F1ABF">
        <w:rPr>
          <w:b/>
          <w:color w:val="000000"/>
          <w:sz w:val="28"/>
          <w:szCs w:val="28"/>
        </w:rPr>
        <w:t>Учитель:</w:t>
      </w:r>
      <w:r>
        <w:rPr>
          <w:b/>
          <w:color w:val="000000"/>
          <w:sz w:val="28"/>
          <w:szCs w:val="28"/>
        </w:rPr>
        <w:t xml:space="preserve"> </w:t>
      </w:r>
      <w:r w:rsidRPr="009F1ABF">
        <w:rPr>
          <w:color w:val="000000"/>
          <w:sz w:val="28"/>
          <w:szCs w:val="28"/>
        </w:rPr>
        <w:t>Достаточно ли просто родиться в той или иной стране, чтобы считаться ее патриотом?</w:t>
      </w:r>
    </w:p>
    <w:p w:rsidR="00FE55C7" w:rsidRPr="009F1ABF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9F1ABF">
        <w:rPr>
          <w:color w:val="000000"/>
          <w:sz w:val="28"/>
          <w:szCs w:val="28"/>
        </w:rPr>
        <w:t>(Ответы учеников.)</w:t>
      </w:r>
    </w:p>
    <w:p w:rsidR="00FE55C7" w:rsidRDefault="00FE55C7" w:rsidP="00FE55C7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9F1ABF">
        <w:rPr>
          <w:color w:val="000000"/>
          <w:sz w:val="28"/>
          <w:szCs w:val="28"/>
        </w:rPr>
        <w:lastRenderedPageBreak/>
        <w:t>Писатель А. де Сент-Экзюпери говорил: «Быть человеком — это чувствовать свою ответственность. Гордиться каждой победой, одержанной товарищами. Осознавать</w:t>
      </w:r>
      <w:r>
        <w:rPr>
          <w:color w:val="000000"/>
          <w:sz w:val="28"/>
          <w:szCs w:val="28"/>
        </w:rPr>
        <w:t>, что</w:t>
      </w:r>
      <w:r w:rsidRPr="009F1AB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9F1ABF">
        <w:rPr>
          <w:color w:val="000000"/>
          <w:sz w:val="28"/>
          <w:szCs w:val="28"/>
        </w:rPr>
        <w:t>кладя  кирпич,</w:t>
      </w:r>
      <w:r>
        <w:rPr>
          <w:color w:val="000000"/>
          <w:sz w:val="28"/>
          <w:szCs w:val="28"/>
        </w:rPr>
        <w:t xml:space="preserve"> </w:t>
      </w:r>
      <w:r w:rsidRPr="009F1ABF">
        <w:rPr>
          <w:color w:val="000000"/>
          <w:sz w:val="28"/>
          <w:szCs w:val="28"/>
        </w:rPr>
        <w:t xml:space="preserve"> ты помогаешь  строить </w:t>
      </w:r>
      <w:r>
        <w:rPr>
          <w:color w:val="000000"/>
          <w:sz w:val="28"/>
          <w:szCs w:val="28"/>
        </w:rPr>
        <w:t>мир</w:t>
      </w:r>
      <w:r w:rsidRPr="009F1AB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FE55C7" w:rsidRPr="009F1ABF" w:rsidRDefault="00FE55C7" w:rsidP="00FE55C7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5667C8">
        <w:rPr>
          <w:b/>
          <w:color w:val="000000"/>
          <w:sz w:val="28"/>
          <w:szCs w:val="28"/>
        </w:rPr>
        <w:t>4.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9F1ABF">
        <w:rPr>
          <w:b/>
          <w:color w:val="333333"/>
          <w:sz w:val="28"/>
          <w:szCs w:val="28"/>
          <w:shd w:val="clear" w:color="auto" w:fill="FFFFFF"/>
        </w:rPr>
        <w:t>Заключительное слово классного руководителя.</w:t>
      </w:r>
    </w:p>
    <w:p w:rsidR="00FE55C7" w:rsidRPr="002E445A" w:rsidRDefault="00FE55C7" w:rsidP="00FE55C7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F1ABF">
        <w:rPr>
          <w:color w:val="333333"/>
          <w:sz w:val="28"/>
          <w:szCs w:val="28"/>
        </w:rPr>
        <w:t>Ребята, вы</w:t>
      </w:r>
      <w:r>
        <w:rPr>
          <w:color w:val="333333"/>
          <w:sz w:val="28"/>
          <w:szCs w:val="28"/>
        </w:rPr>
        <w:t xml:space="preserve">  </w:t>
      </w:r>
      <w:r w:rsidRPr="009F1ABF">
        <w:rPr>
          <w:color w:val="333333"/>
          <w:sz w:val="28"/>
          <w:szCs w:val="28"/>
        </w:rPr>
        <w:t xml:space="preserve"> сейчас работаете над собой, а значит и над благом </w:t>
      </w:r>
      <w:r w:rsidRPr="002E445A">
        <w:rPr>
          <w:color w:val="000000" w:themeColor="text1"/>
          <w:sz w:val="28"/>
          <w:szCs w:val="28"/>
        </w:rPr>
        <w:t xml:space="preserve">своей страны. Вы развиваете лучшие качества личности, занимаетесь </w:t>
      </w:r>
      <w:r>
        <w:rPr>
          <w:color w:val="000000" w:themeColor="text1"/>
          <w:sz w:val="28"/>
          <w:szCs w:val="28"/>
        </w:rPr>
        <w:t>спортом, пением, наукой,</w:t>
      </w:r>
      <w:r w:rsidRPr="002E445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в</w:t>
      </w:r>
      <w:r w:rsidRPr="002E445A">
        <w:rPr>
          <w:color w:val="000000" w:themeColor="text1"/>
          <w:sz w:val="28"/>
          <w:szCs w:val="28"/>
        </w:rPr>
        <w:t>ы участвуйте в конкурсах. Это в данный момент и является вашим вкладом в строительство сильной  Луганской Народной Республики. Вы и есть Рес</w:t>
      </w:r>
      <w:r>
        <w:rPr>
          <w:color w:val="000000" w:themeColor="text1"/>
          <w:sz w:val="28"/>
          <w:szCs w:val="28"/>
        </w:rPr>
        <w:t>публика, устремленная в будущее</w:t>
      </w:r>
      <w:proofErr w:type="gramStart"/>
      <w:r>
        <w:rPr>
          <w:color w:val="000000" w:themeColor="text1"/>
          <w:sz w:val="28"/>
          <w:szCs w:val="28"/>
        </w:rPr>
        <w:t>.</w:t>
      </w:r>
      <w:proofErr w:type="gramEnd"/>
      <w:r w:rsidRPr="002E445A">
        <w:rPr>
          <w:color w:val="000000" w:themeColor="text1"/>
          <w:sz w:val="28"/>
          <w:szCs w:val="28"/>
        </w:rPr>
        <w:t xml:space="preserve"> (</w:t>
      </w:r>
      <w:r>
        <w:rPr>
          <w:color w:val="000000" w:themeColor="text1"/>
          <w:sz w:val="28"/>
          <w:szCs w:val="28"/>
        </w:rPr>
        <w:t xml:space="preserve"> </w:t>
      </w:r>
      <w:proofErr w:type="gramStart"/>
      <w:r w:rsidRPr="002E445A">
        <w:rPr>
          <w:color w:val="000000" w:themeColor="text1"/>
          <w:sz w:val="28"/>
          <w:szCs w:val="28"/>
        </w:rPr>
        <w:t>с</w:t>
      </w:r>
      <w:proofErr w:type="gramEnd"/>
      <w:r w:rsidRPr="002E445A">
        <w:rPr>
          <w:color w:val="000000" w:themeColor="text1"/>
          <w:sz w:val="28"/>
          <w:szCs w:val="28"/>
        </w:rPr>
        <w:t>лайды 31-37)</w:t>
      </w:r>
    </w:p>
    <w:p w:rsidR="00FE55C7" w:rsidRDefault="00FE55C7" w:rsidP="00FE55C7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b/>
          <w:bCs/>
          <w:color w:val="333333"/>
          <w:sz w:val="28"/>
          <w:szCs w:val="28"/>
        </w:rPr>
        <w:t>Чтение стихотворения</w:t>
      </w:r>
      <w:r w:rsidRPr="009F1ABF">
        <w:rPr>
          <w:b/>
          <w:bCs/>
          <w:color w:val="333333"/>
          <w:sz w:val="28"/>
          <w:szCs w:val="28"/>
        </w:rPr>
        <w:t>:</w:t>
      </w:r>
      <w:r>
        <w:rPr>
          <w:b/>
          <w:bCs/>
          <w:color w:val="333333"/>
          <w:sz w:val="28"/>
          <w:szCs w:val="28"/>
        </w:rPr>
        <w:t xml:space="preserve"> </w:t>
      </w:r>
      <w:r>
        <w:rPr>
          <w:rStyle w:val="a5"/>
          <w:color w:val="333333"/>
          <w:sz w:val="27"/>
          <w:szCs w:val="27"/>
        </w:rPr>
        <w:t>Ученик:</w:t>
      </w:r>
    </w:p>
    <w:p w:rsidR="00FE55C7" w:rsidRDefault="00FE55C7" w:rsidP="00FE55C7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0804EB">
        <w:rPr>
          <w:color w:val="000000"/>
          <w:sz w:val="28"/>
          <w:szCs w:val="28"/>
          <w:shd w:val="clear" w:color="auto" w:fill="FFFFFF"/>
        </w:rPr>
        <w:t>Донбасс – моё Отечество, Донбасс!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Тебя века на крепость испытали!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Ты мощь свою показывал не раз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Теплом угля, упругим блеском стали!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В краях других немало есть красот,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Но этот край из всех для нас дороже!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Мы из Донбасса, мы такой народ,</w:t>
      </w:r>
      <w:r w:rsidRPr="000804E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804EB">
        <w:rPr>
          <w:color w:val="000000"/>
          <w:sz w:val="28"/>
          <w:szCs w:val="28"/>
          <w:shd w:val="clear" w:color="auto" w:fill="FFFFFF"/>
        </w:rPr>
        <w:t>Который всё осилит и всё сможет!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Донбасс! Моё Отечество – Донбасс!</w:t>
      </w:r>
      <w:r w:rsidRPr="000804EB">
        <w:rPr>
          <w:color w:val="000000"/>
          <w:sz w:val="28"/>
          <w:szCs w:val="28"/>
        </w:rPr>
        <w:br/>
      </w:r>
      <w:r w:rsidRPr="000804EB">
        <w:rPr>
          <w:color w:val="000000"/>
          <w:sz w:val="28"/>
          <w:szCs w:val="28"/>
          <w:shd w:val="clear" w:color="auto" w:fill="FFFFFF"/>
        </w:rPr>
        <w:t>Могучий край родной моей державы!</w:t>
      </w:r>
    </w:p>
    <w:p w:rsidR="00FE55C7" w:rsidRDefault="00FE55C7" w:rsidP="00FE55C7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  <w:shd w:val="clear" w:color="auto" w:fill="FFFFFF"/>
        </w:rPr>
      </w:pPr>
      <w:r w:rsidRPr="000804EB">
        <w:rPr>
          <w:color w:val="000000"/>
          <w:sz w:val="28"/>
          <w:szCs w:val="28"/>
          <w:shd w:val="clear" w:color="auto" w:fill="FFFFFF"/>
        </w:rPr>
        <w:t>В веках не оскудеет этот пласт</w:t>
      </w:r>
      <w:r w:rsidRPr="000804E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0804EB">
        <w:rPr>
          <w:color w:val="000000"/>
          <w:sz w:val="28"/>
          <w:szCs w:val="28"/>
          <w:shd w:val="clear" w:color="auto" w:fill="FFFFFF"/>
        </w:rPr>
        <w:t>Рабочей Чести, Мужества и Славы!</w:t>
      </w:r>
    </w:p>
    <w:p w:rsidR="00FE55C7" w:rsidRDefault="00FE55C7" w:rsidP="00FE55C7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  <w:shd w:val="clear" w:color="auto" w:fill="FFFFFF"/>
        </w:rPr>
      </w:pPr>
    </w:p>
    <w:p w:rsidR="00FE55C7" w:rsidRDefault="00FE55C7" w:rsidP="00FE55C7">
      <w:pPr>
        <w:pStyle w:val="a3"/>
        <w:contextualSpacing/>
        <w:rPr>
          <w:color w:val="333333"/>
          <w:sz w:val="28"/>
          <w:szCs w:val="28"/>
        </w:rPr>
      </w:pPr>
      <w:r>
        <w:rPr>
          <w:rStyle w:val="a5"/>
          <w:color w:val="333333"/>
          <w:sz w:val="28"/>
          <w:szCs w:val="28"/>
        </w:rPr>
        <w:t>З</w:t>
      </w:r>
      <w:r w:rsidRPr="006A55AC">
        <w:rPr>
          <w:rStyle w:val="a5"/>
          <w:color w:val="333333"/>
          <w:sz w:val="28"/>
          <w:szCs w:val="28"/>
        </w:rPr>
        <w:t>вучит музыка</w:t>
      </w:r>
      <w:r>
        <w:rPr>
          <w:rStyle w:val="a5"/>
          <w:color w:val="333333"/>
          <w:sz w:val="28"/>
          <w:szCs w:val="28"/>
        </w:rPr>
        <w:t>. Виктор Машин - «Гимн города Брянки»</w:t>
      </w:r>
    </w:p>
    <w:p w:rsidR="00FE55C7" w:rsidRDefault="00FE55C7" w:rsidP="00FE55C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на карте страны отыскать этот город не трудно,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он скромен и мал, но в нем сердце мое навсегда,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 ответе за все, что здесь было, что есть и что будет,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Степей вольных простор, это город-шахтер, это - Брянка моя!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Припев: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Главный город в судьбе, только здесь я бываю счастливым,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мне каждый знаком и для дружбы открыты сердца.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 есть на земле уголок, где б нас так же любили...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- наш с тобой дом, это — наша с тобою земля!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ІІ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Расставаясь с тобой, я монетки в фонтан не бросаю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Знаю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точно - вернусь, не пройдет и каких-то три дня.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нашем городе есть те магниты, что не отпускают...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 первой любви, город первой мечты - это Брянка моя!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Главный город в судьбе, только здесь я бываю счастливым,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мне каждый знаком и для дружбы открыты сердца.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 есть на земле уголок, где б нас так же любили...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- наш с тобой дом, это — наша с тобою земля!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ІІІ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здесь я своим буду, сколько бы лет не промчалось,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Тихих улиц мотив, как молитва, согреет сердца.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Здесь особая жизнь и особый народ - </w:t>
      </w:r>
      <w:proofErr w:type="spellStart"/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брянковчане</w:t>
      </w:r>
      <w:proofErr w:type="spellEnd"/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Степей вольных простор, это город-шахтер, это - Брянка моя!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Припев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Главный город в судьбе, только здесь я бываю счастливым,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мне каждый знаком и для дружбы открыты сердца.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 есть на земле уголок, где б нас так же любили...</w:t>
      </w:r>
      <w:r w:rsidRPr="00EA5D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5D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- наш с тобой дом, это — наша с тобою земля!</w:t>
      </w:r>
      <w:r w:rsidRPr="00EA5DE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FE55C7" w:rsidRPr="00587E61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Pr="00587E61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Pr="00587E61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Pr="00587E61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Pr="00587E61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Default="00FE55C7" w:rsidP="00FE55C7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87E6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Список используемой литературы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России. 10 класс. Учеб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общеобразоват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ельных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организаций. В 3 ч. Ч.2 / [М.М.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Горинов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А.А. Данилов, М.Ю.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Моруков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др.]: под ред. А.В.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Торкунова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– М.: Просвещение, 2016 – 176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.История России,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XX — начало XXI века. 11 класс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учеб. 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ельных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учреждений: профил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ьный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базовый уровни / [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А.О.Чубарьян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А.А.Данилов, Е.И. Пивовар и др.); под ред. А.О.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Чубарьяна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Рос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кад. наук. Рос. акад. образования, изд-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«Просвещение».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5-е </w:t>
      </w:r>
      <w:proofErr w:type="spellStart"/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</w:t>
      </w:r>
      <w:proofErr w:type="spellEnd"/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дораб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доп. — М. : Просвещение. 2011 —302 с.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гражданственности Донбасса: 5 класс: материалы для учителя к урокам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ост.: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Хаталах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Гордон В.В. и др. - Донецк: Истоки, 2017 - 106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гражданственности Донбасса: 6 класс: материалы для учителя к урокам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ост.: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Хаталах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Гордон В.В. и др. - Донецк: Истоки, 2017 - 132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.Уроки гражданственности Донбасса: 7 класс: материалы для учителя к урокам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ост.: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Хаталах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Гордон В.В. и др. - Донецк: Истоки, 2017 - 120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гражданственности Донбасса: 8 класс: материалы для учителя к урокам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ост.: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Хаталах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Гордон В.В. и др. - Донецк: Истоки, 2017 - 128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гражданственности Донбасса: 9 класс: материалы для учителя к урокам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курса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ост.: </w:t>
      </w:r>
      <w:proofErr w:type="spell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Хаталах</w:t>
      </w:r>
      <w:proofErr w:type="spell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О.В., Гордон В.В. и др. - Донецк: Истоки, 2017 - 110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55C7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Электронный альманах «Воспитать человека». –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5B"/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Электронный ресурс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5D"/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Режим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доступа: </w:t>
      </w:r>
      <w:hyperlink r:id="rId5" w:history="1">
        <w:r w:rsidRPr="00D953A0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https://vospitatchelovek.blogspot.com</w:t>
        </w:r>
      </w:hyperlink>
      <w:r w:rsidRPr="00D953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E55C7" w:rsidRPr="00587E61" w:rsidRDefault="00FE55C7" w:rsidP="00FE55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7E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.Электронный журнал «Памяти </w:t>
      </w:r>
      <w:proofErr w:type="gramStart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павших</w:t>
      </w:r>
      <w:proofErr w:type="gramEnd"/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будьте достойны». –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5B"/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Электронный ресурс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5D"/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7E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Режим доступа: http://donpamat.blogspot.com </w:t>
      </w:r>
    </w:p>
    <w:p w:rsidR="00FE55C7" w:rsidRPr="00587E61" w:rsidRDefault="00FE55C7" w:rsidP="00FE55C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55C7" w:rsidRPr="00587E61" w:rsidRDefault="00FE55C7" w:rsidP="00FE55C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55C7" w:rsidRPr="000E0F9C" w:rsidRDefault="00FE55C7" w:rsidP="00FE55C7">
      <w:pPr>
        <w:rPr>
          <w:rFonts w:ascii="Times New Roman" w:hAnsi="Times New Roman" w:cs="Times New Roman"/>
          <w:sz w:val="28"/>
          <w:szCs w:val="28"/>
        </w:rPr>
      </w:pPr>
    </w:p>
    <w:p w:rsidR="000035A3" w:rsidRDefault="000035A3"/>
    <w:sectPr w:rsidR="000035A3" w:rsidSect="00FB176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44225"/>
    <w:multiLevelType w:val="multilevel"/>
    <w:tmpl w:val="777C6C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E55C7"/>
    <w:rsid w:val="000035A3"/>
    <w:rsid w:val="002A33DD"/>
    <w:rsid w:val="00FE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E55C7"/>
    <w:rPr>
      <w:color w:val="0000FF"/>
      <w:u w:val="single"/>
    </w:rPr>
  </w:style>
  <w:style w:type="character" w:styleId="a5">
    <w:name w:val="Strong"/>
    <w:basedOn w:val="a0"/>
    <w:uiPriority w:val="22"/>
    <w:qFormat/>
    <w:rsid w:val="00FE55C7"/>
    <w:rPr>
      <w:b/>
      <w:bCs/>
    </w:rPr>
  </w:style>
  <w:style w:type="paragraph" w:customStyle="1" w:styleId="c4">
    <w:name w:val="c4"/>
    <w:basedOn w:val="a"/>
    <w:rsid w:val="00FE5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E55C7"/>
  </w:style>
  <w:style w:type="character" w:customStyle="1" w:styleId="c3">
    <w:name w:val="c3"/>
    <w:basedOn w:val="a0"/>
    <w:rsid w:val="00FE55C7"/>
  </w:style>
  <w:style w:type="character" w:customStyle="1" w:styleId="c2">
    <w:name w:val="c2"/>
    <w:basedOn w:val="a0"/>
    <w:rsid w:val="00FE55C7"/>
  </w:style>
  <w:style w:type="character" w:customStyle="1" w:styleId="c8">
    <w:name w:val="c8"/>
    <w:basedOn w:val="a0"/>
    <w:rsid w:val="00FE55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ospitatchelovek.blogspo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3341</Words>
  <Characters>19050</Characters>
  <Application>Microsoft Office Word</Application>
  <DocSecurity>0</DocSecurity>
  <Lines>158</Lines>
  <Paragraphs>44</Paragraphs>
  <ScaleCrop>false</ScaleCrop>
  <Company>Reanimator Extreme Edition</Company>
  <LinksUpToDate>false</LinksUpToDate>
  <CharactersWithSpaces>22347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2021-02-09T15:45:00Z</dcterms:created>
  <dcterms:modified xsi:type="dcterms:W3CDTF">2021-02-09T15:45:00Z</dcterms:modified>
</cp:coreProperties>
</file>