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E7A" w:rsidRDefault="00422363" w:rsidP="000E4E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 xml:space="preserve"> Всероссийский педагогический конкурс</w:t>
      </w:r>
    </w:p>
    <w:p w:rsidR="00422363" w:rsidRDefault="00422363" w:rsidP="000E4E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ИКТ-компетентности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педагога</w:t>
      </w:r>
    </w:p>
    <w:p w:rsidR="00422363" w:rsidRPr="00422363" w:rsidRDefault="00422363" w:rsidP="000E4E7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современном образовании»</w:t>
      </w:r>
    </w:p>
    <w:p w:rsidR="000E4E7A" w:rsidRDefault="000E4E7A" w:rsidP="000E4E7A">
      <w:pPr>
        <w:rPr>
          <w:rFonts w:ascii="Times New Roman" w:hAnsi="Times New Roman" w:cs="Times New Roman"/>
          <w:sz w:val="28"/>
          <w:szCs w:val="28"/>
        </w:rPr>
      </w:pPr>
    </w:p>
    <w:p w:rsidR="000E4E7A" w:rsidRPr="006D61ED" w:rsidRDefault="000E4E7A" w:rsidP="000E4E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264C">
        <w:rPr>
          <w:rFonts w:ascii="Times New Roman" w:hAnsi="Times New Roman" w:cs="Times New Roman"/>
          <w:b/>
          <w:sz w:val="28"/>
          <w:szCs w:val="28"/>
        </w:rPr>
        <w:t>Номинация:</w:t>
      </w:r>
    </w:p>
    <w:p w:rsidR="000E4E7A" w:rsidRPr="006D61ED" w:rsidRDefault="000E4E7A" w:rsidP="000E4E7A">
      <w:pPr>
        <w:jc w:val="center"/>
        <w:rPr>
          <w:rFonts w:ascii="Times New Roman" w:hAnsi="Times New Roman" w:cs="Times New Roman"/>
          <w:sz w:val="28"/>
          <w:szCs w:val="28"/>
        </w:rPr>
      </w:pPr>
      <w:r w:rsidRPr="006D61ED">
        <w:rPr>
          <w:rFonts w:ascii="Times New Roman" w:hAnsi="Times New Roman" w:cs="Times New Roman"/>
          <w:sz w:val="28"/>
          <w:szCs w:val="28"/>
        </w:rPr>
        <w:t>«</w:t>
      </w:r>
      <w:r w:rsidR="00422363">
        <w:rPr>
          <w:rFonts w:ascii="Times New Roman" w:hAnsi="Times New Roman" w:cs="Times New Roman"/>
          <w:sz w:val="28"/>
          <w:szCs w:val="28"/>
        </w:rPr>
        <w:t>Сценарий тематического мероприятия»</w:t>
      </w:r>
    </w:p>
    <w:p w:rsidR="000E4E7A" w:rsidRPr="006D61ED" w:rsidRDefault="000E4E7A" w:rsidP="000E4E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61ED">
        <w:rPr>
          <w:rFonts w:ascii="Times New Roman" w:hAnsi="Times New Roman" w:cs="Times New Roman"/>
          <w:b/>
          <w:sz w:val="28"/>
          <w:szCs w:val="28"/>
        </w:rPr>
        <w:t>Участник:</w:t>
      </w:r>
    </w:p>
    <w:p w:rsidR="000E4E7A" w:rsidRPr="006D61ED" w:rsidRDefault="000E4E7A" w:rsidP="000E4E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Кошелева Юлия</w:t>
      </w:r>
      <w:r w:rsidRPr="006D61ED">
        <w:rPr>
          <w:rFonts w:ascii="Times New Roman" w:hAnsi="Times New Roman" w:cs="Times New Roman"/>
          <w:sz w:val="28"/>
          <w:szCs w:val="28"/>
        </w:rPr>
        <w:t xml:space="preserve"> Владимировна, педагог-организатор</w:t>
      </w:r>
      <w:r w:rsidR="00422363">
        <w:rPr>
          <w:rFonts w:ascii="Times New Roman" w:hAnsi="Times New Roman" w:cs="Times New Roman"/>
          <w:sz w:val="28"/>
          <w:szCs w:val="28"/>
        </w:rPr>
        <w:t xml:space="preserve">, педагог </w:t>
      </w:r>
      <w:proofErr w:type="gramStart"/>
      <w:r w:rsidR="0042236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422363">
        <w:rPr>
          <w:rFonts w:ascii="Times New Roman" w:hAnsi="Times New Roman" w:cs="Times New Roman"/>
          <w:sz w:val="28"/>
          <w:szCs w:val="28"/>
        </w:rPr>
        <w:t>,</w:t>
      </w:r>
    </w:p>
    <w:p w:rsidR="000E4E7A" w:rsidRPr="006D61ED" w:rsidRDefault="000E4E7A" w:rsidP="000E4E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D61ED">
        <w:rPr>
          <w:rFonts w:ascii="Times New Roman" w:hAnsi="Times New Roman" w:cs="Times New Roman"/>
          <w:sz w:val="28"/>
          <w:szCs w:val="28"/>
        </w:rPr>
        <w:t>муниципальное автономное учреждение дополнительного образования</w:t>
      </w:r>
    </w:p>
    <w:p w:rsidR="000E4E7A" w:rsidRPr="006D61ED" w:rsidRDefault="000E4E7A" w:rsidP="000E4E7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1BE0E4" wp14:editId="3B8F4533">
                <wp:simplePos x="0" y="0"/>
                <wp:positionH relativeFrom="column">
                  <wp:posOffset>-70507</wp:posOffset>
                </wp:positionH>
                <wp:positionV relativeFrom="paragraph">
                  <wp:posOffset>229585</wp:posOffset>
                </wp:positionV>
                <wp:extent cx="6267450" cy="1240221"/>
                <wp:effectExtent l="0" t="0" r="0" b="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67450" cy="12402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E4E7A" w:rsidRPr="000E4E7A" w:rsidRDefault="000E4E7A" w:rsidP="000E4E7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31849B" w:themeColor="accent5" w:themeShade="BF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0E4E7A">
                              <w:rPr>
                                <w:rFonts w:ascii="Times New Roman" w:hAnsi="Times New Roman" w:cs="Times New Roman"/>
                                <w:b/>
                                <w:color w:val="31849B" w:themeColor="accent5" w:themeShade="BF"/>
                                <w:spacing w:val="10"/>
                                <w:sz w:val="72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«Сто к одному для мам»</w:t>
                            </w:r>
                          </w:p>
                          <w:p w:rsidR="00543350" w:rsidRPr="00543350" w:rsidRDefault="00543350" w:rsidP="0054335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15868" w:themeColor="accent5" w:themeShade="80"/>
                                <w:spacing w:val="10"/>
                                <w:sz w:val="28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43350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pacing w:val="10"/>
                                <w:sz w:val="28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методическая разработка внеурочного занятия</w:t>
                            </w:r>
                          </w:p>
                          <w:p w:rsidR="00543350" w:rsidRPr="00543350" w:rsidRDefault="00543350" w:rsidP="00543350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15868" w:themeColor="accent5" w:themeShade="80"/>
                                <w:spacing w:val="10"/>
                                <w:sz w:val="28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543350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  <w:color w:val="215868" w:themeColor="accent5" w:themeShade="80"/>
                                <w:spacing w:val="10"/>
                                <w:sz w:val="28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  <w:t>для детей и родителей</w:t>
                            </w:r>
                          </w:p>
                          <w:p w:rsidR="000E4E7A" w:rsidRPr="000E4E7A" w:rsidRDefault="000E4E7A" w:rsidP="000E4E7A">
                            <w:pPr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215868" w:themeColor="accent5" w:themeShade="80"/>
                                <w:spacing w:val="10"/>
                                <w:sz w:val="28"/>
                                <w:szCs w:val="72"/>
                                <w14:shadow w14:blurRad="76200" w14:dist="50800" w14:dir="5400000" w14:sx="100000" w14:sy="100000" w14:kx="0" w14:ky="0" w14:algn="tl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143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25000">
                                        <w14:schemeClr w14:val="accent2">
                                          <w14:satMod w14:val="155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shade w14:val="45000"/>
                                          <w14:satMod w14:val="16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0" w14:contourW="25400" w14:prstMaterial="matte">
                                  <w14:bevelT w14:w="25400" w14:h="55880" w14:prst="artDeco"/>
                                  <w14:contourClr>
                                    <w14:schemeClr w14:val="accent2">
                                      <w14:tint w14:val="2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-5.55pt;margin-top:18.1pt;width:493.5pt;height:9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" filled="f" stroked="f">
                <v:textbox>
                  <w:txbxContent>
                    <w:p w:rsidR="000E4E7A" w:rsidRPr="000E4E7A" w:rsidRDefault="000E4E7A" w:rsidP="000E4E7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31849B" w:themeColor="accent5" w:themeShade="BF"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0E4E7A">
                        <w:rPr>
                          <w:rFonts w:ascii="Times New Roman" w:hAnsi="Times New Roman" w:cs="Times New Roman"/>
                          <w:b/>
                          <w:color w:val="31849B" w:themeColor="accent5" w:themeShade="BF"/>
                          <w:spacing w:val="10"/>
                          <w:sz w:val="72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«Сто к одному для мам»</w:t>
                      </w:r>
                    </w:p>
                    <w:p w:rsidR="00543350" w:rsidRPr="00543350" w:rsidRDefault="00543350" w:rsidP="0054335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215868" w:themeColor="accent5" w:themeShade="80"/>
                          <w:spacing w:val="10"/>
                          <w:sz w:val="28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543350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215868" w:themeColor="accent5" w:themeShade="80"/>
                          <w:spacing w:val="10"/>
                          <w:sz w:val="28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методическая разработка внеурочного</w:t>
                      </w:r>
                      <w:bookmarkStart w:id="1" w:name="_GoBack"/>
                      <w:bookmarkEnd w:id="1"/>
                      <w:r w:rsidRPr="00543350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215868" w:themeColor="accent5" w:themeShade="80"/>
                          <w:spacing w:val="10"/>
                          <w:sz w:val="28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 xml:space="preserve"> занятия</w:t>
                      </w:r>
                    </w:p>
                    <w:p w:rsidR="00543350" w:rsidRPr="00543350" w:rsidRDefault="00543350" w:rsidP="00543350">
                      <w:pPr>
                        <w:rPr>
                          <w:rFonts w:ascii="Times New Roman" w:hAnsi="Times New Roman" w:cs="Times New Roman"/>
                          <w:b/>
                          <w:i/>
                          <w:color w:val="215868" w:themeColor="accent5" w:themeShade="80"/>
                          <w:spacing w:val="10"/>
                          <w:sz w:val="28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  <w:r w:rsidRPr="00543350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  <w:color w:val="215868" w:themeColor="accent5" w:themeShade="80"/>
                          <w:spacing w:val="10"/>
                          <w:sz w:val="28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  <w:t>для детей и родителей</w:t>
                      </w:r>
                    </w:p>
                    <w:p w:rsidR="000E4E7A" w:rsidRPr="000E4E7A" w:rsidRDefault="000E4E7A" w:rsidP="000E4E7A">
                      <w:pPr>
                        <w:rPr>
                          <w:rFonts w:ascii="Times New Roman" w:hAnsi="Times New Roman" w:cs="Times New Roman"/>
                          <w:b/>
                          <w:i/>
                          <w:color w:val="215868" w:themeColor="accent5" w:themeShade="80"/>
                          <w:spacing w:val="10"/>
                          <w:sz w:val="28"/>
                          <w:szCs w:val="72"/>
                          <w14:shadow w14:blurRad="76200" w14:dist="50800" w14:dir="5400000" w14:sx="100000" w14:sy="100000" w14:kx="0" w14:ky="0" w14:algn="tl">
                            <w14:srgbClr w14:val="000000">
                              <w14:alpha w14:val="35000"/>
                            </w14:srgbClr>
                          </w14:shadow>
                          <w14:textOutline w14:w="1143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25000">
                                  <w14:schemeClr w14:val="accent2">
                                    <w14:satMod w14:val="155000"/>
                                  </w14:schemeClr>
                                </w14:gs>
                                <w14:gs w14:pos="100000">
                                  <w14:schemeClr w14:val="accent2">
                                    <w14:shade w14:val="45000"/>
                                    <w14:satMod w14:val="16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0" w14:contourW="25400" w14:prstMaterial="matte">
                            <w14:bevelT w14:w="25400" w14:h="55880" w14:prst="artDeco"/>
                            <w14:contourClr>
                              <w14:schemeClr w14:val="accent2">
                                <w14:tint w14:val="2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D61ED">
        <w:rPr>
          <w:rFonts w:ascii="Times New Roman" w:hAnsi="Times New Roman" w:cs="Times New Roman"/>
          <w:sz w:val="28"/>
          <w:szCs w:val="28"/>
        </w:rPr>
        <w:t>г. Хабаровска «Центр детского творчества «Радуга талантов»</w:t>
      </w:r>
    </w:p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Pr="009B0BEB" w:rsidRDefault="000E4E7A" w:rsidP="009B0BE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lang w:eastAsia="ru-RU"/>
        </w:rPr>
      </w:pPr>
      <w:r w:rsidRPr="009B0BEB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Почтовый адрес: 680028, г. Хабаровск, ул. </w:t>
      </w:r>
      <w:proofErr w:type="spellStart"/>
      <w:r w:rsidRPr="009B0BEB">
        <w:rPr>
          <w:rFonts w:ascii="Times New Roman" w:eastAsia="Times New Roman" w:hAnsi="Times New Roman" w:cs="Times New Roman"/>
          <w:i/>
          <w:sz w:val="28"/>
          <w:lang w:eastAsia="ru-RU"/>
        </w:rPr>
        <w:t>Запарина</w:t>
      </w:r>
      <w:proofErr w:type="spellEnd"/>
      <w:r w:rsidRPr="009B0BEB">
        <w:rPr>
          <w:rFonts w:ascii="Times New Roman" w:eastAsia="Times New Roman" w:hAnsi="Times New Roman" w:cs="Times New Roman"/>
          <w:i/>
          <w:sz w:val="28"/>
          <w:lang w:eastAsia="ru-RU"/>
        </w:rPr>
        <w:t>, 127</w:t>
      </w:r>
    </w:p>
    <w:p w:rsidR="000E4E7A" w:rsidRPr="009B0BEB" w:rsidRDefault="009B0BEB" w:rsidP="009B0BE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lang w:eastAsia="ru-RU"/>
        </w:rPr>
      </w:pPr>
      <w:r w:rsidRPr="009B0BEB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0B5844E9" wp14:editId="5458532B">
            <wp:simplePos x="0" y="0"/>
            <wp:positionH relativeFrom="column">
              <wp:posOffset>249511</wp:posOffset>
            </wp:positionH>
            <wp:positionV relativeFrom="paragraph">
              <wp:posOffset>191135</wp:posOffset>
            </wp:positionV>
            <wp:extent cx="5833110" cy="4698365"/>
            <wp:effectExtent l="0" t="0" r="0" b="6985"/>
            <wp:wrapNone/>
            <wp:docPr id="6" name="Рисунок 6" descr="C:\Users\Педагог-Организатор\Desktop\1199-startoval-konkurs-na-luchshie-detskie-risunki-kotorye-ukrasyat-pochtovye-konver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Педагог-Организатор\Desktop\1199-startoval-konkurs-na-luchshie-detskie-risunki-kotorye-ukrasyat-pochtovye-konvert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3110" cy="469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E4E7A" w:rsidRPr="009B0BEB">
        <w:rPr>
          <w:rFonts w:ascii="Times New Roman" w:eastAsia="Times New Roman" w:hAnsi="Times New Roman" w:cs="Times New Roman"/>
          <w:i/>
          <w:sz w:val="28"/>
          <w:lang w:eastAsia="ru-RU"/>
        </w:rPr>
        <w:t>Телефон (4212) 56 77 32, 56 58 15, телефон – факс (4212) 56 06 62</w:t>
      </w:r>
    </w:p>
    <w:p w:rsidR="000E4E7A" w:rsidRPr="009B0BEB" w:rsidRDefault="000E4E7A" w:rsidP="009B0BE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lang w:eastAsia="ru-RU"/>
        </w:rPr>
      </w:pPr>
      <w:r w:rsidRPr="009B0BEB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Электронная почта: </w:t>
      </w:r>
      <w:hyperlink r:id="rId10" w:history="1">
        <w:r w:rsidRPr="009B0BEB">
          <w:rPr>
            <w:rFonts w:ascii="Times New Roman" w:eastAsia="Times New Roman" w:hAnsi="Times New Roman" w:cs="Times New Roman"/>
            <w:i/>
            <w:color w:val="0000FF"/>
            <w:sz w:val="28"/>
            <w:u w:val="single"/>
            <w:lang w:eastAsia="ru-RU"/>
          </w:rPr>
          <w:t>raduga_talant@mail.ru</w:t>
        </w:r>
      </w:hyperlink>
    </w:p>
    <w:p w:rsidR="000E4E7A" w:rsidRPr="009B0BEB" w:rsidRDefault="000E4E7A" w:rsidP="009B0BEB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lang w:eastAsia="ru-RU"/>
        </w:rPr>
      </w:pPr>
      <w:r w:rsidRPr="009B0BEB">
        <w:rPr>
          <w:rFonts w:ascii="Times New Roman" w:eastAsia="Times New Roman" w:hAnsi="Times New Roman" w:cs="Times New Roman"/>
          <w:i/>
          <w:sz w:val="28"/>
          <w:lang w:eastAsia="ru-RU"/>
        </w:rPr>
        <w:t>Директор: Климова Ольга Викторовна</w:t>
      </w:r>
    </w:p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9B0BEB" w:rsidRDefault="009B0BEB" w:rsidP="000E4E7A">
      <w:pPr>
        <w:jc w:val="center"/>
        <w:rPr>
          <w:rFonts w:ascii="Times New Roman" w:hAnsi="Times New Roman" w:cs="Times New Roman"/>
          <w:b/>
          <w:sz w:val="28"/>
        </w:rPr>
      </w:pPr>
    </w:p>
    <w:p w:rsidR="009B0BEB" w:rsidRDefault="009B0BEB" w:rsidP="000E4E7A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B5F833" wp14:editId="47FF70E7">
                <wp:simplePos x="0" y="0"/>
                <wp:positionH relativeFrom="column">
                  <wp:posOffset>1906905</wp:posOffset>
                </wp:positionH>
                <wp:positionV relativeFrom="paragraph">
                  <wp:posOffset>173355</wp:posOffset>
                </wp:positionV>
                <wp:extent cx="2374265" cy="154495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5449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0BEB" w:rsidRDefault="009B0BEB" w:rsidP="000E4E7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9B0BEB" w:rsidRDefault="009B0BEB" w:rsidP="000E4E7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9B0BEB" w:rsidRDefault="009B0BEB" w:rsidP="000E4E7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9B0BEB" w:rsidRDefault="009B0BEB" w:rsidP="000E4E7A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0E4E7A" w:rsidRPr="005430A5" w:rsidRDefault="000E4E7A" w:rsidP="009B0BEB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430A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Хабаровск</w:t>
                            </w:r>
                            <w:r w:rsidR="009B0BE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5430A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20</w:t>
                            </w:r>
                            <w:r w:rsidR="0042236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7" type="#_x0000_t202" style="position:absolute;left:0;text-align:left;margin-left:150.15pt;margin-top:13.65pt;width:186.95pt;height:121.6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" filled="f" stroked="f">
                <v:textbox>
                  <w:txbxContent>
                    <w:p w:rsidR="009B0BEB" w:rsidRDefault="009B0BEB" w:rsidP="000E4E7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9B0BEB" w:rsidRDefault="009B0BEB" w:rsidP="000E4E7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9B0BEB" w:rsidRDefault="009B0BEB" w:rsidP="000E4E7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9B0BEB" w:rsidRDefault="009B0BEB" w:rsidP="000E4E7A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0E4E7A" w:rsidRPr="005430A5" w:rsidRDefault="000E4E7A" w:rsidP="009B0BEB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 w:rsidRPr="005430A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Хабаровск</w:t>
                      </w:r>
                      <w:r w:rsidR="009B0BE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 </w:t>
                      </w:r>
                      <w:r w:rsidRPr="005430A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20</w:t>
                      </w:r>
                      <w:r w:rsidR="0042236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</w:p>
    <w:p w:rsidR="009B0BEB" w:rsidRDefault="009B0BEB" w:rsidP="000E4E7A">
      <w:pPr>
        <w:jc w:val="center"/>
        <w:rPr>
          <w:rFonts w:ascii="Times New Roman" w:hAnsi="Times New Roman" w:cs="Times New Roman"/>
          <w:b/>
          <w:sz w:val="28"/>
        </w:rPr>
      </w:pPr>
    </w:p>
    <w:p w:rsidR="009B0BEB" w:rsidRDefault="009B0BEB" w:rsidP="000E4E7A">
      <w:pPr>
        <w:jc w:val="center"/>
        <w:rPr>
          <w:rFonts w:ascii="Times New Roman" w:hAnsi="Times New Roman" w:cs="Times New Roman"/>
          <w:b/>
          <w:sz w:val="28"/>
        </w:rPr>
      </w:pPr>
    </w:p>
    <w:p w:rsidR="000E4E7A" w:rsidRPr="006C78A2" w:rsidRDefault="000E4E7A" w:rsidP="000E4E7A">
      <w:pPr>
        <w:jc w:val="center"/>
        <w:rPr>
          <w:rFonts w:ascii="Times New Roman" w:hAnsi="Times New Roman" w:cs="Times New Roman"/>
          <w:b/>
          <w:sz w:val="28"/>
        </w:rPr>
      </w:pPr>
      <w:r w:rsidRPr="006C78A2">
        <w:rPr>
          <w:rFonts w:ascii="Times New Roman" w:hAnsi="Times New Roman" w:cs="Times New Roman"/>
          <w:b/>
          <w:sz w:val="28"/>
        </w:rPr>
        <w:lastRenderedPageBreak/>
        <w:t>Содержание</w:t>
      </w:r>
    </w:p>
    <w:p w:rsidR="000E4E7A" w:rsidRPr="006C78A2" w:rsidRDefault="000E4E7A" w:rsidP="000E4E7A">
      <w:pPr>
        <w:pStyle w:val="a3"/>
        <w:numPr>
          <w:ilvl w:val="0"/>
          <w:numId w:val="1"/>
        </w:numPr>
        <w:ind w:left="142" w:hanging="284"/>
        <w:rPr>
          <w:rFonts w:ascii="Times New Roman" w:hAnsi="Times New Roman" w:cs="Times New Roman"/>
          <w:sz w:val="28"/>
        </w:rPr>
      </w:pPr>
      <w:r w:rsidRPr="006C78A2">
        <w:rPr>
          <w:rFonts w:ascii="Times New Roman" w:hAnsi="Times New Roman" w:cs="Times New Roman"/>
          <w:sz w:val="28"/>
        </w:rPr>
        <w:t>Пояснительная записка</w:t>
      </w:r>
      <w:r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</w:t>
      </w:r>
      <w:r w:rsidRPr="005430A5">
        <w:rPr>
          <w:rFonts w:ascii="Times New Roman" w:hAnsi="Times New Roman" w:cs="Times New Roman"/>
          <w:b/>
          <w:sz w:val="28"/>
        </w:rPr>
        <w:t xml:space="preserve"> 3</w:t>
      </w:r>
    </w:p>
    <w:p w:rsidR="000E4E7A" w:rsidRDefault="000E4E7A" w:rsidP="000E4E7A">
      <w:pPr>
        <w:pStyle w:val="a3"/>
        <w:numPr>
          <w:ilvl w:val="0"/>
          <w:numId w:val="1"/>
        </w:numPr>
        <w:ind w:left="142" w:hanging="28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Сценарий занятия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</w:rPr>
        <w:t>5</w:t>
      </w:r>
    </w:p>
    <w:p w:rsidR="000E4E7A" w:rsidRDefault="000E4E7A" w:rsidP="000E4E7A">
      <w:pPr>
        <w:pStyle w:val="a3"/>
        <w:numPr>
          <w:ilvl w:val="0"/>
          <w:numId w:val="1"/>
        </w:numPr>
        <w:ind w:left="142" w:hanging="28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Список литературы                                                                                              </w:t>
      </w:r>
      <w:r w:rsidRPr="00342EE8">
        <w:rPr>
          <w:rFonts w:ascii="Times New Roman" w:hAnsi="Times New Roman" w:cs="Times New Roman"/>
          <w:b/>
          <w:sz w:val="28"/>
        </w:rPr>
        <w:t>1</w:t>
      </w:r>
      <w:r>
        <w:rPr>
          <w:rFonts w:ascii="Times New Roman" w:hAnsi="Times New Roman" w:cs="Times New Roman"/>
          <w:b/>
          <w:sz w:val="28"/>
        </w:rPr>
        <w:t>4</w:t>
      </w:r>
    </w:p>
    <w:p w:rsidR="000E4E7A" w:rsidRPr="006C78A2" w:rsidRDefault="000E4E7A" w:rsidP="000E4E7A">
      <w:pPr>
        <w:pStyle w:val="a3"/>
        <w:numPr>
          <w:ilvl w:val="0"/>
          <w:numId w:val="1"/>
        </w:numPr>
        <w:ind w:left="142" w:hanging="28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</w:t>
      </w:r>
    </w:p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0E4E7A"/>
    <w:p w:rsidR="000E4E7A" w:rsidRDefault="000E4E7A" w:rsidP="0016423B">
      <w:pPr>
        <w:jc w:val="center"/>
        <w:rPr>
          <w:rFonts w:ascii="Times New Roman" w:hAnsi="Times New Roman" w:cs="Times New Roman"/>
          <w:b/>
          <w:sz w:val="28"/>
        </w:rPr>
      </w:pPr>
      <w:r w:rsidRPr="005430A5">
        <w:rPr>
          <w:rFonts w:ascii="Times New Roman" w:hAnsi="Times New Roman" w:cs="Times New Roman"/>
          <w:b/>
          <w:sz w:val="28"/>
        </w:rPr>
        <w:lastRenderedPageBreak/>
        <w:t>Пояснительная записка</w:t>
      </w:r>
    </w:p>
    <w:p w:rsidR="000E4E7A" w:rsidRPr="00707B22" w:rsidRDefault="000E4E7A" w:rsidP="001642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B22">
        <w:rPr>
          <w:rFonts w:ascii="Times New Roman" w:hAnsi="Times New Roman" w:cs="Times New Roman"/>
          <w:sz w:val="28"/>
          <w:szCs w:val="28"/>
        </w:rPr>
        <w:t>Центр детского творчества «Радуга талантов» создает особую социокультурную среду для образования, творческого, личностного и профессионального самоопределения детей с учетом их способностей и склонностей. Центр включает в свою деятельность организацию досуговых мероприятий</w:t>
      </w:r>
      <w:r w:rsidR="007E447B">
        <w:rPr>
          <w:rFonts w:ascii="Times New Roman" w:hAnsi="Times New Roman" w:cs="Times New Roman"/>
          <w:sz w:val="28"/>
          <w:szCs w:val="28"/>
        </w:rPr>
        <w:t xml:space="preserve">: </w:t>
      </w:r>
      <w:r w:rsidRPr="00707B22">
        <w:rPr>
          <w:rFonts w:ascii="Times New Roman" w:hAnsi="Times New Roman" w:cs="Times New Roman"/>
          <w:sz w:val="28"/>
          <w:szCs w:val="28"/>
        </w:rPr>
        <w:t>фестивалей, конкурсов, соревнован</w:t>
      </w:r>
      <w:r w:rsidR="007E447B">
        <w:rPr>
          <w:rFonts w:ascii="Times New Roman" w:hAnsi="Times New Roman" w:cs="Times New Roman"/>
          <w:sz w:val="28"/>
          <w:szCs w:val="28"/>
        </w:rPr>
        <w:t>ий, праздников, концертов</w:t>
      </w:r>
      <w:r w:rsidR="009B0BEB">
        <w:rPr>
          <w:rFonts w:ascii="Times New Roman" w:hAnsi="Times New Roman" w:cs="Times New Roman"/>
          <w:sz w:val="28"/>
          <w:szCs w:val="28"/>
        </w:rPr>
        <w:t>.</w:t>
      </w:r>
    </w:p>
    <w:p w:rsidR="000E4E7A" w:rsidRPr="00707B22" w:rsidRDefault="000E4E7A" w:rsidP="0016423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B22">
        <w:rPr>
          <w:rFonts w:ascii="Times New Roman" w:hAnsi="Times New Roman" w:cs="Times New Roman"/>
          <w:sz w:val="28"/>
          <w:szCs w:val="28"/>
        </w:rPr>
        <w:t>Особое внимание уделяется работе с семьями воспитанников, психолого-педагогическая поддержка, а также организация совме</w:t>
      </w:r>
      <w:r w:rsidR="009B0BEB">
        <w:rPr>
          <w:rFonts w:ascii="Times New Roman" w:hAnsi="Times New Roman" w:cs="Times New Roman"/>
          <w:sz w:val="28"/>
          <w:szCs w:val="28"/>
        </w:rPr>
        <w:t>стного досуга детей и родителей</w:t>
      </w:r>
      <w:r w:rsidRPr="00707B22">
        <w:rPr>
          <w:rFonts w:ascii="Times New Roman" w:hAnsi="Times New Roman" w:cs="Times New Roman"/>
          <w:sz w:val="28"/>
          <w:szCs w:val="28"/>
        </w:rPr>
        <w:t>, работа в этом направлении прио</w:t>
      </w:r>
      <w:r w:rsidR="009B0BEB">
        <w:rPr>
          <w:rFonts w:ascii="Times New Roman" w:hAnsi="Times New Roman" w:cs="Times New Roman"/>
          <w:sz w:val="28"/>
          <w:szCs w:val="28"/>
        </w:rPr>
        <w:t>брела качественно новый уровень</w:t>
      </w:r>
      <w:r w:rsidRPr="00707B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43350" w:rsidRPr="00543350" w:rsidRDefault="00543350" w:rsidP="00543350">
      <w:pPr>
        <w:pStyle w:val="a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43350">
        <w:rPr>
          <w:color w:val="000000"/>
          <w:sz w:val="28"/>
          <w:szCs w:val="28"/>
        </w:rPr>
        <w:t xml:space="preserve">Для взаимодействия детей и их родителей с коллективом центра,  разработан проект </w:t>
      </w:r>
      <w:r>
        <w:rPr>
          <w:b/>
          <w:bCs/>
          <w:color w:val="000000"/>
          <w:sz w:val="28"/>
          <w:szCs w:val="28"/>
        </w:rPr>
        <w:t>«Семейная гостиная»</w:t>
      </w:r>
      <w:r w:rsidRPr="00543350">
        <w:rPr>
          <w:b/>
          <w:bCs/>
          <w:color w:val="000000"/>
          <w:sz w:val="28"/>
          <w:szCs w:val="28"/>
        </w:rPr>
        <w:t>.</w:t>
      </w:r>
    </w:p>
    <w:p w:rsidR="00543350" w:rsidRPr="00543350" w:rsidRDefault="00543350" w:rsidP="00543350">
      <w:pPr>
        <w:pStyle w:val="a6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43350">
        <w:rPr>
          <w:color w:val="000000"/>
          <w:sz w:val="28"/>
          <w:szCs w:val="28"/>
        </w:rPr>
        <w:t>Данный сценарий - один из цикла мероприятий, направленных на развитие форм по работе с родителями.</w:t>
      </w:r>
    </w:p>
    <w:p w:rsidR="007E447B" w:rsidRPr="0016423B" w:rsidRDefault="007E447B" w:rsidP="0016423B">
      <w:pPr>
        <w:pStyle w:val="a6"/>
        <w:spacing w:before="0" w:beforeAutospacing="0" w:after="0" w:afterAutospacing="0" w:line="276" w:lineRule="auto"/>
        <w:ind w:firstLine="708"/>
        <w:jc w:val="both"/>
        <w:rPr>
          <w:color w:val="000000"/>
          <w:sz w:val="28"/>
          <w:szCs w:val="20"/>
          <w:shd w:val="clear" w:color="auto" w:fill="FFFFFF"/>
        </w:rPr>
      </w:pPr>
      <w:r>
        <w:rPr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  <w:proofErr w:type="gramStart"/>
      <w:r w:rsidRPr="007E447B">
        <w:rPr>
          <w:color w:val="000000"/>
          <w:sz w:val="28"/>
          <w:szCs w:val="20"/>
          <w:shd w:val="clear" w:color="auto" w:fill="FFFFFF"/>
        </w:rPr>
        <w:t>Игровая программа  «Сто к одному» для мам, интересный праздник для воспитанников их родителей</w:t>
      </w:r>
      <w:r w:rsidR="00197DE3">
        <w:rPr>
          <w:color w:val="000000"/>
          <w:sz w:val="28"/>
          <w:szCs w:val="20"/>
          <w:shd w:val="clear" w:color="auto" w:fill="FFFFFF"/>
        </w:rPr>
        <w:t xml:space="preserve">  под типу</w:t>
      </w:r>
      <w:r w:rsidR="0016423B">
        <w:rPr>
          <w:color w:val="000000"/>
          <w:sz w:val="28"/>
          <w:szCs w:val="20"/>
          <w:shd w:val="clear" w:color="auto" w:fill="FFFFFF"/>
        </w:rPr>
        <w:t xml:space="preserve"> популярной </w:t>
      </w:r>
      <w:r w:rsidR="00197DE3">
        <w:rPr>
          <w:color w:val="000000"/>
          <w:sz w:val="28"/>
          <w:szCs w:val="20"/>
          <w:shd w:val="clear" w:color="auto" w:fill="FFFFFF"/>
        </w:rPr>
        <w:t xml:space="preserve"> телевизионной игры 100 к 1</w:t>
      </w:r>
      <w:r w:rsidR="0016423B">
        <w:rPr>
          <w:color w:val="000000"/>
          <w:sz w:val="28"/>
          <w:szCs w:val="20"/>
          <w:shd w:val="clear" w:color="auto" w:fill="FFFFFF"/>
        </w:rPr>
        <w:t xml:space="preserve">. </w:t>
      </w:r>
      <w:proofErr w:type="gramEnd"/>
    </w:p>
    <w:p w:rsidR="00207DF5" w:rsidRPr="00207DF5" w:rsidRDefault="000E4E7A" w:rsidP="00207DF5">
      <w:pPr>
        <w:ind w:firstLine="708"/>
        <w:jc w:val="both"/>
        <w:rPr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</w:t>
      </w:r>
      <w:r w:rsidRPr="000D0F9A">
        <w:rPr>
          <w:rFonts w:ascii="Times New Roman" w:hAnsi="Times New Roman" w:cs="Times New Roman"/>
          <w:b/>
          <w:sz w:val="28"/>
          <w:szCs w:val="28"/>
        </w:rPr>
        <w:t>:</w:t>
      </w:r>
      <w:r w:rsidRPr="000D0F9A">
        <w:rPr>
          <w:rFonts w:ascii="Times New Roman" w:hAnsi="Times New Roman" w:cs="Times New Roman"/>
          <w:sz w:val="28"/>
          <w:szCs w:val="28"/>
        </w:rPr>
        <w:t xml:space="preserve"> </w:t>
      </w:r>
      <w:r w:rsidR="00207DF5">
        <w:rPr>
          <w:rFonts w:ascii="Times New Roman" w:hAnsi="Times New Roman" w:cs="Times New Roman"/>
          <w:sz w:val="28"/>
        </w:rPr>
        <w:t>с</w:t>
      </w:r>
      <w:r w:rsidR="00207DF5" w:rsidRPr="00207DF5">
        <w:rPr>
          <w:rFonts w:ascii="Times New Roman" w:hAnsi="Times New Roman" w:cs="Times New Roman"/>
          <w:sz w:val="28"/>
        </w:rPr>
        <w:t>оздание условий для развития творческого взаимодействия семей воспитанников, воспитанников и педагогов</w:t>
      </w:r>
      <w:r w:rsidR="00422363"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</w:p>
    <w:p w:rsidR="007E447B" w:rsidRDefault="007E447B" w:rsidP="00207DF5">
      <w:pPr>
        <w:ind w:firstLine="708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Задачи:</w:t>
      </w:r>
    </w:p>
    <w:p w:rsidR="00A22152" w:rsidRPr="00207DF5" w:rsidRDefault="002B6D28" w:rsidP="00207DF5">
      <w:pPr>
        <w:numPr>
          <w:ilvl w:val="0"/>
          <w:numId w:val="15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</w:rPr>
      </w:pPr>
      <w:r w:rsidRPr="00207DF5">
        <w:rPr>
          <w:rFonts w:ascii="Times New Roman" w:hAnsi="Times New Roman" w:cs="Times New Roman"/>
          <w:sz w:val="28"/>
        </w:rPr>
        <w:t>Организовать пространство для творческого взаимодействия детей и взрослых в ходе культурно-досуговой программы.</w:t>
      </w:r>
    </w:p>
    <w:p w:rsidR="00A22152" w:rsidRPr="00207DF5" w:rsidRDefault="002B6D28" w:rsidP="00207DF5">
      <w:pPr>
        <w:numPr>
          <w:ilvl w:val="0"/>
          <w:numId w:val="15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</w:rPr>
      </w:pPr>
      <w:r w:rsidRPr="00207DF5">
        <w:rPr>
          <w:rFonts w:ascii="Times New Roman" w:hAnsi="Times New Roman" w:cs="Times New Roman"/>
          <w:sz w:val="28"/>
        </w:rPr>
        <w:t>Способствовать развитию коммуникативных навыков детей и родителей.</w:t>
      </w:r>
    </w:p>
    <w:p w:rsidR="00A22152" w:rsidRPr="00207DF5" w:rsidRDefault="002B6D28" w:rsidP="00207DF5">
      <w:pPr>
        <w:numPr>
          <w:ilvl w:val="0"/>
          <w:numId w:val="15"/>
        </w:numPr>
        <w:shd w:val="clear" w:color="auto" w:fill="FFFFFF"/>
        <w:spacing w:after="0"/>
        <w:jc w:val="both"/>
        <w:rPr>
          <w:rFonts w:ascii="Times New Roman" w:hAnsi="Times New Roman" w:cs="Times New Roman"/>
          <w:sz w:val="28"/>
        </w:rPr>
      </w:pPr>
      <w:r w:rsidRPr="00207DF5">
        <w:rPr>
          <w:rFonts w:ascii="Times New Roman" w:hAnsi="Times New Roman" w:cs="Times New Roman"/>
          <w:sz w:val="28"/>
        </w:rPr>
        <w:t xml:space="preserve">Создать атмосферу общности интересов,  взаимопонимания между детьми и взрослыми, эмоциональной </w:t>
      </w:r>
      <w:proofErr w:type="spellStart"/>
      <w:r w:rsidRPr="00207DF5">
        <w:rPr>
          <w:rFonts w:ascii="Times New Roman" w:hAnsi="Times New Roman" w:cs="Times New Roman"/>
          <w:sz w:val="28"/>
        </w:rPr>
        <w:t>взаимоподдержки</w:t>
      </w:r>
      <w:proofErr w:type="spellEnd"/>
      <w:r w:rsidRPr="00207DF5">
        <w:rPr>
          <w:rFonts w:ascii="Times New Roman" w:hAnsi="Times New Roman" w:cs="Times New Roman"/>
          <w:sz w:val="28"/>
        </w:rPr>
        <w:t xml:space="preserve">. </w:t>
      </w:r>
    </w:p>
    <w:p w:rsidR="000E4E7A" w:rsidRPr="001C6B37" w:rsidRDefault="000E4E7A" w:rsidP="0016423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6B37">
        <w:rPr>
          <w:rFonts w:ascii="Times New Roman" w:hAnsi="Times New Roman" w:cs="Times New Roman"/>
          <w:b/>
          <w:sz w:val="28"/>
          <w:szCs w:val="28"/>
        </w:rPr>
        <w:t>Методы:</w:t>
      </w:r>
    </w:p>
    <w:p w:rsidR="000E4E7A" w:rsidRDefault="000E4E7A" w:rsidP="0016423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объяснительно-иллюстративный;</w:t>
      </w:r>
    </w:p>
    <w:p w:rsidR="000E4E7A" w:rsidRDefault="000E4E7A" w:rsidP="0016423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игровой; </w:t>
      </w:r>
    </w:p>
    <w:p w:rsidR="000E4E7A" w:rsidRPr="00A8340D" w:rsidRDefault="000E4E7A" w:rsidP="0016423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импровизация.</w:t>
      </w:r>
    </w:p>
    <w:p w:rsidR="000E4E7A" w:rsidRDefault="000E4E7A" w:rsidP="0016423B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Образовательные технолог</w:t>
      </w:r>
      <w:r w:rsidRPr="001C6B37">
        <w:rPr>
          <w:rFonts w:ascii="Times New Roman" w:hAnsi="Times New Roman" w:cs="Times New Roman"/>
          <w:b/>
          <w:sz w:val="28"/>
          <w:szCs w:val="28"/>
        </w:rPr>
        <w:t>ии:</w:t>
      </w:r>
    </w:p>
    <w:p w:rsidR="000E4E7A" w:rsidRDefault="000E4E7A" w:rsidP="0016423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ИКТ - технологии</w:t>
      </w:r>
    </w:p>
    <w:p w:rsidR="000E4E7A" w:rsidRDefault="000E4E7A" w:rsidP="0016423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личностно-ориентированная</w:t>
      </w:r>
    </w:p>
    <w:p w:rsidR="000E4E7A" w:rsidRDefault="000E4E7A" w:rsidP="0016423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развивающая</w:t>
      </w:r>
    </w:p>
    <w:p w:rsidR="000E4E7A" w:rsidRPr="00A8340D" w:rsidRDefault="000E4E7A" w:rsidP="0016423B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игровая</w:t>
      </w:r>
    </w:p>
    <w:p w:rsidR="000E4E7A" w:rsidRPr="004269F2" w:rsidRDefault="00543350" w:rsidP="0016423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Участники мероприятия: </w:t>
      </w:r>
      <w:r w:rsidRPr="00543350">
        <w:rPr>
          <w:rFonts w:ascii="Times New Roman" w:hAnsi="Times New Roman" w:cs="Times New Roman"/>
          <w:sz w:val="28"/>
        </w:rPr>
        <w:t>школьники, родители и педагоги.</w:t>
      </w:r>
    </w:p>
    <w:p w:rsidR="000E4E7A" w:rsidRPr="004269F2" w:rsidRDefault="000E4E7A" w:rsidP="0016423B">
      <w:pPr>
        <w:jc w:val="both"/>
        <w:rPr>
          <w:rFonts w:ascii="Times New Roman" w:hAnsi="Times New Roman" w:cs="Times New Roman"/>
          <w:sz w:val="28"/>
          <w:szCs w:val="28"/>
        </w:rPr>
      </w:pPr>
      <w:r w:rsidRPr="004269F2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мультимедийный проектор</w:t>
      </w:r>
    </w:p>
    <w:p w:rsidR="000E4E7A" w:rsidRDefault="000E4E7A" w:rsidP="000E4E7A">
      <w:pPr>
        <w:spacing w:line="360" w:lineRule="auto"/>
      </w:pPr>
    </w:p>
    <w:p w:rsidR="000E4E7A" w:rsidRDefault="000E4E7A" w:rsidP="000E4E7A">
      <w:pPr>
        <w:spacing w:line="360" w:lineRule="auto"/>
      </w:pPr>
    </w:p>
    <w:p w:rsidR="0016423B" w:rsidRPr="00D6586C" w:rsidRDefault="0016423B" w:rsidP="0016423B">
      <w:pPr>
        <w:pStyle w:val="a6"/>
        <w:shd w:val="clear" w:color="auto" w:fill="FFFFFF"/>
        <w:spacing w:before="0" w:beforeAutospacing="0" w:after="0" w:afterAutospacing="0"/>
        <w:jc w:val="center"/>
        <w:rPr>
          <w:rStyle w:val="a9"/>
          <w:color w:val="000000"/>
          <w:sz w:val="28"/>
          <w:szCs w:val="28"/>
        </w:rPr>
      </w:pPr>
      <w:r>
        <w:rPr>
          <w:rStyle w:val="a9"/>
          <w:color w:val="000000"/>
          <w:sz w:val="28"/>
          <w:szCs w:val="28"/>
        </w:rPr>
        <w:lastRenderedPageBreak/>
        <w:t>Сценарий</w:t>
      </w:r>
    </w:p>
    <w:p w:rsidR="0016423B" w:rsidRPr="00D6586C" w:rsidRDefault="0016423B" w:rsidP="0016423B">
      <w:pPr>
        <w:pStyle w:val="a6"/>
        <w:shd w:val="clear" w:color="auto" w:fill="FFFFFF"/>
        <w:spacing w:before="0" w:beforeAutospacing="0" w:after="0" w:afterAutospacing="0"/>
        <w:jc w:val="center"/>
        <w:rPr>
          <w:rStyle w:val="a9"/>
          <w:color w:val="000000"/>
          <w:sz w:val="28"/>
          <w:szCs w:val="28"/>
        </w:rPr>
      </w:pPr>
      <w:r>
        <w:rPr>
          <w:rStyle w:val="a9"/>
          <w:color w:val="000000"/>
          <w:sz w:val="28"/>
          <w:szCs w:val="28"/>
        </w:rPr>
        <w:t>развлекательного мероприятия</w:t>
      </w:r>
    </w:p>
    <w:p w:rsidR="0016423B" w:rsidRDefault="0016423B" w:rsidP="0016423B">
      <w:pPr>
        <w:pStyle w:val="a6"/>
        <w:shd w:val="clear" w:color="auto" w:fill="FFFFFF"/>
        <w:spacing w:before="0" w:beforeAutospacing="0" w:after="0" w:afterAutospacing="0"/>
        <w:jc w:val="center"/>
        <w:rPr>
          <w:rStyle w:val="a9"/>
          <w:color w:val="000000"/>
          <w:sz w:val="28"/>
          <w:szCs w:val="28"/>
        </w:rPr>
      </w:pPr>
      <w:r w:rsidRPr="008C3476">
        <w:rPr>
          <w:rStyle w:val="a9"/>
          <w:color w:val="000000"/>
          <w:sz w:val="28"/>
          <w:szCs w:val="28"/>
        </w:rPr>
        <w:t>ко дню матери</w:t>
      </w:r>
      <w:r>
        <w:rPr>
          <w:rStyle w:val="a9"/>
          <w:color w:val="000000"/>
          <w:sz w:val="28"/>
          <w:szCs w:val="28"/>
        </w:rPr>
        <w:t xml:space="preserve"> «Сто к одному для мам»</w:t>
      </w:r>
    </w:p>
    <w:p w:rsidR="0016423B" w:rsidRPr="007369F9" w:rsidRDefault="0016423B" w:rsidP="00164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9F9">
        <w:rPr>
          <w:rFonts w:ascii="Times New Roman" w:hAnsi="Times New Roman" w:cs="Times New Roman"/>
          <w:sz w:val="28"/>
          <w:szCs w:val="28"/>
        </w:rPr>
        <w:t>Дата проведения: 2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369F9">
        <w:rPr>
          <w:rFonts w:ascii="Times New Roman" w:hAnsi="Times New Roman" w:cs="Times New Roman"/>
          <w:sz w:val="28"/>
          <w:szCs w:val="28"/>
        </w:rPr>
        <w:t>.11</w:t>
      </w:r>
    </w:p>
    <w:p w:rsidR="0016423B" w:rsidRPr="007369F9" w:rsidRDefault="0016423B" w:rsidP="00164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9F9">
        <w:rPr>
          <w:rFonts w:ascii="Times New Roman" w:hAnsi="Times New Roman" w:cs="Times New Roman"/>
          <w:sz w:val="28"/>
          <w:szCs w:val="28"/>
        </w:rPr>
        <w:t>Место проведения: Запарина,127</w:t>
      </w:r>
    </w:p>
    <w:p w:rsidR="0016423B" w:rsidRPr="007369F9" w:rsidRDefault="0016423B" w:rsidP="001642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69F9">
        <w:rPr>
          <w:rFonts w:ascii="Times New Roman" w:hAnsi="Times New Roman" w:cs="Times New Roman"/>
          <w:sz w:val="28"/>
          <w:szCs w:val="28"/>
        </w:rPr>
        <w:t>Начало мероприятия 17.00</w:t>
      </w:r>
    </w:p>
    <w:p w:rsidR="0016423B" w:rsidRPr="00C61DF2" w:rsidRDefault="0016423B" w:rsidP="0016423B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423B" w:rsidRPr="005301E0" w:rsidRDefault="0016423B" w:rsidP="0016423B">
      <w:pPr>
        <w:jc w:val="both"/>
        <w:rPr>
          <w:rFonts w:ascii="Times New Roman" w:hAnsi="Times New Roman" w:cs="Times New Roman"/>
          <w:color w:val="000000"/>
          <w:sz w:val="28"/>
          <w:szCs w:val="21"/>
        </w:rPr>
      </w:pPr>
      <w:r w:rsidRPr="00C61DF2">
        <w:rPr>
          <w:rFonts w:ascii="Times New Roman" w:hAnsi="Times New Roman" w:cs="Times New Roman"/>
          <w:b/>
          <w:color w:val="000000"/>
          <w:sz w:val="28"/>
          <w:szCs w:val="21"/>
        </w:rPr>
        <w:t>Ведущий:</w:t>
      </w:r>
      <w:r w:rsidRPr="005301E0">
        <w:rPr>
          <w:rFonts w:ascii="Times New Roman" w:hAnsi="Times New Roman" w:cs="Times New Roman"/>
          <w:color w:val="000000"/>
          <w:sz w:val="28"/>
          <w:szCs w:val="21"/>
        </w:rPr>
        <w:t xml:space="preserve"> Добрый </w:t>
      </w:r>
      <w:r>
        <w:rPr>
          <w:rFonts w:ascii="Times New Roman" w:hAnsi="Times New Roman" w:cs="Times New Roman"/>
          <w:color w:val="000000"/>
          <w:sz w:val="28"/>
          <w:szCs w:val="21"/>
        </w:rPr>
        <w:t>вечер</w:t>
      </w:r>
      <w:r w:rsidRPr="005301E0">
        <w:rPr>
          <w:rFonts w:ascii="Times New Roman" w:hAnsi="Times New Roman" w:cs="Times New Roman"/>
          <w:color w:val="000000"/>
          <w:sz w:val="28"/>
          <w:szCs w:val="21"/>
        </w:rPr>
        <w:t>, дорогие мамы</w:t>
      </w:r>
      <w:r>
        <w:rPr>
          <w:rFonts w:ascii="Times New Roman" w:hAnsi="Times New Roman" w:cs="Times New Roman"/>
          <w:color w:val="000000"/>
          <w:sz w:val="28"/>
          <w:szCs w:val="21"/>
        </w:rPr>
        <w:t>!</w:t>
      </w:r>
      <w:r w:rsidRPr="005301E0">
        <w:rPr>
          <w:rFonts w:ascii="Times New Roman" w:hAnsi="Times New Roman" w:cs="Times New Roman"/>
          <w:color w:val="000000"/>
          <w:sz w:val="28"/>
          <w:szCs w:val="21"/>
        </w:rPr>
        <w:t xml:space="preserve"> Разрешите поздравить вас с нежным</w:t>
      </w:r>
      <w:r>
        <w:rPr>
          <w:rFonts w:ascii="Times New Roman" w:hAnsi="Times New Roman" w:cs="Times New Roman"/>
          <w:color w:val="000000"/>
          <w:sz w:val="28"/>
          <w:szCs w:val="21"/>
        </w:rPr>
        <w:t>,</w:t>
      </w:r>
      <w:r w:rsidRPr="005301E0">
        <w:rPr>
          <w:rFonts w:ascii="Times New Roman" w:hAnsi="Times New Roman" w:cs="Times New Roman"/>
          <w:color w:val="000000"/>
          <w:sz w:val="28"/>
          <w:szCs w:val="21"/>
        </w:rPr>
        <w:t xml:space="preserve"> семейным праздником, Днём Матери, наполненным яркими красками осени</w:t>
      </w:r>
      <w:r>
        <w:rPr>
          <w:rFonts w:ascii="Times New Roman" w:hAnsi="Times New Roman" w:cs="Times New Roman"/>
          <w:color w:val="000000"/>
          <w:sz w:val="28"/>
          <w:szCs w:val="21"/>
        </w:rPr>
        <w:t>.</w:t>
      </w:r>
      <w:r w:rsidRPr="005301E0">
        <w:rPr>
          <w:rFonts w:ascii="Times New Roman" w:hAnsi="Times New Roman" w:cs="Times New Roman"/>
          <w:color w:val="000000"/>
          <w:sz w:val="28"/>
          <w:szCs w:val="21"/>
        </w:rPr>
        <w:t xml:space="preserve"> </w:t>
      </w:r>
    </w:p>
    <w:p w:rsidR="0016423B" w:rsidRDefault="0016423B" w:rsidP="0016423B">
      <w:pPr>
        <w:jc w:val="both"/>
        <w:rPr>
          <w:rFonts w:ascii="Times New Roman" w:hAnsi="Times New Roman" w:cs="Times New Roman"/>
          <w:color w:val="000000"/>
          <w:sz w:val="28"/>
          <w:szCs w:val="21"/>
        </w:rPr>
      </w:pPr>
      <w:r w:rsidRPr="00C61DF2">
        <w:rPr>
          <w:rFonts w:ascii="Times New Roman" w:hAnsi="Times New Roman" w:cs="Times New Roman"/>
          <w:b/>
          <w:color w:val="000000"/>
          <w:sz w:val="28"/>
          <w:szCs w:val="21"/>
        </w:rPr>
        <w:t>Ведущий:</w:t>
      </w:r>
      <w:r w:rsidRPr="005301E0">
        <w:rPr>
          <w:rFonts w:ascii="Times New Roman" w:hAnsi="Times New Roman" w:cs="Times New Roman"/>
          <w:color w:val="000000"/>
          <w:sz w:val="28"/>
          <w:szCs w:val="21"/>
        </w:rPr>
        <w:t xml:space="preserve"> Нам бы очень хотелось, чтобы сегодняшняя встреча доставила вам радость, оторвав хоть ненадолго от повседневных забот, чтобы вы почувствовали, как любят вас дети, как дорого им ваше внимание.</w:t>
      </w:r>
    </w:p>
    <w:p w:rsidR="0016423B" w:rsidRPr="00C61DF2" w:rsidRDefault="0016423B" w:rsidP="0016423B">
      <w:pPr>
        <w:jc w:val="both"/>
        <w:rPr>
          <w:rFonts w:ascii="Times New Roman" w:hAnsi="Times New Roman" w:cs="Times New Roman"/>
          <w:color w:val="000000"/>
          <w:sz w:val="28"/>
          <w:szCs w:val="21"/>
        </w:rPr>
      </w:pPr>
      <w:r w:rsidRPr="00C61DF2">
        <w:rPr>
          <w:rFonts w:ascii="Times New Roman" w:hAnsi="Times New Roman" w:cs="Times New Roman"/>
          <w:b/>
          <w:color w:val="000000"/>
          <w:sz w:val="28"/>
          <w:szCs w:val="21"/>
        </w:rPr>
        <w:t>Ведущий: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 сегодня мы с вами поиграем, и первое наше задание это игра </w:t>
      </w:r>
      <w:r w:rsidRPr="00C61DF2">
        <w:rPr>
          <w:rFonts w:ascii="Times New Roman" w:hAnsi="Times New Roman" w:cs="Times New Roman"/>
          <w:i/>
          <w:color w:val="000000"/>
          <w:sz w:val="28"/>
          <w:szCs w:val="21"/>
        </w:rPr>
        <w:t>«С мамами»</w:t>
      </w:r>
    </w:p>
    <w:p w:rsidR="0016423B" w:rsidRPr="00C61DF2" w:rsidRDefault="0016423B" w:rsidP="0016423B">
      <w:pPr>
        <w:spacing w:after="0"/>
        <w:jc w:val="both"/>
        <w:rPr>
          <w:rFonts w:ascii="Times New Roman" w:hAnsi="Times New Roman" w:cs="Times New Roman"/>
          <w:i/>
          <w:color w:val="000000"/>
          <w:sz w:val="28"/>
          <w:szCs w:val="21"/>
        </w:rPr>
      </w:pPr>
      <w:r w:rsidRPr="00C61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этом конкурсе участвуют пары: мама-ребёнок. Игра идёт на выбывание. Пары по очереди называют мультфильмы и кинофильмы, где есть мамы, например, «Мама для мамонтёнка», «Мамы», «Цветик-</w:t>
      </w:r>
      <w:proofErr w:type="spellStart"/>
      <w:r w:rsidRPr="00C61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семицветик</w:t>
      </w:r>
      <w:proofErr w:type="spellEnd"/>
      <w:r w:rsidRPr="00C61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«Один дома», «</w:t>
      </w:r>
      <w:proofErr w:type="spellStart"/>
      <w:r w:rsidRPr="00C61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Барбоскины</w:t>
      </w:r>
      <w:proofErr w:type="spellEnd"/>
      <w:r w:rsidRPr="00C61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</w:t>
      </w:r>
      <w:proofErr w:type="spellStart"/>
      <w:r w:rsidRPr="00C61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Фиксики</w:t>
      </w:r>
      <w:proofErr w:type="spellEnd"/>
      <w:r w:rsidRPr="00C61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«Умка» и так далее. Пара, которая останется </w:t>
      </w:r>
      <w:proofErr w:type="gramStart"/>
      <w:r w:rsidRPr="00C61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proofErr w:type="gramEnd"/>
      <w:r w:rsidRPr="00C61D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победного,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побеждает!</w:t>
      </w:r>
    </w:p>
    <w:p w:rsidR="0016423B" w:rsidRDefault="0016423B" w:rsidP="0016423B">
      <w:pPr>
        <w:rPr>
          <w:rFonts w:ascii="Times New Roman" w:hAnsi="Times New Roman" w:cs="Times New Roman"/>
          <w:color w:val="000000"/>
          <w:sz w:val="28"/>
          <w:szCs w:val="21"/>
        </w:rPr>
      </w:pPr>
    </w:p>
    <w:p w:rsidR="0016423B" w:rsidRPr="00C61DF2" w:rsidRDefault="0016423B" w:rsidP="0016423B">
      <w:pPr>
        <w:pStyle w:val="3"/>
        <w:shd w:val="clear" w:color="auto" w:fill="FFFFFF"/>
        <w:spacing w:before="0" w:beforeAutospacing="0" w:after="0" w:afterAutospacing="0"/>
        <w:jc w:val="both"/>
        <w:rPr>
          <w:b w:val="0"/>
          <w:bCs w:val="0"/>
          <w:i/>
          <w:color w:val="000000"/>
          <w:sz w:val="28"/>
          <w:szCs w:val="28"/>
        </w:rPr>
      </w:pPr>
      <w:r>
        <w:rPr>
          <w:color w:val="000000"/>
          <w:sz w:val="28"/>
          <w:szCs w:val="21"/>
        </w:rPr>
        <w:t xml:space="preserve">Ведущий: </w:t>
      </w:r>
      <w:r w:rsidRPr="00C61DF2">
        <w:rPr>
          <w:b w:val="0"/>
          <w:color w:val="000000"/>
          <w:sz w:val="28"/>
          <w:szCs w:val="21"/>
        </w:rPr>
        <w:t>Теперь мы испытаем наших детей, игра называется</w:t>
      </w:r>
      <w:r>
        <w:rPr>
          <w:color w:val="000000"/>
          <w:sz w:val="28"/>
          <w:szCs w:val="21"/>
        </w:rPr>
        <w:t xml:space="preserve">  </w:t>
      </w:r>
      <w:r w:rsidRPr="00C61DF2">
        <w:rPr>
          <w:i/>
          <w:color w:val="000000"/>
          <w:sz w:val="28"/>
          <w:szCs w:val="21"/>
        </w:rPr>
        <w:t>«</w:t>
      </w:r>
      <w:r w:rsidRPr="00C61DF2">
        <w:rPr>
          <w:b w:val="0"/>
          <w:bCs w:val="0"/>
          <w:i/>
          <w:color w:val="000000"/>
          <w:sz w:val="28"/>
          <w:szCs w:val="28"/>
        </w:rPr>
        <w:t>Угадай маму»</w:t>
      </w:r>
    </w:p>
    <w:p w:rsidR="0016423B" w:rsidRPr="00C61DF2" w:rsidRDefault="0016423B" w:rsidP="0016423B">
      <w:pPr>
        <w:pStyle w:val="sfst"/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61DF2">
        <w:rPr>
          <w:color w:val="000000"/>
          <w:sz w:val="28"/>
          <w:szCs w:val="28"/>
        </w:rPr>
        <w:t xml:space="preserve">Для этого </w:t>
      </w:r>
      <w:r w:rsidRPr="00C61DF2">
        <w:rPr>
          <w:i/>
          <w:color w:val="000000"/>
          <w:sz w:val="28"/>
          <w:szCs w:val="28"/>
        </w:rPr>
        <w:t>конкурса ведущий заранее</w:t>
      </w:r>
      <w:r w:rsidRPr="00C61DF2">
        <w:rPr>
          <w:color w:val="000000"/>
          <w:sz w:val="28"/>
          <w:szCs w:val="28"/>
        </w:rPr>
        <w:t xml:space="preserve"> (с помощью опросов мам) подготавливает описания каждой мамы в детстве, например, девочка с двумя рыжими хвостиками, лицо с веснушками, любит платья и бантики, мультик про котёнка</w:t>
      </w:r>
      <w:proofErr w:type="gramStart"/>
      <w:r w:rsidRPr="00C61DF2">
        <w:rPr>
          <w:color w:val="000000"/>
          <w:sz w:val="28"/>
          <w:szCs w:val="28"/>
        </w:rPr>
        <w:t xml:space="preserve"> Г</w:t>
      </w:r>
      <w:proofErr w:type="gramEnd"/>
      <w:r w:rsidRPr="00C61DF2">
        <w:rPr>
          <w:color w:val="000000"/>
          <w:sz w:val="28"/>
          <w:szCs w:val="28"/>
        </w:rPr>
        <w:t>ав и сказку про Ивана Царевича. В школе учится на «отлично», а любимый предмет — математика. Ведущий по очереди зачитывает описание каждой мамы, а дети отгадывают в этих описаниях свою маму. Кто правильно отгадал — тот получил приз, а кто ошибся — исполняет желание своей мамы.</w:t>
      </w:r>
    </w:p>
    <w:p w:rsidR="0016423B" w:rsidRPr="008C3476" w:rsidRDefault="0016423B" w:rsidP="0016423B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C3476">
        <w:rPr>
          <w:rStyle w:val="a9"/>
          <w:color w:val="000000"/>
          <w:sz w:val="28"/>
          <w:szCs w:val="28"/>
        </w:rPr>
        <w:t>Ведущий</w:t>
      </w:r>
      <w:r>
        <w:rPr>
          <w:rStyle w:val="a9"/>
          <w:color w:val="000000"/>
          <w:sz w:val="28"/>
          <w:szCs w:val="28"/>
        </w:rPr>
        <w:t xml:space="preserve">: </w:t>
      </w:r>
      <w:r w:rsidRPr="00C61DF2">
        <w:rPr>
          <w:rStyle w:val="a9"/>
          <w:color w:val="000000"/>
          <w:sz w:val="28"/>
          <w:szCs w:val="28"/>
        </w:rPr>
        <w:t>Сегодня для мам мы подготовили игру</w:t>
      </w:r>
      <w:r>
        <w:rPr>
          <w:color w:val="000000"/>
          <w:sz w:val="28"/>
          <w:szCs w:val="28"/>
        </w:rPr>
        <w:t xml:space="preserve">  «Сто к 1 для мам</w:t>
      </w:r>
      <w:r w:rsidRPr="008C3476">
        <w:rPr>
          <w:color w:val="000000"/>
          <w:sz w:val="28"/>
          <w:szCs w:val="28"/>
        </w:rPr>
        <w:t>».</w:t>
      </w:r>
    </w:p>
    <w:p w:rsidR="0016423B" w:rsidRDefault="0016423B" w:rsidP="0016423B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C3476">
        <w:rPr>
          <w:color w:val="000000"/>
          <w:sz w:val="28"/>
          <w:szCs w:val="28"/>
        </w:rPr>
        <w:t>Наша игра похожа на всем известную телевизионную игру "100 к 1". Предварительно проводился опрос ста человек по предложенным вопросам.</w:t>
      </w:r>
    </w:p>
    <w:p w:rsidR="0016423B" w:rsidRDefault="0016423B" w:rsidP="0016423B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16423B" w:rsidRDefault="0016423B" w:rsidP="0016423B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C3476">
        <w:rPr>
          <w:color w:val="000000"/>
          <w:sz w:val="28"/>
          <w:szCs w:val="28"/>
        </w:rPr>
        <w:t>Игра будет проходить в три тура</w:t>
      </w:r>
      <w:r>
        <w:rPr>
          <w:color w:val="000000"/>
          <w:sz w:val="28"/>
          <w:szCs w:val="28"/>
        </w:rPr>
        <w:t xml:space="preserve"> 4: «Простая игра», «Двойная игра», «Тройная игра», «Игра наоборот»,  и,  конечно же «Большая игра».</w:t>
      </w:r>
    </w:p>
    <w:p w:rsidR="0016423B" w:rsidRDefault="0016423B" w:rsidP="0016423B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16423B" w:rsidRDefault="0016423B" w:rsidP="0016423B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Нам нужны 2 команды мам (5-6 человек) придумать название командам, и </w:t>
      </w:r>
      <w:proofErr w:type="spellStart"/>
      <w:r>
        <w:rPr>
          <w:color w:val="000000"/>
          <w:sz w:val="28"/>
          <w:szCs w:val="28"/>
        </w:rPr>
        <w:t>кричалку</w:t>
      </w:r>
      <w:proofErr w:type="spellEnd"/>
      <w:r>
        <w:rPr>
          <w:color w:val="000000"/>
          <w:sz w:val="28"/>
          <w:szCs w:val="28"/>
        </w:rPr>
        <w:t xml:space="preserve"> по желанию!</w:t>
      </w:r>
    </w:p>
    <w:p w:rsidR="0016423B" w:rsidRDefault="0016423B" w:rsidP="0016423B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C3476">
        <w:rPr>
          <w:color w:val="000000"/>
          <w:sz w:val="28"/>
          <w:szCs w:val="28"/>
        </w:rPr>
        <w:lastRenderedPageBreak/>
        <w:t xml:space="preserve">Для каждого тура на экране помещается вопрос и </w:t>
      </w:r>
      <w:r>
        <w:rPr>
          <w:color w:val="000000"/>
          <w:sz w:val="28"/>
          <w:szCs w:val="28"/>
        </w:rPr>
        <w:t xml:space="preserve">шесть </w:t>
      </w:r>
      <w:r w:rsidRPr="008C3476">
        <w:rPr>
          <w:color w:val="000000"/>
          <w:sz w:val="28"/>
          <w:szCs w:val="28"/>
        </w:rPr>
        <w:t xml:space="preserve"> самых популярных ответов, которые давали опрошенные дети и взрослые. Задача иг</w:t>
      </w:r>
      <w:r w:rsidR="00543350">
        <w:rPr>
          <w:color w:val="000000"/>
          <w:sz w:val="28"/>
          <w:szCs w:val="28"/>
        </w:rPr>
        <w:t>рающих</w:t>
      </w:r>
      <w:r w:rsidR="00543350" w:rsidRPr="008C3476">
        <w:rPr>
          <w:color w:val="000000"/>
          <w:sz w:val="28"/>
          <w:szCs w:val="28"/>
        </w:rPr>
        <w:t xml:space="preserve">  о</w:t>
      </w:r>
      <w:r w:rsidR="00543350">
        <w:rPr>
          <w:color w:val="000000"/>
          <w:sz w:val="28"/>
          <w:szCs w:val="28"/>
        </w:rPr>
        <w:t>т</w:t>
      </w:r>
      <w:r w:rsidRPr="008C3476">
        <w:rPr>
          <w:color w:val="000000"/>
          <w:sz w:val="28"/>
          <w:szCs w:val="28"/>
        </w:rPr>
        <w:t xml:space="preserve">гадать их. </w:t>
      </w:r>
      <w:r>
        <w:rPr>
          <w:color w:val="000000"/>
          <w:sz w:val="28"/>
          <w:szCs w:val="28"/>
        </w:rPr>
        <w:t xml:space="preserve">Кто отгадывает последнюю </w:t>
      </w:r>
      <w:r w:rsidR="00543350">
        <w:rPr>
          <w:color w:val="000000"/>
          <w:sz w:val="28"/>
          <w:szCs w:val="28"/>
        </w:rPr>
        <w:t>строчку,</w:t>
      </w:r>
      <w:r>
        <w:rPr>
          <w:color w:val="000000"/>
          <w:sz w:val="28"/>
          <w:szCs w:val="28"/>
        </w:rPr>
        <w:t xml:space="preserve"> получает  все баллы.</w:t>
      </w:r>
    </w:p>
    <w:p w:rsidR="0016423B" w:rsidRDefault="0016423B" w:rsidP="0016423B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</w:p>
    <w:p w:rsidR="0016423B" w:rsidRPr="008C3476" w:rsidRDefault="0016423B" w:rsidP="0016423B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8C3476">
        <w:rPr>
          <w:color w:val="000000"/>
          <w:sz w:val="28"/>
          <w:szCs w:val="28"/>
        </w:rPr>
        <w:t>Ответы оцениваются по пятибалльной шкале. Чем популярнее ответ, тем больше очков получает команда. Команда, давшая три неточных ответа, передает свой ход следующей команде. Та в свою очередь предлагает возможные версии, и капитан делает вывод — называет, на его взгляд, самую верную. Если он выберет имеющийся на табло ответ, то все очки, заработанные в этом туре предыдущей командой, переходят к его команде.</w:t>
      </w:r>
    </w:p>
    <w:p w:rsidR="0016423B" w:rsidRDefault="0016423B" w:rsidP="0016423B">
      <w:pPr>
        <w:rPr>
          <w:rFonts w:ascii="Times New Roman" w:hAnsi="Times New Roman" w:cs="Times New Roman"/>
          <w:color w:val="000000"/>
          <w:sz w:val="28"/>
          <w:szCs w:val="21"/>
        </w:rPr>
      </w:pPr>
    </w:p>
    <w:p w:rsidR="0016423B" w:rsidRDefault="0016423B" w:rsidP="0016423B">
      <w:pPr>
        <w:rPr>
          <w:rFonts w:ascii="Times New Roman" w:hAnsi="Times New Roman" w:cs="Times New Roman"/>
          <w:color w:val="000000"/>
          <w:sz w:val="28"/>
          <w:szCs w:val="21"/>
        </w:rPr>
      </w:pPr>
      <w:r>
        <w:rPr>
          <w:rFonts w:ascii="Times New Roman" w:hAnsi="Times New Roman" w:cs="Times New Roman"/>
          <w:color w:val="000000"/>
          <w:sz w:val="28"/>
          <w:szCs w:val="21"/>
        </w:rPr>
        <w:t>Итак, поехали:</w:t>
      </w:r>
    </w:p>
    <w:p w:rsidR="0016423B" w:rsidRPr="005D03A1" w:rsidRDefault="0016423B" w:rsidP="0016423B">
      <w:pPr>
        <w:jc w:val="center"/>
        <w:rPr>
          <w:rFonts w:ascii="Times New Roman" w:hAnsi="Times New Roman" w:cs="Times New Roman"/>
          <w:i/>
          <w:color w:val="000000"/>
          <w:sz w:val="28"/>
          <w:szCs w:val="21"/>
        </w:rPr>
      </w:pPr>
      <w:r w:rsidRPr="005D03A1">
        <w:rPr>
          <w:rFonts w:ascii="Times New Roman" w:hAnsi="Times New Roman" w:cs="Times New Roman"/>
          <w:i/>
          <w:color w:val="000000"/>
          <w:sz w:val="28"/>
          <w:szCs w:val="21"/>
        </w:rPr>
        <w:t>«Простая игра»</w:t>
      </w:r>
    </w:p>
    <w:p w:rsidR="0016423B" w:rsidRDefault="0016423B" w:rsidP="0016423B">
      <w:pPr>
        <w:rPr>
          <w:rFonts w:ascii="Times New Roman" w:hAnsi="Times New Roman" w:cs="Times New Roman"/>
          <w:color w:val="000000"/>
          <w:sz w:val="28"/>
          <w:szCs w:val="21"/>
        </w:rPr>
      </w:pPr>
      <w:r>
        <w:rPr>
          <w:rFonts w:ascii="Times New Roman" w:hAnsi="Times New Roman" w:cs="Times New Roman"/>
          <w:color w:val="000000"/>
          <w:sz w:val="28"/>
          <w:szCs w:val="21"/>
        </w:rPr>
        <w:t>Игра начинается методом, жеребьевки. Мы приглашаем первого человека с каждой команды. Право хода может перейти команде, человек, которой дал самый популярный ответ.</w:t>
      </w:r>
    </w:p>
    <w:p w:rsidR="0016423B" w:rsidRDefault="0016423B" w:rsidP="0016423B">
      <w:pPr>
        <w:rPr>
          <w:rFonts w:ascii="Times New Roman" w:hAnsi="Times New Roman" w:cs="Times New Roman"/>
          <w:color w:val="000000"/>
          <w:sz w:val="28"/>
          <w:szCs w:val="21"/>
        </w:rPr>
      </w:pPr>
      <w:r>
        <w:rPr>
          <w:rFonts w:ascii="Times New Roman" w:hAnsi="Times New Roman" w:cs="Times New Roman"/>
          <w:color w:val="000000"/>
          <w:sz w:val="28"/>
          <w:szCs w:val="21"/>
        </w:rPr>
        <w:t>Что прячут от детей?</w:t>
      </w:r>
    </w:p>
    <w:p w:rsidR="0016423B" w:rsidRPr="005D03A1" w:rsidRDefault="0016423B" w:rsidP="0016423B">
      <w:pPr>
        <w:pStyle w:val="a3"/>
        <w:numPr>
          <w:ilvl w:val="0"/>
          <w:numId w:val="6"/>
        </w:numPr>
        <w:rPr>
          <w:rFonts w:ascii="Times New Roman" w:hAnsi="Times New Roman"/>
          <w:sz w:val="32"/>
        </w:rPr>
      </w:pPr>
      <w:r>
        <w:rPr>
          <w:rFonts w:ascii="Times New Roman" w:hAnsi="Times New Roman"/>
          <w:color w:val="000000"/>
          <w:sz w:val="28"/>
          <w:szCs w:val="21"/>
        </w:rPr>
        <w:t>Спички 48</w:t>
      </w:r>
    </w:p>
    <w:p w:rsidR="0016423B" w:rsidRPr="005D03A1" w:rsidRDefault="0016423B" w:rsidP="0016423B">
      <w:pPr>
        <w:pStyle w:val="a3"/>
        <w:numPr>
          <w:ilvl w:val="0"/>
          <w:numId w:val="6"/>
        </w:numPr>
        <w:rPr>
          <w:rFonts w:ascii="Times New Roman" w:hAnsi="Times New Roman"/>
          <w:sz w:val="32"/>
        </w:rPr>
      </w:pPr>
      <w:r>
        <w:rPr>
          <w:rFonts w:ascii="Times New Roman" w:hAnsi="Times New Roman"/>
          <w:color w:val="000000"/>
          <w:sz w:val="28"/>
          <w:szCs w:val="21"/>
        </w:rPr>
        <w:t>Лекарства 12</w:t>
      </w:r>
    </w:p>
    <w:p w:rsidR="0016423B" w:rsidRPr="005D03A1" w:rsidRDefault="0016423B" w:rsidP="0016423B">
      <w:pPr>
        <w:pStyle w:val="a3"/>
        <w:numPr>
          <w:ilvl w:val="0"/>
          <w:numId w:val="6"/>
        </w:numPr>
        <w:rPr>
          <w:rFonts w:ascii="Times New Roman" w:hAnsi="Times New Roman"/>
          <w:sz w:val="32"/>
        </w:rPr>
      </w:pPr>
      <w:r>
        <w:rPr>
          <w:rFonts w:ascii="Times New Roman" w:hAnsi="Times New Roman"/>
          <w:color w:val="000000"/>
          <w:sz w:val="28"/>
          <w:szCs w:val="21"/>
        </w:rPr>
        <w:t>Конфеты 6</w:t>
      </w:r>
    </w:p>
    <w:p w:rsidR="0016423B" w:rsidRPr="005D03A1" w:rsidRDefault="0016423B" w:rsidP="0016423B">
      <w:pPr>
        <w:pStyle w:val="a3"/>
        <w:numPr>
          <w:ilvl w:val="0"/>
          <w:numId w:val="6"/>
        </w:numPr>
        <w:rPr>
          <w:rFonts w:ascii="Times New Roman" w:hAnsi="Times New Roman"/>
          <w:sz w:val="32"/>
        </w:rPr>
      </w:pPr>
      <w:r>
        <w:rPr>
          <w:rFonts w:ascii="Times New Roman" w:hAnsi="Times New Roman"/>
          <w:color w:val="000000"/>
          <w:sz w:val="28"/>
          <w:szCs w:val="21"/>
        </w:rPr>
        <w:t xml:space="preserve">Острые предметы 6 </w:t>
      </w:r>
    </w:p>
    <w:p w:rsidR="0016423B" w:rsidRPr="005D03A1" w:rsidRDefault="0016423B" w:rsidP="0016423B">
      <w:pPr>
        <w:pStyle w:val="a3"/>
        <w:numPr>
          <w:ilvl w:val="0"/>
          <w:numId w:val="6"/>
        </w:numPr>
        <w:rPr>
          <w:rFonts w:ascii="Times New Roman" w:hAnsi="Times New Roman"/>
          <w:sz w:val="32"/>
        </w:rPr>
      </w:pPr>
      <w:r>
        <w:rPr>
          <w:rFonts w:ascii="Times New Roman" w:hAnsi="Times New Roman"/>
          <w:color w:val="000000"/>
          <w:sz w:val="28"/>
          <w:szCs w:val="21"/>
        </w:rPr>
        <w:t xml:space="preserve">Все 3 </w:t>
      </w:r>
    </w:p>
    <w:p w:rsidR="0016423B" w:rsidRPr="005D03A1" w:rsidRDefault="0016423B" w:rsidP="0016423B">
      <w:pPr>
        <w:pStyle w:val="a3"/>
        <w:numPr>
          <w:ilvl w:val="0"/>
          <w:numId w:val="6"/>
        </w:numPr>
        <w:rPr>
          <w:rFonts w:ascii="Times New Roman" w:hAnsi="Times New Roman"/>
          <w:i/>
          <w:sz w:val="32"/>
        </w:rPr>
      </w:pPr>
      <w:r>
        <w:rPr>
          <w:rFonts w:ascii="Times New Roman" w:hAnsi="Times New Roman"/>
          <w:color w:val="000000"/>
          <w:sz w:val="28"/>
          <w:szCs w:val="21"/>
        </w:rPr>
        <w:t>Подарки 2</w:t>
      </w:r>
      <w:r w:rsidRPr="005D03A1">
        <w:rPr>
          <w:rFonts w:ascii="Times New Roman" w:hAnsi="Times New Roman"/>
          <w:color w:val="000000"/>
          <w:sz w:val="28"/>
          <w:szCs w:val="21"/>
        </w:rPr>
        <w:br/>
      </w:r>
    </w:p>
    <w:p w:rsidR="0016423B" w:rsidRPr="005D03A1" w:rsidRDefault="0016423B" w:rsidP="0016423B">
      <w:pPr>
        <w:jc w:val="center"/>
        <w:rPr>
          <w:rFonts w:ascii="Times New Roman" w:hAnsi="Times New Roman"/>
          <w:color w:val="000000"/>
          <w:sz w:val="28"/>
          <w:szCs w:val="21"/>
        </w:rPr>
      </w:pPr>
      <w:r w:rsidRPr="005D03A1">
        <w:rPr>
          <w:rFonts w:ascii="Times New Roman" w:hAnsi="Times New Roman"/>
          <w:i/>
          <w:color w:val="000000"/>
          <w:sz w:val="28"/>
          <w:szCs w:val="21"/>
        </w:rPr>
        <w:t>«Двойная игра»</w:t>
      </w:r>
      <w:r w:rsidRPr="005D03A1">
        <w:rPr>
          <w:rFonts w:ascii="Times New Roman" w:hAnsi="Times New Roman"/>
          <w:color w:val="000000"/>
          <w:sz w:val="28"/>
          <w:szCs w:val="21"/>
        </w:rPr>
        <w:br/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Игра начинается методом, жеребьевки. Мы приглашаем.  </w:t>
      </w:r>
      <w:r>
        <w:rPr>
          <w:rFonts w:ascii="Times New Roman" w:hAnsi="Times New Roman"/>
          <w:color w:val="000000"/>
          <w:sz w:val="28"/>
          <w:szCs w:val="21"/>
        </w:rPr>
        <w:t xml:space="preserve">Приглашаем второго человека с каждой команды. </w:t>
      </w:r>
      <w:r>
        <w:rPr>
          <w:rFonts w:ascii="Times New Roman" w:hAnsi="Times New Roman" w:cs="Times New Roman"/>
          <w:color w:val="000000"/>
          <w:sz w:val="28"/>
          <w:szCs w:val="21"/>
        </w:rPr>
        <w:t xml:space="preserve"> Право хода может перейти команде, человек, которой дал самый популярный ответ.</w:t>
      </w:r>
    </w:p>
    <w:p w:rsidR="0016423B" w:rsidRDefault="0016423B" w:rsidP="0016423B">
      <w:pPr>
        <w:rPr>
          <w:rFonts w:ascii="Times New Roman" w:hAnsi="Times New Roman"/>
          <w:sz w:val="28"/>
        </w:rPr>
      </w:pPr>
      <w:r w:rsidRPr="005D03A1">
        <w:rPr>
          <w:rFonts w:ascii="Times New Roman" w:hAnsi="Times New Roman"/>
          <w:sz w:val="28"/>
        </w:rPr>
        <w:t>В какую игру</w:t>
      </w:r>
      <w:r>
        <w:rPr>
          <w:rFonts w:ascii="Times New Roman" w:hAnsi="Times New Roman"/>
          <w:sz w:val="28"/>
        </w:rPr>
        <w:t xml:space="preserve"> все</w:t>
      </w:r>
      <w:r w:rsidRPr="005D03A1">
        <w:rPr>
          <w:rFonts w:ascii="Times New Roman" w:hAnsi="Times New Roman"/>
          <w:sz w:val="28"/>
        </w:rPr>
        <w:t xml:space="preserve"> играли вместе</w:t>
      </w:r>
      <w:r>
        <w:rPr>
          <w:rFonts w:ascii="Times New Roman" w:hAnsi="Times New Roman"/>
          <w:sz w:val="28"/>
        </w:rPr>
        <w:t xml:space="preserve"> в детстве?</w:t>
      </w:r>
    </w:p>
    <w:p w:rsidR="0016423B" w:rsidRDefault="0016423B" w:rsidP="0016423B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Прятки 40</w:t>
      </w:r>
    </w:p>
    <w:p w:rsidR="0016423B" w:rsidRDefault="0016423B" w:rsidP="0016423B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Догонялки 25</w:t>
      </w:r>
    </w:p>
    <w:p w:rsidR="0016423B" w:rsidRDefault="0016423B" w:rsidP="0016423B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Классики 10</w:t>
      </w:r>
    </w:p>
    <w:p w:rsidR="0016423B" w:rsidRDefault="0016423B" w:rsidP="0016423B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Десяточки 6</w:t>
      </w:r>
    </w:p>
    <w:p w:rsidR="0016423B" w:rsidRDefault="0016423B" w:rsidP="0016423B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Вышибалы 3</w:t>
      </w:r>
    </w:p>
    <w:p w:rsidR="0016423B" w:rsidRPr="005D03A1" w:rsidRDefault="0016423B" w:rsidP="0016423B">
      <w:pPr>
        <w:pStyle w:val="a3"/>
        <w:numPr>
          <w:ilvl w:val="0"/>
          <w:numId w:val="7"/>
        </w:numPr>
        <w:rPr>
          <w:rFonts w:ascii="Times New Roman" w:hAnsi="Times New Roman"/>
          <w:sz w:val="28"/>
        </w:rPr>
      </w:pPr>
      <w:proofErr w:type="spellStart"/>
      <w:r>
        <w:rPr>
          <w:rFonts w:ascii="Times New Roman" w:hAnsi="Times New Roman"/>
          <w:sz w:val="28"/>
        </w:rPr>
        <w:lastRenderedPageBreak/>
        <w:t>Резиночки</w:t>
      </w:r>
      <w:proofErr w:type="spellEnd"/>
      <w:r>
        <w:rPr>
          <w:rFonts w:ascii="Times New Roman" w:hAnsi="Times New Roman"/>
          <w:sz w:val="28"/>
        </w:rPr>
        <w:t xml:space="preserve">  2</w:t>
      </w:r>
    </w:p>
    <w:p w:rsidR="0016423B" w:rsidRPr="005D03A1" w:rsidRDefault="0016423B" w:rsidP="0016423B">
      <w:pPr>
        <w:ind w:left="360"/>
        <w:jc w:val="center"/>
        <w:rPr>
          <w:rFonts w:ascii="Times New Roman" w:hAnsi="Times New Roman"/>
          <w:color w:val="000000"/>
          <w:sz w:val="28"/>
          <w:szCs w:val="21"/>
        </w:rPr>
      </w:pPr>
      <w:r w:rsidRPr="005D03A1">
        <w:rPr>
          <w:rFonts w:ascii="Times New Roman" w:hAnsi="Times New Roman"/>
          <w:i/>
          <w:color w:val="000000"/>
          <w:sz w:val="28"/>
          <w:szCs w:val="21"/>
        </w:rPr>
        <w:t>«</w:t>
      </w:r>
      <w:r>
        <w:rPr>
          <w:rFonts w:ascii="Times New Roman" w:hAnsi="Times New Roman"/>
          <w:i/>
          <w:color w:val="000000"/>
          <w:sz w:val="28"/>
          <w:szCs w:val="21"/>
        </w:rPr>
        <w:t>Тройная игра</w:t>
      </w:r>
      <w:r w:rsidRPr="005D03A1">
        <w:rPr>
          <w:rFonts w:ascii="Times New Roman" w:hAnsi="Times New Roman"/>
          <w:i/>
          <w:color w:val="000000"/>
          <w:sz w:val="28"/>
          <w:szCs w:val="21"/>
        </w:rPr>
        <w:t>»</w:t>
      </w:r>
      <w:r w:rsidRPr="005D03A1">
        <w:rPr>
          <w:rFonts w:ascii="Times New Roman" w:hAnsi="Times New Roman"/>
          <w:color w:val="000000"/>
          <w:sz w:val="28"/>
          <w:szCs w:val="21"/>
        </w:rPr>
        <w:br/>
        <w:t xml:space="preserve">Игра начинается методом, жеребьевки. </w:t>
      </w:r>
      <w:r>
        <w:rPr>
          <w:rFonts w:ascii="Times New Roman" w:hAnsi="Times New Roman"/>
          <w:color w:val="000000"/>
          <w:sz w:val="28"/>
          <w:szCs w:val="21"/>
        </w:rPr>
        <w:t xml:space="preserve">Мы приглашаем. </w:t>
      </w:r>
      <w:r w:rsidRPr="005D03A1">
        <w:rPr>
          <w:rFonts w:ascii="Times New Roman" w:hAnsi="Times New Roman"/>
          <w:color w:val="000000"/>
          <w:sz w:val="28"/>
          <w:szCs w:val="21"/>
        </w:rPr>
        <w:t xml:space="preserve">Приглашаем </w:t>
      </w:r>
      <w:r>
        <w:rPr>
          <w:rFonts w:ascii="Times New Roman" w:hAnsi="Times New Roman"/>
          <w:color w:val="000000"/>
          <w:sz w:val="28"/>
          <w:szCs w:val="21"/>
        </w:rPr>
        <w:t xml:space="preserve">третьего </w:t>
      </w:r>
      <w:r w:rsidRPr="005D03A1">
        <w:rPr>
          <w:rFonts w:ascii="Times New Roman" w:hAnsi="Times New Roman"/>
          <w:color w:val="000000"/>
          <w:sz w:val="28"/>
          <w:szCs w:val="21"/>
        </w:rPr>
        <w:t>человека с каждой команды.  Право хода может перейти команде, человек, которой дал самый популярный ответ.</w:t>
      </w:r>
    </w:p>
    <w:p w:rsidR="0016423B" w:rsidRPr="005D03A1" w:rsidRDefault="0016423B" w:rsidP="0016423B">
      <w:pPr>
        <w:rPr>
          <w:rFonts w:ascii="Times New Roman" w:hAnsi="Times New Roman" w:cs="Times New Roman"/>
          <w:sz w:val="28"/>
        </w:rPr>
      </w:pPr>
      <w:r w:rsidRPr="005D03A1">
        <w:rPr>
          <w:rFonts w:ascii="Times New Roman" w:hAnsi="Times New Roman" w:cs="Times New Roman"/>
          <w:sz w:val="28"/>
        </w:rPr>
        <w:t>Где просят ребенка вести себя тихо?</w:t>
      </w:r>
    </w:p>
    <w:p w:rsidR="0016423B" w:rsidRDefault="0016423B" w:rsidP="0016423B">
      <w:pPr>
        <w:pStyle w:val="a3"/>
        <w:numPr>
          <w:ilvl w:val="0"/>
          <w:numId w:val="8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кино 31</w:t>
      </w:r>
    </w:p>
    <w:p w:rsidR="0016423B" w:rsidRDefault="0016423B" w:rsidP="0016423B">
      <w:pPr>
        <w:pStyle w:val="a3"/>
        <w:numPr>
          <w:ilvl w:val="0"/>
          <w:numId w:val="8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магазине 21</w:t>
      </w:r>
    </w:p>
    <w:p w:rsidR="0016423B" w:rsidRDefault="0016423B" w:rsidP="0016423B">
      <w:pPr>
        <w:pStyle w:val="a3"/>
        <w:numPr>
          <w:ilvl w:val="0"/>
          <w:numId w:val="8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кафе 10</w:t>
      </w:r>
    </w:p>
    <w:p w:rsidR="0016423B" w:rsidRDefault="0016423B" w:rsidP="0016423B">
      <w:pPr>
        <w:pStyle w:val="a3"/>
        <w:numPr>
          <w:ilvl w:val="0"/>
          <w:numId w:val="8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дома 9</w:t>
      </w:r>
    </w:p>
    <w:p w:rsidR="0016423B" w:rsidRDefault="0016423B" w:rsidP="0016423B">
      <w:pPr>
        <w:pStyle w:val="a3"/>
        <w:numPr>
          <w:ilvl w:val="0"/>
          <w:numId w:val="8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детском учреждении 5</w:t>
      </w:r>
    </w:p>
    <w:p w:rsidR="0016423B" w:rsidRPr="005D03A1" w:rsidRDefault="0016423B" w:rsidP="0016423B">
      <w:pPr>
        <w:pStyle w:val="a3"/>
        <w:numPr>
          <w:ilvl w:val="0"/>
          <w:numId w:val="8"/>
        </w:num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гостях 4</w:t>
      </w:r>
    </w:p>
    <w:p w:rsidR="0016423B" w:rsidRPr="00662D03" w:rsidRDefault="0016423B" w:rsidP="0016423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62D03">
        <w:rPr>
          <w:rFonts w:ascii="Times New Roman" w:hAnsi="Times New Roman" w:cs="Times New Roman"/>
          <w:i/>
          <w:sz w:val="28"/>
          <w:szCs w:val="28"/>
        </w:rPr>
        <w:t>«Игра наоборот»</w:t>
      </w:r>
    </w:p>
    <w:p w:rsidR="0016423B" w:rsidRDefault="0016423B" w:rsidP="0016423B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Командам предлагается также определить самый редкий ответ на вопрос, тот ответ, который находится на самой нижней строчке табло. После того,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задам </w:t>
      </w:r>
      <w:r w:rsidRPr="00662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вопрос, командам на обдумывание дается 30 секунд. Далее команды по очереди говорят свои версии (начинает команда, у которой меньше очков).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мы</w:t>
      </w:r>
      <w:r w:rsidRPr="00662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открывает вс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662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табло, и после этого команды узнают сво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662D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результаты. Счетная комиссия подсчитывает общий итог и определяет команду (набравшую больше баллов), которая будет играть в «Большую игру». </w:t>
      </w:r>
    </w:p>
    <w:p w:rsidR="0016423B" w:rsidRPr="00662D03" w:rsidRDefault="0016423B" w:rsidP="0016423B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2D0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Вопрос: Самое важное изобретение человечества?</w:t>
      </w:r>
    </w:p>
    <w:p w:rsidR="0016423B" w:rsidRDefault="0016423B" w:rsidP="0016423B">
      <w:pPr>
        <w:pStyle w:val="a3"/>
        <w:numPr>
          <w:ilvl w:val="0"/>
          <w:numId w:val="9"/>
        </w:num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Колесо 15</w:t>
      </w:r>
    </w:p>
    <w:p w:rsidR="0016423B" w:rsidRDefault="0016423B" w:rsidP="0016423B">
      <w:pPr>
        <w:pStyle w:val="a3"/>
        <w:numPr>
          <w:ilvl w:val="0"/>
          <w:numId w:val="9"/>
        </w:num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</w:rPr>
      </w:pPr>
      <w:r w:rsidRPr="00662D03">
        <w:rPr>
          <w:rFonts w:ascii="Times New Roman" w:hAnsi="Times New Roman"/>
          <w:sz w:val="28"/>
          <w:szCs w:val="28"/>
        </w:rPr>
        <w:t>Велосипед</w:t>
      </w:r>
      <w:r>
        <w:rPr>
          <w:rFonts w:ascii="Times New Roman" w:hAnsi="Times New Roman"/>
          <w:sz w:val="28"/>
          <w:szCs w:val="28"/>
        </w:rPr>
        <w:t xml:space="preserve"> 30</w:t>
      </w:r>
    </w:p>
    <w:p w:rsidR="0016423B" w:rsidRDefault="0016423B" w:rsidP="0016423B">
      <w:pPr>
        <w:pStyle w:val="a3"/>
        <w:numPr>
          <w:ilvl w:val="0"/>
          <w:numId w:val="9"/>
        </w:num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Свет, электричество 60</w:t>
      </w:r>
    </w:p>
    <w:p w:rsidR="0016423B" w:rsidRDefault="0016423B" w:rsidP="0016423B">
      <w:pPr>
        <w:pStyle w:val="a3"/>
        <w:numPr>
          <w:ilvl w:val="0"/>
          <w:numId w:val="9"/>
        </w:num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Телевизор 120</w:t>
      </w:r>
    </w:p>
    <w:p w:rsidR="0016423B" w:rsidRDefault="0016423B" w:rsidP="0016423B">
      <w:pPr>
        <w:pStyle w:val="a3"/>
        <w:numPr>
          <w:ilvl w:val="0"/>
          <w:numId w:val="9"/>
        </w:num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Телефон 180</w:t>
      </w:r>
      <w:r w:rsidRPr="00662D03">
        <w:rPr>
          <w:rFonts w:ascii="Times New Roman" w:hAnsi="Times New Roman"/>
          <w:sz w:val="28"/>
          <w:szCs w:val="28"/>
        </w:rPr>
        <w:t xml:space="preserve"> </w:t>
      </w:r>
    </w:p>
    <w:p w:rsidR="0016423B" w:rsidRDefault="0016423B" w:rsidP="0016423B">
      <w:pPr>
        <w:pStyle w:val="a3"/>
        <w:numPr>
          <w:ilvl w:val="0"/>
          <w:numId w:val="9"/>
        </w:num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</w:rPr>
      </w:pPr>
      <w:r w:rsidRPr="00662D03">
        <w:rPr>
          <w:rFonts w:ascii="Times New Roman" w:hAnsi="Times New Roman"/>
          <w:sz w:val="28"/>
          <w:szCs w:val="28"/>
        </w:rPr>
        <w:t>Огонь 240</w:t>
      </w:r>
    </w:p>
    <w:p w:rsidR="0016423B" w:rsidRPr="00662D03" w:rsidRDefault="0016423B" w:rsidP="0016423B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</w:rPr>
      </w:pPr>
    </w:p>
    <w:p w:rsidR="0016423B" w:rsidRPr="00662D03" w:rsidRDefault="0016423B" w:rsidP="0016423B">
      <w:pPr>
        <w:shd w:val="clear" w:color="auto" w:fill="FFFFFF"/>
        <w:spacing w:after="13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«Большая игра»</w:t>
      </w:r>
    </w:p>
    <w:p w:rsidR="0016423B" w:rsidRPr="00662D03" w:rsidRDefault="0016423B" w:rsidP="0016423B">
      <w:pPr>
        <w:shd w:val="clear" w:color="auto" w:fill="FFFFFF"/>
        <w:spacing w:after="135"/>
        <w:jc w:val="both"/>
        <w:rPr>
          <w:rFonts w:ascii="Times New Roman" w:hAnsi="Times New Roman" w:cs="Times New Roman"/>
          <w:sz w:val="28"/>
          <w:szCs w:val="28"/>
        </w:rPr>
      </w:pPr>
      <w:r w:rsidRPr="00662D03">
        <w:rPr>
          <w:rFonts w:ascii="Times New Roman" w:hAnsi="Times New Roman" w:cs="Times New Roman"/>
          <w:sz w:val="28"/>
          <w:szCs w:val="28"/>
        </w:rPr>
        <w:t xml:space="preserve">Команда победителей выделяет двух человек, которые и будут играть в пятом туре. Чтобы победить в большой игре, им в сумме нужно набрать 200 очков. Один участник (который будет отвечать на вопросы вторым) уходит за дверь. Первому участнику задают 5 вопросов. На каждый из них он дает ответ, после чего определяется, сколько очков он набрал. Далее приглашается второй участник, и ему тоже задают эти вопросы. Далее подсчитывается сумма «Большой игры», после чего команда либо получает </w:t>
      </w:r>
      <w:proofErr w:type="gramStart"/>
      <w:r w:rsidRPr="00662D03">
        <w:rPr>
          <w:rFonts w:ascii="Times New Roman" w:hAnsi="Times New Roman" w:cs="Times New Roman"/>
          <w:sz w:val="28"/>
          <w:szCs w:val="28"/>
        </w:rPr>
        <w:t>супер-приз</w:t>
      </w:r>
      <w:proofErr w:type="gramEnd"/>
      <w:r w:rsidRPr="00662D03">
        <w:rPr>
          <w:rFonts w:ascii="Times New Roman" w:hAnsi="Times New Roman" w:cs="Times New Roman"/>
          <w:sz w:val="28"/>
          <w:szCs w:val="28"/>
        </w:rPr>
        <w:t>, либо нет.</w:t>
      </w:r>
    </w:p>
    <w:p w:rsidR="0016423B" w:rsidRDefault="0016423B" w:rsidP="0016423B">
      <w:pPr>
        <w:shd w:val="clear" w:color="auto" w:fill="FFFFFF"/>
        <w:spacing w:after="120" w:line="240" w:lineRule="atLeast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Ind w:w="360" w:type="dxa"/>
        <w:tblLook w:val="04A0" w:firstRow="1" w:lastRow="0" w:firstColumn="1" w:lastColumn="0" w:noHBand="0" w:noVBand="1"/>
      </w:tblPr>
      <w:tblGrid>
        <w:gridCol w:w="3244"/>
        <w:gridCol w:w="3238"/>
        <w:gridCol w:w="3296"/>
      </w:tblGrid>
      <w:tr w:rsidR="0016423B" w:rsidTr="00EE6D87">
        <w:tc>
          <w:tcPr>
            <w:tcW w:w="3426" w:type="dxa"/>
          </w:tcPr>
          <w:p w:rsidR="0016423B" w:rsidRPr="00662D03" w:rsidRDefault="0016423B" w:rsidP="00EE6D87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Кем родители пугают детей?</w:t>
            </w:r>
          </w:p>
          <w:p w:rsidR="0016423B" w:rsidRPr="00662D03" w:rsidRDefault="0016423B" w:rsidP="00EE6D87">
            <w:pPr>
              <w:shd w:val="clear" w:color="auto" w:fill="FFFFFF"/>
              <w:spacing w:after="13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62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Баба-Яга 28</w:t>
            </w:r>
            <w:r w:rsidRPr="00662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2. </w:t>
            </w:r>
            <w:r w:rsidRPr="00611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Полицейский </w:t>
            </w:r>
            <w:r w:rsidRPr="00662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662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3. </w:t>
            </w:r>
            <w:r w:rsidRPr="00611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Волк</w:t>
            </w:r>
            <w:r w:rsidRPr="00662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10</w:t>
            </w:r>
            <w:r w:rsidRPr="00662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4. </w:t>
            </w:r>
            <w:proofErr w:type="spellStart"/>
            <w:r w:rsidRPr="00611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Бабай</w:t>
            </w:r>
            <w:proofErr w:type="spellEnd"/>
            <w:r w:rsidRPr="00611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12</w:t>
            </w:r>
            <w:r w:rsidRPr="00662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5. </w:t>
            </w:r>
            <w:r w:rsidRPr="00611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Врачом 5</w:t>
            </w:r>
            <w:r w:rsidRPr="00662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6. </w:t>
            </w:r>
            <w:r w:rsidRPr="00611E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Папой </w:t>
            </w:r>
            <w:r w:rsidRPr="00662D0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3</w:t>
            </w:r>
          </w:p>
          <w:p w:rsidR="0016423B" w:rsidRDefault="0016423B" w:rsidP="00EE6D87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26" w:type="dxa"/>
          </w:tcPr>
          <w:p w:rsidR="0016423B" w:rsidRDefault="0016423B" w:rsidP="00EE6D87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Что кладут в суп?</w:t>
            </w:r>
          </w:p>
          <w:p w:rsidR="0016423B" w:rsidRPr="00611E53" w:rsidRDefault="0016423B" w:rsidP="0016423B">
            <w:pPr>
              <w:pStyle w:val="a3"/>
              <w:numPr>
                <w:ilvl w:val="0"/>
                <w:numId w:val="10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611E53">
              <w:rPr>
                <w:rFonts w:ascii="Times New Roman" w:hAnsi="Times New Roman"/>
                <w:sz w:val="28"/>
                <w:szCs w:val="28"/>
              </w:rPr>
              <w:t>Соль 50</w:t>
            </w:r>
          </w:p>
          <w:p w:rsidR="0016423B" w:rsidRPr="00611E53" w:rsidRDefault="0016423B" w:rsidP="0016423B">
            <w:pPr>
              <w:pStyle w:val="a3"/>
              <w:numPr>
                <w:ilvl w:val="0"/>
                <w:numId w:val="10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611E53">
              <w:rPr>
                <w:rFonts w:ascii="Times New Roman" w:hAnsi="Times New Roman"/>
                <w:sz w:val="28"/>
                <w:szCs w:val="28"/>
              </w:rPr>
              <w:t>Картошка 25</w:t>
            </w:r>
          </w:p>
          <w:p w:rsidR="0016423B" w:rsidRPr="00611E53" w:rsidRDefault="0016423B" w:rsidP="0016423B">
            <w:pPr>
              <w:pStyle w:val="a3"/>
              <w:numPr>
                <w:ilvl w:val="0"/>
                <w:numId w:val="10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611E53">
              <w:rPr>
                <w:rFonts w:ascii="Times New Roman" w:hAnsi="Times New Roman"/>
                <w:sz w:val="28"/>
                <w:szCs w:val="28"/>
              </w:rPr>
              <w:t>Вода 13</w:t>
            </w:r>
          </w:p>
          <w:p w:rsidR="0016423B" w:rsidRPr="00611E53" w:rsidRDefault="0016423B" w:rsidP="0016423B">
            <w:pPr>
              <w:pStyle w:val="a3"/>
              <w:numPr>
                <w:ilvl w:val="0"/>
                <w:numId w:val="10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611E53">
              <w:rPr>
                <w:rFonts w:ascii="Times New Roman" w:hAnsi="Times New Roman"/>
                <w:sz w:val="28"/>
                <w:szCs w:val="28"/>
              </w:rPr>
              <w:t>Мясо 7</w:t>
            </w:r>
          </w:p>
          <w:p w:rsidR="0016423B" w:rsidRPr="00611E53" w:rsidRDefault="0016423B" w:rsidP="0016423B">
            <w:pPr>
              <w:pStyle w:val="a3"/>
              <w:numPr>
                <w:ilvl w:val="0"/>
                <w:numId w:val="10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611E53">
              <w:rPr>
                <w:rFonts w:ascii="Times New Roman" w:hAnsi="Times New Roman"/>
                <w:sz w:val="28"/>
                <w:szCs w:val="28"/>
              </w:rPr>
              <w:t>Овощи 4</w:t>
            </w:r>
          </w:p>
          <w:p w:rsidR="0016423B" w:rsidRPr="00611E53" w:rsidRDefault="0016423B" w:rsidP="0016423B">
            <w:pPr>
              <w:pStyle w:val="a3"/>
              <w:numPr>
                <w:ilvl w:val="0"/>
                <w:numId w:val="10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 w:rsidRPr="00611E53">
              <w:rPr>
                <w:rFonts w:ascii="Times New Roman" w:hAnsi="Times New Roman"/>
                <w:sz w:val="28"/>
                <w:szCs w:val="28"/>
              </w:rPr>
              <w:t>Приправы  2</w:t>
            </w:r>
          </w:p>
        </w:tc>
        <w:tc>
          <w:tcPr>
            <w:tcW w:w="3427" w:type="dxa"/>
          </w:tcPr>
          <w:p w:rsidR="0016423B" w:rsidRDefault="0016423B" w:rsidP="00EE6D87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Кто задает больше всего вопросов?</w:t>
            </w:r>
          </w:p>
          <w:p w:rsidR="0016423B" w:rsidRDefault="0016423B" w:rsidP="0016423B">
            <w:pPr>
              <w:pStyle w:val="a3"/>
              <w:numPr>
                <w:ilvl w:val="0"/>
                <w:numId w:val="11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53</w:t>
            </w:r>
          </w:p>
          <w:p w:rsidR="0016423B" w:rsidRDefault="0016423B" w:rsidP="0016423B">
            <w:pPr>
              <w:pStyle w:val="a3"/>
              <w:numPr>
                <w:ilvl w:val="0"/>
                <w:numId w:val="11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Учитель 20</w:t>
            </w:r>
          </w:p>
          <w:p w:rsidR="0016423B" w:rsidRDefault="0016423B" w:rsidP="0016423B">
            <w:pPr>
              <w:pStyle w:val="a3"/>
              <w:numPr>
                <w:ilvl w:val="0"/>
                <w:numId w:val="11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Жена/муж 9</w:t>
            </w:r>
          </w:p>
          <w:p w:rsidR="0016423B" w:rsidRDefault="0016423B" w:rsidP="0016423B">
            <w:pPr>
              <w:pStyle w:val="a3"/>
              <w:numPr>
                <w:ilvl w:val="0"/>
                <w:numId w:val="11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Следователь 6</w:t>
            </w:r>
          </w:p>
          <w:p w:rsidR="0016423B" w:rsidRDefault="0016423B" w:rsidP="0016423B">
            <w:pPr>
              <w:pStyle w:val="a3"/>
              <w:numPr>
                <w:ilvl w:val="0"/>
                <w:numId w:val="11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Журналист 5</w:t>
            </w:r>
          </w:p>
          <w:p w:rsidR="0016423B" w:rsidRPr="00611E53" w:rsidRDefault="0016423B" w:rsidP="0016423B">
            <w:pPr>
              <w:pStyle w:val="a3"/>
              <w:numPr>
                <w:ilvl w:val="0"/>
                <w:numId w:val="11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Врач 4</w:t>
            </w:r>
          </w:p>
        </w:tc>
      </w:tr>
      <w:tr w:rsidR="0016423B" w:rsidTr="00EE6D87">
        <w:tc>
          <w:tcPr>
            <w:tcW w:w="3426" w:type="dxa"/>
          </w:tcPr>
          <w:p w:rsidR="0016423B" w:rsidRDefault="0016423B" w:rsidP="00EE6D87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что можно наткутся в темноте?</w:t>
            </w:r>
          </w:p>
          <w:p w:rsidR="0016423B" w:rsidRDefault="0016423B" w:rsidP="0016423B">
            <w:pPr>
              <w:pStyle w:val="a3"/>
              <w:numPr>
                <w:ilvl w:val="0"/>
                <w:numId w:val="12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Косяк 43</w:t>
            </w:r>
          </w:p>
          <w:p w:rsidR="0016423B" w:rsidRDefault="0016423B" w:rsidP="0016423B">
            <w:pPr>
              <w:pStyle w:val="a3"/>
              <w:numPr>
                <w:ilvl w:val="0"/>
                <w:numId w:val="12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Животные 20</w:t>
            </w:r>
          </w:p>
          <w:p w:rsidR="0016423B" w:rsidRDefault="0016423B" w:rsidP="0016423B">
            <w:pPr>
              <w:pStyle w:val="a3"/>
              <w:numPr>
                <w:ilvl w:val="0"/>
                <w:numId w:val="12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Мебель 14 </w:t>
            </w:r>
          </w:p>
          <w:p w:rsidR="0016423B" w:rsidRPr="00611E53" w:rsidRDefault="0016423B" w:rsidP="0016423B">
            <w:pPr>
              <w:pStyle w:val="a3"/>
              <w:numPr>
                <w:ilvl w:val="0"/>
                <w:numId w:val="12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Игрушки 11</w:t>
            </w:r>
          </w:p>
          <w:p w:rsidR="0016423B" w:rsidRDefault="0016423B" w:rsidP="0016423B">
            <w:pPr>
              <w:pStyle w:val="a3"/>
              <w:numPr>
                <w:ilvl w:val="0"/>
                <w:numId w:val="12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Дверь 5</w:t>
            </w:r>
          </w:p>
          <w:p w:rsidR="0016423B" w:rsidRPr="00611E53" w:rsidRDefault="0016423B" w:rsidP="0016423B">
            <w:pPr>
              <w:pStyle w:val="a3"/>
              <w:numPr>
                <w:ilvl w:val="0"/>
                <w:numId w:val="12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Стена 4</w:t>
            </w:r>
          </w:p>
        </w:tc>
        <w:tc>
          <w:tcPr>
            <w:tcW w:w="3426" w:type="dxa"/>
          </w:tcPr>
          <w:p w:rsidR="0016423B" w:rsidRDefault="0016423B" w:rsidP="00EE6D87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квартире тихо, это значит…</w:t>
            </w:r>
          </w:p>
          <w:p w:rsidR="0016423B" w:rsidRDefault="0016423B" w:rsidP="0016423B">
            <w:pPr>
              <w:pStyle w:val="a3"/>
              <w:numPr>
                <w:ilvl w:val="0"/>
                <w:numId w:val="13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Никого нет дома</w:t>
            </w:r>
          </w:p>
          <w:p w:rsidR="0016423B" w:rsidRDefault="0016423B" w:rsidP="0016423B">
            <w:pPr>
              <w:pStyle w:val="a3"/>
              <w:numPr>
                <w:ilvl w:val="0"/>
                <w:numId w:val="13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что-то натворили</w:t>
            </w:r>
          </w:p>
          <w:p w:rsidR="0016423B" w:rsidRDefault="0016423B" w:rsidP="0016423B">
            <w:pPr>
              <w:pStyle w:val="a3"/>
              <w:numPr>
                <w:ilvl w:val="0"/>
                <w:numId w:val="13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 спят</w:t>
            </w:r>
          </w:p>
          <w:p w:rsidR="0016423B" w:rsidRDefault="0016423B" w:rsidP="0016423B">
            <w:pPr>
              <w:pStyle w:val="a3"/>
              <w:numPr>
                <w:ilvl w:val="0"/>
                <w:numId w:val="13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Дома погас свет</w:t>
            </w:r>
          </w:p>
          <w:p w:rsidR="0016423B" w:rsidRDefault="0016423B" w:rsidP="0016423B">
            <w:pPr>
              <w:pStyle w:val="a3"/>
              <w:numPr>
                <w:ilvl w:val="0"/>
                <w:numId w:val="13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Дети у бабушки</w:t>
            </w:r>
          </w:p>
          <w:p w:rsidR="0016423B" w:rsidRPr="00611E53" w:rsidRDefault="0016423B" w:rsidP="0016423B">
            <w:pPr>
              <w:pStyle w:val="a3"/>
              <w:numPr>
                <w:ilvl w:val="0"/>
                <w:numId w:val="13"/>
              </w:num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 не у себя дома</w:t>
            </w:r>
          </w:p>
        </w:tc>
        <w:tc>
          <w:tcPr>
            <w:tcW w:w="3427" w:type="dxa"/>
          </w:tcPr>
          <w:p w:rsidR="0016423B" w:rsidRDefault="0016423B" w:rsidP="00EE6D87">
            <w:pPr>
              <w:spacing w:after="120"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6423B" w:rsidRPr="00662D03" w:rsidRDefault="0016423B" w:rsidP="0016423B">
      <w:pPr>
        <w:rPr>
          <w:rFonts w:ascii="Times New Roman" w:hAnsi="Times New Roman" w:cs="Times New Roman"/>
          <w:sz w:val="28"/>
        </w:rPr>
      </w:pPr>
    </w:p>
    <w:p w:rsidR="0016423B" w:rsidRPr="007C5095" w:rsidRDefault="0016423B" w:rsidP="0016423B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C5095">
        <w:rPr>
          <w:rFonts w:ascii="Times New Roman" w:eastAsia="Calibri" w:hAnsi="Times New Roman" w:cs="Times New Roman"/>
          <w:b/>
          <w:sz w:val="28"/>
          <w:szCs w:val="28"/>
        </w:rPr>
        <w:t>Ведущий:</w:t>
      </w:r>
      <w:r w:rsidRPr="007C5095">
        <w:rPr>
          <w:rFonts w:ascii="Times New Roman" w:eastAsia="Calibri" w:hAnsi="Times New Roman" w:cs="Times New Roman"/>
          <w:sz w:val="28"/>
          <w:szCs w:val="28"/>
        </w:rPr>
        <w:t xml:space="preserve"> Среди многочисленных праздников, отмечаемых в нашей стране, День матери занимает особое место. Этот праздник никого не оставляет равнодушным. Вот почему нам хочется сказать сегодня слова благодарности всем матерям, которые дарят любовь, добро, нежность и ласку детям. Спасибо вам!</w:t>
      </w:r>
    </w:p>
    <w:p w:rsidR="0016423B" w:rsidRPr="00921713" w:rsidRDefault="0016423B" w:rsidP="0016423B">
      <w:pPr>
        <w:rPr>
          <w:rFonts w:ascii="Times New Roman" w:eastAsia="Calibri" w:hAnsi="Times New Roman" w:cs="Times New Roman"/>
          <w:sz w:val="28"/>
          <w:szCs w:val="28"/>
        </w:rPr>
      </w:pPr>
      <w:r w:rsidRPr="00921713">
        <w:rPr>
          <w:rFonts w:ascii="Times New Roman" w:eastAsia="Calibri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Calibri" w:hAnsi="Times New Roman" w:cs="Times New Roman"/>
          <w:b/>
          <w:sz w:val="28"/>
          <w:szCs w:val="28"/>
        </w:rPr>
        <w:t>:</w:t>
      </w:r>
      <w:r w:rsidRPr="009217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1713">
        <w:rPr>
          <w:rFonts w:ascii="Times New Roman" w:eastAsia="+mn-ea" w:hAnsi="Times New Roman" w:cs="Times New Roman"/>
          <w:sz w:val="28"/>
          <w:szCs w:val="28"/>
        </w:rPr>
        <w:t xml:space="preserve">Какими бы взрослыми, сильными, умными, красивыми мы ни стали, как бы далеко жизнь ни увела нас от родительского крова, мама всегда остается для нас мамой, а мы - ее детьми. </w:t>
      </w:r>
    </w:p>
    <w:p w:rsidR="0016423B" w:rsidRDefault="0016423B" w:rsidP="0016423B">
      <w:pPr>
        <w:pStyle w:val="a3"/>
        <w:ind w:left="360"/>
        <w:rPr>
          <w:rFonts w:ascii="Times New Roman" w:hAnsi="Times New Roman"/>
          <w:sz w:val="28"/>
          <w:szCs w:val="28"/>
        </w:rPr>
      </w:pPr>
      <w:r w:rsidRPr="00B34FD8">
        <w:rPr>
          <w:rFonts w:ascii="Times New Roman" w:eastAsia="+mn-ea" w:hAnsi="Times New Roman"/>
          <w:sz w:val="28"/>
          <w:szCs w:val="28"/>
        </w:rPr>
        <w:t xml:space="preserve"> Берегите своих матерей! </w:t>
      </w:r>
    </w:p>
    <w:p w:rsidR="0016423B" w:rsidRDefault="0016423B" w:rsidP="0016423B">
      <w:pPr>
        <w:spacing w:after="0"/>
        <w:rPr>
          <w:rFonts w:ascii="Times New Roman" w:hAnsi="Times New Roman" w:cs="Times New Roman"/>
          <w:sz w:val="28"/>
        </w:rPr>
      </w:pPr>
      <w:r w:rsidRPr="00CE5C7D">
        <w:rPr>
          <w:rFonts w:ascii="Times New Roman" w:hAnsi="Times New Roman" w:cs="Times New Roman"/>
          <w:b/>
          <w:sz w:val="28"/>
        </w:rPr>
        <w:t>Ведущий:</w:t>
      </w:r>
      <w:r w:rsidRPr="00BE65DF">
        <w:rPr>
          <w:rFonts w:ascii="Times New Roman" w:hAnsi="Times New Roman" w:cs="Times New Roman"/>
          <w:sz w:val="28"/>
        </w:rPr>
        <w:t xml:space="preserve"> Наша встреча еще не подошла к  концу впереди ещ</w:t>
      </w:r>
      <w:r>
        <w:rPr>
          <w:rFonts w:ascii="Times New Roman" w:hAnsi="Times New Roman" w:cs="Times New Roman"/>
          <w:sz w:val="28"/>
        </w:rPr>
        <w:t xml:space="preserve">е </w:t>
      </w:r>
      <w:proofErr w:type="gramStart"/>
      <w:r>
        <w:rPr>
          <w:rFonts w:ascii="Times New Roman" w:hAnsi="Times New Roman" w:cs="Times New Roman"/>
          <w:sz w:val="28"/>
        </w:rPr>
        <w:t>самое</w:t>
      </w:r>
      <w:proofErr w:type="gramEnd"/>
      <w:r>
        <w:rPr>
          <w:rFonts w:ascii="Times New Roman" w:hAnsi="Times New Roman" w:cs="Times New Roman"/>
          <w:sz w:val="28"/>
        </w:rPr>
        <w:t xml:space="preserve"> интересное. Нас всех ожидает чаепитие.</w:t>
      </w:r>
    </w:p>
    <w:p w:rsidR="0016423B" w:rsidRPr="002F243B" w:rsidRDefault="0016423B" w:rsidP="0016423B">
      <w:pPr>
        <w:spacing w:after="0"/>
        <w:rPr>
          <w:rFonts w:ascii="Times New Roman" w:hAnsi="Times New Roman" w:cs="Times New Roman"/>
          <w:sz w:val="28"/>
        </w:rPr>
      </w:pPr>
    </w:p>
    <w:p w:rsidR="0016423B" w:rsidRPr="005301E0" w:rsidRDefault="0016423B" w:rsidP="0016423B">
      <w:pPr>
        <w:rPr>
          <w:rFonts w:ascii="Times New Roman" w:hAnsi="Times New Roman" w:cs="Times New Roman"/>
          <w:sz w:val="32"/>
        </w:rPr>
      </w:pPr>
    </w:p>
    <w:p w:rsidR="000E4E7A" w:rsidRDefault="000E4E7A" w:rsidP="000E4E7A">
      <w:pPr>
        <w:spacing w:line="360" w:lineRule="auto"/>
      </w:pPr>
    </w:p>
    <w:p w:rsidR="000E4E7A" w:rsidRDefault="000E4E7A" w:rsidP="000E4E7A">
      <w:pPr>
        <w:spacing w:line="360" w:lineRule="auto"/>
      </w:pPr>
    </w:p>
    <w:p w:rsidR="002B6D28" w:rsidRDefault="002B6D28" w:rsidP="000E4E7A">
      <w:pPr>
        <w:spacing w:line="360" w:lineRule="auto"/>
      </w:pPr>
    </w:p>
    <w:p w:rsidR="000E4E7A" w:rsidRPr="002B6D28" w:rsidRDefault="002B6D28" w:rsidP="002B6D28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2B6D28">
        <w:rPr>
          <w:rFonts w:ascii="Times New Roman" w:hAnsi="Times New Roman" w:cs="Times New Roman"/>
          <w:b/>
          <w:sz w:val="28"/>
        </w:rPr>
        <w:lastRenderedPageBreak/>
        <w:t>Опрос удовлетворённости мероприятием</w:t>
      </w:r>
    </w:p>
    <w:p w:rsidR="00A22152" w:rsidRPr="002B6D28" w:rsidRDefault="002B6D28" w:rsidP="002B6D28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D28">
        <w:rPr>
          <w:rFonts w:ascii="Times New Roman" w:hAnsi="Times New Roman" w:cs="Times New Roman"/>
          <w:sz w:val="28"/>
          <w:szCs w:val="28"/>
        </w:rPr>
        <w:t>Понравилось ли вам мероприятие?</w:t>
      </w:r>
    </w:p>
    <w:p w:rsidR="00A22152" w:rsidRPr="002B6D28" w:rsidRDefault="002B6D28" w:rsidP="002B6D28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D28">
        <w:rPr>
          <w:rFonts w:ascii="Times New Roman" w:hAnsi="Times New Roman" w:cs="Times New Roman"/>
          <w:sz w:val="28"/>
          <w:szCs w:val="28"/>
        </w:rPr>
        <w:t>Да</w:t>
      </w:r>
    </w:p>
    <w:p w:rsidR="00A22152" w:rsidRPr="002B6D28" w:rsidRDefault="002B6D28" w:rsidP="002B6D28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D28">
        <w:rPr>
          <w:rFonts w:ascii="Times New Roman" w:hAnsi="Times New Roman" w:cs="Times New Roman"/>
          <w:sz w:val="28"/>
          <w:szCs w:val="28"/>
        </w:rPr>
        <w:t>Нет</w:t>
      </w:r>
    </w:p>
    <w:p w:rsidR="00A22152" w:rsidRPr="002B6D28" w:rsidRDefault="002B6D28" w:rsidP="002B6D28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D28">
        <w:rPr>
          <w:rFonts w:ascii="Times New Roman" w:hAnsi="Times New Roman" w:cs="Times New Roman"/>
          <w:sz w:val="28"/>
          <w:szCs w:val="28"/>
        </w:rPr>
        <w:t>Затрудняюсь ответить</w:t>
      </w:r>
    </w:p>
    <w:p w:rsidR="002B6D28" w:rsidRPr="002B6D28" w:rsidRDefault="002B6D28" w:rsidP="002B6D28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2B6D28">
        <w:rPr>
          <w:rFonts w:ascii="Times New Roman" w:hAnsi="Times New Roman" w:cs="Times New Roman"/>
          <w:sz w:val="28"/>
          <w:szCs w:val="28"/>
        </w:rPr>
        <w:t>2. Хотели бы что-нибудь изменить/добавить?</w:t>
      </w:r>
    </w:p>
    <w:p w:rsidR="00A22152" w:rsidRPr="002B6D28" w:rsidRDefault="002B6D28" w:rsidP="002B6D2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D28">
        <w:rPr>
          <w:rFonts w:ascii="Times New Roman" w:hAnsi="Times New Roman" w:cs="Times New Roman"/>
          <w:sz w:val="28"/>
          <w:szCs w:val="28"/>
        </w:rPr>
        <w:t>Нет</w:t>
      </w:r>
    </w:p>
    <w:p w:rsidR="00A22152" w:rsidRPr="002B6D28" w:rsidRDefault="002B6D28" w:rsidP="002B6D2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D28">
        <w:rPr>
          <w:rFonts w:ascii="Times New Roman" w:hAnsi="Times New Roman" w:cs="Times New Roman"/>
          <w:sz w:val="28"/>
          <w:szCs w:val="28"/>
        </w:rPr>
        <w:t xml:space="preserve">Да </w:t>
      </w:r>
    </w:p>
    <w:p w:rsidR="00A22152" w:rsidRPr="002B6D28" w:rsidRDefault="002B6D28" w:rsidP="002B6D28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D28">
        <w:rPr>
          <w:rFonts w:ascii="Times New Roman" w:hAnsi="Times New Roman" w:cs="Times New Roman"/>
          <w:sz w:val="28"/>
          <w:szCs w:val="28"/>
        </w:rPr>
        <w:t>Что именно:_______________________________________________________</w:t>
      </w:r>
    </w:p>
    <w:p w:rsidR="002B6D28" w:rsidRPr="002B6D28" w:rsidRDefault="002B6D28" w:rsidP="002B6D28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</w:rPr>
      </w:pPr>
      <w:r w:rsidRPr="002B6D28">
        <w:rPr>
          <w:rFonts w:ascii="Times New Roman" w:hAnsi="Times New Roman" w:cs="Times New Roman"/>
          <w:sz w:val="28"/>
          <w:szCs w:val="28"/>
        </w:rPr>
        <w:t>3. Хотели бы посетить наши мероприятия еще раз?</w:t>
      </w:r>
    </w:p>
    <w:p w:rsidR="00A22152" w:rsidRPr="002B6D28" w:rsidRDefault="002B6D28" w:rsidP="002B6D28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D28">
        <w:rPr>
          <w:rFonts w:ascii="Times New Roman" w:hAnsi="Times New Roman" w:cs="Times New Roman"/>
          <w:sz w:val="28"/>
          <w:szCs w:val="28"/>
        </w:rPr>
        <w:t>Да</w:t>
      </w:r>
    </w:p>
    <w:p w:rsidR="00A22152" w:rsidRPr="002B6D28" w:rsidRDefault="002B6D28" w:rsidP="002B6D28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D28">
        <w:rPr>
          <w:rFonts w:ascii="Times New Roman" w:hAnsi="Times New Roman" w:cs="Times New Roman"/>
          <w:sz w:val="28"/>
          <w:szCs w:val="28"/>
        </w:rPr>
        <w:t>Нет</w:t>
      </w:r>
    </w:p>
    <w:p w:rsidR="00A22152" w:rsidRPr="002B6D28" w:rsidRDefault="002B6D28" w:rsidP="002B6D28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D28">
        <w:rPr>
          <w:rFonts w:ascii="Times New Roman" w:hAnsi="Times New Roman" w:cs="Times New Roman"/>
          <w:sz w:val="28"/>
          <w:szCs w:val="28"/>
        </w:rPr>
        <w:t>Затрудняюсь ответить</w:t>
      </w:r>
    </w:p>
    <w:p w:rsidR="002B6D28" w:rsidRPr="002B6D28" w:rsidRDefault="002B6D28" w:rsidP="002B6D28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2B6D28">
        <w:rPr>
          <w:rFonts w:ascii="Times New Roman" w:hAnsi="Times New Roman" w:cs="Times New Roman"/>
          <w:sz w:val="28"/>
          <w:szCs w:val="28"/>
        </w:rPr>
        <w:t>4. Если у вас желание принимать участие в организации совместных  мероприятий</w:t>
      </w:r>
    </w:p>
    <w:p w:rsidR="00A22152" w:rsidRPr="002B6D28" w:rsidRDefault="002B6D28" w:rsidP="002B6D28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D28">
        <w:rPr>
          <w:rFonts w:ascii="Times New Roman" w:hAnsi="Times New Roman" w:cs="Times New Roman"/>
          <w:sz w:val="28"/>
          <w:szCs w:val="28"/>
        </w:rPr>
        <w:t>Да</w:t>
      </w:r>
    </w:p>
    <w:p w:rsidR="00A22152" w:rsidRPr="002B6D28" w:rsidRDefault="002B6D28" w:rsidP="002B6D28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D28">
        <w:rPr>
          <w:rFonts w:ascii="Times New Roman" w:hAnsi="Times New Roman" w:cs="Times New Roman"/>
          <w:sz w:val="28"/>
          <w:szCs w:val="28"/>
        </w:rPr>
        <w:t>Нет</w:t>
      </w:r>
    </w:p>
    <w:p w:rsidR="00A22152" w:rsidRPr="002B6D28" w:rsidRDefault="002B6D28" w:rsidP="002B6D28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B6D28">
        <w:rPr>
          <w:rFonts w:ascii="Times New Roman" w:hAnsi="Times New Roman" w:cs="Times New Roman"/>
          <w:sz w:val="28"/>
          <w:szCs w:val="28"/>
        </w:rPr>
        <w:t>Затрудняюсь ответить</w:t>
      </w:r>
    </w:p>
    <w:p w:rsidR="002B6D28" w:rsidRPr="002B6D28" w:rsidRDefault="002B6D28" w:rsidP="002B6D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6D28" w:rsidRPr="002B6D28" w:rsidRDefault="002B6D28" w:rsidP="002B6D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6D28" w:rsidRDefault="002B6D28" w:rsidP="000E4E7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28" w:rsidRDefault="002B6D28" w:rsidP="000E4E7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28" w:rsidRDefault="002B6D28" w:rsidP="000E4E7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28" w:rsidRDefault="002B6D28" w:rsidP="000E4E7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28" w:rsidRDefault="002B6D28" w:rsidP="000E4E7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28" w:rsidRDefault="002B6D28" w:rsidP="000E4E7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28" w:rsidRDefault="002B6D28" w:rsidP="000E4E7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28" w:rsidRDefault="002B6D28" w:rsidP="000E4E7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28" w:rsidRDefault="002B6D28" w:rsidP="000E4E7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28" w:rsidRDefault="002B6D28" w:rsidP="000E4E7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6D28" w:rsidRDefault="002B6D28" w:rsidP="002B6D2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0E4E7A" w:rsidRPr="00E77A89" w:rsidRDefault="000E4E7A" w:rsidP="000E4E7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7A89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16423B" w:rsidRPr="005261CD" w:rsidRDefault="0016423B" w:rsidP="005261C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61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Воликова</w:t>
      </w:r>
      <w:proofErr w:type="spellEnd"/>
      <w:r w:rsidRPr="005261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Т. В. Учитель и семья. - Москва, 2007.-44</w:t>
      </w:r>
    </w:p>
    <w:p w:rsidR="005261CD" w:rsidRPr="005261CD" w:rsidRDefault="0016423B" w:rsidP="005261C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1C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Карклина С.Э. Проблемы семейного воспитания. – М.: Советская Россия, 2003.</w:t>
      </w:r>
    </w:p>
    <w:p w:rsidR="005261CD" w:rsidRPr="005261CD" w:rsidRDefault="005261CD" w:rsidP="005261C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6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Крецан</w:t>
      </w:r>
      <w:proofErr w:type="spellEnd"/>
      <w:r w:rsidRPr="00526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З.В., Черемисина В.Г., Лебедева Е.П. Взаимодействие образовательной организации с родителями учащихся по достижению планируемых результатов </w:t>
      </w:r>
      <w:proofErr w:type="spellStart"/>
      <w:proofErr w:type="gramStart"/>
      <w:r w:rsidRPr="00526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proofErr w:type="spellEnd"/>
      <w:proofErr w:type="gramEnd"/>
      <w:r w:rsidRPr="00526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ФГОС НОО: методические материалы- Кемерово : Изд-во </w:t>
      </w:r>
      <w:proofErr w:type="spellStart"/>
      <w:r w:rsidRPr="00526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КРИПКи</w:t>
      </w:r>
      <w:proofErr w:type="spellEnd"/>
      <w:r w:rsidRPr="00526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ПРО, 2015. - 165 с.</w:t>
      </w:r>
    </w:p>
    <w:p w:rsidR="005261CD" w:rsidRPr="005261CD" w:rsidRDefault="005261CD" w:rsidP="005261C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6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Никишина, И.В. Инновационная деятельность современного педагога: методическое пособие / И. В. Никишина. – Волгоград</w:t>
      </w:r>
      <w:proofErr w:type="gramStart"/>
      <w:r w:rsidRPr="00526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.: </w:t>
      </w:r>
      <w:proofErr w:type="gramEnd"/>
      <w:r w:rsidRPr="005261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Учитель, 2007. – 91с.</w:t>
      </w:r>
    </w:p>
    <w:p w:rsidR="000E4E7A" w:rsidRPr="00E77A89" w:rsidRDefault="000E4E7A" w:rsidP="005261CD">
      <w:pPr>
        <w:pStyle w:val="a3"/>
        <w:spacing w:line="36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</w:p>
    <w:p w:rsidR="00A1370E" w:rsidRDefault="00A1370E"/>
    <w:sectPr w:rsidR="00A1370E" w:rsidSect="009B0BEB">
      <w:footerReference w:type="default" r:id="rId11"/>
      <w:pgSz w:w="11906" w:h="16838"/>
      <w:pgMar w:top="1134" w:right="850" w:bottom="1134" w:left="1134" w:header="708" w:footer="708" w:gutter="0"/>
      <w:pgBorders w:display="firstPage" w:offsetFrom="page">
        <w:top w:val="thinThickLargeGap" w:sz="24" w:space="24" w:color="215868" w:themeColor="accent5" w:themeShade="80"/>
        <w:left w:val="thinThickLargeGap" w:sz="24" w:space="24" w:color="215868" w:themeColor="accent5" w:themeShade="80"/>
        <w:bottom w:val="thickThinLargeGap" w:sz="24" w:space="24" w:color="215868" w:themeColor="accent5" w:themeShade="80"/>
        <w:right w:val="thickThinLargeGap" w:sz="24" w:space="24" w:color="215868" w:themeColor="accent5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4A2" w:rsidRDefault="004C74A2">
      <w:pPr>
        <w:spacing w:after="0" w:line="240" w:lineRule="auto"/>
      </w:pPr>
      <w:r>
        <w:separator/>
      </w:r>
    </w:p>
  </w:endnote>
  <w:endnote w:type="continuationSeparator" w:id="0">
    <w:p w:rsidR="004C74A2" w:rsidRDefault="004C7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0368737"/>
      <w:docPartObj>
        <w:docPartGallery w:val="Page Numbers (Bottom of Page)"/>
        <w:docPartUnique/>
      </w:docPartObj>
    </w:sdtPr>
    <w:sdtEndPr/>
    <w:sdtContent>
      <w:p w:rsidR="005430A5" w:rsidRDefault="005261C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363">
          <w:rPr>
            <w:noProof/>
          </w:rPr>
          <w:t>3</w:t>
        </w:r>
        <w:r>
          <w:fldChar w:fldCharType="end"/>
        </w:r>
      </w:p>
    </w:sdtContent>
  </w:sdt>
  <w:p w:rsidR="005430A5" w:rsidRDefault="004C74A2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4A2" w:rsidRDefault="004C74A2">
      <w:pPr>
        <w:spacing w:after="0" w:line="240" w:lineRule="auto"/>
      </w:pPr>
      <w:r>
        <w:separator/>
      </w:r>
    </w:p>
  </w:footnote>
  <w:footnote w:type="continuationSeparator" w:id="0">
    <w:p w:rsidR="004C74A2" w:rsidRDefault="004C74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1635"/>
    <w:multiLevelType w:val="hybridMultilevel"/>
    <w:tmpl w:val="957E9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FB6089"/>
    <w:multiLevelType w:val="hybridMultilevel"/>
    <w:tmpl w:val="5956A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FF7695"/>
    <w:multiLevelType w:val="hybridMultilevel"/>
    <w:tmpl w:val="E55A6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F81F25"/>
    <w:multiLevelType w:val="hybridMultilevel"/>
    <w:tmpl w:val="232EED44"/>
    <w:lvl w:ilvl="0" w:tplc="083A00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86C9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8EEA7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524A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5460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96E3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ECA82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889A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4C44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F7E05E0"/>
    <w:multiLevelType w:val="hybridMultilevel"/>
    <w:tmpl w:val="0A7EEB26"/>
    <w:lvl w:ilvl="0" w:tplc="D1E49B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520BB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1E6E4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14A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92C9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4E6C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096C1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B0AF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0694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5053B8"/>
    <w:multiLevelType w:val="hybridMultilevel"/>
    <w:tmpl w:val="A16E78C4"/>
    <w:lvl w:ilvl="0" w:tplc="265268F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7281E"/>
    <w:multiLevelType w:val="hybridMultilevel"/>
    <w:tmpl w:val="14624A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185F91"/>
    <w:multiLevelType w:val="hybridMultilevel"/>
    <w:tmpl w:val="0068140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ECC137D"/>
    <w:multiLevelType w:val="hybridMultilevel"/>
    <w:tmpl w:val="C9008EE6"/>
    <w:lvl w:ilvl="0" w:tplc="90CC59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F0F2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D6EA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9086F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0AF2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D41B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A4AB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C21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5C16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FAD0B42"/>
    <w:multiLevelType w:val="hybridMultilevel"/>
    <w:tmpl w:val="3028E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676092"/>
    <w:multiLevelType w:val="hybridMultilevel"/>
    <w:tmpl w:val="0DE4380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937579"/>
    <w:multiLevelType w:val="hybridMultilevel"/>
    <w:tmpl w:val="ED3E0EBA"/>
    <w:lvl w:ilvl="0" w:tplc="78A6F6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3877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BA14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228B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5405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285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7D09A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68BC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DADB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9AE680B"/>
    <w:multiLevelType w:val="hybridMultilevel"/>
    <w:tmpl w:val="E49E4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8D100B"/>
    <w:multiLevelType w:val="hybridMultilevel"/>
    <w:tmpl w:val="766A4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7E17E3"/>
    <w:multiLevelType w:val="hybridMultilevel"/>
    <w:tmpl w:val="087A94E8"/>
    <w:lvl w:ilvl="0" w:tplc="233E87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1C8796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F460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7298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E2A7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5EAE8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346E8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7426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26071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8673CC8"/>
    <w:multiLevelType w:val="hybridMultilevel"/>
    <w:tmpl w:val="EB64EEAA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0E4632B"/>
    <w:multiLevelType w:val="hybridMultilevel"/>
    <w:tmpl w:val="58460F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B7047C2"/>
    <w:multiLevelType w:val="hybridMultilevel"/>
    <w:tmpl w:val="54220826"/>
    <w:lvl w:ilvl="0" w:tplc="D638AB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A2C3E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CCC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40CD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2A2DB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0A83B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3E30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D64F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08E5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BE149FE"/>
    <w:multiLevelType w:val="hybridMultilevel"/>
    <w:tmpl w:val="95648D50"/>
    <w:lvl w:ilvl="0" w:tplc="0419000F">
      <w:start w:val="1"/>
      <w:numFmt w:val="decimal"/>
      <w:lvlText w:val="%1."/>
      <w:lvlJc w:val="left"/>
      <w:pPr>
        <w:ind w:left="283" w:hanging="360"/>
      </w:pPr>
    </w:lvl>
    <w:lvl w:ilvl="1" w:tplc="04190019" w:tentative="1">
      <w:start w:val="1"/>
      <w:numFmt w:val="lowerLetter"/>
      <w:lvlText w:val="%2."/>
      <w:lvlJc w:val="left"/>
      <w:pPr>
        <w:ind w:left="1003" w:hanging="360"/>
      </w:pPr>
    </w:lvl>
    <w:lvl w:ilvl="2" w:tplc="0419001B" w:tentative="1">
      <w:start w:val="1"/>
      <w:numFmt w:val="lowerRoman"/>
      <w:lvlText w:val="%3."/>
      <w:lvlJc w:val="right"/>
      <w:pPr>
        <w:ind w:left="1723" w:hanging="180"/>
      </w:pPr>
    </w:lvl>
    <w:lvl w:ilvl="3" w:tplc="0419000F" w:tentative="1">
      <w:start w:val="1"/>
      <w:numFmt w:val="decimal"/>
      <w:lvlText w:val="%4."/>
      <w:lvlJc w:val="left"/>
      <w:pPr>
        <w:ind w:left="2443" w:hanging="360"/>
      </w:pPr>
    </w:lvl>
    <w:lvl w:ilvl="4" w:tplc="04190019" w:tentative="1">
      <w:start w:val="1"/>
      <w:numFmt w:val="lowerLetter"/>
      <w:lvlText w:val="%5."/>
      <w:lvlJc w:val="left"/>
      <w:pPr>
        <w:ind w:left="3163" w:hanging="360"/>
      </w:pPr>
    </w:lvl>
    <w:lvl w:ilvl="5" w:tplc="0419001B" w:tentative="1">
      <w:start w:val="1"/>
      <w:numFmt w:val="lowerRoman"/>
      <w:lvlText w:val="%6."/>
      <w:lvlJc w:val="right"/>
      <w:pPr>
        <w:ind w:left="3883" w:hanging="180"/>
      </w:pPr>
    </w:lvl>
    <w:lvl w:ilvl="6" w:tplc="0419000F" w:tentative="1">
      <w:start w:val="1"/>
      <w:numFmt w:val="decimal"/>
      <w:lvlText w:val="%7."/>
      <w:lvlJc w:val="left"/>
      <w:pPr>
        <w:ind w:left="4603" w:hanging="360"/>
      </w:pPr>
    </w:lvl>
    <w:lvl w:ilvl="7" w:tplc="04190019" w:tentative="1">
      <w:start w:val="1"/>
      <w:numFmt w:val="lowerLetter"/>
      <w:lvlText w:val="%8."/>
      <w:lvlJc w:val="left"/>
      <w:pPr>
        <w:ind w:left="5323" w:hanging="360"/>
      </w:pPr>
    </w:lvl>
    <w:lvl w:ilvl="8" w:tplc="0419001B" w:tentative="1">
      <w:start w:val="1"/>
      <w:numFmt w:val="lowerRoman"/>
      <w:lvlText w:val="%9."/>
      <w:lvlJc w:val="right"/>
      <w:pPr>
        <w:ind w:left="6043" w:hanging="180"/>
      </w:pPr>
    </w:lvl>
  </w:abstractNum>
  <w:abstractNum w:abstractNumId="19">
    <w:nsid w:val="7D284CEA"/>
    <w:multiLevelType w:val="hybridMultilevel"/>
    <w:tmpl w:val="126031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5"/>
  </w:num>
  <w:num w:numId="3">
    <w:abstractNumId w:val="10"/>
  </w:num>
  <w:num w:numId="4">
    <w:abstractNumId w:val="13"/>
  </w:num>
  <w:num w:numId="5">
    <w:abstractNumId w:val="7"/>
  </w:num>
  <w:num w:numId="6">
    <w:abstractNumId w:val="5"/>
  </w:num>
  <w:num w:numId="7">
    <w:abstractNumId w:val="1"/>
  </w:num>
  <w:num w:numId="8">
    <w:abstractNumId w:val="12"/>
  </w:num>
  <w:num w:numId="9">
    <w:abstractNumId w:val="9"/>
  </w:num>
  <w:num w:numId="10">
    <w:abstractNumId w:val="16"/>
  </w:num>
  <w:num w:numId="11">
    <w:abstractNumId w:val="19"/>
  </w:num>
  <w:num w:numId="12">
    <w:abstractNumId w:val="2"/>
  </w:num>
  <w:num w:numId="13">
    <w:abstractNumId w:val="0"/>
  </w:num>
  <w:num w:numId="14">
    <w:abstractNumId w:val="18"/>
  </w:num>
  <w:num w:numId="15">
    <w:abstractNumId w:val="4"/>
  </w:num>
  <w:num w:numId="16">
    <w:abstractNumId w:val="14"/>
  </w:num>
  <w:num w:numId="17">
    <w:abstractNumId w:val="17"/>
  </w:num>
  <w:num w:numId="18">
    <w:abstractNumId w:val="3"/>
  </w:num>
  <w:num w:numId="19">
    <w:abstractNumId w:val="11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17B"/>
    <w:rsid w:val="000E4E7A"/>
    <w:rsid w:val="0016423B"/>
    <w:rsid w:val="00197DE3"/>
    <w:rsid w:val="00207DF5"/>
    <w:rsid w:val="002305DF"/>
    <w:rsid w:val="002B6D28"/>
    <w:rsid w:val="00422363"/>
    <w:rsid w:val="004C74A2"/>
    <w:rsid w:val="005261CD"/>
    <w:rsid w:val="00543350"/>
    <w:rsid w:val="007A617B"/>
    <w:rsid w:val="007E447B"/>
    <w:rsid w:val="009B0BEB"/>
    <w:rsid w:val="00A1370E"/>
    <w:rsid w:val="00A22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E7A"/>
  </w:style>
  <w:style w:type="paragraph" w:styleId="3">
    <w:name w:val="heading 3"/>
    <w:basedOn w:val="a"/>
    <w:link w:val="30"/>
    <w:uiPriority w:val="9"/>
    <w:qFormat/>
    <w:rsid w:val="001642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E7A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0E4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E4E7A"/>
  </w:style>
  <w:style w:type="paragraph" w:styleId="a6">
    <w:name w:val="Normal (Web)"/>
    <w:basedOn w:val="a"/>
    <w:uiPriority w:val="99"/>
    <w:unhideWhenUsed/>
    <w:rsid w:val="000E4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4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4E7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1642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fst">
    <w:name w:val="sfst"/>
    <w:basedOn w:val="a"/>
    <w:rsid w:val="00164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6423B"/>
    <w:rPr>
      <w:b/>
      <w:bCs/>
    </w:rPr>
  </w:style>
  <w:style w:type="table" w:styleId="aa">
    <w:name w:val="Table Grid"/>
    <w:basedOn w:val="a1"/>
    <w:uiPriority w:val="59"/>
    <w:rsid w:val="00164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E7A"/>
  </w:style>
  <w:style w:type="paragraph" w:styleId="3">
    <w:name w:val="heading 3"/>
    <w:basedOn w:val="a"/>
    <w:link w:val="30"/>
    <w:uiPriority w:val="9"/>
    <w:qFormat/>
    <w:rsid w:val="0016423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4E7A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0E4E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0E4E7A"/>
  </w:style>
  <w:style w:type="paragraph" w:styleId="a6">
    <w:name w:val="Normal (Web)"/>
    <w:basedOn w:val="a"/>
    <w:uiPriority w:val="99"/>
    <w:unhideWhenUsed/>
    <w:rsid w:val="000E4E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E4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E4E7A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16423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sfst">
    <w:name w:val="sfst"/>
    <w:basedOn w:val="a"/>
    <w:rsid w:val="001642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6423B"/>
    <w:rPr>
      <w:b/>
      <w:bCs/>
    </w:rPr>
  </w:style>
  <w:style w:type="table" w:styleId="aa">
    <w:name w:val="Table Grid"/>
    <w:basedOn w:val="a1"/>
    <w:uiPriority w:val="59"/>
    <w:rsid w:val="001642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793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71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34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04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35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63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66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938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1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91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68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37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25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8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379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591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5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raduga_talant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6B5A8-1563-4214-81D8-E0E098118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9</Pages>
  <Words>1369</Words>
  <Characters>7806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Педагог-Организатор</dc:creator>
  <cp:keywords/>
  <dc:description/>
  <cp:lastModifiedBy>Педагог-Организатор</cp:lastModifiedBy>
  <cp:revision>6</cp:revision>
  <dcterms:created xsi:type="dcterms:W3CDTF">2020-10-15T23:56:00Z</dcterms:created>
  <dcterms:modified xsi:type="dcterms:W3CDTF">2021-02-09T03:23:00Z</dcterms:modified>
</cp:coreProperties>
</file>