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0F" w:rsidRDefault="00114C07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0526"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  <w:r w:rsidRPr="00114C07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это основная</w:t>
      </w:r>
      <w:r w:rsidRPr="00114C07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14C07">
        <w:rPr>
          <w:rFonts w:ascii="Times New Roman" w:hAnsi="Times New Roman" w:cs="Times New Roman"/>
          <w:sz w:val="28"/>
          <w:szCs w:val="28"/>
        </w:rPr>
        <w:t xml:space="preserve"> взаимодействия школы с семьями обучающихся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14C07">
        <w:rPr>
          <w:rFonts w:ascii="Times New Roman" w:hAnsi="Times New Roman" w:cs="Times New Roman"/>
          <w:sz w:val="28"/>
          <w:szCs w:val="28"/>
        </w:rPr>
        <w:t>На нем обсуждаются и</w:t>
      </w:r>
      <w:r>
        <w:rPr>
          <w:rFonts w:ascii="Times New Roman" w:hAnsi="Times New Roman" w:cs="Times New Roman"/>
          <w:sz w:val="28"/>
          <w:szCs w:val="28"/>
        </w:rPr>
        <w:t xml:space="preserve"> принимаются решения по</w:t>
      </w:r>
      <w:r w:rsidRPr="00114C07">
        <w:rPr>
          <w:rFonts w:ascii="Times New Roman" w:hAnsi="Times New Roman" w:cs="Times New Roman"/>
          <w:sz w:val="28"/>
          <w:szCs w:val="28"/>
        </w:rPr>
        <w:t xml:space="preserve"> важным вопросам жизнедеятельности детского коллектива и воспитания детей в учреждении и дома. </w:t>
      </w:r>
    </w:p>
    <w:p w:rsidR="00A66E0F" w:rsidRDefault="00114C07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4C07">
        <w:rPr>
          <w:rFonts w:ascii="Times New Roman" w:hAnsi="Times New Roman" w:cs="Times New Roman"/>
          <w:sz w:val="28"/>
          <w:szCs w:val="28"/>
        </w:rPr>
        <w:t>Главное его предназначение – согласование, координация и интеграция усилий педагога и семьи в создании условий для развития личности ребенка.</w:t>
      </w:r>
    </w:p>
    <w:p w:rsidR="00A66E0F" w:rsidRDefault="00114C07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4C07">
        <w:rPr>
          <w:rFonts w:ascii="Times New Roman" w:hAnsi="Times New Roman" w:cs="Times New Roman"/>
          <w:sz w:val="28"/>
          <w:szCs w:val="28"/>
        </w:rPr>
        <w:t xml:space="preserve">Другая </w:t>
      </w:r>
      <w:r w:rsidRPr="00D20526">
        <w:rPr>
          <w:rFonts w:ascii="Times New Roman" w:hAnsi="Times New Roman" w:cs="Times New Roman"/>
          <w:b/>
          <w:sz w:val="28"/>
          <w:szCs w:val="28"/>
        </w:rPr>
        <w:t>цель родительских собраний</w:t>
      </w:r>
      <w:r w:rsidRPr="00114C07">
        <w:rPr>
          <w:rFonts w:ascii="Times New Roman" w:hAnsi="Times New Roman" w:cs="Times New Roman"/>
          <w:sz w:val="28"/>
          <w:szCs w:val="28"/>
        </w:rPr>
        <w:t xml:space="preserve"> – повысить педагогическую культуру родителей, их роль, ответственность и активность в жизнедеятельности коллектива.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F5E" w:rsidRDefault="00114C07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Немецкий ученый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говорил: «Характер ребенка – это слепок с характера родителей»</w:t>
      </w:r>
      <w:r w:rsidR="00A66E0F">
        <w:rPr>
          <w:rFonts w:ascii="Times New Roman" w:hAnsi="Times New Roman" w:cs="Times New Roman"/>
          <w:sz w:val="28"/>
          <w:szCs w:val="28"/>
        </w:rPr>
        <w:t>. Стоит отметить, что воспитание начинается с семьи.</w:t>
      </w:r>
    </w:p>
    <w:p w:rsidR="00A66E0F" w:rsidRDefault="00A66E0F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современной семье много пишут и говорят. Некоторые педагоги обвинят семью в том, что ребенок в ней не воспитывается. В то же время и родители не очень радужно оценивают действия педагогов.</w:t>
      </w:r>
    </w:p>
    <w:p w:rsidR="00A66E0F" w:rsidRDefault="00A66E0F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труднее педагогу становится находить общий язык с родителями учеников. Во многих семьях считается дурным тоном советоваться с учителями по поводу возникающих проблем в воспитании ребенка. Когда родители сами не могут найти выход из сложной ситуации в воспитании ребенка, они всё-таки приходят за советом к учителю. </w:t>
      </w:r>
    </w:p>
    <w:p w:rsidR="00A66E0F" w:rsidRDefault="00A66E0F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чтобы воспитать ребенка, надо воспитать родителей. А процесс воспитания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находит выход только в родительском собрании. </w:t>
      </w:r>
      <w:r w:rsidR="00D20526">
        <w:rPr>
          <w:rFonts w:ascii="Times New Roman" w:hAnsi="Times New Roman" w:cs="Times New Roman"/>
          <w:sz w:val="28"/>
          <w:szCs w:val="28"/>
        </w:rPr>
        <w:t>Для этого следует правильно избирать тематику и методику проведения родительских собраний.</w:t>
      </w:r>
    </w:p>
    <w:p w:rsidR="00D20526" w:rsidRDefault="00D20526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Родительские собрания, так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урок, следует разделить на этапы. </w:t>
      </w:r>
    </w:p>
    <w:p w:rsidR="00D20526" w:rsidRPr="00D20526" w:rsidRDefault="00D20526" w:rsidP="009F6EF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526">
        <w:rPr>
          <w:rFonts w:ascii="Times New Roman" w:hAnsi="Times New Roman" w:cs="Times New Roman"/>
          <w:b/>
          <w:sz w:val="28"/>
          <w:szCs w:val="28"/>
        </w:rPr>
        <w:t>Первый этап – организационный.</w:t>
      </w:r>
    </w:p>
    <w:p w:rsidR="00D20526" w:rsidRDefault="00D20526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этап следует начинать с определения повестки дня собрания и приглашения на него всех участников. Опыт показывает, что классному руководителю необходимо предварительно провести собеседование с учителями-предметниками. Цел этого- персональное обсуждение учебных достижений и поведения учащихся на уроках. Полученную информацию можно использовать для анализа и обобщения основных тенденций участия школьников в образовательном процессе, в противном случае рассуждение классного руководителя на эту тему будут носить характер частных замечаний. Вместе с тем ясно, что родителей интересуют подробные результаты учебной работы их ребенка, поэтому разумнее всего подготовить листы успеваемости по каждому ребенку индивидуально.</w:t>
      </w:r>
    </w:p>
    <w:p w:rsidR="00D20526" w:rsidRDefault="00D20526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всей трудоемкости этой процедуры она себя оправдывает, так как школьный дневник целостной картины успеваемости ученика в учебном процессе не дает.</w:t>
      </w:r>
    </w:p>
    <w:p w:rsidR="003F75CB" w:rsidRDefault="003F75CB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Классному руководителю следует продумать и организацию явки родителей. Важно создать атмосферу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ожидаемости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родительского собрания. Надо заблаговременно пригласить родителей, по возможности подготовить </w:t>
      </w:r>
      <w:r>
        <w:rPr>
          <w:rFonts w:ascii="Times New Roman" w:hAnsi="Times New Roman" w:cs="Times New Roman"/>
          <w:sz w:val="28"/>
          <w:szCs w:val="28"/>
        </w:rPr>
        <w:lastRenderedPageBreak/>
        <w:t>фото- и видеоматериалы, освещающие внеклассную жизнь детей, можно заранее оформить благодарственные письма тем родителям, чьи дети принимали активное участие в конкурсах, олимпиадах, благодарственные письма родителям, кто принимал активное участие в жизни школы и класса.</w:t>
      </w:r>
    </w:p>
    <w:p w:rsidR="003F75CB" w:rsidRDefault="003F75CB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Завершает организационную часть этапа подготовки оформление классной комнаты для проведения родительского собрания. Не раз приходилось наблюдать за тем, как меняется настроение родителей в лучшую сторону, когда они видели не только приветливого педагога, но и оформленную для собрания доску.</w:t>
      </w:r>
    </w:p>
    <w:p w:rsidR="003F75CB" w:rsidRDefault="003F75CB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5CB">
        <w:rPr>
          <w:rFonts w:ascii="Times New Roman" w:hAnsi="Times New Roman" w:cs="Times New Roman"/>
          <w:b/>
          <w:sz w:val="28"/>
          <w:szCs w:val="28"/>
        </w:rPr>
        <w:t>Второй этап родительского собрания</w:t>
      </w:r>
      <w:r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подготовка к проведению собрания.</w:t>
      </w:r>
    </w:p>
    <w:p w:rsidR="003F75CB" w:rsidRDefault="003F75CB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родительского собрания – предмет творчества педагога. Учитель очень хорошо знает родителей своего класса, может уловить их настроение. Тем не менее родительское собрание должно включать в себя пять обязательных компонентов проведения:</w:t>
      </w:r>
    </w:p>
    <w:p w:rsidR="003F75CB" w:rsidRPr="009F6EF7" w:rsidRDefault="003F75CB" w:rsidP="009F6EF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6EF7">
        <w:rPr>
          <w:rFonts w:ascii="Times New Roman" w:hAnsi="Times New Roman" w:cs="Times New Roman"/>
          <w:i/>
          <w:sz w:val="28"/>
          <w:szCs w:val="28"/>
        </w:rPr>
        <w:t xml:space="preserve">Анализ </w:t>
      </w:r>
      <w:proofErr w:type="gramStart"/>
      <w:r w:rsidRPr="009F6EF7">
        <w:rPr>
          <w:rFonts w:ascii="Times New Roman" w:hAnsi="Times New Roman" w:cs="Times New Roman"/>
          <w:i/>
          <w:sz w:val="28"/>
          <w:szCs w:val="28"/>
        </w:rPr>
        <w:t>учебных достижений</w:t>
      </w:r>
      <w:proofErr w:type="gramEnd"/>
      <w:r w:rsidRPr="009F6EF7">
        <w:rPr>
          <w:rFonts w:ascii="Times New Roman" w:hAnsi="Times New Roman" w:cs="Times New Roman"/>
          <w:i/>
          <w:sz w:val="28"/>
          <w:szCs w:val="28"/>
        </w:rPr>
        <w:t xml:space="preserve"> учащихся класса.</w:t>
      </w:r>
    </w:p>
    <w:p w:rsidR="003F75CB" w:rsidRDefault="008C6BB3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учитель знакомит родителей с общими результатами учебной деятельности класса, но стоит предупредить родителей, что ответы на частные вопросы они смогут получить только в ходе персональной встречи. </w:t>
      </w:r>
    </w:p>
    <w:p w:rsidR="008C6BB3" w:rsidRPr="009F6EF7" w:rsidRDefault="008C6BB3" w:rsidP="009F6EF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6EF7">
        <w:rPr>
          <w:rFonts w:ascii="Times New Roman" w:hAnsi="Times New Roman" w:cs="Times New Roman"/>
          <w:i/>
          <w:sz w:val="28"/>
          <w:szCs w:val="28"/>
        </w:rPr>
        <w:t>Ознакомление родителей с состоянием социально-эмоционального климата в классе.</w:t>
      </w:r>
    </w:p>
    <w:p w:rsidR="008C6BB3" w:rsidRDefault="008C6BB3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руководитель делится наблюдениями за поведением детей на уроках, переменах, в столовой, на экскурсиях. Темой разговора могут быть взаимоотношения, речь, внешний вид учащихся. </w:t>
      </w:r>
    </w:p>
    <w:p w:rsidR="008C6BB3" w:rsidRDefault="008C6BB3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Очевидно, что родители должны понимать роль школы как института социализации, в котором ребенок получает опыт взаимодействия с другими людьми, не менее важные, чем знания. Очень важно помнить, что не стоит превращать эту часть собрания в перечисление проступков школьников.</w:t>
      </w:r>
    </w:p>
    <w:p w:rsidR="008C6BB3" w:rsidRPr="009F6EF7" w:rsidRDefault="008C6BB3" w:rsidP="009F6EF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6EF7">
        <w:rPr>
          <w:rFonts w:ascii="Times New Roman" w:hAnsi="Times New Roman" w:cs="Times New Roman"/>
          <w:i/>
          <w:sz w:val="28"/>
          <w:szCs w:val="28"/>
        </w:rPr>
        <w:t xml:space="preserve">Психолого-педагогическое просвещение. </w:t>
      </w:r>
    </w:p>
    <w:p w:rsidR="008C6BB3" w:rsidRDefault="008C6BB3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помнить, что задача повышения уровня психолого-педагогической компетентности родителей – одна из важнейших задач работы и сотрудничества классного руководителя. Следует предложить родителям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родителям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информацию о педагогической литературе, обсудить занятость детей на каникулах.</w:t>
      </w:r>
    </w:p>
    <w:p w:rsidR="008E158A" w:rsidRPr="009F6EF7" w:rsidRDefault="008E158A" w:rsidP="009F6EF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6EF7">
        <w:rPr>
          <w:rFonts w:ascii="Times New Roman" w:hAnsi="Times New Roman" w:cs="Times New Roman"/>
          <w:i/>
          <w:sz w:val="28"/>
          <w:szCs w:val="28"/>
        </w:rPr>
        <w:t xml:space="preserve">Обсуждение организационных вопросов (экскурсии, классные вечера и т.д.) </w:t>
      </w:r>
    </w:p>
    <w:p w:rsidR="008E158A" w:rsidRDefault="008E158A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158A">
        <w:rPr>
          <w:rFonts w:ascii="Times New Roman" w:hAnsi="Times New Roman" w:cs="Times New Roman"/>
          <w:sz w:val="28"/>
          <w:szCs w:val="28"/>
        </w:rPr>
        <w:t xml:space="preserve">состоит из двух составляющих: </w:t>
      </w:r>
      <w:r>
        <w:rPr>
          <w:rFonts w:ascii="Times New Roman" w:hAnsi="Times New Roman" w:cs="Times New Roman"/>
          <w:sz w:val="28"/>
          <w:szCs w:val="28"/>
        </w:rPr>
        <w:t>отчета о проведенной работе и информации о предстоящих делах.</w:t>
      </w:r>
    </w:p>
    <w:p w:rsidR="008E158A" w:rsidRPr="009F6EF7" w:rsidRDefault="008E158A" w:rsidP="009F6EF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6EF7">
        <w:rPr>
          <w:rFonts w:ascii="Times New Roman" w:hAnsi="Times New Roman" w:cs="Times New Roman"/>
          <w:i/>
          <w:sz w:val="28"/>
          <w:szCs w:val="28"/>
        </w:rPr>
        <w:t>Личные беседы с родителями.</w:t>
      </w:r>
    </w:p>
    <w:p w:rsidR="008E158A" w:rsidRDefault="008E158A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этапе особое снимание следует обратить на тех родителей, дети которых имеют проблемы в обучении и развитии. Сложность состоит в том, что очень часто эти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опасаясь критики, избегают родительских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собраний. Задача классного руководителя – стремиться обеспечить им чувство безопасности, дав понять, что их здесь не осуждают, а стремятся помочь.</w:t>
      </w:r>
    </w:p>
    <w:p w:rsidR="008E158A" w:rsidRPr="009F6EF7" w:rsidRDefault="008E158A" w:rsidP="009F6E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F6EF7">
        <w:rPr>
          <w:rFonts w:ascii="Times New Roman" w:hAnsi="Times New Roman" w:cs="Times New Roman"/>
          <w:b/>
          <w:sz w:val="28"/>
          <w:szCs w:val="28"/>
        </w:rPr>
        <w:t>Третий этап собрания. Осмысление итогов родительского собрания.</w:t>
      </w:r>
    </w:p>
    <w:p w:rsidR="008E158A" w:rsidRDefault="008E158A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собрания начинается на самом собрании: необходимо сделать выводы, сформулировать необходимые решения, дать информацию о следующем собрании. </w:t>
      </w:r>
    </w:p>
    <w:p w:rsidR="008E158A" w:rsidRDefault="008E158A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выяснить и отношение родителей к проведенному собранию. Возможно заранее подготовить опросные листы для оценок и пожеланий родителей; все это впоследствии станет предметом дальнейших размышлений.</w:t>
      </w:r>
    </w:p>
    <w:p w:rsidR="008E158A" w:rsidRDefault="008E158A" w:rsidP="009F6E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итогах родительского собрания должна быть доведена до администрации школы.</w:t>
      </w:r>
    </w:p>
    <w:p w:rsidR="008E158A" w:rsidRPr="009F6EF7" w:rsidRDefault="004F5249" w:rsidP="009F6EF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EF7">
        <w:rPr>
          <w:rFonts w:ascii="Times New Roman" w:hAnsi="Times New Roman" w:cs="Times New Roman"/>
          <w:b/>
          <w:sz w:val="28"/>
          <w:szCs w:val="28"/>
        </w:rPr>
        <w:t>Не следует пренебрегать советов психологов.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собрания следует «оставить за дверью» плохое настроение.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должно длиться не более 1,5 часов.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приятный звук для человека – это его имя. Следует заранее запомнить каждого родителя по имени и отчеству.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родительского собрания следует объявить вопросы, которые планируете обсудить.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забудьте «золотое правило» педагогического анализа: начинать с позитивного, затем говорить о негативном, завершить разговор предложениями на будущее.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Предупредить родителей, что не вся информация должна стать достоянием детей.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Поблагодарить всех, кто нашел время прийти (особенно отцов).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понять родителям, что вы хорошо понимаете, как трудно ребенку учиться.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личной беседе оценивайте успехи детей относительно их потенциальных возможностей.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Доведите до родителей мысль, что «плохой ученик» не означает «плохой человек».</w:t>
      </w:r>
    </w:p>
    <w:p w:rsidR="004F5249" w:rsidRDefault="004F5249" w:rsidP="009F6EF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 должен уйти с собрания с ощущением, что он может помочь своему ребенку.</w:t>
      </w:r>
    </w:p>
    <w:p w:rsidR="004F5249" w:rsidRDefault="004F5249" w:rsidP="009F6E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EF7">
        <w:rPr>
          <w:rFonts w:ascii="Times New Roman" w:hAnsi="Times New Roman" w:cs="Times New Roman"/>
          <w:b/>
          <w:sz w:val="28"/>
          <w:szCs w:val="28"/>
        </w:rPr>
        <w:t>Не стоит</w:t>
      </w:r>
      <w:r>
        <w:rPr>
          <w:rFonts w:ascii="Times New Roman" w:hAnsi="Times New Roman" w:cs="Times New Roman"/>
          <w:sz w:val="28"/>
          <w:szCs w:val="28"/>
        </w:rPr>
        <w:t xml:space="preserve"> осуждать родителей за неявку в прошлые разы; сравнивать успехи отдельных учащихся; давать негативную оценку всему классу; переоценивать значимость отдельных предметов.</w:t>
      </w:r>
    </w:p>
    <w:p w:rsidR="004F5249" w:rsidRPr="009F6EF7" w:rsidRDefault="004F5249" w:rsidP="009F6EF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F6EF7">
        <w:rPr>
          <w:rFonts w:ascii="Times New Roman" w:hAnsi="Times New Roman" w:cs="Times New Roman"/>
          <w:b/>
          <w:i/>
          <w:sz w:val="28"/>
          <w:szCs w:val="28"/>
        </w:rPr>
        <w:t>Будьте предельно корректны и тактичны!</w:t>
      </w:r>
    </w:p>
    <w:p w:rsidR="003F75CB" w:rsidRPr="00114C07" w:rsidRDefault="003F75CB" w:rsidP="00A66E0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F75CB" w:rsidRPr="00114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358BF"/>
    <w:multiLevelType w:val="hybridMultilevel"/>
    <w:tmpl w:val="112E82EC"/>
    <w:lvl w:ilvl="0" w:tplc="2CBA6B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A004DB9"/>
    <w:multiLevelType w:val="hybridMultilevel"/>
    <w:tmpl w:val="5A12C16C"/>
    <w:lvl w:ilvl="0" w:tplc="507C08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EB"/>
    <w:rsid w:val="00114C07"/>
    <w:rsid w:val="003F75CB"/>
    <w:rsid w:val="004F5249"/>
    <w:rsid w:val="00642CEB"/>
    <w:rsid w:val="008C6BB3"/>
    <w:rsid w:val="008E158A"/>
    <w:rsid w:val="009F6EF7"/>
    <w:rsid w:val="00A66E0F"/>
    <w:rsid w:val="00D20526"/>
    <w:rsid w:val="00FE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80924-1C40-478D-A54E-D621B60D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Кузнецова</dc:creator>
  <cp:keywords/>
  <dc:description/>
  <cp:lastModifiedBy>Елена Кузнецова</cp:lastModifiedBy>
  <cp:revision>3</cp:revision>
  <dcterms:created xsi:type="dcterms:W3CDTF">2019-12-08T16:03:00Z</dcterms:created>
  <dcterms:modified xsi:type="dcterms:W3CDTF">2019-12-08T17:18:00Z</dcterms:modified>
</cp:coreProperties>
</file>