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«Центр развития и творчества» </w:t>
      </w: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город Нея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Костромской области </w:t>
      </w: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3D9" w:rsidRDefault="00196C48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C48">
        <w:rPr>
          <w:rFonts w:ascii="Times New Roman" w:hAnsi="Times New Roman" w:cs="Times New Roman"/>
          <w:sz w:val="24"/>
          <w:szCs w:val="24"/>
        </w:rPr>
        <w:pict>
          <v:group id="_x0000_s1043" style="position:absolute;left:0;text-align:left;margin-left:121.95pt;margin-top:13.05pt;width:219pt;height:146.5pt;z-index:251668480" coordorigin="10528,10686" coordsize="973,662">
            <v:rect id="_x0000_s1044" style="position:absolute;left:10528;top:10686;width:974;height:663" o:preferrelative="t" filled="f" stroked="f" insetpen="t" o:cliptowrap="t">
              <v:imagedata r:id="rId5" o:title="8363f617ee5cfde01278fd604630809c" blacklevel="6554f"/>
              <v:path o:extrusionok="f"/>
              <o:lock v:ext="edit" aspectratio="t"/>
            </v:rect>
            <v:rect id="_x0000_s1045" style="position:absolute;left:11040;top:11027;width:437;height:321" o:preferrelative="t" filled="f" stroked="f" insetpen="t" o:cliptowrap="t">
              <v:imagedata r:id="rId6" o:title="hello_html_400f2ca5"/>
              <v:path o:extrusionok="f"/>
              <o:lock v:ext="edit" aspectratio="t"/>
            </v:rect>
          </v:group>
        </w:pict>
      </w: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0770" w:rsidRDefault="00870770" w:rsidP="006243D9">
      <w:pPr>
        <w:spacing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870770" w:rsidRDefault="00870770" w:rsidP="006243D9">
      <w:pPr>
        <w:spacing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385F0B" w:rsidRDefault="00385F0B" w:rsidP="006243D9">
      <w:pPr>
        <w:spacing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6243D9">
        <w:rPr>
          <w:rFonts w:ascii="Times New Roman" w:hAnsi="Times New Roman" w:cs="Times New Roman"/>
          <w:sz w:val="36"/>
          <w:szCs w:val="28"/>
        </w:rPr>
        <w:t xml:space="preserve">Методическая разработка </w:t>
      </w:r>
    </w:p>
    <w:p w:rsidR="00F24DF2" w:rsidRPr="00F24DF2" w:rsidRDefault="00F24DF2" w:rsidP="00AD7F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243D9" w:rsidRPr="00F24DF2" w:rsidRDefault="00274FA1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4DF2">
        <w:rPr>
          <w:rFonts w:ascii="Times New Roman" w:hAnsi="Times New Roman" w:cs="Times New Roman"/>
          <w:sz w:val="28"/>
          <w:szCs w:val="28"/>
        </w:rPr>
        <w:t>к</w:t>
      </w:r>
      <w:r w:rsidR="006243D9" w:rsidRPr="00F24DF2">
        <w:rPr>
          <w:rFonts w:ascii="Times New Roman" w:hAnsi="Times New Roman" w:cs="Times New Roman"/>
          <w:sz w:val="28"/>
          <w:szCs w:val="28"/>
        </w:rPr>
        <w:t>вест-игра</w:t>
      </w:r>
      <w:proofErr w:type="spellEnd"/>
      <w:r w:rsidR="006243D9" w:rsidRPr="00F24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3D9" w:rsidRDefault="006243D9" w:rsidP="00385F0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DF2">
        <w:rPr>
          <w:rFonts w:ascii="Times New Roman" w:hAnsi="Times New Roman" w:cs="Times New Roman"/>
          <w:sz w:val="28"/>
          <w:szCs w:val="28"/>
        </w:rPr>
        <w:t xml:space="preserve">«Я и моя семья» </w:t>
      </w: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МБУ ДО «ЦРТ»</w:t>
      </w: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О. М. Кудряшова, </w:t>
      </w: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по работе с молодежью </w:t>
      </w: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 ДО «ЦРТ» </w:t>
      </w: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Н. Веселова. </w:t>
      </w: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3D9" w:rsidRDefault="006243D9" w:rsidP="006243D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Нея 2020 </w:t>
      </w:r>
    </w:p>
    <w:p w:rsidR="00870770" w:rsidRDefault="00870770" w:rsidP="00385F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3D9" w:rsidRDefault="006243D9" w:rsidP="00385F0B">
      <w:pPr>
        <w:spacing w:line="360" w:lineRule="auto"/>
        <w:ind w:left="29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6243D9" w:rsidRDefault="006243D9" w:rsidP="00385F0B">
      <w:pPr>
        <w:spacing w:line="360" w:lineRule="auto"/>
        <w:rPr>
          <w:sz w:val="20"/>
          <w:szCs w:val="20"/>
        </w:rPr>
      </w:pPr>
    </w:p>
    <w:p w:rsidR="006243D9" w:rsidRDefault="006243D9" w:rsidP="00385F0B">
      <w:pPr>
        <w:spacing w:line="360" w:lineRule="auto"/>
        <w:ind w:righ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приурочена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AD7F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Дню города и Дню молодежи. Каждый год для проведения этого дня разрабатываются программы поддержки и развития института семьи. В связи сложившейся неблагоприятной обстановке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="00B2208B">
        <w:rPr>
          <w:rFonts w:ascii="Times New Roman" w:eastAsia="Times New Roman" w:hAnsi="Times New Roman" w:cs="Times New Roman"/>
          <w:sz w:val="28"/>
          <w:szCs w:val="28"/>
        </w:rPr>
        <w:t>19. Игра разработана в формате соответствия всех</w:t>
      </w:r>
      <w:r w:rsidR="00385F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85F0B">
        <w:rPr>
          <w:rFonts w:ascii="Times New Roman" w:eastAsia="Times New Roman" w:hAnsi="Times New Roman" w:cs="Times New Roman"/>
          <w:sz w:val="28"/>
          <w:szCs w:val="28"/>
        </w:rPr>
        <w:t>снитарно-эпидемиологических</w:t>
      </w:r>
      <w:proofErr w:type="spellEnd"/>
      <w:r w:rsidR="00385F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208B">
        <w:rPr>
          <w:rFonts w:ascii="Times New Roman" w:eastAsia="Times New Roman" w:hAnsi="Times New Roman" w:cs="Times New Roman"/>
          <w:sz w:val="28"/>
          <w:szCs w:val="28"/>
        </w:rPr>
        <w:t xml:space="preserve"> условии пандемии</w:t>
      </w:r>
      <w:r>
        <w:rPr>
          <w:rFonts w:ascii="Times New Roman" w:eastAsia="Times New Roman" w:hAnsi="Times New Roman" w:cs="Times New Roman"/>
          <w:sz w:val="28"/>
          <w:szCs w:val="28"/>
        </w:rPr>
        <w:t>. В игре</w:t>
      </w:r>
      <w:r w:rsidR="004D1F52">
        <w:rPr>
          <w:rFonts w:ascii="Times New Roman" w:eastAsia="Times New Roman" w:hAnsi="Times New Roman" w:cs="Times New Roman"/>
          <w:sz w:val="28"/>
          <w:szCs w:val="28"/>
        </w:rPr>
        <w:t xml:space="preserve"> приняли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участия семьи</w:t>
      </w:r>
      <w:r w:rsidR="00B2208B">
        <w:rPr>
          <w:rFonts w:ascii="Times New Roman" w:eastAsia="Times New Roman" w:hAnsi="Times New Roman" w:cs="Times New Roman"/>
          <w:sz w:val="28"/>
          <w:szCs w:val="28"/>
        </w:rPr>
        <w:t xml:space="preserve"> города и района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2208B">
        <w:rPr>
          <w:rFonts w:ascii="Times New Roman" w:eastAsia="Times New Roman" w:hAnsi="Times New Roman" w:cs="Times New Roman"/>
          <w:sz w:val="28"/>
          <w:szCs w:val="28"/>
        </w:rPr>
        <w:t xml:space="preserve"> В режиме </w:t>
      </w:r>
      <w:proofErr w:type="spellStart"/>
      <w:r w:rsidR="00B2208B">
        <w:rPr>
          <w:rFonts w:ascii="Times New Roman" w:eastAsia="Times New Roman" w:hAnsi="Times New Roman" w:cs="Times New Roman"/>
          <w:sz w:val="28"/>
          <w:szCs w:val="28"/>
        </w:rPr>
        <w:t>он-лайн</w:t>
      </w:r>
      <w:proofErr w:type="spellEnd"/>
      <w:r w:rsidR="00B2208B">
        <w:rPr>
          <w:rFonts w:ascii="Times New Roman" w:eastAsia="Times New Roman" w:hAnsi="Times New Roman" w:cs="Times New Roman"/>
          <w:sz w:val="28"/>
          <w:szCs w:val="28"/>
        </w:rPr>
        <w:t xml:space="preserve"> участникам мероприятия были разосланы маршрутные листы с заданиями.  В течени</w:t>
      </w:r>
      <w:proofErr w:type="gramStart"/>
      <w:r w:rsidR="00B2208B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B2208B">
        <w:rPr>
          <w:rFonts w:ascii="Times New Roman" w:eastAsia="Times New Roman" w:hAnsi="Times New Roman" w:cs="Times New Roman"/>
          <w:sz w:val="28"/>
          <w:szCs w:val="28"/>
        </w:rPr>
        <w:t xml:space="preserve"> двух дней, в свободное для себя время</w:t>
      </w:r>
      <w:r w:rsidR="004D1F52">
        <w:rPr>
          <w:rFonts w:ascii="Times New Roman" w:eastAsia="Times New Roman" w:hAnsi="Times New Roman" w:cs="Times New Roman"/>
          <w:sz w:val="28"/>
          <w:szCs w:val="28"/>
        </w:rPr>
        <w:t>,</w:t>
      </w:r>
      <w:r w:rsidR="00B2208B">
        <w:rPr>
          <w:rFonts w:ascii="Times New Roman" w:eastAsia="Times New Roman" w:hAnsi="Times New Roman" w:cs="Times New Roman"/>
          <w:sz w:val="28"/>
          <w:szCs w:val="28"/>
        </w:rPr>
        <w:t xml:space="preserve"> семьи следова</w:t>
      </w:r>
      <w:r w:rsidR="004D1F52">
        <w:rPr>
          <w:rFonts w:ascii="Times New Roman" w:eastAsia="Times New Roman" w:hAnsi="Times New Roman" w:cs="Times New Roman"/>
          <w:sz w:val="28"/>
          <w:szCs w:val="28"/>
        </w:rPr>
        <w:t xml:space="preserve">ли маршрутным заданиям. Для выполнения заданий необходимо было проявить не только смекалку, но и применить творческий подход. </w:t>
      </w:r>
    </w:p>
    <w:p w:rsidR="00F24DF2" w:rsidRDefault="00196C48" w:rsidP="00385F0B">
      <w:pPr>
        <w:spacing w:line="360" w:lineRule="auto"/>
        <w:ind w:righ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F24DF2" w:rsidRPr="000477D8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http://www.eduportal44.ru/Neya/CentrRT/SitePages/%D0%94%D0%BE%D0%BC%D0%B0%D1%88%D0%BD%D1%8F%D1%8F.aspx</w:t>
        </w:r>
      </w:hyperlink>
      <w:r w:rsidR="00F24D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D1F52" w:rsidRDefault="004D1F52" w:rsidP="00385F0B">
      <w:pPr>
        <w:spacing w:line="360" w:lineRule="auto"/>
        <w:ind w:right="520"/>
        <w:jc w:val="center"/>
        <w:rPr>
          <w:sz w:val="20"/>
          <w:szCs w:val="20"/>
        </w:rPr>
      </w:pPr>
    </w:p>
    <w:p w:rsidR="004D1F52" w:rsidRDefault="004D1F52" w:rsidP="00385F0B">
      <w:pPr>
        <w:spacing w:line="360" w:lineRule="auto"/>
        <w:rPr>
          <w:sz w:val="20"/>
          <w:szCs w:val="20"/>
        </w:rPr>
      </w:pPr>
    </w:p>
    <w:p w:rsidR="004D1F52" w:rsidRDefault="004D1F52" w:rsidP="00385F0B">
      <w:pPr>
        <w:spacing w:line="360" w:lineRule="auto"/>
        <w:ind w:righ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Создать условия для повышения престижа полной семьи, основанной на любви, нравственности и взаимном уважении всех её членов. </w:t>
      </w:r>
    </w:p>
    <w:p w:rsidR="004D1F52" w:rsidRDefault="004D1F52" w:rsidP="00385F0B">
      <w:pPr>
        <w:spacing w:line="360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4D1F52" w:rsidRPr="00AD7F35" w:rsidRDefault="004D1F52" w:rsidP="00AD7F35">
      <w:pPr>
        <w:pStyle w:val="a3"/>
        <w:numPr>
          <w:ilvl w:val="0"/>
          <w:numId w:val="1"/>
        </w:numPr>
        <w:tabs>
          <w:tab w:val="left" w:pos="58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sz w:val="28"/>
          <w:szCs w:val="28"/>
        </w:rPr>
        <w:t>Создание эмоционально-положительного настроя в процессе совместной деятельности;</w:t>
      </w:r>
    </w:p>
    <w:p w:rsidR="004D1F52" w:rsidRPr="004D1F52" w:rsidRDefault="004D1F52" w:rsidP="00385F0B">
      <w:pPr>
        <w:pStyle w:val="a3"/>
        <w:numPr>
          <w:ilvl w:val="0"/>
          <w:numId w:val="1"/>
        </w:numPr>
        <w:tabs>
          <w:tab w:val="left" w:pos="46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sz w:val="28"/>
          <w:szCs w:val="28"/>
        </w:rPr>
        <w:t>Развивать способности коммуникативного общения;</w:t>
      </w:r>
    </w:p>
    <w:p w:rsidR="004D1F52" w:rsidRPr="004D1F52" w:rsidRDefault="004D1F52" w:rsidP="00385F0B">
      <w:pPr>
        <w:pStyle w:val="a3"/>
        <w:numPr>
          <w:ilvl w:val="0"/>
          <w:numId w:val="1"/>
        </w:numPr>
        <w:tabs>
          <w:tab w:val="left" w:pos="46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способности;</w:t>
      </w:r>
    </w:p>
    <w:p w:rsidR="004D1F52" w:rsidRPr="004D1F52" w:rsidRDefault="004D1F52" w:rsidP="00385F0B">
      <w:pPr>
        <w:pStyle w:val="a3"/>
        <w:numPr>
          <w:ilvl w:val="0"/>
          <w:numId w:val="1"/>
        </w:numPr>
        <w:tabs>
          <w:tab w:val="left" w:pos="46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sz w:val="28"/>
          <w:szCs w:val="28"/>
        </w:rPr>
        <w:t>Развивать положительные эмоции и чувства;</w:t>
      </w:r>
    </w:p>
    <w:p w:rsidR="004D1F52" w:rsidRPr="004D1F52" w:rsidRDefault="004D1F52" w:rsidP="00385F0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1F52" w:rsidRDefault="004D1F52" w:rsidP="00385F0B">
      <w:pPr>
        <w:pStyle w:val="a3"/>
        <w:numPr>
          <w:ilvl w:val="0"/>
          <w:numId w:val="1"/>
        </w:numPr>
        <w:tabs>
          <w:tab w:val="left" w:pos="53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Воспитывать у школьников и дошкольников осознания доли собственного участия в создании тёплых семейных отношений.</w:t>
      </w:r>
    </w:p>
    <w:p w:rsidR="004D1F52" w:rsidRPr="004D1F52" w:rsidRDefault="004D1F52" w:rsidP="00385F0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1F52" w:rsidRDefault="004D1F52" w:rsidP="00385F0B">
      <w:pPr>
        <w:tabs>
          <w:tab w:val="left" w:pos="53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F52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Оборудование: </w:t>
      </w:r>
      <w:r w:rsidR="00AA2DF8" w:rsidRPr="00AA2DF8">
        <w:rPr>
          <w:rFonts w:ascii="Times New Roman" w:eastAsia="Times New Roman" w:hAnsi="Times New Roman" w:cs="Times New Roman"/>
          <w:sz w:val="28"/>
          <w:szCs w:val="28"/>
        </w:rPr>
        <w:t>Фотоаппарат или мобильный телефон</w:t>
      </w:r>
      <w:r w:rsidR="00AA2DF8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AD7F35" w:rsidP="00AD7F35">
      <w:pPr>
        <w:tabs>
          <w:tab w:val="left" w:pos="553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7F35" w:rsidRDefault="00AD7F35" w:rsidP="00AD7F35">
      <w:pPr>
        <w:tabs>
          <w:tab w:val="left" w:pos="553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7F35" w:rsidRDefault="00AD7F35" w:rsidP="00AD7F35">
      <w:pPr>
        <w:tabs>
          <w:tab w:val="left" w:pos="553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7F35" w:rsidRDefault="00AD7F35" w:rsidP="00AD7F35">
      <w:pPr>
        <w:tabs>
          <w:tab w:val="left" w:pos="553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7F35" w:rsidRDefault="00AD7F35" w:rsidP="00AD7F35">
      <w:pPr>
        <w:tabs>
          <w:tab w:val="left" w:pos="553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F0B" w:rsidRDefault="00385F0B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770" w:rsidRPr="00870770" w:rsidRDefault="00870770" w:rsidP="00870770">
      <w:pPr>
        <w:widowControl w:val="0"/>
        <w:rPr>
          <w:rFonts w:ascii="Times New Roman" w:hAnsi="Times New Roman" w:cs="Times New Roman"/>
          <w:color w:val="000000"/>
          <w:kern w:val="28"/>
          <w:sz w:val="56"/>
          <w:szCs w:val="56"/>
        </w:rPr>
      </w:pPr>
    </w:p>
    <w:p w:rsidR="00870770" w:rsidRPr="00385F0B" w:rsidRDefault="002912D9" w:rsidP="00385F0B">
      <w:pPr>
        <w:widowControl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lastRenderedPageBreak/>
        <w:t>Задания на квест.</w:t>
      </w:r>
      <w:bookmarkStart w:id="0" w:name="_GoBack"/>
      <w:bookmarkEnd w:id="0"/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Разгадайте ребус и узнайте пункт</w:t>
      </w:r>
      <w:r w:rsidRPr="00385F0B">
        <w:rPr>
          <w:noProof/>
          <w:sz w:val="28"/>
          <w:szCs w:val="28"/>
        </w:rPr>
        <w:drawing>
          <wp:anchor distT="36576" distB="36576" distL="36576" distR="36576" simplePos="0" relativeHeight="251666432" behindDoc="0" locked="0" layoutInCell="1" allowOverlap="1">
            <wp:simplePos x="0" y="0"/>
            <wp:positionH relativeFrom="column">
              <wp:posOffset>-3771265</wp:posOffset>
            </wp:positionH>
            <wp:positionV relativeFrom="paragraph">
              <wp:posOffset>3214370</wp:posOffset>
            </wp:positionV>
            <wp:extent cx="675005" cy="636270"/>
            <wp:effectExtent l="0" t="0" r="0" b="0"/>
            <wp:wrapNone/>
            <wp:docPr id="14" name="Рисунок 14" descr="зам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зам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385F0B">
        <w:rPr>
          <w:noProof/>
          <w:sz w:val="28"/>
          <w:szCs w:val="28"/>
        </w:rPr>
        <w:drawing>
          <wp:inline distT="0" distB="0" distL="0" distR="0">
            <wp:extent cx="676275" cy="638175"/>
            <wp:effectExtent l="0" t="0" r="0" b="0"/>
            <wp:docPr id="15" name="Рисунок 15" descr="C:\Users\User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F0B">
        <w:rPr>
          <w:noProof/>
          <w:sz w:val="28"/>
          <w:szCs w:val="28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-3161665</wp:posOffset>
            </wp:positionH>
            <wp:positionV relativeFrom="paragraph">
              <wp:posOffset>1154430</wp:posOffset>
            </wp:positionV>
            <wp:extent cx="1583055" cy="95123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385F0B">
        <w:rPr>
          <w:noProof/>
          <w:sz w:val="28"/>
          <w:szCs w:val="28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-3314065</wp:posOffset>
            </wp:positionH>
            <wp:positionV relativeFrom="paragraph">
              <wp:posOffset>1002030</wp:posOffset>
            </wp:positionV>
            <wp:extent cx="1583055" cy="95123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385F0B">
        <w:rPr>
          <w:noProof/>
          <w:sz w:val="28"/>
          <w:szCs w:val="28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-3466465</wp:posOffset>
            </wp:positionH>
            <wp:positionV relativeFrom="paragraph">
              <wp:posOffset>849630</wp:posOffset>
            </wp:positionV>
            <wp:extent cx="1583055" cy="95123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385F0B">
        <w:rPr>
          <w:rFonts w:ascii="Times New Roman" w:hAnsi="Times New Roman" w:cs="Times New Roman"/>
          <w:bCs/>
          <w:sz w:val="28"/>
          <w:szCs w:val="28"/>
        </w:rPr>
        <w:t>.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Что может путешествовать по миру, оставаясь в одном углу?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Это специализированный комплекс зданий и сооружений или одиночное здание, который находится в пункте пассажирских перевозок по железной дороге.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 xml:space="preserve">Здесь желают друг другу </w:t>
      </w:r>
      <w:proofErr w:type="gramStart"/>
      <w:r w:rsidRPr="00385F0B">
        <w:rPr>
          <w:rFonts w:ascii="Times New Roman" w:hAnsi="Times New Roman" w:cs="Times New Roman"/>
          <w:bCs/>
          <w:sz w:val="28"/>
          <w:szCs w:val="28"/>
        </w:rPr>
        <w:t>-«</w:t>
      </w:r>
      <w:proofErr w:type="gramEnd"/>
      <w:r w:rsidRPr="00385F0B">
        <w:rPr>
          <w:rFonts w:ascii="Times New Roman" w:hAnsi="Times New Roman" w:cs="Times New Roman"/>
          <w:bCs/>
          <w:sz w:val="28"/>
          <w:szCs w:val="28"/>
        </w:rPr>
        <w:t>Сухих рукавов».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Разгадайте ребус и узнайте пункт</w:t>
      </w:r>
      <w:r w:rsidRPr="00385F0B">
        <w:rPr>
          <w:noProof/>
          <w:sz w:val="28"/>
          <w:szCs w:val="28"/>
        </w:rPr>
        <w:drawing>
          <wp:inline distT="0" distB="0" distL="0" distR="0">
            <wp:extent cx="866775" cy="519027"/>
            <wp:effectExtent l="0" t="0" r="0" b="0"/>
            <wp:docPr id="16" name="Рисунок 16" descr="C:\Users\User\Desktop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исунок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1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F0B">
        <w:rPr>
          <w:rFonts w:ascii="Times New Roman" w:hAnsi="Times New Roman" w:cs="Times New Roman"/>
          <w:bCs/>
          <w:sz w:val="28"/>
          <w:szCs w:val="28"/>
        </w:rPr>
        <w:t>.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Где вы могли встретить эти строки</w:t>
      </w:r>
      <w:proofErr w:type="gramStart"/>
      <w:r w:rsidRPr="00385F0B">
        <w:rPr>
          <w:rFonts w:ascii="Times New Roman" w:hAnsi="Times New Roman" w:cs="Times New Roman"/>
          <w:bCs/>
          <w:sz w:val="28"/>
          <w:szCs w:val="28"/>
        </w:rPr>
        <w:t>:«</w:t>
      </w:r>
      <w:proofErr w:type="gramEnd"/>
      <w:r w:rsidRPr="00385F0B">
        <w:rPr>
          <w:rFonts w:ascii="Times New Roman" w:hAnsi="Times New Roman" w:cs="Times New Roman"/>
          <w:bCs/>
          <w:sz w:val="28"/>
          <w:szCs w:val="28"/>
        </w:rPr>
        <w:t>Пусть память будет крепче, чем гранит, и в сердце кровь стучать не перестанет … ?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Место, где вы на основе договора краткосрочной аренды получаете в бесплатное пользование имущество.</w:t>
      </w:r>
    </w:p>
    <w:p w:rsidR="00870770" w:rsidRPr="00385F0B" w:rsidRDefault="00870770" w:rsidP="00385F0B">
      <w:pPr>
        <w:pStyle w:val="a3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F0B">
        <w:rPr>
          <w:rFonts w:ascii="Times New Roman" w:hAnsi="Times New Roman" w:cs="Times New Roman"/>
          <w:bCs/>
          <w:sz w:val="28"/>
          <w:szCs w:val="28"/>
        </w:rPr>
        <w:t>На его долю выпадает наибольшее количество радости.</w:t>
      </w:r>
    </w:p>
    <w:p w:rsidR="00AA2DF8" w:rsidRPr="00870770" w:rsidRDefault="00AA2DF8" w:rsidP="00870770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74FA1" w:rsidRDefault="00274FA1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74FA1" w:rsidRDefault="00274FA1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12D9" w:rsidRDefault="002912D9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  <w:sectPr w:rsidR="002912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912D9" w:rsidRDefault="002912D9" w:rsidP="002912D9">
      <w:pPr>
        <w:tabs>
          <w:tab w:val="left" w:pos="530"/>
        </w:tabs>
        <w:spacing w:after="0" w:line="234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2912D9" w:rsidSect="002912D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220075" cy="5810743"/>
            <wp:effectExtent l="0" t="0" r="0" b="0"/>
            <wp:docPr id="18" name="Рисунок 18" descr="C:\Users\User\Desktop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исунок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2897" cy="581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FA1" w:rsidRDefault="00274FA1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74FA1" w:rsidRDefault="00274FA1" w:rsidP="00385F0B">
      <w:pPr>
        <w:tabs>
          <w:tab w:val="left" w:pos="5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Результат. </w:t>
      </w:r>
      <w:r w:rsidRPr="00274FA1">
        <w:rPr>
          <w:rFonts w:ascii="Times New Roman" w:eastAsia="Times New Roman" w:hAnsi="Times New Roman" w:cs="Times New Roman"/>
          <w:sz w:val="28"/>
          <w:szCs w:val="28"/>
        </w:rPr>
        <w:t>Участие в игре приняли 8 семей.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Участники проявляли не только творческий подход к выполнению заданий, а также знакомились с архитектурой и достопримечательностями города. Что способствовало сохранению и укреплению физического и психологического здоровья детей, развитию свободного общения между  взрослыми и детьми. </w:t>
      </w:r>
    </w:p>
    <w:p w:rsidR="00274FA1" w:rsidRPr="00274FA1" w:rsidRDefault="00274FA1" w:rsidP="00385F0B">
      <w:pPr>
        <w:tabs>
          <w:tab w:val="left" w:pos="53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74FA1">
        <w:rPr>
          <w:rFonts w:ascii="Times New Roman" w:eastAsia="Times New Roman" w:hAnsi="Times New Roman" w:cs="Times New Roman"/>
          <w:i/>
          <w:sz w:val="28"/>
          <w:szCs w:val="28"/>
        </w:rPr>
        <w:t xml:space="preserve">Фото семьи победителей </w:t>
      </w:r>
      <w:proofErr w:type="spellStart"/>
      <w:r w:rsidRPr="00274FA1">
        <w:rPr>
          <w:rFonts w:ascii="Times New Roman" w:eastAsia="Times New Roman" w:hAnsi="Times New Roman" w:cs="Times New Roman"/>
          <w:i/>
          <w:sz w:val="28"/>
          <w:szCs w:val="28"/>
        </w:rPr>
        <w:t>квеста</w:t>
      </w:r>
      <w:proofErr w:type="spellEnd"/>
      <w:r w:rsidRPr="00274FA1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AA2DF8" w:rsidRDefault="00AA2DF8" w:rsidP="00AA2DF8">
      <w:pPr>
        <w:tabs>
          <w:tab w:val="left" w:pos="530"/>
        </w:tabs>
        <w:spacing w:after="0" w:line="23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4248" cy="3257550"/>
            <wp:effectExtent l="19050" t="0" r="0" b="0"/>
            <wp:docPr id="1" name="Рисунок 1" descr="C:\Documents and Settings\User\Рабочий стол\Пигалевы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Пигалевы1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248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DF8" w:rsidRDefault="00AA2DF8" w:rsidP="004D1F52">
      <w:pPr>
        <w:tabs>
          <w:tab w:val="left" w:pos="530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Default="00AA2DF8" w:rsidP="00AA2DF8">
      <w:pPr>
        <w:tabs>
          <w:tab w:val="left" w:pos="530"/>
        </w:tabs>
        <w:spacing w:after="0" w:line="23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59300" cy="3418807"/>
            <wp:effectExtent l="19050" t="0" r="0" b="0"/>
            <wp:docPr id="2" name="Рисунок 2" descr="C:\Documents and Settings\User\Рабочий стол\Пигалевы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Пигалевы1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418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DF8" w:rsidRDefault="00AA2DF8" w:rsidP="00AA2DF8">
      <w:pPr>
        <w:tabs>
          <w:tab w:val="left" w:pos="530"/>
        </w:tabs>
        <w:spacing w:after="0" w:line="23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311650" cy="3233738"/>
            <wp:effectExtent l="19050" t="0" r="0" b="0"/>
            <wp:docPr id="3" name="Рисунок 3" descr="C:\Documents and Settings\User\Рабочий стол\Пигалевы1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Пигалевы1 (7)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323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DF8" w:rsidRDefault="00AA2DF8" w:rsidP="00AA2DF8">
      <w:pPr>
        <w:tabs>
          <w:tab w:val="left" w:pos="530"/>
        </w:tabs>
        <w:spacing w:after="0" w:line="23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2DF8" w:rsidRPr="00AA2DF8" w:rsidRDefault="00AA2DF8" w:rsidP="00AA2DF8">
      <w:pPr>
        <w:tabs>
          <w:tab w:val="left" w:pos="530"/>
        </w:tabs>
        <w:spacing w:after="0" w:line="23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71975" cy="3278982"/>
            <wp:effectExtent l="19050" t="0" r="9525" b="0"/>
            <wp:docPr id="4" name="Рисунок 4" descr="C:\Documents and Settings\User\Рабочий стол\Пигалевы1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Пигалевы1 (8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27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F52" w:rsidRDefault="004D1F52" w:rsidP="004D1F52">
      <w:pPr>
        <w:spacing w:line="237" w:lineRule="auto"/>
        <w:ind w:right="260"/>
        <w:jc w:val="both"/>
        <w:rPr>
          <w:sz w:val="20"/>
          <w:szCs w:val="20"/>
        </w:rPr>
      </w:pPr>
    </w:p>
    <w:p w:rsidR="00274FA1" w:rsidRDefault="00274FA1" w:rsidP="004D1F52">
      <w:pPr>
        <w:spacing w:line="237" w:lineRule="auto"/>
        <w:ind w:right="260"/>
        <w:jc w:val="both"/>
        <w:rPr>
          <w:sz w:val="20"/>
          <w:szCs w:val="20"/>
        </w:rPr>
      </w:pPr>
    </w:p>
    <w:p w:rsidR="00274FA1" w:rsidRDefault="00274FA1" w:rsidP="00274FA1">
      <w:pPr>
        <w:spacing w:line="237" w:lineRule="auto"/>
        <w:ind w:right="26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4625975" cy="3469481"/>
            <wp:effectExtent l="19050" t="0" r="3175" b="0"/>
            <wp:docPr id="5" name="Рисунок 5" descr="C:\Documents and Settings\User\Рабочий стол\Пигалевы1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Пигалевы1 (5)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469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FA1" w:rsidRDefault="00274FA1" w:rsidP="00274FA1">
      <w:pPr>
        <w:spacing w:line="237" w:lineRule="auto"/>
        <w:ind w:right="26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467672" cy="3627032"/>
            <wp:effectExtent l="19050" t="0" r="9078" b="0"/>
            <wp:docPr id="6" name="Рисунок 6" descr="C:\Documents and Settings\User\Рабочий стол\Пигалевы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Пигалевы1 (3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172" cy="3629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3D9" w:rsidRPr="006243D9" w:rsidRDefault="006243D9" w:rsidP="006243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243D9" w:rsidRPr="006243D9" w:rsidSect="002912D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DF1"/>
    <w:multiLevelType w:val="hybridMultilevel"/>
    <w:tmpl w:val="F0BACEE2"/>
    <w:lvl w:ilvl="0" w:tplc="67AE01C0">
      <w:start w:val="1"/>
      <w:numFmt w:val="decimal"/>
      <w:lvlText w:val="%1."/>
      <w:lvlJc w:val="left"/>
    </w:lvl>
    <w:lvl w:ilvl="1" w:tplc="8B7C9968">
      <w:numFmt w:val="decimal"/>
      <w:lvlText w:val=""/>
      <w:lvlJc w:val="left"/>
    </w:lvl>
    <w:lvl w:ilvl="2" w:tplc="CC9AD070">
      <w:numFmt w:val="decimal"/>
      <w:lvlText w:val=""/>
      <w:lvlJc w:val="left"/>
    </w:lvl>
    <w:lvl w:ilvl="3" w:tplc="0750FB54">
      <w:numFmt w:val="decimal"/>
      <w:lvlText w:val=""/>
      <w:lvlJc w:val="left"/>
    </w:lvl>
    <w:lvl w:ilvl="4" w:tplc="697C1C2E">
      <w:numFmt w:val="decimal"/>
      <w:lvlText w:val=""/>
      <w:lvlJc w:val="left"/>
    </w:lvl>
    <w:lvl w:ilvl="5" w:tplc="861C87C2">
      <w:numFmt w:val="decimal"/>
      <w:lvlText w:val=""/>
      <w:lvlJc w:val="left"/>
    </w:lvl>
    <w:lvl w:ilvl="6" w:tplc="870A2BEC">
      <w:numFmt w:val="decimal"/>
      <w:lvlText w:val=""/>
      <w:lvlJc w:val="left"/>
    </w:lvl>
    <w:lvl w:ilvl="7" w:tplc="550298A2">
      <w:numFmt w:val="decimal"/>
      <w:lvlText w:val=""/>
      <w:lvlJc w:val="left"/>
    </w:lvl>
    <w:lvl w:ilvl="8" w:tplc="053C0916">
      <w:numFmt w:val="decimal"/>
      <w:lvlText w:val=""/>
      <w:lvlJc w:val="left"/>
    </w:lvl>
  </w:abstractNum>
  <w:abstractNum w:abstractNumId="1">
    <w:nsid w:val="46D40288"/>
    <w:multiLevelType w:val="hybridMultilevel"/>
    <w:tmpl w:val="A0069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43D9"/>
    <w:rsid w:val="00196C48"/>
    <w:rsid w:val="00274FA1"/>
    <w:rsid w:val="002912D9"/>
    <w:rsid w:val="002D2AD2"/>
    <w:rsid w:val="00385F0B"/>
    <w:rsid w:val="003A1E78"/>
    <w:rsid w:val="004D1F52"/>
    <w:rsid w:val="006243D9"/>
    <w:rsid w:val="00870770"/>
    <w:rsid w:val="00AA2DF8"/>
    <w:rsid w:val="00AD7F35"/>
    <w:rsid w:val="00B2208B"/>
    <w:rsid w:val="00DC66F5"/>
    <w:rsid w:val="00F24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F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2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2DF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24D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1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://www.eduportal44.ru/Neya/CentrRT/SitePages/%D0%94%D0%BE%D0%BC%D0%B0%D1%88%D0%BD%D1%8F%D1%8F.aspx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8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2020-10-07T12:25:00Z</dcterms:created>
  <dcterms:modified xsi:type="dcterms:W3CDTF">2021-02-01T08:03:00Z</dcterms:modified>
</cp:coreProperties>
</file>