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CellMar>
          <w:left w:w="10" w:type="dxa"/>
          <w:right w:w="10" w:type="dxa"/>
        </w:tblCellMar>
        <w:tblLook w:val="0000" w:firstRow="0" w:lastRow="0" w:firstColumn="0" w:lastColumn="0" w:noHBand="0" w:noVBand="0"/>
      </w:tblPr>
      <w:tblGrid>
        <w:gridCol w:w="1787"/>
        <w:gridCol w:w="7588"/>
      </w:tblGrid>
      <w:tr w:rsidR="00AC7AC3" w:rsidRPr="00D570B4" w14:paraId="095DE44A" w14:textId="77777777" w:rsidTr="00D570B4">
        <w:tc>
          <w:tcPr>
            <w:tcW w:w="1809" w:type="dxa"/>
            <w:shd w:val="clear" w:color="auto" w:fill="auto"/>
            <w:tcMar>
              <w:left w:w="10" w:type="dxa"/>
              <w:right w:w="10" w:type="dxa"/>
            </w:tcMar>
          </w:tcPr>
          <w:p w14:paraId="36E8A406" w14:textId="77777777" w:rsidR="00AC7AC3" w:rsidRPr="00D570B4" w:rsidRDefault="00236C00" w:rsidP="00236C00">
            <w:pPr>
              <w:suppressAutoHyphens/>
              <w:spacing w:after="0" w:line="240" w:lineRule="auto"/>
              <w:ind w:firstLine="250"/>
              <w:jc w:val="center"/>
              <w:rPr>
                <w:sz w:val="20"/>
                <w:szCs w:val="20"/>
              </w:rPr>
            </w:pPr>
            <w:r>
              <w:rPr>
                <w:rFonts w:ascii="Times New Roman" w:eastAsia="Times New Roman" w:hAnsi="Times New Roman" w:cs="Times New Roman"/>
                <w:noProof/>
                <w:sz w:val="52"/>
              </w:rPr>
              <w:drawing>
                <wp:anchor distT="0" distB="0" distL="114300" distR="114300" simplePos="0" relativeHeight="251658240" behindDoc="1" locked="0" layoutInCell="1" allowOverlap="1" wp14:anchorId="2978F450" wp14:editId="204158D9">
                  <wp:simplePos x="0" y="0"/>
                  <wp:positionH relativeFrom="column">
                    <wp:posOffset>-1173774</wp:posOffset>
                  </wp:positionH>
                  <wp:positionV relativeFrom="paragraph">
                    <wp:posOffset>-603193</wp:posOffset>
                  </wp:positionV>
                  <wp:extent cx="7966075" cy="13215620"/>
                  <wp:effectExtent l="0" t="0" r="0" b="0"/>
                  <wp:wrapNone/>
                  <wp:docPr id="1" name="Рисунок 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9"/>
                          <pic:cNvPicPr>
                            <a:picLocks noChangeAspect="1" noChangeArrowheads="1"/>
                          </pic:cNvPicPr>
                        </pic:nvPicPr>
                        <pic:blipFill>
                          <a:blip r:embed="rId7">
                            <a:lum bright="70000" contrast="-70000"/>
                            <a:extLst>
                              <a:ext uri="{28A0092B-C50C-407E-A947-70E740481C1C}">
                                <a14:useLocalDpi xmlns:a14="http://schemas.microsoft.com/office/drawing/2010/main" val="0"/>
                              </a:ext>
                            </a:extLst>
                          </a:blip>
                          <a:srcRect/>
                          <a:stretch>
                            <a:fillRect/>
                          </a:stretch>
                        </pic:blipFill>
                        <pic:spPr bwMode="auto">
                          <a:xfrm>
                            <a:off x="0" y="0"/>
                            <a:ext cx="7966075" cy="13215620"/>
                          </a:xfrm>
                          <a:prstGeom prst="rect">
                            <a:avLst/>
                          </a:prstGeom>
                          <a:noFill/>
                          <a:ln>
                            <a:noFill/>
                          </a:ln>
                        </pic:spPr>
                      </pic:pic>
                    </a:graphicData>
                  </a:graphic>
                  <wp14:sizeRelH relativeFrom="page">
                    <wp14:pctWidth>0</wp14:pctWidth>
                  </wp14:sizeRelH>
                  <wp14:sizeRelV relativeFrom="page">
                    <wp14:pctHeight>0</wp14:pctHeight>
                  </wp14:sizeRelV>
                </wp:anchor>
              </w:drawing>
            </w:r>
            <w:r w:rsidR="00AC4416" w:rsidRPr="00D570B4">
              <w:rPr>
                <w:rFonts w:ascii="Times New Roman" w:eastAsia="Times New Roman" w:hAnsi="Times New Roman" w:cs="Times New Roman"/>
                <w:sz w:val="20"/>
                <w:szCs w:val="20"/>
              </w:rPr>
              <w:t xml:space="preserve">    </w:t>
            </w:r>
            <w:r w:rsidR="00AC4416" w:rsidRPr="00D570B4">
              <w:rPr>
                <w:sz w:val="20"/>
                <w:szCs w:val="20"/>
              </w:rPr>
              <w:object w:dxaOrig="1295" w:dyaOrig="1295" w14:anchorId="05FA4C5F">
                <v:rect id="rectole0000000000" o:spid="_x0000_i1025" style="width:64.5pt;height:64.5pt" o:ole="" o:preferrelative="t" stroked="f">
                  <v:imagedata r:id="rId8" o:title=""/>
                </v:rect>
                <o:OLEObject Type="Embed" ProgID="StaticMetafile" ShapeID="rectole0000000000" DrawAspect="Content" ObjectID="_1673553878" r:id="rId9"/>
              </w:object>
            </w:r>
          </w:p>
        </w:tc>
        <w:tc>
          <w:tcPr>
            <w:tcW w:w="7829" w:type="dxa"/>
            <w:shd w:val="clear" w:color="auto" w:fill="auto"/>
            <w:tcMar>
              <w:left w:w="10" w:type="dxa"/>
              <w:right w:w="10" w:type="dxa"/>
            </w:tcMar>
          </w:tcPr>
          <w:p w14:paraId="15E946AF" w14:textId="77777777" w:rsidR="00AC7AC3" w:rsidRPr="00D570B4" w:rsidRDefault="00AC4416">
            <w:pPr>
              <w:suppressAutoHyphens/>
              <w:spacing w:after="0" w:line="240" w:lineRule="auto"/>
              <w:jc w:val="center"/>
              <w:rPr>
                <w:rFonts w:ascii="Times New Roman" w:eastAsia="Times New Roman" w:hAnsi="Times New Roman" w:cs="Times New Roman"/>
                <w:sz w:val="20"/>
                <w:szCs w:val="20"/>
              </w:rPr>
            </w:pPr>
            <w:r w:rsidRPr="00D570B4">
              <w:rPr>
                <w:rFonts w:ascii="Times New Roman" w:eastAsia="Times New Roman" w:hAnsi="Times New Roman" w:cs="Times New Roman"/>
                <w:b/>
                <w:sz w:val="20"/>
                <w:szCs w:val="20"/>
              </w:rPr>
              <w:t>ГОСУДАРСТВЕННОЕ БЮДЖЕТНОЕ ПРОФЕССИОНАЛЬНОЕ</w:t>
            </w:r>
          </w:p>
          <w:p w14:paraId="31496C82" w14:textId="77777777" w:rsidR="00AC7AC3" w:rsidRPr="00D570B4" w:rsidRDefault="00AC4416">
            <w:pPr>
              <w:suppressAutoHyphens/>
              <w:spacing w:after="0" w:line="240" w:lineRule="auto"/>
              <w:jc w:val="center"/>
              <w:rPr>
                <w:rFonts w:ascii="Times New Roman" w:eastAsia="Times New Roman" w:hAnsi="Times New Roman" w:cs="Times New Roman"/>
                <w:sz w:val="20"/>
                <w:szCs w:val="20"/>
              </w:rPr>
            </w:pPr>
            <w:r w:rsidRPr="00D570B4">
              <w:rPr>
                <w:rFonts w:ascii="Times New Roman" w:eastAsia="Times New Roman" w:hAnsi="Times New Roman" w:cs="Times New Roman"/>
                <w:b/>
                <w:sz w:val="20"/>
                <w:szCs w:val="20"/>
              </w:rPr>
              <w:t>ОБРАЗОВАТЕЛЬНОЕ УЧРЕЖДЕНИЕ АСТРАХАНСКОЙ ОБЛАСТИ</w:t>
            </w:r>
          </w:p>
          <w:p w14:paraId="68D49542" w14:textId="77777777" w:rsidR="00AC7AC3" w:rsidRPr="00D570B4" w:rsidRDefault="00AC4416">
            <w:pPr>
              <w:suppressAutoHyphens/>
              <w:spacing w:after="0" w:line="240" w:lineRule="auto"/>
              <w:jc w:val="center"/>
              <w:rPr>
                <w:rFonts w:ascii="Times New Roman" w:eastAsia="Times New Roman" w:hAnsi="Times New Roman" w:cs="Times New Roman"/>
                <w:sz w:val="20"/>
                <w:szCs w:val="20"/>
              </w:rPr>
            </w:pPr>
            <w:r w:rsidRPr="00D570B4">
              <w:rPr>
                <w:rFonts w:ascii="Times New Roman" w:eastAsia="Times New Roman" w:hAnsi="Times New Roman" w:cs="Times New Roman"/>
                <w:b/>
                <w:sz w:val="20"/>
                <w:szCs w:val="20"/>
              </w:rPr>
              <w:t xml:space="preserve">«АСТРАХАНСКИЙ ГОСУДАРСТВЕННЫЙ КОЛЛЕДЖ </w:t>
            </w:r>
          </w:p>
          <w:p w14:paraId="3E6F039B" w14:textId="77777777" w:rsidR="00AC7AC3" w:rsidRPr="00D570B4" w:rsidRDefault="00AC4416">
            <w:pPr>
              <w:suppressAutoHyphens/>
              <w:spacing w:after="0" w:line="240" w:lineRule="auto"/>
              <w:jc w:val="center"/>
              <w:rPr>
                <w:rFonts w:ascii="Times New Roman" w:eastAsia="Times New Roman" w:hAnsi="Times New Roman" w:cs="Times New Roman"/>
                <w:sz w:val="20"/>
                <w:szCs w:val="20"/>
              </w:rPr>
            </w:pPr>
            <w:r w:rsidRPr="00D570B4">
              <w:rPr>
                <w:rFonts w:ascii="Times New Roman" w:eastAsia="Times New Roman" w:hAnsi="Times New Roman" w:cs="Times New Roman"/>
                <w:b/>
                <w:sz w:val="20"/>
                <w:szCs w:val="20"/>
              </w:rPr>
              <w:t>ПРОФЕССИОНАЛЬНЫХ ТЕХНОЛОГИЙ»</w:t>
            </w:r>
          </w:p>
          <w:p w14:paraId="43EA2A19" w14:textId="77777777" w:rsidR="00AC7AC3" w:rsidRPr="00D570B4" w:rsidRDefault="00AC4416">
            <w:pPr>
              <w:suppressAutoHyphens/>
              <w:spacing w:after="0" w:line="240" w:lineRule="auto"/>
              <w:jc w:val="center"/>
              <w:rPr>
                <w:rFonts w:ascii="Times New Roman" w:eastAsia="Times New Roman" w:hAnsi="Times New Roman" w:cs="Times New Roman"/>
                <w:sz w:val="20"/>
                <w:szCs w:val="20"/>
              </w:rPr>
            </w:pPr>
            <w:r w:rsidRPr="00D570B4">
              <w:rPr>
                <w:rFonts w:ascii="Times New Roman" w:eastAsia="Times New Roman" w:hAnsi="Times New Roman" w:cs="Times New Roman"/>
                <w:b/>
                <w:sz w:val="20"/>
                <w:szCs w:val="20"/>
              </w:rPr>
              <w:t>(ГБПОУ АО «АГКПТ»)</w:t>
            </w:r>
          </w:p>
        </w:tc>
      </w:tr>
    </w:tbl>
    <w:p w14:paraId="720BB13D" w14:textId="77777777" w:rsidR="00AC7AC3" w:rsidRPr="00236C00" w:rsidRDefault="00AC7AC3">
      <w:pPr>
        <w:suppressAutoHyphens/>
        <w:spacing w:after="0" w:line="240" w:lineRule="auto"/>
        <w:jc w:val="center"/>
        <w:rPr>
          <w:rFonts w:ascii="Times New Roman" w:eastAsia="Times New Roman" w:hAnsi="Times New Roman" w:cs="Times New Roman"/>
          <w:sz w:val="28"/>
          <w:szCs w:val="28"/>
        </w:rPr>
      </w:pPr>
    </w:p>
    <w:p w14:paraId="459B6081" w14:textId="77777777" w:rsidR="00AC7AC3" w:rsidRPr="00236C00" w:rsidRDefault="00AC7AC3">
      <w:pPr>
        <w:suppressAutoHyphens/>
        <w:spacing w:after="0" w:line="240" w:lineRule="auto"/>
        <w:jc w:val="center"/>
        <w:rPr>
          <w:rFonts w:ascii="Times New Roman" w:eastAsia="Times New Roman" w:hAnsi="Times New Roman" w:cs="Times New Roman"/>
          <w:sz w:val="28"/>
          <w:szCs w:val="28"/>
        </w:rPr>
      </w:pPr>
    </w:p>
    <w:p w14:paraId="74D20BB4" w14:textId="77777777" w:rsidR="00AC7AC3" w:rsidRPr="00236C00" w:rsidRDefault="00AC7AC3">
      <w:pPr>
        <w:suppressAutoHyphens/>
        <w:spacing w:after="0" w:line="240" w:lineRule="auto"/>
        <w:jc w:val="center"/>
        <w:rPr>
          <w:rFonts w:ascii="Times New Roman" w:eastAsia="Times New Roman" w:hAnsi="Times New Roman" w:cs="Times New Roman"/>
          <w:sz w:val="28"/>
          <w:szCs w:val="28"/>
        </w:rPr>
      </w:pPr>
    </w:p>
    <w:p w14:paraId="3917E63C" w14:textId="77777777" w:rsidR="00AC7AC3" w:rsidRPr="00236C00" w:rsidRDefault="00AC7AC3">
      <w:pPr>
        <w:suppressAutoHyphens/>
        <w:spacing w:after="0" w:line="240" w:lineRule="auto"/>
        <w:jc w:val="center"/>
        <w:rPr>
          <w:rFonts w:ascii="Times New Roman" w:eastAsia="Times New Roman" w:hAnsi="Times New Roman" w:cs="Times New Roman"/>
          <w:sz w:val="28"/>
          <w:szCs w:val="28"/>
        </w:rPr>
      </w:pPr>
    </w:p>
    <w:p w14:paraId="64E870B9" w14:textId="77777777" w:rsidR="00AC7AC3" w:rsidRPr="00236C00" w:rsidRDefault="00AC7AC3">
      <w:pPr>
        <w:suppressAutoHyphens/>
        <w:spacing w:after="0" w:line="240" w:lineRule="auto"/>
        <w:jc w:val="center"/>
        <w:rPr>
          <w:rFonts w:ascii="Times New Roman" w:eastAsia="Times New Roman" w:hAnsi="Times New Roman" w:cs="Times New Roman"/>
          <w:sz w:val="28"/>
          <w:szCs w:val="28"/>
        </w:rPr>
      </w:pPr>
    </w:p>
    <w:p w14:paraId="44395CBF" w14:textId="77777777" w:rsidR="00AC7AC3" w:rsidRPr="00236C00" w:rsidRDefault="00AC7AC3">
      <w:pPr>
        <w:suppressAutoHyphens/>
        <w:spacing w:after="0" w:line="240" w:lineRule="auto"/>
        <w:jc w:val="center"/>
        <w:rPr>
          <w:rFonts w:ascii="Times New Roman" w:eastAsia="Times New Roman" w:hAnsi="Times New Roman" w:cs="Times New Roman"/>
          <w:sz w:val="28"/>
          <w:szCs w:val="28"/>
        </w:rPr>
      </w:pPr>
    </w:p>
    <w:p w14:paraId="67A7E8AC" w14:textId="77777777" w:rsidR="00236C00" w:rsidRDefault="00236C00">
      <w:pPr>
        <w:suppressAutoHyphens/>
        <w:spacing w:after="0" w:line="240" w:lineRule="auto"/>
        <w:jc w:val="center"/>
        <w:rPr>
          <w:rFonts w:ascii="Times New Roman" w:eastAsia="Times New Roman" w:hAnsi="Times New Roman" w:cs="Times New Roman"/>
          <w:sz w:val="28"/>
          <w:szCs w:val="28"/>
        </w:rPr>
      </w:pPr>
    </w:p>
    <w:p w14:paraId="2F95EDCB" w14:textId="77777777" w:rsidR="00236C00" w:rsidRDefault="00236C00">
      <w:pPr>
        <w:suppressAutoHyphens/>
        <w:spacing w:after="0" w:line="240" w:lineRule="auto"/>
        <w:jc w:val="center"/>
        <w:rPr>
          <w:rFonts w:ascii="Times New Roman" w:eastAsia="Times New Roman" w:hAnsi="Times New Roman" w:cs="Times New Roman"/>
          <w:sz w:val="28"/>
          <w:szCs w:val="28"/>
        </w:rPr>
      </w:pPr>
    </w:p>
    <w:p w14:paraId="25D06063" w14:textId="77777777" w:rsidR="00236C00" w:rsidRDefault="00236C00">
      <w:pPr>
        <w:suppressAutoHyphens/>
        <w:spacing w:after="0" w:line="240" w:lineRule="auto"/>
        <w:jc w:val="center"/>
        <w:rPr>
          <w:rFonts w:ascii="Times New Roman" w:eastAsia="Times New Roman" w:hAnsi="Times New Roman" w:cs="Times New Roman"/>
          <w:sz w:val="28"/>
          <w:szCs w:val="28"/>
        </w:rPr>
      </w:pPr>
    </w:p>
    <w:p w14:paraId="460E6F0F" w14:textId="77777777" w:rsidR="00236C00" w:rsidRDefault="00236C00">
      <w:pPr>
        <w:suppressAutoHyphens/>
        <w:spacing w:after="0" w:line="240" w:lineRule="auto"/>
        <w:jc w:val="center"/>
        <w:rPr>
          <w:rFonts w:ascii="Times New Roman" w:eastAsia="Times New Roman" w:hAnsi="Times New Roman" w:cs="Times New Roman"/>
          <w:sz w:val="28"/>
          <w:szCs w:val="28"/>
        </w:rPr>
      </w:pPr>
    </w:p>
    <w:p w14:paraId="32C77C06" w14:textId="77777777" w:rsidR="00236C00" w:rsidRDefault="00236C00">
      <w:pPr>
        <w:suppressAutoHyphens/>
        <w:spacing w:after="0" w:line="240" w:lineRule="auto"/>
        <w:jc w:val="center"/>
        <w:rPr>
          <w:rFonts w:ascii="Times New Roman" w:eastAsia="Times New Roman" w:hAnsi="Times New Roman" w:cs="Times New Roman"/>
          <w:sz w:val="28"/>
          <w:szCs w:val="28"/>
        </w:rPr>
      </w:pPr>
    </w:p>
    <w:p w14:paraId="29EDC966" w14:textId="77777777" w:rsidR="00236C00" w:rsidRDefault="00236C00">
      <w:pPr>
        <w:suppressAutoHyphens/>
        <w:spacing w:after="0" w:line="240" w:lineRule="auto"/>
        <w:jc w:val="center"/>
        <w:rPr>
          <w:rFonts w:ascii="Times New Roman" w:eastAsia="Times New Roman" w:hAnsi="Times New Roman" w:cs="Times New Roman"/>
          <w:sz w:val="28"/>
          <w:szCs w:val="28"/>
        </w:rPr>
      </w:pPr>
    </w:p>
    <w:p w14:paraId="22541204" w14:textId="77777777" w:rsidR="00236C00" w:rsidRDefault="00236C00">
      <w:pPr>
        <w:suppressAutoHyphens/>
        <w:spacing w:after="0" w:line="240" w:lineRule="auto"/>
        <w:jc w:val="center"/>
        <w:rPr>
          <w:rFonts w:ascii="Times New Roman" w:eastAsia="Times New Roman" w:hAnsi="Times New Roman" w:cs="Times New Roman"/>
          <w:sz w:val="28"/>
          <w:szCs w:val="28"/>
        </w:rPr>
      </w:pPr>
    </w:p>
    <w:p w14:paraId="0E43F3A1" w14:textId="77777777" w:rsidR="00236C00" w:rsidRDefault="00236C00">
      <w:pPr>
        <w:suppressAutoHyphens/>
        <w:spacing w:after="0" w:line="240" w:lineRule="auto"/>
        <w:jc w:val="center"/>
        <w:rPr>
          <w:rFonts w:ascii="Times New Roman" w:eastAsia="Times New Roman" w:hAnsi="Times New Roman" w:cs="Times New Roman"/>
          <w:sz w:val="28"/>
          <w:szCs w:val="28"/>
        </w:rPr>
      </w:pPr>
    </w:p>
    <w:p w14:paraId="5FE62899" w14:textId="77777777" w:rsidR="00236C00" w:rsidRDefault="00236C00">
      <w:pPr>
        <w:suppressAutoHyphens/>
        <w:spacing w:after="0" w:line="240" w:lineRule="auto"/>
        <w:jc w:val="center"/>
        <w:rPr>
          <w:rFonts w:ascii="Times New Roman" w:eastAsia="Times New Roman" w:hAnsi="Times New Roman" w:cs="Times New Roman"/>
          <w:sz w:val="28"/>
          <w:szCs w:val="28"/>
        </w:rPr>
      </w:pPr>
    </w:p>
    <w:p w14:paraId="1BB06FDE" w14:textId="77777777" w:rsidR="00236C00" w:rsidRPr="00236C00" w:rsidRDefault="00236C00">
      <w:pPr>
        <w:suppressAutoHyphens/>
        <w:spacing w:after="0" w:line="240" w:lineRule="auto"/>
        <w:jc w:val="center"/>
        <w:rPr>
          <w:rFonts w:ascii="Times New Roman" w:eastAsia="Times New Roman" w:hAnsi="Times New Roman" w:cs="Times New Roman"/>
          <w:sz w:val="28"/>
          <w:szCs w:val="28"/>
        </w:rPr>
      </w:pPr>
    </w:p>
    <w:p w14:paraId="5AC05BE8" w14:textId="77777777" w:rsidR="00AC7AC3" w:rsidRPr="00D570B4" w:rsidRDefault="00AC4416">
      <w:pPr>
        <w:suppressAutoHyphens/>
        <w:spacing w:after="0" w:line="240" w:lineRule="auto"/>
        <w:jc w:val="center"/>
        <w:rPr>
          <w:rFonts w:ascii="Calibri" w:eastAsia="Calibri" w:hAnsi="Calibri" w:cs="Calibri"/>
          <w:sz w:val="28"/>
          <w:szCs w:val="28"/>
        </w:rPr>
      </w:pPr>
      <w:r w:rsidRPr="00D570B4">
        <w:rPr>
          <w:rFonts w:ascii="Times New Roman" w:eastAsia="Times New Roman" w:hAnsi="Times New Roman" w:cs="Times New Roman"/>
          <w:sz w:val="28"/>
          <w:szCs w:val="28"/>
        </w:rPr>
        <w:t xml:space="preserve">Проектно-исследовательская </w:t>
      </w:r>
      <w:r w:rsidR="00CF3FA9">
        <w:rPr>
          <w:rFonts w:ascii="Times New Roman" w:eastAsia="Times New Roman" w:hAnsi="Times New Roman" w:cs="Times New Roman"/>
          <w:sz w:val="28"/>
          <w:szCs w:val="28"/>
        </w:rPr>
        <w:t xml:space="preserve">интегрированная </w:t>
      </w:r>
      <w:r w:rsidRPr="00D570B4">
        <w:rPr>
          <w:rFonts w:ascii="Times New Roman" w:eastAsia="Times New Roman" w:hAnsi="Times New Roman" w:cs="Times New Roman"/>
          <w:sz w:val="28"/>
          <w:szCs w:val="28"/>
        </w:rPr>
        <w:t>работа</w:t>
      </w:r>
    </w:p>
    <w:p w14:paraId="2092BF55" w14:textId="77777777" w:rsidR="00AC7AC3" w:rsidRPr="00D570B4" w:rsidRDefault="00AC4416">
      <w:pPr>
        <w:suppressAutoHyphens/>
        <w:spacing w:after="0" w:line="240" w:lineRule="auto"/>
        <w:jc w:val="center"/>
        <w:rPr>
          <w:rFonts w:ascii="Calibri" w:eastAsia="Calibri" w:hAnsi="Calibri" w:cs="Calibri"/>
          <w:sz w:val="28"/>
          <w:szCs w:val="28"/>
        </w:rPr>
      </w:pPr>
      <w:r w:rsidRPr="00D570B4">
        <w:rPr>
          <w:rFonts w:ascii="Times New Roman" w:eastAsia="Times New Roman" w:hAnsi="Times New Roman" w:cs="Times New Roman"/>
          <w:sz w:val="28"/>
          <w:szCs w:val="28"/>
        </w:rPr>
        <w:t xml:space="preserve"> на тему:</w:t>
      </w:r>
    </w:p>
    <w:p w14:paraId="38C2D082" w14:textId="49FB2CD4" w:rsidR="00AC7AC3" w:rsidRDefault="00A30E26" w:rsidP="00236C00">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szCs w:val="28"/>
        </w:rPr>
        <w:t>«</w:t>
      </w:r>
      <w:r w:rsidR="00AC4416" w:rsidRPr="00D570B4">
        <w:rPr>
          <w:rFonts w:ascii="Times New Roman" w:eastAsia="Times New Roman" w:hAnsi="Times New Roman" w:cs="Times New Roman"/>
          <w:b/>
          <w:sz w:val="28"/>
          <w:szCs w:val="28"/>
        </w:rPr>
        <w:t>Э</w:t>
      </w:r>
      <w:r w:rsidR="0091186C">
        <w:rPr>
          <w:rFonts w:ascii="Times New Roman" w:eastAsia="Times New Roman" w:hAnsi="Times New Roman" w:cs="Times New Roman"/>
          <w:b/>
          <w:sz w:val="28"/>
          <w:szCs w:val="28"/>
        </w:rPr>
        <w:t>тот удивительный мир</w:t>
      </w:r>
      <w:r w:rsidR="00AC4416" w:rsidRPr="00D570B4">
        <w:rPr>
          <w:rFonts w:ascii="Times New Roman" w:eastAsia="Times New Roman" w:hAnsi="Times New Roman" w:cs="Times New Roman"/>
          <w:b/>
          <w:sz w:val="28"/>
          <w:szCs w:val="28"/>
        </w:rPr>
        <w:t xml:space="preserve"> сварки</w:t>
      </w:r>
      <w:r w:rsidR="001B2B62">
        <w:rPr>
          <w:rFonts w:ascii="Times New Roman" w:eastAsia="Times New Roman" w:hAnsi="Times New Roman" w:cs="Times New Roman"/>
          <w:b/>
          <w:sz w:val="28"/>
          <w:szCs w:val="28"/>
        </w:rPr>
        <w:t>»</w:t>
      </w:r>
    </w:p>
    <w:p w14:paraId="24C5E0A6" w14:textId="77777777" w:rsidR="00AC7AC3" w:rsidRDefault="00AC7AC3">
      <w:pPr>
        <w:suppressAutoHyphens/>
        <w:jc w:val="both"/>
        <w:rPr>
          <w:rFonts w:ascii="Times New Roman" w:eastAsia="Times New Roman" w:hAnsi="Times New Roman" w:cs="Times New Roman"/>
          <w:sz w:val="28"/>
        </w:rPr>
      </w:pPr>
    </w:p>
    <w:p w14:paraId="5647F67A" w14:textId="77777777" w:rsidR="00AC7AC3" w:rsidRDefault="00AC7AC3">
      <w:pPr>
        <w:suppressAutoHyphens/>
        <w:jc w:val="center"/>
        <w:rPr>
          <w:rFonts w:ascii="Times New Roman" w:eastAsia="Times New Roman" w:hAnsi="Times New Roman" w:cs="Times New Roman"/>
          <w:sz w:val="28"/>
        </w:rPr>
      </w:pPr>
    </w:p>
    <w:p w14:paraId="21C78CAD" w14:textId="77777777" w:rsidR="00AC7AC3" w:rsidRPr="00D570B4" w:rsidRDefault="00AC4416" w:rsidP="00D570B4">
      <w:pPr>
        <w:tabs>
          <w:tab w:val="left" w:pos="8874"/>
        </w:tabs>
        <w:suppressAutoHyphens/>
        <w:spacing w:after="0" w:line="240" w:lineRule="auto"/>
        <w:jc w:val="right"/>
        <w:rPr>
          <w:rFonts w:ascii="Calibri" w:eastAsia="Calibri" w:hAnsi="Calibri" w:cs="Calibri"/>
        </w:rPr>
      </w:pPr>
      <w:r w:rsidRPr="00D570B4">
        <w:rPr>
          <w:rFonts w:ascii="Times New Roman" w:eastAsia="Times New Roman" w:hAnsi="Times New Roman" w:cs="Times New Roman"/>
          <w:sz w:val="28"/>
        </w:rPr>
        <w:t>Работу выполнили:</w:t>
      </w:r>
    </w:p>
    <w:p w14:paraId="7F6C80F7" w14:textId="77777777" w:rsidR="00AC7AC3" w:rsidRPr="00D570B4" w:rsidRDefault="003D70D5" w:rsidP="00D570B4">
      <w:pPr>
        <w:tabs>
          <w:tab w:val="left" w:pos="8874"/>
        </w:tabs>
        <w:suppressAutoHyphens/>
        <w:spacing w:after="0" w:line="240" w:lineRule="auto"/>
        <w:jc w:val="right"/>
        <w:rPr>
          <w:rFonts w:ascii="Calibri" w:eastAsia="Calibri" w:hAnsi="Calibri" w:cs="Calibri"/>
        </w:rPr>
      </w:pPr>
      <w:r>
        <w:rPr>
          <w:rFonts w:ascii="Times New Roman" w:eastAsia="Times New Roman" w:hAnsi="Times New Roman" w:cs="Times New Roman"/>
          <w:sz w:val="28"/>
        </w:rPr>
        <w:t>с</w:t>
      </w:r>
      <w:r w:rsidR="00AC4416" w:rsidRPr="00D570B4">
        <w:rPr>
          <w:rFonts w:ascii="Times New Roman" w:eastAsia="Times New Roman" w:hAnsi="Times New Roman" w:cs="Times New Roman"/>
          <w:sz w:val="28"/>
        </w:rPr>
        <w:t xml:space="preserve">туденты </w:t>
      </w:r>
      <w:r w:rsidR="00D570B4">
        <w:rPr>
          <w:rFonts w:ascii="Times New Roman" w:eastAsia="Times New Roman" w:hAnsi="Times New Roman" w:cs="Times New Roman"/>
          <w:sz w:val="28"/>
        </w:rPr>
        <w:t xml:space="preserve">группы </w:t>
      </w:r>
      <w:r w:rsidR="00AC4416" w:rsidRPr="00D570B4">
        <w:rPr>
          <w:rFonts w:ascii="Times New Roman" w:eastAsia="Times New Roman" w:hAnsi="Times New Roman" w:cs="Times New Roman"/>
          <w:sz w:val="28"/>
        </w:rPr>
        <w:t>2-8 СС</w:t>
      </w:r>
    </w:p>
    <w:p w14:paraId="009C85CF" w14:textId="77777777" w:rsidR="00AC7AC3" w:rsidRPr="00D570B4" w:rsidRDefault="003D70D5" w:rsidP="00D570B4">
      <w:pPr>
        <w:tabs>
          <w:tab w:val="left" w:pos="8874"/>
        </w:tabs>
        <w:suppressAutoHyphens/>
        <w:spacing w:after="0" w:line="240" w:lineRule="auto"/>
        <w:jc w:val="right"/>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AC4416" w:rsidRPr="00D570B4">
        <w:rPr>
          <w:rFonts w:ascii="Times New Roman" w:eastAsia="Times New Roman" w:hAnsi="Times New Roman" w:cs="Times New Roman"/>
          <w:sz w:val="28"/>
        </w:rPr>
        <w:t>Александров Андрей</w:t>
      </w:r>
    </w:p>
    <w:p w14:paraId="0FC61644" w14:textId="77777777" w:rsidR="003D70D5" w:rsidRPr="003D70D5" w:rsidRDefault="003D70D5" w:rsidP="003D70D5">
      <w:pPr>
        <w:tabs>
          <w:tab w:val="left" w:pos="8874"/>
        </w:tabs>
        <w:suppressAutoHyphens/>
        <w:spacing w:after="0" w:line="240" w:lineRule="auto"/>
        <w:jc w:val="right"/>
        <w:rPr>
          <w:rFonts w:ascii="Times New Roman" w:eastAsia="Times New Roman" w:hAnsi="Times New Roman" w:cs="Times New Roman"/>
          <w:sz w:val="28"/>
        </w:rPr>
      </w:pPr>
      <w:r w:rsidRPr="003D70D5">
        <w:rPr>
          <w:rFonts w:ascii="Times New Roman" w:eastAsia="Times New Roman" w:hAnsi="Times New Roman" w:cs="Times New Roman"/>
          <w:bCs/>
          <w:sz w:val="28"/>
        </w:rPr>
        <w:t>Покровский Никита</w:t>
      </w:r>
    </w:p>
    <w:p w14:paraId="3D50EDCB" w14:textId="77777777" w:rsidR="003D70D5" w:rsidRDefault="003D70D5" w:rsidP="003D70D5">
      <w:pPr>
        <w:tabs>
          <w:tab w:val="left" w:pos="8874"/>
        </w:tabs>
        <w:suppressAutoHyphens/>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                                                                                   </w:t>
      </w:r>
      <w:r w:rsidR="00AC4416" w:rsidRPr="00D570B4">
        <w:rPr>
          <w:rFonts w:ascii="Times New Roman" w:eastAsia="Times New Roman" w:hAnsi="Times New Roman" w:cs="Times New Roman"/>
          <w:sz w:val="28"/>
        </w:rPr>
        <w:t xml:space="preserve">Руководители: </w:t>
      </w:r>
    </w:p>
    <w:p w14:paraId="64BF67D6" w14:textId="77777777" w:rsidR="00AC7AC3" w:rsidRPr="00D570B4" w:rsidRDefault="00AC4416" w:rsidP="00D570B4">
      <w:pPr>
        <w:tabs>
          <w:tab w:val="left" w:pos="8874"/>
        </w:tabs>
        <w:suppressAutoHyphens/>
        <w:spacing w:after="0" w:line="240" w:lineRule="auto"/>
        <w:jc w:val="right"/>
        <w:rPr>
          <w:rFonts w:ascii="Calibri" w:eastAsia="Calibri" w:hAnsi="Calibri" w:cs="Calibri"/>
        </w:rPr>
      </w:pPr>
      <w:r w:rsidRPr="00D570B4">
        <w:rPr>
          <w:rFonts w:ascii="Times New Roman" w:eastAsia="Times New Roman" w:hAnsi="Times New Roman" w:cs="Times New Roman"/>
          <w:sz w:val="28"/>
        </w:rPr>
        <w:t>Киватцева А.Ю.</w:t>
      </w:r>
    </w:p>
    <w:p w14:paraId="1DFF723B" w14:textId="77777777" w:rsidR="00AC7AC3" w:rsidRPr="00D570B4" w:rsidRDefault="00AC4416" w:rsidP="003D70D5">
      <w:pPr>
        <w:tabs>
          <w:tab w:val="left" w:pos="8874"/>
        </w:tabs>
        <w:suppressAutoHyphens/>
        <w:spacing w:after="0" w:line="240" w:lineRule="auto"/>
        <w:jc w:val="right"/>
        <w:rPr>
          <w:rFonts w:ascii="Times New Roman" w:eastAsia="Times New Roman" w:hAnsi="Times New Roman" w:cs="Times New Roman"/>
          <w:sz w:val="28"/>
        </w:rPr>
      </w:pPr>
      <w:r w:rsidRPr="00D570B4">
        <w:rPr>
          <w:rFonts w:ascii="Times New Roman" w:eastAsia="Times New Roman" w:hAnsi="Times New Roman" w:cs="Times New Roman"/>
          <w:sz w:val="28"/>
        </w:rPr>
        <w:t xml:space="preserve">              К</w:t>
      </w:r>
      <w:r w:rsidR="001102AE">
        <w:rPr>
          <w:rFonts w:ascii="Times New Roman" w:eastAsia="Times New Roman" w:hAnsi="Times New Roman" w:cs="Times New Roman"/>
          <w:sz w:val="28"/>
        </w:rPr>
        <w:t>лычкова</w:t>
      </w:r>
      <w:r w:rsidRPr="00D570B4">
        <w:rPr>
          <w:rFonts w:ascii="Times New Roman" w:eastAsia="Times New Roman" w:hAnsi="Times New Roman" w:cs="Times New Roman"/>
          <w:sz w:val="28"/>
        </w:rPr>
        <w:t xml:space="preserve">ва Л.А.  </w:t>
      </w:r>
    </w:p>
    <w:p w14:paraId="6BCE1414" w14:textId="77777777" w:rsidR="00AC7AC3" w:rsidRDefault="00AC7AC3">
      <w:pPr>
        <w:suppressAutoHyphens/>
        <w:jc w:val="both"/>
        <w:rPr>
          <w:rFonts w:ascii="Times New Roman" w:eastAsia="Times New Roman" w:hAnsi="Times New Roman" w:cs="Times New Roman"/>
          <w:i/>
          <w:sz w:val="28"/>
        </w:rPr>
      </w:pPr>
    </w:p>
    <w:p w14:paraId="5BE52A84" w14:textId="77777777" w:rsidR="00D570B4" w:rsidRDefault="00D570B4">
      <w:pPr>
        <w:suppressAutoHyphens/>
        <w:jc w:val="both"/>
        <w:rPr>
          <w:rFonts w:ascii="Times New Roman" w:eastAsia="Times New Roman" w:hAnsi="Times New Roman" w:cs="Times New Roman"/>
          <w:i/>
          <w:sz w:val="28"/>
        </w:rPr>
      </w:pPr>
    </w:p>
    <w:p w14:paraId="019CEF7C" w14:textId="77777777" w:rsidR="00D570B4" w:rsidRDefault="00D570B4">
      <w:pPr>
        <w:suppressAutoHyphens/>
        <w:jc w:val="both"/>
        <w:rPr>
          <w:rFonts w:ascii="Times New Roman" w:eastAsia="Times New Roman" w:hAnsi="Times New Roman" w:cs="Times New Roman"/>
          <w:i/>
          <w:sz w:val="28"/>
        </w:rPr>
      </w:pPr>
    </w:p>
    <w:p w14:paraId="7C9C203D" w14:textId="77777777" w:rsidR="00D570B4" w:rsidRDefault="00D570B4">
      <w:pPr>
        <w:suppressAutoHyphens/>
        <w:jc w:val="both"/>
        <w:rPr>
          <w:rFonts w:ascii="Times New Roman" w:eastAsia="Times New Roman" w:hAnsi="Times New Roman" w:cs="Times New Roman"/>
          <w:i/>
          <w:sz w:val="28"/>
        </w:rPr>
      </w:pPr>
    </w:p>
    <w:p w14:paraId="0C8DCD35" w14:textId="77777777" w:rsidR="00D570B4" w:rsidRDefault="00D570B4">
      <w:pPr>
        <w:suppressAutoHyphens/>
        <w:jc w:val="both"/>
        <w:rPr>
          <w:rFonts w:ascii="Times New Roman" w:eastAsia="Times New Roman" w:hAnsi="Times New Roman" w:cs="Times New Roman"/>
          <w:i/>
          <w:sz w:val="28"/>
        </w:rPr>
      </w:pPr>
    </w:p>
    <w:p w14:paraId="370631D0" w14:textId="77777777" w:rsidR="00D570B4" w:rsidRDefault="00D570B4">
      <w:pPr>
        <w:suppressAutoHyphens/>
        <w:jc w:val="both"/>
        <w:rPr>
          <w:rFonts w:ascii="Times New Roman" w:eastAsia="Times New Roman" w:hAnsi="Times New Roman" w:cs="Times New Roman"/>
          <w:i/>
          <w:sz w:val="28"/>
        </w:rPr>
      </w:pPr>
    </w:p>
    <w:p w14:paraId="03B1BDF3" w14:textId="4980EFDE" w:rsidR="00AC7AC3" w:rsidRDefault="00AC4416">
      <w:pPr>
        <w:suppressAutoHyphens/>
        <w:jc w:val="center"/>
        <w:rPr>
          <w:rFonts w:ascii="Times New Roman" w:eastAsia="Times New Roman" w:hAnsi="Times New Roman" w:cs="Times New Roman"/>
          <w:sz w:val="28"/>
        </w:rPr>
      </w:pPr>
      <w:r>
        <w:rPr>
          <w:rFonts w:ascii="Times New Roman" w:eastAsia="Times New Roman" w:hAnsi="Times New Roman" w:cs="Times New Roman"/>
          <w:sz w:val="28"/>
        </w:rPr>
        <w:t xml:space="preserve">Астрахань </w:t>
      </w:r>
    </w:p>
    <w:p w14:paraId="54D0CE65" w14:textId="77777777" w:rsidR="003D70D5" w:rsidRDefault="003D70D5">
      <w:pPr>
        <w:suppressAutoHyphens/>
        <w:jc w:val="center"/>
        <w:rPr>
          <w:rFonts w:ascii="Times New Roman" w:eastAsia="Times New Roman" w:hAnsi="Times New Roman" w:cs="Times New Roman"/>
          <w:sz w:val="28"/>
        </w:rPr>
      </w:pPr>
    </w:p>
    <w:p w14:paraId="698ADE97" w14:textId="77777777" w:rsidR="003D70D5" w:rsidRDefault="003D70D5">
      <w:pPr>
        <w:suppressAutoHyphens/>
        <w:jc w:val="center"/>
        <w:rPr>
          <w:rFonts w:ascii="Calibri" w:eastAsia="Calibri" w:hAnsi="Calibri" w:cs="Calibri"/>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6804"/>
        <w:gridCol w:w="1525"/>
      </w:tblGrid>
      <w:tr w:rsidR="00D570B4" w14:paraId="25865A24" w14:textId="77777777" w:rsidTr="00D570B4">
        <w:tc>
          <w:tcPr>
            <w:tcW w:w="1242" w:type="dxa"/>
          </w:tcPr>
          <w:p w14:paraId="0F8A4843" w14:textId="77777777" w:rsidR="00D570B4" w:rsidRDefault="00D570B4" w:rsidP="00D570B4">
            <w:pPr>
              <w:tabs>
                <w:tab w:val="center" w:pos="4819"/>
              </w:tabs>
              <w:suppressAutoHyphens/>
              <w:jc w:val="center"/>
              <w:rPr>
                <w:rFonts w:ascii="Times New Roman" w:eastAsia="Times New Roman" w:hAnsi="Times New Roman" w:cs="Times New Roman"/>
                <w:sz w:val="28"/>
              </w:rPr>
            </w:pPr>
          </w:p>
        </w:tc>
        <w:tc>
          <w:tcPr>
            <w:tcW w:w="6804" w:type="dxa"/>
          </w:tcPr>
          <w:p w14:paraId="4702DA0D" w14:textId="77777777" w:rsidR="00D570B4" w:rsidRDefault="00D570B4" w:rsidP="00D570B4">
            <w:pPr>
              <w:tabs>
                <w:tab w:val="center" w:pos="4819"/>
              </w:tabs>
              <w:suppressAutoHyphens/>
              <w:jc w:val="center"/>
              <w:rPr>
                <w:rFonts w:ascii="Times New Roman" w:eastAsia="Times New Roman" w:hAnsi="Times New Roman" w:cs="Times New Roman"/>
                <w:sz w:val="28"/>
              </w:rPr>
            </w:pPr>
            <w:r w:rsidRPr="00D570B4">
              <w:rPr>
                <w:rFonts w:ascii="Times New Roman" w:eastAsia="Times New Roman" w:hAnsi="Times New Roman" w:cs="Times New Roman"/>
                <w:sz w:val="28"/>
              </w:rPr>
              <w:t>Содержание</w:t>
            </w:r>
          </w:p>
        </w:tc>
        <w:tc>
          <w:tcPr>
            <w:tcW w:w="1525" w:type="dxa"/>
          </w:tcPr>
          <w:p w14:paraId="537408E7" w14:textId="77777777" w:rsidR="00D570B4" w:rsidRDefault="00D570B4" w:rsidP="00D570B4">
            <w:pPr>
              <w:tabs>
                <w:tab w:val="center" w:pos="4819"/>
              </w:tabs>
              <w:suppressAutoHyphens/>
              <w:jc w:val="center"/>
              <w:rPr>
                <w:rFonts w:ascii="Times New Roman" w:eastAsia="Times New Roman" w:hAnsi="Times New Roman" w:cs="Times New Roman"/>
                <w:sz w:val="28"/>
              </w:rPr>
            </w:pPr>
          </w:p>
        </w:tc>
      </w:tr>
      <w:tr w:rsidR="00D570B4" w14:paraId="6BB0717B" w14:textId="77777777" w:rsidTr="00D570B4">
        <w:tc>
          <w:tcPr>
            <w:tcW w:w="1242" w:type="dxa"/>
          </w:tcPr>
          <w:p w14:paraId="2E3CD0D9" w14:textId="77777777" w:rsidR="00D570B4" w:rsidRDefault="00D570B4" w:rsidP="00D570B4">
            <w:pPr>
              <w:tabs>
                <w:tab w:val="center" w:pos="4819"/>
              </w:tabs>
              <w:suppressAutoHyphens/>
              <w:jc w:val="center"/>
              <w:rPr>
                <w:rFonts w:ascii="Times New Roman" w:eastAsia="Times New Roman" w:hAnsi="Times New Roman" w:cs="Times New Roman"/>
                <w:sz w:val="28"/>
              </w:rPr>
            </w:pPr>
          </w:p>
        </w:tc>
        <w:tc>
          <w:tcPr>
            <w:tcW w:w="6804" w:type="dxa"/>
          </w:tcPr>
          <w:p w14:paraId="6E24F064" w14:textId="77777777" w:rsidR="00D570B4" w:rsidRDefault="00D570B4" w:rsidP="00D570B4">
            <w:pPr>
              <w:tabs>
                <w:tab w:val="center" w:pos="4819"/>
              </w:tabs>
              <w:suppressAutoHyphens/>
              <w:jc w:val="center"/>
              <w:rPr>
                <w:rFonts w:ascii="Times New Roman" w:eastAsia="Times New Roman" w:hAnsi="Times New Roman" w:cs="Times New Roman"/>
                <w:sz w:val="28"/>
              </w:rPr>
            </w:pPr>
          </w:p>
        </w:tc>
        <w:tc>
          <w:tcPr>
            <w:tcW w:w="1525" w:type="dxa"/>
          </w:tcPr>
          <w:p w14:paraId="1A272B2F" w14:textId="77777777" w:rsidR="00D570B4" w:rsidRDefault="00D570B4" w:rsidP="00D570B4">
            <w:pPr>
              <w:tabs>
                <w:tab w:val="center" w:pos="4819"/>
              </w:tabs>
              <w:suppressAutoHyphens/>
              <w:jc w:val="center"/>
              <w:rPr>
                <w:rFonts w:ascii="Times New Roman" w:eastAsia="Times New Roman" w:hAnsi="Times New Roman" w:cs="Times New Roman"/>
                <w:sz w:val="28"/>
              </w:rPr>
            </w:pPr>
            <w:r>
              <w:rPr>
                <w:rFonts w:ascii="Times New Roman" w:eastAsia="Times New Roman" w:hAnsi="Times New Roman" w:cs="Times New Roman"/>
                <w:sz w:val="28"/>
              </w:rPr>
              <w:t>стр.</w:t>
            </w:r>
          </w:p>
        </w:tc>
      </w:tr>
      <w:tr w:rsidR="00D570B4" w14:paraId="143711D6" w14:textId="77777777" w:rsidTr="00D570B4">
        <w:tc>
          <w:tcPr>
            <w:tcW w:w="1242" w:type="dxa"/>
          </w:tcPr>
          <w:p w14:paraId="6AFE597E" w14:textId="77777777" w:rsidR="00D570B4" w:rsidRDefault="00D570B4" w:rsidP="00D570B4">
            <w:pPr>
              <w:tabs>
                <w:tab w:val="center" w:pos="4819"/>
              </w:tabs>
              <w:suppressAutoHyphens/>
              <w:jc w:val="center"/>
              <w:rPr>
                <w:rFonts w:ascii="Times New Roman" w:eastAsia="Times New Roman" w:hAnsi="Times New Roman" w:cs="Times New Roman"/>
                <w:sz w:val="28"/>
              </w:rPr>
            </w:pPr>
          </w:p>
        </w:tc>
        <w:tc>
          <w:tcPr>
            <w:tcW w:w="6804" w:type="dxa"/>
          </w:tcPr>
          <w:p w14:paraId="3ABC207F" w14:textId="77777777" w:rsidR="00D570B4" w:rsidRDefault="00D570B4" w:rsidP="00D570B4">
            <w:pPr>
              <w:tabs>
                <w:tab w:val="center" w:pos="4819"/>
              </w:tabs>
              <w:suppressAutoHyphens/>
              <w:jc w:val="both"/>
              <w:rPr>
                <w:rFonts w:ascii="Times New Roman" w:eastAsia="Times New Roman" w:hAnsi="Times New Roman" w:cs="Times New Roman"/>
                <w:sz w:val="28"/>
              </w:rPr>
            </w:pPr>
            <w:r>
              <w:rPr>
                <w:rFonts w:ascii="Times New Roman" w:eastAsia="Times New Roman" w:hAnsi="Times New Roman" w:cs="Times New Roman"/>
                <w:sz w:val="28"/>
              </w:rPr>
              <w:t>Введение</w:t>
            </w:r>
          </w:p>
        </w:tc>
        <w:tc>
          <w:tcPr>
            <w:tcW w:w="1525" w:type="dxa"/>
          </w:tcPr>
          <w:p w14:paraId="5E378D5D" w14:textId="77777777" w:rsidR="00D570B4" w:rsidRDefault="003D70D5" w:rsidP="00D570B4">
            <w:pPr>
              <w:tabs>
                <w:tab w:val="center" w:pos="4819"/>
              </w:tabs>
              <w:suppressAutoHyphens/>
              <w:jc w:val="center"/>
              <w:rPr>
                <w:rFonts w:ascii="Times New Roman" w:eastAsia="Times New Roman" w:hAnsi="Times New Roman" w:cs="Times New Roman"/>
                <w:sz w:val="28"/>
              </w:rPr>
            </w:pPr>
            <w:r>
              <w:rPr>
                <w:rFonts w:ascii="Times New Roman" w:eastAsia="Times New Roman" w:hAnsi="Times New Roman" w:cs="Times New Roman"/>
                <w:sz w:val="28"/>
              </w:rPr>
              <w:t>3</w:t>
            </w:r>
          </w:p>
        </w:tc>
      </w:tr>
      <w:tr w:rsidR="00D570B4" w14:paraId="28D69B3B" w14:textId="77777777" w:rsidTr="00D570B4">
        <w:tc>
          <w:tcPr>
            <w:tcW w:w="1242" w:type="dxa"/>
          </w:tcPr>
          <w:p w14:paraId="1FB40B8C" w14:textId="77777777" w:rsidR="00D570B4" w:rsidRDefault="00D570B4" w:rsidP="00D570B4">
            <w:pPr>
              <w:tabs>
                <w:tab w:val="center" w:pos="4819"/>
              </w:tabs>
              <w:suppressAutoHyphens/>
              <w:jc w:val="center"/>
              <w:rPr>
                <w:rFonts w:ascii="Times New Roman" w:eastAsia="Times New Roman" w:hAnsi="Times New Roman" w:cs="Times New Roman"/>
                <w:sz w:val="28"/>
              </w:rPr>
            </w:pPr>
          </w:p>
        </w:tc>
        <w:tc>
          <w:tcPr>
            <w:tcW w:w="6804" w:type="dxa"/>
          </w:tcPr>
          <w:p w14:paraId="592BB44D" w14:textId="77777777" w:rsidR="00D570B4" w:rsidRDefault="00D570B4" w:rsidP="00D570B4">
            <w:pPr>
              <w:tabs>
                <w:tab w:val="center" w:pos="4819"/>
              </w:tabs>
              <w:suppressAutoHyphens/>
              <w:jc w:val="both"/>
              <w:rPr>
                <w:rFonts w:ascii="Times New Roman" w:eastAsia="Times New Roman" w:hAnsi="Times New Roman" w:cs="Times New Roman"/>
                <w:sz w:val="28"/>
              </w:rPr>
            </w:pPr>
            <w:r>
              <w:rPr>
                <w:rFonts w:ascii="Times New Roman" w:eastAsia="Times New Roman" w:hAnsi="Times New Roman" w:cs="Times New Roman"/>
                <w:sz w:val="28"/>
              </w:rPr>
              <w:t>Основная часть</w:t>
            </w:r>
          </w:p>
        </w:tc>
        <w:tc>
          <w:tcPr>
            <w:tcW w:w="1525" w:type="dxa"/>
          </w:tcPr>
          <w:p w14:paraId="7CB0E1E2" w14:textId="77777777" w:rsidR="00D570B4" w:rsidRDefault="003D70D5" w:rsidP="00D570B4">
            <w:pPr>
              <w:tabs>
                <w:tab w:val="center" w:pos="4819"/>
              </w:tabs>
              <w:suppressAutoHyphens/>
              <w:jc w:val="center"/>
              <w:rPr>
                <w:rFonts w:ascii="Times New Roman" w:eastAsia="Times New Roman" w:hAnsi="Times New Roman" w:cs="Times New Roman"/>
                <w:sz w:val="28"/>
              </w:rPr>
            </w:pPr>
            <w:r>
              <w:rPr>
                <w:rFonts w:ascii="Times New Roman" w:eastAsia="Times New Roman" w:hAnsi="Times New Roman" w:cs="Times New Roman"/>
                <w:sz w:val="28"/>
              </w:rPr>
              <w:t>4</w:t>
            </w:r>
          </w:p>
        </w:tc>
      </w:tr>
      <w:tr w:rsidR="00D570B4" w14:paraId="30BD446A" w14:textId="77777777" w:rsidTr="00D570B4">
        <w:tc>
          <w:tcPr>
            <w:tcW w:w="1242" w:type="dxa"/>
          </w:tcPr>
          <w:p w14:paraId="4C0DF149" w14:textId="77777777" w:rsidR="00D570B4" w:rsidRDefault="00D570B4" w:rsidP="00D570B4">
            <w:pPr>
              <w:tabs>
                <w:tab w:val="center" w:pos="4819"/>
              </w:tabs>
              <w:suppressAutoHyphens/>
              <w:jc w:val="center"/>
              <w:rPr>
                <w:rFonts w:ascii="Times New Roman" w:eastAsia="Times New Roman" w:hAnsi="Times New Roman" w:cs="Times New Roman"/>
                <w:sz w:val="28"/>
              </w:rPr>
            </w:pPr>
          </w:p>
        </w:tc>
        <w:tc>
          <w:tcPr>
            <w:tcW w:w="6804" w:type="dxa"/>
          </w:tcPr>
          <w:p w14:paraId="4DEE68F7" w14:textId="77777777" w:rsidR="00D570B4" w:rsidRDefault="00D570B4" w:rsidP="00D570B4">
            <w:pPr>
              <w:tabs>
                <w:tab w:val="center" w:pos="4819"/>
              </w:tabs>
              <w:suppressAutoHyphens/>
              <w:jc w:val="both"/>
              <w:rPr>
                <w:rFonts w:ascii="Times New Roman" w:eastAsia="Times New Roman" w:hAnsi="Times New Roman" w:cs="Times New Roman"/>
                <w:sz w:val="28"/>
              </w:rPr>
            </w:pPr>
            <w:r>
              <w:rPr>
                <w:rFonts w:ascii="Times New Roman" w:eastAsia="Times New Roman" w:hAnsi="Times New Roman" w:cs="Times New Roman"/>
                <w:sz w:val="28"/>
              </w:rPr>
              <w:t>Заключение</w:t>
            </w:r>
          </w:p>
        </w:tc>
        <w:tc>
          <w:tcPr>
            <w:tcW w:w="1525" w:type="dxa"/>
          </w:tcPr>
          <w:p w14:paraId="4E3DB7B4" w14:textId="77777777" w:rsidR="00D570B4" w:rsidRDefault="003D70D5" w:rsidP="00D570B4">
            <w:pPr>
              <w:tabs>
                <w:tab w:val="center" w:pos="4819"/>
              </w:tabs>
              <w:suppressAutoHyphens/>
              <w:jc w:val="center"/>
              <w:rPr>
                <w:rFonts w:ascii="Times New Roman" w:eastAsia="Times New Roman" w:hAnsi="Times New Roman" w:cs="Times New Roman"/>
                <w:sz w:val="28"/>
              </w:rPr>
            </w:pPr>
            <w:r>
              <w:rPr>
                <w:rFonts w:ascii="Times New Roman" w:eastAsia="Times New Roman" w:hAnsi="Times New Roman" w:cs="Times New Roman"/>
                <w:sz w:val="28"/>
              </w:rPr>
              <w:t>6</w:t>
            </w:r>
          </w:p>
        </w:tc>
      </w:tr>
      <w:tr w:rsidR="00D570B4" w14:paraId="1DECB49B" w14:textId="77777777" w:rsidTr="00D570B4">
        <w:tc>
          <w:tcPr>
            <w:tcW w:w="1242" w:type="dxa"/>
          </w:tcPr>
          <w:p w14:paraId="67F6700C" w14:textId="77777777" w:rsidR="00D570B4" w:rsidRDefault="00D570B4" w:rsidP="00D570B4">
            <w:pPr>
              <w:tabs>
                <w:tab w:val="center" w:pos="4819"/>
              </w:tabs>
              <w:suppressAutoHyphens/>
              <w:jc w:val="center"/>
              <w:rPr>
                <w:rFonts w:ascii="Times New Roman" w:eastAsia="Times New Roman" w:hAnsi="Times New Roman" w:cs="Times New Roman"/>
                <w:sz w:val="28"/>
              </w:rPr>
            </w:pPr>
          </w:p>
        </w:tc>
        <w:tc>
          <w:tcPr>
            <w:tcW w:w="6804" w:type="dxa"/>
          </w:tcPr>
          <w:p w14:paraId="74355885" w14:textId="77777777" w:rsidR="00D570B4" w:rsidRDefault="00D570B4" w:rsidP="00D570B4">
            <w:pPr>
              <w:tabs>
                <w:tab w:val="center" w:pos="4819"/>
              </w:tabs>
              <w:suppressAutoHyphens/>
              <w:jc w:val="both"/>
              <w:rPr>
                <w:rFonts w:ascii="Times New Roman" w:eastAsia="Times New Roman" w:hAnsi="Times New Roman" w:cs="Times New Roman"/>
                <w:sz w:val="28"/>
              </w:rPr>
            </w:pPr>
            <w:r>
              <w:rPr>
                <w:rFonts w:ascii="Times New Roman" w:eastAsia="Times New Roman" w:hAnsi="Times New Roman" w:cs="Times New Roman"/>
                <w:sz w:val="28"/>
              </w:rPr>
              <w:t>Библиографический список</w:t>
            </w:r>
          </w:p>
        </w:tc>
        <w:tc>
          <w:tcPr>
            <w:tcW w:w="1525" w:type="dxa"/>
          </w:tcPr>
          <w:p w14:paraId="3D91D031" w14:textId="77777777" w:rsidR="00D570B4" w:rsidRDefault="003D70D5" w:rsidP="00D570B4">
            <w:pPr>
              <w:tabs>
                <w:tab w:val="center" w:pos="4819"/>
              </w:tabs>
              <w:suppressAutoHyphens/>
              <w:jc w:val="center"/>
              <w:rPr>
                <w:rFonts w:ascii="Times New Roman" w:eastAsia="Times New Roman" w:hAnsi="Times New Roman" w:cs="Times New Roman"/>
                <w:sz w:val="28"/>
              </w:rPr>
            </w:pPr>
            <w:r>
              <w:rPr>
                <w:rFonts w:ascii="Times New Roman" w:eastAsia="Times New Roman" w:hAnsi="Times New Roman" w:cs="Times New Roman"/>
                <w:sz w:val="28"/>
              </w:rPr>
              <w:t>6</w:t>
            </w:r>
          </w:p>
        </w:tc>
      </w:tr>
    </w:tbl>
    <w:p w14:paraId="1CD958C1" w14:textId="77777777" w:rsidR="00AC7AC3" w:rsidRDefault="00AC7AC3" w:rsidP="00D570B4">
      <w:pPr>
        <w:tabs>
          <w:tab w:val="center" w:pos="4819"/>
        </w:tabs>
        <w:suppressAutoHyphens/>
        <w:spacing w:after="0" w:line="240" w:lineRule="auto"/>
        <w:jc w:val="both"/>
        <w:rPr>
          <w:rFonts w:ascii="Times New Roman" w:eastAsia="Times New Roman" w:hAnsi="Times New Roman" w:cs="Times New Roman"/>
          <w:b/>
          <w:sz w:val="36"/>
        </w:rPr>
      </w:pPr>
    </w:p>
    <w:p w14:paraId="592EB1AA" w14:textId="77777777" w:rsidR="00AC7AC3" w:rsidRDefault="00AC4416" w:rsidP="00D570B4">
      <w:pPr>
        <w:tabs>
          <w:tab w:val="center" w:pos="4819"/>
        </w:tabs>
        <w:suppressAutoHyphens/>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p>
    <w:p w14:paraId="6F62A085" w14:textId="77777777" w:rsidR="00D570B4" w:rsidRDefault="00D570B4" w:rsidP="00D570B4">
      <w:pPr>
        <w:tabs>
          <w:tab w:val="center" w:pos="4819"/>
        </w:tabs>
        <w:suppressAutoHyphens/>
        <w:spacing w:after="0" w:line="240" w:lineRule="auto"/>
        <w:jc w:val="both"/>
        <w:rPr>
          <w:rFonts w:ascii="Times New Roman" w:eastAsia="Times New Roman" w:hAnsi="Times New Roman" w:cs="Times New Roman"/>
          <w:sz w:val="28"/>
        </w:rPr>
      </w:pPr>
    </w:p>
    <w:p w14:paraId="35B4FF62" w14:textId="77777777" w:rsidR="00D570B4" w:rsidRDefault="00D570B4" w:rsidP="00D570B4">
      <w:pPr>
        <w:tabs>
          <w:tab w:val="center" w:pos="4819"/>
        </w:tabs>
        <w:suppressAutoHyphens/>
        <w:spacing w:after="0" w:line="240" w:lineRule="auto"/>
        <w:jc w:val="both"/>
        <w:rPr>
          <w:rFonts w:ascii="Times New Roman" w:eastAsia="Times New Roman" w:hAnsi="Times New Roman" w:cs="Times New Roman"/>
          <w:sz w:val="28"/>
        </w:rPr>
      </w:pPr>
    </w:p>
    <w:p w14:paraId="7BB6302F" w14:textId="77777777" w:rsidR="00D570B4" w:rsidRDefault="00D570B4" w:rsidP="00D570B4">
      <w:pPr>
        <w:tabs>
          <w:tab w:val="center" w:pos="4819"/>
        </w:tabs>
        <w:suppressAutoHyphens/>
        <w:spacing w:after="0" w:line="240" w:lineRule="auto"/>
        <w:jc w:val="both"/>
        <w:rPr>
          <w:rFonts w:ascii="Times New Roman" w:eastAsia="Times New Roman" w:hAnsi="Times New Roman" w:cs="Times New Roman"/>
          <w:sz w:val="28"/>
        </w:rPr>
      </w:pPr>
    </w:p>
    <w:p w14:paraId="17637642" w14:textId="77777777" w:rsidR="00D570B4" w:rsidRDefault="00D570B4" w:rsidP="00D570B4">
      <w:pPr>
        <w:tabs>
          <w:tab w:val="center" w:pos="4819"/>
        </w:tabs>
        <w:suppressAutoHyphens/>
        <w:spacing w:after="0" w:line="240" w:lineRule="auto"/>
        <w:jc w:val="both"/>
        <w:rPr>
          <w:rFonts w:ascii="Times New Roman" w:eastAsia="Times New Roman" w:hAnsi="Times New Roman" w:cs="Times New Roman"/>
          <w:sz w:val="28"/>
        </w:rPr>
      </w:pPr>
    </w:p>
    <w:p w14:paraId="5DBC8D21" w14:textId="77777777" w:rsidR="00D570B4" w:rsidRDefault="00D570B4" w:rsidP="00D570B4">
      <w:pPr>
        <w:tabs>
          <w:tab w:val="center" w:pos="4819"/>
        </w:tabs>
        <w:suppressAutoHyphens/>
        <w:spacing w:after="0" w:line="240" w:lineRule="auto"/>
        <w:jc w:val="both"/>
        <w:rPr>
          <w:rFonts w:ascii="Times New Roman" w:eastAsia="Times New Roman" w:hAnsi="Times New Roman" w:cs="Times New Roman"/>
          <w:sz w:val="28"/>
        </w:rPr>
      </w:pPr>
    </w:p>
    <w:p w14:paraId="257F0BF3" w14:textId="77777777" w:rsidR="00D570B4" w:rsidRDefault="00D570B4" w:rsidP="00D570B4">
      <w:pPr>
        <w:tabs>
          <w:tab w:val="center" w:pos="4819"/>
        </w:tabs>
        <w:suppressAutoHyphens/>
        <w:spacing w:after="0" w:line="240" w:lineRule="auto"/>
        <w:jc w:val="both"/>
        <w:rPr>
          <w:rFonts w:ascii="Times New Roman" w:eastAsia="Times New Roman" w:hAnsi="Times New Roman" w:cs="Times New Roman"/>
          <w:sz w:val="28"/>
        </w:rPr>
      </w:pPr>
    </w:p>
    <w:p w14:paraId="15FA1E68" w14:textId="77777777" w:rsidR="00D570B4" w:rsidRDefault="00D570B4" w:rsidP="00D570B4">
      <w:pPr>
        <w:tabs>
          <w:tab w:val="center" w:pos="4819"/>
        </w:tabs>
        <w:suppressAutoHyphens/>
        <w:spacing w:after="0" w:line="240" w:lineRule="auto"/>
        <w:jc w:val="both"/>
        <w:rPr>
          <w:rFonts w:ascii="Times New Roman" w:eastAsia="Times New Roman" w:hAnsi="Times New Roman" w:cs="Times New Roman"/>
          <w:sz w:val="28"/>
        </w:rPr>
      </w:pPr>
    </w:p>
    <w:p w14:paraId="376D26F1" w14:textId="77777777" w:rsidR="00D570B4" w:rsidRDefault="00D570B4" w:rsidP="00D570B4">
      <w:pPr>
        <w:tabs>
          <w:tab w:val="center" w:pos="4819"/>
        </w:tabs>
        <w:suppressAutoHyphens/>
        <w:spacing w:after="0" w:line="240" w:lineRule="auto"/>
        <w:jc w:val="both"/>
        <w:rPr>
          <w:rFonts w:ascii="Times New Roman" w:eastAsia="Times New Roman" w:hAnsi="Times New Roman" w:cs="Times New Roman"/>
          <w:sz w:val="28"/>
        </w:rPr>
      </w:pPr>
    </w:p>
    <w:p w14:paraId="717BB700" w14:textId="77777777" w:rsidR="00D570B4" w:rsidRDefault="00D570B4" w:rsidP="00D570B4">
      <w:pPr>
        <w:tabs>
          <w:tab w:val="center" w:pos="4819"/>
        </w:tabs>
        <w:suppressAutoHyphens/>
        <w:spacing w:after="0" w:line="240" w:lineRule="auto"/>
        <w:jc w:val="both"/>
        <w:rPr>
          <w:rFonts w:ascii="Times New Roman" w:eastAsia="Times New Roman" w:hAnsi="Times New Roman" w:cs="Times New Roman"/>
          <w:sz w:val="28"/>
        </w:rPr>
      </w:pPr>
    </w:p>
    <w:p w14:paraId="322877D5" w14:textId="77777777" w:rsidR="00D570B4" w:rsidRDefault="00D570B4" w:rsidP="00D570B4">
      <w:pPr>
        <w:tabs>
          <w:tab w:val="center" w:pos="4819"/>
        </w:tabs>
        <w:suppressAutoHyphens/>
        <w:spacing w:after="0" w:line="240" w:lineRule="auto"/>
        <w:jc w:val="both"/>
        <w:rPr>
          <w:rFonts w:ascii="Times New Roman" w:eastAsia="Times New Roman" w:hAnsi="Times New Roman" w:cs="Times New Roman"/>
          <w:sz w:val="28"/>
        </w:rPr>
      </w:pPr>
    </w:p>
    <w:p w14:paraId="5589F188" w14:textId="77777777" w:rsidR="00AC7AC3" w:rsidRDefault="00AC7AC3">
      <w:pPr>
        <w:suppressAutoHyphens/>
        <w:jc w:val="both"/>
        <w:rPr>
          <w:rFonts w:ascii="Times New Roman" w:eastAsia="Times New Roman" w:hAnsi="Times New Roman" w:cs="Times New Roman"/>
          <w:sz w:val="28"/>
        </w:rPr>
      </w:pPr>
    </w:p>
    <w:p w14:paraId="2803CF5E" w14:textId="77777777" w:rsidR="00F27F75" w:rsidRDefault="00F27F75">
      <w:pPr>
        <w:suppressAutoHyphens/>
        <w:jc w:val="both"/>
        <w:rPr>
          <w:rFonts w:ascii="Times New Roman" w:eastAsia="Times New Roman" w:hAnsi="Times New Roman" w:cs="Times New Roman"/>
          <w:sz w:val="28"/>
        </w:rPr>
      </w:pPr>
    </w:p>
    <w:p w14:paraId="3536FE46" w14:textId="77777777" w:rsidR="00F27F75" w:rsidRDefault="00F27F75">
      <w:pPr>
        <w:suppressAutoHyphens/>
        <w:jc w:val="both"/>
        <w:rPr>
          <w:rFonts w:ascii="Times New Roman" w:eastAsia="Times New Roman" w:hAnsi="Times New Roman" w:cs="Times New Roman"/>
          <w:sz w:val="28"/>
        </w:rPr>
      </w:pPr>
    </w:p>
    <w:p w14:paraId="19C594F4" w14:textId="77777777" w:rsidR="00F27F75" w:rsidRDefault="00F27F75">
      <w:pPr>
        <w:suppressAutoHyphens/>
        <w:jc w:val="both"/>
        <w:rPr>
          <w:rFonts w:ascii="Times New Roman" w:eastAsia="Times New Roman" w:hAnsi="Times New Roman" w:cs="Times New Roman"/>
          <w:sz w:val="28"/>
        </w:rPr>
      </w:pPr>
    </w:p>
    <w:p w14:paraId="4BF02018" w14:textId="77777777" w:rsidR="00F27F75" w:rsidRDefault="00F27F75">
      <w:pPr>
        <w:suppressAutoHyphens/>
        <w:jc w:val="both"/>
        <w:rPr>
          <w:rFonts w:ascii="Times New Roman" w:eastAsia="Times New Roman" w:hAnsi="Times New Roman" w:cs="Times New Roman"/>
          <w:sz w:val="28"/>
        </w:rPr>
      </w:pPr>
    </w:p>
    <w:p w14:paraId="560C0F2F" w14:textId="77777777" w:rsidR="00F27F75" w:rsidRDefault="00F27F75">
      <w:pPr>
        <w:suppressAutoHyphens/>
        <w:jc w:val="both"/>
        <w:rPr>
          <w:rFonts w:ascii="Times New Roman" w:eastAsia="Times New Roman" w:hAnsi="Times New Roman" w:cs="Times New Roman"/>
          <w:sz w:val="28"/>
        </w:rPr>
      </w:pPr>
    </w:p>
    <w:p w14:paraId="27AF6F71" w14:textId="77777777" w:rsidR="00F27F75" w:rsidRDefault="00F27F75">
      <w:pPr>
        <w:suppressAutoHyphens/>
        <w:jc w:val="both"/>
        <w:rPr>
          <w:rFonts w:ascii="Times New Roman" w:eastAsia="Times New Roman" w:hAnsi="Times New Roman" w:cs="Times New Roman"/>
          <w:sz w:val="28"/>
        </w:rPr>
      </w:pPr>
    </w:p>
    <w:p w14:paraId="10531513" w14:textId="77777777" w:rsidR="00F27F75" w:rsidRDefault="00F27F75">
      <w:pPr>
        <w:suppressAutoHyphens/>
        <w:jc w:val="both"/>
        <w:rPr>
          <w:rFonts w:ascii="Times New Roman" w:eastAsia="Times New Roman" w:hAnsi="Times New Roman" w:cs="Times New Roman"/>
          <w:sz w:val="28"/>
        </w:rPr>
      </w:pPr>
    </w:p>
    <w:p w14:paraId="5E5C3744" w14:textId="77777777" w:rsidR="00F27F75" w:rsidRDefault="00F27F75">
      <w:pPr>
        <w:suppressAutoHyphens/>
        <w:jc w:val="both"/>
        <w:rPr>
          <w:rFonts w:ascii="Times New Roman" w:eastAsia="Times New Roman" w:hAnsi="Times New Roman" w:cs="Times New Roman"/>
          <w:sz w:val="28"/>
        </w:rPr>
      </w:pPr>
    </w:p>
    <w:p w14:paraId="12C122D8" w14:textId="77777777" w:rsidR="00F27F75" w:rsidRDefault="00F27F75">
      <w:pPr>
        <w:suppressAutoHyphens/>
        <w:jc w:val="both"/>
        <w:rPr>
          <w:rFonts w:ascii="Times New Roman" w:eastAsia="Times New Roman" w:hAnsi="Times New Roman" w:cs="Times New Roman"/>
          <w:sz w:val="28"/>
        </w:rPr>
      </w:pPr>
    </w:p>
    <w:p w14:paraId="1662649B" w14:textId="77777777" w:rsidR="00F27F75" w:rsidRDefault="00F27F75">
      <w:pPr>
        <w:suppressAutoHyphens/>
        <w:jc w:val="both"/>
        <w:rPr>
          <w:rFonts w:ascii="Times New Roman" w:eastAsia="Times New Roman" w:hAnsi="Times New Roman" w:cs="Times New Roman"/>
          <w:sz w:val="28"/>
        </w:rPr>
      </w:pPr>
    </w:p>
    <w:p w14:paraId="57BA4142" w14:textId="77777777" w:rsidR="00AC7AC3" w:rsidRDefault="00AC7AC3">
      <w:pPr>
        <w:suppressAutoHyphens/>
        <w:jc w:val="both"/>
        <w:rPr>
          <w:rFonts w:ascii="Times New Roman" w:eastAsia="Times New Roman" w:hAnsi="Times New Roman" w:cs="Times New Roman"/>
          <w:sz w:val="28"/>
        </w:rPr>
      </w:pPr>
    </w:p>
    <w:p w14:paraId="1F666E99" w14:textId="77777777" w:rsidR="00AC7AC3" w:rsidRDefault="00AC7AC3">
      <w:pPr>
        <w:suppressAutoHyphens/>
        <w:jc w:val="both"/>
        <w:rPr>
          <w:rFonts w:ascii="Times New Roman" w:eastAsia="Times New Roman" w:hAnsi="Times New Roman" w:cs="Times New Roman"/>
          <w:sz w:val="28"/>
        </w:rPr>
      </w:pPr>
    </w:p>
    <w:p w14:paraId="37ADB375" w14:textId="77777777" w:rsidR="00AC7AC3" w:rsidRDefault="00AC7AC3">
      <w:pPr>
        <w:suppressAutoHyphens/>
        <w:jc w:val="both"/>
        <w:rPr>
          <w:rFonts w:ascii="Times New Roman" w:eastAsia="Times New Roman" w:hAnsi="Times New Roman" w:cs="Times New Roman"/>
          <w:sz w:val="28"/>
        </w:rPr>
      </w:pPr>
    </w:p>
    <w:p w14:paraId="1DCA5B1C" w14:textId="77777777" w:rsidR="00AC7AC3" w:rsidRPr="003D70D5" w:rsidRDefault="00AC4416" w:rsidP="00131AFD">
      <w:pPr>
        <w:tabs>
          <w:tab w:val="center" w:pos="4819"/>
        </w:tabs>
        <w:suppressAutoHyphens/>
        <w:spacing w:line="240" w:lineRule="auto"/>
        <w:ind w:right="-894"/>
        <w:jc w:val="center"/>
        <w:rPr>
          <w:rFonts w:ascii="Calibri" w:eastAsia="Calibri" w:hAnsi="Calibri" w:cs="Calibri"/>
          <w:sz w:val="28"/>
          <w:szCs w:val="28"/>
        </w:rPr>
      </w:pPr>
      <w:r w:rsidRPr="003D70D5">
        <w:rPr>
          <w:rFonts w:ascii="Times New Roman" w:eastAsia="Times New Roman" w:hAnsi="Times New Roman" w:cs="Times New Roman"/>
          <w:b/>
          <w:sz w:val="28"/>
          <w:szCs w:val="28"/>
        </w:rPr>
        <w:lastRenderedPageBreak/>
        <w:t>Введение</w:t>
      </w:r>
    </w:p>
    <w:p w14:paraId="7715FF36" w14:textId="6BCD468B" w:rsidR="00AC7AC3" w:rsidRPr="003D70D5" w:rsidRDefault="00AC4416" w:rsidP="00912462">
      <w:pPr>
        <w:tabs>
          <w:tab w:val="center" w:pos="4819"/>
        </w:tabs>
        <w:suppressAutoHyphens/>
        <w:spacing w:after="0" w:line="240" w:lineRule="auto"/>
        <w:ind w:right="-1" w:firstLine="567"/>
        <w:jc w:val="both"/>
        <w:rPr>
          <w:rFonts w:ascii="Calibri" w:eastAsia="Calibri" w:hAnsi="Calibri" w:cs="Calibri"/>
          <w:sz w:val="28"/>
          <w:szCs w:val="28"/>
        </w:rPr>
      </w:pPr>
      <w:r w:rsidRPr="003D70D5">
        <w:rPr>
          <w:rFonts w:ascii="Times New Roman" w:eastAsia="Times New Roman" w:hAnsi="Times New Roman" w:cs="Times New Roman"/>
          <w:sz w:val="28"/>
          <w:szCs w:val="28"/>
        </w:rPr>
        <w:t>В современных промышленных отраслях технология сварки занимает довольно значительное место. Мы наблюдаем постоянный рост спроса в данной сфере. Несмотря на это, сварочные работы негативно влияют на экологию в целом. Развитие медицинских и экологических технологий мало что решили, а лишь добавили проблем в список негативных факторов. Выделение в процессе сварки вредных веществ и оседание их в почве является проблемой, над которой будут биться ещё долгие годы. Поэтому в настоящее время вопросы экологической безопасности и сохранения здоровья специалиста являются одними из приоритетных. Данная учебно-исследователь</w:t>
      </w:r>
      <w:r w:rsidR="00D570B4" w:rsidRPr="003D70D5">
        <w:rPr>
          <w:rFonts w:ascii="Times New Roman" w:eastAsia="Times New Roman" w:hAnsi="Times New Roman" w:cs="Times New Roman"/>
          <w:sz w:val="28"/>
          <w:szCs w:val="28"/>
        </w:rPr>
        <w:t>с</w:t>
      </w:r>
      <w:r w:rsidRPr="003D70D5">
        <w:rPr>
          <w:rFonts w:ascii="Times New Roman" w:eastAsia="Times New Roman" w:hAnsi="Times New Roman" w:cs="Times New Roman"/>
          <w:sz w:val="28"/>
          <w:szCs w:val="28"/>
        </w:rPr>
        <w:t xml:space="preserve">кая работа продиктована необходимостью осветить данную проблему и поиском рациональных, оптимальных путей ее разрешения. </w:t>
      </w:r>
    </w:p>
    <w:p w14:paraId="21ECA3BE" w14:textId="77777777" w:rsidR="00AC7AC3" w:rsidRPr="003D70D5" w:rsidRDefault="00AC4416" w:rsidP="00912462">
      <w:pPr>
        <w:tabs>
          <w:tab w:val="center" w:pos="4819"/>
        </w:tabs>
        <w:suppressAutoHyphens/>
        <w:spacing w:after="0" w:line="240" w:lineRule="auto"/>
        <w:ind w:right="-1" w:firstLine="567"/>
        <w:jc w:val="both"/>
        <w:rPr>
          <w:rFonts w:ascii="Calibri" w:eastAsia="Calibri" w:hAnsi="Calibri" w:cs="Calibri"/>
          <w:sz w:val="28"/>
          <w:szCs w:val="28"/>
        </w:rPr>
      </w:pPr>
      <w:r w:rsidRPr="003D70D5">
        <w:rPr>
          <w:rFonts w:ascii="Times New Roman" w:eastAsia="Times New Roman" w:hAnsi="Times New Roman" w:cs="Times New Roman"/>
          <w:sz w:val="28"/>
          <w:szCs w:val="28"/>
        </w:rPr>
        <w:t>Цель работы - исследовать современные научные достижения в области увеличения экономических и экологических показателей выполнения технологического процесса сварки. Для реализации цели поставлены следующие задачи:</w:t>
      </w:r>
    </w:p>
    <w:p w14:paraId="0E5283DF" w14:textId="77777777" w:rsidR="00AC7AC3" w:rsidRPr="003D70D5" w:rsidRDefault="00AC4416" w:rsidP="00912462">
      <w:pPr>
        <w:tabs>
          <w:tab w:val="center" w:pos="4819"/>
        </w:tabs>
        <w:suppressAutoHyphens/>
        <w:spacing w:after="0" w:line="240" w:lineRule="auto"/>
        <w:ind w:right="-1" w:firstLine="567"/>
        <w:jc w:val="both"/>
        <w:rPr>
          <w:rFonts w:ascii="Calibri" w:eastAsia="Calibri" w:hAnsi="Calibri" w:cs="Calibri"/>
          <w:sz w:val="28"/>
          <w:szCs w:val="28"/>
        </w:rPr>
      </w:pPr>
      <w:r w:rsidRPr="003D70D5">
        <w:rPr>
          <w:rFonts w:ascii="Wingdings 2" w:eastAsia="Wingdings 2" w:hAnsi="Wingdings 2" w:cs="Wingdings 2"/>
          <w:sz w:val="28"/>
          <w:szCs w:val="28"/>
        </w:rPr>
        <w:t></w:t>
      </w:r>
      <w:r w:rsidRPr="003D70D5">
        <w:rPr>
          <w:rFonts w:ascii="Wingdings 2" w:eastAsia="Wingdings 2" w:hAnsi="Wingdings 2" w:cs="Wingdings 2"/>
          <w:sz w:val="28"/>
          <w:szCs w:val="28"/>
        </w:rPr>
        <w:tab/>
      </w:r>
      <w:r w:rsidRPr="003D70D5">
        <w:rPr>
          <w:rFonts w:ascii="Times New Roman" w:eastAsia="Times New Roman" w:hAnsi="Times New Roman" w:cs="Times New Roman"/>
          <w:sz w:val="28"/>
          <w:szCs w:val="28"/>
        </w:rPr>
        <w:t>определить (теоретически) влияние сварочного производства на экологическое равновесие окружающей среды и здоровье человека;</w:t>
      </w:r>
    </w:p>
    <w:p w14:paraId="0E99BF4E" w14:textId="77777777" w:rsidR="00AC7AC3" w:rsidRPr="003D70D5" w:rsidRDefault="00AC4416" w:rsidP="00912462">
      <w:pPr>
        <w:tabs>
          <w:tab w:val="center" w:pos="4819"/>
        </w:tabs>
        <w:suppressAutoHyphens/>
        <w:spacing w:after="0" w:line="240" w:lineRule="auto"/>
        <w:ind w:right="-1" w:firstLine="567"/>
        <w:jc w:val="both"/>
        <w:rPr>
          <w:rFonts w:ascii="Calibri" w:eastAsia="Calibri" w:hAnsi="Calibri" w:cs="Calibri"/>
          <w:sz w:val="28"/>
          <w:szCs w:val="28"/>
        </w:rPr>
      </w:pPr>
      <w:r w:rsidRPr="003D70D5">
        <w:rPr>
          <w:rFonts w:ascii="Wingdings 2" w:eastAsia="Wingdings 2" w:hAnsi="Wingdings 2" w:cs="Wingdings 2"/>
          <w:sz w:val="28"/>
          <w:szCs w:val="28"/>
        </w:rPr>
        <w:t></w:t>
      </w:r>
      <w:r w:rsidRPr="003D70D5">
        <w:rPr>
          <w:rFonts w:ascii="Times New Roman" w:eastAsia="Times New Roman" w:hAnsi="Times New Roman" w:cs="Times New Roman"/>
          <w:sz w:val="28"/>
          <w:szCs w:val="28"/>
        </w:rPr>
        <w:t>выявить наиболее экологически чистые способы сварки;</w:t>
      </w:r>
    </w:p>
    <w:p w14:paraId="3B4CDD24" w14:textId="77777777" w:rsidR="00AC7AC3" w:rsidRPr="003D70D5" w:rsidRDefault="00AC4416" w:rsidP="00912462">
      <w:pPr>
        <w:tabs>
          <w:tab w:val="center" w:pos="4819"/>
        </w:tabs>
        <w:suppressAutoHyphens/>
        <w:spacing w:after="0" w:line="240" w:lineRule="auto"/>
        <w:ind w:right="-1" w:firstLine="567"/>
        <w:jc w:val="both"/>
        <w:rPr>
          <w:rFonts w:ascii="Calibri" w:eastAsia="Calibri" w:hAnsi="Calibri" w:cs="Calibri"/>
          <w:sz w:val="28"/>
          <w:szCs w:val="28"/>
        </w:rPr>
      </w:pPr>
      <w:r w:rsidRPr="003D70D5">
        <w:rPr>
          <w:rFonts w:ascii="Wingdings 2" w:eastAsia="Wingdings 2" w:hAnsi="Wingdings 2" w:cs="Wingdings 2"/>
          <w:sz w:val="28"/>
          <w:szCs w:val="28"/>
        </w:rPr>
        <w:t></w:t>
      </w:r>
      <w:r w:rsidRPr="003D70D5">
        <w:rPr>
          <w:rFonts w:ascii="Wingdings 2" w:eastAsia="Wingdings 2" w:hAnsi="Wingdings 2" w:cs="Wingdings 2"/>
          <w:sz w:val="28"/>
          <w:szCs w:val="28"/>
        </w:rPr>
        <w:tab/>
      </w:r>
      <w:r w:rsidRPr="003D70D5">
        <w:rPr>
          <w:rFonts w:ascii="Times New Roman" w:eastAsia="Times New Roman" w:hAnsi="Times New Roman" w:cs="Times New Roman"/>
          <w:sz w:val="28"/>
          <w:szCs w:val="28"/>
        </w:rPr>
        <w:t>изучить современные научные разработки, направленные на экологию процесса металлообработки при помощи сварки.</w:t>
      </w:r>
    </w:p>
    <w:p w14:paraId="0ECC84B3" w14:textId="3D182ACC" w:rsidR="00C22CA8" w:rsidRPr="003D70D5" w:rsidRDefault="00C22CA8" w:rsidP="00C22CA8">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r w:rsidRPr="003D70D5">
        <w:rPr>
          <w:rFonts w:ascii="Times New Roman" w:eastAsia="Times New Roman" w:hAnsi="Times New Roman" w:cs="Times New Roman"/>
          <w:bCs/>
          <w:sz w:val="28"/>
          <w:szCs w:val="28"/>
        </w:rPr>
        <w:t>Гипотеза проекта: Использование экологически чистых способов сварки существенно повлияют на сохранение здоровья человека и окружающей среды</w:t>
      </w:r>
    </w:p>
    <w:p w14:paraId="570B799A" w14:textId="77777777" w:rsidR="00AC7AC3" w:rsidRPr="003D70D5" w:rsidRDefault="00AC4416" w:rsidP="00912462">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r w:rsidRPr="003D70D5">
        <w:rPr>
          <w:rFonts w:ascii="Times New Roman" w:eastAsia="Times New Roman" w:hAnsi="Times New Roman" w:cs="Times New Roman"/>
          <w:sz w:val="28"/>
          <w:szCs w:val="28"/>
        </w:rPr>
        <w:t xml:space="preserve">Основополагающий вопрос, ответ на который необходимо найти в ходе исследования, это какие современные сварочные технологии являются экологически и экономически оптимальными? </w:t>
      </w:r>
    </w:p>
    <w:p w14:paraId="6E44FA16" w14:textId="77777777" w:rsidR="00C22CA8" w:rsidRPr="003D70D5" w:rsidRDefault="00C22CA8" w:rsidP="00C22CA8">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r w:rsidRPr="003D70D5">
        <w:rPr>
          <w:rFonts w:ascii="Times New Roman" w:eastAsia="Times New Roman" w:hAnsi="Times New Roman" w:cs="Times New Roman"/>
          <w:bCs/>
          <w:sz w:val="28"/>
          <w:szCs w:val="28"/>
        </w:rPr>
        <w:t>Объект изучения - профессия сварщик</w:t>
      </w:r>
    </w:p>
    <w:p w14:paraId="673B0278" w14:textId="77777777" w:rsidR="00C22CA8" w:rsidRPr="003D70D5" w:rsidRDefault="00C22CA8" w:rsidP="00C22CA8">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r w:rsidRPr="003D70D5">
        <w:rPr>
          <w:rFonts w:ascii="Times New Roman" w:eastAsia="Times New Roman" w:hAnsi="Times New Roman" w:cs="Times New Roman"/>
          <w:bCs/>
          <w:sz w:val="28"/>
          <w:szCs w:val="28"/>
        </w:rPr>
        <w:t>Предмет изучения - сварочные технологии</w:t>
      </w:r>
    </w:p>
    <w:p w14:paraId="5DDAA5C3" w14:textId="77777777" w:rsidR="00AC7AC3" w:rsidRPr="003D70D5" w:rsidRDefault="00AC4416" w:rsidP="00912462">
      <w:pPr>
        <w:tabs>
          <w:tab w:val="center" w:pos="4819"/>
        </w:tabs>
        <w:suppressAutoHyphens/>
        <w:spacing w:after="0" w:line="240" w:lineRule="auto"/>
        <w:ind w:right="-1" w:firstLine="567"/>
        <w:jc w:val="both"/>
        <w:rPr>
          <w:rFonts w:ascii="Calibri" w:eastAsia="Calibri" w:hAnsi="Calibri" w:cs="Calibri"/>
          <w:sz w:val="28"/>
          <w:szCs w:val="28"/>
        </w:rPr>
      </w:pPr>
      <w:r w:rsidRPr="003D70D5">
        <w:rPr>
          <w:rFonts w:ascii="Times New Roman" w:eastAsia="Times New Roman" w:hAnsi="Times New Roman" w:cs="Times New Roman"/>
          <w:sz w:val="28"/>
          <w:szCs w:val="28"/>
        </w:rPr>
        <w:t>В ходе реализации проекта нашла свое подтверждение главная мысль (гипотеза) существующей проблемы: использование экологически чистых способов сварки существенно повлияют на сохранение здоровья человека и окружающей среды.</w:t>
      </w:r>
    </w:p>
    <w:p w14:paraId="28160075" w14:textId="77777777" w:rsidR="00AC7AC3" w:rsidRPr="003D70D5" w:rsidRDefault="00AC4416" w:rsidP="00912462">
      <w:pPr>
        <w:tabs>
          <w:tab w:val="center" w:pos="4819"/>
        </w:tabs>
        <w:suppressAutoHyphens/>
        <w:spacing w:after="0" w:line="240" w:lineRule="auto"/>
        <w:ind w:right="-1" w:firstLine="567"/>
        <w:jc w:val="both"/>
        <w:rPr>
          <w:rFonts w:ascii="Calibri" w:eastAsia="Calibri" w:hAnsi="Calibri" w:cs="Calibri"/>
          <w:sz w:val="28"/>
          <w:szCs w:val="28"/>
        </w:rPr>
      </w:pPr>
      <w:r w:rsidRPr="003D70D5">
        <w:rPr>
          <w:rFonts w:ascii="Times New Roman" w:eastAsia="Times New Roman" w:hAnsi="Times New Roman" w:cs="Times New Roman"/>
          <w:sz w:val="28"/>
          <w:szCs w:val="28"/>
        </w:rPr>
        <w:t xml:space="preserve">Данный учебно-исследовательский проект является интегрированным и включает в себя отдельные темы (подразделы) из таких предметов, как </w:t>
      </w:r>
      <w:r w:rsidR="00C22CA8" w:rsidRPr="003D70D5">
        <w:rPr>
          <w:rFonts w:ascii="Times New Roman" w:eastAsia="Times New Roman" w:hAnsi="Times New Roman" w:cs="Times New Roman"/>
          <w:bCs/>
          <w:sz w:val="28"/>
          <w:szCs w:val="28"/>
        </w:rPr>
        <w:t>экология, химия, технология сварки и резки металлов.</w:t>
      </w:r>
      <w:r w:rsidRPr="003D70D5">
        <w:rPr>
          <w:rFonts w:ascii="Times New Roman" w:eastAsia="Times New Roman" w:hAnsi="Times New Roman" w:cs="Times New Roman"/>
          <w:sz w:val="28"/>
          <w:szCs w:val="28"/>
        </w:rPr>
        <w:t xml:space="preserve"> </w:t>
      </w:r>
    </w:p>
    <w:p w14:paraId="6F1C6171" w14:textId="77777777" w:rsidR="00912462" w:rsidRPr="003D70D5" w:rsidRDefault="00AC4416" w:rsidP="00912462">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r w:rsidRPr="003D70D5">
        <w:rPr>
          <w:rFonts w:ascii="Times New Roman" w:eastAsia="Times New Roman" w:hAnsi="Times New Roman" w:cs="Times New Roman"/>
          <w:sz w:val="28"/>
          <w:szCs w:val="28"/>
        </w:rPr>
        <w:t>Проект представляет собой интерес не только для развития профессиональных, но и надпрофессиональных (ключевых) компетенций.</w:t>
      </w:r>
      <w:r w:rsidR="00912462" w:rsidRPr="003D70D5">
        <w:rPr>
          <w:rFonts w:ascii="Times New Roman" w:eastAsia="Times New Roman" w:hAnsi="Times New Roman" w:cs="Times New Roman"/>
          <w:sz w:val="28"/>
          <w:szCs w:val="28"/>
        </w:rPr>
        <w:t xml:space="preserve"> </w:t>
      </w:r>
      <w:r w:rsidRPr="003D70D5">
        <w:rPr>
          <w:rFonts w:ascii="Times New Roman" w:eastAsia="Times New Roman" w:hAnsi="Times New Roman" w:cs="Times New Roman"/>
          <w:sz w:val="28"/>
          <w:szCs w:val="28"/>
        </w:rPr>
        <w:t>Данная деятельность легко вписывается в учебной процесс, повышая творческую и познавательную активность студентов.</w:t>
      </w:r>
    </w:p>
    <w:p w14:paraId="2ED31D32" w14:textId="77777777" w:rsidR="00912462" w:rsidRPr="003D70D5" w:rsidRDefault="00912462" w:rsidP="00912462">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p>
    <w:p w14:paraId="7413C56D" w14:textId="77777777" w:rsidR="00912462" w:rsidRPr="003D70D5" w:rsidRDefault="00912462" w:rsidP="00912462">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p>
    <w:p w14:paraId="3589E4A1" w14:textId="77777777" w:rsidR="003D70D5" w:rsidRPr="003D70D5" w:rsidRDefault="003D70D5" w:rsidP="00912462">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p>
    <w:p w14:paraId="0614BC0C" w14:textId="77777777" w:rsidR="00912462" w:rsidRPr="003D70D5" w:rsidRDefault="00912462" w:rsidP="00912462">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p>
    <w:p w14:paraId="647EDDBE" w14:textId="77777777" w:rsidR="003D70D5" w:rsidRPr="003D70D5" w:rsidRDefault="003D70D5" w:rsidP="00912462">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p>
    <w:p w14:paraId="720DA381" w14:textId="77777777" w:rsidR="003D70D5" w:rsidRPr="003D70D5" w:rsidRDefault="003D70D5" w:rsidP="003D70D5">
      <w:pPr>
        <w:tabs>
          <w:tab w:val="center" w:pos="4819"/>
        </w:tabs>
        <w:suppressAutoHyphens/>
        <w:spacing w:after="0" w:line="240" w:lineRule="auto"/>
        <w:ind w:right="-1" w:firstLine="567"/>
        <w:jc w:val="center"/>
        <w:rPr>
          <w:rStyle w:val="c1"/>
          <w:rFonts w:ascii="Times New Roman" w:hAnsi="Times New Roman" w:cs="Times New Roman"/>
          <w:b/>
          <w:sz w:val="28"/>
          <w:szCs w:val="28"/>
        </w:rPr>
      </w:pPr>
      <w:r w:rsidRPr="003D70D5">
        <w:rPr>
          <w:rFonts w:ascii="Times New Roman" w:eastAsia="Times New Roman" w:hAnsi="Times New Roman" w:cs="Times New Roman"/>
          <w:b/>
          <w:sz w:val="28"/>
          <w:szCs w:val="28"/>
        </w:rPr>
        <w:lastRenderedPageBreak/>
        <w:t>Основная часть</w:t>
      </w:r>
    </w:p>
    <w:p w14:paraId="104671C5" w14:textId="77777777" w:rsidR="00AC7AC3" w:rsidRPr="003D70D5" w:rsidRDefault="00AC4416" w:rsidP="00912462">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r w:rsidRPr="003D70D5">
        <w:rPr>
          <w:rStyle w:val="c1"/>
          <w:rFonts w:ascii="Times New Roman" w:hAnsi="Times New Roman" w:cs="Times New Roman"/>
          <w:sz w:val="28"/>
          <w:szCs w:val="28"/>
        </w:rPr>
        <w:t>Историки говорят: лучший ключ к тайнам будущего – в знании прошлого</w:t>
      </w:r>
      <w:r w:rsidRPr="003D70D5">
        <w:rPr>
          <w:rFonts w:ascii="Times New Roman" w:eastAsia="Times New Roman" w:hAnsi="Times New Roman" w:cs="Times New Roman"/>
          <w:sz w:val="28"/>
          <w:szCs w:val="28"/>
        </w:rPr>
        <w:t xml:space="preserve">, поэтому сегодня мы хотим вас познакомить с удивительным миром сварки, без которого невозможно представить современное общество. Оглянитесь вокруг - здания, сооружения, мосты, суда, различные машины и этот перечень может быть бесконечен, при их изготовлении используется сварка. </w:t>
      </w:r>
    </w:p>
    <w:p w14:paraId="7987473D" w14:textId="632EA7F4" w:rsidR="00AC7AC3" w:rsidRPr="003D70D5" w:rsidRDefault="00AC4416" w:rsidP="00912462">
      <w:pPr>
        <w:tabs>
          <w:tab w:val="center" w:pos="4819"/>
        </w:tabs>
        <w:spacing w:after="0" w:line="240" w:lineRule="auto"/>
        <w:ind w:right="-1" w:firstLine="567"/>
        <w:jc w:val="both"/>
        <w:rPr>
          <w:rFonts w:ascii="Times New Roman" w:eastAsia="Times New Roman" w:hAnsi="Times New Roman" w:cs="Times New Roman"/>
          <w:sz w:val="28"/>
          <w:szCs w:val="28"/>
        </w:rPr>
      </w:pPr>
      <w:r w:rsidRPr="003D70D5">
        <w:rPr>
          <w:rFonts w:ascii="Times New Roman" w:eastAsia="Times New Roman" w:hAnsi="Times New Roman" w:cs="Times New Roman"/>
          <w:sz w:val="28"/>
          <w:szCs w:val="28"/>
        </w:rPr>
        <w:t>Да, мир вертится вокруг сварки</w:t>
      </w:r>
      <w:r w:rsidR="00912462" w:rsidRPr="003D70D5">
        <w:rPr>
          <w:rFonts w:ascii="Times New Roman" w:eastAsia="Times New Roman" w:hAnsi="Times New Roman" w:cs="Times New Roman"/>
          <w:sz w:val="28"/>
          <w:szCs w:val="28"/>
        </w:rPr>
        <w:t>.</w:t>
      </w:r>
      <w:r w:rsidRPr="003D70D5">
        <w:rPr>
          <w:rFonts w:ascii="Times New Roman" w:eastAsia="Times New Roman" w:hAnsi="Times New Roman" w:cs="Times New Roman"/>
          <w:sz w:val="28"/>
          <w:szCs w:val="28"/>
        </w:rPr>
        <w:t xml:space="preserve"> </w:t>
      </w:r>
      <w:r w:rsidR="00912462" w:rsidRPr="003D70D5">
        <w:rPr>
          <w:rFonts w:ascii="Times New Roman" w:eastAsia="Times New Roman" w:hAnsi="Times New Roman" w:cs="Times New Roman"/>
          <w:sz w:val="28"/>
          <w:szCs w:val="28"/>
        </w:rPr>
        <w:t>Н</w:t>
      </w:r>
      <w:r w:rsidRPr="003D70D5">
        <w:rPr>
          <w:rFonts w:ascii="Times New Roman" w:eastAsia="Times New Roman" w:hAnsi="Times New Roman" w:cs="Times New Roman"/>
          <w:sz w:val="28"/>
          <w:szCs w:val="28"/>
        </w:rPr>
        <w:t>о сварщик - это не только интересная и нужная профессия, требующая высокого уровня знаний и умений, но и таких качеств, как на пример, терпение, выдержка, внимательность, способность переносить физические нагрузки и быстро восстанавливаться и других. Хороший сварщик как хирург - у него идеальный глазомер и идеально выверенные движения руки, ибо одно неправильное движение (прижал сильно электрод или наоборот увел вверх) и ошибка на лицо. А она может стоить человеческих жизней.</w:t>
      </w:r>
    </w:p>
    <w:p w14:paraId="55C4E399" w14:textId="77777777" w:rsidR="00912462" w:rsidRPr="003D70D5" w:rsidRDefault="00745783" w:rsidP="00912462">
      <w:pPr>
        <w:tabs>
          <w:tab w:val="center" w:pos="4819"/>
        </w:tabs>
        <w:spacing w:after="0" w:line="240" w:lineRule="auto"/>
        <w:ind w:right="-1"/>
        <w:jc w:val="both"/>
        <w:rPr>
          <w:rFonts w:ascii="Calibri" w:eastAsia="Calibri" w:hAnsi="Calibri" w:cs="Calibri"/>
          <w:sz w:val="28"/>
          <w:szCs w:val="28"/>
        </w:rPr>
      </w:pPr>
      <w:r w:rsidRPr="003D70D5">
        <w:rPr>
          <w:rFonts w:ascii="Times New Roman" w:eastAsia="Times New Roman" w:hAnsi="Times New Roman" w:cs="Times New Roman"/>
          <w:sz w:val="28"/>
          <w:szCs w:val="28"/>
        </w:rPr>
        <w:t xml:space="preserve">        </w:t>
      </w:r>
      <w:r w:rsidR="00AC4416" w:rsidRPr="003D70D5">
        <w:rPr>
          <w:rFonts w:ascii="Times New Roman" w:eastAsia="Times New Roman" w:hAnsi="Times New Roman" w:cs="Times New Roman"/>
          <w:sz w:val="28"/>
          <w:szCs w:val="28"/>
        </w:rPr>
        <w:t>Но мы должны сказать и о том, что в процессе своей деятельности сварщик подвергается воздействию целого комплекса опасных и вредных факторов: физические, психофизиологические, биологические, химические</w:t>
      </w:r>
      <w:r w:rsidRPr="003D70D5">
        <w:rPr>
          <w:rFonts w:ascii="Times New Roman" w:eastAsia="Times New Roman" w:hAnsi="Times New Roman" w:cs="Times New Roman"/>
          <w:sz w:val="28"/>
          <w:szCs w:val="28"/>
        </w:rPr>
        <w:t xml:space="preserve">. </w:t>
      </w:r>
      <w:r w:rsidR="00AC4416" w:rsidRPr="003D70D5">
        <w:rPr>
          <w:rFonts w:ascii="Times New Roman" w:eastAsia="Times New Roman" w:hAnsi="Times New Roman" w:cs="Times New Roman"/>
          <w:sz w:val="28"/>
          <w:szCs w:val="28"/>
        </w:rPr>
        <w:t xml:space="preserve">Например, в процессе производства появляются отрицательные факторы, которые могут влиять как непосредственно на человека, осуществляющего производственный процесс (например, электрический ток, световые вспышки, вращающиеся части оборудования), так и на окружающую среду (например, шумы, пыль, загрязнение воздуха химически активными веществами). </w:t>
      </w:r>
    </w:p>
    <w:p w14:paraId="7D5C48E8" w14:textId="77777777" w:rsidR="00912462" w:rsidRPr="003D70D5" w:rsidRDefault="00AC4416" w:rsidP="00912462">
      <w:pPr>
        <w:tabs>
          <w:tab w:val="center" w:pos="4819"/>
        </w:tabs>
        <w:spacing w:after="0" w:line="240" w:lineRule="auto"/>
        <w:ind w:right="-1" w:firstLine="567"/>
        <w:jc w:val="both"/>
        <w:rPr>
          <w:rFonts w:ascii="Times New Roman" w:eastAsia="Times New Roman" w:hAnsi="Times New Roman" w:cs="Times New Roman"/>
          <w:sz w:val="28"/>
          <w:szCs w:val="28"/>
        </w:rPr>
      </w:pPr>
      <w:r w:rsidRPr="003D70D5">
        <w:rPr>
          <w:rFonts w:ascii="Times New Roman" w:eastAsia="Times New Roman" w:hAnsi="Times New Roman" w:cs="Times New Roman"/>
          <w:sz w:val="28"/>
          <w:szCs w:val="28"/>
        </w:rPr>
        <w:t>К физическим вредным факторам относятся движущееся части оборудования, появление стружки материалов и осколков инструментов, высокая температура поверхностей деталей и инструментов, повышенное напряжение в цепях электроснабжения различного оборудования. При механической обработке могут появиться запыленность и загазованность воздуха рабочей зоны, высокий уровень шума, а при выполнении сварки, резки, пайки металлов — выбросы искр и брызг расплавленного металла, прямая и отраженная блесткость, повышенная пульсация светового потока. Например, электрическая дуга является источником интенсивного УФ и ИК-излучений и может вызвать электроофтальмию — воспаление наружных оболочек глаз за счет поглощения клетками организма УФ-излучения с последующими химическими изменениями. При этом воспаляется роговая оболочка глаза, что требует длительного лечения.</w:t>
      </w:r>
    </w:p>
    <w:p w14:paraId="5865F4CD" w14:textId="0FEE1F4C" w:rsidR="00912462" w:rsidRPr="003D70D5" w:rsidRDefault="00AC4416" w:rsidP="00912462">
      <w:pPr>
        <w:tabs>
          <w:tab w:val="center" w:pos="4819"/>
        </w:tabs>
        <w:spacing w:after="0" w:line="240" w:lineRule="auto"/>
        <w:ind w:right="-1" w:firstLine="567"/>
        <w:jc w:val="both"/>
        <w:rPr>
          <w:rFonts w:ascii="Times New Roman" w:eastAsia="Times New Roman" w:hAnsi="Times New Roman" w:cs="Times New Roman"/>
          <w:sz w:val="28"/>
          <w:szCs w:val="28"/>
        </w:rPr>
      </w:pPr>
      <w:r w:rsidRPr="003D70D5">
        <w:rPr>
          <w:rFonts w:ascii="Times New Roman" w:eastAsia="Times New Roman" w:hAnsi="Times New Roman" w:cs="Times New Roman"/>
          <w:sz w:val="28"/>
          <w:szCs w:val="28"/>
        </w:rPr>
        <w:t>Самыми распространенными химическими соединениями и элементами, входящими в состав сварочных аэрозолей, являются цинк, озон, хром, кремний, фтористые соединения, оксиды азота, углерода, марганца. И это неполный перечень.</w:t>
      </w:r>
    </w:p>
    <w:p w14:paraId="5A6D3483" w14:textId="77777777" w:rsidR="00912462" w:rsidRPr="003D70D5" w:rsidRDefault="00AC4416" w:rsidP="00912462">
      <w:pPr>
        <w:tabs>
          <w:tab w:val="center" w:pos="4819"/>
        </w:tabs>
        <w:spacing w:after="0" w:line="240" w:lineRule="auto"/>
        <w:ind w:right="-1" w:firstLine="567"/>
        <w:jc w:val="both"/>
        <w:rPr>
          <w:rFonts w:ascii="Times New Roman" w:eastAsia="Times New Roman" w:hAnsi="Times New Roman" w:cs="Times New Roman"/>
          <w:sz w:val="28"/>
          <w:szCs w:val="28"/>
        </w:rPr>
      </w:pPr>
      <w:r w:rsidRPr="003D70D5">
        <w:rPr>
          <w:rFonts w:ascii="Times New Roman" w:eastAsia="Times New Roman" w:hAnsi="Times New Roman" w:cs="Times New Roman"/>
          <w:sz w:val="28"/>
          <w:szCs w:val="28"/>
        </w:rPr>
        <w:t xml:space="preserve">Именно эти факторы вызывают профессиональные заболевания и травматические повреждения. Выделение высокотоксичных вредных соединений, при традиционных способах сварки, превышает максимально допустимую концентрацию более чем в пять раз. В результате чего, начинают своё начало ряд очень опасных болезней, таких как легочная </w:t>
      </w:r>
      <w:r w:rsidRPr="003D70D5">
        <w:rPr>
          <w:rFonts w:ascii="Times New Roman" w:eastAsia="Times New Roman" w:hAnsi="Times New Roman" w:cs="Times New Roman"/>
          <w:sz w:val="28"/>
          <w:szCs w:val="28"/>
        </w:rPr>
        <w:lastRenderedPageBreak/>
        <w:t>патология, заболевания опорно-двигательного аппарата, вибрационная болезнь, нейросенсорная тугоухость. Несмотря не на что, позволить же выйти сварщику на пенсию с запасом здоровья, нам в силах уже сейчас.</w:t>
      </w:r>
    </w:p>
    <w:p w14:paraId="2A846FD7" w14:textId="77777777" w:rsidR="00912462" w:rsidRPr="003D70D5" w:rsidRDefault="00AC4416" w:rsidP="00912462">
      <w:pPr>
        <w:tabs>
          <w:tab w:val="center" w:pos="4819"/>
        </w:tabs>
        <w:spacing w:after="0" w:line="240" w:lineRule="auto"/>
        <w:ind w:right="-1" w:firstLine="567"/>
        <w:jc w:val="both"/>
        <w:rPr>
          <w:rFonts w:ascii="Times New Roman" w:eastAsia="Times New Roman" w:hAnsi="Times New Roman" w:cs="Times New Roman"/>
          <w:sz w:val="28"/>
          <w:szCs w:val="28"/>
        </w:rPr>
      </w:pPr>
      <w:r w:rsidRPr="003D70D5">
        <w:rPr>
          <w:rFonts w:ascii="Times New Roman" w:eastAsia="Times New Roman" w:hAnsi="Times New Roman" w:cs="Times New Roman"/>
          <w:sz w:val="28"/>
          <w:szCs w:val="28"/>
        </w:rPr>
        <w:t>В группу риска возникновения этих заболеваний попадает каждый сварщик со стажем работы более 10 лет, даже если сварщик работает в пределах допустимой концентрации. На экране вы видите рентгеновские снимки легких сварщика больного пневмокониозом.</w:t>
      </w:r>
    </w:p>
    <w:p w14:paraId="35C35450" w14:textId="77777777" w:rsidR="00912462" w:rsidRPr="003D70D5" w:rsidRDefault="00AC4416" w:rsidP="00912462">
      <w:pPr>
        <w:tabs>
          <w:tab w:val="center" w:pos="4819"/>
        </w:tabs>
        <w:spacing w:after="0" w:line="240" w:lineRule="auto"/>
        <w:ind w:right="-1" w:firstLine="567"/>
        <w:jc w:val="both"/>
        <w:rPr>
          <w:rFonts w:ascii="Times New Roman" w:eastAsia="Times New Roman" w:hAnsi="Times New Roman" w:cs="Times New Roman"/>
          <w:sz w:val="28"/>
          <w:szCs w:val="28"/>
        </w:rPr>
      </w:pPr>
      <w:r w:rsidRPr="003D70D5">
        <w:rPr>
          <w:rFonts w:ascii="Times New Roman" w:eastAsia="Times New Roman" w:hAnsi="Times New Roman" w:cs="Times New Roman"/>
          <w:sz w:val="28"/>
          <w:szCs w:val="28"/>
        </w:rPr>
        <w:t xml:space="preserve">Проводимые Национальным институтом здоровья исследования выявили, что в последние годы наблюдается снижение роста профзаболеваний у сварщиков. Все это так же влияет на сохранение экологического равновесия окружающей среды. </w:t>
      </w:r>
    </w:p>
    <w:p w14:paraId="2186464C" w14:textId="77777777" w:rsidR="00912462" w:rsidRPr="003D70D5" w:rsidRDefault="00AC4416" w:rsidP="00912462">
      <w:pPr>
        <w:tabs>
          <w:tab w:val="center" w:pos="4819"/>
        </w:tabs>
        <w:spacing w:after="0" w:line="240" w:lineRule="auto"/>
        <w:ind w:right="-1" w:firstLine="567"/>
        <w:jc w:val="both"/>
        <w:rPr>
          <w:rFonts w:ascii="Times New Roman" w:eastAsia="Times New Roman" w:hAnsi="Times New Roman" w:cs="Times New Roman"/>
          <w:sz w:val="28"/>
          <w:szCs w:val="28"/>
        </w:rPr>
      </w:pPr>
      <w:r w:rsidRPr="003D70D5">
        <w:rPr>
          <w:rFonts w:ascii="Times New Roman" w:eastAsia="Times New Roman" w:hAnsi="Times New Roman" w:cs="Times New Roman"/>
          <w:sz w:val="28"/>
          <w:szCs w:val="28"/>
        </w:rPr>
        <w:t>Не смотря на такую не очень привлекательную картину</w:t>
      </w:r>
      <w:r w:rsidR="00912462" w:rsidRPr="003D70D5">
        <w:rPr>
          <w:rFonts w:ascii="Times New Roman" w:eastAsia="Times New Roman" w:hAnsi="Times New Roman" w:cs="Times New Roman"/>
          <w:sz w:val="28"/>
          <w:szCs w:val="28"/>
        </w:rPr>
        <w:t>,</w:t>
      </w:r>
      <w:r w:rsidRPr="003D70D5">
        <w:rPr>
          <w:rFonts w:ascii="Times New Roman" w:eastAsia="Times New Roman" w:hAnsi="Times New Roman" w:cs="Times New Roman"/>
          <w:sz w:val="28"/>
          <w:szCs w:val="28"/>
        </w:rPr>
        <w:t xml:space="preserve"> в современном сварочном производстве есть технологии, которые препятствуют выбросу летучих вредных веществ, сохраняют здоровье сварщика и являются экономичными и трудосберегающими.</w:t>
      </w:r>
    </w:p>
    <w:p w14:paraId="3743A528" w14:textId="796C691F" w:rsidR="00AC7AC3" w:rsidRPr="003D70D5" w:rsidRDefault="000C40CB" w:rsidP="00912462">
      <w:pPr>
        <w:tabs>
          <w:tab w:val="center" w:pos="4819"/>
        </w:tabs>
        <w:spacing w:after="0" w:line="240" w:lineRule="auto"/>
        <w:ind w:right="-1"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w:t>
      </w:r>
      <w:r w:rsidR="00AC4416" w:rsidRPr="003D70D5">
        <w:rPr>
          <w:rFonts w:ascii="Times New Roman" w:eastAsia="Times New Roman" w:hAnsi="Times New Roman" w:cs="Times New Roman"/>
          <w:sz w:val="28"/>
          <w:szCs w:val="28"/>
        </w:rPr>
        <w:t>ы познакомим вас с некоторыми из них.</w:t>
      </w:r>
    </w:p>
    <w:p w14:paraId="3923B750" w14:textId="77777777" w:rsidR="00AC7AC3" w:rsidRPr="003D70D5" w:rsidRDefault="00AC4416" w:rsidP="00912462">
      <w:pPr>
        <w:tabs>
          <w:tab w:val="center" w:pos="4819"/>
        </w:tabs>
        <w:suppressAutoHyphens/>
        <w:spacing w:after="0" w:line="240" w:lineRule="auto"/>
        <w:ind w:right="-1" w:firstLine="567"/>
        <w:jc w:val="both"/>
        <w:rPr>
          <w:rFonts w:ascii="Calibri" w:eastAsia="Calibri" w:hAnsi="Calibri" w:cs="Calibri"/>
          <w:sz w:val="28"/>
          <w:szCs w:val="28"/>
        </w:rPr>
      </w:pPr>
      <w:r w:rsidRPr="003D70D5">
        <w:rPr>
          <w:rFonts w:ascii="Times New Roman" w:eastAsia="Times New Roman" w:hAnsi="Times New Roman" w:cs="Times New Roman"/>
          <w:sz w:val="28"/>
          <w:szCs w:val="28"/>
        </w:rPr>
        <w:t xml:space="preserve">1.Плазменная металлообработка. В данной технологии препятствие выбросов происходит благодаря почти мгновенному разогреву обрабатываемых поверхностей. Это технологический прорыв в области экологии сварки, резки, пайки и другой обработки материалов. Молекулы водяного пара, обжимающие плазменную струю, сбивают поднявшиеся частички металла, мгновенно охлаждая их, тем самым препятствуя попаданию в органы дыхания сварщика. Таким образом, беспрецедентная экологическая чистота плазматрона позволяет производить работы в закрытых помещениях при отсутствии вентиляции (в кабинетах, в жилых помещениях, в трубах, в шахтах, в колодцах, в тоннелях, в подвалах и так далее). </w:t>
      </w:r>
    </w:p>
    <w:p w14:paraId="2A3C525A" w14:textId="77777777" w:rsidR="00AC7AC3" w:rsidRPr="003D70D5" w:rsidRDefault="00AC4416" w:rsidP="00912462">
      <w:pPr>
        <w:tabs>
          <w:tab w:val="center" w:pos="4819"/>
        </w:tabs>
        <w:suppressAutoHyphens/>
        <w:spacing w:after="0" w:line="240" w:lineRule="auto"/>
        <w:ind w:right="-1" w:firstLine="567"/>
        <w:jc w:val="both"/>
        <w:rPr>
          <w:rFonts w:ascii="Calibri" w:eastAsia="Calibri" w:hAnsi="Calibri" w:cs="Calibri"/>
          <w:sz w:val="28"/>
          <w:szCs w:val="28"/>
        </w:rPr>
      </w:pPr>
      <w:r w:rsidRPr="003D70D5">
        <w:rPr>
          <w:rFonts w:ascii="Times New Roman" w:eastAsia="Times New Roman" w:hAnsi="Times New Roman" w:cs="Times New Roman"/>
          <w:sz w:val="28"/>
          <w:szCs w:val="28"/>
        </w:rPr>
        <w:t>2.Лазерная сварка. Один из самых современных и перспективных методов соединения металла, где в перечень основных преимуществ входит: экономия электроэнергии и присадочных материалов, комфортные условия труда и экологическая чистота. Разновидностью данной технологии является двухлучевая лазерная сварка (ДЛЛС), которая благодаря более распределённому источнику нагрева увеличивает объём сварочной ванны, что приводит к понижению твёрдости сварного шва и уменьшению требований к точности сборки. При этом уменьшается вероятность оптического пробоя приповерхностной плазмы. Однако технология двухлучевой лазерной сварки в настоящее время мало изучена и требует проведения исследований. Способ ДЛЛС позволяет увеличить экономические и экологические показатели выполнения технологического процесса сварки и параметров сварных соединений за счет: повышения скорости сварки; уменьшения расхода присадочной проволоки; отсутствия необходимости разделки кромок и последующей термической обработки; увеличения срока службы эксплуатации труб и межпрофилактического срока за счет возрастания прочности сварных соединений.</w:t>
      </w:r>
    </w:p>
    <w:p w14:paraId="67301BD0" w14:textId="77777777" w:rsidR="00624530" w:rsidRPr="003D70D5" w:rsidRDefault="00AC4416" w:rsidP="00624530">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r w:rsidRPr="003D70D5">
        <w:rPr>
          <w:rFonts w:ascii="Times New Roman" w:eastAsia="Times New Roman" w:hAnsi="Times New Roman" w:cs="Times New Roman"/>
          <w:sz w:val="28"/>
          <w:szCs w:val="28"/>
        </w:rPr>
        <w:lastRenderedPageBreak/>
        <w:t>3.</w:t>
      </w:r>
      <w:r w:rsidR="00624530" w:rsidRPr="003D70D5">
        <w:rPr>
          <w:rFonts w:ascii="Times New Roman" w:eastAsia="Times New Roman" w:hAnsi="Times New Roman" w:cs="Times New Roman"/>
          <w:sz w:val="28"/>
          <w:szCs w:val="28"/>
        </w:rPr>
        <w:t xml:space="preserve"> Внедрение ротационной сварки. В основе процесса лежит трение. Данная Кембриджская технология так же будет отвечать всем современным технологическим и экологическим требованиям. </w:t>
      </w:r>
    </w:p>
    <w:p w14:paraId="3BA7E197" w14:textId="4F09C990" w:rsidR="00624530" w:rsidRPr="003D70D5" w:rsidRDefault="00AC4416" w:rsidP="00624530">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r w:rsidRPr="003D70D5">
        <w:rPr>
          <w:rFonts w:ascii="Times New Roman" w:eastAsia="Times New Roman" w:hAnsi="Times New Roman" w:cs="Times New Roman"/>
          <w:sz w:val="28"/>
          <w:szCs w:val="28"/>
        </w:rPr>
        <w:t>4.</w:t>
      </w:r>
      <w:r w:rsidR="00624530" w:rsidRPr="003D70D5">
        <w:rPr>
          <w:rFonts w:ascii="Times New Roman" w:eastAsia="Times New Roman" w:hAnsi="Times New Roman" w:cs="Times New Roman"/>
          <w:sz w:val="28"/>
          <w:szCs w:val="28"/>
        </w:rPr>
        <w:t xml:space="preserve"> Роботозированная сварка. Это инновационная веха в сварочном производстве, которая заключается в применении сварки в узкощелевую разделку в сочетании с роботом. Воплотили эту идею в реальность специалисты компании по сварочному оборудованию из Германии, внедрив данный метод для массового производства газовых турбин. При данном способе идет значительное увеличение производительности труда, экономия затрачиваемых материалов на сварку (около 80 % времени и сварочной проволоки), электроэнергии, а также экологической чистоты.</w:t>
      </w:r>
    </w:p>
    <w:p w14:paraId="32862E54" w14:textId="77777777" w:rsidR="00912462" w:rsidRPr="003D70D5" w:rsidRDefault="006D6155" w:rsidP="006D6155">
      <w:pPr>
        <w:pStyle w:val="Standard"/>
        <w:ind w:firstLine="567"/>
        <w:jc w:val="both"/>
        <w:rPr>
          <w:rFonts w:eastAsia="Times New Roman" w:cs="Times New Roman"/>
          <w:sz w:val="28"/>
          <w:szCs w:val="28"/>
          <w:lang w:val="ru-RU"/>
        </w:rPr>
      </w:pPr>
      <w:r w:rsidRPr="003D70D5">
        <w:rPr>
          <w:rFonts w:eastAsia="Times New Roman" w:cs="Times New Roman"/>
          <w:sz w:val="28"/>
          <w:szCs w:val="28"/>
          <w:lang w:val="ru-RU"/>
        </w:rPr>
        <w:t xml:space="preserve">Работая над </w:t>
      </w:r>
      <w:r w:rsidR="00AC4416" w:rsidRPr="003D70D5">
        <w:rPr>
          <w:rFonts w:eastAsia="Times New Roman" w:cs="Times New Roman"/>
          <w:sz w:val="28"/>
          <w:szCs w:val="28"/>
          <w:lang w:val="ru-RU"/>
        </w:rPr>
        <w:t xml:space="preserve">проектом, мы </w:t>
      </w:r>
      <w:r w:rsidRPr="003D70D5">
        <w:rPr>
          <w:rFonts w:cs="Times New Roman"/>
          <w:sz w:val="28"/>
          <w:szCs w:val="28"/>
          <w:lang w:val="ru-RU"/>
        </w:rPr>
        <w:t>задумались еще над одной глобальной</w:t>
      </w:r>
      <w:r w:rsidR="00AC4416" w:rsidRPr="003D70D5">
        <w:rPr>
          <w:rFonts w:eastAsia="Times New Roman" w:cs="Times New Roman"/>
          <w:sz w:val="28"/>
          <w:szCs w:val="28"/>
          <w:lang w:val="ru-RU"/>
        </w:rPr>
        <w:t xml:space="preserve"> проблем</w:t>
      </w:r>
      <w:r w:rsidRPr="003D70D5">
        <w:rPr>
          <w:rFonts w:eastAsia="Times New Roman" w:cs="Times New Roman"/>
          <w:sz w:val="28"/>
          <w:szCs w:val="28"/>
          <w:lang w:val="ru-RU"/>
        </w:rPr>
        <w:t>ой</w:t>
      </w:r>
      <w:r w:rsidR="00AC4416" w:rsidRPr="003D70D5">
        <w:rPr>
          <w:rFonts w:eastAsia="Times New Roman" w:cs="Times New Roman"/>
          <w:sz w:val="28"/>
          <w:szCs w:val="28"/>
          <w:lang w:val="ru-RU"/>
        </w:rPr>
        <w:t xml:space="preserve">, </w:t>
      </w:r>
      <w:r w:rsidRPr="003D70D5">
        <w:rPr>
          <w:rFonts w:cs="Times New Roman"/>
          <w:sz w:val="28"/>
          <w:szCs w:val="28"/>
          <w:lang w:val="ru-RU"/>
        </w:rPr>
        <w:t>которую сейчас обсуждает вся мировая общественность</w:t>
      </w:r>
      <w:r w:rsidR="00AC4416" w:rsidRPr="003D70D5">
        <w:rPr>
          <w:rFonts w:eastAsia="Times New Roman" w:cs="Times New Roman"/>
          <w:sz w:val="28"/>
          <w:szCs w:val="28"/>
          <w:lang w:val="ru-RU"/>
        </w:rPr>
        <w:t xml:space="preserve">, а именно, </w:t>
      </w:r>
      <w:r w:rsidRPr="003D70D5">
        <w:rPr>
          <w:rFonts w:eastAsia="Times New Roman" w:cs="Times New Roman"/>
          <w:sz w:val="28"/>
          <w:szCs w:val="28"/>
          <w:lang w:val="ru-RU"/>
        </w:rPr>
        <w:t>к 2020 году</w:t>
      </w:r>
      <w:r w:rsidRPr="003D70D5">
        <w:rPr>
          <w:sz w:val="28"/>
          <w:szCs w:val="28"/>
          <w:lang w:val="ru-RU"/>
        </w:rPr>
        <w:t xml:space="preserve"> массовое внедрение роботов в различные профессиональные сферы может привести не только к безработице</w:t>
      </w:r>
      <w:r w:rsidRPr="003D70D5">
        <w:rPr>
          <w:rFonts w:eastAsia="Times New Roman" w:cs="Times New Roman"/>
          <w:sz w:val="28"/>
          <w:szCs w:val="28"/>
          <w:lang w:val="ru-RU"/>
        </w:rPr>
        <w:t xml:space="preserve"> - </w:t>
      </w:r>
      <w:r w:rsidR="00AC4416" w:rsidRPr="003D70D5">
        <w:rPr>
          <w:rFonts w:eastAsia="Times New Roman" w:cs="Times New Roman"/>
          <w:sz w:val="28"/>
          <w:szCs w:val="28"/>
          <w:lang w:val="ru-RU"/>
        </w:rPr>
        <w:t>потере 5 миллионов рабочих мест</w:t>
      </w:r>
      <w:r w:rsidRPr="003D70D5">
        <w:rPr>
          <w:sz w:val="28"/>
          <w:szCs w:val="28"/>
          <w:lang w:val="ru-RU"/>
        </w:rPr>
        <w:t xml:space="preserve">, но и постепенной утере знаний. </w:t>
      </w:r>
      <w:r w:rsidR="00AC4416" w:rsidRPr="003D70D5">
        <w:rPr>
          <w:rFonts w:eastAsia="Times New Roman" w:cs="Times New Roman"/>
          <w:sz w:val="28"/>
          <w:szCs w:val="28"/>
          <w:lang w:val="ru-RU"/>
        </w:rPr>
        <w:t>К такому выводу пришли эксперты Всемирного экономического форума. Возможно</w:t>
      </w:r>
      <w:r w:rsidR="00912462" w:rsidRPr="003D70D5">
        <w:rPr>
          <w:rFonts w:eastAsia="Times New Roman" w:cs="Times New Roman"/>
          <w:sz w:val="28"/>
          <w:szCs w:val="28"/>
          <w:lang w:val="ru-RU"/>
        </w:rPr>
        <w:t>,</w:t>
      </w:r>
      <w:r w:rsidR="00AC4416" w:rsidRPr="003D70D5">
        <w:rPr>
          <w:rFonts w:eastAsia="Times New Roman" w:cs="Times New Roman"/>
          <w:sz w:val="28"/>
          <w:szCs w:val="28"/>
          <w:lang w:val="ru-RU"/>
        </w:rPr>
        <w:t xml:space="preserve"> этому мы посвятим нашу следующую исследовательскую работу.</w:t>
      </w:r>
    </w:p>
    <w:p w14:paraId="60AC2980" w14:textId="7DEAB29F" w:rsidR="00745783" w:rsidRPr="003D70D5" w:rsidRDefault="00745783" w:rsidP="00745783">
      <w:pPr>
        <w:tabs>
          <w:tab w:val="center" w:pos="4819"/>
        </w:tabs>
        <w:spacing w:after="0" w:line="240" w:lineRule="auto"/>
        <w:ind w:right="-1" w:firstLine="567"/>
        <w:jc w:val="both"/>
        <w:rPr>
          <w:rFonts w:ascii="Times New Roman" w:eastAsia="Times New Roman" w:hAnsi="Times New Roman" w:cs="Times New Roman"/>
          <w:sz w:val="28"/>
          <w:szCs w:val="28"/>
        </w:rPr>
      </w:pPr>
      <w:r w:rsidRPr="003D70D5">
        <w:rPr>
          <w:rFonts w:ascii="Times New Roman" w:eastAsia="Times New Roman" w:hAnsi="Times New Roman" w:cs="Times New Roman"/>
          <w:sz w:val="28"/>
          <w:szCs w:val="28"/>
        </w:rPr>
        <w:t xml:space="preserve">В нашем колледже есть сварочные тренажеры, на котором человек не умеющий варить может попробовать себя в роли сварщика и </w:t>
      </w:r>
      <w:r w:rsidR="00E030BE" w:rsidRPr="003D70D5">
        <w:rPr>
          <w:rFonts w:ascii="Times New Roman" w:eastAsia="Times New Roman" w:hAnsi="Times New Roman" w:cs="Times New Roman"/>
          <w:sz w:val="28"/>
          <w:szCs w:val="28"/>
        </w:rPr>
        <w:t>воочию</w:t>
      </w:r>
      <w:r w:rsidR="000C40CB">
        <w:rPr>
          <w:rFonts w:ascii="Times New Roman" w:eastAsia="Times New Roman" w:hAnsi="Times New Roman" w:cs="Times New Roman"/>
          <w:sz w:val="28"/>
          <w:szCs w:val="28"/>
        </w:rPr>
        <w:t xml:space="preserve"> </w:t>
      </w:r>
      <w:r w:rsidRPr="003D70D5">
        <w:rPr>
          <w:rFonts w:ascii="Times New Roman" w:eastAsia="Times New Roman" w:hAnsi="Times New Roman" w:cs="Times New Roman"/>
          <w:sz w:val="28"/>
          <w:szCs w:val="28"/>
        </w:rPr>
        <w:t>ощутить</w:t>
      </w:r>
      <w:r w:rsidR="000C40CB">
        <w:rPr>
          <w:rFonts w:ascii="Times New Roman" w:eastAsia="Times New Roman" w:hAnsi="Times New Roman" w:cs="Times New Roman"/>
          <w:sz w:val="28"/>
          <w:szCs w:val="28"/>
        </w:rPr>
        <w:t>,</w:t>
      </w:r>
      <w:r w:rsidRPr="003D70D5">
        <w:rPr>
          <w:rFonts w:ascii="Times New Roman" w:eastAsia="Times New Roman" w:hAnsi="Times New Roman" w:cs="Times New Roman"/>
          <w:sz w:val="28"/>
          <w:szCs w:val="28"/>
        </w:rPr>
        <w:t xml:space="preserve"> что такое сварка.</w:t>
      </w:r>
      <w:r w:rsidR="000C40CB">
        <w:rPr>
          <w:rFonts w:ascii="Times New Roman" w:eastAsia="Times New Roman" w:hAnsi="Times New Roman" w:cs="Times New Roman"/>
          <w:sz w:val="28"/>
          <w:szCs w:val="28"/>
        </w:rPr>
        <w:t xml:space="preserve"> </w:t>
      </w:r>
    </w:p>
    <w:p w14:paraId="47C0FD4C" w14:textId="77777777" w:rsidR="003D70D5" w:rsidRPr="003D70D5" w:rsidRDefault="003D70D5" w:rsidP="00912462">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p>
    <w:p w14:paraId="51C238BB" w14:textId="77777777" w:rsidR="003D70D5" w:rsidRPr="003D70D5" w:rsidRDefault="003D70D5" w:rsidP="003D70D5">
      <w:pPr>
        <w:tabs>
          <w:tab w:val="center" w:pos="4819"/>
        </w:tabs>
        <w:suppressAutoHyphens/>
        <w:spacing w:after="0" w:line="240" w:lineRule="auto"/>
        <w:ind w:right="-1" w:firstLine="567"/>
        <w:jc w:val="center"/>
        <w:rPr>
          <w:rFonts w:ascii="Times New Roman" w:eastAsia="Times New Roman" w:hAnsi="Times New Roman" w:cs="Times New Roman"/>
          <w:b/>
          <w:sz w:val="28"/>
          <w:szCs w:val="28"/>
        </w:rPr>
      </w:pPr>
      <w:r w:rsidRPr="003D70D5">
        <w:rPr>
          <w:rFonts w:ascii="Times New Roman" w:eastAsia="Times New Roman" w:hAnsi="Times New Roman" w:cs="Times New Roman"/>
          <w:b/>
          <w:sz w:val="28"/>
          <w:szCs w:val="28"/>
        </w:rPr>
        <w:t>Заключение</w:t>
      </w:r>
    </w:p>
    <w:p w14:paraId="23073BE5" w14:textId="77777777" w:rsidR="00912462" w:rsidRPr="003D70D5" w:rsidRDefault="00AC4416" w:rsidP="00912462">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r w:rsidRPr="003D70D5">
        <w:rPr>
          <w:rFonts w:ascii="Times New Roman" w:eastAsia="Times New Roman" w:hAnsi="Times New Roman" w:cs="Times New Roman"/>
          <w:sz w:val="28"/>
          <w:szCs w:val="28"/>
        </w:rPr>
        <w:t>В своей работе мы постарались раскрыть проблему охраны труда и экологии в сварочном производстве, которые все больше находят свое отражение в научных исследованиях и разработках. Мы изучили много нового интересного материала и сделали вывод о том, что инновационные сварочные технологии не только обеспечат сохранение здоровья специалисту, повышение производительности труда, но и будут способствовать поддержанию экологической безопасности.</w:t>
      </w:r>
    </w:p>
    <w:p w14:paraId="6791917D" w14:textId="2FD37DAA" w:rsidR="00AC7AC3" w:rsidRPr="003D70D5" w:rsidRDefault="00AC4416" w:rsidP="00912462">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r w:rsidRPr="003D70D5">
        <w:rPr>
          <w:rFonts w:ascii="Times New Roman" w:eastAsia="Times New Roman" w:hAnsi="Times New Roman" w:cs="Times New Roman"/>
          <w:sz w:val="28"/>
          <w:szCs w:val="28"/>
        </w:rPr>
        <w:t>Подводя итог, хотелось бы сказать, что уникальная и многогранная профессия сварщик идет в ногу со временем, совреме</w:t>
      </w:r>
      <w:r w:rsidR="00912462" w:rsidRPr="003D70D5">
        <w:rPr>
          <w:rFonts w:ascii="Times New Roman" w:eastAsia="Times New Roman" w:hAnsi="Times New Roman" w:cs="Times New Roman"/>
          <w:sz w:val="28"/>
          <w:szCs w:val="28"/>
        </w:rPr>
        <w:t>нный сварщик, это не просто спе</w:t>
      </w:r>
      <w:r w:rsidRPr="003D70D5">
        <w:rPr>
          <w:rFonts w:ascii="Times New Roman" w:eastAsia="Times New Roman" w:hAnsi="Times New Roman" w:cs="Times New Roman"/>
          <w:sz w:val="28"/>
          <w:szCs w:val="28"/>
        </w:rPr>
        <w:t>циалист в робе, способный выполнять сварные соединения, а специалист, способный управлять сложными машинами и оборудованием. И спектр его способностей - безграничен!</w:t>
      </w:r>
    </w:p>
    <w:p w14:paraId="56874552" w14:textId="77777777" w:rsidR="001B2A83" w:rsidRPr="003D70D5" w:rsidRDefault="001B2A83" w:rsidP="00912462">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p>
    <w:p w14:paraId="1E7B3D9F" w14:textId="77777777" w:rsidR="003D70D5" w:rsidRPr="003D70D5" w:rsidRDefault="003D70D5" w:rsidP="003D70D5">
      <w:pPr>
        <w:spacing w:after="0" w:line="240" w:lineRule="auto"/>
        <w:ind w:firstLine="357"/>
        <w:jc w:val="center"/>
        <w:rPr>
          <w:rFonts w:ascii="Times New Roman" w:eastAsia="TimesNewRomanPSMT" w:hAnsi="Times New Roman"/>
          <w:b/>
          <w:sz w:val="28"/>
          <w:szCs w:val="28"/>
        </w:rPr>
      </w:pPr>
      <w:r w:rsidRPr="003D70D5">
        <w:rPr>
          <w:rFonts w:ascii="Times New Roman" w:eastAsia="TimesNewRomanPSMT" w:hAnsi="Times New Roman"/>
          <w:b/>
          <w:sz w:val="28"/>
          <w:szCs w:val="28"/>
        </w:rPr>
        <w:t>Библиографический список</w:t>
      </w:r>
    </w:p>
    <w:p w14:paraId="78F7C6A3" w14:textId="77777777" w:rsidR="003D70D5" w:rsidRPr="003D70D5" w:rsidRDefault="003D70D5" w:rsidP="009B64F3">
      <w:pPr>
        <w:pStyle w:val="1"/>
        <w:spacing w:before="0" w:beforeAutospacing="0" w:after="0" w:afterAutospacing="0"/>
        <w:jc w:val="both"/>
        <w:rPr>
          <w:b w:val="0"/>
          <w:sz w:val="28"/>
          <w:szCs w:val="28"/>
        </w:rPr>
      </w:pPr>
      <w:r w:rsidRPr="003D70D5">
        <w:rPr>
          <w:rFonts w:eastAsia="TimesNewRomanPSMT"/>
          <w:b w:val="0"/>
          <w:sz w:val="28"/>
          <w:szCs w:val="28"/>
        </w:rPr>
        <w:t>1.</w:t>
      </w:r>
      <w:r w:rsidRPr="003D70D5">
        <w:rPr>
          <w:b w:val="0"/>
          <w:sz w:val="28"/>
          <w:szCs w:val="28"/>
        </w:rPr>
        <w:t>Градецкий В. Г., Рачков М. Ю. Роботы вертикального перемещения, М.: Тип. Мин. Образования РФ, 2005</w:t>
      </w:r>
      <w:r w:rsidR="009B64F3">
        <w:rPr>
          <w:b w:val="0"/>
          <w:sz w:val="28"/>
          <w:szCs w:val="28"/>
        </w:rPr>
        <w:t>.</w:t>
      </w:r>
    </w:p>
    <w:p w14:paraId="548C5F2A" w14:textId="77777777" w:rsidR="003D70D5" w:rsidRPr="003D70D5" w:rsidRDefault="009B64F3" w:rsidP="009B64F3">
      <w:pPr>
        <w:pStyle w:val="1"/>
        <w:spacing w:before="0" w:beforeAutospacing="0" w:after="0" w:afterAutospacing="0"/>
        <w:jc w:val="both"/>
        <w:rPr>
          <w:b w:val="0"/>
          <w:sz w:val="28"/>
          <w:szCs w:val="28"/>
        </w:rPr>
      </w:pPr>
      <w:r>
        <w:rPr>
          <w:b w:val="0"/>
          <w:sz w:val="28"/>
          <w:szCs w:val="28"/>
        </w:rPr>
        <w:t>2.</w:t>
      </w:r>
      <w:r w:rsidR="003D70D5" w:rsidRPr="003D70D5">
        <w:rPr>
          <w:b w:val="0"/>
          <w:sz w:val="28"/>
          <w:szCs w:val="28"/>
        </w:rPr>
        <w:t>Г.А. Николаев. Сварка в машиностроении.</w:t>
      </w:r>
      <w:r>
        <w:rPr>
          <w:b w:val="0"/>
          <w:sz w:val="28"/>
          <w:szCs w:val="28"/>
        </w:rPr>
        <w:t xml:space="preserve"> </w:t>
      </w:r>
      <w:r w:rsidR="003D70D5" w:rsidRPr="003D70D5">
        <w:rPr>
          <w:b w:val="0"/>
          <w:sz w:val="28"/>
          <w:szCs w:val="28"/>
        </w:rPr>
        <w:t>Том 1.</w:t>
      </w:r>
    </w:p>
    <w:p w14:paraId="282BA327" w14:textId="77777777" w:rsidR="003D70D5" w:rsidRPr="003D70D5" w:rsidRDefault="009B64F3" w:rsidP="009B64F3">
      <w:pPr>
        <w:pStyle w:val="1"/>
        <w:spacing w:before="0" w:beforeAutospacing="0" w:after="0" w:afterAutospacing="0"/>
        <w:jc w:val="both"/>
        <w:rPr>
          <w:b w:val="0"/>
          <w:sz w:val="28"/>
          <w:szCs w:val="28"/>
        </w:rPr>
      </w:pPr>
      <w:r>
        <w:rPr>
          <w:b w:val="0"/>
          <w:sz w:val="28"/>
          <w:szCs w:val="28"/>
        </w:rPr>
        <w:t>3.</w:t>
      </w:r>
      <w:r w:rsidR="003D70D5" w:rsidRPr="003D70D5">
        <w:rPr>
          <w:b w:val="0"/>
          <w:sz w:val="28"/>
          <w:szCs w:val="28"/>
        </w:rPr>
        <w:t>Г.А. Николаев. Сварка в машиностроении.</w:t>
      </w:r>
      <w:r>
        <w:rPr>
          <w:b w:val="0"/>
          <w:sz w:val="28"/>
          <w:szCs w:val="28"/>
        </w:rPr>
        <w:t xml:space="preserve"> </w:t>
      </w:r>
      <w:r w:rsidR="003D70D5" w:rsidRPr="003D70D5">
        <w:rPr>
          <w:b w:val="0"/>
          <w:sz w:val="28"/>
          <w:szCs w:val="28"/>
        </w:rPr>
        <w:t>Том 2</w:t>
      </w:r>
    </w:p>
    <w:p w14:paraId="2D1EE14A" w14:textId="77777777" w:rsidR="003D70D5" w:rsidRPr="003D70D5" w:rsidRDefault="009B64F3" w:rsidP="009B64F3">
      <w:pPr>
        <w:autoSpaceDE w:val="0"/>
        <w:autoSpaceDN w:val="0"/>
        <w:adjustRightInd w:val="0"/>
        <w:spacing w:after="0" w:line="240" w:lineRule="auto"/>
        <w:jc w:val="both"/>
        <w:rPr>
          <w:rFonts w:ascii="Times New Roman" w:eastAsia="TimesNewRomanPSMT" w:hAnsi="Times New Roman"/>
          <w:sz w:val="28"/>
          <w:szCs w:val="28"/>
        </w:rPr>
      </w:pPr>
      <w:r>
        <w:rPr>
          <w:rStyle w:val="11"/>
          <w:rFonts w:ascii="Times New Roman" w:hAnsi="Times New Roman"/>
          <w:sz w:val="28"/>
          <w:szCs w:val="28"/>
        </w:rPr>
        <w:t>4.</w:t>
      </w:r>
      <w:r w:rsidR="003D70D5" w:rsidRPr="003D70D5">
        <w:rPr>
          <w:rFonts w:ascii="Times New Roman" w:eastAsia="TimesNewRomanPSMT" w:hAnsi="Times New Roman"/>
          <w:sz w:val="28"/>
          <w:szCs w:val="28"/>
        </w:rPr>
        <w:t>Григорьянц А.Г., Грезев А.Н., Грезев Н.В. Технология двухлучевой лазерной</w:t>
      </w:r>
      <w:r>
        <w:rPr>
          <w:rFonts w:ascii="Times New Roman" w:eastAsia="TimesNewRomanPSMT" w:hAnsi="Times New Roman"/>
          <w:sz w:val="28"/>
          <w:szCs w:val="28"/>
        </w:rPr>
        <w:t xml:space="preserve"> </w:t>
      </w:r>
      <w:r w:rsidR="003D70D5" w:rsidRPr="003D70D5">
        <w:rPr>
          <w:rFonts w:ascii="Times New Roman" w:eastAsia="TimesNewRomanPSMT" w:hAnsi="Times New Roman"/>
          <w:sz w:val="28"/>
          <w:szCs w:val="28"/>
        </w:rPr>
        <w:t>сварки и ее применение в промышленности//Технология машиностроения.</w:t>
      </w:r>
    </w:p>
    <w:p w14:paraId="14B5B0B9" w14:textId="77777777" w:rsidR="003D70D5" w:rsidRPr="003D70D5" w:rsidRDefault="003D70D5" w:rsidP="009B64F3">
      <w:pPr>
        <w:autoSpaceDE w:val="0"/>
        <w:autoSpaceDN w:val="0"/>
        <w:adjustRightInd w:val="0"/>
        <w:spacing w:after="0" w:line="240" w:lineRule="auto"/>
        <w:jc w:val="both"/>
        <w:rPr>
          <w:rFonts w:ascii="Times New Roman" w:eastAsia="TimesNewRomanPSMT" w:hAnsi="Times New Roman"/>
          <w:sz w:val="28"/>
          <w:szCs w:val="28"/>
        </w:rPr>
      </w:pPr>
      <w:r w:rsidRPr="003D70D5">
        <w:rPr>
          <w:rFonts w:ascii="Times New Roman" w:eastAsia="TimesNewRomanPSMT" w:hAnsi="Times New Roman"/>
          <w:sz w:val="28"/>
          <w:szCs w:val="28"/>
        </w:rPr>
        <w:t>2005. № 10. С. 28-31.</w:t>
      </w:r>
    </w:p>
    <w:p w14:paraId="19495EB5" w14:textId="77777777" w:rsidR="003D70D5" w:rsidRPr="003D70D5" w:rsidRDefault="009B64F3" w:rsidP="009B64F3">
      <w:pPr>
        <w:autoSpaceDE w:val="0"/>
        <w:autoSpaceDN w:val="0"/>
        <w:adjustRightInd w:val="0"/>
        <w:spacing w:after="0" w:line="240" w:lineRule="auto"/>
        <w:jc w:val="both"/>
        <w:rPr>
          <w:rFonts w:ascii="Times New Roman" w:eastAsia="TimesNewRomanPSMT" w:hAnsi="Times New Roman"/>
          <w:sz w:val="28"/>
          <w:szCs w:val="28"/>
        </w:rPr>
      </w:pPr>
      <w:r>
        <w:rPr>
          <w:rFonts w:ascii="Times New Roman" w:eastAsia="TimesNewRomanPSMT" w:hAnsi="Times New Roman"/>
          <w:sz w:val="28"/>
          <w:szCs w:val="28"/>
        </w:rPr>
        <w:t>5</w:t>
      </w:r>
      <w:r w:rsidR="003D70D5" w:rsidRPr="003D70D5">
        <w:rPr>
          <w:rFonts w:ascii="Times New Roman" w:eastAsia="TimesNewRomanPSMT" w:hAnsi="Times New Roman"/>
          <w:sz w:val="28"/>
          <w:szCs w:val="28"/>
        </w:rPr>
        <w:t>. Григорьянц А.Г., Грезев А.Н., Грезев Н.В. Разработка технологии лазерной</w:t>
      </w:r>
    </w:p>
    <w:p w14:paraId="2EC313C1" w14:textId="77777777" w:rsidR="003D70D5" w:rsidRPr="003D70D5" w:rsidRDefault="003D70D5" w:rsidP="009B64F3">
      <w:pPr>
        <w:autoSpaceDE w:val="0"/>
        <w:autoSpaceDN w:val="0"/>
        <w:adjustRightInd w:val="0"/>
        <w:spacing w:after="0" w:line="240" w:lineRule="auto"/>
        <w:jc w:val="both"/>
        <w:rPr>
          <w:rFonts w:ascii="Times New Roman" w:eastAsia="TimesNewRomanPSMT" w:hAnsi="Times New Roman"/>
          <w:sz w:val="28"/>
          <w:szCs w:val="28"/>
        </w:rPr>
      </w:pPr>
      <w:r w:rsidRPr="003D70D5">
        <w:rPr>
          <w:rFonts w:ascii="Times New Roman" w:eastAsia="TimesNewRomanPSMT" w:hAnsi="Times New Roman"/>
          <w:sz w:val="28"/>
          <w:szCs w:val="28"/>
        </w:rPr>
        <w:lastRenderedPageBreak/>
        <w:t>сварки сталей, используемых в трубной металлургии //Технология</w:t>
      </w:r>
    </w:p>
    <w:p w14:paraId="0CD9B054" w14:textId="77777777" w:rsidR="003D70D5" w:rsidRPr="003D70D5" w:rsidRDefault="003D70D5" w:rsidP="009B64F3">
      <w:pPr>
        <w:autoSpaceDE w:val="0"/>
        <w:autoSpaceDN w:val="0"/>
        <w:adjustRightInd w:val="0"/>
        <w:spacing w:after="0" w:line="240" w:lineRule="auto"/>
        <w:jc w:val="both"/>
        <w:rPr>
          <w:rFonts w:ascii="Times New Roman" w:eastAsia="TimesNewRomanPSMT" w:hAnsi="Times New Roman"/>
          <w:sz w:val="28"/>
          <w:szCs w:val="28"/>
        </w:rPr>
      </w:pPr>
      <w:r w:rsidRPr="003D70D5">
        <w:rPr>
          <w:rFonts w:ascii="Times New Roman" w:eastAsia="TimesNewRomanPSMT" w:hAnsi="Times New Roman"/>
          <w:sz w:val="28"/>
          <w:szCs w:val="28"/>
        </w:rPr>
        <w:t>машиностроения. 2005. № 10. С. 32-37.</w:t>
      </w:r>
    </w:p>
    <w:p w14:paraId="164E387F" w14:textId="77777777" w:rsidR="003D70D5" w:rsidRPr="003D70D5" w:rsidRDefault="009B64F3" w:rsidP="009B64F3">
      <w:pPr>
        <w:autoSpaceDE w:val="0"/>
        <w:autoSpaceDN w:val="0"/>
        <w:adjustRightInd w:val="0"/>
        <w:spacing w:after="0" w:line="240" w:lineRule="auto"/>
        <w:jc w:val="both"/>
        <w:rPr>
          <w:rFonts w:ascii="Times New Roman" w:eastAsia="TimesNewRomanPSMT" w:hAnsi="Times New Roman"/>
          <w:sz w:val="28"/>
          <w:szCs w:val="28"/>
        </w:rPr>
      </w:pPr>
      <w:r>
        <w:rPr>
          <w:rFonts w:ascii="Times New Roman" w:eastAsia="TimesNewRomanPSMT" w:hAnsi="Times New Roman"/>
          <w:sz w:val="28"/>
          <w:szCs w:val="28"/>
        </w:rPr>
        <w:t>6</w:t>
      </w:r>
      <w:r w:rsidR="003D70D5" w:rsidRPr="003D70D5">
        <w:rPr>
          <w:rFonts w:ascii="Times New Roman" w:eastAsia="TimesNewRomanPSMT" w:hAnsi="Times New Roman"/>
          <w:sz w:val="28"/>
          <w:szCs w:val="28"/>
        </w:rPr>
        <w:t>.</w:t>
      </w:r>
      <w:r w:rsidRPr="003D70D5">
        <w:rPr>
          <w:rFonts w:ascii="Times New Roman" w:eastAsia="TimesNewRomanPSMT" w:hAnsi="Times New Roman"/>
          <w:sz w:val="28"/>
          <w:szCs w:val="28"/>
        </w:rPr>
        <w:t>Григорьянц А.Г.</w:t>
      </w:r>
      <w:r w:rsidR="003D70D5" w:rsidRPr="003D70D5">
        <w:rPr>
          <w:rFonts w:ascii="Times New Roman" w:eastAsia="TimesNewRomanPSMT" w:hAnsi="Times New Roman"/>
          <w:sz w:val="28"/>
          <w:szCs w:val="28"/>
        </w:rPr>
        <w:t xml:space="preserve"> Разработка технологии двухлучевой лазерной сварки и натурные испытания</w:t>
      </w:r>
      <w:r>
        <w:rPr>
          <w:rFonts w:ascii="Times New Roman" w:eastAsia="TimesNewRomanPSMT" w:hAnsi="Times New Roman"/>
          <w:sz w:val="28"/>
          <w:szCs w:val="28"/>
        </w:rPr>
        <w:t xml:space="preserve"> </w:t>
      </w:r>
      <w:r w:rsidR="003D70D5" w:rsidRPr="003D70D5">
        <w:rPr>
          <w:rFonts w:ascii="Times New Roman" w:eastAsia="TimesNewRomanPSMT" w:hAnsi="Times New Roman"/>
          <w:sz w:val="28"/>
          <w:szCs w:val="28"/>
        </w:rPr>
        <w:t>газонефтепроводных труб / А.Г. Григорьянц [и др.] /</w:t>
      </w:r>
      <w:r>
        <w:rPr>
          <w:rFonts w:ascii="Times New Roman" w:eastAsia="TimesNewRomanPSMT" w:hAnsi="Times New Roman"/>
          <w:sz w:val="28"/>
          <w:szCs w:val="28"/>
        </w:rPr>
        <w:t>/</w:t>
      </w:r>
      <w:r w:rsidR="003D70D5" w:rsidRPr="003D70D5">
        <w:rPr>
          <w:rFonts w:ascii="Times New Roman" w:eastAsia="TimesNewRomanPSMT" w:hAnsi="Times New Roman"/>
          <w:sz w:val="28"/>
          <w:szCs w:val="28"/>
        </w:rPr>
        <w:t xml:space="preserve"> Сварочное</w:t>
      </w:r>
      <w:r>
        <w:rPr>
          <w:rFonts w:ascii="Times New Roman" w:eastAsia="TimesNewRomanPSMT" w:hAnsi="Times New Roman"/>
          <w:sz w:val="28"/>
          <w:szCs w:val="28"/>
        </w:rPr>
        <w:t xml:space="preserve"> </w:t>
      </w:r>
      <w:r w:rsidR="003D70D5" w:rsidRPr="003D70D5">
        <w:rPr>
          <w:rFonts w:ascii="Times New Roman" w:eastAsia="TimesNewRomanPSMT" w:hAnsi="Times New Roman"/>
          <w:sz w:val="28"/>
          <w:szCs w:val="28"/>
        </w:rPr>
        <w:t>производство. 2006. № 5. С. 33-37.</w:t>
      </w:r>
    </w:p>
    <w:p w14:paraId="51DA1988" w14:textId="77777777" w:rsidR="003D70D5" w:rsidRPr="003D70D5" w:rsidRDefault="009B64F3" w:rsidP="009B64F3">
      <w:pPr>
        <w:autoSpaceDE w:val="0"/>
        <w:autoSpaceDN w:val="0"/>
        <w:adjustRightInd w:val="0"/>
        <w:spacing w:after="0" w:line="240" w:lineRule="auto"/>
        <w:jc w:val="both"/>
        <w:rPr>
          <w:rFonts w:ascii="Times New Roman" w:eastAsia="TimesNewRomanPSMT" w:hAnsi="Times New Roman"/>
          <w:sz w:val="28"/>
          <w:szCs w:val="28"/>
        </w:rPr>
      </w:pPr>
      <w:r>
        <w:rPr>
          <w:rFonts w:ascii="Times New Roman" w:eastAsia="TimesNewRomanPSMT" w:hAnsi="Times New Roman"/>
          <w:sz w:val="28"/>
          <w:szCs w:val="28"/>
        </w:rPr>
        <w:t>7</w:t>
      </w:r>
      <w:r w:rsidR="003D70D5" w:rsidRPr="003D70D5">
        <w:rPr>
          <w:rFonts w:ascii="Times New Roman" w:eastAsia="TimesNewRomanPSMT" w:hAnsi="Times New Roman"/>
          <w:sz w:val="28"/>
          <w:szCs w:val="28"/>
        </w:rPr>
        <w:t>.Эффективность проце</w:t>
      </w:r>
      <w:r>
        <w:rPr>
          <w:rFonts w:ascii="Times New Roman" w:eastAsia="TimesNewRomanPSMT" w:hAnsi="Times New Roman"/>
          <w:sz w:val="28"/>
          <w:szCs w:val="28"/>
        </w:rPr>
        <w:t>сса двухлучевой лазерной сварки</w:t>
      </w:r>
      <w:r w:rsidR="003D70D5" w:rsidRPr="003D70D5">
        <w:rPr>
          <w:rFonts w:ascii="Times New Roman" w:eastAsia="TimesNewRomanPSMT" w:hAnsi="Times New Roman"/>
          <w:sz w:val="28"/>
          <w:szCs w:val="28"/>
        </w:rPr>
        <w:t>/А.Г. Григорьянц [и др.] // Сварочное производство. 2009. № 8. С. 20-27.</w:t>
      </w:r>
    </w:p>
    <w:p w14:paraId="3712557E" w14:textId="77777777" w:rsidR="009B64F3" w:rsidRDefault="009B64F3" w:rsidP="009B64F3">
      <w:pPr>
        <w:spacing w:after="0" w:line="240" w:lineRule="auto"/>
        <w:jc w:val="both"/>
        <w:rPr>
          <w:rFonts w:ascii="Times New Roman" w:eastAsia="TimesNewRomanPSMT" w:hAnsi="Times New Roman"/>
          <w:b/>
          <w:sz w:val="28"/>
          <w:szCs w:val="28"/>
        </w:rPr>
      </w:pPr>
    </w:p>
    <w:p w14:paraId="55668981" w14:textId="77777777" w:rsidR="003D70D5" w:rsidRPr="003D70D5" w:rsidRDefault="003D70D5" w:rsidP="009B64F3">
      <w:pPr>
        <w:spacing w:after="0" w:line="240" w:lineRule="auto"/>
        <w:jc w:val="center"/>
        <w:rPr>
          <w:rFonts w:ascii="Times New Roman" w:eastAsia="TimesNewRomanPSMT" w:hAnsi="Times New Roman"/>
          <w:b/>
          <w:sz w:val="28"/>
          <w:szCs w:val="28"/>
        </w:rPr>
      </w:pPr>
      <w:r w:rsidRPr="003D70D5">
        <w:rPr>
          <w:rFonts w:ascii="Times New Roman" w:eastAsia="TimesNewRomanPSMT" w:hAnsi="Times New Roman"/>
          <w:b/>
          <w:sz w:val="28"/>
          <w:szCs w:val="28"/>
        </w:rPr>
        <w:t>Ресурсы интернета:</w:t>
      </w:r>
    </w:p>
    <w:p w14:paraId="59B605AF" w14:textId="77777777" w:rsidR="003D70D5" w:rsidRPr="003D70D5" w:rsidRDefault="003D70D5" w:rsidP="009B64F3">
      <w:pPr>
        <w:spacing w:after="0" w:line="240" w:lineRule="auto"/>
        <w:jc w:val="both"/>
        <w:rPr>
          <w:rFonts w:ascii="Times New Roman" w:hAnsi="Times New Roman"/>
          <w:sz w:val="28"/>
          <w:szCs w:val="28"/>
        </w:rPr>
      </w:pPr>
      <w:r w:rsidRPr="003D70D5">
        <w:rPr>
          <w:rFonts w:ascii="Times New Roman" w:hAnsi="Times New Roman"/>
          <w:sz w:val="28"/>
          <w:szCs w:val="28"/>
        </w:rPr>
        <w:t>http://www.yapfiles.ru/files/490174/chasy.swf</w:t>
      </w:r>
    </w:p>
    <w:p w14:paraId="3704F306" w14:textId="77777777" w:rsidR="003D70D5" w:rsidRPr="003D70D5" w:rsidRDefault="003D70D5" w:rsidP="009B64F3">
      <w:pPr>
        <w:spacing w:after="0" w:line="240" w:lineRule="auto"/>
        <w:jc w:val="both"/>
        <w:rPr>
          <w:rFonts w:ascii="Times New Roman" w:hAnsi="Times New Roman"/>
          <w:sz w:val="28"/>
          <w:szCs w:val="28"/>
        </w:rPr>
      </w:pPr>
      <w:r w:rsidRPr="003D70D5">
        <w:rPr>
          <w:rFonts w:ascii="Times New Roman" w:hAnsi="Times New Roman"/>
          <w:sz w:val="28"/>
          <w:szCs w:val="28"/>
          <w:lang w:val="en-US"/>
        </w:rPr>
        <w:t>http</w:t>
      </w:r>
      <w:r w:rsidRPr="003D70D5">
        <w:rPr>
          <w:rFonts w:ascii="Times New Roman" w:hAnsi="Times New Roman"/>
          <w:sz w:val="28"/>
          <w:szCs w:val="28"/>
        </w:rPr>
        <w:t>://</w:t>
      </w:r>
      <w:r w:rsidRPr="003D70D5">
        <w:rPr>
          <w:rFonts w:ascii="Times New Roman" w:hAnsi="Times New Roman"/>
          <w:sz w:val="28"/>
          <w:szCs w:val="28"/>
          <w:lang w:val="en-US"/>
        </w:rPr>
        <w:t>www</w:t>
      </w:r>
      <w:r w:rsidRPr="003D70D5">
        <w:rPr>
          <w:rFonts w:ascii="Times New Roman" w:hAnsi="Times New Roman"/>
          <w:sz w:val="28"/>
          <w:szCs w:val="28"/>
        </w:rPr>
        <w:t>.</w:t>
      </w:r>
      <w:r w:rsidRPr="003D70D5">
        <w:rPr>
          <w:rFonts w:ascii="Times New Roman" w:hAnsi="Times New Roman"/>
          <w:sz w:val="28"/>
          <w:szCs w:val="28"/>
          <w:lang w:val="en-US"/>
        </w:rPr>
        <w:t>smart</w:t>
      </w:r>
      <w:r w:rsidRPr="003D70D5">
        <w:rPr>
          <w:rFonts w:ascii="Times New Roman" w:hAnsi="Times New Roman"/>
          <w:sz w:val="28"/>
          <w:szCs w:val="28"/>
        </w:rPr>
        <w:t>2</w:t>
      </w:r>
      <w:r w:rsidRPr="003D70D5">
        <w:rPr>
          <w:rFonts w:ascii="Times New Roman" w:hAnsi="Times New Roman"/>
          <w:sz w:val="28"/>
          <w:szCs w:val="28"/>
          <w:lang w:val="en-US"/>
        </w:rPr>
        <w:t>tech</w:t>
      </w:r>
      <w:r w:rsidRPr="003D70D5">
        <w:rPr>
          <w:rFonts w:ascii="Times New Roman" w:hAnsi="Times New Roman"/>
          <w:sz w:val="28"/>
          <w:szCs w:val="28"/>
        </w:rPr>
        <w:t>.</w:t>
      </w:r>
      <w:r w:rsidRPr="003D70D5">
        <w:rPr>
          <w:rFonts w:ascii="Times New Roman" w:hAnsi="Times New Roman"/>
          <w:sz w:val="28"/>
          <w:szCs w:val="28"/>
          <w:lang w:val="en-US"/>
        </w:rPr>
        <w:t>ru</w:t>
      </w:r>
      <w:r w:rsidRPr="003D70D5">
        <w:rPr>
          <w:rFonts w:ascii="Times New Roman" w:hAnsi="Times New Roman"/>
          <w:sz w:val="28"/>
          <w:szCs w:val="28"/>
        </w:rPr>
        <w:t>/</w:t>
      </w:r>
      <w:r w:rsidRPr="003D70D5">
        <w:rPr>
          <w:rFonts w:ascii="Times New Roman" w:hAnsi="Times New Roman"/>
          <w:sz w:val="28"/>
          <w:szCs w:val="28"/>
          <w:lang w:val="en-US"/>
        </w:rPr>
        <w:t>svarka</w:t>
      </w:r>
      <w:r w:rsidRPr="003D70D5">
        <w:rPr>
          <w:rFonts w:ascii="Times New Roman" w:hAnsi="Times New Roman"/>
          <w:sz w:val="28"/>
          <w:szCs w:val="28"/>
        </w:rPr>
        <w:t>-</w:t>
      </w:r>
      <w:r w:rsidRPr="003D70D5">
        <w:rPr>
          <w:rFonts w:ascii="Times New Roman" w:hAnsi="Times New Roman"/>
          <w:sz w:val="28"/>
          <w:szCs w:val="28"/>
          <w:lang w:val="en-US"/>
        </w:rPr>
        <w:t>v</w:t>
      </w:r>
      <w:r w:rsidRPr="003D70D5">
        <w:rPr>
          <w:rFonts w:ascii="Times New Roman" w:hAnsi="Times New Roman"/>
          <w:sz w:val="28"/>
          <w:szCs w:val="28"/>
        </w:rPr>
        <w:t>-</w:t>
      </w:r>
      <w:r w:rsidRPr="003D70D5">
        <w:rPr>
          <w:rFonts w:ascii="Times New Roman" w:hAnsi="Times New Roman"/>
          <w:sz w:val="28"/>
          <w:szCs w:val="28"/>
          <w:lang w:val="en-US"/>
        </w:rPr>
        <w:t>uzkuyu</w:t>
      </w:r>
      <w:r w:rsidRPr="003D70D5">
        <w:rPr>
          <w:rFonts w:ascii="Times New Roman" w:hAnsi="Times New Roman"/>
          <w:sz w:val="28"/>
          <w:szCs w:val="28"/>
        </w:rPr>
        <w:t>-</w:t>
      </w:r>
      <w:r w:rsidRPr="003D70D5">
        <w:rPr>
          <w:rFonts w:ascii="Times New Roman" w:hAnsi="Times New Roman"/>
          <w:sz w:val="28"/>
          <w:szCs w:val="28"/>
          <w:lang w:val="en-US"/>
        </w:rPr>
        <w:t>razdelku</w:t>
      </w:r>
      <w:r w:rsidRPr="003D70D5">
        <w:rPr>
          <w:rFonts w:ascii="Times New Roman" w:hAnsi="Times New Roman"/>
          <w:sz w:val="28"/>
          <w:szCs w:val="28"/>
        </w:rPr>
        <w:t>-</w:t>
      </w:r>
      <w:r w:rsidRPr="003D70D5">
        <w:rPr>
          <w:rFonts w:ascii="Times New Roman" w:hAnsi="Times New Roman"/>
          <w:sz w:val="28"/>
          <w:szCs w:val="28"/>
          <w:lang w:val="en-US"/>
        </w:rPr>
        <w:t>siemens</w:t>
      </w:r>
      <w:r w:rsidRPr="003D70D5">
        <w:rPr>
          <w:rFonts w:ascii="Times New Roman" w:hAnsi="Times New Roman"/>
          <w:sz w:val="28"/>
          <w:szCs w:val="28"/>
        </w:rPr>
        <w:t>-</w:t>
      </w:r>
      <w:r w:rsidRPr="003D70D5">
        <w:rPr>
          <w:rFonts w:ascii="Times New Roman" w:hAnsi="Times New Roman"/>
          <w:sz w:val="28"/>
          <w:szCs w:val="28"/>
          <w:lang w:val="en-US"/>
        </w:rPr>
        <w:t>germaniya</w:t>
      </w:r>
    </w:p>
    <w:p w14:paraId="53EC0EF6" w14:textId="77777777" w:rsidR="003D70D5" w:rsidRPr="003D70D5" w:rsidRDefault="003D70D5" w:rsidP="009B64F3">
      <w:pPr>
        <w:spacing w:after="0" w:line="240" w:lineRule="auto"/>
        <w:jc w:val="both"/>
        <w:rPr>
          <w:rFonts w:ascii="Times New Roman" w:hAnsi="Times New Roman"/>
          <w:sz w:val="28"/>
          <w:szCs w:val="28"/>
        </w:rPr>
      </w:pPr>
      <w:r w:rsidRPr="003D70D5">
        <w:rPr>
          <w:rFonts w:ascii="Times New Roman" w:hAnsi="Times New Roman"/>
          <w:sz w:val="28"/>
          <w:szCs w:val="28"/>
          <w:lang w:val="en-US"/>
        </w:rPr>
        <w:t>http</w:t>
      </w:r>
      <w:r w:rsidRPr="003D70D5">
        <w:rPr>
          <w:rFonts w:ascii="Times New Roman" w:hAnsi="Times New Roman"/>
          <w:sz w:val="28"/>
          <w:szCs w:val="28"/>
        </w:rPr>
        <w:t>://</w:t>
      </w:r>
      <w:r w:rsidRPr="003D70D5">
        <w:rPr>
          <w:rFonts w:ascii="Times New Roman" w:hAnsi="Times New Roman"/>
          <w:sz w:val="28"/>
          <w:szCs w:val="28"/>
          <w:lang w:val="en-US"/>
        </w:rPr>
        <w:t>video</w:t>
      </w:r>
      <w:r w:rsidRPr="003D70D5">
        <w:rPr>
          <w:rFonts w:ascii="Times New Roman" w:hAnsi="Times New Roman"/>
          <w:sz w:val="28"/>
          <w:szCs w:val="28"/>
        </w:rPr>
        <w:t>.</w:t>
      </w:r>
      <w:r w:rsidRPr="003D70D5">
        <w:rPr>
          <w:rFonts w:ascii="Times New Roman" w:hAnsi="Times New Roman"/>
          <w:sz w:val="28"/>
          <w:szCs w:val="28"/>
          <w:lang w:val="en-US"/>
        </w:rPr>
        <w:t>ariom</w:t>
      </w:r>
      <w:r w:rsidRPr="003D70D5">
        <w:rPr>
          <w:rFonts w:ascii="Times New Roman" w:hAnsi="Times New Roman"/>
          <w:sz w:val="28"/>
          <w:szCs w:val="28"/>
        </w:rPr>
        <w:t>.</w:t>
      </w:r>
      <w:r w:rsidRPr="003D70D5">
        <w:rPr>
          <w:rFonts w:ascii="Times New Roman" w:hAnsi="Times New Roman"/>
          <w:sz w:val="28"/>
          <w:szCs w:val="28"/>
          <w:lang w:val="en-US"/>
        </w:rPr>
        <w:t>ru</w:t>
      </w:r>
      <w:r w:rsidRPr="003D70D5">
        <w:rPr>
          <w:rFonts w:ascii="Times New Roman" w:hAnsi="Times New Roman"/>
          <w:sz w:val="28"/>
          <w:szCs w:val="28"/>
        </w:rPr>
        <w:t>/</w:t>
      </w:r>
      <w:r w:rsidRPr="003D70D5">
        <w:rPr>
          <w:rFonts w:ascii="Times New Roman" w:hAnsi="Times New Roman"/>
          <w:sz w:val="28"/>
          <w:szCs w:val="28"/>
          <w:lang w:val="en-US"/>
        </w:rPr>
        <w:t>v</w:t>
      </w:r>
      <w:r w:rsidRPr="003D70D5">
        <w:rPr>
          <w:rFonts w:ascii="Times New Roman" w:hAnsi="Times New Roman"/>
          <w:sz w:val="28"/>
          <w:szCs w:val="28"/>
        </w:rPr>
        <w:t>/</w:t>
      </w:r>
      <w:r w:rsidRPr="003D70D5">
        <w:rPr>
          <w:rFonts w:ascii="Times New Roman" w:hAnsi="Times New Roman"/>
          <w:sz w:val="28"/>
          <w:szCs w:val="28"/>
          <w:lang w:val="en-US"/>
        </w:rPr>
        <w:t>RtJ</w:t>
      </w:r>
      <w:r w:rsidRPr="003D70D5">
        <w:rPr>
          <w:rFonts w:ascii="Times New Roman" w:hAnsi="Times New Roman"/>
          <w:sz w:val="28"/>
          <w:szCs w:val="28"/>
        </w:rPr>
        <w:t>18</w:t>
      </w:r>
      <w:r w:rsidRPr="003D70D5">
        <w:rPr>
          <w:rFonts w:ascii="Times New Roman" w:hAnsi="Times New Roman"/>
          <w:sz w:val="28"/>
          <w:szCs w:val="28"/>
          <w:lang w:val="en-US"/>
        </w:rPr>
        <w:t>EvilHQ</w:t>
      </w:r>
      <w:r w:rsidRPr="003D70D5">
        <w:rPr>
          <w:rFonts w:ascii="Times New Roman" w:hAnsi="Times New Roman"/>
          <w:sz w:val="28"/>
          <w:szCs w:val="28"/>
        </w:rPr>
        <w:t>.</w:t>
      </w:r>
      <w:r w:rsidRPr="003D70D5">
        <w:rPr>
          <w:rFonts w:ascii="Times New Roman" w:hAnsi="Times New Roman"/>
          <w:sz w:val="28"/>
          <w:szCs w:val="28"/>
          <w:lang w:val="en-US"/>
        </w:rPr>
        <w:t>html</w:t>
      </w:r>
    </w:p>
    <w:p w14:paraId="2206CEC8" w14:textId="77777777" w:rsidR="001B2A83" w:rsidRPr="003D70D5" w:rsidRDefault="001B2A83" w:rsidP="009B64F3">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p>
    <w:p w14:paraId="7A379935" w14:textId="77777777" w:rsidR="001B2A83" w:rsidRPr="003D70D5" w:rsidRDefault="001B2A83" w:rsidP="00912462">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p>
    <w:p w14:paraId="41FD7C31" w14:textId="77777777" w:rsidR="003D70D5" w:rsidRPr="003D70D5" w:rsidRDefault="003D70D5" w:rsidP="00912462">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p>
    <w:p w14:paraId="34923A0B" w14:textId="77777777" w:rsidR="003D70D5" w:rsidRPr="003D70D5" w:rsidRDefault="003D70D5" w:rsidP="00912462">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p>
    <w:p w14:paraId="68C99475" w14:textId="77777777" w:rsidR="003D70D5" w:rsidRPr="003D70D5" w:rsidRDefault="003D70D5" w:rsidP="00912462">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p>
    <w:p w14:paraId="18512BE4" w14:textId="77777777" w:rsidR="003D70D5" w:rsidRPr="003D70D5" w:rsidRDefault="003D70D5" w:rsidP="00912462">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p>
    <w:p w14:paraId="7D0D8611" w14:textId="77777777" w:rsidR="003D70D5" w:rsidRPr="003D70D5" w:rsidRDefault="003D70D5" w:rsidP="00912462">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p>
    <w:p w14:paraId="0ADD3BE1" w14:textId="77777777" w:rsidR="001B2A83" w:rsidRPr="003D70D5" w:rsidRDefault="001B2A83" w:rsidP="00912462">
      <w:pPr>
        <w:tabs>
          <w:tab w:val="center" w:pos="4819"/>
        </w:tabs>
        <w:suppressAutoHyphens/>
        <w:spacing w:after="0" w:line="240" w:lineRule="auto"/>
        <w:ind w:right="-1" w:firstLine="567"/>
        <w:jc w:val="both"/>
        <w:rPr>
          <w:rFonts w:ascii="Times New Roman" w:eastAsia="Times New Roman" w:hAnsi="Times New Roman" w:cs="Times New Roman"/>
          <w:sz w:val="28"/>
          <w:szCs w:val="28"/>
        </w:rPr>
      </w:pPr>
    </w:p>
    <w:p w14:paraId="644EEA66" w14:textId="77777777" w:rsidR="001B2A83" w:rsidRPr="003D70D5" w:rsidRDefault="001B2A83" w:rsidP="00912462">
      <w:pPr>
        <w:tabs>
          <w:tab w:val="center" w:pos="4819"/>
        </w:tabs>
        <w:suppressAutoHyphens/>
        <w:spacing w:after="0" w:line="240" w:lineRule="auto"/>
        <w:ind w:right="-1" w:firstLine="567"/>
        <w:jc w:val="both"/>
        <w:rPr>
          <w:rFonts w:ascii="Times New Roman" w:eastAsia="Times New Roman" w:hAnsi="Times New Roman" w:cs="Times New Roman"/>
          <w:b/>
          <w:sz w:val="28"/>
          <w:szCs w:val="28"/>
        </w:rPr>
      </w:pPr>
    </w:p>
    <w:p w14:paraId="428325B8" w14:textId="77777777" w:rsidR="001B2A83" w:rsidRPr="003D70D5" w:rsidRDefault="001B2A83" w:rsidP="00912462">
      <w:pPr>
        <w:tabs>
          <w:tab w:val="center" w:pos="4819"/>
        </w:tabs>
        <w:suppressAutoHyphens/>
        <w:spacing w:after="0" w:line="240" w:lineRule="auto"/>
        <w:ind w:right="-1" w:firstLine="567"/>
        <w:jc w:val="both"/>
        <w:rPr>
          <w:rFonts w:ascii="Times New Roman" w:eastAsia="Times New Roman" w:hAnsi="Times New Roman" w:cs="Times New Roman"/>
          <w:b/>
          <w:sz w:val="28"/>
          <w:szCs w:val="28"/>
        </w:rPr>
      </w:pPr>
    </w:p>
    <w:p w14:paraId="3C4AD571" w14:textId="77777777" w:rsidR="001B2A83" w:rsidRPr="003D70D5" w:rsidRDefault="001B2A83" w:rsidP="00912462">
      <w:pPr>
        <w:tabs>
          <w:tab w:val="center" w:pos="4819"/>
        </w:tabs>
        <w:suppressAutoHyphens/>
        <w:spacing w:after="0" w:line="240" w:lineRule="auto"/>
        <w:ind w:right="-1" w:firstLine="567"/>
        <w:jc w:val="both"/>
        <w:rPr>
          <w:rFonts w:ascii="Times New Roman" w:eastAsia="Times New Roman" w:hAnsi="Times New Roman" w:cs="Times New Roman"/>
          <w:b/>
          <w:sz w:val="28"/>
          <w:szCs w:val="28"/>
        </w:rPr>
      </w:pPr>
    </w:p>
    <w:p w14:paraId="1DEB2279" w14:textId="77777777" w:rsidR="001B2A83" w:rsidRPr="003D70D5" w:rsidRDefault="001B2A83" w:rsidP="00912462">
      <w:pPr>
        <w:tabs>
          <w:tab w:val="center" w:pos="4819"/>
        </w:tabs>
        <w:suppressAutoHyphens/>
        <w:spacing w:after="0" w:line="240" w:lineRule="auto"/>
        <w:ind w:right="-1" w:firstLine="567"/>
        <w:jc w:val="both"/>
        <w:rPr>
          <w:rFonts w:ascii="Times New Roman" w:eastAsia="Times New Roman" w:hAnsi="Times New Roman" w:cs="Times New Roman"/>
          <w:b/>
          <w:sz w:val="28"/>
          <w:szCs w:val="28"/>
        </w:rPr>
      </w:pPr>
    </w:p>
    <w:p w14:paraId="60964E4D" w14:textId="77777777" w:rsidR="001B2A83" w:rsidRPr="003D70D5" w:rsidRDefault="001B2A83" w:rsidP="00912462">
      <w:pPr>
        <w:tabs>
          <w:tab w:val="center" w:pos="4819"/>
        </w:tabs>
        <w:suppressAutoHyphens/>
        <w:spacing w:after="0" w:line="240" w:lineRule="auto"/>
        <w:ind w:right="-1" w:firstLine="567"/>
        <w:jc w:val="both"/>
        <w:rPr>
          <w:rFonts w:ascii="Times New Roman" w:eastAsia="Times New Roman" w:hAnsi="Times New Roman" w:cs="Times New Roman"/>
          <w:b/>
          <w:sz w:val="28"/>
          <w:szCs w:val="28"/>
        </w:rPr>
      </w:pPr>
    </w:p>
    <w:p w14:paraId="0146D1B8" w14:textId="77777777" w:rsidR="001B2A83" w:rsidRPr="003D70D5" w:rsidRDefault="001B2A83" w:rsidP="00912462">
      <w:pPr>
        <w:tabs>
          <w:tab w:val="center" w:pos="4819"/>
        </w:tabs>
        <w:suppressAutoHyphens/>
        <w:spacing w:after="0" w:line="240" w:lineRule="auto"/>
        <w:ind w:right="-1" w:firstLine="567"/>
        <w:jc w:val="both"/>
        <w:rPr>
          <w:rFonts w:ascii="Times New Roman" w:eastAsia="Times New Roman" w:hAnsi="Times New Roman" w:cs="Times New Roman"/>
          <w:b/>
          <w:sz w:val="28"/>
          <w:szCs w:val="28"/>
        </w:rPr>
      </w:pPr>
    </w:p>
    <w:p w14:paraId="14E828FB" w14:textId="77777777" w:rsidR="001B2A83" w:rsidRPr="003D70D5" w:rsidRDefault="001B2A83" w:rsidP="00912462">
      <w:pPr>
        <w:tabs>
          <w:tab w:val="center" w:pos="4819"/>
        </w:tabs>
        <w:suppressAutoHyphens/>
        <w:spacing w:after="0" w:line="240" w:lineRule="auto"/>
        <w:ind w:right="-1" w:firstLine="567"/>
        <w:jc w:val="both"/>
        <w:rPr>
          <w:rFonts w:ascii="Times New Roman" w:eastAsia="Times New Roman" w:hAnsi="Times New Roman" w:cs="Times New Roman"/>
          <w:b/>
          <w:sz w:val="28"/>
          <w:szCs w:val="28"/>
        </w:rPr>
      </w:pPr>
    </w:p>
    <w:sectPr w:rsidR="001B2A83" w:rsidRPr="003D70D5" w:rsidSect="003D70D5">
      <w:footerReference w:type="default" r:id="rId10"/>
      <w:pgSz w:w="11906" w:h="16838"/>
      <w:pgMar w:top="709"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45B238" w14:textId="77777777" w:rsidR="00E1193B" w:rsidRDefault="00E1193B" w:rsidP="003D70D5">
      <w:pPr>
        <w:spacing w:after="0" w:line="240" w:lineRule="auto"/>
      </w:pPr>
      <w:r>
        <w:separator/>
      </w:r>
    </w:p>
  </w:endnote>
  <w:endnote w:type="continuationSeparator" w:id="0">
    <w:p w14:paraId="3B75AC82" w14:textId="77777777" w:rsidR="00E1193B" w:rsidRDefault="00E1193B" w:rsidP="003D70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5347180"/>
      <w:docPartObj>
        <w:docPartGallery w:val="Page Numbers (Bottom of Page)"/>
        <w:docPartUnique/>
      </w:docPartObj>
    </w:sdtPr>
    <w:sdtEndPr/>
    <w:sdtContent>
      <w:p w14:paraId="72B501B1" w14:textId="77777777" w:rsidR="003D70D5" w:rsidRDefault="003D70D5">
        <w:pPr>
          <w:pStyle w:val="a7"/>
          <w:jc w:val="right"/>
        </w:pPr>
        <w:r>
          <w:fldChar w:fldCharType="begin"/>
        </w:r>
        <w:r>
          <w:instrText>PAGE   \* MERGEFORMAT</w:instrText>
        </w:r>
        <w:r>
          <w:fldChar w:fldCharType="separate"/>
        </w:r>
        <w:r w:rsidR="009B64F3">
          <w:rPr>
            <w:noProof/>
          </w:rPr>
          <w:t>7</w:t>
        </w:r>
        <w:r>
          <w:fldChar w:fldCharType="end"/>
        </w:r>
      </w:p>
    </w:sdtContent>
  </w:sdt>
  <w:p w14:paraId="250EC9A8" w14:textId="77777777" w:rsidR="003D70D5" w:rsidRDefault="003D70D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FF70C8" w14:textId="77777777" w:rsidR="00E1193B" w:rsidRDefault="00E1193B" w:rsidP="003D70D5">
      <w:pPr>
        <w:spacing w:after="0" w:line="240" w:lineRule="auto"/>
      </w:pPr>
      <w:r>
        <w:separator/>
      </w:r>
    </w:p>
  </w:footnote>
  <w:footnote w:type="continuationSeparator" w:id="0">
    <w:p w14:paraId="27C94579" w14:textId="77777777" w:rsidR="00E1193B" w:rsidRDefault="00E1193B" w:rsidP="003D70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C7AC3"/>
    <w:rsid w:val="000C40CB"/>
    <w:rsid w:val="001102AE"/>
    <w:rsid w:val="00131AFD"/>
    <w:rsid w:val="001B2A83"/>
    <w:rsid w:val="001B2B62"/>
    <w:rsid w:val="00236C00"/>
    <w:rsid w:val="00356F7A"/>
    <w:rsid w:val="003D70D5"/>
    <w:rsid w:val="00513226"/>
    <w:rsid w:val="00624530"/>
    <w:rsid w:val="006A4003"/>
    <w:rsid w:val="006D6155"/>
    <w:rsid w:val="00745783"/>
    <w:rsid w:val="00864653"/>
    <w:rsid w:val="0091186C"/>
    <w:rsid w:val="00912462"/>
    <w:rsid w:val="00924F38"/>
    <w:rsid w:val="009B64F3"/>
    <w:rsid w:val="00A30E26"/>
    <w:rsid w:val="00AA30CD"/>
    <w:rsid w:val="00AC4416"/>
    <w:rsid w:val="00AC7AC3"/>
    <w:rsid w:val="00C22CA8"/>
    <w:rsid w:val="00C92A97"/>
    <w:rsid w:val="00CC4565"/>
    <w:rsid w:val="00CE492D"/>
    <w:rsid w:val="00CF3FA9"/>
    <w:rsid w:val="00D570B4"/>
    <w:rsid w:val="00D85351"/>
    <w:rsid w:val="00E030BE"/>
    <w:rsid w:val="00E1193B"/>
    <w:rsid w:val="00EC4027"/>
    <w:rsid w:val="00F27F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B541E"/>
  <w15:docId w15:val="{B6DA46DB-1EBF-433F-BC7C-270BD2D87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3D70D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1">
    <w:name w:val="c1"/>
    <w:basedOn w:val="a0"/>
    <w:rsid w:val="00AC4416"/>
  </w:style>
  <w:style w:type="table" w:styleId="a3">
    <w:name w:val="Table Grid"/>
    <w:basedOn w:val="a1"/>
    <w:uiPriority w:val="59"/>
    <w:rsid w:val="00D570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D6155"/>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eastAsia="en-US" w:bidi="en-US"/>
    </w:rPr>
  </w:style>
  <w:style w:type="paragraph" w:styleId="a4">
    <w:name w:val="Normal (Web)"/>
    <w:basedOn w:val="a"/>
    <w:uiPriority w:val="99"/>
    <w:semiHidden/>
    <w:unhideWhenUsed/>
    <w:rsid w:val="00F27F75"/>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a6"/>
    <w:uiPriority w:val="99"/>
    <w:unhideWhenUsed/>
    <w:rsid w:val="003D70D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D70D5"/>
  </w:style>
  <w:style w:type="paragraph" w:styleId="a7">
    <w:name w:val="footer"/>
    <w:basedOn w:val="a"/>
    <w:link w:val="a8"/>
    <w:uiPriority w:val="99"/>
    <w:unhideWhenUsed/>
    <w:rsid w:val="003D70D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D70D5"/>
  </w:style>
  <w:style w:type="character" w:customStyle="1" w:styleId="10">
    <w:name w:val="Заголовок 1 Знак"/>
    <w:basedOn w:val="a0"/>
    <w:link w:val="1"/>
    <w:uiPriority w:val="9"/>
    <w:rsid w:val="003D70D5"/>
    <w:rPr>
      <w:rFonts w:ascii="Times New Roman" w:eastAsia="Times New Roman" w:hAnsi="Times New Roman" w:cs="Times New Roman"/>
      <w:b/>
      <w:bCs/>
      <w:kern w:val="36"/>
      <w:sz w:val="48"/>
      <w:szCs w:val="48"/>
    </w:rPr>
  </w:style>
  <w:style w:type="character" w:customStyle="1" w:styleId="11">
    <w:name w:val="Название1"/>
    <w:basedOn w:val="a0"/>
    <w:rsid w:val="003D70D5"/>
  </w:style>
  <w:style w:type="character" w:styleId="a9">
    <w:name w:val="Hyperlink"/>
    <w:basedOn w:val="a0"/>
    <w:uiPriority w:val="99"/>
    <w:unhideWhenUsed/>
    <w:rsid w:val="003D70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8584610">
      <w:bodyDiv w:val="1"/>
      <w:marLeft w:val="0"/>
      <w:marRight w:val="0"/>
      <w:marTop w:val="0"/>
      <w:marBottom w:val="0"/>
      <w:divBdr>
        <w:top w:val="none" w:sz="0" w:space="0" w:color="auto"/>
        <w:left w:val="none" w:sz="0" w:space="0" w:color="auto"/>
        <w:bottom w:val="none" w:sz="0" w:space="0" w:color="auto"/>
        <w:right w:val="none" w:sz="0" w:space="0" w:color="auto"/>
      </w:divBdr>
    </w:div>
    <w:div w:id="533923930">
      <w:bodyDiv w:val="1"/>
      <w:marLeft w:val="0"/>
      <w:marRight w:val="0"/>
      <w:marTop w:val="0"/>
      <w:marBottom w:val="0"/>
      <w:divBdr>
        <w:top w:val="none" w:sz="0" w:space="0" w:color="auto"/>
        <w:left w:val="none" w:sz="0" w:space="0" w:color="auto"/>
        <w:bottom w:val="none" w:sz="0" w:space="0" w:color="auto"/>
        <w:right w:val="none" w:sz="0" w:space="0" w:color="auto"/>
      </w:divBdr>
    </w:div>
    <w:div w:id="763961478">
      <w:bodyDiv w:val="1"/>
      <w:marLeft w:val="0"/>
      <w:marRight w:val="0"/>
      <w:marTop w:val="0"/>
      <w:marBottom w:val="0"/>
      <w:divBdr>
        <w:top w:val="none" w:sz="0" w:space="0" w:color="auto"/>
        <w:left w:val="none" w:sz="0" w:space="0" w:color="auto"/>
        <w:bottom w:val="none" w:sz="0" w:space="0" w:color="auto"/>
        <w:right w:val="none" w:sz="0" w:space="0" w:color="auto"/>
      </w:divBdr>
    </w:div>
    <w:div w:id="1139492837">
      <w:bodyDiv w:val="1"/>
      <w:marLeft w:val="0"/>
      <w:marRight w:val="0"/>
      <w:marTop w:val="0"/>
      <w:marBottom w:val="0"/>
      <w:divBdr>
        <w:top w:val="none" w:sz="0" w:space="0" w:color="auto"/>
        <w:left w:val="none" w:sz="0" w:space="0" w:color="auto"/>
        <w:bottom w:val="none" w:sz="0" w:space="0" w:color="auto"/>
        <w:right w:val="none" w:sz="0" w:space="0" w:color="auto"/>
      </w:divBdr>
    </w:div>
    <w:div w:id="21154688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21F1E-A821-4435-B884-CAEE7B854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7</Pages>
  <Words>1749</Words>
  <Characters>9971</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Lenovo</cp:lastModifiedBy>
  <cp:revision>28</cp:revision>
  <dcterms:created xsi:type="dcterms:W3CDTF">2017-12-01T12:14:00Z</dcterms:created>
  <dcterms:modified xsi:type="dcterms:W3CDTF">2021-01-30T19:18:00Z</dcterms:modified>
</cp:coreProperties>
</file>