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504" w:rsidRPr="00AB780B" w:rsidRDefault="00AB780B" w:rsidP="002F6171">
      <w:pPr>
        <w:spacing w:line="360" w:lineRule="auto"/>
        <w:jc w:val="center"/>
        <w:rPr>
          <w:rFonts w:ascii="Times New Roman" w:hAnsi="Times New Roman" w:cs="Times New Roman"/>
          <w:sz w:val="24"/>
          <w:szCs w:val="24"/>
        </w:rPr>
      </w:pPr>
      <w:r w:rsidRPr="00AB780B">
        <w:rPr>
          <w:rFonts w:ascii="Times New Roman" w:hAnsi="Times New Roman" w:cs="Times New Roman"/>
          <w:sz w:val="24"/>
          <w:szCs w:val="24"/>
        </w:rPr>
        <w:t>IV Всероссийский педагогический конкурс «Мой лучший сценарий»</w:t>
      </w:r>
    </w:p>
    <w:p w:rsidR="00480E9F" w:rsidRDefault="00480E9F" w:rsidP="002F6171">
      <w:pPr>
        <w:spacing w:line="360" w:lineRule="auto"/>
        <w:jc w:val="center"/>
        <w:rPr>
          <w:rFonts w:ascii="Times New Roman" w:hAnsi="Times New Roman" w:cs="Times New Roman"/>
          <w:sz w:val="24"/>
          <w:szCs w:val="24"/>
        </w:rPr>
      </w:pPr>
    </w:p>
    <w:p w:rsidR="00AB780B" w:rsidRDefault="00AB780B" w:rsidP="002F6171">
      <w:pPr>
        <w:spacing w:line="360" w:lineRule="auto"/>
        <w:jc w:val="center"/>
        <w:rPr>
          <w:rFonts w:ascii="Times New Roman" w:hAnsi="Times New Roman" w:cs="Times New Roman"/>
          <w:sz w:val="24"/>
          <w:szCs w:val="24"/>
        </w:rPr>
      </w:pPr>
    </w:p>
    <w:p w:rsidR="00AB780B" w:rsidRDefault="00AB780B" w:rsidP="00B532E2">
      <w:pPr>
        <w:spacing w:line="360" w:lineRule="auto"/>
        <w:rPr>
          <w:rFonts w:ascii="Times New Roman" w:hAnsi="Times New Roman" w:cs="Times New Roman"/>
          <w:sz w:val="24"/>
          <w:szCs w:val="24"/>
        </w:rPr>
      </w:pPr>
    </w:p>
    <w:p w:rsidR="00AB780B" w:rsidRDefault="00AB780B" w:rsidP="002F6171">
      <w:pPr>
        <w:spacing w:line="360" w:lineRule="auto"/>
        <w:jc w:val="center"/>
        <w:rPr>
          <w:rFonts w:ascii="Times New Roman" w:hAnsi="Times New Roman" w:cs="Times New Roman"/>
          <w:sz w:val="24"/>
          <w:szCs w:val="24"/>
        </w:rPr>
      </w:pPr>
    </w:p>
    <w:p w:rsidR="00AB780B" w:rsidRDefault="00AB780B" w:rsidP="002F6171">
      <w:pPr>
        <w:spacing w:line="360" w:lineRule="auto"/>
        <w:jc w:val="center"/>
        <w:rPr>
          <w:rFonts w:ascii="Times New Roman" w:hAnsi="Times New Roman" w:cs="Times New Roman"/>
          <w:sz w:val="24"/>
          <w:szCs w:val="24"/>
        </w:rPr>
      </w:pPr>
    </w:p>
    <w:p w:rsidR="00AB780B" w:rsidRDefault="00AB780B" w:rsidP="002F6171">
      <w:pPr>
        <w:spacing w:line="360" w:lineRule="auto"/>
        <w:jc w:val="center"/>
        <w:rPr>
          <w:rFonts w:ascii="Times New Roman" w:hAnsi="Times New Roman" w:cs="Times New Roman"/>
          <w:sz w:val="24"/>
          <w:szCs w:val="24"/>
        </w:rPr>
      </w:pPr>
    </w:p>
    <w:p w:rsidR="00213504" w:rsidRPr="00AB780B" w:rsidRDefault="00213504" w:rsidP="002F6171">
      <w:pPr>
        <w:spacing w:line="360" w:lineRule="auto"/>
        <w:jc w:val="center"/>
        <w:rPr>
          <w:rFonts w:ascii="Times New Roman" w:hAnsi="Times New Roman" w:cs="Times New Roman"/>
          <w:sz w:val="48"/>
          <w:szCs w:val="48"/>
        </w:rPr>
      </w:pPr>
      <w:r w:rsidRPr="00AB780B">
        <w:rPr>
          <w:rFonts w:ascii="Times New Roman" w:hAnsi="Times New Roman" w:cs="Times New Roman"/>
          <w:sz w:val="48"/>
          <w:szCs w:val="48"/>
        </w:rPr>
        <w:t>Ордена Российской империи</w:t>
      </w:r>
    </w:p>
    <w:p w:rsidR="00213504" w:rsidRDefault="00213504" w:rsidP="002F6171">
      <w:pPr>
        <w:spacing w:line="360" w:lineRule="auto"/>
        <w:jc w:val="center"/>
        <w:rPr>
          <w:rFonts w:ascii="Times New Roman" w:hAnsi="Times New Roman" w:cs="Times New Roman"/>
          <w:sz w:val="24"/>
          <w:szCs w:val="24"/>
        </w:rPr>
      </w:pPr>
    </w:p>
    <w:p w:rsidR="00480E9F" w:rsidRDefault="00480E9F" w:rsidP="002F6171">
      <w:pPr>
        <w:spacing w:line="360" w:lineRule="auto"/>
        <w:jc w:val="center"/>
        <w:rPr>
          <w:rFonts w:ascii="Times New Roman" w:hAnsi="Times New Roman" w:cs="Times New Roman"/>
          <w:sz w:val="24"/>
          <w:szCs w:val="24"/>
        </w:rPr>
      </w:pPr>
    </w:p>
    <w:p w:rsidR="00480E9F" w:rsidRDefault="00480E9F" w:rsidP="002F6171">
      <w:pPr>
        <w:spacing w:line="360" w:lineRule="auto"/>
        <w:jc w:val="center"/>
        <w:rPr>
          <w:rFonts w:ascii="Times New Roman" w:hAnsi="Times New Roman" w:cs="Times New Roman"/>
          <w:sz w:val="24"/>
          <w:szCs w:val="24"/>
        </w:rPr>
      </w:pPr>
    </w:p>
    <w:p w:rsidR="00AB780B" w:rsidRDefault="00AB780B" w:rsidP="002F6171">
      <w:pPr>
        <w:spacing w:line="360" w:lineRule="auto"/>
        <w:jc w:val="center"/>
        <w:rPr>
          <w:rFonts w:ascii="Times New Roman" w:hAnsi="Times New Roman" w:cs="Times New Roman"/>
          <w:sz w:val="24"/>
          <w:szCs w:val="24"/>
        </w:rPr>
      </w:pPr>
    </w:p>
    <w:p w:rsidR="00480E9F" w:rsidRDefault="00480E9F" w:rsidP="002F6171">
      <w:pPr>
        <w:spacing w:line="360" w:lineRule="auto"/>
        <w:jc w:val="center"/>
        <w:rPr>
          <w:rFonts w:ascii="Times New Roman" w:hAnsi="Times New Roman" w:cs="Times New Roman"/>
          <w:sz w:val="24"/>
          <w:szCs w:val="24"/>
        </w:rPr>
      </w:pPr>
    </w:p>
    <w:p w:rsidR="00213504" w:rsidRDefault="00213504" w:rsidP="002F6171">
      <w:pPr>
        <w:spacing w:line="360" w:lineRule="auto"/>
        <w:jc w:val="center"/>
        <w:rPr>
          <w:rFonts w:ascii="Times New Roman" w:hAnsi="Times New Roman" w:cs="Times New Roman"/>
          <w:sz w:val="24"/>
          <w:szCs w:val="24"/>
        </w:rPr>
      </w:pPr>
      <w:r>
        <w:rPr>
          <w:rFonts w:ascii="Times New Roman" w:hAnsi="Times New Roman" w:cs="Times New Roman"/>
          <w:sz w:val="24"/>
          <w:szCs w:val="24"/>
        </w:rPr>
        <w:t>Работу</w:t>
      </w:r>
      <w:r w:rsidR="0094392D">
        <w:rPr>
          <w:rFonts w:ascii="Times New Roman" w:hAnsi="Times New Roman" w:cs="Times New Roman"/>
          <w:sz w:val="24"/>
          <w:szCs w:val="24"/>
        </w:rPr>
        <w:t xml:space="preserve"> выполнил Пракопович Николай Владимирович</w:t>
      </w:r>
    </w:p>
    <w:p w:rsidR="0094392D" w:rsidRDefault="00AB780B" w:rsidP="002F6171">
      <w:pPr>
        <w:spacing w:line="360" w:lineRule="auto"/>
        <w:jc w:val="center"/>
        <w:rPr>
          <w:rFonts w:ascii="Times New Roman" w:hAnsi="Times New Roman" w:cs="Times New Roman"/>
          <w:sz w:val="24"/>
          <w:szCs w:val="24"/>
        </w:rPr>
      </w:pPr>
      <w:r>
        <w:rPr>
          <w:rFonts w:ascii="Times New Roman" w:hAnsi="Times New Roman" w:cs="Times New Roman"/>
          <w:sz w:val="24"/>
          <w:szCs w:val="24"/>
        </w:rPr>
        <w:t>МА</w:t>
      </w:r>
      <w:r w:rsidR="0094392D">
        <w:rPr>
          <w:rFonts w:ascii="Times New Roman" w:hAnsi="Times New Roman" w:cs="Times New Roman"/>
          <w:sz w:val="24"/>
          <w:szCs w:val="24"/>
        </w:rPr>
        <w:t>ОУ «СОШ №9 с углубленным изучением отдельных предметов</w:t>
      </w:r>
      <w:r w:rsidR="00A13871">
        <w:rPr>
          <w:rFonts w:ascii="Times New Roman" w:hAnsi="Times New Roman" w:cs="Times New Roman"/>
          <w:sz w:val="24"/>
          <w:szCs w:val="24"/>
        </w:rPr>
        <w:t>»</w:t>
      </w:r>
    </w:p>
    <w:p w:rsidR="00A13871" w:rsidRDefault="00A13871" w:rsidP="002F6171">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Учитель истории </w:t>
      </w:r>
    </w:p>
    <w:p w:rsidR="00A13871" w:rsidRDefault="00A13871" w:rsidP="00AB780B">
      <w:pPr>
        <w:spacing w:line="360" w:lineRule="auto"/>
        <w:rPr>
          <w:rFonts w:ascii="Times New Roman" w:hAnsi="Times New Roman" w:cs="Times New Roman"/>
          <w:sz w:val="24"/>
          <w:szCs w:val="24"/>
        </w:rPr>
      </w:pPr>
    </w:p>
    <w:p w:rsidR="00480E9F" w:rsidRDefault="00480E9F" w:rsidP="002F6171">
      <w:pPr>
        <w:spacing w:line="360" w:lineRule="auto"/>
        <w:jc w:val="center"/>
        <w:rPr>
          <w:rFonts w:ascii="Times New Roman" w:hAnsi="Times New Roman" w:cs="Times New Roman"/>
          <w:sz w:val="24"/>
          <w:szCs w:val="24"/>
        </w:rPr>
      </w:pPr>
    </w:p>
    <w:p w:rsidR="00480E9F" w:rsidRDefault="00480E9F" w:rsidP="002F6171">
      <w:pPr>
        <w:spacing w:line="360" w:lineRule="auto"/>
        <w:jc w:val="center"/>
        <w:rPr>
          <w:rFonts w:ascii="Times New Roman" w:hAnsi="Times New Roman" w:cs="Times New Roman"/>
          <w:sz w:val="24"/>
          <w:szCs w:val="24"/>
        </w:rPr>
      </w:pPr>
    </w:p>
    <w:p w:rsidR="00480E9F" w:rsidRDefault="00480E9F" w:rsidP="002F6171">
      <w:pPr>
        <w:spacing w:line="360" w:lineRule="auto"/>
        <w:jc w:val="center"/>
        <w:rPr>
          <w:rFonts w:ascii="Times New Roman" w:hAnsi="Times New Roman" w:cs="Times New Roman"/>
          <w:sz w:val="24"/>
          <w:szCs w:val="24"/>
        </w:rPr>
      </w:pPr>
    </w:p>
    <w:p w:rsidR="00480E9F" w:rsidRDefault="00480E9F" w:rsidP="002F6171">
      <w:pPr>
        <w:spacing w:line="360" w:lineRule="auto"/>
        <w:jc w:val="center"/>
        <w:rPr>
          <w:rFonts w:ascii="Times New Roman" w:hAnsi="Times New Roman" w:cs="Times New Roman"/>
          <w:sz w:val="24"/>
          <w:szCs w:val="24"/>
        </w:rPr>
      </w:pPr>
    </w:p>
    <w:p w:rsidR="00480E9F" w:rsidRDefault="00480E9F" w:rsidP="002F6171">
      <w:pPr>
        <w:spacing w:line="360" w:lineRule="auto"/>
        <w:jc w:val="center"/>
        <w:rPr>
          <w:rFonts w:ascii="Times New Roman" w:hAnsi="Times New Roman" w:cs="Times New Roman"/>
          <w:sz w:val="24"/>
          <w:szCs w:val="24"/>
        </w:rPr>
      </w:pPr>
    </w:p>
    <w:p w:rsidR="00480E9F" w:rsidRDefault="00AB780B" w:rsidP="00480E9F">
      <w:pPr>
        <w:spacing w:line="360" w:lineRule="auto"/>
        <w:jc w:val="center"/>
        <w:rPr>
          <w:rFonts w:ascii="Times New Roman" w:hAnsi="Times New Roman" w:cs="Times New Roman"/>
          <w:sz w:val="24"/>
          <w:szCs w:val="24"/>
        </w:rPr>
      </w:pPr>
      <w:r>
        <w:rPr>
          <w:rFonts w:ascii="Times New Roman" w:hAnsi="Times New Roman" w:cs="Times New Roman"/>
          <w:sz w:val="24"/>
          <w:szCs w:val="24"/>
        </w:rPr>
        <w:t>Череповец, 2021</w:t>
      </w:r>
    </w:p>
    <w:p w:rsidR="009127A9" w:rsidRDefault="00C52FFE" w:rsidP="00480E9F">
      <w:pPr>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Оглавление</w:t>
      </w:r>
    </w:p>
    <w:p w:rsidR="00B87789" w:rsidRPr="00B87789" w:rsidRDefault="00B87789" w:rsidP="00B87789">
      <w:pPr>
        <w:pStyle w:val="a3"/>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Аннотация</w:t>
      </w:r>
      <w:r w:rsidR="00C006C8">
        <w:rPr>
          <w:rFonts w:ascii="Times New Roman" w:hAnsi="Times New Roman" w:cs="Times New Roman"/>
          <w:sz w:val="24"/>
          <w:szCs w:val="24"/>
        </w:rPr>
        <w:t xml:space="preserve">. Этапы внеклассного мероприятия </w:t>
      </w:r>
      <w:r>
        <w:rPr>
          <w:rFonts w:ascii="Times New Roman" w:hAnsi="Times New Roman" w:cs="Times New Roman"/>
          <w:sz w:val="24"/>
          <w:szCs w:val="24"/>
        </w:rPr>
        <w:t>………………</w:t>
      </w:r>
      <w:r w:rsidR="00FC3C82">
        <w:rPr>
          <w:rFonts w:ascii="Times New Roman" w:hAnsi="Times New Roman" w:cs="Times New Roman"/>
          <w:sz w:val="24"/>
          <w:szCs w:val="24"/>
        </w:rPr>
        <w:t>……..</w:t>
      </w:r>
      <w:r>
        <w:rPr>
          <w:rFonts w:ascii="Times New Roman" w:hAnsi="Times New Roman" w:cs="Times New Roman"/>
          <w:sz w:val="24"/>
          <w:szCs w:val="24"/>
        </w:rPr>
        <w:t>…</w:t>
      </w:r>
      <w:r w:rsidR="00C006C8">
        <w:rPr>
          <w:rFonts w:ascii="Times New Roman" w:hAnsi="Times New Roman" w:cs="Times New Roman"/>
          <w:sz w:val="24"/>
          <w:szCs w:val="24"/>
        </w:rPr>
        <w:t>……</w:t>
      </w:r>
      <w:r>
        <w:rPr>
          <w:rFonts w:ascii="Times New Roman" w:hAnsi="Times New Roman" w:cs="Times New Roman"/>
          <w:sz w:val="24"/>
          <w:szCs w:val="24"/>
        </w:rPr>
        <w:t>…</w:t>
      </w:r>
      <w:r w:rsidR="00C006C8">
        <w:rPr>
          <w:rFonts w:ascii="Times New Roman" w:hAnsi="Times New Roman" w:cs="Times New Roman"/>
          <w:sz w:val="24"/>
          <w:szCs w:val="24"/>
        </w:rPr>
        <w:t>………3</w:t>
      </w:r>
    </w:p>
    <w:p w:rsidR="00C006C8" w:rsidRDefault="00C52FFE" w:rsidP="00C006C8">
      <w:pPr>
        <w:pStyle w:val="a3"/>
        <w:numPr>
          <w:ilvl w:val="0"/>
          <w:numId w:val="7"/>
        </w:numPr>
        <w:spacing w:line="360" w:lineRule="auto"/>
        <w:jc w:val="both"/>
        <w:rPr>
          <w:rFonts w:ascii="Times New Roman" w:hAnsi="Times New Roman" w:cs="Times New Roman"/>
          <w:sz w:val="24"/>
          <w:szCs w:val="24"/>
        </w:rPr>
      </w:pPr>
      <w:r w:rsidRPr="00B87789">
        <w:rPr>
          <w:rFonts w:ascii="Times New Roman" w:hAnsi="Times New Roman" w:cs="Times New Roman"/>
          <w:sz w:val="24"/>
          <w:szCs w:val="24"/>
        </w:rPr>
        <w:t>Основная часть (к</w:t>
      </w:r>
      <w:r w:rsidR="00057C57" w:rsidRPr="00B87789">
        <w:rPr>
          <w:rFonts w:ascii="Times New Roman" w:hAnsi="Times New Roman" w:cs="Times New Roman"/>
          <w:sz w:val="24"/>
          <w:szCs w:val="24"/>
        </w:rPr>
        <w:t>онспект мероприятия</w:t>
      </w:r>
      <w:r w:rsidRPr="00B87789">
        <w:rPr>
          <w:rFonts w:ascii="Times New Roman" w:hAnsi="Times New Roman" w:cs="Times New Roman"/>
          <w:sz w:val="24"/>
          <w:szCs w:val="24"/>
        </w:rPr>
        <w:t>)</w:t>
      </w:r>
      <w:r w:rsidR="005B3A92" w:rsidRPr="00B87789">
        <w:rPr>
          <w:rFonts w:ascii="Times New Roman" w:hAnsi="Times New Roman" w:cs="Times New Roman"/>
          <w:sz w:val="24"/>
          <w:szCs w:val="24"/>
        </w:rPr>
        <w:t>……………</w:t>
      </w:r>
      <w:r w:rsidR="00FC3C82">
        <w:rPr>
          <w:rFonts w:ascii="Times New Roman" w:hAnsi="Times New Roman" w:cs="Times New Roman"/>
          <w:sz w:val="24"/>
          <w:szCs w:val="24"/>
        </w:rPr>
        <w:t>……………………………</w:t>
      </w:r>
      <w:r w:rsidR="005B3A92" w:rsidRPr="00B87789">
        <w:rPr>
          <w:rFonts w:ascii="Times New Roman" w:hAnsi="Times New Roman" w:cs="Times New Roman"/>
          <w:sz w:val="24"/>
          <w:szCs w:val="24"/>
        </w:rPr>
        <w:t>…</w:t>
      </w:r>
      <w:r w:rsidR="00C006C8">
        <w:rPr>
          <w:rFonts w:ascii="Times New Roman" w:hAnsi="Times New Roman" w:cs="Times New Roman"/>
          <w:sz w:val="24"/>
          <w:szCs w:val="24"/>
        </w:rPr>
        <w:t>….6</w:t>
      </w:r>
    </w:p>
    <w:p w:rsidR="00C006C8" w:rsidRDefault="00A32E84" w:rsidP="00C006C8">
      <w:pPr>
        <w:pStyle w:val="a3"/>
        <w:numPr>
          <w:ilvl w:val="1"/>
          <w:numId w:val="22"/>
        </w:numPr>
        <w:spacing w:line="360" w:lineRule="auto"/>
        <w:jc w:val="both"/>
        <w:rPr>
          <w:rFonts w:ascii="Times New Roman" w:hAnsi="Times New Roman" w:cs="Times New Roman"/>
          <w:sz w:val="24"/>
          <w:szCs w:val="24"/>
        </w:rPr>
      </w:pPr>
      <w:r w:rsidRPr="00C006C8">
        <w:rPr>
          <w:rFonts w:ascii="Times New Roman" w:hAnsi="Times New Roman" w:cs="Times New Roman"/>
          <w:sz w:val="24"/>
          <w:szCs w:val="24"/>
        </w:rPr>
        <w:t>Понятие и и</w:t>
      </w:r>
      <w:r w:rsidR="00B87789" w:rsidRPr="00C006C8">
        <w:rPr>
          <w:rFonts w:ascii="Times New Roman" w:hAnsi="Times New Roman" w:cs="Times New Roman"/>
          <w:sz w:val="24"/>
          <w:szCs w:val="24"/>
        </w:rPr>
        <w:t>стория возникновения орденов……</w:t>
      </w:r>
      <w:r w:rsidRPr="00C006C8">
        <w:rPr>
          <w:rFonts w:ascii="Times New Roman" w:hAnsi="Times New Roman" w:cs="Times New Roman"/>
          <w:sz w:val="24"/>
          <w:szCs w:val="24"/>
        </w:rPr>
        <w:t>………………</w:t>
      </w:r>
      <w:r w:rsidR="00FC3C82" w:rsidRPr="00C006C8">
        <w:rPr>
          <w:rFonts w:ascii="Times New Roman" w:hAnsi="Times New Roman" w:cs="Times New Roman"/>
          <w:sz w:val="24"/>
          <w:szCs w:val="24"/>
        </w:rPr>
        <w:t>…..</w:t>
      </w:r>
      <w:r w:rsidRPr="00C006C8">
        <w:rPr>
          <w:rFonts w:ascii="Times New Roman" w:hAnsi="Times New Roman" w:cs="Times New Roman"/>
          <w:sz w:val="24"/>
          <w:szCs w:val="24"/>
        </w:rPr>
        <w:t>…………</w:t>
      </w:r>
      <w:r w:rsidR="00C006C8">
        <w:rPr>
          <w:rFonts w:ascii="Times New Roman" w:hAnsi="Times New Roman" w:cs="Times New Roman"/>
          <w:sz w:val="24"/>
          <w:szCs w:val="24"/>
        </w:rPr>
        <w:t>……6</w:t>
      </w:r>
    </w:p>
    <w:p w:rsidR="00C006C8" w:rsidRDefault="00C83C1F" w:rsidP="00C006C8">
      <w:pPr>
        <w:pStyle w:val="a3"/>
        <w:numPr>
          <w:ilvl w:val="1"/>
          <w:numId w:val="22"/>
        </w:numPr>
        <w:spacing w:line="360" w:lineRule="auto"/>
        <w:jc w:val="both"/>
        <w:rPr>
          <w:rFonts w:ascii="Times New Roman" w:hAnsi="Times New Roman" w:cs="Times New Roman"/>
          <w:sz w:val="24"/>
          <w:szCs w:val="24"/>
        </w:rPr>
      </w:pPr>
      <w:r w:rsidRPr="00C006C8">
        <w:rPr>
          <w:rFonts w:ascii="Times New Roman" w:hAnsi="Times New Roman" w:cs="Times New Roman"/>
          <w:sz w:val="24"/>
          <w:szCs w:val="24"/>
        </w:rPr>
        <w:t>Награждение</w:t>
      </w:r>
      <w:r w:rsidR="00CE1D0D">
        <w:rPr>
          <w:rFonts w:ascii="Times New Roman" w:hAnsi="Times New Roman" w:cs="Times New Roman"/>
          <w:sz w:val="24"/>
          <w:szCs w:val="24"/>
        </w:rPr>
        <w:t xml:space="preserve"> орденами……………………………………………………………...7</w:t>
      </w:r>
    </w:p>
    <w:p w:rsidR="00C006C8" w:rsidRDefault="00C83C1F" w:rsidP="00C006C8">
      <w:pPr>
        <w:pStyle w:val="a3"/>
        <w:numPr>
          <w:ilvl w:val="2"/>
          <w:numId w:val="22"/>
        </w:numPr>
        <w:spacing w:line="360" w:lineRule="auto"/>
        <w:jc w:val="both"/>
        <w:rPr>
          <w:rFonts w:ascii="Times New Roman" w:hAnsi="Times New Roman" w:cs="Times New Roman"/>
          <w:sz w:val="24"/>
          <w:szCs w:val="24"/>
        </w:rPr>
      </w:pPr>
      <w:r w:rsidRPr="00C006C8">
        <w:rPr>
          <w:rFonts w:ascii="Times New Roman" w:hAnsi="Times New Roman" w:cs="Times New Roman"/>
          <w:sz w:val="24"/>
          <w:szCs w:val="24"/>
        </w:rPr>
        <w:t>Награждение орденами в Российской империи, советском государстве и современной России.………………………………</w:t>
      </w:r>
      <w:r w:rsidR="00CE1D0D">
        <w:rPr>
          <w:rFonts w:ascii="Times New Roman" w:hAnsi="Times New Roman" w:cs="Times New Roman"/>
          <w:sz w:val="24"/>
          <w:szCs w:val="24"/>
        </w:rPr>
        <w:t>…….7</w:t>
      </w:r>
    </w:p>
    <w:p w:rsidR="00C83C1F" w:rsidRPr="00C006C8" w:rsidRDefault="00C83C1F" w:rsidP="00C006C8">
      <w:pPr>
        <w:pStyle w:val="a3"/>
        <w:numPr>
          <w:ilvl w:val="2"/>
          <w:numId w:val="22"/>
        </w:numPr>
        <w:spacing w:line="360" w:lineRule="auto"/>
        <w:jc w:val="both"/>
        <w:rPr>
          <w:rFonts w:ascii="Times New Roman" w:hAnsi="Times New Roman" w:cs="Times New Roman"/>
          <w:sz w:val="24"/>
          <w:szCs w:val="24"/>
        </w:rPr>
      </w:pPr>
      <w:r w:rsidRPr="00C006C8">
        <w:rPr>
          <w:rFonts w:ascii="Times New Roman" w:hAnsi="Times New Roman" w:cs="Times New Roman"/>
          <w:sz w:val="24"/>
          <w:szCs w:val="24"/>
        </w:rPr>
        <w:t>Наиболее значимые ордена и характеристика личностей</w:t>
      </w:r>
      <w:r w:rsidR="00AC38D1" w:rsidRPr="00C006C8">
        <w:rPr>
          <w:rFonts w:ascii="Times New Roman" w:hAnsi="Times New Roman" w:cs="Times New Roman"/>
          <w:sz w:val="24"/>
          <w:szCs w:val="24"/>
        </w:rPr>
        <w:t>,</w:t>
      </w:r>
      <w:r w:rsidRPr="00C006C8">
        <w:rPr>
          <w:rFonts w:ascii="Times New Roman" w:hAnsi="Times New Roman" w:cs="Times New Roman"/>
          <w:sz w:val="24"/>
          <w:szCs w:val="24"/>
        </w:rPr>
        <w:t xml:space="preserve"> награжденны</w:t>
      </w:r>
      <w:r w:rsidR="00FC3C82" w:rsidRPr="00C006C8">
        <w:rPr>
          <w:rFonts w:ascii="Times New Roman" w:hAnsi="Times New Roman" w:cs="Times New Roman"/>
          <w:sz w:val="24"/>
          <w:szCs w:val="24"/>
        </w:rPr>
        <w:t>х этими орденами………………………………………</w:t>
      </w:r>
      <w:r w:rsidR="00CE1D0D">
        <w:rPr>
          <w:rFonts w:ascii="Times New Roman" w:hAnsi="Times New Roman" w:cs="Times New Roman"/>
          <w:sz w:val="24"/>
          <w:szCs w:val="24"/>
        </w:rPr>
        <w:t>…8</w:t>
      </w:r>
    </w:p>
    <w:p w:rsidR="00A312DA" w:rsidRDefault="00A312DA" w:rsidP="00A312DA">
      <w:pPr>
        <w:pStyle w:val="a3"/>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Результативность</w:t>
      </w:r>
      <w:r w:rsidR="002446F7">
        <w:rPr>
          <w:rFonts w:ascii="Times New Roman" w:hAnsi="Times New Roman" w:cs="Times New Roman"/>
          <w:sz w:val="24"/>
          <w:szCs w:val="24"/>
        </w:rPr>
        <w:t xml:space="preserve"> мероприятия………………</w:t>
      </w:r>
      <w:r w:rsidR="00CE1D0D">
        <w:rPr>
          <w:rFonts w:ascii="Times New Roman" w:hAnsi="Times New Roman" w:cs="Times New Roman"/>
          <w:sz w:val="24"/>
          <w:szCs w:val="24"/>
        </w:rPr>
        <w:t>………………………………………..11</w:t>
      </w:r>
    </w:p>
    <w:p w:rsidR="00CE1D0D" w:rsidRDefault="00CE1D0D" w:rsidP="00CE1D0D">
      <w:pPr>
        <w:pStyle w:val="a3"/>
        <w:spacing w:line="360" w:lineRule="auto"/>
        <w:jc w:val="both"/>
        <w:rPr>
          <w:rFonts w:ascii="Times New Roman" w:hAnsi="Times New Roman" w:cs="Times New Roman"/>
          <w:sz w:val="24"/>
          <w:szCs w:val="24"/>
        </w:rPr>
      </w:pPr>
      <w:r>
        <w:rPr>
          <w:rFonts w:ascii="Times New Roman" w:hAnsi="Times New Roman" w:cs="Times New Roman"/>
          <w:sz w:val="24"/>
          <w:szCs w:val="24"/>
        </w:rPr>
        <w:t>3.1</w:t>
      </w:r>
      <w:r w:rsidR="00A21D66">
        <w:rPr>
          <w:rFonts w:ascii="Times New Roman" w:hAnsi="Times New Roman" w:cs="Times New Roman"/>
          <w:sz w:val="24"/>
          <w:szCs w:val="24"/>
        </w:rPr>
        <w:t xml:space="preserve"> А</w:t>
      </w:r>
      <w:r w:rsidR="00A21C3C">
        <w:rPr>
          <w:rFonts w:ascii="Times New Roman" w:hAnsi="Times New Roman" w:cs="Times New Roman"/>
          <w:sz w:val="24"/>
          <w:szCs w:val="24"/>
        </w:rPr>
        <w:t>нкетирование……………………</w:t>
      </w:r>
      <w:r>
        <w:rPr>
          <w:rFonts w:ascii="Times New Roman" w:hAnsi="Times New Roman" w:cs="Times New Roman"/>
          <w:sz w:val="24"/>
          <w:szCs w:val="24"/>
        </w:rPr>
        <w:t>………………………………………………...11</w:t>
      </w:r>
    </w:p>
    <w:p w:rsidR="00A21C3C" w:rsidRPr="00CE1D0D" w:rsidRDefault="00CE1D0D" w:rsidP="00CE1D0D">
      <w:pPr>
        <w:pStyle w:val="a3"/>
        <w:spacing w:line="360" w:lineRule="auto"/>
        <w:jc w:val="both"/>
        <w:rPr>
          <w:rFonts w:ascii="Times New Roman" w:hAnsi="Times New Roman" w:cs="Times New Roman"/>
          <w:sz w:val="24"/>
          <w:szCs w:val="24"/>
        </w:rPr>
      </w:pPr>
      <w:r>
        <w:rPr>
          <w:rFonts w:ascii="Times New Roman" w:hAnsi="Times New Roman" w:cs="Times New Roman"/>
          <w:sz w:val="24"/>
          <w:szCs w:val="24"/>
        </w:rPr>
        <w:t>3</w:t>
      </w:r>
      <w:r w:rsidR="00A21C3C" w:rsidRPr="00CE1D0D">
        <w:rPr>
          <w:rFonts w:ascii="Times New Roman" w:hAnsi="Times New Roman" w:cs="Times New Roman"/>
          <w:sz w:val="24"/>
          <w:szCs w:val="24"/>
        </w:rPr>
        <w:t>.2 Рефлексия…………………</w:t>
      </w:r>
      <w:r>
        <w:rPr>
          <w:rFonts w:ascii="Times New Roman" w:hAnsi="Times New Roman" w:cs="Times New Roman"/>
          <w:sz w:val="24"/>
          <w:szCs w:val="24"/>
        </w:rPr>
        <w:t>……………………………………………………...…11</w:t>
      </w:r>
    </w:p>
    <w:p w:rsidR="00A21C3C" w:rsidRPr="00A312DA" w:rsidRDefault="00CE1D0D" w:rsidP="00A21C3C">
      <w:pPr>
        <w:pStyle w:val="a3"/>
        <w:spacing w:line="360" w:lineRule="auto"/>
        <w:jc w:val="both"/>
        <w:rPr>
          <w:rFonts w:ascii="Times New Roman" w:hAnsi="Times New Roman" w:cs="Times New Roman"/>
          <w:sz w:val="24"/>
          <w:szCs w:val="24"/>
        </w:rPr>
      </w:pPr>
      <w:r>
        <w:rPr>
          <w:rFonts w:ascii="Times New Roman" w:hAnsi="Times New Roman" w:cs="Times New Roman"/>
          <w:sz w:val="24"/>
          <w:szCs w:val="24"/>
        </w:rPr>
        <w:t>3</w:t>
      </w:r>
      <w:r w:rsidR="00A21C3C">
        <w:rPr>
          <w:rFonts w:ascii="Times New Roman" w:hAnsi="Times New Roman" w:cs="Times New Roman"/>
          <w:sz w:val="24"/>
          <w:szCs w:val="24"/>
        </w:rPr>
        <w:t>.3</w:t>
      </w:r>
      <w:r w:rsidR="00A21D66">
        <w:rPr>
          <w:rFonts w:ascii="Times New Roman" w:hAnsi="Times New Roman" w:cs="Times New Roman"/>
          <w:sz w:val="24"/>
          <w:szCs w:val="24"/>
        </w:rPr>
        <w:t xml:space="preserve"> Результаты внеклассного мероприятия…………………</w:t>
      </w:r>
      <w:r>
        <w:rPr>
          <w:rFonts w:ascii="Times New Roman" w:hAnsi="Times New Roman" w:cs="Times New Roman"/>
          <w:sz w:val="24"/>
          <w:szCs w:val="24"/>
        </w:rPr>
        <w:t>………………………...12</w:t>
      </w:r>
    </w:p>
    <w:p w:rsidR="00057C57" w:rsidRDefault="00C52FFE" w:rsidP="009127A9">
      <w:pPr>
        <w:spacing w:line="360" w:lineRule="auto"/>
        <w:jc w:val="both"/>
        <w:rPr>
          <w:rFonts w:ascii="Times New Roman" w:hAnsi="Times New Roman" w:cs="Times New Roman"/>
          <w:sz w:val="24"/>
          <w:szCs w:val="24"/>
        </w:rPr>
      </w:pPr>
      <w:r w:rsidRPr="009127A9">
        <w:rPr>
          <w:rFonts w:ascii="Times New Roman" w:hAnsi="Times New Roman" w:cs="Times New Roman"/>
          <w:sz w:val="24"/>
          <w:szCs w:val="24"/>
        </w:rPr>
        <w:t>Заключение</w:t>
      </w:r>
      <w:r w:rsidR="00C83C1F">
        <w:rPr>
          <w:rFonts w:ascii="Times New Roman" w:hAnsi="Times New Roman" w:cs="Times New Roman"/>
          <w:sz w:val="24"/>
          <w:szCs w:val="24"/>
        </w:rPr>
        <w:t xml:space="preserve"> </w:t>
      </w:r>
      <w:r w:rsidR="00914D9D">
        <w:rPr>
          <w:rFonts w:ascii="Times New Roman" w:hAnsi="Times New Roman" w:cs="Times New Roman"/>
          <w:sz w:val="24"/>
          <w:szCs w:val="24"/>
        </w:rPr>
        <w:t>.</w:t>
      </w:r>
      <w:r w:rsidR="00C83C1F">
        <w:rPr>
          <w:rFonts w:ascii="Times New Roman" w:hAnsi="Times New Roman" w:cs="Times New Roman"/>
          <w:sz w:val="24"/>
          <w:szCs w:val="24"/>
        </w:rPr>
        <w:t>……………………………………………………………………………………</w:t>
      </w:r>
      <w:r w:rsidR="00CE1D0D">
        <w:rPr>
          <w:rFonts w:ascii="Times New Roman" w:hAnsi="Times New Roman" w:cs="Times New Roman"/>
          <w:sz w:val="24"/>
          <w:szCs w:val="24"/>
        </w:rPr>
        <w:t>.13</w:t>
      </w:r>
    </w:p>
    <w:p w:rsidR="003D7418" w:rsidRPr="009127A9" w:rsidRDefault="003D7418" w:rsidP="009127A9">
      <w:pPr>
        <w:spacing w:line="360" w:lineRule="auto"/>
        <w:jc w:val="both"/>
        <w:rPr>
          <w:rFonts w:ascii="Times New Roman" w:hAnsi="Times New Roman" w:cs="Times New Roman"/>
          <w:sz w:val="24"/>
          <w:szCs w:val="24"/>
        </w:rPr>
      </w:pPr>
      <w:r>
        <w:rPr>
          <w:rFonts w:ascii="Times New Roman" w:hAnsi="Times New Roman" w:cs="Times New Roman"/>
          <w:sz w:val="24"/>
          <w:szCs w:val="24"/>
        </w:rPr>
        <w:t>Литература……</w:t>
      </w:r>
      <w:r w:rsidR="00CE1D0D">
        <w:rPr>
          <w:rFonts w:ascii="Times New Roman" w:hAnsi="Times New Roman" w:cs="Times New Roman"/>
          <w:sz w:val="24"/>
          <w:szCs w:val="24"/>
        </w:rPr>
        <w:t>…………………………………………………………………………………14</w:t>
      </w:r>
    </w:p>
    <w:p w:rsidR="00C52FFE" w:rsidRPr="009127A9" w:rsidRDefault="00C52FFE" w:rsidP="009127A9">
      <w:pPr>
        <w:spacing w:line="360" w:lineRule="auto"/>
        <w:jc w:val="both"/>
        <w:rPr>
          <w:rFonts w:ascii="Times New Roman" w:hAnsi="Times New Roman" w:cs="Times New Roman"/>
          <w:sz w:val="24"/>
          <w:szCs w:val="24"/>
        </w:rPr>
      </w:pPr>
      <w:r w:rsidRPr="009127A9">
        <w:rPr>
          <w:rFonts w:ascii="Times New Roman" w:hAnsi="Times New Roman" w:cs="Times New Roman"/>
          <w:sz w:val="24"/>
          <w:szCs w:val="24"/>
        </w:rPr>
        <w:t xml:space="preserve">Приложения </w:t>
      </w:r>
      <w:r w:rsidR="00C83C1F">
        <w:rPr>
          <w:rFonts w:ascii="Times New Roman" w:hAnsi="Times New Roman" w:cs="Times New Roman"/>
          <w:sz w:val="24"/>
          <w:szCs w:val="24"/>
        </w:rPr>
        <w:t>…………………………………………………………………………………….1</w:t>
      </w:r>
      <w:r w:rsidR="00CE1D0D">
        <w:rPr>
          <w:rFonts w:ascii="Times New Roman" w:hAnsi="Times New Roman" w:cs="Times New Roman"/>
          <w:sz w:val="24"/>
          <w:szCs w:val="24"/>
        </w:rPr>
        <w:t>5</w:t>
      </w:r>
    </w:p>
    <w:p w:rsidR="00057C57" w:rsidRPr="009127A9" w:rsidRDefault="00C52FFE" w:rsidP="009127A9">
      <w:pPr>
        <w:spacing w:line="360" w:lineRule="auto"/>
        <w:jc w:val="both"/>
        <w:rPr>
          <w:rFonts w:ascii="Times New Roman" w:hAnsi="Times New Roman" w:cs="Times New Roman"/>
          <w:sz w:val="24"/>
          <w:szCs w:val="24"/>
        </w:rPr>
      </w:pPr>
      <w:r w:rsidRPr="009127A9">
        <w:rPr>
          <w:rFonts w:ascii="Times New Roman" w:hAnsi="Times New Roman" w:cs="Times New Roman"/>
          <w:sz w:val="24"/>
          <w:szCs w:val="24"/>
        </w:rPr>
        <w:t>Презентация</w:t>
      </w:r>
    </w:p>
    <w:p w:rsidR="00C52FFE" w:rsidRDefault="00C52FFE" w:rsidP="00C52FFE">
      <w:pPr>
        <w:spacing w:line="360" w:lineRule="auto"/>
        <w:jc w:val="both"/>
        <w:rPr>
          <w:rFonts w:ascii="Times New Roman" w:hAnsi="Times New Roman" w:cs="Times New Roman"/>
          <w:sz w:val="24"/>
          <w:szCs w:val="24"/>
        </w:rPr>
      </w:pPr>
    </w:p>
    <w:p w:rsidR="00C52FFE" w:rsidRDefault="00C52FFE" w:rsidP="00C52FFE">
      <w:pPr>
        <w:spacing w:line="360" w:lineRule="auto"/>
        <w:jc w:val="both"/>
        <w:rPr>
          <w:rFonts w:ascii="Times New Roman" w:hAnsi="Times New Roman" w:cs="Times New Roman"/>
          <w:sz w:val="24"/>
          <w:szCs w:val="24"/>
        </w:rPr>
      </w:pPr>
    </w:p>
    <w:p w:rsidR="00C52FFE" w:rsidRDefault="00C52FFE" w:rsidP="00C52FFE">
      <w:pPr>
        <w:spacing w:line="360" w:lineRule="auto"/>
        <w:jc w:val="both"/>
        <w:rPr>
          <w:rFonts w:ascii="Times New Roman" w:hAnsi="Times New Roman" w:cs="Times New Roman"/>
          <w:sz w:val="24"/>
          <w:szCs w:val="24"/>
        </w:rPr>
      </w:pPr>
    </w:p>
    <w:p w:rsidR="00CF7BBE" w:rsidRDefault="00CF7BBE" w:rsidP="00C52FFE">
      <w:pPr>
        <w:spacing w:line="360" w:lineRule="auto"/>
        <w:jc w:val="both"/>
        <w:rPr>
          <w:rFonts w:ascii="Times New Roman" w:hAnsi="Times New Roman" w:cs="Times New Roman"/>
          <w:sz w:val="24"/>
          <w:szCs w:val="24"/>
        </w:rPr>
      </w:pPr>
    </w:p>
    <w:p w:rsidR="00CF7BBE" w:rsidRDefault="00CF7BBE" w:rsidP="00C52FFE">
      <w:pPr>
        <w:spacing w:line="360" w:lineRule="auto"/>
        <w:jc w:val="both"/>
        <w:rPr>
          <w:rFonts w:ascii="Times New Roman" w:hAnsi="Times New Roman" w:cs="Times New Roman"/>
          <w:sz w:val="24"/>
          <w:szCs w:val="24"/>
        </w:rPr>
      </w:pPr>
    </w:p>
    <w:p w:rsidR="00CF7BBE" w:rsidRDefault="00CF7BBE" w:rsidP="00C52FFE">
      <w:pPr>
        <w:spacing w:line="360" w:lineRule="auto"/>
        <w:jc w:val="both"/>
        <w:rPr>
          <w:rFonts w:ascii="Times New Roman" w:hAnsi="Times New Roman" w:cs="Times New Roman"/>
          <w:sz w:val="24"/>
          <w:szCs w:val="24"/>
        </w:rPr>
      </w:pPr>
    </w:p>
    <w:p w:rsidR="00CF7BBE" w:rsidRDefault="00CF7BBE" w:rsidP="00C52FFE">
      <w:pPr>
        <w:spacing w:line="360" w:lineRule="auto"/>
        <w:jc w:val="both"/>
        <w:rPr>
          <w:rFonts w:ascii="Times New Roman" w:hAnsi="Times New Roman" w:cs="Times New Roman"/>
          <w:sz w:val="24"/>
          <w:szCs w:val="24"/>
        </w:rPr>
      </w:pPr>
    </w:p>
    <w:p w:rsidR="00CF7BBE" w:rsidRDefault="00CF7BBE" w:rsidP="00C52FFE">
      <w:pPr>
        <w:spacing w:line="360" w:lineRule="auto"/>
        <w:jc w:val="both"/>
        <w:rPr>
          <w:rFonts w:ascii="Times New Roman" w:hAnsi="Times New Roman" w:cs="Times New Roman"/>
          <w:sz w:val="24"/>
          <w:szCs w:val="24"/>
        </w:rPr>
      </w:pPr>
    </w:p>
    <w:p w:rsidR="00CF7BBE" w:rsidRDefault="00CF7BBE" w:rsidP="00C52FFE">
      <w:pPr>
        <w:spacing w:line="360" w:lineRule="auto"/>
        <w:jc w:val="both"/>
        <w:rPr>
          <w:rFonts w:ascii="Times New Roman" w:hAnsi="Times New Roman" w:cs="Times New Roman"/>
          <w:sz w:val="24"/>
          <w:szCs w:val="24"/>
        </w:rPr>
      </w:pPr>
    </w:p>
    <w:p w:rsidR="00A21D66" w:rsidRDefault="00A21D66" w:rsidP="00C52FFE">
      <w:pPr>
        <w:spacing w:line="360" w:lineRule="auto"/>
        <w:jc w:val="both"/>
        <w:rPr>
          <w:rFonts w:ascii="Times New Roman" w:hAnsi="Times New Roman" w:cs="Times New Roman"/>
          <w:sz w:val="24"/>
          <w:szCs w:val="24"/>
        </w:rPr>
      </w:pPr>
    </w:p>
    <w:p w:rsidR="00C52FFE" w:rsidRDefault="003D7418" w:rsidP="00916B85">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Аннотация</w:t>
      </w:r>
      <w:r w:rsidR="00C006C8">
        <w:rPr>
          <w:rFonts w:ascii="Times New Roman" w:hAnsi="Times New Roman" w:cs="Times New Roman"/>
          <w:sz w:val="24"/>
          <w:szCs w:val="24"/>
        </w:rPr>
        <w:t>. Этапы внеклассного мероприятия</w:t>
      </w:r>
    </w:p>
    <w:p w:rsidR="003D7418" w:rsidRDefault="003D7418"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Мероприятие проводилось в связи с очередной датой (годовщиной) победы советских войск над войсками фашистской Германии в битве под Москвой (декабрь 1941 г.).</w:t>
      </w:r>
    </w:p>
    <w:p w:rsidR="00C52FFE" w:rsidRDefault="00C52FFE"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Данное </w:t>
      </w:r>
      <w:r w:rsidR="00F61F39">
        <w:rPr>
          <w:rFonts w:ascii="Times New Roman" w:hAnsi="Times New Roman" w:cs="Times New Roman"/>
          <w:sz w:val="24"/>
          <w:szCs w:val="24"/>
        </w:rPr>
        <w:t>внеклассное мероприятие может проводиться в 7 – 11 классах, где изучаются темы по истории России, связанные с внешней политикой</w:t>
      </w:r>
      <w:r w:rsidR="00254C41">
        <w:rPr>
          <w:rFonts w:ascii="Times New Roman" w:hAnsi="Times New Roman" w:cs="Times New Roman"/>
          <w:sz w:val="24"/>
          <w:szCs w:val="24"/>
        </w:rPr>
        <w:t xml:space="preserve"> страны и частично с внутренней государственной политикой</w:t>
      </w:r>
    </w:p>
    <w:p w:rsidR="00F61F39" w:rsidRDefault="00F61F39"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Мероприятие в 7-ом классе </w:t>
      </w:r>
      <w:r w:rsidR="003D7418">
        <w:rPr>
          <w:rFonts w:ascii="Times New Roman" w:hAnsi="Times New Roman" w:cs="Times New Roman"/>
          <w:sz w:val="24"/>
          <w:szCs w:val="24"/>
        </w:rPr>
        <w:t xml:space="preserve">проводится </w:t>
      </w:r>
      <w:r>
        <w:rPr>
          <w:rFonts w:ascii="Times New Roman" w:hAnsi="Times New Roman" w:cs="Times New Roman"/>
          <w:sz w:val="24"/>
          <w:szCs w:val="24"/>
        </w:rPr>
        <w:t xml:space="preserve">после изучения темы: «Золотой век Екатерины»; в 8-ом классе – «Внешняя политика Российской империи в начале 19 века», «Внешняя политика Николая </w:t>
      </w:r>
      <w:r>
        <w:rPr>
          <w:rFonts w:ascii="Times New Roman" w:hAnsi="Times New Roman" w:cs="Times New Roman"/>
          <w:sz w:val="24"/>
          <w:szCs w:val="24"/>
          <w:lang w:val="en-US"/>
        </w:rPr>
        <w:t>I</w:t>
      </w:r>
      <w:r>
        <w:rPr>
          <w:rFonts w:ascii="Times New Roman" w:hAnsi="Times New Roman" w:cs="Times New Roman"/>
          <w:sz w:val="24"/>
          <w:szCs w:val="24"/>
        </w:rPr>
        <w:t xml:space="preserve">», «Россия в годы правления Александра </w:t>
      </w:r>
      <w:r>
        <w:rPr>
          <w:rFonts w:ascii="Times New Roman" w:hAnsi="Times New Roman" w:cs="Times New Roman"/>
          <w:sz w:val="24"/>
          <w:szCs w:val="24"/>
          <w:lang w:val="en-US"/>
        </w:rPr>
        <w:t>II</w:t>
      </w:r>
      <w:r>
        <w:rPr>
          <w:rFonts w:ascii="Times New Roman" w:hAnsi="Times New Roman" w:cs="Times New Roman"/>
          <w:sz w:val="24"/>
          <w:szCs w:val="24"/>
        </w:rPr>
        <w:t xml:space="preserve">», «Россия в царствование Александра </w:t>
      </w:r>
      <w:r>
        <w:rPr>
          <w:rFonts w:ascii="Times New Roman" w:hAnsi="Times New Roman" w:cs="Times New Roman"/>
          <w:sz w:val="24"/>
          <w:szCs w:val="24"/>
          <w:lang w:val="en-US"/>
        </w:rPr>
        <w:t>III</w:t>
      </w:r>
      <w:r>
        <w:rPr>
          <w:rFonts w:ascii="Times New Roman" w:hAnsi="Times New Roman" w:cs="Times New Roman"/>
          <w:sz w:val="24"/>
          <w:szCs w:val="24"/>
        </w:rPr>
        <w:t xml:space="preserve">», «Первые годы правления Николая </w:t>
      </w:r>
      <w:r>
        <w:rPr>
          <w:rFonts w:ascii="Times New Roman" w:hAnsi="Times New Roman" w:cs="Times New Roman"/>
          <w:sz w:val="24"/>
          <w:szCs w:val="24"/>
          <w:lang w:val="en-US"/>
        </w:rPr>
        <w:t>I</w:t>
      </w:r>
      <w:r>
        <w:rPr>
          <w:rFonts w:ascii="Times New Roman" w:hAnsi="Times New Roman" w:cs="Times New Roman"/>
          <w:sz w:val="24"/>
          <w:szCs w:val="24"/>
        </w:rPr>
        <w:t>»; в 9-ом и 11-ом классах – «СССР в годы Великой Отечественной войны»</w:t>
      </w:r>
      <w:r w:rsidR="001E42F4">
        <w:rPr>
          <w:rFonts w:ascii="Times New Roman" w:hAnsi="Times New Roman" w:cs="Times New Roman"/>
          <w:sz w:val="24"/>
          <w:szCs w:val="24"/>
        </w:rPr>
        <w:t>. В 10-ом классе мероприятие можно провести после тем, идентичных темам 7-ых и 8-ых классов. Данное мероприятие</w:t>
      </w:r>
      <w:r w:rsidR="00363CC9">
        <w:rPr>
          <w:rFonts w:ascii="Times New Roman" w:hAnsi="Times New Roman" w:cs="Times New Roman"/>
          <w:sz w:val="24"/>
          <w:szCs w:val="24"/>
        </w:rPr>
        <w:t xml:space="preserve"> может служить продолжением на</w:t>
      </w:r>
      <w:r w:rsidR="00254C41">
        <w:rPr>
          <w:rFonts w:ascii="Times New Roman" w:hAnsi="Times New Roman" w:cs="Times New Roman"/>
          <w:sz w:val="24"/>
          <w:szCs w:val="24"/>
        </w:rPr>
        <w:t>званных тем уроков и как дополнительный материал, который расширяет знания обучающихся и готовит их к олимпиадным заданиям, к историческим конкурсам, научно-методическим конференциям.</w:t>
      </w:r>
    </w:p>
    <w:p w:rsidR="00363CC9" w:rsidRDefault="00363CC9" w:rsidP="00916B85">
      <w:pPr>
        <w:spacing w:after="0" w:line="360" w:lineRule="auto"/>
        <w:ind w:firstLine="708"/>
        <w:jc w:val="both"/>
        <w:rPr>
          <w:rFonts w:ascii="Times New Roman" w:hAnsi="Times New Roman" w:cs="Times New Roman"/>
          <w:sz w:val="24"/>
          <w:szCs w:val="24"/>
        </w:rPr>
      </w:pPr>
      <w:r w:rsidRPr="0080759E">
        <w:rPr>
          <w:rFonts w:ascii="Times New Roman" w:hAnsi="Times New Roman" w:cs="Times New Roman"/>
          <w:b/>
          <w:sz w:val="24"/>
          <w:szCs w:val="24"/>
        </w:rPr>
        <w:t>Цели</w:t>
      </w:r>
      <w:r>
        <w:rPr>
          <w:rFonts w:ascii="Times New Roman" w:hAnsi="Times New Roman" w:cs="Times New Roman"/>
          <w:sz w:val="24"/>
          <w:szCs w:val="24"/>
        </w:rPr>
        <w:t xml:space="preserve"> мероприятия:</w:t>
      </w:r>
    </w:p>
    <w:p w:rsidR="00363CC9" w:rsidRDefault="00363CC9"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воспитание чувства любви, гордости за свою большую и малую Родину, за своё Отечество, чувство патриотизма</w:t>
      </w:r>
    </w:p>
    <w:p w:rsidR="00363CC9" w:rsidRDefault="00363CC9"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воспитание чувства сопричастности, сопереживания к событиям и людям</w:t>
      </w:r>
    </w:p>
    <w:p w:rsidR="00363CC9" w:rsidRDefault="00363CC9"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формирование чувства ответственности за совершаемые поступки</w:t>
      </w:r>
    </w:p>
    <w:p w:rsidR="00363CC9" w:rsidRDefault="00363CC9"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формирование чувства гражданственности, активной жизненной позиции</w:t>
      </w:r>
      <w:r w:rsidR="00981E42">
        <w:rPr>
          <w:rFonts w:ascii="Times New Roman" w:hAnsi="Times New Roman" w:cs="Times New Roman"/>
          <w:sz w:val="24"/>
          <w:szCs w:val="24"/>
        </w:rPr>
        <w:t>, добросовестного отношения к учебной и трудовой деятельности</w:t>
      </w:r>
    </w:p>
    <w:p w:rsidR="00861B05" w:rsidRDefault="00861B05" w:rsidP="00861B0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основе формирования целей – анализ состояния интересов и потребностей учащихся (наблюдение, анкетирование, на основе которых сделаны выводы о необходимости данного мероприятия). </w:t>
      </w:r>
    </w:p>
    <w:p w:rsidR="0080759E" w:rsidRDefault="0080759E"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Основополагающей </w:t>
      </w:r>
      <w:r w:rsidRPr="0080759E">
        <w:rPr>
          <w:rFonts w:ascii="Times New Roman" w:hAnsi="Times New Roman" w:cs="Times New Roman"/>
          <w:b/>
          <w:sz w:val="24"/>
          <w:szCs w:val="24"/>
        </w:rPr>
        <w:t>задачей</w:t>
      </w:r>
      <w:r>
        <w:rPr>
          <w:rFonts w:ascii="Times New Roman" w:hAnsi="Times New Roman" w:cs="Times New Roman"/>
          <w:sz w:val="24"/>
          <w:szCs w:val="24"/>
        </w:rPr>
        <w:t xml:space="preserve"> данного внеклассного мероприятия является задача дальнейшего формирования чувства патриотизма на примере орденов России, которыми были награждены великие люди нашей страны, а также иностранцы, способствующие её развитию и просвещению.</w:t>
      </w:r>
    </w:p>
    <w:p w:rsidR="00861B05" w:rsidRDefault="00861B05"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Задачи, направленные на достижение личностных результатов:</w:t>
      </w:r>
    </w:p>
    <w:p w:rsidR="00861B05" w:rsidRDefault="00861B05"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формирование коммуникативной компетентности в общении и сотрудничестве со сверстниками;</w:t>
      </w:r>
    </w:p>
    <w:p w:rsidR="00861B05" w:rsidRDefault="00861B05"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воспитание нравственно-этических качеств личности, исходя из социальных и личностных ценностей, обеспечивающий личностный и моральный выбор;</w:t>
      </w:r>
    </w:p>
    <w:p w:rsidR="00861B05" w:rsidRDefault="00861B05"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развитие навыков сотрудничества со с</w:t>
      </w:r>
      <w:r w:rsidR="00D41B3D">
        <w:rPr>
          <w:rFonts w:ascii="Times New Roman" w:hAnsi="Times New Roman" w:cs="Times New Roman"/>
          <w:sz w:val="24"/>
          <w:szCs w:val="24"/>
        </w:rPr>
        <w:t>верстниками при работе в группе.</w:t>
      </w:r>
    </w:p>
    <w:p w:rsidR="00861B05" w:rsidRDefault="00861B05"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Задачи, направленные на достижение метапредметных результатов:</w:t>
      </w:r>
    </w:p>
    <w:p w:rsidR="00861B05" w:rsidRDefault="00861B05"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формирование умения </w:t>
      </w:r>
      <w:r w:rsidR="00D41B3D">
        <w:rPr>
          <w:rFonts w:ascii="Times New Roman" w:hAnsi="Times New Roman" w:cs="Times New Roman"/>
          <w:sz w:val="24"/>
          <w:szCs w:val="24"/>
        </w:rPr>
        <w:t>целеполагания, умение планировать пути достижения цели;</w:t>
      </w:r>
    </w:p>
    <w:p w:rsidR="00D41B3D" w:rsidRDefault="00D41B3D"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формирование умения строить логические рассуждения, включая установление причинно-следственных связей;</w:t>
      </w:r>
    </w:p>
    <w:p w:rsidR="00D41B3D" w:rsidRDefault="00D41B3D"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освоение умения контролировать и оценивать свою деятельность;</w:t>
      </w:r>
    </w:p>
    <w:p w:rsidR="00861B05" w:rsidRDefault="00D41B3D" w:rsidP="00D41B3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развитие умения грамотно строить речевые высказывания.</w:t>
      </w:r>
    </w:p>
    <w:p w:rsidR="00D41B3D" w:rsidRDefault="00D41B3D" w:rsidP="00D41B3D">
      <w:pPr>
        <w:spacing w:after="0" w:line="360" w:lineRule="auto"/>
        <w:ind w:firstLine="708"/>
        <w:jc w:val="both"/>
        <w:rPr>
          <w:rFonts w:ascii="Times New Roman" w:hAnsi="Times New Roman" w:cs="Times New Roman"/>
          <w:sz w:val="24"/>
          <w:szCs w:val="24"/>
        </w:rPr>
      </w:pPr>
      <w:r w:rsidRPr="00916B85">
        <w:rPr>
          <w:rFonts w:ascii="Times New Roman" w:hAnsi="Times New Roman" w:cs="Times New Roman"/>
          <w:b/>
          <w:sz w:val="24"/>
          <w:szCs w:val="24"/>
        </w:rPr>
        <w:t>Актуальность</w:t>
      </w:r>
      <w:r>
        <w:rPr>
          <w:rFonts w:ascii="Times New Roman" w:hAnsi="Times New Roman" w:cs="Times New Roman"/>
          <w:sz w:val="24"/>
          <w:szCs w:val="24"/>
        </w:rPr>
        <w:t xml:space="preserve"> данного внеклассного мероприятия, с моей точки зрения, заключается в том, что оно достаточно хорошо вписывается в концепцию духовно-нравственного воспитания, которая определяет базовые национальные ценности Российской Федерации, передаваемые от поколения к поколению и обеспечивающие успешное развитие страны в современных условиях – нация, национальное самосознание, патриотизм, гражданское общество.</w:t>
      </w:r>
    </w:p>
    <w:p w:rsidR="00D41B3D" w:rsidRDefault="00D41B3D" w:rsidP="00D41B3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Данное мероприятие способствует формированию чувства патриотизма, которое лежит в основе современной национальной идеи нашего государства. Знать и помнить историю своей страны, её народа – это святая обязанность каждого человека.</w:t>
      </w:r>
    </w:p>
    <w:p w:rsidR="0080759E" w:rsidRDefault="0080759E" w:rsidP="00916B85">
      <w:pPr>
        <w:spacing w:after="0" w:line="360" w:lineRule="auto"/>
        <w:ind w:firstLine="708"/>
        <w:jc w:val="both"/>
        <w:rPr>
          <w:rFonts w:ascii="Times New Roman" w:hAnsi="Times New Roman" w:cs="Times New Roman"/>
          <w:sz w:val="24"/>
          <w:szCs w:val="24"/>
        </w:rPr>
      </w:pPr>
      <w:r w:rsidRPr="0080759E">
        <w:rPr>
          <w:rFonts w:ascii="Times New Roman" w:hAnsi="Times New Roman" w:cs="Times New Roman"/>
          <w:b/>
          <w:sz w:val="24"/>
          <w:szCs w:val="24"/>
        </w:rPr>
        <w:t>Новизна</w:t>
      </w:r>
      <w:r>
        <w:rPr>
          <w:rFonts w:ascii="Times New Roman" w:hAnsi="Times New Roman" w:cs="Times New Roman"/>
          <w:sz w:val="24"/>
          <w:szCs w:val="24"/>
        </w:rPr>
        <w:t xml:space="preserve"> </w:t>
      </w:r>
      <w:r w:rsidR="00254C41">
        <w:rPr>
          <w:rFonts w:ascii="Times New Roman" w:hAnsi="Times New Roman" w:cs="Times New Roman"/>
          <w:sz w:val="24"/>
          <w:szCs w:val="24"/>
        </w:rPr>
        <w:t>разработки</w:t>
      </w:r>
      <w:r>
        <w:rPr>
          <w:rFonts w:ascii="Times New Roman" w:hAnsi="Times New Roman" w:cs="Times New Roman"/>
          <w:sz w:val="24"/>
          <w:szCs w:val="24"/>
        </w:rPr>
        <w:t xml:space="preserve"> заключается в том, что тема орденов, как государственных наград мало затрагивается в курсе истории. Учащиеся практически не знают историю государственных наград</w:t>
      </w:r>
      <w:r w:rsidR="000F5CFE">
        <w:rPr>
          <w:rFonts w:ascii="Times New Roman" w:hAnsi="Times New Roman" w:cs="Times New Roman"/>
          <w:sz w:val="24"/>
          <w:szCs w:val="24"/>
        </w:rPr>
        <w:t xml:space="preserve">, названия, имена награжденных. Здесь же они </w:t>
      </w:r>
      <w:r w:rsidR="00916B85">
        <w:rPr>
          <w:rFonts w:ascii="Times New Roman" w:hAnsi="Times New Roman" w:cs="Times New Roman"/>
          <w:sz w:val="24"/>
          <w:szCs w:val="24"/>
        </w:rPr>
        <w:t>непосредственно</w:t>
      </w:r>
      <w:r w:rsidR="000F5CFE">
        <w:rPr>
          <w:rFonts w:ascii="Times New Roman" w:hAnsi="Times New Roman" w:cs="Times New Roman"/>
          <w:sz w:val="24"/>
          <w:szCs w:val="24"/>
        </w:rPr>
        <w:t xml:space="preserve"> сами участвуют в определении качеств личности награжденных</w:t>
      </w:r>
      <w:r w:rsidR="00916B85">
        <w:rPr>
          <w:rFonts w:ascii="Times New Roman" w:hAnsi="Times New Roman" w:cs="Times New Roman"/>
          <w:sz w:val="24"/>
          <w:szCs w:val="24"/>
        </w:rPr>
        <w:t>, осознают их значимость, ценность в процессе становления человека как личности, гражданина своего Отечества. И через эти качества, которые являются средствами (инструментами) достижения великих целей, формируются мировые ценности, такие как патриотизм, национальное самосознание и др.</w:t>
      </w:r>
    </w:p>
    <w:p w:rsidR="00D41B3D" w:rsidRDefault="00D41B3D" w:rsidP="00916B8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Тип внеклассного мероприятия: внеклассное мероприятие получения и закрепления знаний и формирования метапредметных УУД.</w:t>
      </w:r>
    </w:p>
    <w:p w:rsidR="00D41B3D" w:rsidRDefault="00D41B3D" w:rsidP="00D41B3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Методы: объяснительно-иллюстративный, репродуктивный, поисковый, проблемный; по логике передачи – индуктивный, дедуктивный; по источнику – словесный, наглядный; по способу мышления – частично-поисковый; по форме деятельности – интерактивный. </w:t>
      </w:r>
    </w:p>
    <w:p w:rsidR="00896351" w:rsidRDefault="00896351" w:rsidP="00D41B3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Технология: развивающее обучение.</w:t>
      </w:r>
    </w:p>
    <w:p w:rsidR="00896351" w:rsidRDefault="00896351" w:rsidP="00D41B3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Форма проведения: беседа с использованием ИКТ.</w:t>
      </w:r>
    </w:p>
    <w:p w:rsidR="00896351" w:rsidRDefault="00896351" w:rsidP="00D41B3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Приемы: </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 Повествование: </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образное повествование;</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 Характеристика:</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сравнительная характеристика,</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обобщающая характеристика;</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Рассуждение; </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Г. Беседа.</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Оборудование: проектор, ноутбук, интерактивная доска.</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Участники: учащиеся девятого класса.</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Форма организации познавательной деятельности: индивидуальная, групповая.</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Подготовительный этап:</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предварительное ознакомление учащихся с историческими личностями (Св. Георгий, Андрей Первозданный, А. Невский, Владимир, Св. Екатерина);</w:t>
      </w:r>
    </w:p>
    <w:p w:rsidR="00896351" w:rsidRDefault="00896351"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88720A">
        <w:rPr>
          <w:rFonts w:ascii="Times New Roman" w:hAnsi="Times New Roman" w:cs="Times New Roman"/>
          <w:sz w:val="24"/>
          <w:szCs w:val="24"/>
        </w:rPr>
        <w:t>нахождение их портретов в интернете;</w:t>
      </w:r>
    </w:p>
    <w:p w:rsidR="0088720A" w:rsidRDefault="0088720A" w:rsidP="008963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Раздаточный мат</w:t>
      </w:r>
      <w:r w:rsidR="00A21D66">
        <w:rPr>
          <w:rFonts w:ascii="Times New Roman" w:hAnsi="Times New Roman" w:cs="Times New Roman"/>
          <w:sz w:val="24"/>
          <w:szCs w:val="24"/>
        </w:rPr>
        <w:t>ериал (Прил. 2, Прил. 3</w:t>
      </w:r>
      <w:r>
        <w:rPr>
          <w:rFonts w:ascii="Times New Roman" w:hAnsi="Times New Roman" w:cs="Times New Roman"/>
          <w:sz w:val="24"/>
          <w:szCs w:val="24"/>
        </w:rPr>
        <w:t>).</w:t>
      </w:r>
    </w:p>
    <w:p w:rsidR="0088720A" w:rsidRDefault="0088720A" w:rsidP="00896351">
      <w:pPr>
        <w:spacing w:after="0" w:line="360" w:lineRule="auto"/>
        <w:ind w:firstLine="708"/>
        <w:jc w:val="both"/>
        <w:rPr>
          <w:rFonts w:ascii="Times New Roman" w:hAnsi="Times New Roman" w:cs="Times New Roman"/>
          <w:sz w:val="24"/>
          <w:szCs w:val="24"/>
        </w:rPr>
      </w:pPr>
      <w:r w:rsidRPr="00B9700E">
        <w:rPr>
          <w:rFonts w:ascii="Times New Roman" w:hAnsi="Times New Roman" w:cs="Times New Roman"/>
          <w:b/>
          <w:sz w:val="24"/>
          <w:szCs w:val="24"/>
        </w:rPr>
        <w:t>Этапы в</w:t>
      </w:r>
      <w:r w:rsidR="00A21D66" w:rsidRPr="00B9700E">
        <w:rPr>
          <w:rFonts w:ascii="Times New Roman" w:hAnsi="Times New Roman" w:cs="Times New Roman"/>
          <w:b/>
          <w:sz w:val="24"/>
          <w:szCs w:val="24"/>
        </w:rPr>
        <w:t>неклассного мероприятия</w:t>
      </w:r>
      <w:r w:rsidR="00A21D66">
        <w:rPr>
          <w:rFonts w:ascii="Times New Roman" w:hAnsi="Times New Roman" w:cs="Times New Roman"/>
          <w:sz w:val="24"/>
          <w:szCs w:val="24"/>
        </w:rPr>
        <w:t xml:space="preserve"> (Прил. 4</w:t>
      </w:r>
      <w:r>
        <w:rPr>
          <w:rFonts w:ascii="Times New Roman" w:hAnsi="Times New Roman" w:cs="Times New Roman"/>
          <w:sz w:val="24"/>
          <w:szCs w:val="24"/>
        </w:rPr>
        <w:t>):</w:t>
      </w:r>
    </w:p>
    <w:p w:rsidR="0088720A" w:rsidRDefault="0088720A" w:rsidP="0088720A">
      <w:pPr>
        <w:pStyle w:val="a3"/>
        <w:numPr>
          <w:ilvl w:val="0"/>
          <w:numId w:val="12"/>
        </w:numPr>
        <w:spacing w:after="0" w:line="360" w:lineRule="auto"/>
        <w:jc w:val="both"/>
        <w:rPr>
          <w:rFonts w:ascii="Times New Roman" w:hAnsi="Times New Roman" w:cs="Times New Roman"/>
          <w:sz w:val="24"/>
          <w:szCs w:val="24"/>
        </w:rPr>
      </w:pPr>
      <w:r w:rsidRPr="0088720A">
        <w:rPr>
          <w:rFonts w:ascii="Times New Roman" w:hAnsi="Times New Roman" w:cs="Times New Roman"/>
          <w:sz w:val="24"/>
          <w:szCs w:val="24"/>
        </w:rPr>
        <w:t>эт. – Анализ педагогической ситуации (анализ материала УМК и программ, формулировка целей).</w:t>
      </w:r>
    </w:p>
    <w:p w:rsidR="0088720A" w:rsidRPr="0088720A" w:rsidRDefault="0088720A" w:rsidP="0088720A">
      <w:pPr>
        <w:pStyle w:val="a3"/>
        <w:numPr>
          <w:ilvl w:val="0"/>
          <w:numId w:val="12"/>
        </w:numPr>
        <w:spacing w:after="0" w:line="360" w:lineRule="auto"/>
        <w:jc w:val="both"/>
        <w:rPr>
          <w:rFonts w:ascii="Times New Roman" w:hAnsi="Times New Roman" w:cs="Times New Roman"/>
          <w:sz w:val="24"/>
          <w:szCs w:val="24"/>
        </w:rPr>
      </w:pPr>
      <w:r w:rsidRPr="0088720A">
        <w:rPr>
          <w:rFonts w:ascii="Times New Roman" w:hAnsi="Times New Roman" w:cs="Times New Roman"/>
          <w:sz w:val="24"/>
          <w:szCs w:val="24"/>
        </w:rPr>
        <w:t>эт. – Планирование.</w:t>
      </w:r>
    </w:p>
    <w:p w:rsidR="0088720A" w:rsidRPr="0088720A" w:rsidRDefault="0088720A" w:rsidP="0088720A">
      <w:pPr>
        <w:pStyle w:val="a3"/>
        <w:numPr>
          <w:ilvl w:val="0"/>
          <w:numId w:val="12"/>
        </w:numPr>
        <w:spacing w:after="0" w:line="360" w:lineRule="auto"/>
        <w:jc w:val="both"/>
        <w:rPr>
          <w:rFonts w:ascii="Times New Roman" w:hAnsi="Times New Roman" w:cs="Times New Roman"/>
          <w:sz w:val="24"/>
          <w:szCs w:val="24"/>
        </w:rPr>
      </w:pPr>
      <w:r w:rsidRPr="0088720A">
        <w:rPr>
          <w:rFonts w:ascii="Times New Roman" w:hAnsi="Times New Roman" w:cs="Times New Roman"/>
          <w:sz w:val="24"/>
          <w:szCs w:val="24"/>
        </w:rPr>
        <w:t>эт. – Организация.</w:t>
      </w:r>
    </w:p>
    <w:p w:rsidR="0088720A" w:rsidRPr="0088720A" w:rsidRDefault="0088720A" w:rsidP="0088720A">
      <w:pPr>
        <w:pStyle w:val="a3"/>
        <w:numPr>
          <w:ilvl w:val="0"/>
          <w:numId w:val="12"/>
        </w:numPr>
        <w:spacing w:after="0" w:line="360" w:lineRule="auto"/>
        <w:jc w:val="both"/>
        <w:rPr>
          <w:rFonts w:ascii="Times New Roman" w:hAnsi="Times New Roman" w:cs="Times New Roman"/>
          <w:sz w:val="24"/>
          <w:szCs w:val="24"/>
        </w:rPr>
      </w:pPr>
      <w:r w:rsidRPr="0088720A">
        <w:rPr>
          <w:rFonts w:ascii="Times New Roman" w:hAnsi="Times New Roman" w:cs="Times New Roman"/>
          <w:sz w:val="24"/>
          <w:szCs w:val="24"/>
        </w:rPr>
        <w:t>эт. – Проведение мероприятия.</w:t>
      </w:r>
    </w:p>
    <w:p w:rsidR="0088720A" w:rsidRDefault="0088720A" w:rsidP="0088720A">
      <w:pPr>
        <w:pStyle w:val="a3"/>
        <w:numPr>
          <w:ilvl w:val="0"/>
          <w:numId w:val="1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эт. – Подведение итогов. </w:t>
      </w:r>
    </w:p>
    <w:p w:rsidR="0088720A" w:rsidRDefault="0088720A" w:rsidP="0088720A">
      <w:pPr>
        <w:spacing w:after="0" w:line="360" w:lineRule="auto"/>
        <w:ind w:left="708"/>
        <w:jc w:val="both"/>
        <w:rPr>
          <w:rFonts w:ascii="Times New Roman" w:hAnsi="Times New Roman" w:cs="Times New Roman"/>
          <w:sz w:val="24"/>
          <w:szCs w:val="24"/>
        </w:rPr>
      </w:pPr>
      <w:r>
        <w:rPr>
          <w:rFonts w:ascii="Times New Roman" w:hAnsi="Times New Roman" w:cs="Times New Roman"/>
          <w:sz w:val="24"/>
          <w:szCs w:val="24"/>
        </w:rPr>
        <w:t>Предполагаемый результат: рост патриотического сознания учащихся.</w:t>
      </w:r>
    </w:p>
    <w:p w:rsidR="0088720A" w:rsidRDefault="0088720A" w:rsidP="0088720A">
      <w:pPr>
        <w:spacing w:after="0" w:line="360" w:lineRule="auto"/>
        <w:ind w:left="708"/>
        <w:jc w:val="both"/>
        <w:rPr>
          <w:rFonts w:ascii="Times New Roman" w:hAnsi="Times New Roman" w:cs="Times New Roman"/>
          <w:sz w:val="24"/>
          <w:szCs w:val="24"/>
        </w:rPr>
      </w:pPr>
      <w:r>
        <w:rPr>
          <w:rFonts w:ascii="Times New Roman" w:hAnsi="Times New Roman" w:cs="Times New Roman"/>
          <w:sz w:val="24"/>
          <w:szCs w:val="24"/>
        </w:rPr>
        <w:t>Продолжительность: 1 час.</w:t>
      </w:r>
    </w:p>
    <w:p w:rsidR="0088720A" w:rsidRDefault="0088720A" w:rsidP="0088720A">
      <w:pPr>
        <w:spacing w:after="0" w:line="360" w:lineRule="auto"/>
        <w:ind w:left="708"/>
        <w:jc w:val="both"/>
        <w:rPr>
          <w:rFonts w:ascii="Times New Roman" w:hAnsi="Times New Roman" w:cs="Times New Roman"/>
          <w:sz w:val="24"/>
          <w:szCs w:val="24"/>
        </w:rPr>
      </w:pPr>
      <w:r>
        <w:rPr>
          <w:rFonts w:ascii="Times New Roman" w:hAnsi="Times New Roman" w:cs="Times New Roman"/>
          <w:sz w:val="24"/>
          <w:szCs w:val="24"/>
        </w:rPr>
        <w:t>Ход мероприятия</w:t>
      </w:r>
      <w:r w:rsidR="00AC38D1">
        <w:rPr>
          <w:rFonts w:ascii="Times New Roman" w:hAnsi="Times New Roman" w:cs="Times New Roman"/>
          <w:sz w:val="24"/>
          <w:szCs w:val="24"/>
        </w:rPr>
        <w:t>:</w:t>
      </w:r>
    </w:p>
    <w:p w:rsidR="00AC38D1" w:rsidRDefault="00AC38D1" w:rsidP="0088720A">
      <w:pPr>
        <w:spacing w:after="0" w:line="360" w:lineRule="auto"/>
        <w:ind w:left="708"/>
        <w:jc w:val="both"/>
        <w:rPr>
          <w:rFonts w:ascii="Times New Roman" w:hAnsi="Times New Roman" w:cs="Times New Roman"/>
          <w:sz w:val="24"/>
          <w:szCs w:val="24"/>
        </w:rPr>
      </w:pPr>
      <w:r>
        <w:rPr>
          <w:rFonts w:ascii="Times New Roman" w:hAnsi="Times New Roman" w:cs="Times New Roman"/>
          <w:sz w:val="24"/>
          <w:szCs w:val="24"/>
        </w:rPr>
        <w:t>- ознакомление с понятием и историей возникновения орденов;</w:t>
      </w:r>
    </w:p>
    <w:p w:rsidR="00AC38D1" w:rsidRDefault="00AC38D1" w:rsidP="00AC38D1">
      <w:pPr>
        <w:spacing w:after="0" w:line="360" w:lineRule="auto"/>
        <w:ind w:left="708"/>
        <w:jc w:val="both"/>
        <w:rPr>
          <w:rFonts w:ascii="Times New Roman" w:hAnsi="Times New Roman" w:cs="Times New Roman"/>
          <w:sz w:val="24"/>
          <w:szCs w:val="24"/>
        </w:rPr>
      </w:pPr>
      <w:r>
        <w:rPr>
          <w:rFonts w:ascii="Times New Roman" w:hAnsi="Times New Roman" w:cs="Times New Roman"/>
          <w:sz w:val="24"/>
          <w:szCs w:val="24"/>
        </w:rPr>
        <w:t>- исторические личности, награжденные орденами;</w:t>
      </w:r>
    </w:p>
    <w:p w:rsidR="00AC38D1" w:rsidRPr="0088720A" w:rsidRDefault="00AC38D1" w:rsidP="00AC38D1">
      <w:pPr>
        <w:spacing w:after="0" w:line="360" w:lineRule="auto"/>
        <w:ind w:left="708"/>
        <w:jc w:val="both"/>
        <w:rPr>
          <w:rFonts w:ascii="Times New Roman" w:hAnsi="Times New Roman" w:cs="Times New Roman"/>
          <w:sz w:val="24"/>
          <w:szCs w:val="24"/>
        </w:rPr>
      </w:pPr>
      <w:r>
        <w:rPr>
          <w:rFonts w:ascii="Times New Roman" w:hAnsi="Times New Roman" w:cs="Times New Roman"/>
          <w:sz w:val="24"/>
          <w:szCs w:val="24"/>
        </w:rPr>
        <w:t>- представление наиболее значимых орденов и характеристика личностей, награжденных этими орденами.</w:t>
      </w:r>
    </w:p>
    <w:p w:rsidR="0088720A" w:rsidRDefault="0088720A" w:rsidP="00896351">
      <w:pPr>
        <w:spacing w:after="0" w:line="360" w:lineRule="auto"/>
        <w:ind w:firstLine="708"/>
        <w:jc w:val="both"/>
        <w:rPr>
          <w:rFonts w:ascii="Times New Roman" w:hAnsi="Times New Roman" w:cs="Times New Roman"/>
          <w:sz w:val="24"/>
          <w:szCs w:val="24"/>
        </w:rPr>
      </w:pPr>
    </w:p>
    <w:p w:rsidR="0026534A" w:rsidRDefault="0026534A" w:rsidP="00916B85">
      <w:pPr>
        <w:spacing w:after="0" w:line="360" w:lineRule="auto"/>
        <w:ind w:firstLine="708"/>
        <w:jc w:val="both"/>
        <w:rPr>
          <w:rFonts w:ascii="Times New Roman" w:hAnsi="Times New Roman" w:cs="Times New Roman"/>
          <w:sz w:val="24"/>
          <w:szCs w:val="24"/>
        </w:rPr>
      </w:pPr>
    </w:p>
    <w:p w:rsidR="00FC14E7" w:rsidRDefault="00FC14E7" w:rsidP="00E6424D">
      <w:pPr>
        <w:spacing w:after="0" w:line="360" w:lineRule="auto"/>
        <w:jc w:val="both"/>
        <w:rPr>
          <w:rFonts w:ascii="Times New Roman" w:hAnsi="Times New Roman" w:cs="Times New Roman"/>
          <w:sz w:val="24"/>
          <w:szCs w:val="24"/>
        </w:rPr>
      </w:pPr>
    </w:p>
    <w:p w:rsidR="00E6424D" w:rsidRDefault="00E6424D" w:rsidP="00E6424D">
      <w:pPr>
        <w:spacing w:after="0" w:line="360" w:lineRule="auto"/>
        <w:jc w:val="both"/>
        <w:rPr>
          <w:rFonts w:ascii="Times New Roman" w:hAnsi="Times New Roman" w:cs="Times New Roman"/>
          <w:sz w:val="24"/>
          <w:szCs w:val="24"/>
        </w:rPr>
      </w:pPr>
    </w:p>
    <w:p w:rsidR="00A21D66" w:rsidRDefault="00A21D66" w:rsidP="00E6424D">
      <w:pPr>
        <w:spacing w:after="0" w:line="360" w:lineRule="auto"/>
        <w:jc w:val="both"/>
        <w:rPr>
          <w:rFonts w:ascii="Times New Roman" w:hAnsi="Times New Roman" w:cs="Times New Roman"/>
          <w:sz w:val="24"/>
          <w:szCs w:val="24"/>
        </w:rPr>
      </w:pPr>
    </w:p>
    <w:p w:rsidR="00A21D66" w:rsidRDefault="00A21D66" w:rsidP="00E6424D">
      <w:pPr>
        <w:spacing w:after="0" w:line="360" w:lineRule="auto"/>
        <w:jc w:val="both"/>
        <w:rPr>
          <w:rFonts w:ascii="Times New Roman" w:hAnsi="Times New Roman" w:cs="Times New Roman"/>
          <w:sz w:val="24"/>
          <w:szCs w:val="24"/>
        </w:rPr>
      </w:pPr>
    </w:p>
    <w:p w:rsidR="00FC14E7" w:rsidRDefault="00FC14E7" w:rsidP="00916B85">
      <w:pPr>
        <w:spacing w:after="0" w:line="360" w:lineRule="auto"/>
        <w:ind w:firstLine="708"/>
        <w:jc w:val="both"/>
        <w:rPr>
          <w:rFonts w:ascii="Times New Roman" w:hAnsi="Times New Roman" w:cs="Times New Roman"/>
          <w:sz w:val="24"/>
          <w:szCs w:val="24"/>
        </w:rPr>
      </w:pPr>
    </w:p>
    <w:p w:rsidR="00E6424D" w:rsidRDefault="00E6424D" w:rsidP="00B9700E">
      <w:pPr>
        <w:pStyle w:val="a3"/>
        <w:numPr>
          <w:ilvl w:val="0"/>
          <w:numId w:val="13"/>
        </w:numPr>
        <w:spacing w:after="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Основная часть (конспект мероприятия)</w:t>
      </w:r>
    </w:p>
    <w:p w:rsidR="0026534A" w:rsidRDefault="00CE6CA7" w:rsidP="00E6424D">
      <w:pPr>
        <w:pStyle w:val="a3"/>
        <w:numPr>
          <w:ilvl w:val="1"/>
          <w:numId w:val="13"/>
        </w:numPr>
        <w:spacing w:after="0" w:line="360" w:lineRule="auto"/>
        <w:jc w:val="center"/>
        <w:rPr>
          <w:rFonts w:ascii="Times New Roman" w:hAnsi="Times New Roman" w:cs="Times New Roman"/>
          <w:sz w:val="24"/>
          <w:szCs w:val="24"/>
        </w:rPr>
      </w:pPr>
      <w:r>
        <w:rPr>
          <w:rFonts w:ascii="Times New Roman" w:hAnsi="Times New Roman" w:cs="Times New Roman"/>
          <w:sz w:val="24"/>
          <w:szCs w:val="24"/>
        </w:rPr>
        <w:t>Понятие и история возникновения орденов</w:t>
      </w:r>
    </w:p>
    <w:p w:rsidR="00FC14E7" w:rsidRDefault="00FC14E7" w:rsidP="00FC14E7">
      <w:pPr>
        <w:pStyle w:val="a3"/>
        <w:spacing w:after="0" w:line="360" w:lineRule="auto"/>
        <w:ind w:left="1068"/>
        <w:jc w:val="both"/>
        <w:rPr>
          <w:rFonts w:ascii="Times New Roman" w:hAnsi="Times New Roman" w:cs="Times New Roman"/>
          <w:sz w:val="24"/>
          <w:szCs w:val="24"/>
        </w:rPr>
      </w:pPr>
    </w:p>
    <w:p w:rsidR="00CE6CA7" w:rsidRDefault="00FC14E7" w:rsidP="00FC14E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Уважаемые ребята! Мне хотелось бы начать наше внеклассное мероприятие с показа слайда. </w:t>
      </w:r>
      <w:r w:rsidR="00CF7BBE">
        <w:rPr>
          <w:rFonts w:ascii="Times New Roman" w:hAnsi="Times New Roman" w:cs="Times New Roman"/>
          <w:sz w:val="24"/>
          <w:szCs w:val="24"/>
        </w:rPr>
        <w:t>Демонстрируется слайд №1</w:t>
      </w:r>
      <w:r>
        <w:rPr>
          <w:rFonts w:ascii="Times New Roman" w:hAnsi="Times New Roman" w:cs="Times New Roman"/>
          <w:sz w:val="24"/>
          <w:szCs w:val="24"/>
        </w:rPr>
        <w:t xml:space="preserve">. </w:t>
      </w:r>
      <w:r w:rsidR="00C83C1F">
        <w:rPr>
          <w:rFonts w:ascii="Times New Roman" w:hAnsi="Times New Roman" w:cs="Times New Roman"/>
          <w:sz w:val="24"/>
          <w:szCs w:val="24"/>
        </w:rPr>
        <w:t>Идет беседа с обучающимися.</w:t>
      </w:r>
    </w:p>
    <w:p w:rsidR="00FC14E7" w:rsidRDefault="00FC14E7" w:rsidP="00FC14E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Внимательно посмотрите и скажите, что вы здесь видите?</w:t>
      </w:r>
    </w:p>
    <w:p w:rsidR="00FC14E7" w:rsidRDefault="00FC14E7" w:rsidP="00FC14E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-Предположите, о чем</w:t>
      </w:r>
      <w:r w:rsidR="00A32E84">
        <w:rPr>
          <w:rFonts w:ascii="Times New Roman" w:hAnsi="Times New Roman" w:cs="Times New Roman"/>
          <w:sz w:val="24"/>
          <w:szCs w:val="24"/>
        </w:rPr>
        <w:t xml:space="preserve"> мы сегодня будем говорить, рассуждать (дети высказывают предположения).</w:t>
      </w:r>
    </w:p>
    <w:p w:rsidR="00A32E84" w:rsidRDefault="00A32E84" w:rsidP="00FC14E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-Да, мы будем вести разговор о наградах России, а точнее- об орденах Российской Империи, о том, кого и за что ими награждали. И какими человеческими качествами должны были обладать люди, получавшие награды России.</w:t>
      </w:r>
    </w:p>
    <w:p w:rsidR="00C83C1F" w:rsidRPr="00CF7BBE" w:rsidRDefault="00C83C1F" w:rsidP="00FC14E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Далее учитель сообщает:</w:t>
      </w:r>
    </w:p>
    <w:p w:rsidR="00C52FFE" w:rsidRDefault="00CE6CA7" w:rsidP="00CE6CA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Понятие орден возникло в средние века. Оно означало полувоенную негосударственную организацию, члены которой носили знаки принадлежности к этой организации. Позже такие знаки разных степеней стали вручаться государственным деятелям, чьи заслуги сделали более значимыми их государства.</w:t>
      </w:r>
    </w:p>
    <w:p w:rsidR="00975535" w:rsidRDefault="00975535" w:rsidP="00CE6CA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В Российской империи, СССР, Российской Федерации орден – вид высшей награды.</w:t>
      </w:r>
    </w:p>
    <w:p w:rsidR="00975535" w:rsidRDefault="00975535" w:rsidP="00CE6CA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Ордена в России появились на рубеже </w:t>
      </w:r>
      <w:r w:rsidR="00A678F7">
        <w:rPr>
          <w:rFonts w:ascii="Times New Roman" w:hAnsi="Times New Roman" w:cs="Times New Roman"/>
          <w:sz w:val="24"/>
          <w:szCs w:val="24"/>
          <w:lang w:val="en-US"/>
        </w:rPr>
        <w:t>X</w:t>
      </w:r>
      <w:r>
        <w:rPr>
          <w:rFonts w:ascii="Times New Roman" w:hAnsi="Times New Roman" w:cs="Times New Roman"/>
          <w:sz w:val="24"/>
          <w:szCs w:val="24"/>
          <w:lang w:val="en-US"/>
        </w:rPr>
        <w:t>VII</w:t>
      </w:r>
      <w:r w:rsidRPr="00975535">
        <w:rPr>
          <w:rFonts w:ascii="Times New Roman" w:hAnsi="Times New Roman" w:cs="Times New Roman"/>
          <w:sz w:val="24"/>
          <w:szCs w:val="24"/>
        </w:rPr>
        <w:t xml:space="preserve"> – </w:t>
      </w:r>
      <w:r w:rsidR="00A678F7">
        <w:rPr>
          <w:rFonts w:ascii="Times New Roman" w:hAnsi="Times New Roman" w:cs="Times New Roman"/>
          <w:sz w:val="24"/>
          <w:szCs w:val="24"/>
          <w:lang w:val="en-US"/>
        </w:rPr>
        <w:t>X</w:t>
      </w:r>
      <w:r>
        <w:rPr>
          <w:rFonts w:ascii="Times New Roman" w:hAnsi="Times New Roman" w:cs="Times New Roman"/>
          <w:sz w:val="24"/>
          <w:szCs w:val="24"/>
          <w:lang w:val="en-US"/>
        </w:rPr>
        <w:t>VIII</w:t>
      </w:r>
      <w:r w:rsidRPr="00975535">
        <w:rPr>
          <w:rFonts w:ascii="Times New Roman" w:hAnsi="Times New Roman" w:cs="Times New Roman"/>
          <w:sz w:val="24"/>
          <w:szCs w:val="24"/>
        </w:rPr>
        <w:t xml:space="preserve"> </w:t>
      </w:r>
      <w:r>
        <w:rPr>
          <w:rFonts w:ascii="Times New Roman" w:hAnsi="Times New Roman" w:cs="Times New Roman"/>
          <w:sz w:val="24"/>
          <w:szCs w:val="24"/>
        </w:rPr>
        <w:t xml:space="preserve">вв. при Петре </w:t>
      </w:r>
      <w:r>
        <w:rPr>
          <w:rFonts w:ascii="Times New Roman" w:hAnsi="Times New Roman" w:cs="Times New Roman"/>
          <w:sz w:val="24"/>
          <w:szCs w:val="24"/>
          <w:lang w:val="en-US"/>
        </w:rPr>
        <w:t>I</w:t>
      </w:r>
      <w:r w:rsidR="00A678F7">
        <w:rPr>
          <w:rFonts w:ascii="Times New Roman" w:hAnsi="Times New Roman" w:cs="Times New Roman"/>
          <w:sz w:val="24"/>
          <w:szCs w:val="24"/>
        </w:rPr>
        <w:t xml:space="preserve"> (1682 –1725 гг),</w:t>
      </w:r>
      <w:r>
        <w:rPr>
          <w:rFonts w:ascii="Times New Roman" w:hAnsi="Times New Roman" w:cs="Times New Roman"/>
          <w:sz w:val="24"/>
          <w:szCs w:val="24"/>
        </w:rPr>
        <w:t xml:space="preserve"> ордена имели от одной до 4-х степеней. Петр </w:t>
      </w:r>
      <w:r>
        <w:rPr>
          <w:rFonts w:ascii="Times New Roman" w:hAnsi="Times New Roman" w:cs="Times New Roman"/>
          <w:sz w:val="24"/>
          <w:szCs w:val="24"/>
          <w:lang w:val="en-US"/>
        </w:rPr>
        <w:t>I</w:t>
      </w:r>
      <w:r>
        <w:rPr>
          <w:rFonts w:ascii="Times New Roman" w:hAnsi="Times New Roman" w:cs="Times New Roman"/>
          <w:sz w:val="24"/>
          <w:szCs w:val="24"/>
        </w:rPr>
        <w:t xml:space="preserve"> учредил первый орден России в 1698 году. Первым орденом стал орден св. Андрея Первозванного</w:t>
      </w:r>
      <w:r w:rsidR="00FD72B6">
        <w:rPr>
          <w:rFonts w:ascii="Times New Roman" w:hAnsi="Times New Roman" w:cs="Times New Roman"/>
          <w:sz w:val="24"/>
          <w:szCs w:val="24"/>
        </w:rPr>
        <w:t>.</w:t>
      </w:r>
    </w:p>
    <w:p w:rsidR="00FD72B6" w:rsidRDefault="00FD72B6" w:rsidP="00CE6CA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После этого наградная система в Российской империи регулировалась указами по отдельным орденам.</w:t>
      </w:r>
    </w:p>
    <w:p w:rsidR="00AB7409" w:rsidRDefault="00AB7409" w:rsidP="00CE6CA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Первым общим законом об орденах Российской империи стало подписанное Павлом </w:t>
      </w:r>
      <w:r>
        <w:rPr>
          <w:rFonts w:ascii="Times New Roman" w:hAnsi="Times New Roman" w:cs="Times New Roman"/>
          <w:sz w:val="24"/>
          <w:szCs w:val="24"/>
          <w:lang w:val="en-US"/>
        </w:rPr>
        <w:t>I</w:t>
      </w:r>
      <w:r>
        <w:rPr>
          <w:rFonts w:ascii="Times New Roman" w:hAnsi="Times New Roman" w:cs="Times New Roman"/>
          <w:sz w:val="24"/>
          <w:szCs w:val="24"/>
        </w:rPr>
        <w:t xml:space="preserve"> в день его коронации (5 апреля 1797 г) «Установление о российских орденах». Было установлено старшинство орденов. Первоначально награждение любым из них давало право потомственного дворянства, затем такие права стали зависеть от более высоких орденов или их степеней. Лица податных сословий орденами не награждались. Почетные граждане, купцы могли быть награждены орденами только при условии наличия у них золотой медали на Андреевской ленте. При этом не состоящие </w:t>
      </w:r>
      <w:r w:rsidR="001F7583">
        <w:rPr>
          <w:rFonts w:ascii="Times New Roman" w:hAnsi="Times New Roman" w:cs="Times New Roman"/>
          <w:sz w:val="24"/>
          <w:szCs w:val="24"/>
        </w:rPr>
        <w:t xml:space="preserve">на государственной службе могли получать не выше ордена св.Владимира </w:t>
      </w:r>
      <w:r w:rsidR="001F7583">
        <w:rPr>
          <w:rFonts w:ascii="Times New Roman" w:hAnsi="Times New Roman" w:cs="Times New Roman"/>
          <w:sz w:val="24"/>
          <w:szCs w:val="24"/>
          <w:lang w:val="en-US"/>
        </w:rPr>
        <w:t>III</w:t>
      </w:r>
      <w:r w:rsidR="001F7583">
        <w:rPr>
          <w:rFonts w:ascii="Times New Roman" w:hAnsi="Times New Roman" w:cs="Times New Roman"/>
          <w:sz w:val="24"/>
          <w:szCs w:val="24"/>
        </w:rPr>
        <w:t xml:space="preserve"> степени. Награждение орденами зависело от чина и должности представленного к их получению.  В центральных учреждениях награждались чины не ниже д</w:t>
      </w:r>
      <w:r w:rsidR="00A21D66">
        <w:rPr>
          <w:rFonts w:ascii="Times New Roman" w:hAnsi="Times New Roman" w:cs="Times New Roman"/>
          <w:sz w:val="24"/>
          <w:szCs w:val="24"/>
        </w:rPr>
        <w:t>евятого класса (Прил.</w:t>
      </w:r>
      <w:r w:rsidR="00895D5B">
        <w:rPr>
          <w:rFonts w:ascii="Times New Roman" w:hAnsi="Times New Roman" w:cs="Times New Roman"/>
          <w:sz w:val="24"/>
          <w:szCs w:val="24"/>
        </w:rPr>
        <w:t xml:space="preserve"> </w:t>
      </w:r>
      <w:r w:rsidR="001F7583">
        <w:rPr>
          <w:rFonts w:ascii="Times New Roman" w:hAnsi="Times New Roman" w:cs="Times New Roman"/>
          <w:sz w:val="24"/>
          <w:szCs w:val="24"/>
        </w:rPr>
        <w:t>1) Табели о рангах, в местных – не ниже десятого.</w:t>
      </w:r>
    </w:p>
    <w:p w:rsidR="00EE080F" w:rsidRDefault="00EE080F" w:rsidP="00C83C1F">
      <w:pPr>
        <w:spacing w:after="0" w:line="360" w:lineRule="auto"/>
        <w:jc w:val="both"/>
        <w:rPr>
          <w:rFonts w:ascii="Times New Roman" w:hAnsi="Times New Roman" w:cs="Times New Roman"/>
          <w:sz w:val="24"/>
          <w:szCs w:val="24"/>
        </w:rPr>
      </w:pPr>
    </w:p>
    <w:p w:rsidR="00C83C1F" w:rsidRDefault="00C83C1F" w:rsidP="00C83C1F">
      <w:pPr>
        <w:spacing w:after="0" w:line="360" w:lineRule="auto"/>
        <w:jc w:val="both"/>
        <w:rPr>
          <w:rFonts w:ascii="Times New Roman" w:hAnsi="Times New Roman" w:cs="Times New Roman"/>
          <w:sz w:val="24"/>
          <w:szCs w:val="24"/>
        </w:rPr>
      </w:pPr>
    </w:p>
    <w:p w:rsidR="001C46FB" w:rsidRPr="00E6424D" w:rsidRDefault="001F7583" w:rsidP="00E6424D">
      <w:pPr>
        <w:pStyle w:val="a3"/>
        <w:numPr>
          <w:ilvl w:val="1"/>
          <w:numId w:val="13"/>
        </w:numPr>
        <w:spacing w:after="0" w:line="360" w:lineRule="auto"/>
        <w:jc w:val="center"/>
        <w:rPr>
          <w:rFonts w:ascii="Times New Roman" w:hAnsi="Times New Roman" w:cs="Times New Roman"/>
          <w:sz w:val="24"/>
          <w:szCs w:val="24"/>
        </w:rPr>
      </w:pPr>
      <w:r>
        <w:rPr>
          <w:rFonts w:ascii="Times New Roman" w:hAnsi="Times New Roman" w:cs="Times New Roman"/>
          <w:sz w:val="24"/>
          <w:szCs w:val="24"/>
        </w:rPr>
        <w:t>Награждение орденами</w:t>
      </w:r>
      <w:r w:rsidR="00042CE7">
        <w:rPr>
          <w:rFonts w:ascii="Times New Roman" w:hAnsi="Times New Roman" w:cs="Times New Roman"/>
          <w:sz w:val="24"/>
          <w:szCs w:val="24"/>
        </w:rPr>
        <w:t xml:space="preserve"> (совместная работа учителя и обучающихся)</w:t>
      </w:r>
    </w:p>
    <w:p w:rsidR="001F7583" w:rsidRPr="001C46FB" w:rsidRDefault="001F7583" w:rsidP="00E6424D">
      <w:pPr>
        <w:pStyle w:val="a3"/>
        <w:numPr>
          <w:ilvl w:val="2"/>
          <w:numId w:val="13"/>
        </w:numPr>
        <w:spacing w:after="0" w:line="360" w:lineRule="auto"/>
        <w:jc w:val="center"/>
        <w:rPr>
          <w:rFonts w:ascii="Times New Roman" w:hAnsi="Times New Roman" w:cs="Times New Roman"/>
          <w:sz w:val="24"/>
          <w:szCs w:val="24"/>
        </w:rPr>
      </w:pPr>
      <w:r w:rsidRPr="001C46FB">
        <w:rPr>
          <w:rFonts w:ascii="Times New Roman" w:hAnsi="Times New Roman" w:cs="Times New Roman"/>
          <w:sz w:val="24"/>
          <w:szCs w:val="24"/>
        </w:rPr>
        <w:t>На</w:t>
      </w:r>
      <w:r w:rsidR="001C46FB" w:rsidRPr="001C46FB">
        <w:rPr>
          <w:rFonts w:ascii="Times New Roman" w:hAnsi="Times New Roman" w:cs="Times New Roman"/>
          <w:sz w:val="24"/>
          <w:szCs w:val="24"/>
        </w:rPr>
        <w:t xml:space="preserve">граждение </w:t>
      </w:r>
      <w:r w:rsidR="00B04596">
        <w:rPr>
          <w:rFonts w:ascii="Times New Roman" w:hAnsi="Times New Roman" w:cs="Times New Roman"/>
          <w:sz w:val="24"/>
          <w:szCs w:val="24"/>
        </w:rPr>
        <w:t xml:space="preserve">орденами в Российской империи, </w:t>
      </w:r>
      <w:r w:rsidR="001C46FB" w:rsidRPr="001C46FB">
        <w:rPr>
          <w:rFonts w:ascii="Times New Roman" w:hAnsi="Times New Roman" w:cs="Times New Roman"/>
          <w:sz w:val="24"/>
          <w:szCs w:val="24"/>
        </w:rPr>
        <w:t>советском государстве</w:t>
      </w:r>
      <w:r w:rsidR="00B04596">
        <w:rPr>
          <w:rFonts w:ascii="Times New Roman" w:hAnsi="Times New Roman" w:cs="Times New Roman"/>
          <w:sz w:val="24"/>
          <w:szCs w:val="24"/>
        </w:rPr>
        <w:t xml:space="preserve"> и современной России</w:t>
      </w:r>
    </w:p>
    <w:p w:rsidR="001C46FB" w:rsidRDefault="001C46FB" w:rsidP="001C46FB">
      <w:pPr>
        <w:spacing w:after="0" w:line="360" w:lineRule="auto"/>
        <w:jc w:val="both"/>
        <w:rPr>
          <w:rFonts w:ascii="Times New Roman" w:hAnsi="Times New Roman" w:cs="Times New Roman"/>
          <w:sz w:val="24"/>
          <w:szCs w:val="24"/>
        </w:rPr>
      </w:pPr>
    </w:p>
    <w:p w:rsidR="001C46FB" w:rsidRDefault="001C46FB" w:rsidP="001C46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Награждение осуществлялось как за отличие, так и за выслугу лет, чиновник, прослуживший без серьезных замечаний по службе от 10 до 20 лет и более, мог автоматически рассчитывать на награждение каким-либо орденом.</w:t>
      </w:r>
    </w:p>
    <w:p w:rsidR="001C46FB" w:rsidRDefault="001C46FB" w:rsidP="001C46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Ордена св.Владимира </w:t>
      </w:r>
      <w:r>
        <w:rPr>
          <w:rFonts w:ascii="Times New Roman" w:hAnsi="Times New Roman" w:cs="Times New Roman"/>
          <w:sz w:val="24"/>
          <w:szCs w:val="24"/>
          <w:lang w:val="en-US"/>
        </w:rPr>
        <w:t>I</w:t>
      </w:r>
      <w:r w:rsidR="00822DAF">
        <w:rPr>
          <w:rFonts w:ascii="Times New Roman" w:hAnsi="Times New Roman" w:cs="Times New Roman"/>
          <w:sz w:val="24"/>
          <w:szCs w:val="24"/>
        </w:rPr>
        <w:t xml:space="preserve"> степени и св.Андрея Первозв</w:t>
      </w:r>
      <w:r>
        <w:rPr>
          <w:rFonts w:ascii="Times New Roman" w:hAnsi="Times New Roman" w:cs="Times New Roman"/>
          <w:sz w:val="24"/>
          <w:szCs w:val="24"/>
        </w:rPr>
        <w:t xml:space="preserve">анного жаловались по усмотрению самого императора. Некоторыми орденами, такими как св. Георгия </w:t>
      </w:r>
      <w:r w:rsidR="00E362E7">
        <w:rPr>
          <w:rFonts w:ascii="Times New Roman" w:hAnsi="Times New Roman" w:cs="Times New Roman"/>
          <w:sz w:val="24"/>
          <w:szCs w:val="24"/>
        </w:rPr>
        <w:t xml:space="preserve">всех степеней награждались только военные. Существовал и специальный «женский орден» - св. Екатерины </w:t>
      </w:r>
      <w:r w:rsidR="00E362E7">
        <w:rPr>
          <w:rFonts w:ascii="Times New Roman" w:hAnsi="Times New Roman" w:cs="Times New Roman"/>
          <w:sz w:val="24"/>
          <w:szCs w:val="24"/>
          <w:lang w:val="en-US"/>
        </w:rPr>
        <w:t>I</w:t>
      </w:r>
      <w:r w:rsidR="00E362E7" w:rsidRPr="00E362E7">
        <w:rPr>
          <w:rFonts w:ascii="Times New Roman" w:hAnsi="Times New Roman" w:cs="Times New Roman"/>
          <w:sz w:val="24"/>
          <w:szCs w:val="24"/>
        </w:rPr>
        <w:t xml:space="preserve">  </w:t>
      </w:r>
      <w:r w:rsidR="00E362E7">
        <w:rPr>
          <w:rFonts w:ascii="Times New Roman" w:hAnsi="Times New Roman" w:cs="Times New Roman"/>
          <w:sz w:val="24"/>
          <w:szCs w:val="24"/>
        </w:rPr>
        <w:t xml:space="preserve">и </w:t>
      </w:r>
      <w:r w:rsidR="00E362E7">
        <w:rPr>
          <w:rFonts w:ascii="Times New Roman" w:hAnsi="Times New Roman" w:cs="Times New Roman"/>
          <w:sz w:val="24"/>
          <w:szCs w:val="24"/>
          <w:lang w:val="en-US"/>
        </w:rPr>
        <w:t>II</w:t>
      </w:r>
      <w:r w:rsidR="00E362E7" w:rsidRPr="00E362E7">
        <w:rPr>
          <w:rFonts w:ascii="Times New Roman" w:hAnsi="Times New Roman" w:cs="Times New Roman"/>
          <w:sz w:val="24"/>
          <w:szCs w:val="24"/>
        </w:rPr>
        <w:t xml:space="preserve"> </w:t>
      </w:r>
      <w:r w:rsidR="00E362E7">
        <w:rPr>
          <w:rFonts w:ascii="Times New Roman" w:hAnsi="Times New Roman" w:cs="Times New Roman"/>
          <w:sz w:val="24"/>
          <w:szCs w:val="24"/>
        </w:rPr>
        <w:t xml:space="preserve"> степеней.</w:t>
      </w:r>
    </w:p>
    <w:p w:rsidR="00E362E7" w:rsidRDefault="00E362E7" w:rsidP="0012711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представления к орденам были установлены и специальные межнаградные сроки, а награждение производилось начиная с младших орденов.</w:t>
      </w:r>
      <w:r w:rsidR="0012711A">
        <w:rPr>
          <w:rFonts w:ascii="Times New Roman" w:hAnsi="Times New Roman" w:cs="Times New Roman"/>
          <w:sz w:val="24"/>
          <w:szCs w:val="24"/>
        </w:rPr>
        <w:t xml:space="preserve"> </w:t>
      </w:r>
      <w:r>
        <w:rPr>
          <w:rFonts w:ascii="Times New Roman" w:hAnsi="Times New Roman" w:cs="Times New Roman"/>
          <w:sz w:val="24"/>
          <w:szCs w:val="24"/>
        </w:rPr>
        <w:t xml:space="preserve">Исключение составлял орден св. Георгия. Им могли наградить и человека, у которого ещё не </w:t>
      </w:r>
      <w:r w:rsidR="0012711A">
        <w:rPr>
          <w:rFonts w:ascii="Times New Roman" w:hAnsi="Times New Roman" w:cs="Times New Roman"/>
          <w:sz w:val="24"/>
          <w:szCs w:val="24"/>
        </w:rPr>
        <w:t>было никаких других наград.</w:t>
      </w:r>
    </w:p>
    <w:p w:rsidR="0012711A" w:rsidRDefault="0012711A" w:rsidP="0012711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Существовали специальные правила отношения орденов. Более почетные располагались на груди выше.</w:t>
      </w:r>
    </w:p>
    <w:p w:rsidR="0012711A" w:rsidRDefault="0012711A" w:rsidP="0012711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В 1798 г. было создано центральное учреждение, ведавшее наградным делом -  капитул российских орденов.</w:t>
      </w:r>
      <w:r w:rsidR="004163EC">
        <w:rPr>
          <w:rFonts w:ascii="Times New Roman" w:hAnsi="Times New Roman" w:cs="Times New Roman"/>
          <w:sz w:val="24"/>
          <w:szCs w:val="24"/>
        </w:rPr>
        <w:t xml:space="preserve"> Орденские знаки, кроме пожалованных за боевые заслуги, заказывались у ювелиров самими гражданами. Ордена ин</w:t>
      </w:r>
      <w:r w:rsidR="00A678F7">
        <w:rPr>
          <w:rFonts w:ascii="Times New Roman" w:hAnsi="Times New Roman" w:cs="Times New Roman"/>
          <w:sz w:val="24"/>
          <w:szCs w:val="24"/>
        </w:rPr>
        <w:t>к</w:t>
      </w:r>
      <w:r w:rsidR="004163EC">
        <w:rPr>
          <w:rFonts w:ascii="Times New Roman" w:hAnsi="Times New Roman" w:cs="Times New Roman"/>
          <w:sz w:val="24"/>
          <w:szCs w:val="24"/>
        </w:rPr>
        <w:t>ру</w:t>
      </w:r>
      <w:r w:rsidR="00A678F7">
        <w:rPr>
          <w:rFonts w:ascii="Times New Roman" w:hAnsi="Times New Roman" w:cs="Times New Roman"/>
          <w:sz w:val="24"/>
          <w:szCs w:val="24"/>
        </w:rPr>
        <w:t>с</w:t>
      </w:r>
      <w:r w:rsidR="004163EC">
        <w:rPr>
          <w:rFonts w:ascii="Times New Roman" w:hAnsi="Times New Roman" w:cs="Times New Roman"/>
          <w:sz w:val="24"/>
          <w:szCs w:val="24"/>
        </w:rPr>
        <w:t>тировались драгоценными камнями.</w:t>
      </w:r>
    </w:p>
    <w:p w:rsidR="004163EC" w:rsidRDefault="004163EC" w:rsidP="0012711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Временное правительство, пришедшее к власти после событий 1917 года, сохранило все прежние ордена.</w:t>
      </w:r>
    </w:p>
    <w:p w:rsidR="004163EC" w:rsidRDefault="004163EC" w:rsidP="0012711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В новом советском государстве Декретом ВЦИК, СНК РСФСР «Об уничтожении сословий и гражданских чинов» от 10 ноября 1917 г., награждения орденами и медалями Российской империи было прекращено. В новом советском государстве были учреждены и новые награды.</w:t>
      </w:r>
    </w:p>
    <w:p w:rsidR="00B04596" w:rsidRDefault="00B04596" w:rsidP="00B04596">
      <w:pPr>
        <w:spacing w:after="0" w:line="360" w:lineRule="auto"/>
        <w:ind w:firstLine="708"/>
        <w:jc w:val="both"/>
        <w:rPr>
          <w:rFonts w:ascii="Times New Roman" w:hAnsi="Times New Roman" w:cs="Times New Roman"/>
          <w:sz w:val="24"/>
          <w:szCs w:val="24"/>
        </w:rPr>
      </w:pPr>
      <w:r w:rsidRPr="00895D5B">
        <w:rPr>
          <w:rFonts w:ascii="Times New Roman" w:hAnsi="Times New Roman" w:cs="Times New Roman"/>
          <w:sz w:val="24"/>
          <w:szCs w:val="24"/>
        </w:rPr>
        <w:t>В соответствие с указом президента Российской Федерации от 1 июня 1995 года в систему государственных наград России были возвращены некоторые из орденов Российской империи.</w:t>
      </w:r>
    </w:p>
    <w:p w:rsidR="00B04596" w:rsidRDefault="00B04596" w:rsidP="0012711A">
      <w:pPr>
        <w:spacing w:after="0" w:line="360" w:lineRule="auto"/>
        <w:ind w:firstLine="708"/>
        <w:jc w:val="both"/>
        <w:rPr>
          <w:rFonts w:ascii="Times New Roman" w:hAnsi="Times New Roman" w:cs="Times New Roman"/>
          <w:sz w:val="24"/>
          <w:szCs w:val="24"/>
        </w:rPr>
      </w:pPr>
    </w:p>
    <w:p w:rsidR="00EE080F" w:rsidRDefault="00EE080F" w:rsidP="0012711A">
      <w:pPr>
        <w:spacing w:after="0" w:line="360" w:lineRule="auto"/>
        <w:ind w:firstLine="708"/>
        <w:jc w:val="both"/>
        <w:rPr>
          <w:rFonts w:ascii="Times New Roman" w:hAnsi="Times New Roman" w:cs="Times New Roman"/>
          <w:sz w:val="24"/>
          <w:szCs w:val="24"/>
        </w:rPr>
      </w:pPr>
    </w:p>
    <w:p w:rsidR="004163EC" w:rsidRDefault="004163EC" w:rsidP="00B04596">
      <w:pPr>
        <w:spacing w:after="0" w:line="360" w:lineRule="auto"/>
        <w:jc w:val="both"/>
        <w:rPr>
          <w:rFonts w:ascii="Times New Roman" w:hAnsi="Times New Roman" w:cs="Times New Roman"/>
          <w:sz w:val="24"/>
          <w:szCs w:val="24"/>
        </w:rPr>
      </w:pPr>
    </w:p>
    <w:p w:rsidR="004163EC" w:rsidRPr="00E6424D" w:rsidRDefault="00EE080F" w:rsidP="00E6424D">
      <w:pPr>
        <w:pStyle w:val="a3"/>
        <w:numPr>
          <w:ilvl w:val="2"/>
          <w:numId w:val="13"/>
        </w:numPr>
        <w:spacing w:after="0" w:line="360" w:lineRule="auto"/>
        <w:jc w:val="center"/>
        <w:rPr>
          <w:rFonts w:ascii="Times New Roman" w:hAnsi="Times New Roman" w:cs="Times New Roman"/>
          <w:sz w:val="24"/>
          <w:szCs w:val="24"/>
        </w:rPr>
      </w:pPr>
      <w:r w:rsidRPr="00E6424D">
        <w:rPr>
          <w:rFonts w:ascii="Times New Roman" w:hAnsi="Times New Roman" w:cs="Times New Roman"/>
          <w:sz w:val="24"/>
          <w:szCs w:val="24"/>
        </w:rPr>
        <w:lastRenderedPageBreak/>
        <w:t>Н</w:t>
      </w:r>
      <w:r w:rsidR="00B04596" w:rsidRPr="00E6424D">
        <w:rPr>
          <w:rFonts w:ascii="Times New Roman" w:hAnsi="Times New Roman" w:cs="Times New Roman"/>
          <w:sz w:val="24"/>
          <w:szCs w:val="24"/>
        </w:rPr>
        <w:t>аиболее значимы</w:t>
      </w:r>
      <w:r w:rsidRPr="00E6424D">
        <w:rPr>
          <w:rFonts w:ascii="Times New Roman" w:hAnsi="Times New Roman" w:cs="Times New Roman"/>
          <w:sz w:val="24"/>
          <w:szCs w:val="24"/>
        </w:rPr>
        <w:t>е ордена и характеристика награжденных этими орденами</w:t>
      </w:r>
      <w:r w:rsidR="00B04596" w:rsidRPr="00E6424D">
        <w:rPr>
          <w:rFonts w:ascii="Times New Roman" w:hAnsi="Times New Roman" w:cs="Times New Roman"/>
          <w:sz w:val="24"/>
          <w:szCs w:val="24"/>
        </w:rPr>
        <w:t xml:space="preserve"> </w:t>
      </w:r>
      <w:r w:rsidR="00FD65BF" w:rsidRPr="00E6424D">
        <w:rPr>
          <w:rFonts w:ascii="Times New Roman" w:hAnsi="Times New Roman" w:cs="Times New Roman"/>
          <w:sz w:val="24"/>
          <w:szCs w:val="24"/>
        </w:rPr>
        <w:t>(совместная работа обучающихся и учителя)</w:t>
      </w:r>
    </w:p>
    <w:p w:rsidR="00B04596" w:rsidRPr="00B04596" w:rsidRDefault="00B04596" w:rsidP="00B04596">
      <w:pPr>
        <w:spacing w:after="0" w:line="360" w:lineRule="auto"/>
        <w:jc w:val="both"/>
        <w:rPr>
          <w:rFonts w:ascii="Times New Roman" w:hAnsi="Times New Roman" w:cs="Times New Roman"/>
          <w:sz w:val="24"/>
          <w:szCs w:val="24"/>
        </w:rPr>
      </w:pPr>
    </w:p>
    <w:p w:rsidR="00895D5B" w:rsidRDefault="00895D5B" w:rsidP="00895D5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Давайте рассмотрим некоторые из орденов Российской империи. Обратим внимание на то, что каждый орден имел свое название, свой девиз, год учреждения. Какое  количество человек было награждено тем или иным орденом. </w:t>
      </w:r>
    </w:p>
    <w:p w:rsidR="00FF1783" w:rsidRDefault="00895D5B" w:rsidP="00895D5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Демонстрируется слайд №2:  «Таблица орденов Российской империи». Идет краткая работа с таблицей. </w:t>
      </w:r>
      <w:r w:rsidRPr="004F6F6B">
        <w:rPr>
          <w:rFonts w:ascii="Times New Roman" w:hAnsi="Times New Roman" w:cs="Times New Roman"/>
          <w:b/>
          <w:sz w:val="24"/>
          <w:szCs w:val="24"/>
        </w:rPr>
        <w:t xml:space="preserve">Далее обучающимся выдается лист с именами награжденных тем или иным орденом (Приложение </w:t>
      </w:r>
      <w:r w:rsidR="007967C7" w:rsidRPr="004F6F6B">
        <w:rPr>
          <w:rFonts w:ascii="Times New Roman" w:hAnsi="Times New Roman" w:cs="Times New Roman"/>
          <w:b/>
          <w:sz w:val="24"/>
          <w:szCs w:val="24"/>
        </w:rPr>
        <w:t>2)</w:t>
      </w:r>
      <w:r w:rsidRPr="004F6F6B">
        <w:rPr>
          <w:rFonts w:ascii="Times New Roman" w:hAnsi="Times New Roman" w:cs="Times New Roman"/>
          <w:b/>
          <w:sz w:val="24"/>
          <w:szCs w:val="24"/>
        </w:rPr>
        <w:t xml:space="preserve"> и предлагаетс</w:t>
      </w:r>
      <w:r w:rsidR="00FF1783" w:rsidRPr="004F6F6B">
        <w:rPr>
          <w:rFonts w:ascii="Times New Roman" w:hAnsi="Times New Roman" w:cs="Times New Roman"/>
          <w:b/>
          <w:sz w:val="24"/>
          <w:szCs w:val="24"/>
        </w:rPr>
        <w:t>я выполнить задание:</w:t>
      </w:r>
      <w:r w:rsidR="00FF1783">
        <w:rPr>
          <w:rFonts w:ascii="Times New Roman" w:hAnsi="Times New Roman" w:cs="Times New Roman"/>
          <w:sz w:val="24"/>
          <w:szCs w:val="24"/>
        </w:rPr>
        <w:t xml:space="preserve"> </w:t>
      </w:r>
    </w:p>
    <w:p w:rsidR="007967C7" w:rsidRPr="004F6F6B" w:rsidRDefault="007967C7" w:rsidP="007967C7">
      <w:pPr>
        <w:pStyle w:val="a3"/>
        <w:numPr>
          <w:ilvl w:val="0"/>
          <w:numId w:val="4"/>
        </w:numPr>
        <w:spacing w:after="0" w:line="360" w:lineRule="auto"/>
        <w:jc w:val="both"/>
        <w:rPr>
          <w:rFonts w:ascii="Times New Roman" w:hAnsi="Times New Roman" w:cs="Times New Roman"/>
          <w:b/>
          <w:sz w:val="24"/>
          <w:szCs w:val="24"/>
        </w:rPr>
      </w:pPr>
      <w:r w:rsidRPr="004F6F6B">
        <w:rPr>
          <w:rFonts w:ascii="Times New Roman" w:hAnsi="Times New Roman" w:cs="Times New Roman"/>
          <w:b/>
          <w:sz w:val="24"/>
          <w:szCs w:val="24"/>
        </w:rPr>
        <w:t>Назвать имена награжденных орденом</w:t>
      </w:r>
    </w:p>
    <w:p w:rsidR="007967C7" w:rsidRPr="004F6F6B" w:rsidRDefault="007967C7" w:rsidP="007967C7">
      <w:pPr>
        <w:pStyle w:val="a3"/>
        <w:numPr>
          <w:ilvl w:val="0"/>
          <w:numId w:val="4"/>
        </w:numPr>
        <w:spacing w:after="0" w:line="360" w:lineRule="auto"/>
        <w:jc w:val="both"/>
        <w:rPr>
          <w:rFonts w:ascii="Times New Roman" w:hAnsi="Times New Roman" w:cs="Times New Roman"/>
          <w:b/>
          <w:sz w:val="24"/>
          <w:szCs w:val="24"/>
        </w:rPr>
      </w:pPr>
      <w:r w:rsidRPr="004F6F6B">
        <w:rPr>
          <w:rFonts w:ascii="Times New Roman" w:hAnsi="Times New Roman" w:cs="Times New Roman"/>
          <w:b/>
          <w:sz w:val="24"/>
          <w:szCs w:val="24"/>
        </w:rPr>
        <w:t>Выбрать наиболее известную Вам личность среди награжденных</w:t>
      </w:r>
    </w:p>
    <w:p w:rsidR="007967C7" w:rsidRPr="004F6F6B" w:rsidRDefault="007967C7" w:rsidP="007967C7">
      <w:pPr>
        <w:pStyle w:val="a3"/>
        <w:numPr>
          <w:ilvl w:val="0"/>
          <w:numId w:val="4"/>
        </w:numPr>
        <w:spacing w:after="0" w:line="360" w:lineRule="auto"/>
        <w:jc w:val="both"/>
        <w:rPr>
          <w:rFonts w:ascii="Times New Roman" w:hAnsi="Times New Roman" w:cs="Times New Roman"/>
          <w:b/>
          <w:sz w:val="24"/>
          <w:szCs w:val="24"/>
        </w:rPr>
      </w:pPr>
      <w:r w:rsidRPr="004F6F6B">
        <w:rPr>
          <w:rFonts w:ascii="Times New Roman" w:hAnsi="Times New Roman" w:cs="Times New Roman"/>
          <w:b/>
          <w:sz w:val="24"/>
          <w:szCs w:val="24"/>
        </w:rPr>
        <w:t>Назвать, какими качествами обладала дан</w:t>
      </w:r>
      <w:r w:rsidR="00A21D66">
        <w:rPr>
          <w:rFonts w:ascii="Times New Roman" w:hAnsi="Times New Roman" w:cs="Times New Roman"/>
          <w:b/>
          <w:sz w:val="24"/>
          <w:szCs w:val="24"/>
        </w:rPr>
        <w:t>н</w:t>
      </w:r>
      <w:r w:rsidRPr="004F6F6B">
        <w:rPr>
          <w:rFonts w:ascii="Times New Roman" w:hAnsi="Times New Roman" w:cs="Times New Roman"/>
          <w:b/>
          <w:sz w:val="24"/>
          <w:szCs w:val="24"/>
        </w:rPr>
        <w:t>а</w:t>
      </w:r>
      <w:r w:rsidR="00A21D66">
        <w:rPr>
          <w:rFonts w:ascii="Times New Roman" w:hAnsi="Times New Roman" w:cs="Times New Roman"/>
          <w:b/>
          <w:sz w:val="24"/>
          <w:szCs w:val="24"/>
        </w:rPr>
        <w:t>я</w:t>
      </w:r>
      <w:r w:rsidRPr="004F6F6B">
        <w:rPr>
          <w:rFonts w:ascii="Times New Roman" w:hAnsi="Times New Roman" w:cs="Times New Roman"/>
          <w:b/>
          <w:sz w:val="24"/>
          <w:szCs w:val="24"/>
        </w:rPr>
        <w:t xml:space="preserve"> историческая личность</w:t>
      </w:r>
    </w:p>
    <w:p w:rsidR="007967C7" w:rsidRPr="004F6F6B" w:rsidRDefault="007967C7" w:rsidP="007967C7">
      <w:pPr>
        <w:pStyle w:val="a3"/>
        <w:numPr>
          <w:ilvl w:val="0"/>
          <w:numId w:val="4"/>
        </w:numPr>
        <w:spacing w:after="0" w:line="360" w:lineRule="auto"/>
        <w:jc w:val="both"/>
        <w:rPr>
          <w:rFonts w:ascii="Times New Roman" w:hAnsi="Times New Roman" w:cs="Times New Roman"/>
          <w:b/>
          <w:sz w:val="24"/>
          <w:szCs w:val="24"/>
        </w:rPr>
      </w:pPr>
      <w:r w:rsidRPr="004F6F6B">
        <w:rPr>
          <w:rFonts w:ascii="Times New Roman" w:hAnsi="Times New Roman" w:cs="Times New Roman"/>
          <w:b/>
          <w:sz w:val="24"/>
          <w:szCs w:val="24"/>
        </w:rPr>
        <w:t>По праву ли этот человек был награжден данным орденом</w:t>
      </w:r>
    </w:p>
    <w:p w:rsidR="00FF1783" w:rsidRDefault="00FF1783"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Вопросы задаются поочередно. Слайды демонстрируются поочередно. Дети  работают в группах по 4-5 человек. </w:t>
      </w:r>
      <w:r w:rsidRPr="004F6F6B">
        <w:rPr>
          <w:rFonts w:ascii="Times New Roman" w:hAnsi="Times New Roman" w:cs="Times New Roman"/>
          <w:b/>
          <w:sz w:val="24"/>
          <w:szCs w:val="24"/>
        </w:rPr>
        <w:t>Обучающиеся заполняют таблицу</w:t>
      </w:r>
      <w:r w:rsidR="00A21D66">
        <w:rPr>
          <w:rFonts w:ascii="Times New Roman" w:hAnsi="Times New Roman" w:cs="Times New Roman"/>
          <w:sz w:val="24"/>
          <w:szCs w:val="24"/>
        </w:rPr>
        <w:t xml:space="preserve"> (Прил.</w:t>
      </w:r>
      <w:r w:rsidR="00FD65BF">
        <w:rPr>
          <w:rFonts w:ascii="Times New Roman" w:hAnsi="Times New Roman" w:cs="Times New Roman"/>
          <w:sz w:val="24"/>
          <w:szCs w:val="24"/>
        </w:rPr>
        <w:t xml:space="preserve"> 3</w:t>
      </w:r>
      <w:r>
        <w:rPr>
          <w:rFonts w:ascii="Times New Roman" w:hAnsi="Times New Roman" w:cs="Times New Roman"/>
          <w:sz w:val="24"/>
          <w:szCs w:val="24"/>
        </w:rPr>
        <w:t>).</w:t>
      </w:r>
    </w:p>
    <w:p w:rsidR="00FF1783" w:rsidRPr="004F6F6B" w:rsidRDefault="00FF1783" w:rsidP="00FF1783">
      <w:pPr>
        <w:spacing w:after="0" w:line="360" w:lineRule="auto"/>
        <w:ind w:firstLine="708"/>
        <w:jc w:val="both"/>
        <w:rPr>
          <w:rFonts w:ascii="Times New Roman" w:hAnsi="Times New Roman" w:cs="Times New Roman"/>
          <w:b/>
          <w:sz w:val="24"/>
          <w:szCs w:val="24"/>
        </w:rPr>
      </w:pPr>
      <w:r w:rsidRPr="004F6F6B">
        <w:rPr>
          <w:rFonts w:ascii="Times New Roman" w:hAnsi="Times New Roman" w:cs="Times New Roman"/>
          <w:b/>
          <w:sz w:val="24"/>
          <w:szCs w:val="24"/>
        </w:rPr>
        <w:t>Одному из обучающихся выдаётся такая же таблица, куда он вписывает обобщенные качества награжденных.</w:t>
      </w:r>
    </w:p>
    <w:p w:rsidR="006362CD" w:rsidRDefault="00200FBE"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Перед началом работы с каждым из слайдов, характеризующим тот или иной орден, </w:t>
      </w:r>
      <w:r w:rsidRPr="004F6F6B">
        <w:rPr>
          <w:rFonts w:ascii="Times New Roman" w:hAnsi="Times New Roman" w:cs="Times New Roman"/>
          <w:b/>
          <w:sz w:val="24"/>
          <w:szCs w:val="24"/>
        </w:rPr>
        <w:t>один из обучающихся дает краткую справку о том, в честь кого назван орден</w:t>
      </w:r>
      <w:r w:rsidR="006362CD">
        <w:rPr>
          <w:rFonts w:ascii="Times New Roman" w:hAnsi="Times New Roman" w:cs="Times New Roman"/>
          <w:sz w:val="24"/>
          <w:szCs w:val="24"/>
        </w:rPr>
        <w:t xml:space="preserve">. Время не более 1 минуты. Будет дана </w:t>
      </w:r>
      <w:r w:rsidR="005B3A92">
        <w:rPr>
          <w:rFonts w:ascii="Times New Roman" w:hAnsi="Times New Roman" w:cs="Times New Roman"/>
          <w:sz w:val="24"/>
          <w:szCs w:val="24"/>
        </w:rPr>
        <w:t>краткая характеристика личности</w:t>
      </w:r>
      <w:r w:rsidR="00A21D66">
        <w:rPr>
          <w:rFonts w:ascii="Times New Roman" w:hAnsi="Times New Roman" w:cs="Times New Roman"/>
          <w:sz w:val="24"/>
          <w:szCs w:val="24"/>
        </w:rPr>
        <w:t xml:space="preserve"> С</w:t>
      </w:r>
      <w:r w:rsidR="006362CD">
        <w:rPr>
          <w:rFonts w:ascii="Times New Roman" w:hAnsi="Times New Roman" w:cs="Times New Roman"/>
          <w:sz w:val="24"/>
          <w:szCs w:val="24"/>
        </w:rPr>
        <w:t xml:space="preserve">в.Георгия Победоносца, Андрея Первозванного. </w:t>
      </w:r>
    </w:p>
    <w:p w:rsidR="006362CD" w:rsidRDefault="006362CD"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Рассматривается слайд № </w:t>
      </w:r>
      <w:r w:rsidR="004678E9">
        <w:rPr>
          <w:rFonts w:ascii="Times New Roman" w:hAnsi="Times New Roman" w:cs="Times New Roman"/>
          <w:sz w:val="24"/>
          <w:szCs w:val="24"/>
        </w:rPr>
        <w:t>3</w:t>
      </w:r>
      <w:r>
        <w:rPr>
          <w:rFonts w:ascii="Times New Roman" w:hAnsi="Times New Roman" w:cs="Times New Roman"/>
          <w:sz w:val="24"/>
          <w:szCs w:val="24"/>
        </w:rPr>
        <w:t xml:space="preserve"> «Орден Андрея Первозванного»:</w:t>
      </w:r>
    </w:p>
    <w:p w:rsidR="006362CD" w:rsidRDefault="006362CD"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Pr="004F6F6B">
        <w:rPr>
          <w:rFonts w:ascii="Times New Roman" w:hAnsi="Times New Roman" w:cs="Times New Roman"/>
          <w:b/>
          <w:sz w:val="24"/>
          <w:szCs w:val="24"/>
        </w:rPr>
        <w:t xml:space="preserve">Заслушивается выступление </w:t>
      </w:r>
      <w:r w:rsidR="004F6F6B" w:rsidRPr="004F6F6B">
        <w:rPr>
          <w:rFonts w:ascii="Times New Roman" w:hAnsi="Times New Roman" w:cs="Times New Roman"/>
          <w:b/>
          <w:sz w:val="24"/>
          <w:szCs w:val="24"/>
        </w:rPr>
        <w:t>обучающегося</w:t>
      </w:r>
      <w:r w:rsidRPr="004F6F6B">
        <w:rPr>
          <w:rFonts w:ascii="Times New Roman" w:hAnsi="Times New Roman" w:cs="Times New Roman"/>
          <w:b/>
          <w:sz w:val="24"/>
          <w:szCs w:val="24"/>
        </w:rPr>
        <w:t xml:space="preserve"> о названии ордена (в честь кого назван)</w:t>
      </w:r>
    </w:p>
    <w:p w:rsidR="00BE11D1" w:rsidRDefault="00BE11D1"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2. Задаются вопросы по плану</w:t>
      </w:r>
    </w:p>
    <w:p w:rsidR="00200FBE" w:rsidRDefault="00BE11D1"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Обучающиеся, как правило, выбирают для характеристики из награжденных личность А.В. Суворова. </w:t>
      </w:r>
      <w:r w:rsidR="00200FBE">
        <w:rPr>
          <w:rFonts w:ascii="Times New Roman" w:hAnsi="Times New Roman" w:cs="Times New Roman"/>
          <w:sz w:val="24"/>
          <w:szCs w:val="24"/>
        </w:rPr>
        <w:t xml:space="preserve"> </w:t>
      </w:r>
    </w:p>
    <w:p w:rsidR="00FA26E9" w:rsidRDefault="00FA26E9"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Обучающиеся из курса истории уже знакомы с данной исторической личностью. При названии качеств личности их дополняют биографическими сведениями.</w:t>
      </w:r>
    </w:p>
    <w:p w:rsidR="00FA26E9" w:rsidRPr="004F6F6B" w:rsidRDefault="00FA26E9" w:rsidP="00FF1783">
      <w:pPr>
        <w:spacing w:after="0" w:line="360" w:lineRule="auto"/>
        <w:ind w:firstLine="708"/>
        <w:jc w:val="both"/>
        <w:rPr>
          <w:rFonts w:ascii="Times New Roman" w:hAnsi="Times New Roman" w:cs="Times New Roman"/>
          <w:b/>
          <w:sz w:val="24"/>
          <w:szCs w:val="24"/>
        </w:rPr>
      </w:pPr>
      <w:r w:rsidRPr="004F6F6B">
        <w:rPr>
          <w:rFonts w:ascii="Times New Roman" w:hAnsi="Times New Roman" w:cs="Times New Roman"/>
          <w:b/>
          <w:sz w:val="24"/>
          <w:szCs w:val="24"/>
        </w:rPr>
        <w:t>Приведу примеры качеств А.В. Суворова, данных ему обучающимися:</w:t>
      </w:r>
    </w:p>
    <w:p w:rsidR="00FA26E9" w:rsidRPr="004F6F6B" w:rsidRDefault="00FA26E9" w:rsidP="00FF1783">
      <w:pPr>
        <w:spacing w:after="0" w:line="360" w:lineRule="auto"/>
        <w:ind w:firstLine="708"/>
        <w:jc w:val="both"/>
        <w:rPr>
          <w:rFonts w:ascii="Times New Roman" w:hAnsi="Times New Roman" w:cs="Times New Roman"/>
          <w:b/>
          <w:sz w:val="24"/>
          <w:szCs w:val="24"/>
        </w:rPr>
      </w:pPr>
      <w:r w:rsidRPr="004F6F6B">
        <w:rPr>
          <w:rFonts w:ascii="Times New Roman" w:hAnsi="Times New Roman" w:cs="Times New Roman"/>
          <w:b/>
          <w:sz w:val="24"/>
          <w:szCs w:val="24"/>
        </w:rPr>
        <w:t>- мужество, стойкость, храбрость, самоотверженность, человечность, простота, душевность, искренность, отзывчивость, сила воли, гибкость ума.</w:t>
      </w:r>
    </w:p>
    <w:p w:rsidR="00FA26E9" w:rsidRPr="004F6F6B" w:rsidRDefault="00FA26E9" w:rsidP="00FF1783">
      <w:pPr>
        <w:spacing w:after="0" w:line="360"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Из биографических сведений о данной исторической личности </w:t>
      </w:r>
      <w:r w:rsidRPr="004F6F6B">
        <w:rPr>
          <w:rFonts w:ascii="Times New Roman" w:hAnsi="Times New Roman" w:cs="Times New Roman"/>
          <w:b/>
          <w:sz w:val="24"/>
          <w:szCs w:val="24"/>
        </w:rPr>
        <w:t>обуча</w:t>
      </w:r>
      <w:r w:rsidR="00A678F7" w:rsidRPr="004F6F6B">
        <w:rPr>
          <w:rFonts w:ascii="Times New Roman" w:hAnsi="Times New Roman" w:cs="Times New Roman"/>
          <w:b/>
          <w:sz w:val="24"/>
          <w:szCs w:val="24"/>
        </w:rPr>
        <w:t>ющимся известны следующие факты, которые ими называются:</w:t>
      </w:r>
    </w:p>
    <w:p w:rsidR="00FA26E9" w:rsidRPr="004F6F6B" w:rsidRDefault="00FA26E9" w:rsidP="00FF1783">
      <w:pPr>
        <w:spacing w:after="0" w:line="360" w:lineRule="auto"/>
        <w:ind w:firstLine="708"/>
        <w:jc w:val="both"/>
        <w:rPr>
          <w:rFonts w:ascii="Times New Roman" w:hAnsi="Times New Roman" w:cs="Times New Roman"/>
          <w:b/>
          <w:sz w:val="24"/>
          <w:szCs w:val="24"/>
        </w:rPr>
      </w:pPr>
      <w:r w:rsidRPr="004F6F6B">
        <w:rPr>
          <w:rFonts w:ascii="Times New Roman" w:hAnsi="Times New Roman" w:cs="Times New Roman"/>
          <w:b/>
          <w:sz w:val="24"/>
          <w:szCs w:val="24"/>
        </w:rPr>
        <w:lastRenderedPageBreak/>
        <w:t xml:space="preserve">В детстве </w:t>
      </w:r>
      <w:r w:rsidR="00D06D47" w:rsidRPr="004F6F6B">
        <w:rPr>
          <w:rFonts w:ascii="Times New Roman" w:hAnsi="Times New Roman" w:cs="Times New Roman"/>
          <w:b/>
          <w:sz w:val="24"/>
          <w:szCs w:val="24"/>
        </w:rPr>
        <w:t>–</w:t>
      </w:r>
      <w:r w:rsidRPr="004F6F6B">
        <w:rPr>
          <w:rFonts w:ascii="Times New Roman" w:hAnsi="Times New Roman" w:cs="Times New Roman"/>
          <w:b/>
          <w:sz w:val="24"/>
          <w:szCs w:val="24"/>
        </w:rPr>
        <w:t xml:space="preserve"> хилый, болезненный мальчик, который в дальнейшем смог преодолеть множество жизненных невзгод;</w:t>
      </w:r>
    </w:p>
    <w:p w:rsidR="00FA26E9" w:rsidRPr="004F6F6B" w:rsidRDefault="00FA26E9" w:rsidP="00FF1783">
      <w:pPr>
        <w:spacing w:after="0" w:line="360" w:lineRule="auto"/>
        <w:ind w:firstLine="708"/>
        <w:jc w:val="both"/>
        <w:rPr>
          <w:rFonts w:ascii="Times New Roman" w:hAnsi="Times New Roman" w:cs="Times New Roman"/>
          <w:b/>
          <w:sz w:val="24"/>
          <w:szCs w:val="24"/>
        </w:rPr>
      </w:pPr>
      <w:r w:rsidRPr="004F6F6B">
        <w:rPr>
          <w:rFonts w:ascii="Times New Roman" w:hAnsi="Times New Roman" w:cs="Times New Roman"/>
          <w:b/>
          <w:sz w:val="24"/>
          <w:szCs w:val="24"/>
        </w:rPr>
        <w:t>Солдат  при обращении к ним называл: «чудо-богатыри», «сынки»;</w:t>
      </w:r>
    </w:p>
    <w:p w:rsidR="00FA26E9" w:rsidRPr="004F6F6B" w:rsidRDefault="00FA26E9" w:rsidP="00FF1783">
      <w:pPr>
        <w:spacing w:after="0" w:line="360" w:lineRule="auto"/>
        <w:ind w:firstLine="708"/>
        <w:jc w:val="both"/>
        <w:rPr>
          <w:rFonts w:ascii="Times New Roman" w:hAnsi="Times New Roman" w:cs="Times New Roman"/>
          <w:b/>
          <w:sz w:val="24"/>
          <w:szCs w:val="24"/>
        </w:rPr>
      </w:pPr>
      <w:r w:rsidRPr="004F6F6B">
        <w:rPr>
          <w:rFonts w:ascii="Times New Roman" w:hAnsi="Times New Roman" w:cs="Times New Roman"/>
          <w:b/>
          <w:sz w:val="24"/>
          <w:szCs w:val="24"/>
        </w:rPr>
        <w:t>Внес большой вклад в воен</w:t>
      </w:r>
      <w:r w:rsidR="00E109A9" w:rsidRPr="004F6F6B">
        <w:rPr>
          <w:rFonts w:ascii="Times New Roman" w:hAnsi="Times New Roman" w:cs="Times New Roman"/>
          <w:b/>
          <w:sz w:val="24"/>
          <w:szCs w:val="24"/>
        </w:rPr>
        <w:t>ное искусство. Написал книгу: «Н</w:t>
      </w:r>
      <w:r w:rsidRPr="004F6F6B">
        <w:rPr>
          <w:rFonts w:ascii="Times New Roman" w:hAnsi="Times New Roman" w:cs="Times New Roman"/>
          <w:b/>
          <w:sz w:val="24"/>
          <w:szCs w:val="24"/>
        </w:rPr>
        <w:t>аука побеждать».</w:t>
      </w:r>
    </w:p>
    <w:p w:rsidR="00FA26E9" w:rsidRDefault="00FA26E9"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Далее делается </w:t>
      </w:r>
      <w:r w:rsidR="00222999">
        <w:rPr>
          <w:rFonts w:ascii="Times New Roman" w:hAnsi="Times New Roman" w:cs="Times New Roman"/>
          <w:sz w:val="24"/>
          <w:szCs w:val="24"/>
        </w:rPr>
        <w:t>вывод по совместной работе со слайдом №6.</w:t>
      </w:r>
    </w:p>
    <w:p w:rsidR="00222999" w:rsidRPr="004F6F6B" w:rsidRDefault="00222999" w:rsidP="00FF1783">
      <w:pPr>
        <w:spacing w:after="0" w:line="360"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Подводя итоги </w:t>
      </w:r>
      <w:r w:rsidRPr="004F6F6B">
        <w:rPr>
          <w:rFonts w:ascii="Times New Roman" w:hAnsi="Times New Roman" w:cs="Times New Roman"/>
          <w:b/>
          <w:sz w:val="24"/>
          <w:szCs w:val="24"/>
        </w:rPr>
        <w:t>обучающиеся говорят, что Суворов верил в свой народ, в своё Отечество, был верен народу и Отечеству, жизни своей не щадил во славу Отечества. И, конечно, был по праву награжден этой великой наградой.</w:t>
      </w:r>
    </w:p>
    <w:p w:rsidR="00B04596" w:rsidRDefault="00B04596"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Далее идет самостоятельная практическая работа обучающихся со слайдами. Рассматриваются слайды №</w:t>
      </w:r>
      <w:r w:rsidR="00A21D66">
        <w:rPr>
          <w:rFonts w:ascii="Times New Roman" w:hAnsi="Times New Roman" w:cs="Times New Roman"/>
          <w:sz w:val="24"/>
          <w:szCs w:val="24"/>
        </w:rPr>
        <w:t>4 «Орден Св. Екатерины», №5 «Орден С</w:t>
      </w:r>
      <w:r w:rsidR="004678E9">
        <w:rPr>
          <w:rFonts w:ascii="Times New Roman" w:hAnsi="Times New Roman" w:cs="Times New Roman"/>
          <w:sz w:val="24"/>
          <w:szCs w:val="24"/>
        </w:rPr>
        <w:t>в. Георгия», №6 «О</w:t>
      </w:r>
      <w:r w:rsidR="00A21D66">
        <w:rPr>
          <w:rFonts w:ascii="Times New Roman" w:hAnsi="Times New Roman" w:cs="Times New Roman"/>
          <w:sz w:val="24"/>
          <w:szCs w:val="24"/>
        </w:rPr>
        <w:t>рден Св. Владимира», №7 «Орден С</w:t>
      </w:r>
      <w:r w:rsidR="004678E9">
        <w:rPr>
          <w:rFonts w:ascii="Times New Roman" w:hAnsi="Times New Roman" w:cs="Times New Roman"/>
          <w:sz w:val="24"/>
          <w:szCs w:val="24"/>
        </w:rPr>
        <w:t>в. Александра Невского».</w:t>
      </w:r>
    </w:p>
    <w:p w:rsidR="00B04596" w:rsidRDefault="00B04596"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 завершении </w:t>
      </w:r>
      <w:r w:rsidR="00BA2376">
        <w:rPr>
          <w:rFonts w:ascii="Times New Roman" w:hAnsi="Times New Roman" w:cs="Times New Roman"/>
          <w:sz w:val="24"/>
          <w:szCs w:val="24"/>
        </w:rPr>
        <w:t>рассмотрения вышеназванных слайдов</w:t>
      </w:r>
      <w:r>
        <w:rPr>
          <w:rFonts w:ascii="Times New Roman" w:hAnsi="Times New Roman" w:cs="Times New Roman"/>
          <w:sz w:val="24"/>
          <w:szCs w:val="24"/>
        </w:rPr>
        <w:t xml:space="preserve"> организуется работа с ключевыми понятиями таблицы, составляющими базовую ценность</w:t>
      </w:r>
      <w:r w:rsidR="00BA2376">
        <w:rPr>
          <w:rFonts w:ascii="Times New Roman" w:hAnsi="Times New Roman" w:cs="Times New Roman"/>
          <w:sz w:val="24"/>
          <w:szCs w:val="24"/>
        </w:rPr>
        <w:t>.</w:t>
      </w:r>
    </w:p>
    <w:p w:rsidR="00BA2376" w:rsidRPr="004F6F6B" w:rsidRDefault="00BA2376" w:rsidP="00FF1783">
      <w:pPr>
        <w:spacing w:after="0" w:line="360" w:lineRule="auto"/>
        <w:ind w:firstLine="708"/>
        <w:jc w:val="both"/>
        <w:rPr>
          <w:rFonts w:ascii="Times New Roman" w:hAnsi="Times New Roman" w:cs="Times New Roman"/>
          <w:b/>
          <w:sz w:val="24"/>
          <w:szCs w:val="24"/>
        </w:rPr>
      </w:pPr>
      <w:r w:rsidRPr="004F6F6B">
        <w:rPr>
          <w:rFonts w:ascii="Times New Roman" w:hAnsi="Times New Roman" w:cs="Times New Roman"/>
          <w:b/>
          <w:sz w:val="24"/>
          <w:szCs w:val="24"/>
        </w:rPr>
        <w:t>По завершении выполнения заданий, опираясь на таблицу, заполненную в ходе выполнения индивидуального задания  одним из учеников, называем те качества личности, которые были присущи почти всем награждённым одновременно.</w:t>
      </w:r>
    </w:p>
    <w:p w:rsidR="00BA2376" w:rsidRPr="004F6F6B" w:rsidRDefault="00BA2376" w:rsidP="00FF1783">
      <w:pPr>
        <w:spacing w:after="0" w:line="360" w:lineRule="auto"/>
        <w:ind w:firstLine="708"/>
        <w:jc w:val="both"/>
        <w:rPr>
          <w:rFonts w:ascii="Times New Roman" w:hAnsi="Times New Roman" w:cs="Times New Roman"/>
          <w:b/>
          <w:sz w:val="24"/>
          <w:szCs w:val="24"/>
        </w:rPr>
      </w:pPr>
      <w:r w:rsidRPr="004F6F6B">
        <w:rPr>
          <w:rFonts w:ascii="Times New Roman" w:hAnsi="Times New Roman" w:cs="Times New Roman"/>
          <w:b/>
          <w:sz w:val="24"/>
          <w:szCs w:val="24"/>
        </w:rPr>
        <w:t>Приведу некоторые примеры таких качеств: отзывчивость, душевность, человечность, мужество, энергичность, находчивость, смелость, гибкость ума и т.д.</w:t>
      </w:r>
    </w:p>
    <w:p w:rsidR="00BA2376" w:rsidRDefault="00BA2376"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Далее демонстрируется слайд №</w:t>
      </w:r>
      <w:r w:rsidR="004678E9">
        <w:rPr>
          <w:rFonts w:ascii="Times New Roman" w:hAnsi="Times New Roman" w:cs="Times New Roman"/>
          <w:sz w:val="24"/>
          <w:szCs w:val="24"/>
        </w:rPr>
        <w:t>8</w:t>
      </w:r>
      <w:r w:rsidR="00914D9D">
        <w:rPr>
          <w:rFonts w:ascii="Times New Roman" w:hAnsi="Times New Roman" w:cs="Times New Roman"/>
          <w:sz w:val="24"/>
          <w:szCs w:val="24"/>
        </w:rPr>
        <w:t xml:space="preserve"> «Девизы орденов»</w:t>
      </w:r>
      <w:r>
        <w:rPr>
          <w:rFonts w:ascii="Times New Roman" w:hAnsi="Times New Roman" w:cs="Times New Roman"/>
          <w:sz w:val="24"/>
          <w:szCs w:val="24"/>
        </w:rPr>
        <w:t>, а перед обучающимися ставится очередной вопрос:</w:t>
      </w:r>
      <w:r w:rsidR="002167C3">
        <w:rPr>
          <w:rFonts w:ascii="Times New Roman" w:hAnsi="Times New Roman" w:cs="Times New Roman"/>
          <w:sz w:val="24"/>
          <w:szCs w:val="24"/>
        </w:rPr>
        <w:t xml:space="preserve"> </w:t>
      </w:r>
      <w:r>
        <w:rPr>
          <w:rFonts w:ascii="Times New Roman" w:hAnsi="Times New Roman" w:cs="Times New Roman"/>
          <w:sz w:val="24"/>
          <w:szCs w:val="24"/>
        </w:rPr>
        <w:t>Внимательно</w:t>
      </w:r>
      <w:r w:rsidR="00932C38">
        <w:rPr>
          <w:rFonts w:ascii="Times New Roman" w:hAnsi="Times New Roman" w:cs="Times New Roman"/>
          <w:sz w:val="24"/>
          <w:szCs w:val="24"/>
        </w:rPr>
        <w:t xml:space="preserve"> </w:t>
      </w:r>
      <w:r>
        <w:rPr>
          <w:rFonts w:ascii="Times New Roman" w:hAnsi="Times New Roman" w:cs="Times New Roman"/>
          <w:sz w:val="24"/>
          <w:szCs w:val="24"/>
        </w:rPr>
        <w:t>посмотрите</w:t>
      </w:r>
      <w:r w:rsidR="00932C38">
        <w:rPr>
          <w:rFonts w:ascii="Times New Roman" w:hAnsi="Times New Roman" w:cs="Times New Roman"/>
          <w:sz w:val="24"/>
          <w:szCs w:val="24"/>
        </w:rPr>
        <w:t xml:space="preserve"> на девизы орденов, вспомните качества награжденных и постарайтесь сказать, каким одним и тем же чувством обладали все эти люди, без которого человек не может быть гражданином своего Отечества.</w:t>
      </w:r>
    </w:p>
    <w:p w:rsidR="00932C38" w:rsidRDefault="00932C38"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Обучающиеся безошибочно называют чувство патриотизма, а затем поясняют, что в себя включает это понятие. В завершении сказанного демонстрируется слайд №</w:t>
      </w:r>
      <w:r w:rsidR="00914D9D">
        <w:rPr>
          <w:rFonts w:ascii="Times New Roman" w:hAnsi="Times New Roman" w:cs="Times New Roman"/>
          <w:sz w:val="24"/>
          <w:szCs w:val="24"/>
        </w:rPr>
        <w:t>9 «Патриотизм»</w:t>
      </w:r>
    </w:p>
    <w:p w:rsidR="00932C38" w:rsidRDefault="00932C38"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Далее следует несколько вопросов для обсуждения детьми.</w:t>
      </w:r>
    </w:p>
    <w:p w:rsidR="00932C38" w:rsidRDefault="00932C38"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Вопросы к обучающимся:</w:t>
      </w:r>
    </w:p>
    <w:p w:rsidR="00932C38" w:rsidRDefault="00932C38"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Как вы думаете, почему государство ввело си</w:t>
      </w:r>
      <w:r w:rsidR="00A21D66">
        <w:rPr>
          <w:rFonts w:ascii="Times New Roman" w:hAnsi="Times New Roman" w:cs="Times New Roman"/>
          <w:sz w:val="24"/>
          <w:szCs w:val="24"/>
        </w:rPr>
        <w:t>стему наград, какие цели оно преследовало,</w:t>
      </w:r>
      <w:r>
        <w:rPr>
          <w:rFonts w:ascii="Times New Roman" w:hAnsi="Times New Roman" w:cs="Times New Roman"/>
          <w:sz w:val="24"/>
          <w:szCs w:val="24"/>
        </w:rPr>
        <w:t xml:space="preserve"> награждая людей?</w:t>
      </w:r>
    </w:p>
    <w:p w:rsidR="00932C38" w:rsidRDefault="00932C38"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Есть ли среди ваших родных и близких награждённые государственными наградами? Назовите их имена.</w:t>
      </w:r>
    </w:p>
    <w:p w:rsidR="00932C38" w:rsidRDefault="00932C38" w:rsidP="00FF178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По праву ли их наградили, как вы считаете?</w:t>
      </w:r>
    </w:p>
    <w:p w:rsidR="00932C38" w:rsidRPr="005D3F8B" w:rsidRDefault="00932C38"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 Кто из вас знает высшую награду современной России? Назовите ее.</w:t>
      </w:r>
    </w:p>
    <w:p w:rsidR="00932C38" w:rsidRPr="005D3F8B" w:rsidRDefault="00932C38"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Демонстрируется слайд №</w:t>
      </w:r>
      <w:r w:rsidR="004678E9" w:rsidRPr="005D3F8B">
        <w:rPr>
          <w:rFonts w:ascii="Times New Roman" w:hAnsi="Times New Roman" w:cs="Times New Roman"/>
          <w:sz w:val="24"/>
          <w:szCs w:val="24"/>
        </w:rPr>
        <w:t>9 «Медаль Золотая Звезда Героя России»</w:t>
      </w:r>
      <w:r w:rsidR="004F6F6B" w:rsidRPr="005D3F8B">
        <w:rPr>
          <w:rFonts w:ascii="Times New Roman" w:hAnsi="Times New Roman" w:cs="Times New Roman"/>
          <w:sz w:val="24"/>
          <w:szCs w:val="24"/>
        </w:rPr>
        <w:t>.</w:t>
      </w:r>
    </w:p>
    <w:p w:rsidR="004678E9" w:rsidRPr="005D3F8B" w:rsidRDefault="00932C38"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lastRenderedPageBreak/>
        <w:t>Итог и рефлексия.</w:t>
      </w:r>
      <w:r w:rsidR="002167C3" w:rsidRPr="005D3F8B">
        <w:rPr>
          <w:rFonts w:ascii="Times New Roman" w:hAnsi="Times New Roman" w:cs="Times New Roman"/>
          <w:sz w:val="24"/>
          <w:szCs w:val="24"/>
        </w:rPr>
        <w:t xml:space="preserve"> </w:t>
      </w:r>
    </w:p>
    <w:p w:rsidR="004678E9" w:rsidRPr="005D3F8B" w:rsidRDefault="004678E9"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Итак, ребята, мы с вами познакомились с некоторыми из орденов Российской Империи. Определили, кого и за что награждали. Увидели качества награжденных людей, их устремления, то, как они осуществляли свой выбор, как они могли жертвовать собой во имя своей Родины, Отечества</w:t>
      </w:r>
      <w:r w:rsidR="00787A0B" w:rsidRPr="005D3F8B">
        <w:rPr>
          <w:rFonts w:ascii="Times New Roman" w:hAnsi="Times New Roman" w:cs="Times New Roman"/>
          <w:sz w:val="24"/>
          <w:szCs w:val="24"/>
        </w:rPr>
        <w:t>. На занятии обучающиеся формируют навыки:</w:t>
      </w:r>
    </w:p>
    <w:p w:rsidR="00787A0B" w:rsidRPr="005D3F8B" w:rsidRDefault="00787A0B" w:rsidP="005D3F8B">
      <w:pPr>
        <w:pStyle w:val="a3"/>
        <w:numPr>
          <w:ilvl w:val="0"/>
          <w:numId w:val="14"/>
        </w:numPr>
        <w:spacing w:after="0" w:line="360" w:lineRule="auto"/>
        <w:ind w:left="0" w:firstLine="709"/>
        <w:jc w:val="both"/>
        <w:rPr>
          <w:rFonts w:ascii="Times New Roman" w:hAnsi="Times New Roman" w:cs="Times New Roman"/>
          <w:sz w:val="24"/>
          <w:szCs w:val="24"/>
        </w:rPr>
      </w:pPr>
      <w:r w:rsidRPr="005D3F8B">
        <w:rPr>
          <w:rFonts w:ascii="Times New Roman" w:hAnsi="Times New Roman" w:cs="Times New Roman"/>
          <w:sz w:val="24"/>
          <w:szCs w:val="24"/>
        </w:rPr>
        <w:t>Овладевать способностью принимать и сохранять поставленную задачу</w:t>
      </w:r>
    </w:p>
    <w:p w:rsidR="00787A0B" w:rsidRPr="005D3F8B" w:rsidRDefault="00787A0B" w:rsidP="005D3F8B">
      <w:pPr>
        <w:pStyle w:val="a3"/>
        <w:numPr>
          <w:ilvl w:val="0"/>
          <w:numId w:val="14"/>
        </w:numPr>
        <w:spacing w:after="0" w:line="360" w:lineRule="auto"/>
        <w:ind w:left="0" w:firstLine="709"/>
        <w:jc w:val="both"/>
        <w:rPr>
          <w:rFonts w:ascii="Times New Roman" w:hAnsi="Times New Roman" w:cs="Times New Roman"/>
          <w:sz w:val="24"/>
          <w:szCs w:val="24"/>
        </w:rPr>
      </w:pPr>
      <w:r w:rsidRPr="005D3F8B">
        <w:rPr>
          <w:rFonts w:ascii="Times New Roman" w:hAnsi="Times New Roman" w:cs="Times New Roman"/>
          <w:sz w:val="24"/>
          <w:szCs w:val="24"/>
        </w:rPr>
        <w:t>Контрол</w:t>
      </w:r>
      <w:r w:rsidR="00A21D66">
        <w:rPr>
          <w:rFonts w:ascii="Times New Roman" w:hAnsi="Times New Roman" w:cs="Times New Roman"/>
          <w:sz w:val="24"/>
          <w:szCs w:val="24"/>
        </w:rPr>
        <w:t>ировать и оценивать свою деятел</w:t>
      </w:r>
      <w:r w:rsidRPr="005D3F8B">
        <w:rPr>
          <w:rFonts w:ascii="Times New Roman" w:hAnsi="Times New Roman" w:cs="Times New Roman"/>
          <w:sz w:val="24"/>
          <w:szCs w:val="24"/>
        </w:rPr>
        <w:t>ь</w:t>
      </w:r>
      <w:r w:rsidR="00A21D66">
        <w:rPr>
          <w:rFonts w:ascii="Times New Roman" w:hAnsi="Times New Roman" w:cs="Times New Roman"/>
          <w:sz w:val="24"/>
          <w:szCs w:val="24"/>
        </w:rPr>
        <w:t>н</w:t>
      </w:r>
      <w:r w:rsidRPr="005D3F8B">
        <w:rPr>
          <w:rFonts w:ascii="Times New Roman" w:hAnsi="Times New Roman" w:cs="Times New Roman"/>
          <w:sz w:val="24"/>
          <w:szCs w:val="24"/>
        </w:rPr>
        <w:t>ость</w:t>
      </w:r>
    </w:p>
    <w:p w:rsidR="00787A0B" w:rsidRPr="005D3F8B" w:rsidRDefault="00787A0B" w:rsidP="005D3F8B">
      <w:pPr>
        <w:pStyle w:val="a3"/>
        <w:numPr>
          <w:ilvl w:val="0"/>
          <w:numId w:val="14"/>
        </w:numPr>
        <w:spacing w:after="0" w:line="360" w:lineRule="auto"/>
        <w:ind w:left="0" w:firstLine="709"/>
        <w:jc w:val="both"/>
        <w:rPr>
          <w:rFonts w:ascii="Times New Roman" w:hAnsi="Times New Roman" w:cs="Times New Roman"/>
          <w:sz w:val="24"/>
          <w:szCs w:val="24"/>
        </w:rPr>
      </w:pPr>
      <w:r w:rsidRPr="005D3F8B">
        <w:rPr>
          <w:rFonts w:ascii="Times New Roman" w:hAnsi="Times New Roman" w:cs="Times New Roman"/>
          <w:sz w:val="24"/>
          <w:szCs w:val="24"/>
        </w:rPr>
        <w:t>Работать с информацией, овладевать операциями мышления (анализ, синтез, обощение)</w:t>
      </w:r>
    </w:p>
    <w:p w:rsidR="00787A0B" w:rsidRPr="005D3F8B" w:rsidRDefault="00787A0B" w:rsidP="005D3F8B">
      <w:pPr>
        <w:pStyle w:val="a3"/>
        <w:numPr>
          <w:ilvl w:val="0"/>
          <w:numId w:val="14"/>
        </w:numPr>
        <w:spacing w:after="0" w:line="360" w:lineRule="auto"/>
        <w:ind w:left="0" w:firstLine="709"/>
        <w:jc w:val="both"/>
        <w:rPr>
          <w:rFonts w:ascii="Times New Roman" w:hAnsi="Times New Roman" w:cs="Times New Roman"/>
          <w:sz w:val="24"/>
          <w:szCs w:val="24"/>
        </w:rPr>
      </w:pPr>
      <w:r w:rsidRPr="005D3F8B">
        <w:rPr>
          <w:rFonts w:ascii="Times New Roman" w:hAnsi="Times New Roman" w:cs="Times New Roman"/>
          <w:sz w:val="24"/>
          <w:szCs w:val="24"/>
        </w:rPr>
        <w:t>Слушать, слышать, ясн</w:t>
      </w:r>
      <w:r w:rsidR="00A21D66">
        <w:rPr>
          <w:rFonts w:ascii="Times New Roman" w:hAnsi="Times New Roman" w:cs="Times New Roman"/>
          <w:sz w:val="24"/>
          <w:szCs w:val="24"/>
        </w:rPr>
        <w:t>о и четко излагать свою точку зр</w:t>
      </w:r>
      <w:r w:rsidRPr="005D3F8B">
        <w:rPr>
          <w:rFonts w:ascii="Times New Roman" w:hAnsi="Times New Roman" w:cs="Times New Roman"/>
          <w:sz w:val="24"/>
          <w:szCs w:val="24"/>
        </w:rPr>
        <w:t>ения вести диалог</w:t>
      </w:r>
      <w:r w:rsidR="005D5B60" w:rsidRPr="005D3F8B">
        <w:rPr>
          <w:rFonts w:ascii="Times New Roman" w:hAnsi="Times New Roman" w:cs="Times New Roman"/>
          <w:sz w:val="24"/>
          <w:szCs w:val="24"/>
        </w:rPr>
        <w:t>.</w:t>
      </w: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Рефлексия (обучающиеся отвечают на несколько вопросов)</w:t>
      </w:r>
      <w:r w:rsidR="002446F7" w:rsidRPr="005D3F8B">
        <w:rPr>
          <w:rFonts w:ascii="Times New Roman" w:hAnsi="Times New Roman" w:cs="Times New Roman"/>
          <w:sz w:val="24"/>
          <w:szCs w:val="24"/>
        </w:rPr>
        <w:t xml:space="preserve"> (Прил. 7).</w:t>
      </w:r>
    </w:p>
    <w:p w:rsidR="00914D9D" w:rsidRPr="005D3F8B" w:rsidRDefault="00914D9D" w:rsidP="005D3F8B">
      <w:pPr>
        <w:pStyle w:val="a3"/>
        <w:numPr>
          <w:ilvl w:val="0"/>
          <w:numId w:val="6"/>
        </w:numPr>
        <w:spacing w:after="0" w:line="360" w:lineRule="auto"/>
        <w:ind w:left="0" w:firstLine="709"/>
        <w:jc w:val="both"/>
        <w:rPr>
          <w:rFonts w:ascii="Times New Roman" w:hAnsi="Times New Roman" w:cs="Times New Roman"/>
          <w:sz w:val="24"/>
          <w:szCs w:val="24"/>
        </w:rPr>
      </w:pPr>
      <w:r w:rsidRPr="005D3F8B">
        <w:rPr>
          <w:rFonts w:ascii="Times New Roman" w:hAnsi="Times New Roman" w:cs="Times New Roman"/>
          <w:sz w:val="24"/>
          <w:szCs w:val="24"/>
        </w:rPr>
        <w:t>Что вам понравилось или не понравилось в данном мероприятии?</w:t>
      </w:r>
    </w:p>
    <w:p w:rsidR="00914D9D" w:rsidRPr="005D3F8B" w:rsidRDefault="00914D9D" w:rsidP="005D3F8B">
      <w:pPr>
        <w:pStyle w:val="a3"/>
        <w:numPr>
          <w:ilvl w:val="0"/>
          <w:numId w:val="6"/>
        </w:numPr>
        <w:spacing w:after="0" w:line="360" w:lineRule="auto"/>
        <w:ind w:left="0" w:firstLine="709"/>
        <w:jc w:val="both"/>
        <w:rPr>
          <w:rFonts w:ascii="Times New Roman" w:hAnsi="Times New Roman" w:cs="Times New Roman"/>
          <w:sz w:val="24"/>
          <w:szCs w:val="24"/>
        </w:rPr>
      </w:pPr>
      <w:r w:rsidRPr="005D3F8B">
        <w:rPr>
          <w:rFonts w:ascii="Times New Roman" w:hAnsi="Times New Roman" w:cs="Times New Roman"/>
          <w:sz w:val="24"/>
          <w:szCs w:val="24"/>
        </w:rPr>
        <w:t>К</w:t>
      </w:r>
      <w:r w:rsidR="004F6F6B" w:rsidRPr="005D3F8B">
        <w:rPr>
          <w:rFonts w:ascii="Times New Roman" w:hAnsi="Times New Roman" w:cs="Times New Roman"/>
          <w:sz w:val="24"/>
          <w:szCs w:val="24"/>
        </w:rPr>
        <w:t>акие чувства вы испытывали в ходе проведения мероприятия</w:t>
      </w:r>
      <w:r w:rsidRPr="005D3F8B">
        <w:rPr>
          <w:rFonts w:ascii="Times New Roman" w:hAnsi="Times New Roman" w:cs="Times New Roman"/>
          <w:sz w:val="24"/>
          <w:szCs w:val="24"/>
        </w:rPr>
        <w:t>?</w:t>
      </w:r>
    </w:p>
    <w:p w:rsidR="00914D9D" w:rsidRPr="005D3F8B" w:rsidRDefault="004F6F6B" w:rsidP="005D3F8B">
      <w:pPr>
        <w:pStyle w:val="a3"/>
        <w:numPr>
          <w:ilvl w:val="0"/>
          <w:numId w:val="6"/>
        </w:numPr>
        <w:spacing w:after="0" w:line="360" w:lineRule="auto"/>
        <w:ind w:left="0" w:firstLine="709"/>
        <w:jc w:val="both"/>
        <w:rPr>
          <w:rFonts w:ascii="Times New Roman" w:hAnsi="Times New Roman" w:cs="Times New Roman"/>
          <w:sz w:val="24"/>
          <w:szCs w:val="24"/>
        </w:rPr>
      </w:pPr>
      <w:r w:rsidRPr="005D3F8B">
        <w:rPr>
          <w:rFonts w:ascii="Times New Roman" w:hAnsi="Times New Roman" w:cs="Times New Roman"/>
          <w:sz w:val="24"/>
          <w:szCs w:val="24"/>
        </w:rPr>
        <w:t>Считаете ли вы материал полезным для расширения своего кругозора</w:t>
      </w:r>
      <w:r w:rsidR="00914D9D" w:rsidRPr="005D3F8B">
        <w:rPr>
          <w:rFonts w:ascii="Times New Roman" w:hAnsi="Times New Roman" w:cs="Times New Roman"/>
          <w:sz w:val="24"/>
          <w:szCs w:val="24"/>
        </w:rPr>
        <w:t>?</w:t>
      </w:r>
    </w:p>
    <w:p w:rsidR="00932C38" w:rsidRPr="005D3F8B" w:rsidRDefault="00932C38"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Спасибо за работу!</w:t>
      </w:r>
    </w:p>
    <w:p w:rsidR="00042CE7" w:rsidRPr="005D3F8B" w:rsidRDefault="00042CE7" w:rsidP="005D3F8B">
      <w:pPr>
        <w:spacing w:after="0" w:line="360" w:lineRule="auto"/>
        <w:ind w:firstLine="709"/>
        <w:contextualSpacing/>
        <w:jc w:val="both"/>
        <w:rPr>
          <w:rFonts w:ascii="Times New Roman" w:hAnsi="Times New Roman" w:cs="Times New Roman"/>
          <w:sz w:val="24"/>
          <w:szCs w:val="24"/>
        </w:rPr>
      </w:pPr>
    </w:p>
    <w:p w:rsidR="00C83C1F" w:rsidRPr="005D3F8B" w:rsidRDefault="00C83C1F" w:rsidP="005D3F8B">
      <w:pPr>
        <w:spacing w:after="0" w:line="360" w:lineRule="auto"/>
        <w:ind w:firstLine="709"/>
        <w:contextualSpacing/>
        <w:jc w:val="both"/>
        <w:rPr>
          <w:rFonts w:ascii="Times New Roman" w:hAnsi="Times New Roman" w:cs="Times New Roman"/>
          <w:sz w:val="24"/>
          <w:szCs w:val="24"/>
        </w:rPr>
      </w:pPr>
    </w:p>
    <w:p w:rsidR="00C83C1F" w:rsidRPr="005D3F8B" w:rsidRDefault="00C83C1F"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914D9D" w:rsidRPr="005D3F8B" w:rsidRDefault="00914D9D" w:rsidP="005D3F8B">
      <w:pPr>
        <w:spacing w:after="0" w:line="360" w:lineRule="auto"/>
        <w:ind w:firstLine="709"/>
        <w:contextualSpacing/>
        <w:jc w:val="both"/>
        <w:rPr>
          <w:rFonts w:ascii="Times New Roman" w:hAnsi="Times New Roman" w:cs="Times New Roman"/>
          <w:sz w:val="24"/>
          <w:szCs w:val="24"/>
        </w:rPr>
      </w:pPr>
    </w:p>
    <w:p w:rsidR="004F6F6B" w:rsidRPr="005D3F8B" w:rsidRDefault="004F6F6B" w:rsidP="005D3F8B">
      <w:pPr>
        <w:spacing w:after="0" w:line="360" w:lineRule="auto"/>
        <w:ind w:firstLine="709"/>
        <w:contextualSpacing/>
        <w:jc w:val="both"/>
        <w:rPr>
          <w:rFonts w:ascii="Times New Roman" w:hAnsi="Times New Roman" w:cs="Times New Roman"/>
          <w:sz w:val="24"/>
          <w:szCs w:val="24"/>
        </w:rPr>
      </w:pPr>
    </w:p>
    <w:p w:rsidR="009F263F" w:rsidRPr="005D3F8B" w:rsidRDefault="009F263F" w:rsidP="005D3F8B">
      <w:pPr>
        <w:spacing w:after="0" w:line="360" w:lineRule="auto"/>
        <w:ind w:firstLine="709"/>
        <w:contextualSpacing/>
        <w:jc w:val="both"/>
        <w:rPr>
          <w:rFonts w:ascii="Times New Roman" w:hAnsi="Times New Roman" w:cs="Times New Roman"/>
          <w:sz w:val="24"/>
          <w:szCs w:val="24"/>
        </w:rPr>
      </w:pPr>
    </w:p>
    <w:p w:rsidR="002446F7" w:rsidRPr="005D3F8B" w:rsidRDefault="002446F7" w:rsidP="00C006C8">
      <w:pPr>
        <w:pStyle w:val="a3"/>
        <w:numPr>
          <w:ilvl w:val="0"/>
          <w:numId w:val="13"/>
        </w:numPr>
        <w:spacing w:after="0" w:line="360" w:lineRule="auto"/>
        <w:jc w:val="center"/>
        <w:rPr>
          <w:rFonts w:ascii="Times New Roman" w:hAnsi="Times New Roman" w:cs="Times New Roman"/>
          <w:sz w:val="24"/>
          <w:szCs w:val="24"/>
        </w:rPr>
      </w:pPr>
      <w:r w:rsidRPr="005D3F8B">
        <w:rPr>
          <w:rFonts w:ascii="Times New Roman" w:hAnsi="Times New Roman" w:cs="Times New Roman"/>
          <w:sz w:val="24"/>
          <w:szCs w:val="24"/>
        </w:rPr>
        <w:br w:type="page"/>
      </w:r>
      <w:r w:rsidRPr="005D3F8B">
        <w:rPr>
          <w:rFonts w:ascii="Times New Roman" w:hAnsi="Times New Roman" w:cs="Times New Roman"/>
          <w:sz w:val="24"/>
          <w:szCs w:val="24"/>
        </w:rPr>
        <w:lastRenderedPageBreak/>
        <w:t>Результативность мероприят</w:t>
      </w:r>
      <w:r w:rsidR="005D3F8B" w:rsidRPr="005D3F8B">
        <w:rPr>
          <w:rFonts w:ascii="Times New Roman" w:hAnsi="Times New Roman" w:cs="Times New Roman"/>
          <w:sz w:val="24"/>
          <w:szCs w:val="24"/>
        </w:rPr>
        <w:t>ия</w:t>
      </w:r>
    </w:p>
    <w:p w:rsidR="005D3F8B" w:rsidRPr="005D3F8B" w:rsidRDefault="005D3F8B" w:rsidP="00C006C8">
      <w:pPr>
        <w:pStyle w:val="a3"/>
        <w:numPr>
          <w:ilvl w:val="1"/>
          <w:numId w:val="13"/>
        </w:numPr>
        <w:spacing w:after="0" w:line="360" w:lineRule="auto"/>
        <w:ind w:left="0" w:firstLine="709"/>
        <w:jc w:val="center"/>
        <w:rPr>
          <w:rFonts w:ascii="Times New Roman" w:hAnsi="Times New Roman" w:cs="Times New Roman"/>
          <w:sz w:val="24"/>
          <w:szCs w:val="24"/>
        </w:rPr>
      </w:pPr>
      <w:r w:rsidRPr="005D3F8B">
        <w:rPr>
          <w:rFonts w:ascii="Times New Roman" w:hAnsi="Times New Roman" w:cs="Times New Roman"/>
          <w:sz w:val="24"/>
          <w:szCs w:val="24"/>
        </w:rPr>
        <w:t>Анкетирование</w:t>
      </w:r>
    </w:p>
    <w:p w:rsidR="005D3F8B" w:rsidRPr="005D3F8B" w:rsidRDefault="005D3F8B" w:rsidP="005D3F8B">
      <w:pPr>
        <w:pStyle w:val="a3"/>
        <w:spacing w:after="0" w:line="360" w:lineRule="auto"/>
        <w:ind w:left="0" w:firstLine="709"/>
        <w:rPr>
          <w:rFonts w:ascii="Times New Roman" w:hAnsi="Times New Roman" w:cs="Times New Roman"/>
          <w:sz w:val="24"/>
          <w:szCs w:val="24"/>
        </w:rPr>
      </w:pPr>
    </w:p>
    <w:p w:rsidR="002446F7" w:rsidRPr="005D3F8B" w:rsidRDefault="002446F7" w:rsidP="005D3F8B">
      <w:pPr>
        <w:pStyle w:val="a3"/>
        <w:spacing w:after="0" w:line="360" w:lineRule="auto"/>
        <w:ind w:left="0" w:firstLine="709"/>
        <w:rPr>
          <w:rFonts w:ascii="Times New Roman" w:hAnsi="Times New Roman" w:cs="Times New Roman"/>
          <w:sz w:val="24"/>
          <w:szCs w:val="24"/>
        </w:rPr>
      </w:pPr>
      <w:r w:rsidRPr="005D3F8B">
        <w:rPr>
          <w:rFonts w:ascii="Times New Roman" w:hAnsi="Times New Roman" w:cs="Times New Roman"/>
          <w:sz w:val="24"/>
          <w:szCs w:val="24"/>
        </w:rPr>
        <w:t xml:space="preserve">После проведения мероприятия ученикам были даны анкеты, в которых им предлагалось ответить на ряд вопросов: </w:t>
      </w:r>
    </w:p>
    <w:p w:rsidR="002446F7" w:rsidRPr="005D3F8B" w:rsidRDefault="002446F7" w:rsidP="005D3F8B">
      <w:pPr>
        <w:pStyle w:val="a3"/>
        <w:spacing w:after="0" w:line="360" w:lineRule="auto"/>
        <w:ind w:left="0" w:firstLine="709"/>
        <w:rPr>
          <w:rFonts w:ascii="Times New Roman" w:hAnsi="Times New Roman" w:cs="Times New Roman"/>
          <w:sz w:val="24"/>
          <w:szCs w:val="24"/>
        </w:rPr>
      </w:pPr>
      <w:r w:rsidRPr="005D3F8B">
        <w:rPr>
          <w:rFonts w:ascii="Times New Roman" w:hAnsi="Times New Roman" w:cs="Times New Roman"/>
          <w:sz w:val="24"/>
          <w:szCs w:val="24"/>
        </w:rPr>
        <w:t>- Знаете ли вы историю орденов и медалей России, Хотелось ли вам расширить свои знания по данному вопросу  (Прил. 5);</w:t>
      </w:r>
    </w:p>
    <w:p w:rsidR="002446F7" w:rsidRPr="005D3F8B" w:rsidRDefault="002446F7" w:rsidP="005D3F8B">
      <w:pPr>
        <w:pStyle w:val="a3"/>
        <w:spacing w:after="0" w:line="360" w:lineRule="auto"/>
        <w:ind w:left="0" w:firstLine="709"/>
        <w:rPr>
          <w:rFonts w:ascii="Times New Roman" w:hAnsi="Times New Roman" w:cs="Times New Roman"/>
          <w:sz w:val="24"/>
          <w:szCs w:val="24"/>
        </w:rPr>
      </w:pPr>
      <w:r w:rsidRPr="005D3F8B">
        <w:rPr>
          <w:rFonts w:ascii="Times New Roman" w:hAnsi="Times New Roman" w:cs="Times New Roman"/>
          <w:sz w:val="24"/>
          <w:szCs w:val="24"/>
        </w:rPr>
        <w:t>- Что для вас означает слова «патриотизм», Как вы относитесь к Вооруженным силам РФ, Гордитесь ли вы своей страной (Прил. 6).</w:t>
      </w:r>
    </w:p>
    <w:p w:rsidR="002446F7" w:rsidRPr="005D3F8B" w:rsidRDefault="002446F7"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 xml:space="preserve">Из первой анкеты мы видим, что после проведения мероприятия историю орденов и медалей России стали знать все обучающиеся (100 %), а знали только двое (6,8%). </w:t>
      </w:r>
    </w:p>
    <w:p w:rsidR="002446F7" w:rsidRPr="005D3F8B" w:rsidRDefault="002446F7"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На вопрос о желании расширения знаний об орденах и медалях до мероприятия большинство – 11 чел (38 %) ответили, что не знают, но после мероприятия уже 79,3 % (23 чел) ответили, что хотели бы расширить свои знания по данному вопросу; так же не осталось тех, кому эта тема не интересна ( 0 %), а было – 4 чел (13,7%) и тех, кто сомневался в изучении данного материала – 0 чел (0%), а было – 11 чел (37,9%).</w:t>
      </w:r>
    </w:p>
    <w:p w:rsidR="002446F7" w:rsidRPr="005D3F8B" w:rsidRDefault="002446F7"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Из второй анкеты мы видим, что все учащиеся – 29 чел (22 чел + 7 чел), что является 100%  (75,8% + 24,1%) осознали, что означает понятие (чувство) «патриотизм».</w:t>
      </w:r>
    </w:p>
    <w:p w:rsidR="002446F7" w:rsidRPr="005D3F8B" w:rsidRDefault="002446F7"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Стало изменяться отношение обучающихся к Вооруженным силам свое Отечества. Службу в армии как гражданский долг осознали 25 чел (86,2%), прирост в процентном соотношении составил 51,4% (15 чел). Стало исчезать отрицательное отношение к ВС страны, свое мнение не изменили только 2 человека (6,9%), а было 11 чел (3после 7,9%).</w:t>
      </w:r>
    </w:p>
    <w:p w:rsidR="002446F7" w:rsidRDefault="002446F7"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На вопрос «гордитесь ли вы своей страной» после проведения мероприятия утвердительно ответили все 29 чел (100%), а до мероприятия таких было лишь 17 чел (58,6%).</w:t>
      </w:r>
    </w:p>
    <w:p w:rsidR="005D3F8B" w:rsidRPr="005D3F8B" w:rsidRDefault="005D3F8B" w:rsidP="005D3F8B">
      <w:pPr>
        <w:spacing w:after="0" w:line="360" w:lineRule="auto"/>
        <w:ind w:firstLine="709"/>
        <w:contextualSpacing/>
        <w:jc w:val="both"/>
        <w:rPr>
          <w:rFonts w:ascii="Times New Roman" w:hAnsi="Times New Roman" w:cs="Times New Roman"/>
          <w:sz w:val="24"/>
          <w:szCs w:val="24"/>
        </w:rPr>
      </w:pPr>
    </w:p>
    <w:p w:rsidR="002446F7" w:rsidRPr="00A21D66" w:rsidRDefault="005D3F8B" w:rsidP="00A21D66">
      <w:pPr>
        <w:pStyle w:val="a3"/>
        <w:numPr>
          <w:ilvl w:val="1"/>
          <w:numId w:val="13"/>
        </w:numPr>
        <w:spacing w:after="0" w:line="360" w:lineRule="auto"/>
        <w:jc w:val="center"/>
        <w:rPr>
          <w:rFonts w:ascii="Times New Roman" w:hAnsi="Times New Roman" w:cs="Times New Roman"/>
          <w:sz w:val="24"/>
          <w:szCs w:val="24"/>
        </w:rPr>
      </w:pPr>
      <w:r w:rsidRPr="00A21D66">
        <w:rPr>
          <w:rFonts w:ascii="Times New Roman" w:hAnsi="Times New Roman" w:cs="Times New Roman"/>
          <w:sz w:val="24"/>
          <w:szCs w:val="24"/>
        </w:rPr>
        <w:t>Рефлексия</w:t>
      </w:r>
    </w:p>
    <w:p w:rsidR="00A21D66" w:rsidRPr="00A21D66" w:rsidRDefault="00A21D66" w:rsidP="00B9700E">
      <w:pPr>
        <w:pStyle w:val="a3"/>
        <w:spacing w:after="0" w:line="360" w:lineRule="auto"/>
        <w:ind w:left="1080"/>
        <w:rPr>
          <w:rFonts w:ascii="Times New Roman" w:hAnsi="Times New Roman" w:cs="Times New Roman"/>
          <w:sz w:val="24"/>
          <w:szCs w:val="24"/>
        </w:rPr>
      </w:pPr>
    </w:p>
    <w:p w:rsidR="005D3F8B" w:rsidRPr="005D3F8B" w:rsidRDefault="005D3F8B" w:rsidP="005D3F8B">
      <w:pPr>
        <w:pStyle w:val="a3"/>
        <w:numPr>
          <w:ilvl w:val="0"/>
          <w:numId w:val="17"/>
        </w:numPr>
        <w:spacing w:after="0" w:line="360" w:lineRule="auto"/>
        <w:ind w:left="0" w:firstLine="709"/>
        <w:jc w:val="both"/>
        <w:rPr>
          <w:rFonts w:ascii="Times New Roman" w:hAnsi="Times New Roman" w:cs="Times New Roman"/>
          <w:sz w:val="24"/>
          <w:szCs w:val="24"/>
        </w:rPr>
      </w:pPr>
      <w:r w:rsidRPr="005D3F8B">
        <w:rPr>
          <w:rFonts w:ascii="Times New Roman" w:hAnsi="Times New Roman" w:cs="Times New Roman"/>
          <w:sz w:val="24"/>
          <w:szCs w:val="24"/>
        </w:rPr>
        <w:t>Из анализа отношения к данному мероприятию мы видим, что учащиеся заинтересованы в данном материале. Они видят его практическую значимость для выполнения учебных проектов. Творческих работ по истории, литературе, ИЗО и географии.</w:t>
      </w:r>
    </w:p>
    <w:p w:rsidR="005D3F8B" w:rsidRPr="005D3F8B" w:rsidRDefault="005D3F8B" w:rsidP="005D3F8B">
      <w:pPr>
        <w:pStyle w:val="a3"/>
        <w:numPr>
          <w:ilvl w:val="0"/>
          <w:numId w:val="17"/>
        </w:numPr>
        <w:spacing w:after="0" w:line="360" w:lineRule="auto"/>
        <w:ind w:left="0" w:firstLine="709"/>
        <w:jc w:val="both"/>
        <w:rPr>
          <w:rFonts w:ascii="Times New Roman" w:hAnsi="Times New Roman" w:cs="Times New Roman"/>
          <w:sz w:val="24"/>
          <w:szCs w:val="24"/>
        </w:rPr>
      </w:pPr>
      <w:r w:rsidRPr="005D3F8B">
        <w:rPr>
          <w:rFonts w:ascii="Times New Roman" w:hAnsi="Times New Roman" w:cs="Times New Roman"/>
          <w:sz w:val="24"/>
          <w:szCs w:val="24"/>
        </w:rPr>
        <w:t>Из анализа на выявления интереса обучающихся к предложенному материалу мы видим повышение уровня знаний об истории орденов и медалей.</w:t>
      </w:r>
    </w:p>
    <w:p w:rsidR="005D3F8B" w:rsidRDefault="005D3F8B" w:rsidP="005D3F8B">
      <w:pPr>
        <w:pStyle w:val="a3"/>
        <w:numPr>
          <w:ilvl w:val="0"/>
          <w:numId w:val="17"/>
        </w:numPr>
        <w:spacing w:after="0" w:line="360" w:lineRule="auto"/>
        <w:ind w:left="0" w:firstLine="709"/>
        <w:jc w:val="both"/>
        <w:rPr>
          <w:rFonts w:ascii="Times New Roman" w:hAnsi="Times New Roman" w:cs="Times New Roman"/>
          <w:sz w:val="24"/>
          <w:szCs w:val="24"/>
        </w:rPr>
      </w:pPr>
      <w:r w:rsidRPr="005D3F8B">
        <w:rPr>
          <w:rFonts w:ascii="Times New Roman" w:hAnsi="Times New Roman" w:cs="Times New Roman"/>
          <w:sz w:val="24"/>
          <w:szCs w:val="24"/>
        </w:rPr>
        <w:lastRenderedPageBreak/>
        <w:t>Из анализа анкеты на выявление сформированности чувства патриотизма следует, что учащиеся окончательно разобрались в понятии, что такое патриотизм; практически все стали положительно относиться к службе в рядах ВС страны, и исчезли те учащиеся, которые нейтрально относились к вопросу о гордости за свою страну.</w:t>
      </w:r>
    </w:p>
    <w:p w:rsidR="00A21D66" w:rsidRPr="005D3F8B" w:rsidRDefault="00A21D66" w:rsidP="00A21D66">
      <w:pPr>
        <w:pStyle w:val="a3"/>
        <w:spacing w:after="0" w:line="360" w:lineRule="auto"/>
        <w:ind w:left="709"/>
        <w:jc w:val="both"/>
        <w:rPr>
          <w:rFonts w:ascii="Times New Roman" w:hAnsi="Times New Roman" w:cs="Times New Roman"/>
          <w:sz w:val="24"/>
          <w:szCs w:val="24"/>
        </w:rPr>
      </w:pPr>
    </w:p>
    <w:p w:rsidR="005D3F8B" w:rsidRPr="00B9700E" w:rsidRDefault="005D3F8B" w:rsidP="00B9700E">
      <w:pPr>
        <w:pStyle w:val="a3"/>
        <w:numPr>
          <w:ilvl w:val="1"/>
          <w:numId w:val="17"/>
        </w:numPr>
        <w:spacing w:after="0" w:line="360" w:lineRule="auto"/>
        <w:jc w:val="center"/>
        <w:rPr>
          <w:rFonts w:ascii="Times New Roman" w:hAnsi="Times New Roman" w:cs="Times New Roman"/>
          <w:sz w:val="24"/>
          <w:szCs w:val="24"/>
        </w:rPr>
      </w:pPr>
      <w:r w:rsidRPr="00B9700E">
        <w:rPr>
          <w:rFonts w:ascii="Times New Roman" w:hAnsi="Times New Roman" w:cs="Times New Roman"/>
          <w:sz w:val="24"/>
          <w:szCs w:val="24"/>
        </w:rPr>
        <w:t>Результату внеклассного мероприятия</w:t>
      </w:r>
    </w:p>
    <w:p w:rsidR="00A21D66" w:rsidRPr="005D3F8B" w:rsidRDefault="00A21D66" w:rsidP="00A21D66">
      <w:pPr>
        <w:pStyle w:val="a3"/>
        <w:spacing w:after="0" w:line="360" w:lineRule="auto"/>
        <w:ind w:left="1080"/>
        <w:rPr>
          <w:rFonts w:ascii="Times New Roman" w:hAnsi="Times New Roman" w:cs="Times New Roman"/>
          <w:sz w:val="24"/>
          <w:szCs w:val="24"/>
        </w:rPr>
      </w:pPr>
    </w:p>
    <w:p w:rsidR="005D3F8B" w:rsidRPr="005D3F8B" w:rsidRDefault="005D3F8B"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Результатом проведения внеклассного мероприятия является понимание детьми роли Вооруженных сил России, ее граждан в становлении гражданской позиции обучающихся, формировании чувства патриотизма. Практическим воплощением мероприятия становятся последующие творческие работы учащихся по истории:</w:t>
      </w:r>
    </w:p>
    <w:p w:rsidR="005D3F8B" w:rsidRPr="005D3F8B" w:rsidRDefault="005D3F8B"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 оформление классного боевого листа;</w:t>
      </w:r>
    </w:p>
    <w:p w:rsidR="005D3F8B" w:rsidRPr="005D3F8B" w:rsidRDefault="005D3F8B"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 оформление стенда-коллажа: города-герои, города воинской славы, герои Вели</w:t>
      </w:r>
      <w:r w:rsidR="00D9745E">
        <w:rPr>
          <w:rFonts w:ascii="Times New Roman" w:hAnsi="Times New Roman" w:cs="Times New Roman"/>
          <w:sz w:val="24"/>
          <w:szCs w:val="24"/>
        </w:rPr>
        <w:t>кой Отечественной войны и других воин</w:t>
      </w:r>
      <w:r w:rsidRPr="005D3F8B">
        <w:rPr>
          <w:rFonts w:ascii="Times New Roman" w:hAnsi="Times New Roman" w:cs="Times New Roman"/>
          <w:sz w:val="24"/>
          <w:szCs w:val="24"/>
        </w:rPr>
        <w:t>, участником которых была Россия;</w:t>
      </w:r>
    </w:p>
    <w:p w:rsidR="005D3F8B" w:rsidRPr="005D3F8B" w:rsidRDefault="005D3F8B" w:rsidP="005D3F8B">
      <w:pPr>
        <w:spacing w:after="0" w:line="360" w:lineRule="auto"/>
        <w:ind w:firstLine="709"/>
        <w:contextualSpacing/>
        <w:jc w:val="both"/>
        <w:rPr>
          <w:rFonts w:ascii="Times New Roman" w:hAnsi="Times New Roman" w:cs="Times New Roman"/>
          <w:sz w:val="24"/>
          <w:szCs w:val="24"/>
        </w:rPr>
      </w:pPr>
      <w:r w:rsidRPr="005D3F8B">
        <w:rPr>
          <w:rFonts w:ascii="Times New Roman" w:hAnsi="Times New Roman" w:cs="Times New Roman"/>
          <w:sz w:val="24"/>
          <w:szCs w:val="24"/>
        </w:rPr>
        <w:t xml:space="preserve">- подготовка интервью, воспоминаний обучающихся об участии членов их семей в военных действиях </w:t>
      </w:r>
      <w:r w:rsidRPr="005D3F8B">
        <w:rPr>
          <w:rFonts w:ascii="Times New Roman" w:hAnsi="Times New Roman" w:cs="Times New Roman"/>
          <w:sz w:val="24"/>
          <w:szCs w:val="24"/>
          <w:lang w:val="en-US"/>
        </w:rPr>
        <w:t>XX</w:t>
      </w:r>
      <w:r w:rsidRPr="005D3F8B">
        <w:rPr>
          <w:rFonts w:ascii="Times New Roman" w:hAnsi="Times New Roman" w:cs="Times New Roman"/>
          <w:sz w:val="24"/>
          <w:szCs w:val="24"/>
        </w:rPr>
        <w:t xml:space="preserve"> века и о труде в тылу.</w:t>
      </w:r>
    </w:p>
    <w:p w:rsidR="005D3F8B" w:rsidRPr="005D3F8B" w:rsidRDefault="005D3F8B" w:rsidP="005D3F8B">
      <w:pPr>
        <w:pStyle w:val="a3"/>
        <w:spacing w:after="0" w:line="360" w:lineRule="auto"/>
        <w:ind w:left="0" w:firstLine="709"/>
        <w:rPr>
          <w:rFonts w:ascii="Times New Roman" w:hAnsi="Times New Roman" w:cs="Times New Roman"/>
          <w:sz w:val="24"/>
          <w:szCs w:val="24"/>
        </w:rPr>
      </w:pPr>
    </w:p>
    <w:p w:rsidR="005D3F8B" w:rsidRPr="005D3F8B" w:rsidRDefault="005D3F8B" w:rsidP="005D3F8B">
      <w:pPr>
        <w:spacing w:after="0" w:line="360" w:lineRule="auto"/>
        <w:ind w:firstLine="709"/>
        <w:contextualSpacing/>
        <w:jc w:val="both"/>
        <w:rPr>
          <w:rFonts w:ascii="Times New Roman" w:hAnsi="Times New Roman" w:cs="Times New Roman"/>
          <w:sz w:val="24"/>
          <w:szCs w:val="24"/>
        </w:rPr>
      </w:pPr>
    </w:p>
    <w:p w:rsidR="002446F7" w:rsidRDefault="002446F7" w:rsidP="002446F7">
      <w:pPr>
        <w:spacing w:line="360" w:lineRule="auto"/>
        <w:ind w:firstLine="709"/>
        <w:contextualSpacing/>
        <w:jc w:val="both"/>
        <w:rPr>
          <w:rFonts w:ascii="Times New Roman" w:hAnsi="Times New Roman" w:cs="Times New Roman"/>
          <w:sz w:val="24"/>
          <w:szCs w:val="24"/>
        </w:rPr>
      </w:pPr>
    </w:p>
    <w:p w:rsidR="002446F7" w:rsidRDefault="002446F7"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A21D66" w:rsidRDefault="00A21D66" w:rsidP="005D3F8B">
      <w:pPr>
        <w:spacing w:line="360" w:lineRule="auto"/>
        <w:contextualSpacing/>
        <w:jc w:val="both"/>
        <w:rPr>
          <w:rFonts w:ascii="Times New Roman" w:hAnsi="Times New Roman" w:cs="Times New Roman"/>
          <w:sz w:val="24"/>
          <w:szCs w:val="24"/>
        </w:rPr>
      </w:pPr>
    </w:p>
    <w:p w:rsidR="005D3F8B" w:rsidRDefault="005D3F8B" w:rsidP="005D3F8B">
      <w:pPr>
        <w:spacing w:line="360" w:lineRule="auto"/>
        <w:contextualSpacing/>
        <w:jc w:val="both"/>
        <w:rPr>
          <w:rFonts w:ascii="Times New Roman" w:hAnsi="Times New Roman" w:cs="Times New Roman"/>
          <w:sz w:val="24"/>
          <w:szCs w:val="24"/>
        </w:rPr>
      </w:pPr>
    </w:p>
    <w:p w:rsidR="009A4D5C" w:rsidRDefault="009A4D5C" w:rsidP="004F6F6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Заключение.</w:t>
      </w:r>
    </w:p>
    <w:p w:rsidR="004F6F6B" w:rsidRDefault="004F6F6B" w:rsidP="004F6F6B">
      <w:pPr>
        <w:spacing w:after="0" w:line="360" w:lineRule="auto"/>
        <w:ind w:firstLine="708"/>
        <w:jc w:val="both"/>
        <w:rPr>
          <w:rFonts w:ascii="Times New Roman" w:hAnsi="Times New Roman" w:cs="Times New Roman"/>
          <w:sz w:val="24"/>
          <w:szCs w:val="24"/>
        </w:rPr>
      </w:pPr>
    </w:p>
    <w:p w:rsidR="009A4D5C" w:rsidRDefault="009A4D5C"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Данное внеклассное мероприятие способствует</w:t>
      </w:r>
      <w:r w:rsidR="00443593">
        <w:rPr>
          <w:rFonts w:ascii="Times New Roman" w:hAnsi="Times New Roman" w:cs="Times New Roman"/>
          <w:sz w:val="24"/>
          <w:szCs w:val="24"/>
        </w:rPr>
        <w:t xml:space="preserve"> расширению и углублению знаний обучающихся в области внешней и внутренней политики государства. Способствует формированию универсальных учебных действий (УУД)</w:t>
      </w:r>
      <w:r w:rsidR="00876273">
        <w:rPr>
          <w:rFonts w:ascii="Times New Roman" w:hAnsi="Times New Roman" w:cs="Times New Roman"/>
          <w:sz w:val="24"/>
          <w:szCs w:val="24"/>
        </w:rPr>
        <w:t>, личностных, познавательных, коммуникативных, регулятивных.</w:t>
      </w:r>
    </w:p>
    <w:p w:rsidR="00876273" w:rsidRDefault="0087627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Личностные УДД:</w:t>
      </w:r>
    </w:p>
    <w:p w:rsidR="00876273" w:rsidRDefault="0087627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самоопределение (формирование основ гражданской идентичности личности);</w:t>
      </w:r>
    </w:p>
    <w:p w:rsidR="00876273" w:rsidRDefault="0087627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-нравственно-этическое оценивание (оценивание усваи</w:t>
      </w:r>
      <w:r w:rsidR="00254C41">
        <w:rPr>
          <w:rFonts w:ascii="Times New Roman" w:hAnsi="Times New Roman" w:cs="Times New Roman"/>
          <w:sz w:val="24"/>
          <w:szCs w:val="24"/>
        </w:rPr>
        <w:t>вае</w:t>
      </w:r>
      <w:r>
        <w:rPr>
          <w:rFonts w:ascii="Times New Roman" w:hAnsi="Times New Roman" w:cs="Times New Roman"/>
          <w:sz w:val="24"/>
          <w:szCs w:val="24"/>
        </w:rPr>
        <w:t>мого содержания, исходя из социальных и личностных ценностей, обеспечивающих личностный и моральный выбор)</w:t>
      </w:r>
    </w:p>
    <w:p w:rsidR="00876273" w:rsidRDefault="0087627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Познавательные УУД:</w:t>
      </w:r>
    </w:p>
    <w:p w:rsidR="00876273" w:rsidRDefault="00980A5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установление причинно-следственных связей</w:t>
      </w:r>
    </w:p>
    <w:p w:rsidR="00980A53" w:rsidRDefault="00980A5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Коммуникативные УУД:</w:t>
      </w:r>
    </w:p>
    <w:p w:rsidR="00980A53" w:rsidRDefault="00980A5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планирование (определение способов взаимодействия);</w:t>
      </w:r>
    </w:p>
    <w:p w:rsidR="00980A53" w:rsidRDefault="00980A5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управление поведением партнера с точностью выражать свои мысли (контроль, коррекция, оценка действий партнера, умение с достаточной полнотой и точностью выражать свои мысли)</w:t>
      </w:r>
    </w:p>
    <w:p w:rsidR="00980A53" w:rsidRDefault="00980A5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Регулятивные УУД:</w:t>
      </w:r>
    </w:p>
    <w:p w:rsidR="00980A53" w:rsidRDefault="00980A5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целеполагание (постановка учебной задачи на основе соотнесения того, что уже известно и усвоено обучающимися  и того, что еще неизвестно);</w:t>
      </w:r>
    </w:p>
    <w:p w:rsidR="00480E9F" w:rsidRDefault="00980A53"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оценка (выделение и осознание обучающимися того, что уже усвоено и того, что еще подлежит усвоению, осознание качества и уровня усвоения)</w:t>
      </w:r>
    </w:p>
    <w:p w:rsidR="00480E9F" w:rsidRDefault="00480E9F">
      <w:pPr>
        <w:rPr>
          <w:rFonts w:ascii="Times New Roman" w:hAnsi="Times New Roman" w:cs="Times New Roman"/>
          <w:sz w:val="24"/>
          <w:szCs w:val="24"/>
        </w:rPr>
      </w:pPr>
      <w:r>
        <w:rPr>
          <w:rFonts w:ascii="Times New Roman" w:hAnsi="Times New Roman" w:cs="Times New Roman"/>
          <w:sz w:val="24"/>
          <w:szCs w:val="24"/>
        </w:rPr>
        <w:br w:type="page"/>
      </w:r>
    </w:p>
    <w:p w:rsidR="00980A53" w:rsidRDefault="00480E9F" w:rsidP="002167C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Литература</w:t>
      </w:r>
    </w:p>
    <w:p w:rsidR="00980A53" w:rsidRDefault="00480E9F" w:rsidP="005F068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Ордена Российской империи</w:t>
      </w:r>
      <w:r w:rsidR="002842A1">
        <w:rPr>
          <w:rFonts w:ascii="Times New Roman" w:hAnsi="Times New Roman" w:cs="Times New Roman"/>
          <w:sz w:val="24"/>
          <w:szCs w:val="24"/>
        </w:rPr>
        <w:t xml:space="preserve"> </w:t>
      </w:r>
      <w:r w:rsidR="00E71BAD">
        <w:rPr>
          <w:rFonts w:ascii="Times New Roman" w:hAnsi="Times New Roman" w:cs="Times New Roman"/>
          <w:sz w:val="24"/>
          <w:szCs w:val="24"/>
        </w:rPr>
        <w:t xml:space="preserve">// </w:t>
      </w:r>
      <w:r>
        <w:rPr>
          <w:rFonts w:ascii="Times New Roman" w:hAnsi="Times New Roman" w:cs="Times New Roman"/>
          <w:sz w:val="24"/>
          <w:szCs w:val="24"/>
        </w:rPr>
        <w:t xml:space="preserve">Орден </w:t>
      </w:r>
      <w:r w:rsidR="002842A1">
        <w:rPr>
          <w:rFonts w:ascii="Times New Roman" w:hAnsi="Times New Roman" w:cs="Times New Roman"/>
          <w:sz w:val="24"/>
          <w:szCs w:val="24"/>
        </w:rPr>
        <w:t>С</w:t>
      </w:r>
      <w:r>
        <w:rPr>
          <w:rFonts w:ascii="Times New Roman" w:hAnsi="Times New Roman" w:cs="Times New Roman"/>
          <w:sz w:val="24"/>
          <w:szCs w:val="24"/>
        </w:rPr>
        <w:t>вятой Великомученицы Екатерины</w:t>
      </w:r>
      <w:r w:rsidR="002842A1">
        <w:rPr>
          <w:rFonts w:ascii="Times New Roman" w:hAnsi="Times New Roman" w:cs="Times New Roman"/>
          <w:sz w:val="24"/>
          <w:szCs w:val="24"/>
        </w:rPr>
        <w:t xml:space="preserve"> / под ред. Е.Кирилловой. 3-е период.изд. – М.: АРИА – А «Ф»,</w:t>
      </w:r>
      <w:r w:rsidR="00E71BAD">
        <w:rPr>
          <w:rFonts w:ascii="Times New Roman" w:hAnsi="Times New Roman" w:cs="Times New Roman"/>
          <w:sz w:val="24"/>
          <w:szCs w:val="24"/>
        </w:rPr>
        <w:t xml:space="preserve"> 2010. </w:t>
      </w:r>
    </w:p>
    <w:p w:rsidR="005F068D" w:rsidRDefault="005F068D" w:rsidP="005F068D">
      <w:pPr>
        <w:spacing w:after="0" w:line="360" w:lineRule="auto"/>
        <w:ind w:firstLine="709"/>
        <w:jc w:val="both"/>
        <w:rPr>
          <w:rFonts w:ascii="Times New Roman" w:hAnsi="Times New Roman" w:cs="Times New Roman"/>
          <w:sz w:val="24"/>
          <w:szCs w:val="24"/>
        </w:rPr>
      </w:pPr>
    </w:p>
    <w:p w:rsidR="002842A1" w:rsidRDefault="002842A1" w:rsidP="005F068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Ордена Российской империи // Орден Святой Великомученицы Екатерины</w:t>
      </w:r>
      <w:r w:rsidR="005F068D">
        <w:rPr>
          <w:rFonts w:ascii="Times New Roman" w:hAnsi="Times New Roman" w:cs="Times New Roman"/>
          <w:sz w:val="24"/>
          <w:szCs w:val="24"/>
        </w:rPr>
        <w:t>. Интересные факты</w:t>
      </w:r>
      <w:r>
        <w:rPr>
          <w:rFonts w:ascii="Times New Roman" w:hAnsi="Times New Roman" w:cs="Times New Roman"/>
          <w:sz w:val="24"/>
          <w:szCs w:val="24"/>
        </w:rPr>
        <w:t xml:space="preserve"> / под ред. Е.Кирилловой. 4-е период.изд. – М.: АРИА – А «Ф», 2010. </w:t>
      </w:r>
    </w:p>
    <w:p w:rsidR="005F068D" w:rsidRPr="002842A1" w:rsidRDefault="005F068D" w:rsidP="005F068D">
      <w:pPr>
        <w:spacing w:after="0" w:line="360" w:lineRule="auto"/>
        <w:ind w:firstLine="709"/>
        <w:jc w:val="both"/>
        <w:rPr>
          <w:rFonts w:ascii="Times New Roman" w:hAnsi="Times New Roman" w:cs="Times New Roman"/>
          <w:sz w:val="24"/>
          <w:szCs w:val="24"/>
        </w:rPr>
      </w:pPr>
    </w:p>
    <w:p w:rsidR="00E71BAD" w:rsidRDefault="00E71BAD" w:rsidP="005F068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Ордена Российской империи// Орден Святого </w:t>
      </w:r>
      <w:r w:rsidR="002842A1">
        <w:rPr>
          <w:rFonts w:ascii="Times New Roman" w:hAnsi="Times New Roman" w:cs="Times New Roman"/>
          <w:sz w:val="24"/>
          <w:szCs w:val="24"/>
        </w:rPr>
        <w:t>Б</w:t>
      </w:r>
      <w:r>
        <w:rPr>
          <w:rFonts w:ascii="Times New Roman" w:hAnsi="Times New Roman" w:cs="Times New Roman"/>
          <w:sz w:val="24"/>
          <w:szCs w:val="24"/>
        </w:rPr>
        <w:t xml:space="preserve">лаговерного </w:t>
      </w:r>
      <w:r w:rsidR="002842A1">
        <w:rPr>
          <w:rFonts w:ascii="Times New Roman" w:hAnsi="Times New Roman" w:cs="Times New Roman"/>
          <w:sz w:val="24"/>
          <w:szCs w:val="24"/>
        </w:rPr>
        <w:t>К</w:t>
      </w:r>
      <w:r>
        <w:rPr>
          <w:rFonts w:ascii="Times New Roman" w:hAnsi="Times New Roman" w:cs="Times New Roman"/>
          <w:sz w:val="24"/>
          <w:szCs w:val="24"/>
        </w:rPr>
        <w:t>нязя Александра Невско</w:t>
      </w:r>
      <w:r w:rsidR="002842A1">
        <w:rPr>
          <w:rFonts w:ascii="Times New Roman" w:hAnsi="Times New Roman" w:cs="Times New Roman"/>
          <w:sz w:val="24"/>
          <w:szCs w:val="24"/>
        </w:rPr>
        <w:t>го / под ред.</w:t>
      </w:r>
      <w:r>
        <w:rPr>
          <w:rFonts w:ascii="Times New Roman" w:hAnsi="Times New Roman" w:cs="Times New Roman"/>
          <w:sz w:val="24"/>
          <w:szCs w:val="24"/>
        </w:rPr>
        <w:t xml:space="preserve"> </w:t>
      </w:r>
      <w:r w:rsidR="002842A1">
        <w:rPr>
          <w:rFonts w:ascii="Times New Roman" w:hAnsi="Times New Roman" w:cs="Times New Roman"/>
          <w:sz w:val="24"/>
          <w:szCs w:val="24"/>
        </w:rPr>
        <w:t>Е.Кирилловой. 5-е период.изд. – М.: АРИА – А «Ф), 2010</w:t>
      </w:r>
      <w:r w:rsidR="00B51382">
        <w:rPr>
          <w:rFonts w:ascii="Times New Roman" w:hAnsi="Times New Roman" w:cs="Times New Roman"/>
          <w:sz w:val="24"/>
          <w:szCs w:val="24"/>
        </w:rPr>
        <w:t>.</w:t>
      </w:r>
    </w:p>
    <w:p w:rsidR="005F068D" w:rsidRDefault="005F068D" w:rsidP="005F068D">
      <w:pPr>
        <w:spacing w:after="0" w:line="360" w:lineRule="auto"/>
        <w:ind w:firstLine="709"/>
        <w:jc w:val="both"/>
        <w:rPr>
          <w:rFonts w:ascii="Times New Roman" w:hAnsi="Times New Roman" w:cs="Times New Roman"/>
          <w:sz w:val="24"/>
          <w:szCs w:val="24"/>
        </w:rPr>
      </w:pPr>
    </w:p>
    <w:p w:rsidR="00B51382" w:rsidRDefault="00B51382" w:rsidP="005F068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Ордена Российской империи// Орден Святого Благоверного Князя Александра Невского</w:t>
      </w:r>
      <w:r w:rsidR="005F068D">
        <w:rPr>
          <w:rFonts w:ascii="Times New Roman" w:hAnsi="Times New Roman" w:cs="Times New Roman"/>
          <w:sz w:val="24"/>
          <w:szCs w:val="24"/>
        </w:rPr>
        <w:t>. Интересные факты</w:t>
      </w:r>
      <w:r>
        <w:rPr>
          <w:rFonts w:ascii="Times New Roman" w:hAnsi="Times New Roman" w:cs="Times New Roman"/>
          <w:sz w:val="24"/>
          <w:szCs w:val="24"/>
        </w:rPr>
        <w:t xml:space="preserve"> / под ред. Е.Кирилловой. 6-е период.изд. – М.: АРИА – А «Ф), 2010.</w:t>
      </w:r>
    </w:p>
    <w:p w:rsidR="005F068D" w:rsidRDefault="005F068D" w:rsidP="005F068D">
      <w:pPr>
        <w:spacing w:after="0" w:line="360" w:lineRule="auto"/>
        <w:ind w:firstLine="709"/>
        <w:jc w:val="both"/>
        <w:rPr>
          <w:rFonts w:ascii="Times New Roman" w:hAnsi="Times New Roman" w:cs="Times New Roman"/>
          <w:sz w:val="24"/>
          <w:szCs w:val="24"/>
        </w:rPr>
      </w:pPr>
    </w:p>
    <w:p w:rsidR="005F068D" w:rsidRDefault="005F068D" w:rsidP="005F068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Ордена Российской империи // Орден Святого Апостола Андрея Первозданного / под ред. Е.Кирилловой. 1-е период.изд. – М.: АРИА – А «Ф», 2010. </w:t>
      </w:r>
    </w:p>
    <w:p w:rsidR="005F068D" w:rsidRDefault="005F068D" w:rsidP="005F068D">
      <w:pPr>
        <w:spacing w:after="0" w:line="360" w:lineRule="auto"/>
        <w:ind w:firstLine="709"/>
        <w:jc w:val="both"/>
        <w:rPr>
          <w:rFonts w:ascii="Times New Roman" w:hAnsi="Times New Roman" w:cs="Times New Roman"/>
          <w:sz w:val="24"/>
          <w:szCs w:val="24"/>
        </w:rPr>
      </w:pPr>
    </w:p>
    <w:p w:rsidR="005F068D" w:rsidRDefault="005F068D" w:rsidP="005F068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Ордена Российской империи // Орден Святого Апостола Андрея Первозданного. Интересные факты / под ред. Е.Кирилловой. 2-е период.изд. – М.: АРИА – А «Ф», 2010. </w:t>
      </w:r>
    </w:p>
    <w:p w:rsidR="005F068D" w:rsidRDefault="005F068D" w:rsidP="005F068D">
      <w:pPr>
        <w:spacing w:after="0" w:line="360" w:lineRule="auto"/>
        <w:ind w:firstLine="709"/>
        <w:jc w:val="both"/>
        <w:rPr>
          <w:rFonts w:ascii="Times New Roman" w:hAnsi="Times New Roman" w:cs="Times New Roman"/>
          <w:sz w:val="24"/>
          <w:szCs w:val="24"/>
        </w:rPr>
      </w:pPr>
    </w:p>
    <w:p w:rsidR="005F068D" w:rsidRDefault="005F068D" w:rsidP="005F068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Ордена Российской империи // Орден Святого великомученика и Победоносца Георгия / под ред. Е.Кирилловой. 7-е период.изд. – М.: АРИА – А «Ф», 2010. </w:t>
      </w:r>
    </w:p>
    <w:p w:rsidR="005F068D" w:rsidRDefault="005F068D" w:rsidP="005F068D">
      <w:pPr>
        <w:spacing w:after="0" w:line="360" w:lineRule="auto"/>
        <w:ind w:firstLine="709"/>
        <w:jc w:val="both"/>
        <w:rPr>
          <w:rFonts w:ascii="Times New Roman" w:hAnsi="Times New Roman" w:cs="Times New Roman"/>
          <w:sz w:val="24"/>
          <w:szCs w:val="24"/>
        </w:rPr>
      </w:pPr>
    </w:p>
    <w:p w:rsidR="005F068D" w:rsidRDefault="005F068D" w:rsidP="005F068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Ордена Российской империи // Орден Святого великомученика и Победоносца Георгия. Интересные факты / под ред. Е.Кирилловой. 8-е период.изд. – М.: АРИА – А «Ф», 2010.</w:t>
      </w:r>
    </w:p>
    <w:p w:rsidR="005F068D" w:rsidRDefault="005F068D" w:rsidP="005F068D">
      <w:pPr>
        <w:spacing w:after="0" w:line="360" w:lineRule="auto"/>
        <w:ind w:firstLine="709"/>
        <w:jc w:val="both"/>
        <w:rPr>
          <w:rFonts w:ascii="Times New Roman" w:hAnsi="Times New Roman" w:cs="Times New Roman"/>
          <w:sz w:val="24"/>
          <w:szCs w:val="24"/>
        </w:rPr>
      </w:pPr>
    </w:p>
    <w:p w:rsidR="005F068D" w:rsidRDefault="005F068D" w:rsidP="005F068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Ордена Российской империи // Орден Святого равноапостольного князя Владимира  / под ред. Е.Кирилловой. 9-е период.изд. – М.: АРИА – А «Ф», 2010. </w:t>
      </w:r>
    </w:p>
    <w:p w:rsidR="005F068D" w:rsidRDefault="005F068D" w:rsidP="005F068D">
      <w:pPr>
        <w:spacing w:after="0" w:line="360" w:lineRule="auto"/>
        <w:ind w:firstLine="709"/>
        <w:jc w:val="both"/>
        <w:rPr>
          <w:rFonts w:ascii="Times New Roman" w:hAnsi="Times New Roman" w:cs="Times New Roman"/>
          <w:sz w:val="24"/>
          <w:szCs w:val="24"/>
        </w:rPr>
      </w:pPr>
    </w:p>
    <w:p w:rsidR="005F068D" w:rsidRDefault="005F068D" w:rsidP="005F068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Ордена Российской империи // Орден Святого равноапостольного князя Владимира. Интересные факты  / под ред. Е.Кирилловой. 10-е период.изд. – М.: АРИА – А «Ф», 2010.</w:t>
      </w:r>
    </w:p>
    <w:p w:rsidR="009F263F" w:rsidRDefault="009F263F" w:rsidP="004C5A99">
      <w:pPr>
        <w:spacing w:after="0" w:line="360" w:lineRule="auto"/>
        <w:rPr>
          <w:rFonts w:ascii="Times New Roman" w:hAnsi="Times New Roman" w:cs="Times New Roman"/>
          <w:sz w:val="24"/>
          <w:szCs w:val="24"/>
        </w:rPr>
      </w:pPr>
    </w:p>
    <w:p w:rsidR="005F068D" w:rsidRDefault="005F068D" w:rsidP="004C5A99">
      <w:pPr>
        <w:spacing w:after="0" w:line="360" w:lineRule="auto"/>
        <w:rPr>
          <w:rFonts w:ascii="Times New Roman" w:hAnsi="Times New Roman" w:cs="Times New Roman"/>
          <w:sz w:val="24"/>
          <w:szCs w:val="24"/>
        </w:rPr>
      </w:pPr>
    </w:p>
    <w:p w:rsidR="00042CE7" w:rsidRDefault="004C5A99" w:rsidP="004C5A99">
      <w:pPr>
        <w:spacing w:after="0" w:line="360" w:lineRule="auto"/>
        <w:ind w:firstLine="708"/>
        <w:jc w:val="center"/>
        <w:rPr>
          <w:rFonts w:ascii="Times New Roman" w:hAnsi="Times New Roman" w:cs="Times New Roman"/>
          <w:sz w:val="24"/>
          <w:szCs w:val="24"/>
        </w:rPr>
      </w:pPr>
      <w:r>
        <w:rPr>
          <w:rFonts w:ascii="Times New Roman" w:hAnsi="Times New Roman" w:cs="Times New Roman"/>
          <w:sz w:val="24"/>
          <w:szCs w:val="24"/>
        </w:rPr>
        <w:lastRenderedPageBreak/>
        <w:t>П</w:t>
      </w:r>
      <w:r w:rsidR="009A4D5C">
        <w:rPr>
          <w:rFonts w:ascii="Times New Roman" w:hAnsi="Times New Roman" w:cs="Times New Roman"/>
          <w:sz w:val="24"/>
          <w:szCs w:val="24"/>
        </w:rPr>
        <w:t>РИЛОЖЕНИЯ</w:t>
      </w:r>
    </w:p>
    <w:p w:rsidR="009A4D5C" w:rsidRDefault="009A4D5C" w:rsidP="009A4D5C">
      <w:pPr>
        <w:spacing w:after="0" w:line="360" w:lineRule="auto"/>
        <w:ind w:firstLine="708"/>
        <w:jc w:val="right"/>
        <w:rPr>
          <w:rFonts w:ascii="Times New Roman" w:hAnsi="Times New Roman" w:cs="Times New Roman"/>
          <w:sz w:val="24"/>
          <w:szCs w:val="24"/>
        </w:rPr>
      </w:pPr>
      <w:r>
        <w:rPr>
          <w:rFonts w:ascii="Times New Roman" w:hAnsi="Times New Roman" w:cs="Times New Roman"/>
          <w:sz w:val="24"/>
          <w:szCs w:val="24"/>
        </w:rPr>
        <w:t>Приложение 1</w:t>
      </w:r>
    </w:p>
    <w:p w:rsidR="00155126" w:rsidRPr="00A21D66" w:rsidRDefault="00042CE7" w:rsidP="004C5A99">
      <w:pPr>
        <w:spacing w:after="0" w:line="360" w:lineRule="auto"/>
        <w:ind w:firstLine="708"/>
        <w:jc w:val="center"/>
        <w:rPr>
          <w:rFonts w:ascii="Times New Roman" w:hAnsi="Times New Roman" w:cs="Times New Roman"/>
          <w:sz w:val="24"/>
          <w:szCs w:val="24"/>
        </w:rPr>
      </w:pPr>
      <w:r w:rsidRPr="00A21D66">
        <w:rPr>
          <w:rFonts w:ascii="Times New Roman" w:hAnsi="Times New Roman" w:cs="Times New Roman"/>
          <w:sz w:val="24"/>
          <w:szCs w:val="24"/>
        </w:rPr>
        <w:t>ТАБЕЛЬ О РАНГАХ (24 ЯНВАРЯ 1722 Г.)</w:t>
      </w:r>
    </w:p>
    <w:p w:rsidR="004C5A99" w:rsidRPr="000A4A1E" w:rsidRDefault="004C5A99" w:rsidP="004C5A99">
      <w:pPr>
        <w:spacing w:after="0" w:line="360" w:lineRule="auto"/>
        <w:ind w:firstLine="708"/>
        <w:jc w:val="center"/>
        <w:rPr>
          <w:rFonts w:ascii="Times New Roman" w:hAnsi="Times New Roman" w:cs="Times New Roman"/>
          <w:b/>
          <w:sz w:val="24"/>
          <w:szCs w:val="24"/>
        </w:rPr>
      </w:pPr>
    </w:p>
    <w:tbl>
      <w:tblPr>
        <w:tblStyle w:val="a4"/>
        <w:tblW w:w="0" w:type="auto"/>
        <w:tblLook w:val="04A0"/>
      </w:tblPr>
      <w:tblGrid>
        <w:gridCol w:w="1242"/>
        <w:gridCol w:w="2469"/>
        <w:gridCol w:w="2561"/>
        <w:gridCol w:w="3298"/>
      </w:tblGrid>
      <w:tr w:rsidR="00FD6EC4" w:rsidRPr="000A4A1E" w:rsidTr="00FD6EC4">
        <w:tc>
          <w:tcPr>
            <w:tcW w:w="729" w:type="dxa"/>
            <w:vMerge w:val="restart"/>
          </w:tcPr>
          <w:p w:rsidR="00FD6EC4" w:rsidRPr="000A4A1E" w:rsidRDefault="00FD6EC4" w:rsidP="004C5A99">
            <w:pPr>
              <w:contextualSpacing/>
              <w:jc w:val="both"/>
              <w:rPr>
                <w:rFonts w:ascii="Times New Roman" w:hAnsi="Times New Roman" w:cs="Times New Roman"/>
                <w:sz w:val="24"/>
                <w:szCs w:val="24"/>
              </w:rPr>
            </w:pPr>
          </w:p>
          <w:p w:rsidR="00FD6EC4" w:rsidRPr="000A4A1E" w:rsidRDefault="00FD6EC4" w:rsidP="004C5A99">
            <w:pPr>
              <w:contextualSpacing/>
              <w:jc w:val="both"/>
              <w:rPr>
                <w:rFonts w:ascii="Times New Roman" w:hAnsi="Times New Roman" w:cs="Times New Roman"/>
                <w:sz w:val="24"/>
                <w:szCs w:val="24"/>
              </w:rPr>
            </w:pPr>
            <w:r w:rsidRPr="000A4A1E">
              <w:rPr>
                <w:rFonts w:ascii="Times New Roman" w:hAnsi="Times New Roman" w:cs="Times New Roman"/>
                <w:sz w:val="24"/>
                <w:szCs w:val="24"/>
              </w:rPr>
              <w:t>КЛАССЫ</w:t>
            </w:r>
          </w:p>
          <w:p w:rsidR="00FD6EC4" w:rsidRPr="000A4A1E" w:rsidRDefault="00FD6EC4" w:rsidP="004C5A99">
            <w:pPr>
              <w:contextualSpacing/>
              <w:jc w:val="both"/>
              <w:rPr>
                <w:rFonts w:ascii="Times New Roman" w:hAnsi="Times New Roman" w:cs="Times New Roman"/>
                <w:sz w:val="24"/>
                <w:szCs w:val="24"/>
              </w:rPr>
            </w:pPr>
          </w:p>
        </w:tc>
        <w:tc>
          <w:tcPr>
            <w:tcW w:w="5344" w:type="dxa"/>
            <w:gridSpan w:val="2"/>
          </w:tcPr>
          <w:p w:rsidR="00FD6EC4" w:rsidRPr="00A21D66" w:rsidRDefault="00FD6EC4" w:rsidP="004C5A99">
            <w:pPr>
              <w:contextualSpacing/>
              <w:jc w:val="center"/>
              <w:rPr>
                <w:rFonts w:ascii="Times New Roman" w:hAnsi="Times New Roman" w:cs="Times New Roman"/>
                <w:sz w:val="24"/>
                <w:szCs w:val="24"/>
              </w:rPr>
            </w:pPr>
            <w:r w:rsidRPr="00A21D66">
              <w:rPr>
                <w:rFonts w:ascii="Times New Roman" w:hAnsi="Times New Roman" w:cs="Times New Roman"/>
                <w:sz w:val="24"/>
                <w:szCs w:val="24"/>
              </w:rPr>
              <w:t>ЧИНЫ ВОЕННЫЕ</w:t>
            </w:r>
          </w:p>
        </w:tc>
        <w:tc>
          <w:tcPr>
            <w:tcW w:w="3497" w:type="dxa"/>
            <w:vMerge w:val="restart"/>
          </w:tcPr>
          <w:p w:rsidR="00B70590" w:rsidRPr="000A4A1E" w:rsidRDefault="00B70590" w:rsidP="004C5A99">
            <w:pPr>
              <w:contextualSpacing/>
              <w:jc w:val="center"/>
              <w:rPr>
                <w:rFonts w:ascii="Times New Roman" w:hAnsi="Times New Roman" w:cs="Times New Roman"/>
                <w:sz w:val="24"/>
                <w:szCs w:val="24"/>
              </w:rPr>
            </w:pPr>
          </w:p>
          <w:p w:rsidR="00FD6EC4" w:rsidRPr="000A4A1E" w:rsidRDefault="00B70590" w:rsidP="004C5A99">
            <w:pPr>
              <w:contextualSpacing/>
              <w:jc w:val="center"/>
              <w:rPr>
                <w:rFonts w:ascii="Times New Roman" w:hAnsi="Times New Roman" w:cs="Times New Roman"/>
                <w:b/>
                <w:sz w:val="24"/>
                <w:szCs w:val="24"/>
              </w:rPr>
            </w:pPr>
            <w:r w:rsidRPr="000A4A1E">
              <w:rPr>
                <w:rFonts w:ascii="Times New Roman" w:hAnsi="Times New Roman" w:cs="Times New Roman"/>
                <w:b/>
                <w:sz w:val="24"/>
                <w:szCs w:val="24"/>
              </w:rPr>
              <w:t>ЧИНЫ ГРАЖДАНСКИЕ</w:t>
            </w:r>
          </w:p>
        </w:tc>
      </w:tr>
      <w:tr w:rsidR="00FD6EC4" w:rsidRPr="000A4A1E" w:rsidTr="00FD6EC4">
        <w:tc>
          <w:tcPr>
            <w:tcW w:w="729" w:type="dxa"/>
            <w:vMerge/>
          </w:tcPr>
          <w:p w:rsidR="00FD6EC4" w:rsidRPr="000A4A1E" w:rsidRDefault="00FD6EC4" w:rsidP="004C5A99">
            <w:pPr>
              <w:contextualSpacing/>
              <w:jc w:val="both"/>
              <w:rPr>
                <w:rFonts w:ascii="Times New Roman" w:hAnsi="Times New Roman" w:cs="Times New Roman"/>
                <w:sz w:val="24"/>
                <w:szCs w:val="24"/>
              </w:rPr>
            </w:pPr>
          </w:p>
        </w:tc>
        <w:tc>
          <w:tcPr>
            <w:tcW w:w="2609" w:type="dxa"/>
          </w:tcPr>
          <w:p w:rsidR="00FD6EC4" w:rsidRPr="00A21D66" w:rsidRDefault="00B70590" w:rsidP="004C5A99">
            <w:pPr>
              <w:contextualSpacing/>
              <w:jc w:val="center"/>
              <w:rPr>
                <w:rFonts w:ascii="Times New Roman" w:hAnsi="Times New Roman" w:cs="Times New Roman"/>
                <w:sz w:val="24"/>
                <w:szCs w:val="24"/>
              </w:rPr>
            </w:pPr>
            <w:r w:rsidRPr="00A21D66">
              <w:rPr>
                <w:rFonts w:ascii="Times New Roman" w:hAnsi="Times New Roman" w:cs="Times New Roman"/>
                <w:sz w:val="24"/>
                <w:szCs w:val="24"/>
              </w:rPr>
              <w:t>МОРСКИЕ</w:t>
            </w:r>
          </w:p>
        </w:tc>
        <w:tc>
          <w:tcPr>
            <w:tcW w:w="2735" w:type="dxa"/>
          </w:tcPr>
          <w:p w:rsidR="00FD6EC4" w:rsidRPr="00A21D66" w:rsidRDefault="00B70590" w:rsidP="004C5A99">
            <w:pPr>
              <w:contextualSpacing/>
              <w:jc w:val="center"/>
              <w:rPr>
                <w:rFonts w:ascii="Times New Roman" w:hAnsi="Times New Roman" w:cs="Times New Roman"/>
                <w:sz w:val="24"/>
                <w:szCs w:val="24"/>
              </w:rPr>
            </w:pPr>
            <w:r w:rsidRPr="00A21D66">
              <w:rPr>
                <w:rFonts w:ascii="Times New Roman" w:hAnsi="Times New Roman" w:cs="Times New Roman"/>
                <w:sz w:val="24"/>
                <w:szCs w:val="24"/>
              </w:rPr>
              <w:t>СУХОПУТНЫЕ</w:t>
            </w:r>
          </w:p>
        </w:tc>
        <w:tc>
          <w:tcPr>
            <w:tcW w:w="3497" w:type="dxa"/>
            <w:vMerge/>
          </w:tcPr>
          <w:p w:rsidR="00FD6EC4" w:rsidRPr="000A4A1E" w:rsidRDefault="00FD6EC4" w:rsidP="004C5A99">
            <w:pPr>
              <w:contextualSpacing/>
              <w:jc w:val="center"/>
              <w:rPr>
                <w:rFonts w:ascii="Times New Roman" w:hAnsi="Times New Roman" w:cs="Times New Roman"/>
                <w:sz w:val="24"/>
                <w:szCs w:val="24"/>
              </w:rPr>
            </w:pPr>
          </w:p>
        </w:tc>
      </w:tr>
      <w:tr w:rsidR="00FD6EC4" w:rsidRPr="000A4A1E" w:rsidTr="00FD6EC4">
        <w:tc>
          <w:tcPr>
            <w:tcW w:w="729" w:type="dxa"/>
          </w:tcPr>
          <w:p w:rsidR="00FD6EC4" w:rsidRPr="000A4A1E" w:rsidRDefault="00B7059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1</w:t>
            </w:r>
          </w:p>
        </w:tc>
        <w:tc>
          <w:tcPr>
            <w:tcW w:w="2609" w:type="dxa"/>
          </w:tcPr>
          <w:p w:rsidR="00FD6EC4" w:rsidRPr="000A4A1E" w:rsidRDefault="00B7059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Генерал-адмирал</w:t>
            </w:r>
          </w:p>
        </w:tc>
        <w:tc>
          <w:tcPr>
            <w:tcW w:w="2735"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Генералиссимус</w:t>
            </w:r>
          </w:p>
          <w:p w:rsidR="0014546E"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Фельдмаршал</w:t>
            </w:r>
          </w:p>
        </w:tc>
        <w:tc>
          <w:tcPr>
            <w:tcW w:w="3497" w:type="dxa"/>
          </w:tcPr>
          <w:p w:rsidR="00673650"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Канцлер</w:t>
            </w:r>
          </w:p>
          <w:p w:rsidR="0014546E" w:rsidRPr="005A6323" w:rsidRDefault="0014546E"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высокопревосходительство</w:t>
            </w:r>
          </w:p>
        </w:tc>
      </w:tr>
      <w:tr w:rsidR="00FD6EC4" w:rsidRPr="000A4A1E" w:rsidTr="00FD6EC4">
        <w:tc>
          <w:tcPr>
            <w:tcW w:w="729"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2</w:t>
            </w:r>
          </w:p>
        </w:tc>
        <w:tc>
          <w:tcPr>
            <w:tcW w:w="2609"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Адмирал</w:t>
            </w:r>
          </w:p>
        </w:tc>
        <w:tc>
          <w:tcPr>
            <w:tcW w:w="2735"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Генералы</w:t>
            </w:r>
          </w:p>
          <w:p w:rsidR="0014546E"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От артиллерии</w:t>
            </w:r>
          </w:p>
          <w:p w:rsidR="0014546E"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От кавалерии</w:t>
            </w:r>
          </w:p>
          <w:p w:rsidR="0014546E"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От инфантерии</w:t>
            </w:r>
          </w:p>
        </w:tc>
        <w:tc>
          <w:tcPr>
            <w:tcW w:w="3497" w:type="dxa"/>
          </w:tcPr>
          <w:p w:rsidR="00673650"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Действительный тайный советник</w:t>
            </w:r>
          </w:p>
          <w:p w:rsidR="0014546E" w:rsidRPr="005A6323" w:rsidRDefault="0014546E"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высокопревосходительство</w:t>
            </w:r>
          </w:p>
        </w:tc>
      </w:tr>
      <w:tr w:rsidR="00FD6EC4" w:rsidRPr="000A4A1E" w:rsidTr="00FD6EC4">
        <w:tc>
          <w:tcPr>
            <w:tcW w:w="729"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3</w:t>
            </w:r>
          </w:p>
        </w:tc>
        <w:tc>
          <w:tcPr>
            <w:tcW w:w="2609"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Вице-адмирал</w:t>
            </w:r>
          </w:p>
        </w:tc>
        <w:tc>
          <w:tcPr>
            <w:tcW w:w="2735"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Генерал-лейтенант</w:t>
            </w:r>
          </w:p>
        </w:tc>
        <w:tc>
          <w:tcPr>
            <w:tcW w:w="3497" w:type="dxa"/>
          </w:tcPr>
          <w:p w:rsidR="00673650"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Тайный советник</w:t>
            </w:r>
          </w:p>
          <w:p w:rsidR="0014546E" w:rsidRPr="005A6323" w:rsidRDefault="0014546E"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превосходительство</w:t>
            </w:r>
          </w:p>
        </w:tc>
      </w:tr>
      <w:tr w:rsidR="00FD6EC4" w:rsidRPr="000A4A1E" w:rsidTr="00FD6EC4">
        <w:tc>
          <w:tcPr>
            <w:tcW w:w="729"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4</w:t>
            </w:r>
          </w:p>
        </w:tc>
        <w:tc>
          <w:tcPr>
            <w:tcW w:w="2609"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Контр-адмирал</w:t>
            </w:r>
          </w:p>
        </w:tc>
        <w:tc>
          <w:tcPr>
            <w:tcW w:w="2735"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Генерал-майор</w:t>
            </w:r>
          </w:p>
        </w:tc>
        <w:tc>
          <w:tcPr>
            <w:tcW w:w="3497" w:type="dxa"/>
          </w:tcPr>
          <w:p w:rsidR="00FD6EC4" w:rsidRPr="000A4A1E" w:rsidRDefault="0014546E"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Действительный статский советник</w:t>
            </w:r>
          </w:p>
          <w:p w:rsidR="00324A1D" w:rsidRPr="005A6323" w:rsidRDefault="00324A1D"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превосходительство</w:t>
            </w:r>
          </w:p>
        </w:tc>
      </w:tr>
      <w:tr w:rsidR="00FD6EC4" w:rsidRPr="000A4A1E" w:rsidTr="00FD6EC4">
        <w:tc>
          <w:tcPr>
            <w:tcW w:w="729" w:type="dxa"/>
          </w:tcPr>
          <w:p w:rsidR="00FD6EC4" w:rsidRPr="000A4A1E" w:rsidRDefault="00324A1D"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5</w:t>
            </w:r>
          </w:p>
        </w:tc>
        <w:tc>
          <w:tcPr>
            <w:tcW w:w="260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Капитан-командор</w:t>
            </w:r>
          </w:p>
        </w:tc>
        <w:tc>
          <w:tcPr>
            <w:tcW w:w="2735"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Бригадир</w:t>
            </w:r>
          </w:p>
        </w:tc>
        <w:tc>
          <w:tcPr>
            <w:tcW w:w="3497"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Статский советник</w:t>
            </w:r>
          </w:p>
          <w:p w:rsidR="00673650" w:rsidRPr="005A6323" w:rsidRDefault="00673650"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высокоблагородие</w:t>
            </w:r>
          </w:p>
        </w:tc>
      </w:tr>
      <w:tr w:rsidR="00FD6EC4" w:rsidRPr="000A4A1E" w:rsidTr="00FD6EC4">
        <w:tc>
          <w:tcPr>
            <w:tcW w:w="72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6</w:t>
            </w:r>
          </w:p>
        </w:tc>
        <w:tc>
          <w:tcPr>
            <w:tcW w:w="260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 xml:space="preserve">Капитан </w:t>
            </w:r>
            <w:r w:rsidRPr="000A4A1E">
              <w:rPr>
                <w:rFonts w:ascii="Times New Roman" w:hAnsi="Times New Roman" w:cs="Times New Roman"/>
                <w:sz w:val="24"/>
                <w:szCs w:val="24"/>
                <w:lang w:val="en-US"/>
              </w:rPr>
              <w:t>I</w:t>
            </w:r>
            <w:r w:rsidRPr="000A4A1E">
              <w:rPr>
                <w:rFonts w:ascii="Times New Roman" w:hAnsi="Times New Roman" w:cs="Times New Roman"/>
                <w:sz w:val="24"/>
                <w:szCs w:val="24"/>
              </w:rPr>
              <w:t xml:space="preserve"> ранга</w:t>
            </w:r>
          </w:p>
        </w:tc>
        <w:tc>
          <w:tcPr>
            <w:tcW w:w="2735"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Полковник</w:t>
            </w:r>
          </w:p>
        </w:tc>
        <w:tc>
          <w:tcPr>
            <w:tcW w:w="3497"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Коллежский советник</w:t>
            </w:r>
          </w:p>
          <w:p w:rsidR="00673650" w:rsidRPr="005A6323" w:rsidRDefault="00673650"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высокоблагородие</w:t>
            </w:r>
          </w:p>
        </w:tc>
      </w:tr>
      <w:tr w:rsidR="00FD6EC4" w:rsidRPr="000A4A1E" w:rsidTr="00FD6EC4">
        <w:tc>
          <w:tcPr>
            <w:tcW w:w="72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7</w:t>
            </w:r>
          </w:p>
        </w:tc>
        <w:tc>
          <w:tcPr>
            <w:tcW w:w="260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 xml:space="preserve">Капитан </w:t>
            </w:r>
            <w:r w:rsidRPr="000A4A1E">
              <w:rPr>
                <w:rFonts w:ascii="Times New Roman" w:hAnsi="Times New Roman" w:cs="Times New Roman"/>
                <w:sz w:val="24"/>
                <w:szCs w:val="24"/>
                <w:lang w:val="en-US"/>
              </w:rPr>
              <w:t>II</w:t>
            </w:r>
            <w:r w:rsidRPr="000A4A1E">
              <w:rPr>
                <w:rFonts w:ascii="Times New Roman" w:hAnsi="Times New Roman" w:cs="Times New Roman"/>
                <w:sz w:val="24"/>
                <w:szCs w:val="24"/>
              </w:rPr>
              <w:t xml:space="preserve"> ранга</w:t>
            </w:r>
          </w:p>
        </w:tc>
        <w:tc>
          <w:tcPr>
            <w:tcW w:w="2735"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Подполковник</w:t>
            </w:r>
          </w:p>
        </w:tc>
        <w:tc>
          <w:tcPr>
            <w:tcW w:w="3497"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Надворный советник</w:t>
            </w:r>
          </w:p>
          <w:p w:rsidR="00673650" w:rsidRPr="005A6323" w:rsidRDefault="00673650"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высокоблагородие</w:t>
            </w:r>
          </w:p>
        </w:tc>
      </w:tr>
      <w:tr w:rsidR="00FD6EC4" w:rsidRPr="000A4A1E" w:rsidTr="00FD6EC4">
        <w:tc>
          <w:tcPr>
            <w:tcW w:w="72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8</w:t>
            </w:r>
          </w:p>
        </w:tc>
        <w:tc>
          <w:tcPr>
            <w:tcW w:w="260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 xml:space="preserve">Флота капитан-лейтенант, артиллерийский капитан </w:t>
            </w:r>
            <w:r w:rsidRPr="000A4A1E">
              <w:rPr>
                <w:rFonts w:ascii="Times New Roman" w:hAnsi="Times New Roman" w:cs="Times New Roman"/>
                <w:sz w:val="24"/>
                <w:szCs w:val="24"/>
                <w:lang w:val="en-US"/>
              </w:rPr>
              <w:t>II</w:t>
            </w:r>
            <w:r w:rsidRPr="000A4A1E">
              <w:rPr>
                <w:rFonts w:ascii="Times New Roman" w:hAnsi="Times New Roman" w:cs="Times New Roman"/>
                <w:sz w:val="24"/>
                <w:szCs w:val="24"/>
              </w:rPr>
              <w:t xml:space="preserve"> ранга</w:t>
            </w:r>
          </w:p>
        </w:tc>
        <w:tc>
          <w:tcPr>
            <w:tcW w:w="2735"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 xml:space="preserve">Майор </w:t>
            </w:r>
          </w:p>
        </w:tc>
        <w:tc>
          <w:tcPr>
            <w:tcW w:w="3497"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Коллежский асессор</w:t>
            </w:r>
          </w:p>
          <w:p w:rsidR="00673650" w:rsidRPr="005A6323" w:rsidRDefault="00673650"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высокоблагородие</w:t>
            </w:r>
          </w:p>
        </w:tc>
      </w:tr>
      <w:tr w:rsidR="00FD6EC4" w:rsidRPr="000A4A1E" w:rsidTr="00FD6EC4">
        <w:tc>
          <w:tcPr>
            <w:tcW w:w="72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9</w:t>
            </w:r>
          </w:p>
        </w:tc>
        <w:tc>
          <w:tcPr>
            <w:tcW w:w="260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Флота лейтенант, артиллерийский капитан</w:t>
            </w:r>
          </w:p>
        </w:tc>
        <w:tc>
          <w:tcPr>
            <w:tcW w:w="2735"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Капитан ротмистр</w:t>
            </w:r>
          </w:p>
        </w:tc>
        <w:tc>
          <w:tcPr>
            <w:tcW w:w="3497"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Титулярный советник</w:t>
            </w:r>
          </w:p>
          <w:p w:rsidR="00673650" w:rsidRPr="005A6323" w:rsidRDefault="00673650"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благородие</w:t>
            </w:r>
          </w:p>
        </w:tc>
      </w:tr>
      <w:tr w:rsidR="00FD6EC4" w:rsidRPr="000A4A1E" w:rsidTr="00FD6EC4">
        <w:tc>
          <w:tcPr>
            <w:tcW w:w="72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10</w:t>
            </w:r>
          </w:p>
        </w:tc>
        <w:tc>
          <w:tcPr>
            <w:tcW w:w="260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Артиллерийский лейтенант</w:t>
            </w:r>
          </w:p>
        </w:tc>
        <w:tc>
          <w:tcPr>
            <w:tcW w:w="2735"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Штабс-капитан или штаб-ротмистр</w:t>
            </w:r>
          </w:p>
        </w:tc>
        <w:tc>
          <w:tcPr>
            <w:tcW w:w="3497"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Коллежский секретарь</w:t>
            </w:r>
          </w:p>
          <w:p w:rsidR="00673650" w:rsidRPr="005A6323" w:rsidRDefault="00673650"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благородие</w:t>
            </w:r>
          </w:p>
        </w:tc>
      </w:tr>
      <w:tr w:rsidR="00FD6EC4" w:rsidRPr="000A4A1E" w:rsidTr="00FD6EC4">
        <w:tc>
          <w:tcPr>
            <w:tcW w:w="72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11</w:t>
            </w:r>
          </w:p>
        </w:tc>
        <w:tc>
          <w:tcPr>
            <w:tcW w:w="260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w:t>
            </w:r>
          </w:p>
        </w:tc>
        <w:tc>
          <w:tcPr>
            <w:tcW w:w="2735"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w:t>
            </w:r>
          </w:p>
        </w:tc>
        <w:tc>
          <w:tcPr>
            <w:tcW w:w="3497"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Сенатский секретарь</w:t>
            </w:r>
          </w:p>
          <w:p w:rsidR="00673650" w:rsidRPr="005A6323" w:rsidRDefault="00673650"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благородие</w:t>
            </w:r>
          </w:p>
        </w:tc>
      </w:tr>
      <w:tr w:rsidR="00FD6EC4" w:rsidRPr="000A4A1E" w:rsidTr="00FD6EC4">
        <w:tc>
          <w:tcPr>
            <w:tcW w:w="72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12</w:t>
            </w:r>
          </w:p>
        </w:tc>
        <w:tc>
          <w:tcPr>
            <w:tcW w:w="2609"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Флота мичман</w:t>
            </w:r>
          </w:p>
        </w:tc>
        <w:tc>
          <w:tcPr>
            <w:tcW w:w="2735"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 xml:space="preserve">Поручик </w:t>
            </w:r>
          </w:p>
        </w:tc>
        <w:tc>
          <w:tcPr>
            <w:tcW w:w="3497" w:type="dxa"/>
          </w:tcPr>
          <w:p w:rsidR="00FD6EC4"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Губернский секретарь</w:t>
            </w:r>
          </w:p>
          <w:p w:rsidR="00673650" w:rsidRPr="005A6323" w:rsidRDefault="00673650"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благородие</w:t>
            </w:r>
          </w:p>
        </w:tc>
      </w:tr>
      <w:tr w:rsidR="00673650" w:rsidRPr="000A4A1E" w:rsidTr="00FD6EC4">
        <w:tc>
          <w:tcPr>
            <w:tcW w:w="729" w:type="dxa"/>
          </w:tcPr>
          <w:p w:rsidR="00673650"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13</w:t>
            </w:r>
          </w:p>
        </w:tc>
        <w:tc>
          <w:tcPr>
            <w:tcW w:w="2609" w:type="dxa"/>
          </w:tcPr>
          <w:p w:rsidR="00673650"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Артиллерийский констебль</w:t>
            </w:r>
          </w:p>
        </w:tc>
        <w:tc>
          <w:tcPr>
            <w:tcW w:w="2735" w:type="dxa"/>
          </w:tcPr>
          <w:p w:rsidR="00673650"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 xml:space="preserve">Подпоручик </w:t>
            </w:r>
          </w:p>
        </w:tc>
        <w:tc>
          <w:tcPr>
            <w:tcW w:w="3497" w:type="dxa"/>
          </w:tcPr>
          <w:p w:rsidR="00673650"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Сенатский регистратор</w:t>
            </w:r>
          </w:p>
          <w:p w:rsidR="00673650" w:rsidRPr="005A6323" w:rsidRDefault="00673650"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благородие</w:t>
            </w:r>
          </w:p>
        </w:tc>
      </w:tr>
      <w:tr w:rsidR="00673650" w:rsidRPr="000A4A1E" w:rsidTr="00FD6EC4">
        <w:tc>
          <w:tcPr>
            <w:tcW w:w="729" w:type="dxa"/>
          </w:tcPr>
          <w:p w:rsidR="00673650"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14</w:t>
            </w:r>
          </w:p>
        </w:tc>
        <w:tc>
          <w:tcPr>
            <w:tcW w:w="2609" w:type="dxa"/>
          </w:tcPr>
          <w:p w:rsidR="00673650" w:rsidRPr="000A4A1E" w:rsidRDefault="00673650" w:rsidP="004C5A99">
            <w:pPr>
              <w:contextualSpacing/>
              <w:jc w:val="center"/>
              <w:rPr>
                <w:rFonts w:ascii="Times New Roman" w:hAnsi="Times New Roman" w:cs="Times New Roman"/>
                <w:sz w:val="24"/>
                <w:szCs w:val="24"/>
              </w:rPr>
            </w:pPr>
          </w:p>
        </w:tc>
        <w:tc>
          <w:tcPr>
            <w:tcW w:w="2735" w:type="dxa"/>
          </w:tcPr>
          <w:p w:rsidR="00673650"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Прапорщик или корнет</w:t>
            </w:r>
          </w:p>
        </w:tc>
        <w:tc>
          <w:tcPr>
            <w:tcW w:w="3497" w:type="dxa"/>
          </w:tcPr>
          <w:p w:rsidR="00673650" w:rsidRPr="000A4A1E" w:rsidRDefault="00673650" w:rsidP="004C5A99">
            <w:pPr>
              <w:contextualSpacing/>
              <w:jc w:val="center"/>
              <w:rPr>
                <w:rFonts w:ascii="Times New Roman" w:hAnsi="Times New Roman" w:cs="Times New Roman"/>
                <w:sz w:val="24"/>
                <w:szCs w:val="24"/>
              </w:rPr>
            </w:pPr>
            <w:r w:rsidRPr="000A4A1E">
              <w:rPr>
                <w:rFonts w:ascii="Times New Roman" w:hAnsi="Times New Roman" w:cs="Times New Roman"/>
                <w:sz w:val="24"/>
                <w:szCs w:val="24"/>
              </w:rPr>
              <w:t>Коллежский регистратор</w:t>
            </w:r>
          </w:p>
          <w:p w:rsidR="00673650" w:rsidRPr="005A6323" w:rsidRDefault="00673650" w:rsidP="004C5A99">
            <w:pPr>
              <w:contextualSpacing/>
              <w:jc w:val="center"/>
              <w:rPr>
                <w:rFonts w:ascii="Times New Roman" w:hAnsi="Times New Roman" w:cs="Times New Roman"/>
                <w:sz w:val="20"/>
                <w:szCs w:val="20"/>
              </w:rPr>
            </w:pPr>
            <w:r w:rsidRPr="005A6323">
              <w:rPr>
                <w:rFonts w:ascii="Times New Roman" w:hAnsi="Times New Roman" w:cs="Times New Roman"/>
                <w:sz w:val="20"/>
                <w:szCs w:val="20"/>
              </w:rPr>
              <w:t>благородие</w:t>
            </w:r>
          </w:p>
        </w:tc>
      </w:tr>
    </w:tbl>
    <w:p w:rsidR="004C5A99" w:rsidRDefault="004C5A99" w:rsidP="005A6323">
      <w:pPr>
        <w:spacing w:after="0" w:line="360" w:lineRule="auto"/>
        <w:jc w:val="right"/>
        <w:rPr>
          <w:rFonts w:ascii="Times New Roman" w:hAnsi="Times New Roman" w:cs="Times New Roman"/>
          <w:sz w:val="24"/>
          <w:szCs w:val="24"/>
        </w:rPr>
      </w:pPr>
    </w:p>
    <w:p w:rsidR="004C5A99" w:rsidRDefault="004C5A99" w:rsidP="005A6323">
      <w:pPr>
        <w:spacing w:after="0" w:line="360" w:lineRule="auto"/>
        <w:jc w:val="right"/>
        <w:rPr>
          <w:rFonts w:ascii="Times New Roman" w:hAnsi="Times New Roman" w:cs="Times New Roman"/>
          <w:sz w:val="24"/>
          <w:szCs w:val="24"/>
        </w:rPr>
      </w:pPr>
    </w:p>
    <w:p w:rsidR="004C5A99" w:rsidRDefault="004C5A99" w:rsidP="005A6323">
      <w:pPr>
        <w:spacing w:after="0" w:line="360" w:lineRule="auto"/>
        <w:jc w:val="right"/>
        <w:rPr>
          <w:rFonts w:ascii="Times New Roman" w:hAnsi="Times New Roman" w:cs="Times New Roman"/>
          <w:sz w:val="24"/>
          <w:szCs w:val="24"/>
        </w:rPr>
      </w:pPr>
    </w:p>
    <w:p w:rsidR="004C5A99" w:rsidRDefault="004C5A99" w:rsidP="005A6323">
      <w:pPr>
        <w:spacing w:after="0" w:line="360" w:lineRule="auto"/>
        <w:jc w:val="right"/>
        <w:rPr>
          <w:rFonts w:ascii="Times New Roman" w:hAnsi="Times New Roman" w:cs="Times New Roman"/>
          <w:sz w:val="24"/>
          <w:szCs w:val="24"/>
        </w:rPr>
      </w:pPr>
    </w:p>
    <w:p w:rsidR="004C5A99" w:rsidRDefault="004C5A99" w:rsidP="005A6323">
      <w:pPr>
        <w:spacing w:after="0" w:line="360" w:lineRule="auto"/>
        <w:jc w:val="right"/>
        <w:rPr>
          <w:rFonts w:ascii="Times New Roman" w:hAnsi="Times New Roman" w:cs="Times New Roman"/>
          <w:sz w:val="24"/>
          <w:szCs w:val="24"/>
        </w:rPr>
      </w:pPr>
    </w:p>
    <w:p w:rsidR="004C5A99" w:rsidRDefault="004C5A99" w:rsidP="005A6323">
      <w:pPr>
        <w:spacing w:after="0" w:line="360" w:lineRule="auto"/>
        <w:jc w:val="right"/>
        <w:rPr>
          <w:rFonts w:ascii="Times New Roman" w:hAnsi="Times New Roman" w:cs="Times New Roman"/>
          <w:sz w:val="24"/>
          <w:szCs w:val="24"/>
        </w:rPr>
      </w:pPr>
    </w:p>
    <w:p w:rsidR="004132C8" w:rsidRDefault="004132C8" w:rsidP="005A6323">
      <w:pPr>
        <w:spacing w:after="0" w:line="36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w:t>
      </w:r>
    </w:p>
    <w:p w:rsidR="00206248" w:rsidRPr="00206248" w:rsidRDefault="00206248" w:rsidP="00206248">
      <w:pPr>
        <w:spacing w:after="0" w:line="360" w:lineRule="auto"/>
        <w:ind w:firstLine="708"/>
        <w:rPr>
          <w:rFonts w:ascii="Times New Roman" w:hAnsi="Times New Roman" w:cs="Times New Roman"/>
          <w:b/>
          <w:sz w:val="24"/>
          <w:szCs w:val="24"/>
        </w:rPr>
      </w:pPr>
      <w:r w:rsidRPr="00206248">
        <w:rPr>
          <w:rFonts w:ascii="Times New Roman" w:hAnsi="Times New Roman" w:cs="Times New Roman"/>
          <w:b/>
          <w:sz w:val="24"/>
          <w:szCs w:val="24"/>
        </w:rPr>
        <w:t>Орден Святого Александра Невского</w:t>
      </w:r>
      <w:r w:rsidR="00BD3565">
        <w:rPr>
          <w:rFonts w:ascii="Times New Roman" w:hAnsi="Times New Roman" w:cs="Times New Roman"/>
          <w:b/>
          <w:sz w:val="24"/>
          <w:szCs w:val="24"/>
        </w:rPr>
        <w:t xml:space="preserve"> </w:t>
      </w:r>
      <w:r w:rsidR="00BD3565" w:rsidRPr="00BD3565">
        <w:rPr>
          <w:rFonts w:ascii="Times New Roman" w:hAnsi="Times New Roman" w:cs="Times New Roman"/>
          <w:sz w:val="24"/>
          <w:szCs w:val="24"/>
        </w:rPr>
        <w:t>(награжденные)</w:t>
      </w:r>
    </w:p>
    <w:p w:rsidR="00206248" w:rsidRDefault="00206248" w:rsidP="00206248">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-гетман Украины Д.П.Апостол</w:t>
      </w:r>
    </w:p>
    <w:p w:rsidR="00206248" w:rsidRDefault="00206248" w:rsidP="00206248">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-польский король и саксонский курфюст Август </w:t>
      </w:r>
      <w:r>
        <w:rPr>
          <w:rFonts w:ascii="Times New Roman" w:hAnsi="Times New Roman" w:cs="Times New Roman"/>
          <w:sz w:val="24"/>
          <w:szCs w:val="24"/>
          <w:lang w:val="en-US"/>
        </w:rPr>
        <w:t>III</w:t>
      </w:r>
    </w:p>
    <w:p w:rsidR="00206248" w:rsidRDefault="00206248" w:rsidP="00206248">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-генерал-майор А.В. Суворов</w:t>
      </w:r>
    </w:p>
    <w:p w:rsidR="00206248" w:rsidRDefault="00206248" w:rsidP="00206248">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-генерал М.И. Голенищев-Кутузов</w:t>
      </w:r>
    </w:p>
    <w:p w:rsidR="00206248" w:rsidRDefault="00206248" w:rsidP="00206248">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-вице-адмирал Ушаков Ф.Ф.</w:t>
      </w:r>
    </w:p>
    <w:p w:rsidR="00206248" w:rsidRDefault="00206248" w:rsidP="00206248">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-великий князь А. Меньшиков</w:t>
      </w:r>
    </w:p>
    <w:p w:rsidR="00206248" w:rsidRDefault="00206248" w:rsidP="00206248">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-маршал Г.К. Жуков</w:t>
      </w:r>
    </w:p>
    <w:p w:rsidR="00206248" w:rsidRDefault="00206248" w:rsidP="00206248">
      <w:pPr>
        <w:spacing w:after="0" w:line="240" w:lineRule="auto"/>
        <w:ind w:firstLine="708"/>
        <w:rPr>
          <w:rFonts w:ascii="Times New Roman" w:hAnsi="Times New Roman" w:cs="Times New Roman"/>
          <w:sz w:val="24"/>
          <w:szCs w:val="24"/>
        </w:rPr>
      </w:pPr>
    </w:p>
    <w:p w:rsidR="00206248" w:rsidRPr="00BD3565" w:rsidRDefault="00206248" w:rsidP="00206248">
      <w:pPr>
        <w:spacing w:after="0" w:line="360" w:lineRule="auto"/>
        <w:ind w:firstLine="708"/>
        <w:rPr>
          <w:rFonts w:ascii="Times New Roman" w:hAnsi="Times New Roman" w:cs="Times New Roman"/>
          <w:sz w:val="24"/>
          <w:szCs w:val="24"/>
        </w:rPr>
      </w:pPr>
      <w:r w:rsidRPr="00206248">
        <w:rPr>
          <w:rFonts w:ascii="Times New Roman" w:hAnsi="Times New Roman" w:cs="Times New Roman"/>
          <w:b/>
          <w:sz w:val="24"/>
          <w:szCs w:val="24"/>
        </w:rPr>
        <w:t>Орден Святого Владимира</w:t>
      </w:r>
      <w:r w:rsidR="00BD3565">
        <w:rPr>
          <w:rFonts w:ascii="Times New Roman" w:hAnsi="Times New Roman" w:cs="Times New Roman"/>
          <w:b/>
          <w:sz w:val="24"/>
          <w:szCs w:val="24"/>
        </w:rPr>
        <w:t xml:space="preserve"> </w:t>
      </w:r>
      <w:r w:rsidR="00BD3565">
        <w:rPr>
          <w:rFonts w:ascii="Times New Roman" w:hAnsi="Times New Roman" w:cs="Times New Roman"/>
          <w:sz w:val="24"/>
          <w:szCs w:val="24"/>
        </w:rPr>
        <w:t>(награжденные)</w:t>
      </w:r>
    </w:p>
    <w:p w:rsidR="00206248" w:rsidRDefault="00206248" w:rsidP="008F7B8B">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-митрополит Гор Ливонских Илия (Карам)</w:t>
      </w:r>
    </w:p>
    <w:p w:rsidR="00206248" w:rsidRDefault="00206248" w:rsidP="008F7B8B">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-император Эфиопии Хайм Селассие </w:t>
      </w:r>
      <w:r>
        <w:rPr>
          <w:rFonts w:ascii="Times New Roman" w:hAnsi="Times New Roman" w:cs="Times New Roman"/>
          <w:sz w:val="24"/>
          <w:szCs w:val="24"/>
          <w:lang w:val="en-US"/>
        </w:rPr>
        <w:t>I</w:t>
      </w:r>
    </w:p>
    <w:p w:rsidR="00206248" w:rsidRDefault="00206248" w:rsidP="008F7B8B">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-адмирал Ушаков Ф.Ф</w:t>
      </w:r>
    </w:p>
    <w:p w:rsidR="00206248" w:rsidRDefault="00206248" w:rsidP="008F7B8B">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-Александр Голицын, ПетрРумянцев, Григорий Потемкин, Г.Г.Орлов, Иван Бецкой, Петр Шувалов</w:t>
      </w:r>
    </w:p>
    <w:p w:rsidR="00206248" w:rsidRDefault="00206248" w:rsidP="008F7B8B">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-В.В. Суворов</w:t>
      </w:r>
    </w:p>
    <w:p w:rsidR="00206248" w:rsidRDefault="00BD3565" w:rsidP="008F7B8B">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w:t>
      </w:r>
      <w:r w:rsidR="00206248">
        <w:rPr>
          <w:rFonts w:ascii="Times New Roman" w:hAnsi="Times New Roman" w:cs="Times New Roman"/>
          <w:sz w:val="24"/>
          <w:szCs w:val="24"/>
        </w:rPr>
        <w:t>Владимир Даль</w:t>
      </w:r>
    </w:p>
    <w:p w:rsidR="008F7B8B" w:rsidRDefault="008F7B8B" w:rsidP="008F7B8B">
      <w:pPr>
        <w:spacing w:after="0" w:line="240" w:lineRule="auto"/>
        <w:ind w:left="708"/>
        <w:rPr>
          <w:rFonts w:ascii="Times New Roman" w:hAnsi="Times New Roman" w:cs="Times New Roman"/>
          <w:sz w:val="24"/>
          <w:szCs w:val="24"/>
        </w:rPr>
      </w:pPr>
    </w:p>
    <w:p w:rsidR="00206248" w:rsidRPr="00BD3565" w:rsidRDefault="00206248" w:rsidP="00206248">
      <w:pPr>
        <w:spacing w:after="0" w:line="360" w:lineRule="auto"/>
        <w:ind w:left="708"/>
        <w:rPr>
          <w:rFonts w:ascii="Times New Roman" w:hAnsi="Times New Roman" w:cs="Times New Roman"/>
          <w:sz w:val="24"/>
          <w:szCs w:val="24"/>
        </w:rPr>
      </w:pPr>
      <w:r w:rsidRPr="008F7B8B">
        <w:rPr>
          <w:rFonts w:ascii="Times New Roman" w:hAnsi="Times New Roman" w:cs="Times New Roman"/>
          <w:b/>
          <w:sz w:val="24"/>
          <w:szCs w:val="24"/>
        </w:rPr>
        <w:t>Орден Святого Георгия</w:t>
      </w:r>
      <w:r w:rsidR="00BD3565">
        <w:rPr>
          <w:rFonts w:ascii="Times New Roman" w:hAnsi="Times New Roman" w:cs="Times New Roman"/>
          <w:b/>
          <w:sz w:val="24"/>
          <w:szCs w:val="24"/>
        </w:rPr>
        <w:t xml:space="preserve"> </w:t>
      </w:r>
      <w:r w:rsidR="00BD3565">
        <w:rPr>
          <w:rFonts w:ascii="Times New Roman" w:hAnsi="Times New Roman" w:cs="Times New Roman"/>
          <w:sz w:val="24"/>
          <w:szCs w:val="24"/>
        </w:rPr>
        <w:t>(награжденные)</w:t>
      </w:r>
    </w:p>
    <w:p w:rsidR="00796DD7" w:rsidRDefault="00796DD7" w:rsidP="00BD3565">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 подполковник Фабрициан</w:t>
      </w:r>
    </w:p>
    <w:p w:rsidR="00BD3565" w:rsidRDefault="00BD3565" w:rsidP="00BD3565">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-премьер-майор Рейнгольд Людвиг фон Паткуль</w:t>
      </w:r>
    </w:p>
    <w:p w:rsidR="00BD3565" w:rsidRDefault="00BD3565" w:rsidP="00BD3565">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-Генерал-фельдмаршал М.Б. Барклай-де-Толли</w:t>
      </w:r>
    </w:p>
    <w:p w:rsidR="00BD3565" w:rsidRDefault="00BD3565" w:rsidP="00BD3565">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-граф, генерал Паскевич</w:t>
      </w:r>
    </w:p>
    <w:p w:rsidR="00BD3565" w:rsidRDefault="00BD3565" w:rsidP="00BD3565">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-генерал-фельдмаршал И.И. Дибич</w:t>
      </w:r>
    </w:p>
    <w:p w:rsidR="00BD3565" w:rsidRDefault="00BD3565" w:rsidP="00BD3565">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-генералиссимус А.В. Суворов</w:t>
      </w:r>
    </w:p>
    <w:p w:rsidR="00BD3565" w:rsidRDefault="00BD3565" w:rsidP="00BD3565">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-генерал-фельдмаршал, светлейший князь Голенищев-Кутузов-Смоленский</w:t>
      </w:r>
    </w:p>
    <w:p w:rsidR="00BD3565" w:rsidRDefault="00BD3565" w:rsidP="009F263F">
      <w:pPr>
        <w:spacing w:after="0" w:line="240" w:lineRule="auto"/>
        <w:ind w:left="709"/>
        <w:contextualSpacing/>
        <w:rPr>
          <w:rFonts w:ascii="Times New Roman" w:hAnsi="Times New Roman" w:cs="Times New Roman"/>
          <w:sz w:val="24"/>
          <w:szCs w:val="24"/>
        </w:rPr>
      </w:pPr>
    </w:p>
    <w:p w:rsidR="00BD3565" w:rsidRPr="00BD3565" w:rsidRDefault="00BD3565" w:rsidP="009F263F">
      <w:pPr>
        <w:spacing w:after="0" w:line="240" w:lineRule="auto"/>
        <w:ind w:left="709"/>
        <w:contextualSpacing/>
        <w:rPr>
          <w:rFonts w:ascii="Times New Roman" w:hAnsi="Times New Roman" w:cs="Times New Roman"/>
          <w:sz w:val="24"/>
          <w:szCs w:val="24"/>
        </w:rPr>
      </w:pPr>
      <w:r w:rsidRPr="00BD3565">
        <w:rPr>
          <w:rFonts w:ascii="Times New Roman" w:hAnsi="Times New Roman" w:cs="Times New Roman"/>
          <w:b/>
          <w:sz w:val="24"/>
          <w:szCs w:val="24"/>
        </w:rPr>
        <w:t>Орден Святой Великомученицы Екатерины</w:t>
      </w:r>
      <w:r>
        <w:rPr>
          <w:rFonts w:ascii="Times New Roman" w:hAnsi="Times New Roman" w:cs="Times New Roman"/>
          <w:b/>
          <w:sz w:val="24"/>
          <w:szCs w:val="24"/>
        </w:rPr>
        <w:t xml:space="preserve"> </w:t>
      </w:r>
      <w:r>
        <w:rPr>
          <w:rFonts w:ascii="Times New Roman" w:hAnsi="Times New Roman" w:cs="Times New Roman"/>
          <w:sz w:val="24"/>
          <w:szCs w:val="24"/>
        </w:rPr>
        <w:t>(награжденные)</w:t>
      </w:r>
    </w:p>
    <w:p w:rsidR="00BD3565" w:rsidRDefault="00BD3565" w:rsidP="009F263F">
      <w:pPr>
        <w:spacing w:after="0" w:line="240" w:lineRule="auto"/>
        <w:ind w:left="709"/>
        <w:contextualSpacing/>
        <w:rPr>
          <w:rFonts w:ascii="Times New Roman" w:hAnsi="Times New Roman" w:cs="Times New Roman"/>
          <w:sz w:val="24"/>
          <w:szCs w:val="24"/>
        </w:rPr>
      </w:pPr>
      <w:r>
        <w:rPr>
          <w:rFonts w:ascii="Times New Roman" w:hAnsi="Times New Roman" w:cs="Times New Roman"/>
          <w:sz w:val="24"/>
          <w:szCs w:val="24"/>
        </w:rPr>
        <w:t xml:space="preserve">-дочери Петра </w:t>
      </w:r>
      <w:r>
        <w:rPr>
          <w:rFonts w:ascii="Times New Roman" w:hAnsi="Times New Roman" w:cs="Times New Roman"/>
          <w:sz w:val="24"/>
          <w:szCs w:val="24"/>
          <w:lang w:val="en-US"/>
        </w:rPr>
        <w:t>I</w:t>
      </w:r>
      <w:r w:rsidRPr="00BD3565">
        <w:rPr>
          <w:rFonts w:ascii="Times New Roman" w:hAnsi="Times New Roman" w:cs="Times New Roman"/>
          <w:sz w:val="24"/>
          <w:szCs w:val="24"/>
        </w:rPr>
        <w:t xml:space="preserve">- </w:t>
      </w:r>
      <w:r>
        <w:rPr>
          <w:rFonts w:ascii="Times New Roman" w:hAnsi="Times New Roman" w:cs="Times New Roman"/>
          <w:sz w:val="24"/>
          <w:szCs w:val="24"/>
        </w:rPr>
        <w:t>Анна и Елизавета</w:t>
      </w:r>
    </w:p>
    <w:p w:rsidR="00A12D10" w:rsidRDefault="00A12D10" w:rsidP="009F263F">
      <w:pPr>
        <w:spacing w:after="0" w:line="240" w:lineRule="auto"/>
        <w:ind w:left="708"/>
        <w:contextualSpacing/>
        <w:rPr>
          <w:rFonts w:ascii="Times New Roman" w:hAnsi="Times New Roman" w:cs="Times New Roman"/>
          <w:sz w:val="24"/>
          <w:szCs w:val="24"/>
        </w:rPr>
      </w:pPr>
      <w:r>
        <w:rPr>
          <w:rFonts w:ascii="Times New Roman" w:hAnsi="Times New Roman" w:cs="Times New Roman"/>
          <w:sz w:val="24"/>
          <w:szCs w:val="24"/>
        </w:rPr>
        <w:t>-сын А.Меньшикова – Александр</w:t>
      </w:r>
    </w:p>
    <w:p w:rsidR="00A12D10" w:rsidRPr="00A12D10" w:rsidRDefault="00A12D10" w:rsidP="009F263F">
      <w:pPr>
        <w:spacing w:after="0" w:line="240" w:lineRule="auto"/>
        <w:ind w:left="708"/>
        <w:contextualSpacing/>
        <w:rPr>
          <w:rFonts w:ascii="Times New Roman" w:hAnsi="Times New Roman" w:cs="Times New Roman"/>
          <w:sz w:val="24"/>
          <w:szCs w:val="24"/>
        </w:rPr>
      </w:pPr>
      <w:r>
        <w:rPr>
          <w:rFonts w:ascii="Times New Roman" w:hAnsi="Times New Roman" w:cs="Times New Roman"/>
          <w:sz w:val="24"/>
          <w:szCs w:val="24"/>
        </w:rPr>
        <w:t xml:space="preserve">-императрица Екатерина </w:t>
      </w:r>
      <w:r>
        <w:rPr>
          <w:rFonts w:ascii="Times New Roman" w:hAnsi="Times New Roman" w:cs="Times New Roman"/>
          <w:sz w:val="24"/>
          <w:szCs w:val="24"/>
          <w:lang w:val="en-US"/>
        </w:rPr>
        <w:t>I</w:t>
      </w:r>
    </w:p>
    <w:p w:rsidR="00A12D10" w:rsidRDefault="00A12D10" w:rsidP="00184DC8">
      <w:pPr>
        <w:spacing w:after="0" w:line="240" w:lineRule="auto"/>
        <w:ind w:left="708"/>
        <w:rPr>
          <w:rFonts w:ascii="Times New Roman" w:hAnsi="Times New Roman" w:cs="Times New Roman"/>
          <w:sz w:val="24"/>
          <w:szCs w:val="24"/>
        </w:rPr>
      </w:pPr>
      <w:r w:rsidRPr="00A12D10">
        <w:rPr>
          <w:rFonts w:ascii="Times New Roman" w:hAnsi="Times New Roman" w:cs="Times New Roman"/>
          <w:sz w:val="24"/>
          <w:szCs w:val="24"/>
        </w:rPr>
        <w:t>-</w:t>
      </w:r>
      <w:r>
        <w:rPr>
          <w:rFonts w:ascii="Times New Roman" w:hAnsi="Times New Roman" w:cs="Times New Roman"/>
          <w:sz w:val="24"/>
          <w:szCs w:val="24"/>
        </w:rPr>
        <w:t xml:space="preserve">Наталья Алексеевна, сестра Петра </w:t>
      </w:r>
      <w:r>
        <w:rPr>
          <w:rFonts w:ascii="Times New Roman" w:hAnsi="Times New Roman" w:cs="Times New Roman"/>
          <w:sz w:val="24"/>
          <w:szCs w:val="24"/>
          <w:lang w:val="en-US"/>
        </w:rPr>
        <w:t>II</w:t>
      </w:r>
    </w:p>
    <w:p w:rsidR="00A12D10" w:rsidRDefault="00A12D10" w:rsidP="00184DC8">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-Екатерина Дашкова</w:t>
      </w:r>
    </w:p>
    <w:p w:rsidR="00184DC8" w:rsidRDefault="00184DC8" w:rsidP="00184DC8">
      <w:pPr>
        <w:spacing w:after="0" w:line="240" w:lineRule="auto"/>
        <w:ind w:left="708"/>
        <w:rPr>
          <w:rFonts w:ascii="Times New Roman" w:hAnsi="Times New Roman" w:cs="Times New Roman"/>
          <w:sz w:val="24"/>
          <w:szCs w:val="24"/>
        </w:rPr>
      </w:pPr>
    </w:p>
    <w:p w:rsidR="007E3B70" w:rsidRDefault="00A12D10" w:rsidP="007E3B70">
      <w:pPr>
        <w:spacing w:after="0" w:line="240" w:lineRule="auto"/>
        <w:ind w:left="708"/>
        <w:rPr>
          <w:rFonts w:ascii="Times New Roman" w:hAnsi="Times New Roman" w:cs="Times New Roman"/>
          <w:sz w:val="24"/>
          <w:szCs w:val="24"/>
        </w:rPr>
      </w:pPr>
      <w:r w:rsidRPr="00184DC8">
        <w:rPr>
          <w:rFonts w:ascii="Times New Roman" w:hAnsi="Times New Roman" w:cs="Times New Roman"/>
          <w:b/>
          <w:sz w:val="24"/>
          <w:szCs w:val="24"/>
        </w:rPr>
        <w:t xml:space="preserve">Орден Апостола Андрея Первозванного </w:t>
      </w:r>
      <w:r>
        <w:rPr>
          <w:rFonts w:ascii="Times New Roman" w:hAnsi="Times New Roman" w:cs="Times New Roman"/>
          <w:sz w:val="24"/>
          <w:szCs w:val="24"/>
        </w:rPr>
        <w:t>(награжденные)</w:t>
      </w:r>
    </w:p>
    <w:p w:rsidR="00A12D10" w:rsidRDefault="00FD65BF"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w:t>
      </w:r>
      <w:r w:rsidR="00A12D10">
        <w:rPr>
          <w:rFonts w:ascii="Times New Roman" w:hAnsi="Times New Roman" w:cs="Times New Roman"/>
          <w:sz w:val="24"/>
          <w:szCs w:val="24"/>
        </w:rPr>
        <w:t>дипломат Федор Головин</w:t>
      </w:r>
    </w:p>
    <w:p w:rsidR="00A12D10" w:rsidRDefault="00A12D10"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-гетман И.Мазепа</w:t>
      </w:r>
      <w:r w:rsidR="00904923">
        <w:rPr>
          <w:rFonts w:ascii="Times New Roman" w:hAnsi="Times New Roman" w:cs="Times New Roman"/>
          <w:sz w:val="24"/>
          <w:szCs w:val="24"/>
        </w:rPr>
        <w:t xml:space="preserve"> (1700 г, лишен в 1708 г)</w:t>
      </w:r>
    </w:p>
    <w:p w:rsidR="00904923" w:rsidRDefault="00904923"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-посол Пруссии в России Людвиг Принцеп</w:t>
      </w:r>
    </w:p>
    <w:p w:rsidR="00904923" w:rsidRDefault="00904923"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-граф Шереметев</w:t>
      </w:r>
    </w:p>
    <w:p w:rsidR="00904923" w:rsidRDefault="00904923"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-Петр Румянцев</w:t>
      </w:r>
    </w:p>
    <w:p w:rsidR="00904923" w:rsidRDefault="00904923"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-Григорий Потемкин</w:t>
      </w:r>
    </w:p>
    <w:p w:rsidR="00904923" w:rsidRPr="00904923" w:rsidRDefault="00904923"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 xml:space="preserve">-Наполеон </w:t>
      </w:r>
      <w:r>
        <w:rPr>
          <w:rFonts w:ascii="Times New Roman" w:hAnsi="Times New Roman" w:cs="Times New Roman"/>
          <w:sz w:val="24"/>
          <w:szCs w:val="24"/>
          <w:lang w:val="en-US"/>
        </w:rPr>
        <w:t>I</w:t>
      </w:r>
    </w:p>
    <w:p w:rsidR="00904923" w:rsidRDefault="00904923" w:rsidP="007E3B70">
      <w:pPr>
        <w:spacing w:after="0" w:line="240" w:lineRule="auto"/>
        <w:ind w:left="708"/>
        <w:rPr>
          <w:rFonts w:ascii="Times New Roman" w:hAnsi="Times New Roman" w:cs="Times New Roman"/>
          <w:sz w:val="24"/>
          <w:szCs w:val="24"/>
        </w:rPr>
      </w:pPr>
      <w:r w:rsidRPr="00904923">
        <w:rPr>
          <w:rFonts w:ascii="Times New Roman" w:hAnsi="Times New Roman" w:cs="Times New Roman"/>
          <w:sz w:val="24"/>
          <w:szCs w:val="24"/>
        </w:rPr>
        <w:t>-</w:t>
      </w:r>
      <w:r>
        <w:rPr>
          <w:rFonts w:ascii="Times New Roman" w:hAnsi="Times New Roman" w:cs="Times New Roman"/>
          <w:sz w:val="24"/>
          <w:szCs w:val="24"/>
        </w:rPr>
        <w:t>генерал Тормосов А.П.</w:t>
      </w:r>
    </w:p>
    <w:p w:rsidR="00904923" w:rsidRDefault="00904923"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-Горбачев М.С.</w:t>
      </w:r>
    </w:p>
    <w:p w:rsidR="00904923" w:rsidRDefault="00904923"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-Зыкина Л.Г.</w:t>
      </w:r>
    </w:p>
    <w:p w:rsidR="00904923" w:rsidRDefault="00904923"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-Калащников М.Т.</w:t>
      </w:r>
    </w:p>
    <w:p w:rsidR="00904923" w:rsidRDefault="00904923"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-Михалков С.В.</w:t>
      </w:r>
    </w:p>
    <w:p w:rsidR="007E3B70" w:rsidRDefault="007E3B70"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-Солженицын А.И.</w:t>
      </w:r>
    </w:p>
    <w:p w:rsidR="007E3B70" w:rsidRDefault="007E3B70" w:rsidP="007E3B70">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-генералиссимус Суворов А.В.</w:t>
      </w:r>
    </w:p>
    <w:p w:rsidR="00FD65BF" w:rsidRPr="00904923" w:rsidRDefault="009F263F" w:rsidP="00FD65BF">
      <w:pPr>
        <w:spacing w:after="0" w:line="240" w:lineRule="auto"/>
        <w:ind w:left="708"/>
        <w:jc w:val="right"/>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206248" w:rsidRDefault="00D06D47" w:rsidP="00D06D47">
      <w:pPr>
        <w:spacing w:after="0" w:line="360" w:lineRule="auto"/>
        <w:ind w:firstLine="708"/>
        <w:jc w:val="center"/>
        <w:rPr>
          <w:rFonts w:ascii="Times New Roman" w:hAnsi="Times New Roman" w:cs="Times New Roman"/>
          <w:b/>
          <w:sz w:val="24"/>
          <w:szCs w:val="24"/>
        </w:rPr>
      </w:pPr>
      <w:r w:rsidRPr="00D06D47">
        <w:rPr>
          <w:rFonts w:ascii="Times New Roman" w:hAnsi="Times New Roman" w:cs="Times New Roman"/>
          <w:b/>
          <w:sz w:val="24"/>
          <w:szCs w:val="24"/>
        </w:rPr>
        <w:t>Качества личностей</w:t>
      </w:r>
      <w:r>
        <w:rPr>
          <w:rFonts w:ascii="Times New Roman" w:hAnsi="Times New Roman" w:cs="Times New Roman"/>
          <w:b/>
          <w:sz w:val="24"/>
          <w:szCs w:val="24"/>
        </w:rPr>
        <w:t>, награжденных орденами</w:t>
      </w:r>
    </w:p>
    <w:p w:rsidR="00D06D47" w:rsidRDefault="00D06D47" w:rsidP="00D06D47">
      <w:pPr>
        <w:spacing w:after="0" w:line="360" w:lineRule="auto"/>
        <w:ind w:firstLine="708"/>
        <w:jc w:val="center"/>
        <w:rPr>
          <w:rFonts w:ascii="Times New Roman" w:hAnsi="Times New Roman" w:cs="Times New Roman"/>
          <w:sz w:val="24"/>
          <w:szCs w:val="24"/>
        </w:rPr>
      </w:pPr>
    </w:p>
    <w:tbl>
      <w:tblPr>
        <w:tblStyle w:val="a4"/>
        <w:tblW w:w="0" w:type="auto"/>
        <w:tblLook w:val="04A0"/>
      </w:tblPr>
      <w:tblGrid>
        <w:gridCol w:w="1914"/>
        <w:gridCol w:w="1914"/>
        <w:gridCol w:w="1914"/>
        <w:gridCol w:w="1914"/>
        <w:gridCol w:w="1914"/>
      </w:tblGrid>
      <w:tr w:rsidR="00D06D47" w:rsidTr="00D06D47">
        <w:tc>
          <w:tcPr>
            <w:tcW w:w="1914" w:type="dxa"/>
          </w:tcPr>
          <w:p w:rsidR="00D06D47" w:rsidRDefault="002F141D" w:rsidP="00D06D47">
            <w:pPr>
              <w:spacing w:line="360" w:lineRule="auto"/>
              <w:jc w:val="center"/>
              <w:rPr>
                <w:rFonts w:ascii="Times New Roman" w:hAnsi="Times New Roman" w:cs="Times New Roman"/>
                <w:sz w:val="24"/>
                <w:szCs w:val="24"/>
              </w:rPr>
            </w:pPr>
            <w:r>
              <w:rPr>
                <w:rFonts w:ascii="Times New Roman" w:hAnsi="Times New Roman" w:cs="Times New Roman"/>
                <w:sz w:val="24"/>
                <w:szCs w:val="24"/>
              </w:rPr>
              <w:t>Орден Андрея Первозванного</w:t>
            </w:r>
          </w:p>
        </w:tc>
        <w:tc>
          <w:tcPr>
            <w:tcW w:w="1914" w:type="dxa"/>
          </w:tcPr>
          <w:p w:rsidR="00D06D47" w:rsidRDefault="002F141D" w:rsidP="00D06D47">
            <w:pPr>
              <w:spacing w:line="360" w:lineRule="auto"/>
              <w:jc w:val="center"/>
              <w:rPr>
                <w:rFonts w:ascii="Times New Roman" w:hAnsi="Times New Roman" w:cs="Times New Roman"/>
                <w:sz w:val="24"/>
                <w:szCs w:val="24"/>
              </w:rPr>
            </w:pPr>
            <w:r>
              <w:rPr>
                <w:rFonts w:ascii="Times New Roman" w:hAnsi="Times New Roman" w:cs="Times New Roman"/>
                <w:sz w:val="24"/>
                <w:szCs w:val="24"/>
              </w:rPr>
              <w:t>Орден Святой Екатерины</w:t>
            </w:r>
          </w:p>
        </w:tc>
        <w:tc>
          <w:tcPr>
            <w:tcW w:w="1914" w:type="dxa"/>
          </w:tcPr>
          <w:p w:rsidR="00D06D47" w:rsidRPr="002F141D" w:rsidRDefault="002F141D" w:rsidP="00D06D47">
            <w:pPr>
              <w:spacing w:line="360" w:lineRule="auto"/>
              <w:jc w:val="center"/>
              <w:rPr>
                <w:rFonts w:ascii="Times New Roman" w:hAnsi="Times New Roman" w:cs="Times New Roman"/>
                <w:sz w:val="24"/>
                <w:szCs w:val="24"/>
              </w:rPr>
            </w:pPr>
            <w:r w:rsidRPr="002F141D">
              <w:rPr>
                <w:rFonts w:ascii="Times New Roman" w:hAnsi="Times New Roman" w:cs="Times New Roman"/>
                <w:sz w:val="24"/>
                <w:szCs w:val="24"/>
              </w:rPr>
              <w:t>Орден Святого Георгия</w:t>
            </w:r>
          </w:p>
        </w:tc>
        <w:tc>
          <w:tcPr>
            <w:tcW w:w="1914" w:type="dxa"/>
          </w:tcPr>
          <w:p w:rsidR="00D06D47" w:rsidRPr="002F141D" w:rsidRDefault="002F141D" w:rsidP="00D06D47">
            <w:pPr>
              <w:spacing w:line="360" w:lineRule="auto"/>
              <w:jc w:val="center"/>
              <w:rPr>
                <w:rFonts w:ascii="Times New Roman" w:hAnsi="Times New Roman" w:cs="Times New Roman"/>
                <w:sz w:val="24"/>
                <w:szCs w:val="24"/>
              </w:rPr>
            </w:pPr>
            <w:r w:rsidRPr="002F141D">
              <w:rPr>
                <w:rFonts w:ascii="Times New Roman" w:hAnsi="Times New Roman" w:cs="Times New Roman"/>
                <w:sz w:val="24"/>
                <w:szCs w:val="24"/>
              </w:rPr>
              <w:t>Орден Святого Владимира</w:t>
            </w:r>
          </w:p>
        </w:tc>
        <w:tc>
          <w:tcPr>
            <w:tcW w:w="1914" w:type="dxa"/>
          </w:tcPr>
          <w:p w:rsidR="00D06D47" w:rsidRPr="002F141D" w:rsidRDefault="002F141D" w:rsidP="00D06D47">
            <w:pPr>
              <w:spacing w:line="360" w:lineRule="auto"/>
              <w:jc w:val="center"/>
              <w:rPr>
                <w:rFonts w:ascii="Times New Roman" w:hAnsi="Times New Roman" w:cs="Times New Roman"/>
                <w:sz w:val="24"/>
                <w:szCs w:val="24"/>
              </w:rPr>
            </w:pPr>
            <w:r w:rsidRPr="002F141D">
              <w:rPr>
                <w:rFonts w:ascii="Times New Roman" w:hAnsi="Times New Roman" w:cs="Times New Roman"/>
                <w:sz w:val="24"/>
                <w:szCs w:val="24"/>
              </w:rPr>
              <w:t>Орден Святого Александра Невского</w:t>
            </w:r>
          </w:p>
        </w:tc>
      </w:tr>
      <w:tr w:rsidR="00D06D47" w:rsidTr="00D06D47">
        <w:tc>
          <w:tcPr>
            <w:tcW w:w="1914" w:type="dxa"/>
          </w:tcPr>
          <w:p w:rsidR="00D06D47" w:rsidRDefault="00D06D47"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p w:rsidR="002F141D" w:rsidRDefault="002F141D" w:rsidP="00D06D47">
            <w:pPr>
              <w:spacing w:line="360" w:lineRule="auto"/>
              <w:jc w:val="both"/>
              <w:rPr>
                <w:rFonts w:ascii="Times New Roman" w:hAnsi="Times New Roman" w:cs="Times New Roman"/>
                <w:sz w:val="24"/>
                <w:szCs w:val="24"/>
              </w:rPr>
            </w:pPr>
          </w:p>
        </w:tc>
        <w:tc>
          <w:tcPr>
            <w:tcW w:w="1914" w:type="dxa"/>
          </w:tcPr>
          <w:p w:rsidR="00D06D47" w:rsidRDefault="00D06D47" w:rsidP="00D06D47">
            <w:pPr>
              <w:spacing w:line="360" w:lineRule="auto"/>
              <w:jc w:val="both"/>
              <w:rPr>
                <w:rFonts w:ascii="Times New Roman" w:hAnsi="Times New Roman" w:cs="Times New Roman"/>
                <w:sz w:val="24"/>
                <w:szCs w:val="24"/>
              </w:rPr>
            </w:pPr>
          </w:p>
        </w:tc>
        <w:tc>
          <w:tcPr>
            <w:tcW w:w="1914" w:type="dxa"/>
          </w:tcPr>
          <w:p w:rsidR="00D06D47" w:rsidRDefault="00D06D47" w:rsidP="00D06D47">
            <w:pPr>
              <w:spacing w:line="360" w:lineRule="auto"/>
              <w:jc w:val="both"/>
              <w:rPr>
                <w:rFonts w:ascii="Times New Roman" w:hAnsi="Times New Roman" w:cs="Times New Roman"/>
                <w:sz w:val="24"/>
                <w:szCs w:val="24"/>
              </w:rPr>
            </w:pPr>
          </w:p>
        </w:tc>
        <w:tc>
          <w:tcPr>
            <w:tcW w:w="1914" w:type="dxa"/>
          </w:tcPr>
          <w:p w:rsidR="00D06D47" w:rsidRDefault="00D06D47" w:rsidP="00D06D47">
            <w:pPr>
              <w:spacing w:line="360" w:lineRule="auto"/>
              <w:jc w:val="both"/>
              <w:rPr>
                <w:rFonts w:ascii="Times New Roman" w:hAnsi="Times New Roman" w:cs="Times New Roman"/>
                <w:sz w:val="24"/>
                <w:szCs w:val="24"/>
              </w:rPr>
            </w:pPr>
          </w:p>
        </w:tc>
        <w:tc>
          <w:tcPr>
            <w:tcW w:w="1914" w:type="dxa"/>
          </w:tcPr>
          <w:p w:rsidR="00D06D47" w:rsidRDefault="00D06D47" w:rsidP="00D06D47">
            <w:pPr>
              <w:spacing w:line="360" w:lineRule="auto"/>
              <w:jc w:val="both"/>
              <w:rPr>
                <w:rFonts w:ascii="Times New Roman" w:hAnsi="Times New Roman" w:cs="Times New Roman"/>
                <w:sz w:val="24"/>
                <w:szCs w:val="24"/>
              </w:rPr>
            </w:pPr>
          </w:p>
        </w:tc>
      </w:tr>
    </w:tbl>
    <w:p w:rsidR="00D06D47" w:rsidRPr="00D06D47" w:rsidRDefault="00D06D47" w:rsidP="00D06D47">
      <w:pPr>
        <w:spacing w:after="0" w:line="360" w:lineRule="auto"/>
        <w:ind w:firstLine="708"/>
        <w:jc w:val="both"/>
        <w:rPr>
          <w:rFonts w:ascii="Times New Roman" w:hAnsi="Times New Roman" w:cs="Times New Roman"/>
          <w:sz w:val="24"/>
          <w:szCs w:val="24"/>
        </w:rPr>
      </w:pPr>
    </w:p>
    <w:p w:rsidR="00FF1783" w:rsidRDefault="00FF1783" w:rsidP="00895D5B">
      <w:pPr>
        <w:spacing w:after="0" w:line="360" w:lineRule="auto"/>
        <w:ind w:firstLine="708"/>
        <w:jc w:val="both"/>
        <w:rPr>
          <w:rFonts w:ascii="Times New Roman" w:hAnsi="Times New Roman" w:cs="Times New Roman"/>
          <w:sz w:val="24"/>
          <w:szCs w:val="24"/>
        </w:rPr>
      </w:pPr>
    </w:p>
    <w:p w:rsidR="00FF1783" w:rsidRPr="00895D5B" w:rsidRDefault="00FF1783" w:rsidP="00895D5B">
      <w:pPr>
        <w:spacing w:after="0" w:line="360" w:lineRule="auto"/>
        <w:ind w:firstLine="708"/>
        <w:jc w:val="both"/>
        <w:rPr>
          <w:rFonts w:ascii="Times New Roman" w:hAnsi="Times New Roman" w:cs="Times New Roman"/>
          <w:sz w:val="24"/>
          <w:szCs w:val="24"/>
        </w:rPr>
      </w:pPr>
    </w:p>
    <w:p w:rsidR="001C46FB" w:rsidRPr="001C46FB" w:rsidRDefault="001C46FB" w:rsidP="001C46FB">
      <w:pPr>
        <w:spacing w:after="0" w:line="360" w:lineRule="auto"/>
        <w:jc w:val="both"/>
        <w:rPr>
          <w:rFonts w:ascii="Times New Roman" w:hAnsi="Times New Roman" w:cs="Times New Roman"/>
          <w:sz w:val="24"/>
          <w:szCs w:val="24"/>
        </w:rPr>
      </w:pPr>
    </w:p>
    <w:p w:rsidR="001F7583" w:rsidRDefault="001F7583" w:rsidP="001F7583">
      <w:pPr>
        <w:spacing w:after="0" w:line="360" w:lineRule="auto"/>
        <w:jc w:val="both"/>
        <w:rPr>
          <w:rFonts w:ascii="Times New Roman" w:hAnsi="Times New Roman" w:cs="Times New Roman"/>
          <w:sz w:val="24"/>
          <w:szCs w:val="24"/>
        </w:rPr>
      </w:pPr>
    </w:p>
    <w:p w:rsidR="001F7583" w:rsidRDefault="001F7583" w:rsidP="001F7583">
      <w:pPr>
        <w:spacing w:after="0" w:line="360" w:lineRule="auto"/>
        <w:jc w:val="both"/>
        <w:rPr>
          <w:rFonts w:ascii="Times New Roman" w:hAnsi="Times New Roman" w:cs="Times New Roman"/>
          <w:sz w:val="24"/>
          <w:szCs w:val="24"/>
        </w:rPr>
      </w:pPr>
    </w:p>
    <w:p w:rsidR="009F263F" w:rsidRDefault="009F263F">
      <w:pPr>
        <w:rPr>
          <w:rFonts w:ascii="Times New Roman" w:hAnsi="Times New Roman" w:cs="Times New Roman"/>
          <w:sz w:val="24"/>
          <w:szCs w:val="24"/>
        </w:rPr>
      </w:pPr>
      <w:r>
        <w:rPr>
          <w:rFonts w:ascii="Times New Roman" w:hAnsi="Times New Roman" w:cs="Times New Roman"/>
          <w:sz w:val="24"/>
          <w:szCs w:val="24"/>
        </w:rPr>
        <w:br w:type="page"/>
      </w:r>
    </w:p>
    <w:p w:rsidR="009F263F" w:rsidRDefault="009F263F" w:rsidP="009F263F">
      <w:pPr>
        <w:spacing w:after="0" w:line="36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4</w:t>
      </w:r>
    </w:p>
    <w:p w:rsidR="009F263F" w:rsidRPr="001F7583" w:rsidRDefault="009F263F" w:rsidP="009F263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Этапы внеклассного мероприятия</w:t>
      </w:r>
    </w:p>
    <w:p w:rsidR="001F7583" w:rsidRPr="001F7583" w:rsidRDefault="001F7583" w:rsidP="001F7583">
      <w:pPr>
        <w:spacing w:after="0" w:line="360" w:lineRule="auto"/>
        <w:jc w:val="both"/>
        <w:rPr>
          <w:rFonts w:ascii="Times New Roman" w:hAnsi="Times New Roman" w:cs="Times New Roman"/>
          <w:sz w:val="24"/>
          <w:szCs w:val="24"/>
        </w:rPr>
      </w:pPr>
    </w:p>
    <w:p w:rsidR="00740AA5" w:rsidRDefault="00740AA5" w:rsidP="00916B85">
      <w:pPr>
        <w:spacing w:after="0" w:line="360" w:lineRule="auto"/>
        <w:jc w:val="center"/>
        <w:rPr>
          <w:rFonts w:ascii="Times New Roman" w:hAnsi="Times New Roman" w:cs="Times New Roman"/>
          <w:sz w:val="24"/>
          <w:szCs w:val="24"/>
        </w:rPr>
      </w:pPr>
      <w:r>
        <w:rPr>
          <w:noProof/>
          <w:lang w:eastAsia="ru-RU"/>
        </w:rPr>
        <w:drawing>
          <wp:inline distT="0" distB="0" distL="0" distR="0">
            <wp:extent cx="5153025" cy="3763643"/>
            <wp:effectExtent l="19050" t="0" r="9525" b="0"/>
            <wp:docPr id="1" name="Рисунок 1" descr="C:\Users\User\AppData\Local\Microsoft\Windows\Temporary Internet Files\Content.Word\Новый рисунок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Новый рисунок (1).bmp"/>
                    <pic:cNvPicPr>
                      <a:picLocks noChangeAspect="1" noChangeArrowheads="1"/>
                    </pic:cNvPicPr>
                  </pic:nvPicPr>
                  <pic:blipFill>
                    <a:blip r:embed="rId8" cstate="print"/>
                    <a:srcRect/>
                    <a:stretch>
                      <a:fillRect/>
                    </a:stretch>
                  </pic:blipFill>
                  <pic:spPr bwMode="auto">
                    <a:xfrm>
                      <a:off x="0" y="0"/>
                      <a:ext cx="5160786" cy="3769311"/>
                    </a:xfrm>
                    <a:prstGeom prst="rect">
                      <a:avLst/>
                    </a:prstGeom>
                    <a:noFill/>
                    <a:ln w="9525">
                      <a:noFill/>
                      <a:miter lim="800000"/>
                      <a:headEnd/>
                      <a:tailEnd/>
                    </a:ln>
                  </pic:spPr>
                </pic:pic>
              </a:graphicData>
            </a:graphic>
          </wp:inline>
        </w:drawing>
      </w:r>
    </w:p>
    <w:p w:rsidR="007D770C" w:rsidRDefault="007D770C" w:rsidP="002F279A">
      <w:pPr>
        <w:rPr>
          <w:rFonts w:ascii="Times New Roman" w:hAnsi="Times New Roman" w:cs="Times New Roman"/>
          <w:sz w:val="24"/>
          <w:szCs w:val="24"/>
        </w:rPr>
      </w:pPr>
    </w:p>
    <w:p w:rsidR="005D3F8B" w:rsidRDefault="005D3F8B">
      <w:pPr>
        <w:rPr>
          <w:rFonts w:ascii="Times New Roman" w:hAnsi="Times New Roman" w:cs="Times New Roman"/>
          <w:sz w:val="24"/>
          <w:szCs w:val="24"/>
        </w:rPr>
      </w:pPr>
      <w:r>
        <w:rPr>
          <w:rFonts w:ascii="Times New Roman" w:hAnsi="Times New Roman" w:cs="Times New Roman"/>
          <w:sz w:val="24"/>
          <w:szCs w:val="24"/>
        </w:rPr>
        <w:br w:type="page"/>
      </w:r>
    </w:p>
    <w:p w:rsidR="00740AA5" w:rsidRDefault="005D3F8B" w:rsidP="00740AA5">
      <w:pPr>
        <w:spacing w:after="0" w:line="36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5</w:t>
      </w:r>
    </w:p>
    <w:p w:rsidR="005D3F8B" w:rsidRDefault="005D3F8B" w:rsidP="005D3F8B">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Анкетирование обучающихся (по необходимости мероприятия)</w:t>
      </w:r>
    </w:p>
    <w:p w:rsidR="005D3F8B" w:rsidRPr="005D3F8B" w:rsidRDefault="005D3F8B" w:rsidP="005D3F8B">
      <w:pPr>
        <w:spacing w:line="240" w:lineRule="auto"/>
        <w:contextualSpacing/>
        <w:jc w:val="center"/>
        <w:rPr>
          <w:rFonts w:ascii="Times New Roman" w:hAnsi="Times New Roman" w:cs="Times New Roman"/>
          <w:sz w:val="24"/>
          <w:szCs w:val="24"/>
        </w:rPr>
      </w:pPr>
    </w:p>
    <w:tbl>
      <w:tblPr>
        <w:tblStyle w:val="a4"/>
        <w:tblW w:w="9246" w:type="dxa"/>
        <w:tblInd w:w="360" w:type="dxa"/>
        <w:tblLook w:val="04A0"/>
      </w:tblPr>
      <w:tblGrid>
        <w:gridCol w:w="4568"/>
        <w:gridCol w:w="1276"/>
        <w:gridCol w:w="992"/>
        <w:gridCol w:w="1276"/>
        <w:gridCol w:w="1134"/>
      </w:tblGrid>
      <w:tr w:rsidR="005D3F8B" w:rsidTr="00A21C3C">
        <w:tc>
          <w:tcPr>
            <w:tcW w:w="4568" w:type="dxa"/>
            <w:vMerge w:val="restart"/>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Знаете ли вы историю орденов и медалей России?</w:t>
            </w:r>
          </w:p>
        </w:tc>
        <w:tc>
          <w:tcPr>
            <w:tcW w:w="2268" w:type="dxa"/>
            <w:gridSpan w:val="2"/>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До мероприятия</w:t>
            </w:r>
          </w:p>
          <w:p w:rsidR="005D3F8B" w:rsidRDefault="005D3F8B" w:rsidP="00A21C3C">
            <w:pPr>
              <w:jc w:val="center"/>
              <w:rPr>
                <w:rFonts w:ascii="Times New Roman" w:hAnsi="Times New Roman" w:cs="Times New Roman"/>
                <w:sz w:val="24"/>
                <w:szCs w:val="24"/>
              </w:rPr>
            </w:pPr>
          </w:p>
        </w:tc>
        <w:tc>
          <w:tcPr>
            <w:tcW w:w="2410" w:type="dxa"/>
            <w:gridSpan w:val="2"/>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После мероприятия</w:t>
            </w:r>
          </w:p>
          <w:p w:rsidR="005D3F8B" w:rsidRDefault="005D3F8B" w:rsidP="00A21C3C">
            <w:pPr>
              <w:jc w:val="center"/>
              <w:rPr>
                <w:rFonts w:ascii="Times New Roman" w:hAnsi="Times New Roman" w:cs="Times New Roman"/>
                <w:sz w:val="24"/>
                <w:szCs w:val="24"/>
              </w:rPr>
            </w:pPr>
          </w:p>
        </w:tc>
      </w:tr>
      <w:tr w:rsidR="005D3F8B" w:rsidTr="00A21C3C">
        <w:tc>
          <w:tcPr>
            <w:tcW w:w="4568" w:type="dxa"/>
            <w:vMerge/>
          </w:tcPr>
          <w:p w:rsidR="005D3F8B" w:rsidRDefault="005D3F8B" w:rsidP="00A21C3C">
            <w:pPr>
              <w:jc w:val="center"/>
              <w:rPr>
                <w:rFonts w:ascii="Times New Roman" w:hAnsi="Times New Roman" w:cs="Times New Roman"/>
                <w:sz w:val="24"/>
                <w:szCs w:val="24"/>
              </w:rPr>
            </w:pP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 xml:space="preserve">Чел </w:t>
            </w:r>
          </w:p>
        </w:tc>
        <w:tc>
          <w:tcPr>
            <w:tcW w:w="992"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 xml:space="preserve">Чел </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w:t>
            </w:r>
          </w:p>
        </w:tc>
      </w:tr>
      <w:tr w:rsidR="005D3F8B" w:rsidTr="00A21C3C">
        <w:tc>
          <w:tcPr>
            <w:tcW w:w="4568"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Да</w:t>
            </w: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6,9</w:t>
            </w: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 xml:space="preserve">29 </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100</w:t>
            </w:r>
          </w:p>
        </w:tc>
      </w:tr>
      <w:tr w:rsidR="005D3F8B" w:rsidTr="00A21C3C">
        <w:tc>
          <w:tcPr>
            <w:tcW w:w="4568"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Нет</w:t>
            </w: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 xml:space="preserve">27 </w:t>
            </w:r>
          </w:p>
        </w:tc>
        <w:tc>
          <w:tcPr>
            <w:tcW w:w="992"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93,1</w:t>
            </w: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 xml:space="preserve">0 </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r>
    </w:tbl>
    <w:p w:rsidR="005D3F8B" w:rsidRPr="00C0239D" w:rsidRDefault="005D3F8B" w:rsidP="005D3F8B">
      <w:pPr>
        <w:pStyle w:val="a3"/>
        <w:spacing w:line="240" w:lineRule="auto"/>
        <w:rPr>
          <w:rFonts w:ascii="Times New Roman" w:hAnsi="Times New Roman" w:cs="Times New Roman"/>
          <w:sz w:val="24"/>
          <w:szCs w:val="24"/>
        </w:rPr>
      </w:pPr>
    </w:p>
    <w:tbl>
      <w:tblPr>
        <w:tblStyle w:val="a4"/>
        <w:tblW w:w="0" w:type="auto"/>
        <w:tblInd w:w="360" w:type="dxa"/>
        <w:tblLook w:val="04A0"/>
      </w:tblPr>
      <w:tblGrid>
        <w:gridCol w:w="4567"/>
        <w:gridCol w:w="1276"/>
        <w:gridCol w:w="1134"/>
        <w:gridCol w:w="1134"/>
        <w:gridCol w:w="1099"/>
      </w:tblGrid>
      <w:tr w:rsidR="005D3F8B" w:rsidTr="00A21C3C">
        <w:tc>
          <w:tcPr>
            <w:tcW w:w="4568" w:type="dxa"/>
            <w:vMerge w:val="restart"/>
          </w:tcPr>
          <w:p w:rsidR="005D3F8B" w:rsidRPr="00753446" w:rsidRDefault="005D3F8B" w:rsidP="00A21C3C">
            <w:pPr>
              <w:jc w:val="center"/>
              <w:rPr>
                <w:rFonts w:ascii="Times New Roman" w:hAnsi="Times New Roman" w:cs="Times New Roman"/>
                <w:sz w:val="24"/>
                <w:szCs w:val="24"/>
              </w:rPr>
            </w:pPr>
            <w:r w:rsidRPr="00753446">
              <w:rPr>
                <w:rFonts w:ascii="Times New Roman" w:hAnsi="Times New Roman" w:cs="Times New Roman"/>
                <w:sz w:val="24"/>
                <w:szCs w:val="24"/>
              </w:rPr>
              <w:t>Хотелось ли вам расширить свои знания по данному вопросу?</w:t>
            </w:r>
          </w:p>
          <w:p w:rsidR="005D3F8B" w:rsidRPr="00753446" w:rsidRDefault="005D3F8B" w:rsidP="00A21C3C">
            <w:pPr>
              <w:jc w:val="center"/>
              <w:rPr>
                <w:rFonts w:ascii="Times New Roman" w:hAnsi="Times New Roman" w:cs="Times New Roman"/>
                <w:sz w:val="24"/>
                <w:szCs w:val="24"/>
              </w:rPr>
            </w:pPr>
          </w:p>
        </w:tc>
        <w:tc>
          <w:tcPr>
            <w:tcW w:w="2410" w:type="dxa"/>
            <w:gridSpan w:val="2"/>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До мероприятия</w:t>
            </w:r>
          </w:p>
        </w:tc>
        <w:tc>
          <w:tcPr>
            <w:tcW w:w="2233" w:type="dxa"/>
            <w:gridSpan w:val="2"/>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После мероприятия</w:t>
            </w:r>
          </w:p>
        </w:tc>
      </w:tr>
      <w:tr w:rsidR="005D3F8B" w:rsidTr="00A21C3C">
        <w:tc>
          <w:tcPr>
            <w:tcW w:w="4568" w:type="dxa"/>
            <w:vMerge/>
          </w:tcPr>
          <w:p w:rsidR="005D3F8B" w:rsidRDefault="005D3F8B" w:rsidP="00A21C3C">
            <w:pPr>
              <w:jc w:val="center"/>
              <w:rPr>
                <w:rFonts w:ascii="Times New Roman" w:hAnsi="Times New Roman" w:cs="Times New Roman"/>
                <w:sz w:val="24"/>
                <w:szCs w:val="24"/>
              </w:rPr>
            </w:pP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Чел</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Чел</w:t>
            </w:r>
          </w:p>
        </w:tc>
        <w:tc>
          <w:tcPr>
            <w:tcW w:w="1099"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w:t>
            </w:r>
          </w:p>
        </w:tc>
      </w:tr>
      <w:tr w:rsidR="005D3F8B" w:rsidTr="00A21C3C">
        <w:tc>
          <w:tcPr>
            <w:tcW w:w="4568"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В большей степени</w:t>
            </w: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6</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20,7</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23</w:t>
            </w:r>
          </w:p>
        </w:tc>
        <w:tc>
          <w:tcPr>
            <w:tcW w:w="1099"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79,3</w:t>
            </w:r>
          </w:p>
        </w:tc>
      </w:tr>
      <w:tr w:rsidR="005D3F8B" w:rsidTr="00A21C3C">
        <w:tc>
          <w:tcPr>
            <w:tcW w:w="4568"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В меньшей степени</w:t>
            </w: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27,5</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6</w:t>
            </w:r>
          </w:p>
        </w:tc>
        <w:tc>
          <w:tcPr>
            <w:tcW w:w="1099"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20,7</w:t>
            </w:r>
          </w:p>
        </w:tc>
      </w:tr>
      <w:tr w:rsidR="005D3F8B" w:rsidTr="00A21C3C">
        <w:tc>
          <w:tcPr>
            <w:tcW w:w="4568"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Не знаю</w:t>
            </w: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11</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38</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c>
          <w:tcPr>
            <w:tcW w:w="1099"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r>
      <w:tr w:rsidR="005D3F8B" w:rsidTr="00A21C3C">
        <w:tc>
          <w:tcPr>
            <w:tcW w:w="4568"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Мне эта тема не интересна</w:t>
            </w:r>
          </w:p>
        </w:tc>
        <w:tc>
          <w:tcPr>
            <w:tcW w:w="1276"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14</w:t>
            </w:r>
          </w:p>
        </w:tc>
        <w:tc>
          <w:tcPr>
            <w:tcW w:w="1134"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c>
          <w:tcPr>
            <w:tcW w:w="1099" w:type="dxa"/>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r>
    </w:tbl>
    <w:p w:rsidR="005D3F8B" w:rsidRDefault="005D3F8B" w:rsidP="005D3F8B">
      <w:pPr>
        <w:spacing w:after="0" w:line="360" w:lineRule="auto"/>
        <w:jc w:val="both"/>
        <w:rPr>
          <w:rFonts w:ascii="Times New Roman" w:hAnsi="Times New Roman" w:cs="Times New Roman"/>
          <w:sz w:val="24"/>
          <w:szCs w:val="24"/>
        </w:rPr>
      </w:pPr>
    </w:p>
    <w:p w:rsidR="005D3F8B" w:rsidRDefault="005D3F8B">
      <w:pPr>
        <w:rPr>
          <w:rFonts w:ascii="Times New Roman" w:hAnsi="Times New Roman" w:cs="Times New Roman"/>
          <w:sz w:val="24"/>
          <w:szCs w:val="24"/>
        </w:rPr>
      </w:pPr>
      <w:r>
        <w:rPr>
          <w:rFonts w:ascii="Times New Roman" w:hAnsi="Times New Roman" w:cs="Times New Roman"/>
          <w:sz w:val="24"/>
          <w:szCs w:val="24"/>
        </w:rPr>
        <w:br w:type="page"/>
      </w:r>
    </w:p>
    <w:p w:rsidR="005D3F8B" w:rsidRDefault="005D3F8B" w:rsidP="005D3F8B">
      <w:pPr>
        <w:spacing w:after="0" w:line="36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6</w:t>
      </w:r>
    </w:p>
    <w:p w:rsidR="005D3F8B" w:rsidRDefault="005D3F8B" w:rsidP="005D3F8B">
      <w:pPr>
        <w:pStyle w:val="a3"/>
        <w:spacing w:line="240" w:lineRule="auto"/>
        <w:ind w:left="1080"/>
        <w:jc w:val="center"/>
        <w:rPr>
          <w:rFonts w:ascii="Times New Roman" w:hAnsi="Times New Roman" w:cs="Times New Roman"/>
          <w:sz w:val="24"/>
          <w:szCs w:val="24"/>
        </w:rPr>
      </w:pPr>
      <w:r>
        <w:rPr>
          <w:rFonts w:ascii="Times New Roman" w:hAnsi="Times New Roman" w:cs="Times New Roman"/>
          <w:sz w:val="24"/>
          <w:szCs w:val="24"/>
        </w:rPr>
        <w:t>Анкетирование обучающихся по результативности мероприятия (анкета на выявление сформированности чувства патриотизма)</w:t>
      </w:r>
    </w:p>
    <w:tbl>
      <w:tblPr>
        <w:tblStyle w:val="a4"/>
        <w:tblW w:w="0" w:type="auto"/>
        <w:tblInd w:w="360" w:type="dxa"/>
        <w:tblLook w:val="04A0"/>
      </w:tblPr>
      <w:tblGrid>
        <w:gridCol w:w="5121"/>
        <w:gridCol w:w="912"/>
        <w:gridCol w:w="967"/>
        <w:gridCol w:w="1072"/>
        <w:gridCol w:w="1138"/>
      </w:tblGrid>
      <w:tr w:rsidR="005D3F8B" w:rsidTr="00A21C3C">
        <w:tc>
          <w:tcPr>
            <w:tcW w:w="0" w:type="auto"/>
            <w:vMerge w:val="restart"/>
          </w:tcPr>
          <w:p w:rsidR="005D3F8B" w:rsidRPr="00C0239D" w:rsidRDefault="005D3F8B" w:rsidP="00A21C3C">
            <w:pPr>
              <w:jc w:val="center"/>
              <w:rPr>
                <w:rFonts w:ascii="Times New Roman" w:hAnsi="Times New Roman" w:cs="Times New Roman"/>
                <w:sz w:val="24"/>
                <w:szCs w:val="24"/>
              </w:rPr>
            </w:pPr>
            <w:r w:rsidRPr="00C0239D">
              <w:rPr>
                <w:rFonts w:ascii="Times New Roman" w:hAnsi="Times New Roman" w:cs="Times New Roman"/>
                <w:sz w:val="24"/>
                <w:szCs w:val="24"/>
              </w:rPr>
              <w:t>Что для вас означает слова «патриотизм»?</w:t>
            </w:r>
          </w:p>
          <w:p w:rsidR="005D3F8B" w:rsidRDefault="005D3F8B" w:rsidP="00A21C3C">
            <w:pPr>
              <w:jc w:val="center"/>
              <w:rPr>
                <w:rFonts w:ascii="Times New Roman" w:hAnsi="Times New Roman" w:cs="Times New Roman"/>
                <w:sz w:val="24"/>
                <w:szCs w:val="24"/>
              </w:rPr>
            </w:pPr>
          </w:p>
        </w:tc>
        <w:tc>
          <w:tcPr>
            <w:tcW w:w="0" w:type="auto"/>
            <w:gridSpan w:val="2"/>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До мероприятия</w:t>
            </w:r>
          </w:p>
        </w:tc>
        <w:tc>
          <w:tcPr>
            <w:tcW w:w="0" w:type="auto"/>
            <w:gridSpan w:val="2"/>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После мероприятия</w:t>
            </w:r>
          </w:p>
        </w:tc>
      </w:tr>
      <w:tr w:rsidR="005D3F8B" w:rsidTr="00A21C3C">
        <w:tc>
          <w:tcPr>
            <w:tcW w:w="0" w:type="auto"/>
            <w:vMerge/>
          </w:tcPr>
          <w:p w:rsidR="005D3F8B" w:rsidRDefault="005D3F8B" w:rsidP="00A21C3C">
            <w:pPr>
              <w:jc w:val="center"/>
              <w:rPr>
                <w:rFonts w:ascii="Times New Roman" w:hAnsi="Times New Roman" w:cs="Times New Roman"/>
                <w:sz w:val="24"/>
                <w:szCs w:val="24"/>
              </w:rPr>
            </w:pP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Чел</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Чел</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Любовь к родине</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17</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58,6</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22</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75,9</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Любовь к родным и близким</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10,3</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Любовь к дому</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6,9</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Любовь к русской культуре</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10,3</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Возрождение традиций российского государства</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14</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24,1</w:t>
            </w:r>
          </w:p>
        </w:tc>
      </w:tr>
    </w:tbl>
    <w:p w:rsidR="005D3F8B" w:rsidRDefault="005D3F8B" w:rsidP="005D3F8B">
      <w:pPr>
        <w:pStyle w:val="a3"/>
        <w:spacing w:line="240" w:lineRule="auto"/>
        <w:rPr>
          <w:rFonts w:ascii="Times New Roman" w:hAnsi="Times New Roman" w:cs="Times New Roman"/>
          <w:sz w:val="24"/>
          <w:szCs w:val="24"/>
        </w:rPr>
      </w:pPr>
    </w:p>
    <w:tbl>
      <w:tblPr>
        <w:tblStyle w:val="a4"/>
        <w:tblW w:w="0" w:type="auto"/>
        <w:tblInd w:w="360" w:type="dxa"/>
        <w:tblLook w:val="04A0"/>
      </w:tblPr>
      <w:tblGrid>
        <w:gridCol w:w="5425"/>
        <w:gridCol w:w="862"/>
        <w:gridCol w:w="915"/>
        <w:gridCol w:w="974"/>
        <w:gridCol w:w="1034"/>
      </w:tblGrid>
      <w:tr w:rsidR="005D3F8B" w:rsidTr="00A21C3C">
        <w:tc>
          <w:tcPr>
            <w:tcW w:w="0" w:type="auto"/>
            <w:vMerge w:val="restart"/>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Как вы относитесь к Вооруженным силам РФ</w:t>
            </w:r>
          </w:p>
        </w:tc>
        <w:tc>
          <w:tcPr>
            <w:tcW w:w="0" w:type="auto"/>
            <w:gridSpan w:val="2"/>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До мероприятия</w:t>
            </w:r>
          </w:p>
        </w:tc>
        <w:tc>
          <w:tcPr>
            <w:tcW w:w="0" w:type="auto"/>
            <w:gridSpan w:val="2"/>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После мероприятия</w:t>
            </w:r>
          </w:p>
        </w:tc>
      </w:tr>
      <w:tr w:rsidR="005D3F8B" w:rsidTr="00A21C3C">
        <w:tc>
          <w:tcPr>
            <w:tcW w:w="0" w:type="auto"/>
            <w:vMerge/>
          </w:tcPr>
          <w:p w:rsidR="005D3F8B" w:rsidRDefault="005D3F8B" w:rsidP="00A21C3C">
            <w:pPr>
              <w:jc w:val="center"/>
              <w:rPr>
                <w:rFonts w:ascii="Times New Roman" w:hAnsi="Times New Roman" w:cs="Times New Roman"/>
                <w:sz w:val="24"/>
                <w:szCs w:val="24"/>
              </w:rPr>
            </w:pP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Чел</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Чел</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Проявляю интерес</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27,6</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14</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Служба в ВС является показателем выполнения гражданского долга</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34,5</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25</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86,2</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Отношусь к ВС отрицательно</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11</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38</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6,9</w:t>
            </w:r>
          </w:p>
        </w:tc>
      </w:tr>
    </w:tbl>
    <w:p w:rsidR="005D3F8B" w:rsidRDefault="005D3F8B" w:rsidP="005D3F8B">
      <w:pPr>
        <w:pStyle w:val="a3"/>
        <w:spacing w:line="240" w:lineRule="auto"/>
        <w:rPr>
          <w:rFonts w:ascii="Times New Roman" w:hAnsi="Times New Roman" w:cs="Times New Roman"/>
          <w:sz w:val="24"/>
          <w:szCs w:val="24"/>
        </w:rPr>
      </w:pPr>
    </w:p>
    <w:tbl>
      <w:tblPr>
        <w:tblStyle w:val="a4"/>
        <w:tblW w:w="0" w:type="auto"/>
        <w:tblInd w:w="360" w:type="dxa"/>
        <w:tblLook w:val="04A0"/>
      </w:tblPr>
      <w:tblGrid>
        <w:gridCol w:w="3426"/>
        <w:gridCol w:w="917"/>
        <w:gridCol w:w="973"/>
        <w:gridCol w:w="1138"/>
        <w:gridCol w:w="1094"/>
      </w:tblGrid>
      <w:tr w:rsidR="005D3F8B" w:rsidTr="00A21C3C">
        <w:tc>
          <w:tcPr>
            <w:tcW w:w="0" w:type="auto"/>
            <w:vMerge w:val="restart"/>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Гордитесь ли вы своей страной</w:t>
            </w:r>
          </w:p>
        </w:tc>
        <w:tc>
          <w:tcPr>
            <w:tcW w:w="0" w:type="auto"/>
            <w:gridSpan w:val="2"/>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До мероприятия</w:t>
            </w:r>
          </w:p>
        </w:tc>
        <w:tc>
          <w:tcPr>
            <w:tcW w:w="0" w:type="auto"/>
            <w:gridSpan w:val="2"/>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После мероприятия</w:t>
            </w:r>
          </w:p>
        </w:tc>
      </w:tr>
      <w:tr w:rsidR="005D3F8B" w:rsidTr="00A21C3C">
        <w:tc>
          <w:tcPr>
            <w:tcW w:w="0" w:type="auto"/>
            <w:vMerge/>
          </w:tcPr>
          <w:p w:rsidR="005D3F8B" w:rsidRDefault="005D3F8B" w:rsidP="00A21C3C">
            <w:pPr>
              <w:jc w:val="center"/>
              <w:rPr>
                <w:rFonts w:ascii="Times New Roman" w:hAnsi="Times New Roman" w:cs="Times New Roman"/>
                <w:sz w:val="24"/>
                <w:szCs w:val="24"/>
              </w:rPr>
            </w:pP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Чел</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Чел</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Да</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17</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58,6</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29</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100</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Нет</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17,2</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r>
      <w:tr w:rsidR="005D3F8B" w:rsidTr="00A21C3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Не знаю</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24,1</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c>
          <w:tcPr>
            <w:tcW w:w="0" w:type="auto"/>
          </w:tcPr>
          <w:p w:rsidR="005D3F8B" w:rsidRDefault="005D3F8B" w:rsidP="00A21C3C">
            <w:pPr>
              <w:jc w:val="center"/>
              <w:rPr>
                <w:rFonts w:ascii="Times New Roman" w:hAnsi="Times New Roman" w:cs="Times New Roman"/>
                <w:sz w:val="24"/>
                <w:szCs w:val="24"/>
              </w:rPr>
            </w:pPr>
            <w:r>
              <w:rPr>
                <w:rFonts w:ascii="Times New Roman" w:hAnsi="Times New Roman" w:cs="Times New Roman"/>
                <w:sz w:val="24"/>
                <w:szCs w:val="24"/>
              </w:rPr>
              <w:t>0</w:t>
            </w:r>
          </w:p>
        </w:tc>
      </w:tr>
    </w:tbl>
    <w:p w:rsidR="005D3F8B" w:rsidRDefault="005D3F8B" w:rsidP="005D3F8B">
      <w:pPr>
        <w:spacing w:after="0" w:line="360" w:lineRule="auto"/>
        <w:jc w:val="both"/>
        <w:rPr>
          <w:rFonts w:ascii="Times New Roman" w:hAnsi="Times New Roman" w:cs="Times New Roman"/>
          <w:sz w:val="24"/>
          <w:szCs w:val="24"/>
        </w:rPr>
      </w:pPr>
    </w:p>
    <w:p w:rsidR="005D3F8B" w:rsidRDefault="005D3F8B">
      <w:pPr>
        <w:rPr>
          <w:rFonts w:ascii="Times New Roman" w:hAnsi="Times New Roman" w:cs="Times New Roman"/>
          <w:sz w:val="24"/>
          <w:szCs w:val="24"/>
        </w:rPr>
      </w:pPr>
      <w:r>
        <w:rPr>
          <w:rFonts w:ascii="Times New Roman" w:hAnsi="Times New Roman" w:cs="Times New Roman"/>
          <w:sz w:val="24"/>
          <w:szCs w:val="24"/>
        </w:rPr>
        <w:br w:type="page"/>
      </w:r>
    </w:p>
    <w:p w:rsidR="005D3F8B" w:rsidRDefault="005D3F8B" w:rsidP="005D3F8B">
      <w:pPr>
        <w:spacing w:after="0" w:line="36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7</w:t>
      </w:r>
    </w:p>
    <w:p w:rsidR="005D3F8B" w:rsidRDefault="005D3F8B" w:rsidP="005D3F8B">
      <w:pPr>
        <w:spacing w:line="360" w:lineRule="auto"/>
        <w:ind w:firstLine="709"/>
        <w:contextualSpacing/>
        <w:jc w:val="center"/>
        <w:rPr>
          <w:rFonts w:ascii="Times New Roman" w:hAnsi="Times New Roman" w:cs="Times New Roman"/>
          <w:sz w:val="24"/>
          <w:szCs w:val="24"/>
        </w:rPr>
      </w:pPr>
      <w:r>
        <w:rPr>
          <w:rFonts w:ascii="Times New Roman" w:hAnsi="Times New Roman" w:cs="Times New Roman"/>
          <w:sz w:val="24"/>
          <w:szCs w:val="24"/>
        </w:rPr>
        <w:t>Рефлексия</w:t>
      </w:r>
    </w:p>
    <w:p w:rsidR="005D3F8B" w:rsidRDefault="005D3F8B" w:rsidP="005D3F8B">
      <w:pPr>
        <w:pStyle w:val="a3"/>
        <w:numPr>
          <w:ilvl w:val="0"/>
          <w:numId w:val="20"/>
        </w:numPr>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Что вам понравилось или не понравилось в данном мероприятии?</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мероприятие понравилось (15 чел – 51,7%)</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материал показался интересным и практически нужным (9 чел – 31%)</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материал заставил задуматься над малоизученными вопросами истории (6 чел – 20,6%)</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мероприятие не понравилось (0 чел – 0%)</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 какие чувства вы испытывали в ходе проведения мероприятия?</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гордость за родину (17 чел – 58,6%)</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уважение к награжденным (7 чел – 24,1%)</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приобщение к историческому прошлому, сопричастности к происходившим событиям (5 чел – 17,2%)</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ничего не испытал (0 чел – 0%)</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Считаете ли вы материал полезным для расширения своего кругозора?</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да (27 чел – 93,1%)</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нет (0 чел – 0%)</w:t>
      </w:r>
    </w:p>
    <w:p w:rsidR="005D3F8B" w:rsidRDefault="005D3F8B" w:rsidP="005D3F8B">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не знаю (2 чел – 6,9%)</w:t>
      </w:r>
    </w:p>
    <w:p w:rsidR="005D3F8B" w:rsidRDefault="005D3F8B" w:rsidP="005D3F8B">
      <w:pPr>
        <w:spacing w:line="360" w:lineRule="auto"/>
        <w:contextualSpacing/>
        <w:jc w:val="both"/>
        <w:rPr>
          <w:rFonts w:ascii="Times New Roman" w:hAnsi="Times New Roman" w:cs="Times New Roman"/>
          <w:sz w:val="24"/>
          <w:szCs w:val="24"/>
        </w:rPr>
      </w:pPr>
    </w:p>
    <w:sectPr w:rsidR="005D3F8B" w:rsidSect="002F6171">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C6B" w:rsidRDefault="002E0C6B" w:rsidP="00D3468A">
      <w:pPr>
        <w:spacing w:after="0" w:line="240" w:lineRule="auto"/>
      </w:pPr>
      <w:r>
        <w:separator/>
      </w:r>
    </w:p>
  </w:endnote>
  <w:endnote w:type="continuationSeparator" w:id="1">
    <w:p w:rsidR="002E0C6B" w:rsidRDefault="002E0C6B" w:rsidP="00D346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C3C" w:rsidRDefault="00A21C3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92678"/>
      <w:docPartObj>
        <w:docPartGallery w:val="Page Numbers (Bottom of Page)"/>
        <w:docPartUnique/>
      </w:docPartObj>
    </w:sdtPr>
    <w:sdtContent>
      <w:p w:rsidR="00A21C3C" w:rsidRDefault="006D1748">
        <w:pPr>
          <w:pStyle w:val="a7"/>
          <w:jc w:val="center"/>
        </w:pPr>
        <w:fldSimple w:instr=" PAGE   \* MERGEFORMAT ">
          <w:r w:rsidR="00B532E2">
            <w:rPr>
              <w:noProof/>
            </w:rPr>
            <w:t>1</w:t>
          </w:r>
        </w:fldSimple>
      </w:p>
    </w:sdtContent>
  </w:sdt>
  <w:p w:rsidR="00A21C3C" w:rsidRDefault="00A21C3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C3C" w:rsidRDefault="00A21C3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C6B" w:rsidRDefault="002E0C6B" w:rsidP="00D3468A">
      <w:pPr>
        <w:spacing w:after="0" w:line="240" w:lineRule="auto"/>
      </w:pPr>
      <w:r>
        <w:separator/>
      </w:r>
    </w:p>
  </w:footnote>
  <w:footnote w:type="continuationSeparator" w:id="1">
    <w:p w:rsidR="002E0C6B" w:rsidRDefault="002E0C6B" w:rsidP="00D346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C3C" w:rsidRDefault="00A21C3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C3C" w:rsidRDefault="00A21C3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C3C" w:rsidRDefault="00A21C3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1D1F"/>
    <w:multiLevelType w:val="multilevel"/>
    <w:tmpl w:val="32CABE26"/>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
    <w:nsid w:val="09C4427A"/>
    <w:multiLevelType w:val="multilevel"/>
    <w:tmpl w:val="2EDE81A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E1D2DD7"/>
    <w:multiLevelType w:val="hybridMultilevel"/>
    <w:tmpl w:val="875A0356"/>
    <w:lvl w:ilvl="0" w:tplc="0E8423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3AD0EC8"/>
    <w:multiLevelType w:val="hybridMultilevel"/>
    <w:tmpl w:val="5BC860C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2D1E37"/>
    <w:multiLevelType w:val="hybridMultilevel"/>
    <w:tmpl w:val="38FC69D2"/>
    <w:lvl w:ilvl="0" w:tplc="42366C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AE66BE9"/>
    <w:multiLevelType w:val="hybridMultilevel"/>
    <w:tmpl w:val="C06A2344"/>
    <w:lvl w:ilvl="0" w:tplc="D74048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267BD6"/>
    <w:multiLevelType w:val="hybridMultilevel"/>
    <w:tmpl w:val="CFC445B2"/>
    <w:lvl w:ilvl="0" w:tplc="38DA69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7FA4120"/>
    <w:multiLevelType w:val="hybridMultilevel"/>
    <w:tmpl w:val="6D76DB46"/>
    <w:lvl w:ilvl="0" w:tplc="A454D8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93562BE"/>
    <w:multiLevelType w:val="multilevel"/>
    <w:tmpl w:val="4E5C832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3A186B50"/>
    <w:multiLevelType w:val="multilevel"/>
    <w:tmpl w:val="E0FE062E"/>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3C6A687D"/>
    <w:multiLevelType w:val="multilevel"/>
    <w:tmpl w:val="5762AFDE"/>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49447A85"/>
    <w:multiLevelType w:val="hybridMultilevel"/>
    <w:tmpl w:val="FB5CA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6D726C"/>
    <w:multiLevelType w:val="hybridMultilevel"/>
    <w:tmpl w:val="18F0ED1A"/>
    <w:lvl w:ilvl="0" w:tplc="3A3801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D3F34A2"/>
    <w:multiLevelType w:val="multilevel"/>
    <w:tmpl w:val="CF1AABD6"/>
    <w:lvl w:ilvl="0">
      <w:start w:val="1"/>
      <w:numFmt w:val="decimal"/>
      <w:lvlText w:val="%1."/>
      <w:lvlJc w:val="left"/>
      <w:pPr>
        <w:ind w:left="1068"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14">
    <w:nsid w:val="4FBC3292"/>
    <w:multiLevelType w:val="hybridMultilevel"/>
    <w:tmpl w:val="9BF2042E"/>
    <w:lvl w:ilvl="0" w:tplc="1A66123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BEC2EF4"/>
    <w:multiLevelType w:val="multilevel"/>
    <w:tmpl w:val="D068AC5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5D001D78"/>
    <w:multiLevelType w:val="hybridMultilevel"/>
    <w:tmpl w:val="95F66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0F4CF2"/>
    <w:multiLevelType w:val="hybridMultilevel"/>
    <w:tmpl w:val="A984BF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C03C18"/>
    <w:multiLevelType w:val="hybridMultilevel"/>
    <w:tmpl w:val="67464A78"/>
    <w:lvl w:ilvl="0" w:tplc="337EFAC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098423A"/>
    <w:multiLevelType w:val="multilevel"/>
    <w:tmpl w:val="BB16ABC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79DA6A30"/>
    <w:multiLevelType w:val="hybridMultilevel"/>
    <w:tmpl w:val="6B701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117464"/>
    <w:multiLevelType w:val="multilevel"/>
    <w:tmpl w:val="F104BA1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20"/>
  </w:num>
  <w:num w:numId="2">
    <w:abstractNumId w:val="0"/>
  </w:num>
  <w:num w:numId="3">
    <w:abstractNumId w:val="6"/>
  </w:num>
  <w:num w:numId="4">
    <w:abstractNumId w:val="2"/>
  </w:num>
  <w:num w:numId="5">
    <w:abstractNumId w:val="8"/>
  </w:num>
  <w:num w:numId="6">
    <w:abstractNumId w:val="12"/>
  </w:num>
  <w:num w:numId="7">
    <w:abstractNumId w:val="3"/>
  </w:num>
  <w:num w:numId="8">
    <w:abstractNumId w:val="1"/>
  </w:num>
  <w:num w:numId="9">
    <w:abstractNumId w:val="15"/>
  </w:num>
  <w:num w:numId="10">
    <w:abstractNumId w:val="18"/>
  </w:num>
  <w:num w:numId="11">
    <w:abstractNumId w:val="14"/>
  </w:num>
  <w:num w:numId="12">
    <w:abstractNumId w:val="7"/>
  </w:num>
  <w:num w:numId="13">
    <w:abstractNumId w:val="10"/>
  </w:num>
  <w:num w:numId="14">
    <w:abstractNumId w:val="13"/>
  </w:num>
  <w:num w:numId="15">
    <w:abstractNumId w:val="4"/>
  </w:num>
  <w:num w:numId="16">
    <w:abstractNumId w:val="17"/>
  </w:num>
  <w:num w:numId="17">
    <w:abstractNumId w:val="9"/>
  </w:num>
  <w:num w:numId="18">
    <w:abstractNumId w:val="5"/>
  </w:num>
  <w:num w:numId="19">
    <w:abstractNumId w:val="16"/>
  </w:num>
  <w:num w:numId="20">
    <w:abstractNumId w:val="11"/>
  </w:num>
  <w:num w:numId="21">
    <w:abstractNumId w:val="21"/>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F6171"/>
    <w:rsid w:val="00042CE7"/>
    <w:rsid w:val="00057C57"/>
    <w:rsid w:val="000A4A1E"/>
    <w:rsid w:val="000F5CFE"/>
    <w:rsid w:val="000F6041"/>
    <w:rsid w:val="0012711A"/>
    <w:rsid w:val="0014546E"/>
    <w:rsid w:val="00155126"/>
    <w:rsid w:val="00184DC8"/>
    <w:rsid w:val="001C46FB"/>
    <w:rsid w:val="001E42F4"/>
    <w:rsid w:val="001F7583"/>
    <w:rsid w:val="00200FBE"/>
    <w:rsid w:val="00206248"/>
    <w:rsid w:val="00213504"/>
    <w:rsid w:val="002167C3"/>
    <w:rsid w:val="00222999"/>
    <w:rsid w:val="002446F7"/>
    <w:rsid w:val="00254C41"/>
    <w:rsid w:val="0026534A"/>
    <w:rsid w:val="00270EEB"/>
    <w:rsid w:val="002842A1"/>
    <w:rsid w:val="002E0C6B"/>
    <w:rsid w:val="002F141D"/>
    <w:rsid w:val="002F279A"/>
    <w:rsid w:val="002F6171"/>
    <w:rsid w:val="00324A1D"/>
    <w:rsid w:val="00363CC9"/>
    <w:rsid w:val="00382AF0"/>
    <w:rsid w:val="003D7418"/>
    <w:rsid w:val="004132C8"/>
    <w:rsid w:val="004163EC"/>
    <w:rsid w:val="00427785"/>
    <w:rsid w:val="00443593"/>
    <w:rsid w:val="004628CF"/>
    <w:rsid w:val="004678E9"/>
    <w:rsid w:val="00480E9F"/>
    <w:rsid w:val="004C5A99"/>
    <w:rsid w:val="004F6F6B"/>
    <w:rsid w:val="00506AF5"/>
    <w:rsid w:val="005A6323"/>
    <w:rsid w:val="005B3A92"/>
    <w:rsid w:val="005D3F8B"/>
    <w:rsid w:val="005D5B60"/>
    <w:rsid w:val="005F068D"/>
    <w:rsid w:val="006362CD"/>
    <w:rsid w:val="00673650"/>
    <w:rsid w:val="006D1748"/>
    <w:rsid w:val="00700E5B"/>
    <w:rsid w:val="00740AA5"/>
    <w:rsid w:val="007636B6"/>
    <w:rsid w:val="00787A0B"/>
    <w:rsid w:val="007967C7"/>
    <w:rsid w:val="00796DD7"/>
    <w:rsid w:val="007D770C"/>
    <w:rsid w:val="007E3B70"/>
    <w:rsid w:val="007F036D"/>
    <w:rsid w:val="0080759E"/>
    <w:rsid w:val="00822DAF"/>
    <w:rsid w:val="00861B05"/>
    <w:rsid w:val="00876273"/>
    <w:rsid w:val="00886FA7"/>
    <w:rsid w:val="0088720A"/>
    <w:rsid w:val="00895D5B"/>
    <w:rsid w:val="00896351"/>
    <w:rsid w:val="008F7B8B"/>
    <w:rsid w:val="00904923"/>
    <w:rsid w:val="00910783"/>
    <w:rsid w:val="0091088E"/>
    <w:rsid w:val="009127A9"/>
    <w:rsid w:val="00914D9D"/>
    <w:rsid w:val="00916B85"/>
    <w:rsid w:val="00932C38"/>
    <w:rsid w:val="0094392D"/>
    <w:rsid w:val="00975535"/>
    <w:rsid w:val="00980A53"/>
    <w:rsid w:val="00981E42"/>
    <w:rsid w:val="009A4D5C"/>
    <w:rsid w:val="009F263F"/>
    <w:rsid w:val="00A12D10"/>
    <w:rsid w:val="00A13871"/>
    <w:rsid w:val="00A21C3C"/>
    <w:rsid w:val="00A21D66"/>
    <w:rsid w:val="00A312DA"/>
    <w:rsid w:val="00A32E84"/>
    <w:rsid w:val="00A678F7"/>
    <w:rsid w:val="00AB7409"/>
    <w:rsid w:val="00AB780B"/>
    <w:rsid w:val="00AC38D1"/>
    <w:rsid w:val="00B04596"/>
    <w:rsid w:val="00B51382"/>
    <w:rsid w:val="00B532E2"/>
    <w:rsid w:val="00B6531B"/>
    <w:rsid w:val="00B70590"/>
    <w:rsid w:val="00B87789"/>
    <w:rsid w:val="00B9700E"/>
    <w:rsid w:val="00BA2376"/>
    <w:rsid w:val="00BD3565"/>
    <w:rsid w:val="00BE11D1"/>
    <w:rsid w:val="00BE5D99"/>
    <w:rsid w:val="00C006C8"/>
    <w:rsid w:val="00C114C6"/>
    <w:rsid w:val="00C52FFE"/>
    <w:rsid w:val="00C83C1F"/>
    <w:rsid w:val="00CE1D0D"/>
    <w:rsid w:val="00CE6CA7"/>
    <w:rsid w:val="00CF7BBE"/>
    <w:rsid w:val="00D06D47"/>
    <w:rsid w:val="00D3468A"/>
    <w:rsid w:val="00D41B3D"/>
    <w:rsid w:val="00D73BC7"/>
    <w:rsid w:val="00D94E80"/>
    <w:rsid w:val="00D9745E"/>
    <w:rsid w:val="00E109A9"/>
    <w:rsid w:val="00E362E7"/>
    <w:rsid w:val="00E6424D"/>
    <w:rsid w:val="00E71BAD"/>
    <w:rsid w:val="00EE080F"/>
    <w:rsid w:val="00F6087C"/>
    <w:rsid w:val="00F61F39"/>
    <w:rsid w:val="00FA26E9"/>
    <w:rsid w:val="00FB4F21"/>
    <w:rsid w:val="00FC14E7"/>
    <w:rsid w:val="00FC3C82"/>
    <w:rsid w:val="00FD65BF"/>
    <w:rsid w:val="00FD6EC4"/>
    <w:rsid w:val="00FD72B6"/>
    <w:rsid w:val="00FF17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F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7C57"/>
    <w:pPr>
      <w:ind w:left="720"/>
      <w:contextualSpacing/>
    </w:pPr>
  </w:style>
  <w:style w:type="table" w:styleId="a4">
    <w:name w:val="Table Grid"/>
    <w:basedOn w:val="a1"/>
    <w:uiPriority w:val="59"/>
    <w:rsid w:val="00FD6E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semiHidden/>
    <w:unhideWhenUsed/>
    <w:rsid w:val="00D3468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3468A"/>
  </w:style>
  <w:style w:type="paragraph" w:styleId="a7">
    <w:name w:val="footer"/>
    <w:basedOn w:val="a"/>
    <w:link w:val="a8"/>
    <w:uiPriority w:val="99"/>
    <w:unhideWhenUsed/>
    <w:rsid w:val="00D3468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3468A"/>
  </w:style>
  <w:style w:type="paragraph" w:styleId="a9">
    <w:name w:val="Balloon Text"/>
    <w:basedOn w:val="a"/>
    <w:link w:val="aa"/>
    <w:uiPriority w:val="99"/>
    <w:semiHidden/>
    <w:unhideWhenUsed/>
    <w:rsid w:val="00740AA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40A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9CBB7-B65A-46C6-A565-DBF27343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21</Pages>
  <Words>3860</Words>
  <Characters>22002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КОМПИК</cp:lastModifiedBy>
  <cp:revision>72</cp:revision>
  <dcterms:created xsi:type="dcterms:W3CDTF">2016-02-07T11:00:00Z</dcterms:created>
  <dcterms:modified xsi:type="dcterms:W3CDTF">2021-01-30T12:42:00Z</dcterms:modified>
</cp:coreProperties>
</file>