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EB0" w:rsidRDefault="00F47EB0" w:rsidP="00F4403E">
      <w:pPr>
        <w:spacing w:after="0"/>
        <w:jc w:val="center"/>
        <w:rPr>
          <w:rFonts w:ascii="Monotype Corsiva" w:hAnsi="Monotype Corsiva"/>
          <w:sz w:val="36"/>
          <w:szCs w:val="36"/>
        </w:rPr>
      </w:pPr>
      <w:r w:rsidRPr="00E13386">
        <w:rPr>
          <w:rFonts w:ascii="Monotype Corsiva" w:hAnsi="Monotype Corsiva"/>
          <w:sz w:val="36"/>
          <w:szCs w:val="36"/>
        </w:rPr>
        <w:t xml:space="preserve">Государственное автономное  профессиональное образовательное учреждение Тюменской области </w:t>
      </w:r>
    </w:p>
    <w:p w:rsidR="00F47EB0" w:rsidRPr="00E13386" w:rsidRDefault="00F47EB0" w:rsidP="00F47EB0">
      <w:pPr>
        <w:spacing w:after="0"/>
        <w:jc w:val="center"/>
        <w:rPr>
          <w:rFonts w:ascii="Monotype Corsiva" w:hAnsi="Monotype Corsiva" w:cs="Times New Roman"/>
          <w:sz w:val="36"/>
          <w:szCs w:val="36"/>
        </w:rPr>
      </w:pPr>
      <w:r w:rsidRPr="00E13386">
        <w:rPr>
          <w:rFonts w:ascii="Monotype Corsiva" w:hAnsi="Monotype Corsiva"/>
          <w:sz w:val="36"/>
          <w:szCs w:val="36"/>
        </w:rPr>
        <w:t>«Тобольский медицинский колледж имени Володи  Солдатова»</w:t>
      </w:r>
    </w:p>
    <w:p w:rsidR="00F47EB0" w:rsidRDefault="00F47EB0" w:rsidP="00F47EB0">
      <w:pPr>
        <w:rPr>
          <w:rFonts w:ascii="Times New Roman" w:hAnsi="Times New Roman" w:cs="Times New Roman"/>
          <w:sz w:val="28"/>
          <w:szCs w:val="28"/>
        </w:rPr>
      </w:pPr>
    </w:p>
    <w:p w:rsidR="00F47EB0" w:rsidRDefault="00F47EB0" w:rsidP="00C44628">
      <w:pPr>
        <w:jc w:val="center"/>
        <w:rPr>
          <w:rFonts w:ascii="Times New Roman" w:hAnsi="Times New Roman" w:cs="Times New Roman"/>
          <w:sz w:val="28"/>
          <w:szCs w:val="28"/>
        </w:rPr>
      </w:pPr>
      <w:r w:rsidRPr="0061288C">
        <w:rPr>
          <w:rFonts w:ascii="Times New Roman" w:hAnsi="Times New Roman" w:cs="Times New Roman"/>
          <w:noProof/>
          <w:sz w:val="28"/>
          <w:szCs w:val="28"/>
        </w:rPr>
        <w:drawing>
          <wp:inline distT="0" distB="0" distL="0" distR="0">
            <wp:extent cx="904875" cy="895350"/>
            <wp:effectExtent l="19050" t="19050" r="28575" b="19050"/>
            <wp:docPr id="60" name="Рисунок 1"/>
            <wp:cNvGraphicFramePr/>
            <a:graphic xmlns:a="http://schemas.openxmlformats.org/drawingml/2006/main">
              <a:graphicData uri="http://schemas.openxmlformats.org/drawingml/2006/picture">
                <pic:pic xmlns:pic="http://schemas.openxmlformats.org/drawingml/2006/picture">
                  <pic:nvPicPr>
                    <pic:cNvPr id="5130" name="Рисунок 4"/>
                    <pic:cNvPicPr>
                      <a:picLocks noChangeAspect="1"/>
                    </pic:cNvPicPr>
                  </pic:nvPicPr>
                  <pic:blipFill>
                    <a:blip r:embed="rId8" cstate="print"/>
                    <a:srcRect/>
                    <a:stretch>
                      <a:fillRect/>
                    </a:stretch>
                  </pic:blipFill>
                  <pic:spPr bwMode="auto">
                    <a:xfrm>
                      <a:off x="0" y="0"/>
                      <a:ext cx="904875" cy="895350"/>
                    </a:xfrm>
                    <a:prstGeom prst="rect">
                      <a:avLst/>
                    </a:prstGeom>
                    <a:noFill/>
                    <a:ln w="9525">
                      <a:solidFill>
                        <a:srgbClr val="002060"/>
                      </a:solidFill>
                      <a:miter lim="800000"/>
                      <a:headEnd/>
                      <a:tailEnd/>
                    </a:ln>
                  </pic:spPr>
                </pic:pic>
              </a:graphicData>
            </a:graphic>
          </wp:inline>
        </w:drawing>
      </w:r>
    </w:p>
    <w:p w:rsidR="00F47EB0" w:rsidRPr="007377D2" w:rsidRDefault="00F47EB0" w:rsidP="007377D2">
      <w:pPr>
        <w:spacing w:after="0"/>
        <w:jc w:val="center"/>
        <w:rPr>
          <w:rFonts w:ascii="Monotype Corsiva" w:hAnsi="Monotype Corsiva" w:cs="Times New Roman"/>
          <w:b/>
          <w:color w:val="002060"/>
          <w:sz w:val="72"/>
          <w:szCs w:val="72"/>
        </w:rPr>
      </w:pPr>
      <w:r w:rsidRPr="007377D2">
        <w:rPr>
          <w:rFonts w:ascii="Monotype Corsiva" w:hAnsi="Monotype Corsiva" w:cs="Times New Roman"/>
          <w:b/>
          <w:color w:val="002060"/>
          <w:sz w:val="72"/>
          <w:szCs w:val="72"/>
        </w:rPr>
        <w:t>ДЕСМУРГИЯ:</w:t>
      </w:r>
    </w:p>
    <w:p w:rsidR="00F47EB0" w:rsidRPr="00C44628" w:rsidRDefault="00F47EB0" w:rsidP="00C44628">
      <w:pPr>
        <w:spacing w:after="0"/>
        <w:jc w:val="center"/>
        <w:rPr>
          <w:rFonts w:ascii="Monotype Corsiva" w:hAnsi="Monotype Corsiva" w:cs="Times New Roman"/>
          <w:b/>
          <w:color w:val="002060"/>
          <w:sz w:val="72"/>
          <w:szCs w:val="72"/>
        </w:rPr>
      </w:pPr>
      <w:r w:rsidRPr="00C44628">
        <w:rPr>
          <w:rFonts w:ascii="Monotype Corsiva" w:hAnsi="Monotype Corsiva" w:cs="Times New Roman"/>
          <w:b/>
          <w:color w:val="002060"/>
          <w:sz w:val="72"/>
          <w:szCs w:val="72"/>
        </w:rPr>
        <w:t>Мягкие повязки в лечебной практике</w:t>
      </w:r>
    </w:p>
    <w:p w:rsidR="00F47EB0" w:rsidRDefault="007377D2" w:rsidP="007377D2">
      <w:pPr>
        <w:spacing w:after="0"/>
        <w:jc w:val="center"/>
        <w:rPr>
          <w:rFonts w:ascii="Monotype Corsiva" w:hAnsi="Monotype Corsiva" w:cs="Times New Roman"/>
          <w:b/>
          <w:sz w:val="52"/>
          <w:szCs w:val="52"/>
        </w:rPr>
      </w:pPr>
      <w:r w:rsidRPr="007377D2">
        <w:rPr>
          <w:rFonts w:ascii="Monotype Corsiva" w:hAnsi="Monotype Corsiva" w:cs="Times New Roman"/>
          <w:b/>
          <w:noProof/>
          <w:sz w:val="52"/>
          <w:szCs w:val="52"/>
        </w:rPr>
        <w:drawing>
          <wp:inline distT="0" distB="0" distL="0" distR="0">
            <wp:extent cx="2867025" cy="3800475"/>
            <wp:effectExtent l="19050" t="19050" r="28575" b="28575"/>
            <wp:docPr id="5" name="Рисунок 1" descr="F:\СОБРАНИЕ 13.02.19\винни-пух.jpg"/>
            <wp:cNvGraphicFramePr/>
            <a:graphic xmlns:a="http://schemas.openxmlformats.org/drawingml/2006/main">
              <a:graphicData uri="http://schemas.openxmlformats.org/drawingml/2006/picture">
                <pic:pic xmlns:pic="http://schemas.openxmlformats.org/drawingml/2006/picture">
                  <pic:nvPicPr>
                    <pic:cNvPr id="4" name="Рисунок 3" descr="F:\СОБРАНИЕ 13.02.19\винни-пух.jpg"/>
                    <pic:cNvPicPr/>
                  </pic:nvPicPr>
                  <pic:blipFill>
                    <a:blip r:embed="rId9" cstate="print"/>
                    <a:srcRect/>
                    <a:stretch>
                      <a:fillRect/>
                    </a:stretch>
                  </pic:blipFill>
                  <pic:spPr bwMode="auto">
                    <a:xfrm>
                      <a:off x="0" y="0"/>
                      <a:ext cx="2867025" cy="3800475"/>
                    </a:xfrm>
                    <a:prstGeom prst="rect">
                      <a:avLst/>
                    </a:prstGeom>
                    <a:solidFill>
                      <a:srgbClr val="FF0000"/>
                    </a:solidFill>
                    <a:ln w="9525">
                      <a:solidFill>
                        <a:srgbClr val="002060"/>
                      </a:solidFill>
                      <a:miter lim="800000"/>
                      <a:headEnd/>
                      <a:tailEnd/>
                    </a:ln>
                  </pic:spPr>
                </pic:pic>
              </a:graphicData>
            </a:graphic>
          </wp:inline>
        </w:drawing>
      </w:r>
    </w:p>
    <w:p w:rsidR="00F47EB0" w:rsidRPr="00C44628" w:rsidRDefault="002B55E3" w:rsidP="007377D2">
      <w:pPr>
        <w:jc w:val="center"/>
        <w:rPr>
          <w:rFonts w:ascii="Monotype Corsiva" w:hAnsi="Monotype Corsiva" w:cs="Times New Roman"/>
          <w:b/>
          <w:sz w:val="52"/>
          <w:szCs w:val="52"/>
        </w:rPr>
      </w:pPr>
      <w:r>
        <w:rPr>
          <w:rFonts w:ascii="Monotype Corsiva" w:hAnsi="Monotype Corsiva" w:cs="Times New Roman"/>
          <w:b/>
          <w:sz w:val="52"/>
          <w:szCs w:val="52"/>
        </w:rPr>
        <w:t>У</w:t>
      </w:r>
      <w:r w:rsidR="00F47EB0" w:rsidRPr="00C44628">
        <w:rPr>
          <w:rFonts w:ascii="Monotype Corsiva" w:hAnsi="Monotype Corsiva" w:cs="Times New Roman"/>
          <w:b/>
          <w:sz w:val="52"/>
          <w:szCs w:val="52"/>
        </w:rPr>
        <w:t>чебно-методическое пособие</w:t>
      </w:r>
    </w:p>
    <w:p w:rsidR="007377D2" w:rsidRDefault="007377D2" w:rsidP="00F47EB0">
      <w:pPr>
        <w:spacing w:after="0" w:line="240" w:lineRule="auto"/>
        <w:jc w:val="center"/>
        <w:rPr>
          <w:rFonts w:ascii="Monotype Corsiva" w:hAnsi="Monotype Corsiva" w:cs="Times New Roman"/>
          <w:sz w:val="36"/>
          <w:szCs w:val="36"/>
        </w:rPr>
      </w:pPr>
    </w:p>
    <w:p w:rsidR="00F47EB0" w:rsidRPr="00C44628" w:rsidRDefault="00F47EB0" w:rsidP="00F47EB0">
      <w:pPr>
        <w:spacing w:after="0" w:line="240" w:lineRule="auto"/>
        <w:jc w:val="center"/>
        <w:rPr>
          <w:rFonts w:ascii="Monotype Corsiva" w:hAnsi="Monotype Corsiva" w:cs="Times New Roman"/>
          <w:sz w:val="32"/>
          <w:szCs w:val="32"/>
        </w:rPr>
      </w:pPr>
      <w:r w:rsidRPr="00C44628">
        <w:rPr>
          <w:rFonts w:ascii="Monotype Corsiva" w:hAnsi="Monotype Corsiva" w:cs="Times New Roman"/>
          <w:sz w:val="32"/>
          <w:szCs w:val="32"/>
        </w:rPr>
        <w:t>Тобольск</w:t>
      </w:r>
      <w:r w:rsidR="007377D2" w:rsidRPr="00C44628">
        <w:rPr>
          <w:rFonts w:ascii="Monotype Corsiva" w:hAnsi="Monotype Corsiva" w:cs="Times New Roman"/>
          <w:sz w:val="32"/>
          <w:szCs w:val="32"/>
        </w:rPr>
        <w:t xml:space="preserve">, </w:t>
      </w:r>
      <w:r w:rsidRPr="00C44628">
        <w:rPr>
          <w:rFonts w:ascii="Monotype Corsiva" w:hAnsi="Monotype Corsiva" w:cs="Times New Roman"/>
          <w:sz w:val="32"/>
          <w:szCs w:val="32"/>
        </w:rPr>
        <w:t>2019</w:t>
      </w:r>
    </w:p>
    <w:p w:rsidR="00515AD5" w:rsidRPr="00E003A1" w:rsidRDefault="00515AD5" w:rsidP="001F7014">
      <w:pPr>
        <w:ind w:firstLine="709"/>
        <w:jc w:val="both"/>
        <w:rPr>
          <w:rFonts w:ascii="Times New Roman" w:hAnsi="Times New Roman" w:cs="Times New Roman"/>
          <w:b/>
          <w:bCs/>
          <w:sz w:val="24"/>
          <w:szCs w:val="24"/>
        </w:rPr>
      </w:pPr>
    </w:p>
    <w:p w:rsidR="00AC207C" w:rsidRPr="002D08B5" w:rsidRDefault="001D1D0C" w:rsidP="00AC207C">
      <w:pPr>
        <w:spacing w:after="0"/>
        <w:jc w:val="both"/>
        <w:rPr>
          <w:rFonts w:ascii="Times New Roman" w:hAnsi="Times New Roman" w:cs="Times New Roman"/>
          <w:bCs/>
          <w:sz w:val="24"/>
          <w:szCs w:val="24"/>
        </w:rPr>
      </w:pPr>
      <w:r w:rsidRPr="002D08B5">
        <w:rPr>
          <w:rFonts w:ascii="Times New Roman" w:hAnsi="Times New Roman" w:cs="Times New Roman"/>
          <w:b/>
          <w:sz w:val="24"/>
          <w:szCs w:val="24"/>
        </w:rPr>
        <w:lastRenderedPageBreak/>
        <w:t>Рецензент:</w:t>
      </w:r>
      <w:r w:rsidR="00AC207C">
        <w:rPr>
          <w:rFonts w:ascii="Times New Roman" w:hAnsi="Times New Roman" w:cs="Times New Roman"/>
          <w:sz w:val="24"/>
          <w:szCs w:val="24"/>
        </w:rPr>
        <w:t xml:space="preserve"> </w:t>
      </w:r>
      <w:r w:rsidR="00AC207C" w:rsidRPr="008E3508">
        <w:rPr>
          <w:rFonts w:ascii="Times New Roman" w:hAnsi="Times New Roman" w:cs="Times New Roman"/>
          <w:sz w:val="24"/>
          <w:szCs w:val="24"/>
        </w:rPr>
        <w:t>В</w:t>
      </w:r>
      <w:r w:rsidR="00AC207C">
        <w:rPr>
          <w:rFonts w:ascii="Times New Roman" w:hAnsi="Times New Roman" w:cs="Times New Roman"/>
          <w:sz w:val="24"/>
          <w:szCs w:val="24"/>
        </w:rPr>
        <w:t xml:space="preserve">рач-травматолог </w:t>
      </w:r>
      <w:r w:rsidR="00AC207C" w:rsidRPr="008E3508">
        <w:rPr>
          <w:rFonts w:ascii="Times New Roman" w:hAnsi="Times New Roman" w:cs="Times New Roman"/>
          <w:sz w:val="24"/>
          <w:szCs w:val="24"/>
        </w:rPr>
        <w:t>высшей квалификационной категории ГБУЗ ТО «Областная больница № 3» (г. Тобольск) Туляков С. С.</w:t>
      </w:r>
    </w:p>
    <w:p w:rsidR="00966895" w:rsidRPr="002D08B5" w:rsidRDefault="00966895" w:rsidP="00AC207C">
      <w:pPr>
        <w:shd w:val="clear" w:color="auto" w:fill="FFFFFF"/>
        <w:jc w:val="both"/>
        <w:rPr>
          <w:rFonts w:ascii="Times New Roman" w:hAnsi="Times New Roman" w:cs="Times New Roman"/>
          <w:b/>
          <w:bCs/>
          <w:sz w:val="24"/>
          <w:szCs w:val="24"/>
        </w:rPr>
      </w:pPr>
    </w:p>
    <w:p w:rsidR="00515AD5" w:rsidRPr="00F47EB0" w:rsidRDefault="00087D6E" w:rsidP="00F47EB0">
      <w:pPr>
        <w:jc w:val="both"/>
        <w:rPr>
          <w:rFonts w:ascii="Times New Roman" w:hAnsi="Times New Roman" w:cs="Times New Roman"/>
          <w:sz w:val="24"/>
          <w:szCs w:val="24"/>
        </w:rPr>
      </w:pPr>
      <w:r w:rsidRPr="002D08B5">
        <w:rPr>
          <w:rFonts w:ascii="Times New Roman" w:hAnsi="Times New Roman" w:cs="Times New Roman"/>
          <w:b/>
          <w:bCs/>
          <w:sz w:val="24"/>
          <w:szCs w:val="24"/>
        </w:rPr>
        <w:t>Выставных Н.</w:t>
      </w:r>
      <w:r w:rsidR="001D1D0C" w:rsidRPr="002D08B5">
        <w:rPr>
          <w:rFonts w:ascii="Times New Roman" w:hAnsi="Times New Roman" w:cs="Times New Roman"/>
          <w:b/>
          <w:bCs/>
          <w:sz w:val="24"/>
          <w:szCs w:val="24"/>
        </w:rPr>
        <w:t>В.</w:t>
      </w:r>
      <w:r w:rsidR="00AC207C">
        <w:rPr>
          <w:rFonts w:ascii="Times New Roman" w:hAnsi="Times New Roman" w:cs="Times New Roman"/>
          <w:b/>
          <w:bCs/>
          <w:sz w:val="24"/>
          <w:szCs w:val="24"/>
        </w:rPr>
        <w:t xml:space="preserve"> </w:t>
      </w:r>
      <w:r w:rsidR="00F47EB0">
        <w:rPr>
          <w:rFonts w:ascii="Times New Roman" w:hAnsi="Times New Roman" w:cs="Times New Roman"/>
          <w:sz w:val="24"/>
          <w:szCs w:val="24"/>
        </w:rPr>
        <w:t>Десмургия</w:t>
      </w:r>
      <w:r w:rsidR="00F47EB0" w:rsidRPr="00F47EB0">
        <w:rPr>
          <w:rFonts w:ascii="Times New Roman" w:hAnsi="Times New Roman" w:cs="Times New Roman"/>
          <w:sz w:val="24"/>
          <w:szCs w:val="24"/>
        </w:rPr>
        <w:t>:</w:t>
      </w:r>
      <w:r w:rsidR="0098248D">
        <w:rPr>
          <w:rFonts w:ascii="Times New Roman" w:hAnsi="Times New Roman" w:cs="Times New Roman"/>
          <w:sz w:val="24"/>
          <w:szCs w:val="24"/>
        </w:rPr>
        <w:t xml:space="preserve"> </w:t>
      </w:r>
      <w:r w:rsidR="00F47EB0" w:rsidRPr="00F47EB0">
        <w:rPr>
          <w:rFonts w:ascii="Times New Roman" w:hAnsi="Times New Roman" w:cs="Times New Roman"/>
          <w:sz w:val="24"/>
          <w:szCs w:val="24"/>
        </w:rPr>
        <w:t>Мягкие повязки в лечебной практике</w:t>
      </w:r>
      <w:r w:rsidR="0064491B">
        <w:rPr>
          <w:rFonts w:ascii="Times New Roman" w:hAnsi="Times New Roman" w:cs="Times New Roman"/>
          <w:sz w:val="24"/>
          <w:szCs w:val="24"/>
        </w:rPr>
        <w:t xml:space="preserve"> </w:t>
      </w:r>
      <w:r w:rsidR="00582F3A">
        <w:rPr>
          <w:rFonts w:ascii="Times New Roman" w:hAnsi="Times New Roman" w:cs="Times New Roman"/>
          <w:bCs/>
          <w:sz w:val="24"/>
          <w:szCs w:val="24"/>
        </w:rPr>
        <w:t>[Текст]/Н.В. Выставных//</w:t>
      </w:r>
      <w:r w:rsidR="00263135" w:rsidRPr="00F47EB0">
        <w:rPr>
          <w:rFonts w:ascii="Times New Roman" w:hAnsi="Times New Roman" w:cs="Times New Roman"/>
          <w:bCs/>
          <w:sz w:val="24"/>
          <w:szCs w:val="24"/>
        </w:rPr>
        <w:t>У</w:t>
      </w:r>
      <w:r w:rsidR="00515AD5" w:rsidRPr="00F47EB0">
        <w:rPr>
          <w:rFonts w:ascii="Times New Roman" w:hAnsi="Times New Roman" w:cs="Times New Roman"/>
          <w:bCs/>
          <w:sz w:val="24"/>
          <w:szCs w:val="24"/>
        </w:rPr>
        <w:t>чебно</w:t>
      </w:r>
      <w:r w:rsidR="00F47EB0">
        <w:rPr>
          <w:rFonts w:ascii="Times New Roman" w:hAnsi="Times New Roman" w:cs="Times New Roman"/>
          <w:bCs/>
          <w:sz w:val="24"/>
          <w:szCs w:val="24"/>
        </w:rPr>
        <w:t>-методическое</w:t>
      </w:r>
      <w:r w:rsidR="00582F3A">
        <w:rPr>
          <w:rFonts w:ascii="Times New Roman" w:hAnsi="Times New Roman" w:cs="Times New Roman"/>
          <w:bCs/>
          <w:sz w:val="24"/>
          <w:szCs w:val="24"/>
        </w:rPr>
        <w:t xml:space="preserve"> пособие. </w:t>
      </w:r>
      <w:r w:rsidR="00582F3A" w:rsidRPr="00582F3A">
        <w:rPr>
          <w:rFonts w:ascii="Times New Roman" w:hAnsi="Times New Roman" w:cs="Times New Roman"/>
          <w:bCs/>
          <w:sz w:val="24"/>
          <w:szCs w:val="24"/>
        </w:rPr>
        <w:t xml:space="preserve">– </w:t>
      </w:r>
      <w:r w:rsidR="00263135" w:rsidRPr="00582F3A">
        <w:rPr>
          <w:rFonts w:ascii="Times New Roman" w:hAnsi="Times New Roman" w:cs="Times New Roman"/>
          <w:bCs/>
          <w:sz w:val="24"/>
          <w:szCs w:val="24"/>
        </w:rPr>
        <w:t>Тобольск</w:t>
      </w:r>
      <w:r w:rsidR="00582F3A" w:rsidRPr="00582F3A">
        <w:rPr>
          <w:rFonts w:ascii="Times New Roman" w:hAnsi="Times New Roman" w:cs="Times New Roman"/>
          <w:bCs/>
          <w:sz w:val="24"/>
          <w:szCs w:val="24"/>
        </w:rPr>
        <w:t xml:space="preserve">: </w:t>
      </w:r>
      <w:r w:rsidR="00263135" w:rsidRPr="00582F3A">
        <w:rPr>
          <w:rFonts w:ascii="Times New Roman" w:hAnsi="Times New Roman" w:cs="Times New Roman"/>
          <w:bCs/>
          <w:sz w:val="24"/>
          <w:szCs w:val="24"/>
        </w:rPr>
        <w:t>ГАПОУ ТО «</w:t>
      </w:r>
      <w:r w:rsidR="00515AD5" w:rsidRPr="00582F3A">
        <w:rPr>
          <w:rFonts w:ascii="Times New Roman" w:hAnsi="Times New Roman" w:cs="Times New Roman"/>
          <w:bCs/>
          <w:sz w:val="24"/>
          <w:szCs w:val="24"/>
        </w:rPr>
        <w:t>Тобольский медицинский колледж</w:t>
      </w:r>
      <w:r w:rsidR="00263135" w:rsidRPr="00582F3A">
        <w:rPr>
          <w:rFonts w:ascii="Times New Roman" w:hAnsi="Times New Roman" w:cs="Times New Roman"/>
          <w:bCs/>
          <w:sz w:val="24"/>
          <w:szCs w:val="24"/>
        </w:rPr>
        <w:t xml:space="preserve"> им. В. Солдатова»</w:t>
      </w:r>
      <w:r w:rsidR="00F47EB0" w:rsidRPr="00582F3A">
        <w:rPr>
          <w:rFonts w:ascii="Times New Roman" w:hAnsi="Times New Roman" w:cs="Times New Roman"/>
          <w:bCs/>
          <w:sz w:val="24"/>
          <w:szCs w:val="24"/>
        </w:rPr>
        <w:t xml:space="preserve">, </w:t>
      </w:r>
      <w:r w:rsidR="00F47EB0" w:rsidRPr="00DB0E08">
        <w:rPr>
          <w:rFonts w:ascii="Times New Roman" w:hAnsi="Times New Roman" w:cs="Times New Roman"/>
          <w:bCs/>
          <w:sz w:val="24"/>
          <w:szCs w:val="24"/>
        </w:rPr>
        <w:t>2019</w:t>
      </w:r>
      <w:r w:rsidR="00515AD5" w:rsidRPr="00DB0E08">
        <w:rPr>
          <w:rFonts w:ascii="Times New Roman" w:hAnsi="Times New Roman" w:cs="Times New Roman"/>
          <w:bCs/>
          <w:sz w:val="24"/>
          <w:szCs w:val="24"/>
        </w:rPr>
        <w:t xml:space="preserve">. </w:t>
      </w:r>
      <w:r w:rsidR="00FC5AD5">
        <w:rPr>
          <w:rFonts w:ascii="Times New Roman" w:hAnsi="Times New Roman" w:cs="Times New Roman"/>
          <w:bCs/>
          <w:sz w:val="24"/>
          <w:szCs w:val="24"/>
        </w:rPr>
        <w:t>– 48</w:t>
      </w:r>
      <w:r w:rsidR="00515AD5" w:rsidRPr="00DB0E08">
        <w:rPr>
          <w:rFonts w:ascii="Times New Roman" w:hAnsi="Times New Roman" w:cs="Times New Roman"/>
          <w:bCs/>
          <w:sz w:val="24"/>
          <w:szCs w:val="24"/>
        </w:rPr>
        <w:t xml:space="preserve"> с.</w:t>
      </w:r>
    </w:p>
    <w:p w:rsidR="00966895" w:rsidRPr="002D08B5" w:rsidRDefault="00966895" w:rsidP="001F7014">
      <w:pPr>
        <w:shd w:val="clear" w:color="auto" w:fill="FFFFFF"/>
        <w:ind w:firstLine="709"/>
        <w:jc w:val="both"/>
        <w:rPr>
          <w:rFonts w:ascii="Times New Roman" w:hAnsi="Times New Roman" w:cs="Times New Roman"/>
          <w:bCs/>
          <w:sz w:val="24"/>
          <w:szCs w:val="24"/>
        </w:rPr>
      </w:pPr>
    </w:p>
    <w:p w:rsidR="00E20446" w:rsidRDefault="00E20446" w:rsidP="001F7014">
      <w:pPr>
        <w:shd w:val="clear" w:color="auto" w:fill="FFFFFF"/>
        <w:ind w:firstLine="709"/>
        <w:jc w:val="both"/>
        <w:rPr>
          <w:rFonts w:ascii="Times New Roman" w:hAnsi="Times New Roman" w:cs="Times New Roman"/>
          <w:bCs/>
          <w:sz w:val="24"/>
          <w:szCs w:val="24"/>
        </w:rPr>
      </w:pPr>
      <w:r>
        <w:rPr>
          <w:rFonts w:ascii="Times New Roman" w:hAnsi="Times New Roman" w:cs="Times New Roman"/>
          <w:bCs/>
          <w:sz w:val="24"/>
          <w:szCs w:val="24"/>
        </w:rPr>
        <w:t>В учебно-методическом</w:t>
      </w:r>
      <w:r w:rsidR="00326436" w:rsidRPr="002D08B5">
        <w:rPr>
          <w:rFonts w:ascii="Times New Roman" w:hAnsi="Times New Roman" w:cs="Times New Roman"/>
          <w:bCs/>
          <w:sz w:val="24"/>
          <w:szCs w:val="24"/>
        </w:rPr>
        <w:t xml:space="preserve"> пособии  представлены</w:t>
      </w:r>
      <w:r w:rsidR="009057B2">
        <w:rPr>
          <w:rFonts w:ascii="Times New Roman" w:hAnsi="Times New Roman" w:cs="Times New Roman"/>
          <w:bCs/>
          <w:sz w:val="24"/>
          <w:szCs w:val="24"/>
        </w:rPr>
        <w:t xml:space="preserve"> </w:t>
      </w:r>
      <w:r>
        <w:rPr>
          <w:rFonts w:ascii="Times New Roman" w:hAnsi="Times New Roman" w:cs="Times New Roman"/>
          <w:bCs/>
          <w:sz w:val="24"/>
          <w:szCs w:val="24"/>
        </w:rPr>
        <w:t xml:space="preserve">сведения о мягких повязках, дана классификация и подробная характеристика их наложения. Изложены и проиллюстрированы принципы и техника поэтапного наложения мягких повязок в разных областях тела. </w:t>
      </w:r>
      <w:r w:rsidR="000B055E">
        <w:rPr>
          <w:rFonts w:ascii="Times New Roman" w:hAnsi="Times New Roman" w:cs="Times New Roman"/>
          <w:bCs/>
          <w:sz w:val="24"/>
          <w:szCs w:val="24"/>
        </w:rPr>
        <w:t>Представлены фотографии из личного архива автора с практического занятия на тему:</w:t>
      </w:r>
      <w:r w:rsidR="009057B2">
        <w:rPr>
          <w:rFonts w:ascii="Times New Roman" w:hAnsi="Times New Roman" w:cs="Times New Roman"/>
          <w:bCs/>
          <w:sz w:val="24"/>
          <w:szCs w:val="24"/>
        </w:rPr>
        <w:t xml:space="preserve"> </w:t>
      </w:r>
      <w:r w:rsidR="000B055E" w:rsidRPr="00582F3A">
        <w:rPr>
          <w:rFonts w:ascii="Times New Roman" w:hAnsi="Times New Roman" w:cs="Times New Roman"/>
          <w:bCs/>
          <w:sz w:val="24"/>
          <w:szCs w:val="24"/>
        </w:rPr>
        <w:t>«</w:t>
      </w:r>
      <w:r w:rsidR="000B055E">
        <w:rPr>
          <w:rFonts w:ascii="Times New Roman" w:hAnsi="Times New Roman" w:cs="Times New Roman"/>
          <w:bCs/>
          <w:sz w:val="24"/>
          <w:szCs w:val="24"/>
        </w:rPr>
        <w:t>Сестринский уход при наложении мягких повязок</w:t>
      </w:r>
      <w:r w:rsidR="000B055E" w:rsidRPr="00582F3A">
        <w:rPr>
          <w:rFonts w:ascii="Times New Roman" w:hAnsi="Times New Roman" w:cs="Times New Roman"/>
          <w:bCs/>
          <w:sz w:val="24"/>
          <w:szCs w:val="24"/>
        </w:rPr>
        <w:t>»</w:t>
      </w:r>
      <w:r w:rsidR="000B055E">
        <w:rPr>
          <w:rFonts w:ascii="Times New Roman" w:hAnsi="Times New Roman" w:cs="Times New Roman"/>
          <w:bCs/>
          <w:sz w:val="24"/>
          <w:szCs w:val="24"/>
        </w:rPr>
        <w:t xml:space="preserve">. </w:t>
      </w:r>
      <w:r>
        <w:rPr>
          <w:rFonts w:ascii="Times New Roman" w:hAnsi="Times New Roman" w:cs="Times New Roman"/>
          <w:bCs/>
          <w:sz w:val="24"/>
          <w:szCs w:val="24"/>
        </w:rPr>
        <w:t xml:space="preserve">Пособие рассчитано на использование отдельных </w:t>
      </w:r>
      <w:r w:rsidR="00072DD5">
        <w:rPr>
          <w:rFonts w:ascii="Times New Roman" w:hAnsi="Times New Roman" w:cs="Times New Roman"/>
          <w:bCs/>
          <w:sz w:val="24"/>
          <w:szCs w:val="24"/>
        </w:rPr>
        <w:t xml:space="preserve">современных (инновационных) </w:t>
      </w:r>
      <w:r>
        <w:rPr>
          <w:rFonts w:ascii="Times New Roman" w:hAnsi="Times New Roman" w:cs="Times New Roman"/>
          <w:bCs/>
          <w:sz w:val="24"/>
          <w:szCs w:val="24"/>
        </w:rPr>
        <w:t xml:space="preserve">повязок </w:t>
      </w:r>
      <w:r w:rsidR="00072DD5">
        <w:rPr>
          <w:rFonts w:ascii="Times New Roman" w:hAnsi="Times New Roman" w:cs="Times New Roman"/>
          <w:bCs/>
          <w:sz w:val="24"/>
          <w:szCs w:val="24"/>
        </w:rPr>
        <w:t xml:space="preserve">с помощью самофиксирующих бинтов </w:t>
      </w:r>
      <w:r>
        <w:rPr>
          <w:rFonts w:ascii="Times New Roman" w:hAnsi="Times New Roman" w:cs="Times New Roman"/>
          <w:bCs/>
          <w:sz w:val="24"/>
          <w:szCs w:val="24"/>
        </w:rPr>
        <w:t>при оказании первой помощи в чрезвычайной ситуации.</w:t>
      </w:r>
    </w:p>
    <w:p w:rsidR="00515AD5" w:rsidRPr="002D08B5" w:rsidRDefault="00072DD5" w:rsidP="001F7014">
      <w:pPr>
        <w:shd w:val="clear" w:color="auto" w:fill="FFFFFF"/>
        <w:ind w:firstLine="709"/>
        <w:jc w:val="both"/>
        <w:rPr>
          <w:rFonts w:ascii="Times New Roman" w:hAnsi="Times New Roman" w:cs="Times New Roman"/>
          <w:bCs/>
          <w:sz w:val="24"/>
          <w:szCs w:val="24"/>
        </w:rPr>
      </w:pPr>
      <w:r>
        <w:rPr>
          <w:rFonts w:ascii="Times New Roman" w:hAnsi="Times New Roman" w:cs="Times New Roman"/>
          <w:bCs/>
          <w:sz w:val="24"/>
          <w:szCs w:val="24"/>
        </w:rPr>
        <w:t>Учебно-методическое</w:t>
      </w:r>
      <w:r w:rsidR="00966895" w:rsidRPr="002D08B5">
        <w:rPr>
          <w:rFonts w:ascii="Times New Roman" w:hAnsi="Times New Roman" w:cs="Times New Roman"/>
          <w:bCs/>
          <w:sz w:val="24"/>
          <w:szCs w:val="24"/>
        </w:rPr>
        <w:t xml:space="preserve"> пособие п</w:t>
      </w:r>
      <w:r w:rsidR="00326436" w:rsidRPr="002D08B5">
        <w:rPr>
          <w:rFonts w:ascii="Times New Roman" w:hAnsi="Times New Roman" w:cs="Times New Roman"/>
          <w:bCs/>
          <w:sz w:val="24"/>
          <w:szCs w:val="24"/>
        </w:rPr>
        <w:t xml:space="preserve">редназначено </w:t>
      </w:r>
      <w:r w:rsidR="00D85BFF" w:rsidRPr="002D08B5">
        <w:rPr>
          <w:rFonts w:ascii="Times New Roman" w:hAnsi="Times New Roman" w:cs="Times New Roman"/>
          <w:bCs/>
          <w:sz w:val="24"/>
          <w:szCs w:val="24"/>
        </w:rPr>
        <w:t xml:space="preserve">для </w:t>
      </w:r>
      <w:r>
        <w:rPr>
          <w:rFonts w:ascii="Times New Roman" w:hAnsi="Times New Roman" w:cs="Times New Roman"/>
          <w:bCs/>
          <w:sz w:val="24"/>
          <w:szCs w:val="24"/>
        </w:rPr>
        <w:t xml:space="preserve">самостоятельной подготовки к занятиям </w:t>
      </w:r>
      <w:r w:rsidR="00966895" w:rsidRPr="002D08B5">
        <w:rPr>
          <w:rFonts w:ascii="Times New Roman" w:hAnsi="Times New Roman" w:cs="Times New Roman"/>
          <w:bCs/>
          <w:sz w:val="24"/>
          <w:szCs w:val="24"/>
        </w:rPr>
        <w:t>с</w:t>
      </w:r>
      <w:r>
        <w:rPr>
          <w:rFonts w:ascii="Times New Roman" w:hAnsi="Times New Roman" w:cs="Times New Roman"/>
          <w:bCs/>
          <w:sz w:val="24"/>
          <w:szCs w:val="24"/>
        </w:rPr>
        <w:t>тудентов  медицинского колледжа и</w:t>
      </w:r>
      <w:r w:rsidR="0064491B">
        <w:rPr>
          <w:rFonts w:ascii="Times New Roman" w:hAnsi="Times New Roman" w:cs="Times New Roman"/>
          <w:bCs/>
          <w:sz w:val="24"/>
          <w:szCs w:val="24"/>
        </w:rPr>
        <w:t xml:space="preserve"> </w:t>
      </w:r>
      <w:r>
        <w:rPr>
          <w:rFonts w:ascii="Times New Roman" w:hAnsi="Times New Roman" w:cs="Times New Roman"/>
          <w:bCs/>
          <w:sz w:val="24"/>
          <w:szCs w:val="24"/>
        </w:rPr>
        <w:t>слушателей, обучающихся</w:t>
      </w:r>
      <w:r w:rsidR="009835E3">
        <w:rPr>
          <w:rFonts w:ascii="Times New Roman" w:hAnsi="Times New Roman" w:cs="Times New Roman"/>
          <w:bCs/>
          <w:sz w:val="24"/>
          <w:szCs w:val="24"/>
        </w:rPr>
        <w:t xml:space="preserve"> средних медицинских работников</w:t>
      </w:r>
      <w:r>
        <w:rPr>
          <w:rFonts w:ascii="Times New Roman" w:hAnsi="Times New Roman" w:cs="Times New Roman"/>
          <w:bCs/>
          <w:sz w:val="24"/>
          <w:szCs w:val="24"/>
        </w:rPr>
        <w:t xml:space="preserve"> по дополнительным профессиональным программам повышения квалификации</w:t>
      </w:r>
      <w:r w:rsidR="009835E3">
        <w:rPr>
          <w:rFonts w:ascii="Times New Roman" w:hAnsi="Times New Roman" w:cs="Times New Roman"/>
          <w:bCs/>
          <w:sz w:val="24"/>
          <w:szCs w:val="24"/>
        </w:rPr>
        <w:t xml:space="preserve"> в рамках непрерывного медицинского образования</w:t>
      </w:r>
      <w:r>
        <w:rPr>
          <w:rFonts w:ascii="Times New Roman" w:hAnsi="Times New Roman" w:cs="Times New Roman"/>
          <w:bCs/>
          <w:sz w:val="24"/>
          <w:szCs w:val="24"/>
        </w:rPr>
        <w:t>,</w:t>
      </w:r>
      <w:r w:rsidR="00D85BFF" w:rsidRPr="002D08B5">
        <w:rPr>
          <w:rFonts w:ascii="Times New Roman" w:hAnsi="Times New Roman" w:cs="Times New Roman"/>
          <w:bCs/>
          <w:sz w:val="24"/>
          <w:szCs w:val="24"/>
        </w:rPr>
        <w:t xml:space="preserve"> а также </w:t>
      </w:r>
      <w:r w:rsidR="00057F9C" w:rsidRPr="002D08B5">
        <w:rPr>
          <w:rFonts w:ascii="Times New Roman" w:hAnsi="Times New Roman" w:cs="Times New Roman"/>
          <w:bCs/>
          <w:sz w:val="24"/>
          <w:szCs w:val="24"/>
        </w:rPr>
        <w:t xml:space="preserve">в помощь </w:t>
      </w:r>
      <w:r w:rsidR="00351A4E">
        <w:rPr>
          <w:rFonts w:ascii="Times New Roman" w:hAnsi="Times New Roman" w:cs="Times New Roman"/>
          <w:bCs/>
          <w:sz w:val="24"/>
          <w:szCs w:val="24"/>
        </w:rPr>
        <w:t>всем желающим</w:t>
      </w:r>
      <w:r w:rsidR="00F040F3">
        <w:rPr>
          <w:rFonts w:ascii="Times New Roman" w:hAnsi="Times New Roman" w:cs="Times New Roman"/>
          <w:bCs/>
          <w:sz w:val="24"/>
          <w:szCs w:val="24"/>
        </w:rPr>
        <w:t xml:space="preserve">, в том числе школьников </w:t>
      </w:r>
      <w:r w:rsidR="00057F9C" w:rsidRPr="002D08B5">
        <w:rPr>
          <w:rFonts w:ascii="Times New Roman" w:hAnsi="Times New Roman" w:cs="Times New Roman"/>
          <w:bCs/>
          <w:sz w:val="24"/>
          <w:szCs w:val="24"/>
        </w:rPr>
        <w:t xml:space="preserve">для повышения качества </w:t>
      </w:r>
      <w:r w:rsidR="00EF1F61">
        <w:rPr>
          <w:rFonts w:ascii="Times New Roman" w:hAnsi="Times New Roman" w:cs="Times New Roman"/>
          <w:bCs/>
          <w:sz w:val="24"/>
          <w:szCs w:val="24"/>
        </w:rPr>
        <w:t xml:space="preserve">техники наложение </w:t>
      </w:r>
      <w:r>
        <w:rPr>
          <w:rFonts w:ascii="Times New Roman" w:hAnsi="Times New Roman" w:cs="Times New Roman"/>
          <w:bCs/>
          <w:sz w:val="24"/>
          <w:szCs w:val="24"/>
        </w:rPr>
        <w:t xml:space="preserve"> мягких повязок</w:t>
      </w:r>
      <w:r w:rsidR="00D85BFF" w:rsidRPr="002D08B5">
        <w:rPr>
          <w:rFonts w:ascii="Times New Roman" w:hAnsi="Times New Roman" w:cs="Times New Roman"/>
          <w:bCs/>
          <w:sz w:val="24"/>
          <w:szCs w:val="24"/>
        </w:rPr>
        <w:t>.</w:t>
      </w:r>
    </w:p>
    <w:p w:rsidR="00EF1F61" w:rsidRPr="002D08B5" w:rsidRDefault="00EF1F61" w:rsidP="00EF1F61">
      <w:pPr>
        <w:shd w:val="clear" w:color="auto" w:fill="FFFFFF"/>
        <w:ind w:firstLine="709"/>
        <w:jc w:val="both"/>
        <w:rPr>
          <w:rFonts w:ascii="Times New Roman" w:hAnsi="Times New Roman" w:cs="Times New Roman"/>
          <w:bCs/>
          <w:sz w:val="24"/>
          <w:szCs w:val="24"/>
        </w:rPr>
      </w:pPr>
      <w:r>
        <w:rPr>
          <w:rFonts w:ascii="Times New Roman" w:hAnsi="Times New Roman" w:cs="Times New Roman"/>
          <w:bCs/>
          <w:sz w:val="24"/>
          <w:szCs w:val="24"/>
        </w:rPr>
        <w:t>В учебно-методическом пособии представлены методиче</w:t>
      </w:r>
      <w:r w:rsidR="0064491B">
        <w:rPr>
          <w:rFonts w:ascii="Times New Roman" w:hAnsi="Times New Roman" w:cs="Times New Roman"/>
          <w:bCs/>
          <w:sz w:val="24"/>
          <w:szCs w:val="24"/>
        </w:rPr>
        <w:t>ские материалы для самоконтроля.</w:t>
      </w:r>
    </w:p>
    <w:p w:rsidR="00515AD5" w:rsidRPr="00E003A1" w:rsidRDefault="00515AD5" w:rsidP="001F7014">
      <w:pPr>
        <w:shd w:val="clear" w:color="auto" w:fill="FFFFFF"/>
        <w:ind w:firstLine="709"/>
        <w:jc w:val="both"/>
        <w:rPr>
          <w:rFonts w:ascii="Times New Roman" w:hAnsi="Times New Roman" w:cs="Times New Roman"/>
          <w:b/>
          <w:bCs/>
          <w:sz w:val="24"/>
          <w:szCs w:val="24"/>
        </w:rPr>
      </w:pPr>
    </w:p>
    <w:p w:rsidR="00D85BFF" w:rsidRPr="00E003A1" w:rsidRDefault="00D85BFF" w:rsidP="00F4403E">
      <w:pPr>
        <w:shd w:val="clear" w:color="auto" w:fill="FFFFFF"/>
        <w:ind w:left="510" w:firstLine="709"/>
        <w:jc w:val="both"/>
        <w:rPr>
          <w:rFonts w:ascii="Times New Roman" w:hAnsi="Times New Roman" w:cs="Times New Roman"/>
          <w:b/>
          <w:bCs/>
          <w:sz w:val="24"/>
          <w:szCs w:val="24"/>
        </w:rPr>
      </w:pPr>
    </w:p>
    <w:p w:rsidR="00D85BFF" w:rsidRPr="00E003A1" w:rsidRDefault="00D85BFF" w:rsidP="001F7014">
      <w:pPr>
        <w:shd w:val="clear" w:color="auto" w:fill="FFFFFF"/>
        <w:ind w:firstLine="709"/>
        <w:jc w:val="both"/>
        <w:rPr>
          <w:rFonts w:ascii="Times New Roman" w:hAnsi="Times New Roman" w:cs="Times New Roman"/>
          <w:b/>
          <w:bCs/>
          <w:sz w:val="24"/>
          <w:szCs w:val="24"/>
        </w:rPr>
      </w:pPr>
    </w:p>
    <w:p w:rsidR="00D85BFF" w:rsidRPr="00E003A1" w:rsidRDefault="00D85BFF" w:rsidP="001F7014">
      <w:pPr>
        <w:shd w:val="clear" w:color="auto" w:fill="FFFFFF"/>
        <w:ind w:firstLine="709"/>
        <w:jc w:val="both"/>
        <w:rPr>
          <w:rFonts w:ascii="Times New Roman" w:hAnsi="Times New Roman" w:cs="Times New Roman"/>
          <w:b/>
          <w:bCs/>
          <w:sz w:val="24"/>
          <w:szCs w:val="24"/>
        </w:rPr>
      </w:pPr>
    </w:p>
    <w:p w:rsidR="00D85BFF" w:rsidRDefault="00D85BFF" w:rsidP="001F7014">
      <w:pPr>
        <w:shd w:val="clear" w:color="auto" w:fill="FFFFFF"/>
        <w:ind w:firstLine="709"/>
        <w:jc w:val="both"/>
        <w:rPr>
          <w:rFonts w:ascii="Times New Roman" w:hAnsi="Times New Roman" w:cs="Times New Roman"/>
          <w:b/>
          <w:bCs/>
          <w:sz w:val="24"/>
          <w:szCs w:val="24"/>
        </w:rPr>
      </w:pPr>
    </w:p>
    <w:p w:rsidR="000B055E" w:rsidRPr="00E003A1" w:rsidRDefault="000B055E" w:rsidP="001F7014">
      <w:pPr>
        <w:shd w:val="clear" w:color="auto" w:fill="FFFFFF"/>
        <w:ind w:firstLine="709"/>
        <w:jc w:val="both"/>
        <w:rPr>
          <w:rFonts w:ascii="Times New Roman" w:hAnsi="Times New Roman" w:cs="Times New Roman"/>
          <w:b/>
          <w:bCs/>
          <w:sz w:val="24"/>
          <w:szCs w:val="24"/>
        </w:rPr>
      </w:pPr>
    </w:p>
    <w:p w:rsidR="00D85BFF" w:rsidRPr="00E003A1" w:rsidRDefault="00D85BFF" w:rsidP="001F7014">
      <w:pPr>
        <w:shd w:val="clear" w:color="auto" w:fill="FFFFFF"/>
        <w:ind w:firstLine="709"/>
        <w:jc w:val="both"/>
        <w:rPr>
          <w:rFonts w:ascii="Times New Roman" w:hAnsi="Times New Roman" w:cs="Times New Roman"/>
          <w:b/>
          <w:bCs/>
          <w:sz w:val="24"/>
          <w:szCs w:val="24"/>
        </w:rPr>
      </w:pPr>
    </w:p>
    <w:p w:rsidR="00DF718D" w:rsidRPr="00F56AB9" w:rsidRDefault="00F56AB9" w:rsidP="00F56AB9">
      <w:pPr>
        <w:shd w:val="clear" w:color="auto" w:fill="FFFFFF"/>
        <w:ind w:firstLine="709"/>
        <w:jc w:val="center"/>
        <w:rPr>
          <w:rFonts w:ascii="Times New Roman" w:hAnsi="Times New Roman" w:cs="Times New Roman"/>
          <w:bCs/>
          <w:sz w:val="24"/>
          <w:szCs w:val="24"/>
        </w:rPr>
      </w:pPr>
      <w:r w:rsidRPr="00F56AB9">
        <w:rPr>
          <w:rFonts w:ascii="Times New Roman" w:hAnsi="Times New Roman" w:cs="Times New Roman"/>
          <w:bCs/>
          <w:sz w:val="24"/>
          <w:szCs w:val="24"/>
        </w:rPr>
        <w:t>Рассмотрено на заседании ЦМК «Сестринского дела»</w:t>
      </w:r>
    </w:p>
    <w:p w:rsidR="00F56AB9" w:rsidRPr="00F56AB9" w:rsidRDefault="00F56AB9" w:rsidP="00F56AB9">
      <w:pPr>
        <w:shd w:val="clear" w:color="auto" w:fill="FFFFFF"/>
        <w:ind w:firstLine="709"/>
        <w:jc w:val="center"/>
        <w:rPr>
          <w:rFonts w:ascii="Times New Roman" w:hAnsi="Times New Roman" w:cs="Times New Roman"/>
          <w:bCs/>
          <w:sz w:val="24"/>
          <w:szCs w:val="24"/>
        </w:rPr>
      </w:pPr>
      <w:r w:rsidRPr="00F56AB9">
        <w:rPr>
          <w:rFonts w:ascii="Times New Roman" w:hAnsi="Times New Roman" w:cs="Times New Roman"/>
          <w:bCs/>
          <w:sz w:val="24"/>
          <w:szCs w:val="24"/>
        </w:rPr>
        <w:t>Протокол №___ от «__</w:t>
      </w:r>
      <w:r w:rsidR="004665DA">
        <w:rPr>
          <w:rFonts w:ascii="Times New Roman" w:hAnsi="Times New Roman" w:cs="Times New Roman"/>
          <w:bCs/>
          <w:sz w:val="24"/>
          <w:szCs w:val="24"/>
        </w:rPr>
        <w:t xml:space="preserve">_»____________2019 </w:t>
      </w:r>
      <w:r w:rsidRPr="00F56AB9">
        <w:rPr>
          <w:rFonts w:ascii="Times New Roman" w:hAnsi="Times New Roman" w:cs="Times New Roman"/>
          <w:bCs/>
          <w:sz w:val="24"/>
          <w:szCs w:val="24"/>
        </w:rPr>
        <w:t>г.</w:t>
      </w:r>
    </w:p>
    <w:p w:rsidR="00A441C0" w:rsidRPr="00A7389B" w:rsidRDefault="00F56AB9" w:rsidP="00A7389B">
      <w:pPr>
        <w:shd w:val="clear" w:color="auto" w:fill="FFFFFF"/>
        <w:ind w:firstLine="709"/>
        <w:jc w:val="center"/>
        <w:rPr>
          <w:rFonts w:ascii="Times New Roman" w:hAnsi="Times New Roman" w:cs="Times New Roman"/>
          <w:bCs/>
          <w:sz w:val="24"/>
          <w:szCs w:val="24"/>
        </w:rPr>
      </w:pPr>
      <w:r w:rsidRPr="00F56AB9">
        <w:rPr>
          <w:rFonts w:ascii="Times New Roman" w:hAnsi="Times New Roman" w:cs="Times New Roman"/>
          <w:bCs/>
          <w:sz w:val="24"/>
          <w:szCs w:val="24"/>
        </w:rPr>
        <w:t>Председатель ЦМК_________________/Егорова Ю.М./</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87"/>
      </w:tblGrid>
      <w:tr w:rsidR="00AA1D0F" w:rsidRPr="00AA1D0F" w:rsidTr="00CD6B6A">
        <w:tc>
          <w:tcPr>
            <w:tcW w:w="9287" w:type="dxa"/>
          </w:tcPr>
          <w:p w:rsidR="00E946B3" w:rsidRDefault="00E946B3" w:rsidP="002D08B5">
            <w:pPr>
              <w:shd w:val="clear" w:color="auto" w:fill="FFFFFF"/>
              <w:spacing w:line="276" w:lineRule="auto"/>
              <w:jc w:val="center"/>
              <w:rPr>
                <w:rFonts w:ascii="Times New Roman" w:hAnsi="Times New Roman" w:cs="Times New Roman"/>
                <w:b/>
                <w:bCs/>
                <w:sz w:val="24"/>
                <w:szCs w:val="24"/>
              </w:rPr>
            </w:pPr>
          </w:p>
          <w:p w:rsidR="00E946B3" w:rsidRDefault="00E946B3" w:rsidP="002D08B5">
            <w:pPr>
              <w:shd w:val="clear" w:color="auto" w:fill="FFFFFF"/>
              <w:spacing w:line="276" w:lineRule="auto"/>
              <w:jc w:val="center"/>
              <w:rPr>
                <w:rFonts w:ascii="Times New Roman" w:hAnsi="Times New Roman" w:cs="Times New Roman"/>
                <w:b/>
                <w:bCs/>
                <w:sz w:val="24"/>
                <w:szCs w:val="24"/>
              </w:rPr>
            </w:pPr>
          </w:p>
          <w:p w:rsidR="00AC207C" w:rsidRDefault="00AC207C" w:rsidP="002D08B5">
            <w:pPr>
              <w:shd w:val="clear" w:color="auto" w:fill="FFFFFF"/>
              <w:spacing w:line="276" w:lineRule="auto"/>
              <w:jc w:val="center"/>
              <w:rPr>
                <w:rFonts w:ascii="Times New Roman" w:hAnsi="Times New Roman" w:cs="Times New Roman"/>
                <w:b/>
                <w:bCs/>
                <w:sz w:val="24"/>
                <w:szCs w:val="24"/>
              </w:rPr>
            </w:pPr>
          </w:p>
          <w:p w:rsidR="00AA1D0F" w:rsidRPr="00AA1D0F" w:rsidRDefault="00AA1D0F" w:rsidP="002D08B5">
            <w:pPr>
              <w:shd w:val="clear" w:color="auto" w:fill="FFFFFF"/>
              <w:spacing w:line="276" w:lineRule="auto"/>
              <w:jc w:val="center"/>
              <w:rPr>
                <w:rFonts w:ascii="Times New Roman" w:hAnsi="Times New Roman" w:cs="Times New Roman"/>
                <w:b/>
                <w:bCs/>
                <w:sz w:val="24"/>
                <w:szCs w:val="24"/>
              </w:rPr>
            </w:pPr>
            <w:r w:rsidRPr="00AA1D0F">
              <w:rPr>
                <w:rFonts w:ascii="Times New Roman" w:hAnsi="Times New Roman" w:cs="Times New Roman"/>
                <w:b/>
                <w:bCs/>
                <w:sz w:val="24"/>
                <w:szCs w:val="24"/>
              </w:rPr>
              <w:lastRenderedPageBreak/>
              <w:t>Содержание</w:t>
            </w:r>
          </w:p>
        </w:tc>
      </w:tr>
      <w:tr w:rsidR="00AA1D0F" w:rsidRPr="00AA1D0F" w:rsidTr="00CD6B6A">
        <w:tc>
          <w:tcPr>
            <w:tcW w:w="9287" w:type="dxa"/>
          </w:tcPr>
          <w:p w:rsidR="00623DFF" w:rsidRPr="00365A3E" w:rsidRDefault="00623DFF" w:rsidP="00E84036">
            <w:pPr>
              <w:shd w:val="clear" w:color="auto" w:fill="FFFFFF"/>
              <w:spacing w:line="360" w:lineRule="auto"/>
              <w:jc w:val="both"/>
              <w:rPr>
                <w:rFonts w:ascii="Times New Roman" w:hAnsi="Times New Roman" w:cs="Times New Roman"/>
                <w:bCs/>
                <w:sz w:val="24"/>
                <w:szCs w:val="24"/>
              </w:rPr>
            </w:pPr>
            <w:r w:rsidRPr="00365A3E">
              <w:rPr>
                <w:rFonts w:ascii="Times New Roman" w:hAnsi="Times New Roman" w:cs="Times New Roman"/>
                <w:bCs/>
                <w:sz w:val="24"/>
                <w:szCs w:val="24"/>
              </w:rPr>
              <w:lastRenderedPageBreak/>
              <w:t>Пояснительная записка...........................................................................................................</w:t>
            </w:r>
            <w:r w:rsidR="00656515" w:rsidRPr="00365A3E">
              <w:rPr>
                <w:rFonts w:ascii="Times New Roman" w:hAnsi="Times New Roman" w:cs="Times New Roman"/>
                <w:bCs/>
                <w:sz w:val="24"/>
                <w:szCs w:val="24"/>
              </w:rPr>
              <w:t>.</w:t>
            </w:r>
            <w:r w:rsidRPr="00365A3E">
              <w:rPr>
                <w:rFonts w:ascii="Times New Roman" w:hAnsi="Times New Roman" w:cs="Times New Roman"/>
                <w:bCs/>
                <w:sz w:val="24"/>
                <w:szCs w:val="24"/>
              </w:rPr>
              <w:t>4</w:t>
            </w:r>
          </w:p>
          <w:p w:rsidR="00AA1D0F" w:rsidRPr="00365A3E" w:rsidRDefault="00843F03" w:rsidP="00E84036">
            <w:pPr>
              <w:shd w:val="clear" w:color="auto" w:fill="FFFFFF"/>
              <w:spacing w:line="360" w:lineRule="auto"/>
              <w:jc w:val="both"/>
              <w:rPr>
                <w:rFonts w:ascii="Times New Roman" w:hAnsi="Times New Roman" w:cs="Times New Roman"/>
                <w:bCs/>
                <w:sz w:val="24"/>
                <w:szCs w:val="24"/>
              </w:rPr>
            </w:pPr>
            <w:r w:rsidRPr="00365A3E">
              <w:rPr>
                <w:rFonts w:ascii="Times New Roman" w:hAnsi="Times New Roman" w:cs="Times New Roman"/>
                <w:bCs/>
                <w:sz w:val="24"/>
                <w:szCs w:val="24"/>
              </w:rPr>
              <w:t>Введение</w:t>
            </w:r>
            <w:r w:rsidR="00AA1D0F" w:rsidRPr="00365A3E">
              <w:rPr>
                <w:rFonts w:ascii="Times New Roman" w:hAnsi="Times New Roman" w:cs="Times New Roman"/>
                <w:bCs/>
                <w:sz w:val="24"/>
                <w:szCs w:val="24"/>
              </w:rPr>
              <w:softHyphen/>
            </w:r>
            <w:r w:rsidR="00AA1D0F" w:rsidRPr="00365A3E">
              <w:rPr>
                <w:rFonts w:ascii="Times New Roman" w:hAnsi="Times New Roman" w:cs="Times New Roman"/>
                <w:bCs/>
                <w:sz w:val="24"/>
                <w:szCs w:val="24"/>
              </w:rPr>
              <w:softHyphen/>
            </w:r>
            <w:r w:rsidR="00AA1D0F" w:rsidRPr="00365A3E">
              <w:rPr>
                <w:rFonts w:ascii="Times New Roman" w:hAnsi="Times New Roman" w:cs="Times New Roman"/>
                <w:bCs/>
                <w:sz w:val="24"/>
                <w:szCs w:val="24"/>
              </w:rPr>
              <w:softHyphen/>
              <w:t>……………………………………………………………………………</w:t>
            </w:r>
            <w:r w:rsidRPr="00365A3E">
              <w:rPr>
                <w:rFonts w:ascii="Times New Roman" w:hAnsi="Times New Roman" w:cs="Times New Roman"/>
                <w:bCs/>
                <w:sz w:val="24"/>
                <w:szCs w:val="24"/>
              </w:rPr>
              <w:t>………..</w:t>
            </w:r>
            <w:r w:rsidR="00656515" w:rsidRPr="00365A3E">
              <w:rPr>
                <w:rFonts w:ascii="Times New Roman" w:hAnsi="Times New Roman" w:cs="Times New Roman"/>
                <w:bCs/>
                <w:sz w:val="24"/>
                <w:szCs w:val="24"/>
              </w:rPr>
              <w:t>.</w:t>
            </w:r>
            <w:r w:rsidR="00623DFF" w:rsidRPr="00365A3E">
              <w:rPr>
                <w:rFonts w:ascii="Times New Roman" w:hAnsi="Times New Roman" w:cs="Times New Roman"/>
                <w:bCs/>
                <w:sz w:val="24"/>
                <w:szCs w:val="24"/>
              </w:rPr>
              <w:t>5</w:t>
            </w:r>
          </w:p>
        </w:tc>
      </w:tr>
      <w:tr w:rsidR="00AA1D0F" w:rsidRPr="00AA1D0F" w:rsidTr="00CD6B6A">
        <w:tc>
          <w:tcPr>
            <w:tcW w:w="9287" w:type="dxa"/>
          </w:tcPr>
          <w:p w:rsidR="00AA1D0F" w:rsidRPr="00365A3E" w:rsidRDefault="00AA1D0F" w:rsidP="00E84036">
            <w:pPr>
              <w:shd w:val="clear" w:color="auto" w:fill="FFFFFF"/>
              <w:spacing w:line="360" w:lineRule="auto"/>
              <w:jc w:val="both"/>
              <w:rPr>
                <w:rFonts w:ascii="Times New Roman" w:hAnsi="Times New Roman" w:cs="Times New Roman"/>
                <w:bCs/>
                <w:sz w:val="24"/>
                <w:szCs w:val="24"/>
              </w:rPr>
            </w:pPr>
            <w:r w:rsidRPr="00365A3E">
              <w:rPr>
                <w:rFonts w:ascii="Times New Roman" w:hAnsi="Times New Roman" w:cs="Times New Roman"/>
                <w:bCs/>
                <w:sz w:val="24"/>
                <w:szCs w:val="24"/>
              </w:rPr>
              <w:t>Список сокращений…………………………………………………………….....</w:t>
            </w:r>
            <w:r w:rsidR="001C06AD" w:rsidRPr="00365A3E">
              <w:rPr>
                <w:rFonts w:ascii="Times New Roman" w:hAnsi="Times New Roman" w:cs="Times New Roman"/>
                <w:bCs/>
                <w:sz w:val="24"/>
                <w:szCs w:val="24"/>
              </w:rPr>
              <w:t>.............</w:t>
            </w:r>
            <w:r w:rsidR="00623DFF" w:rsidRPr="00365A3E">
              <w:rPr>
                <w:rFonts w:ascii="Times New Roman" w:hAnsi="Times New Roman" w:cs="Times New Roman"/>
                <w:bCs/>
                <w:sz w:val="24"/>
                <w:szCs w:val="24"/>
              </w:rPr>
              <w:t>...6</w:t>
            </w:r>
          </w:p>
        </w:tc>
      </w:tr>
      <w:tr w:rsidR="00AA1D0F" w:rsidRPr="00AA1D0F" w:rsidTr="00CD6B6A">
        <w:tc>
          <w:tcPr>
            <w:tcW w:w="9287" w:type="dxa"/>
          </w:tcPr>
          <w:p w:rsidR="00486B5C" w:rsidRPr="00365A3E" w:rsidRDefault="001A255A" w:rsidP="00FB6BE0">
            <w:pPr>
              <w:pStyle w:val="1"/>
              <w:shd w:val="clear" w:color="auto" w:fill="FFFFFF"/>
              <w:spacing w:before="0" w:line="360" w:lineRule="auto"/>
              <w:jc w:val="both"/>
              <w:outlineLvl w:val="0"/>
              <w:rPr>
                <w:rFonts w:ascii="Times New Roman" w:hAnsi="Times New Roman" w:cs="Times New Roman"/>
                <w:b w:val="0"/>
                <w:bCs w:val="0"/>
                <w:color w:val="auto"/>
                <w:sz w:val="24"/>
                <w:szCs w:val="24"/>
              </w:rPr>
            </w:pPr>
            <w:r w:rsidRPr="00365A3E">
              <w:rPr>
                <w:rFonts w:ascii="Times New Roman" w:hAnsi="Times New Roman" w:cs="Times New Roman"/>
                <w:b w:val="0"/>
                <w:bCs w:val="0"/>
                <w:color w:val="auto"/>
                <w:sz w:val="24"/>
                <w:szCs w:val="24"/>
              </w:rPr>
              <w:t xml:space="preserve">Глава </w:t>
            </w:r>
            <w:r w:rsidR="00DA2C28" w:rsidRPr="00365A3E">
              <w:rPr>
                <w:rFonts w:ascii="Times New Roman" w:hAnsi="Times New Roman" w:cs="Times New Roman"/>
                <w:b w:val="0"/>
                <w:bCs w:val="0"/>
                <w:color w:val="auto"/>
                <w:sz w:val="24"/>
                <w:szCs w:val="24"/>
              </w:rPr>
              <w:t xml:space="preserve">І </w:t>
            </w:r>
            <w:r w:rsidR="007D1EB2" w:rsidRPr="00365A3E">
              <w:rPr>
                <w:rFonts w:ascii="Times New Roman" w:hAnsi="Times New Roman" w:cs="Times New Roman"/>
                <w:b w:val="0"/>
                <w:bCs w:val="0"/>
                <w:color w:val="auto"/>
                <w:sz w:val="24"/>
                <w:szCs w:val="24"/>
              </w:rPr>
              <w:t xml:space="preserve">История возникновения мягких повязок. </w:t>
            </w:r>
            <w:r w:rsidR="00E84036" w:rsidRPr="00365A3E">
              <w:rPr>
                <w:rFonts w:ascii="Times New Roman" w:hAnsi="Times New Roman" w:cs="Times New Roman"/>
                <w:b w:val="0"/>
                <w:color w:val="auto"/>
                <w:sz w:val="24"/>
                <w:szCs w:val="24"/>
              </w:rPr>
              <w:t>Бинт: история перевязочного материала.</w:t>
            </w:r>
            <w:r w:rsidR="00E84036" w:rsidRPr="00365A3E">
              <w:rPr>
                <w:rFonts w:ascii="Times New Roman" w:hAnsi="Times New Roman" w:cs="Times New Roman"/>
                <w:b w:val="0"/>
                <w:bCs w:val="0"/>
                <w:color w:val="auto"/>
                <w:sz w:val="24"/>
                <w:szCs w:val="24"/>
              </w:rPr>
              <w:t>..........</w:t>
            </w:r>
            <w:r w:rsidR="00486B5C" w:rsidRPr="00365A3E">
              <w:rPr>
                <w:rFonts w:ascii="Times New Roman" w:hAnsi="Times New Roman" w:cs="Times New Roman"/>
                <w:b w:val="0"/>
                <w:bCs w:val="0"/>
                <w:color w:val="auto"/>
                <w:sz w:val="24"/>
                <w:szCs w:val="24"/>
              </w:rPr>
              <w:t>....................................</w:t>
            </w:r>
            <w:r w:rsidR="007D1EB2" w:rsidRPr="00365A3E">
              <w:rPr>
                <w:rFonts w:ascii="Times New Roman" w:hAnsi="Times New Roman" w:cs="Times New Roman"/>
                <w:b w:val="0"/>
                <w:bCs w:val="0"/>
                <w:color w:val="auto"/>
                <w:sz w:val="24"/>
                <w:szCs w:val="24"/>
              </w:rPr>
              <w:t>.........................................................................</w:t>
            </w:r>
            <w:r w:rsidR="00656515" w:rsidRPr="00365A3E">
              <w:rPr>
                <w:rFonts w:ascii="Times New Roman" w:hAnsi="Times New Roman" w:cs="Times New Roman"/>
                <w:b w:val="0"/>
                <w:bCs w:val="0"/>
                <w:color w:val="auto"/>
                <w:sz w:val="24"/>
                <w:szCs w:val="24"/>
              </w:rPr>
              <w:t>..........</w:t>
            </w:r>
            <w:r w:rsidR="00E051DD" w:rsidRPr="00365A3E">
              <w:rPr>
                <w:rFonts w:ascii="Times New Roman" w:hAnsi="Times New Roman" w:cs="Times New Roman"/>
                <w:b w:val="0"/>
                <w:bCs w:val="0"/>
                <w:color w:val="auto"/>
                <w:sz w:val="24"/>
                <w:szCs w:val="24"/>
              </w:rPr>
              <w:t>7</w:t>
            </w:r>
          </w:p>
          <w:p w:rsidR="00486B5C" w:rsidRPr="00365A3E" w:rsidRDefault="00486B5C" w:rsidP="00FB6BE0">
            <w:pPr>
              <w:shd w:val="clear" w:color="auto" w:fill="FFFFFF"/>
              <w:spacing w:line="360" w:lineRule="auto"/>
              <w:jc w:val="both"/>
              <w:rPr>
                <w:rFonts w:ascii="Times New Roman" w:eastAsia="Times New Roman" w:hAnsi="Times New Roman" w:cs="Times New Roman"/>
                <w:bCs/>
                <w:sz w:val="24"/>
                <w:szCs w:val="24"/>
              </w:rPr>
            </w:pPr>
            <w:r w:rsidRPr="00365A3E">
              <w:rPr>
                <w:rFonts w:ascii="Times New Roman" w:eastAsia="Times New Roman" w:hAnsi="Times New Roman" w:cs="Times New Roman"/>
                <w:bCs/>
                <w:sz w:val="24"/>
                <w:szCs w:val="24"/>
              </w:rPr>
              <w:t>1.1 Первые бинты.....................................................................................................................</w:t>
            </w:r>
            <w:r w:rsidR="00FC7572" w:rsidRPr="00365A3E">
              <w:rPr>
                <w:rFonts w:ascii="Times New Roman" w:eastAsia="Times New Roman" w:hAnsi="Times New Roman" w:cs="Times New Roman"/>
                <w:bCs/>
                <w:sz w:val="24"/>
                <w:szCs w:val="24"/>
              </w:rPr>
              <w:t>8</w:t>
            </w:r>
          </w:p>
          <w:p w:rsidR="00E516DE" w:rsidRDefault="00E516DE" w:rsidP="00FB6BE0">
            <w:pPr>
              <w:shd w:val="clear" w:color="auto" w:fill="FFFFFF"/>
              <w:spacing w:line="360" w:lineRule="auto"/>
              <w:jc w:val="both"/>
              <w:rPr>
                <w:rFonts w:ascii="Times New Roman" w:eastAsia="Times New Roman" w:hAnsi="Times New Roman" w:cs="Times New Roman"/>
                <w:bCs/>
                <w:sz w:val="24"/>
                <w:szCs w:val="24"/>
              </w:rPr>
            </w:pPr>
            <w:r w:rsidRPr="00365A3E">
              <w:rPr>
                <w:rFonts w:ascii="Times New Roman" w:eastAsia="Times New Roman" w:hAnsi="Times New Roman" w:cs="Times New Roman"/>
                <w:bCs/>
                <w:sz w:val="24"/>
                <w:szCs w:val="24"/>
              </w:rPr>
              <w:t xml:space="preserve">1.2 Появление </w:t>
            </w:r>
            <w:r w:rsidR="00866331">
              <w:rPr>
                <w:rFonts w:ascii="Times New Roman" w:eastAsia="Times New Roman" w:hAnsi="Times New Roman" w:cs="Times New Roman"/>
                <w:bCs/>
                <w:sz w:val="24"/>
                <w:szCs w:val="24"/>
              </w:rPr>
              <w:t xml:space="preserve">первых </w:t>
            </w:r>
            <w:r w:rsidRPr="00365A3E">
              <w:rPr>
                <w:rFonts w:ascii="Times New Roman" w:eastAsia="Times New Roman" w:hAnsi="Times New Roman" w:cs="Times New Roman"/>
                <w:bCs/>
                <w:sz w:val="24"/>
                <w:szCs w:val="24"/>
              </w:rPr>
              <w:t>стерильных бинтов..........................................................</w:t>
            </w:r>
            <w:r w:rsidR="00866331">
              <w:rPr>
                <w:rFonts w:ascii="Times New Roman" w:eastAsia="Times New Roman" w:hAnsi="Times New Roman" w:cs="Times New Roman"/>
                <w:bCs/>
                <w:sz w:val="24"/>
                <w:szCs w:val="24"/>
              </w:rPr>
              <w:t>...............</w:t>
            </w:r>
            <w:r w:rsidR="00377E55">
              <w:rPr>
                <w:rFonts w:ascii="Times New Roman" w:eastAsia="Times New Roman" w:hAnsi="Times New Roman" w:cs="Times New Roman"/>
                <w:bCs/>
                <w:sz w:val="24"/>
                <w:szCs w:val="24"/>
              </w:rPr>
              <w:t>...</w:t>
            </w:r>
            <w:r w:rsidR="00FC7572" w:rsidRPr="00365A3E">
              <w:rPr>
                <w:rFonts w:ascii="Times New Roman" w:eastAsia="Times New Roman" w:hAnsi="Times New Roman" w:cs="Times New Roman"/>
                <w:bCs/>
                <w:sz w:val="24"/>
                <w:szCs w:val="24"/>
              </w:rPr>
              <w:t>9</w:t>
            </w:r>
          </w:p>
          <w:p w:rsidR="00FB6BE0" w:rsidRPr="00FB6BE0" w:rsidRDefault="00FB6BE0" w:rsidP="00FB6BE0">
            <w:pPr>
              <w:tabs>
                <w:tab w:val="left" w:pos="2655"/>
              </w:tabs>
              <w:spacing w:line="360" w:lineRule="auto"/>
              <w:rPr>
                <w:rFonts w:ascii="Times New Roman" w:hAnsi="Times New Roman" w:cs="Times New Roman"/>
                <w:sz w:val="24"/>
                <w:szCs w:val="24"/>
              </w:rPr>
            </w:pPr>
            <w:r w:rsidRPr="00FB6BE0">
              <w:rPr>
                <w:rFonts w:ascii="Times New Roman" w:hAnsi="Times New Roman" w:cs="Times New Roman"/>
                <w:sz w:val="24"/>
                <w:szCs w:val="24"/>
              </w:rPr>
              <w:t>1.3 Первые мягкие лейкопластырные повязки</w:t>
            </w:r>
            <w:r>
              <w:rPr>
                <w:rFonts w:ascii="Times New Roman" w:hAnsi="Times New Roman" w:cs="Times New Roman"/>
                <w:sz w:val="24"/>
                <w:szCs w:val="24"/>
              </w:rPr>
              <w:t>......................................</w:t>
            </w:r>
            <w:r w:rsidR="00377E55">
              <w:rPr>
                <w:rFonts w:ascii="Times New Roman" w:hAnsi="Times New Roman" w:cs="Times New Roman"/>
                <w:sz w:val="24"/>
                <w:szCs w:val="24"/>
              </w:rPr>
              <w:t>..............................</w:t>
            </w:r>
            <w:r>
              <w:rPr>
                <w:rFonts w:ascii="Times New Roman" w:hAnsi="Times New Roman" w:cs="Times New Roman"/>
                <w:sz w:val="24"/>
                <w:szCs w:val="24"/>
              </w:rPr>
              <w:t>1</w:t>
            </w:r>
            <w:r w:rsidR="00BB6EF7">
              <w:rPr>
                <w:rFonts w:ascii="Times New Roman" w:hAnsi="Times New Roman" w:cs="Times New Roman"/>
                <w:sz w:val="24"/>
                <w:szCs w:val="24"/>
              </w:rPr>
              <w:t>0</w:t>
            </w:r>
          </w:p>
        </w:tc>
      </w:tr>
      <w:tr w:rsidR="00AA1D0F" w:rsidRPr="00AA1D0F" w:rsidTr="00CD6B6A">
        <w:tc>
          <w:tcPr>
            <w:tcW w:w="9287" w:type="dxa"/>
          </w:tcPr>
          <w:p w:rsidR="00AA1D0F" w:rsidRPr="00404D49" w:rsidRDefault="001A255A" w:rsidP="00FB6BE0">
            <w:pPr>
              <w:shd w:val="clear" w:color="auto" w:fill="FFFFFF"/>
              <w:spacing w:line="360" w:lineRule="auto"/>
              <w:jc w:val="both"/>
              <w:rPr>
                <w:rFonts w:ascii="Times New Roman" w:hAnsi="Times New Roman" w:cs="Times New Roman"/>
                <w:bCs/>
                <w:sz w:val="24"/>
                <w:szCs w:val="24"/>
              </w:rPr>
            </w:pPr>
            <w:r w:rsidRPr="00404D49">
              <w:rPr>
                <w:rFonts w:ascii="Times New Roman" w:hAnsi="Times New Roman" w:cs="Times New Roman"/>
                <w:bCs/>
                <w:sz w:val="24"/>
                <w:szCs w:val="24"/>
              </w:rPr>
              <w:t xml:space="preserve">Глава </w:t>
            </w:r>
            <w:r w:rsidR="00DA2C28" w:rsidRPr="00404D49">
              <w:rPr>
                <w:rFonts w:ascii="Times New Roman" w:hAnsi="Times New Roman" w:cs="Times New Roman"/>
                <w:bCs/>
                <w:sz w:val="24"/>
                <w:szCs w:val="24"/>
              </w:rPr>
              <w:t xml:space="preserve">ІІ </w:t>
            </w:r>
            <w:r w:rsidR="009B529E" w:rsidRPr="00404D49">
              <w:rPr>
                <w:rFonts w:ascii="Times New Roman" w:hAnsi="Times New Roman" w:cs="Times New Roman"/>
                <w:bCs/>
                <w:sz w:val="24"/>
                <w:szCs w:val="24"/>
              </w:rPr>
              <w:t>Виды</w:t>
            </w:r>
            <w:r w:rsidR="00990A01">
              <w:rPr>
                <w:rFonts w:ascii="Times New Roman" w:hAnsi="Times New Roman" w:cs="Times New Roman"/>
                <w:bCs/>
                <w:sz w:val="24"/>
                <w:szCs w:val="24"/>
              </w:rPr>
              <w:t xml:space="preserve">, классификация мягких </w:t>
            </w:r>
            <w:r w:rsidR="009B529E" w:rsidRPr="00404D49">
              <w:rPr>
                <w:rFonts w:ascii="Times New Roman" w:hAnsi="Times New Roman" w:cs="Times New Roman"/>
                <w:bCs/>
                <w:sz w:val="24"/>
                <w:szCs w:val="24"/>
              </w:rPr>
              <w:t xml:space="preserve"> повязок</w:t>
            </w:r>
            <w:r w:rsidR="00AA1D0F" w:rsidRPr="00404D49">
              <w:rPr>
                <w:rFonts w:ascii="Times New Roman" w:hAnsi="Times New Roman" w:cs="Times New Roman"/>
                <w:bCs/>
                <w:sz w:val="24"/>
                <w:szCs w:val="24"/>
              </w:rPr>
              <w:t>………...</w:t>
            </w:r>
            <w:r w:rsidR="001C06AD" w:rsidRPr="00404D49">
              <w:rPr>
                <w:rFonts w:ascii="Times New Roman" w:hAnsi="Times New Roman" w:cs="Times New Roman"/>
                <w:bCs/>
                <w:sz w:val="24"/>
                <w:szCs w:val="24"/>
              </w:rPr>
              <w:t>.............</w:t>
            </w:r>
            <w:r w:rsidR="00990A01">
              <w:rPr>
                <w:rFonts w:ascii="Times New Roman" w:hAnsi="Times New Roman" w:cs="Times New Roman"/>
                <w:bCs/>
                <w:sz w:val="24"/>
                <w:szCs w:val="24"/>
              </w:rPr>
              <w:t>........</w:t>
            </w:r>
            <w:r w:rsidR="007F6DBF">
              <w:rPr>
                <w:rFonts w:ascii="Times New Roman" w:hAnsi="Times New Roman" w:cs="Times New Roman"/>
                <w:bCs/>
                <w:sz w:val="24"/>
                <w:szCs w:val="24"/>
              </w:rPr>
              <w:t>..............................11</w:t>
            </w:r>
          </w:p>
          <w:p w:rsidR="00231C33" w:rsidRPr="00404D49" w:rsidRDefault="00231C33" w:rsidP="00FB6BE0">
            <w:pPr>
              <w:shd w:val="clear" w:color="auto" w:fill="FFFFFF"/>
              <w:spacing w:line="360" w:lineRule="auto"/>
              <w:jc w:val="both"/>
              <w:rPr>
                <w:rFonts w:ascii="Times New Roman" w:hAnsi="Times New Roman" w:cs="Times New Roman"/>
                <w:bCs/>
                <w:sz w:val="24"/>
                <w:szCs w:val="24"/>
              </w:rPr>
            </w:pPr>
            <w:r w:rsidRPr="00404D49">
              <w:rPr>
                <w:rFonts w:ascii="Times New Roman" w:hAnsi="Times New Roman" w:cs="Times New Roman"/>
                <w:bCs/>
                <w:sz w:val="24"/>
                <w:szCs w:val="24"/>
              </w:rPr>
              <w:t xml:space="preserve">2.1 </w:t>
            </w:r>
            <w:proofErr w:type="spellStart"/>
            <w:r w:rsidRPr="00404D49">
              <w:rPr>
                <w:rFonts w:ascii="Times New Roman" w:hAnsi="Times New Roman" w:cs="Times New Roman"/>
                <w:bCs/>
                <w:sz w:val="24"/>
                <w:szCs w:val="24"/>
              </w:rPr>
              <w:t>Безбинтовые</w:t>
            </w:r>
            <w:proofErr w:type="spellEnd"/>
            <w:r w:rsidRPr="00404D49">
              <w:rPr>
                <w:rFonts w:ascii="Times New Roman" w:hAnsi="Times New Roman" w:cs="Times New Roman"/>
                <w:bCs/>
                <w:sz w:val="24"/>
                <w:szCs w:val="24"/>
              </w:rPr>
              <w:t xml:space="preserve"> повязки.................................................................................</w:t>
            </w:r>
            <w:r w:rsidR="0047039C">
              <w:rPr>
                <w:rFonts w:ascii="Times New Roman" w:hAnsi="Times New Roman" w:cs="Times New Roman"/>
                <w:bCs/>
                <w:sz w:val="24"/>
                <w:szCs w:val="24"/>
              </w:rPr>
              <w:t>.......................12</w:t>
            </w:r>
          </w:p>
          <w:p w:rsidR="00CD6B6A" w:rsidRPr="00E84036" w:rsidRDefault="00231C33" w:rsidP="00FB6BE0">
            <w:pPr>
              <w:shd w:val="clear" w:color="auto" w:fill="FFFFFF"/>
              <w:spacing w:line="360" w:lineRule="auto"/>
              <w:jc w:val="both"/>
              <w:rPr>
                <w:rFonts w:ascii="Times New Roman" w:hAnsi="Times New Roman" w:cs="Times New Roman"/>
                <w:bCs/>
                <w:sz w:val="24"/>
                <w:szCs w:val="24"/>
              </w:rPr>
            </w:pPr>
            <w:r w:rsidRPr="00404D49">
              <w:rPr>
                <w:rFonts w:ascii="Times New Roman" w:hAnsi="Times New Roman" w:cs="Times New Roman"/>
                <w:bCs/>
                <w:sz w:val="24"/>
                <w:szCs w:val="24"/>
              </w:rPr>
              <w:t>2.</w:t>
            </w:r>
            <w:r w:rsidR="006A7905" w:rsidRPr="00404D49">
              <w:rPr>
                <w:rFonts w:ascii="Times New Roman" w:hAnsi="Times New Roman" w:cs="Times New Roman"/>
                <w:bCs/>
                <w:sz w:val="24"/>
                <w:szCs w:val="24"/>
              </w:rPr>
              <w:t xml:space="preserve">2 </w:t>
            </w:r>
            <w:r w:rsidR="00CD6B6A" w:rsidRPr="00404D49">
              <w:rPr>
                <w:rFonts w:ascii="Times New Roman" w:hAnsi="Times New Roman" w:cs="Times New Roman"/>
                <w:bCs/>
                <w:sz w:val="24"/>
                <w:szCs w:val="24"/>
              </w:rPr>
              <w:t xml:space="preserve"> Современные (инновационные) мягкие повязки............................................</w:t>
            </w:r>
            <w:r w:rsidR="0096611A" w:rsidRPr="00404D49">
              <w:rPr>
                <w:rFonts w:ascii="Times New Roman" w:hAnsi="Times New Roman" w:cs="Times New Roman"/>
                <w:bCs/>
                <w:sz w:val="24"/>
                <w:szCs w:val="24"/>
              </w:rPr>
              <w:t>.............</w:t>
            </w:r>
            <w:r w:rsidR="00B30377">
              <w:rPr>
                <w:rFonts w:ascii="Times New Roman" w:hAnsi="Times New Roman" w:cs="Times New Roman"/>
                <w:bCs/>
                <w:sz w:val="24"/>
                <w:szCs w:val="24"/>
              </w:rPr>
              <w:t>1</w:t>
            </w:r>
            <w:r w:rsidR="007F6DBF">
              <w:rPr>
                <w:rFonts w:ascii="Times New Roman" w:hAnsi="Times New Roman" w:cs="Times New Roman"/>
                <w:bCs/>
                <w:sz w:val="24"/>
                <w:szCs w:val="24"/>
              </w:rPr>
              <w:t>8</w:t>
            </w:r>
          </w:p>
        </w:tc>
      </w:tr>
      <w:tr w:rsidR="00AA1D0F" w:rsidRPr="00AA1D0F" w:rsidTr="00CD6B6A">
        <w:tc>
          <w:tcPr>
            <w:tcW w:w="9287" w:type="dxa"/>
          </w:tcPr>
          <w:p w:rsidR="00AA1D0F" w:rsidRPr="00774FA8" w:rsidRDefault="001A255A" w:rsidP="00404D49">
            <w:pPr>
              <w:shd w:val="clear" w:color="auto" w:fill="FFFFFF"/>
              <w:spacing w:line="360" w:lineRule="auto"/>
              <w:jc w:val="both"/>
              <w:rPr>
                <w:rFonts w:ascii="Times New Roman" w:hAnsi="Times New Roman" w:cs="Times New Roman"/>
                <w:bCs/>
                <w:sz w:val="24"/>
                <w:szCs w:val="24"/>
              </w:rPr>
            </w:pPr>
            <w:r w:rsidRPr="00774FA8">
              <w:rPr>
                <w:rFonts w:ascii="Times New Roman" w:hAnsi="Times New Roman" w:cs="Times New Roman"/>
                <w:bCs/>
                <w:sz w:val="24"/>
                <w:szCs w:val="24"/>
              </w:rPr>
              <w:t xml:space="preserve">Глава </w:t>
            </w:r>
            <w:r w:rsidR="00DA2C28" w:rsidRPr="00774FA8">
              <w:rPr>
                <w:rFonts w:ascii="Times New Roman" w:hAnsi="Times New Roman" w:cs="Times New Roman"/>
                <w:bCs/>
                <w:sz w:val="24"/>
                <w:szCs w:val="24"/>
              </w:rPr>
              <w:t xml:space="preserve">ІІІ </w:t>
            </w:r>
            <w:r w:rsidR="00404D49" w:rsidRPr="00774FA8">
              <w:rPr>
                <w:rFonts w:ascii="Times New Roman" w:hAnsi="Times New Roman" w:cs="Times New Roman"/>
                <w:bCs/>
                <w:sz w:val="24"/>
                <w:szCs w:val="24"/>
              </w:rPr>
              <w:t>Техника и правила наложения мягких повязок.</w:t>
            </w:r>
            <w:r w:rsidRPr="00774FA8">
              <w:rPr>
                <w:rFonts w:ascii="Times New Roman" w:hAnsi="Times New Roman" w:cs="Times New Roman"/>
                <w:bCs/>
                <w:sz w:val="24"/>
                <w:szCs w:val="24"/>
              </w:rPr>
              <w:t>………………………</w:t>
            </w:r>
            <w:r w:rsidR="00377E55" w:rsidRPr="00774FA8">
              <w:rPr>
                <w:rFonts w:ascii="Times New Roman" w:hAnsi="Times New Roman" w:cs="Times New Roman"/>
                <w:bCs/>
                <w:sz w:val="24"/>
                <w:szCs w:val="24"/>
              </w:rPr>
              <w:t>...............</w:t>
            </w:r>
            <w:r w:rsidR="00982583" w:rsidRPr="00774FA8">
              <w:rPr>
                <w:rFonts w:ascii="Times New Roman" w:hAnsi="Times New Roman" w:cs="Times New Roman"/>
                <w:bCs/>
                <w:sz w:val="24"/>
                <w:szCs w:val="24"/>
              </w:rPr>
              <w:t>2</w:t>
            </w:r>
            <w:r w:rsidR="00DA4B8F" w:rsidRPr="00774FA8">
              <w:rPr>
                <w:rFonts w:ascii="Times New Roman" w:hAnsi="Times New Roman" w:cs="Times New Roman"/>
                <w:bCs/>
                <w:sz w:val="24"/>
                <w:szCs w:val="24"/>
              </w:rPr>
              <w:t>2</w:t>
            </w:r>
          </w:p>
        </w:tc>
      </w:tr>
      <w:tr w:rsidR="00AA1D0F" w:rsidRPr="00AA1D0F" w:rsidTr="00CD6B6A">
        <w:tc>
          <w:tcPr>
            <w:tcW w:w="9287" w:type="dxa"/>
          </w:tcPr>
          <w:p w:rsidR="00AA1D0F" w:rsidRPr="00774FA8" w:rsidRDefault="00CD6B6A" w:rsidP="00E84036">
            <w:pPr>
              <w:shd w:val="clear" w:color="auto" w:fill="FFFFFF"/>
              <w:spacing w:line="360" w:lineRule="auto"/>
              <w:jc w:val="both"/>
              <w:rPr>
                <w:rFonts w:ascii="Times New Roman" w:hAnsi="Times New Roman" w:cs="Times New Roman"/>
                <w:bCs/>
                <w:sz w:val="24"/>
                <w:szCs w:val="24"/>
              </w:rPr>
            </w:pPr>
            <w:r w:rsidRPr="00774FA8">
              <w:rPr>
                <w:rFonts w:ascii="Times New Roman" w:hAnsi="Times New Roman" w:cs="Times New Roman"/>
                <w:bCs/>
                <w:sz w:val="24"/>
                <w:szCs w:val="24"/>
              </w:rPr>
              <w:t>3</w:t>
            </w:r>
            <w:r w:rsidR="00397AD1" w:rsidRPr="00774FA8">
              <w:rPr>
                <w:rFonts w:ascii="Times New Roman" w:hAnsi="Times New Roman" w:cs="Times New Roman"/>
                <w:bCs/>
                <w:sz w:val="24"/>
                <w:szCs w:val="24"/>
              </w:rPr>
              <w:t>.1 Наложение мягкой бинтовой повязки при множественных ранах волосистой части головы и на её границах</w:t>
            </w:r>
            <w:r w:rsidR="00AA1D0F" w:rsidRPr="00774FA8">
              <w:rPr>
                <w:rFonts w:ascii="Times New Roman" w:hAnsi="Times New Roman" w:cs="Times New Roman"/>
                <w:bCs/>
                <w:sz w:val="24"/>
                <w:szCs w:val="24"/>
              </w:rPr>
              <w:t>…………………………………</w:t>
            </w:r>
            <w:r w:rsidR="001C06AD" w:rsidRPr="00774FA8">
              <w:rPr>
                <w:rFonts w:ascii="Times New Roman" w:hAnsi="Times New Roman" w:cs="Times New Roman"/>
                <w:bCs/>
                <w:sz w:val="24"/>
                <w:szCs w:val="24"/>
              </w:rPr>
              <w:t>……….</w:t>
            </w:r>
            <w:r w:rsidR="00132A93" w:rsidRPr="00774FA8">
              <w:rPr>
                <w:rFonts w:ascii="Times New Roman" w:hAnsi="Times New Roman" w:cs="Times New Roman"/>
                <w:bCs/>
                <w:sz w:val="24"/>
                <w:szCs w:val="24"/>
              </w:rPr>
              <w:t>........................................2</w:t>
            </w:r>
            <w:r w:rsidR="00DA4B8F" w:rsidRPr="00774FA8">
              <w:rPr>
                <w:rFonts w:ascii="Times New Roman" w:hAnsi="Times New Roman" w:cs="Times New Roman"/>
                <w:bCs/>
                <w:sz w:val="24"/>
                <w:szCs w:val="24"/>
              </w:rPr>
              <w:t>2</w:t>
            </w:r>
          </w:p>
        </w:tc>
      </w:tr>
      <w:tr w:rsidR="00AA1D0F" w:rsidRPr="00AA1D0F" w:rsidTr="00CD6B6A">
        <w:tc>
          <w:tcPr>
            <w:tcW w:w="9287" w:type="dxa"/>
          </w:tcPr>
          <w:p w:rsidR="00AA1D0F" w:rsidRPr="00774FA8" w:rsidRDefault="00CD6B6A" w:rsidP="00E84036">
            <w:pPr>
              <w:shd w:val="clear" w:color="auto" w:fill="FFFFFF"/>
              <w:tabs>
                <w:tab w:val="left" w:pos="9072"/>
              </w:tabs>
              <w:spacing w:line="360" w:lineRule="auto"/>
              <w:jc w:val="both"/>
              <w:rPr>
                <w:rFonts w:ascii="Times New Roman" w:hAnsi="Times New Roman" w:cs="Times New Roman"/>
                <w:bCs/>
                <w:sz w:val="24"/>
                <w:szCs w:val="24"/>
              </w:rPr>
            </w:pPr>
            <w:r w:rsidRPr="00774FA8">
              <w:rPr>
                <w:rFonts w:ascii="Times New Roman" w:hAnsi="Times New Roman" w:cs="Times New Roman"/>
                <w:bCs/>
                <w:sz w:val="24"/>
                <w:szCs w:val="24"/>
              </w:rPr>
              <w:t>3</w:t>
            </w:r>
            <w:r w:rsidR="00397AD1" w:rsidRPr="00774FA8">
              <w:rPr>
                <w:rFonts w:ascii="Times New Roman" w:hAnsi="Times New Roman" w:cs="Times New Roman"/>
                <w:bCs/>
                <w:sz w:val="24"/>
                <w:szCs w:val="24"/>
              </w:rPr>
              <w:t>.2 Наложение мягкой бинтовой повязки на рану в области подбородка, носа, лба, щёк, подозрении на перелом нижней челюсти  ………………………….............</w:t>
            </w:r>
            <w:r w:rsidR="005616AD">
              <w:rPr>
                <w:rFonts w:ascii="Times New Roman" w:hAnsi="Times New Roman" w:cs="Times New Roman"/>
                <w:bCs/>
                <w:sz w:val="24"/>
                <w:szCs w:val="24"/>
              </w:rPr>
              <w:t>......................</w:t>
            </w:r>
            <w:r w:rsidR="00A47211" w:rsidRPr="00774FA8">
              <w:rPr>
                <w:rFonts w:ascii="Times New Roman" w:hAnsi="Times New Roman" w:cs="Times New Roman"/>
                <w:bCs/>
                <w:sz w:val="24"/>
                <w:szCs w:val="24"/>
              </w:rPr>
              <w:t>2</w:t>
            </w:r>
            <w:r w:rsidR="00DA4B8F" w:rsidRPr="00774FA8">
              <w:rPr>
                <w:rFonts w:ascii="Times New Roman" w:hAnsi="Times New Roman" w:cs="Times New Roman"/>
                <w:bCs/>
                <w:sz w:val="24"/>
                <w:szCs w:val="24"/>
              </w:rPr>
              <w:t>7</w:t>
            </w:r>
          </w:p>
        </w:tc>
      </w:tr>
      <w:tr w:rsidR="00AA1D0F" w:rsidRPr="00AA1D0F" w:rsidTr="00CD6B6A">
        <w:tc>
          <w:tcPr>
            <w:tcW w:w="9287" w:type="dxa"/>
          </w:tcPr>
          <w:p w:rsidR="00AA1D0F" w:rsidRPr="00774FA8" w:rsidRDefault="00CD6B6A" w:rsidP="00E84036">
            <w:pPr>
              <w:shd w:val="clear" w:color="auto" w:fill="FFFFFF"/>
              <w:spacing w:line="360" w:lineRule="auto"/>
              <w:jc w:val="both"/>
              <w:rPr>
                <w:rFonts w:ascii="Times New Roman" w:hAnsi="Times New Roman" w:cs="Times New Roman"/>
                <w:bCs/>
                <w:sz w:val="24"/>
                <w:szCs w:val="24"/>
              </w:rPr>
            </w:pPr>
            <w:r w:rsidRPr="007E0872">
              <w:rPr>
                <w:rFonts w:ascii="Times New Roman" w:hAnsi="Times New Roman" w:cs="Times New Roman"/>
                <w:bCs/>
                <w:sz w:val="24"/>
                <w:szCs w:val="24"/>
              </w:rPr>
              <w:t>3</w:t>
            </w:r>
            <w:r w:rsidR="007940FB" w:rsidRPr="007E0872">
              <w:rPr>
                <w:rFonts w:ascii="Times New Roman" w:hAnsi="Times New Roman" w:cs="Times New Roman"/>
                <w:bCs/>
                <w:sz w:val="24"/>
                <w:szCs w:val="24"/>
              </w:rPr>
              <w:t>.3 Наложение мягкой</w:t>
            </w:r>
            <w:r w:rsidR="007940FB" w:rsidRPr="00774FA8">
              <w:rPr>
                <w:rFonts w:ascii="Times New Roman" w:hAnsi="Times New Roman" w:cs="Times New Roman"/>
                <w:bCs/>
                <w:sz w:val="24"/>
                <w:szCs w:val="24"/>
              </w:rPr>
              <w:t xml:space="preserve"> бинтовой повязки на рану в области глаза</w:t>
            </w:r>
            <w:r w:rsidR="00774FA8">
              <w:rPr>
                <w:rFonts w:ascii="Times New Roman" w:hAnsi="Times New Roman" w:cs="Times New Roman"/>
                <w:bCs/>
                <w:sz w:val="24"/>
                <w:szCs w:val="24"/>
              </w:rPr>
              <w:t>,</w:t>
            </w:r>
            <w:r w:rsidR="00774FA8" w:rsidRPr="007940FB">
              <w:rPr>
                <w:rFonts w:ascii="Times New Roman" w:hAnsi="Times New Roman" w:cs="Times New Roman"/>
                <w:bCs/>
                <w:sz w:val="24"/>
                <w:szCs w:val="24"/>
              </w:rPr>
              <w:t xml:space="preserve"> ушной раковины </w:t>
            </w:r>
            <w:r w:rsidR="007940FB" w:rsidRPr="00774FA8">
              <w:rPr>
                <w:rFonts w:ascii="Times New Roman" w:hAnsi="Times New Roman" w:cs="Times New Roman"/>
                <w:bCs/>
                <w:sz w:val="24"/>
                <w:szCs w:val="24"/>
              </w:rPr>
              <w:t>………………</w:t>
            </w:r>
            <w:r w:rsidR="001677E9">
              <w:rPr>
                <w:rFonts w:ascii="Times New Roman" w:hAnsi="Times New Roman" w:cs="Times New Roman"/>
                <w:bCs/>
                <w:sz w:val="24"/>
                <w:szCs w:val="24"/>
              </w:rPr>
              <w:t>..........................................................................................................................</w:t>
            </w:r>
            <w:r w:rsidR="005616AD">
              <w:rPr>
                <w:rFonts w:ascii="Times New Roman" w:hAnsi="Times New Roman" w:cs="Times New Roman"/>
                <w:bCs/>
                <w:sz w:val="24"/>
                <w:szCs w:val="24"/>
              </w:rPr>
              <w:t>.</w:t>
            </w:r>
            <w:r w:rsidR="001C06AD" w:rsidRPr="00774FA8">
              <w:rPr>
                <w:rFonts w:ascii="Times New Roman" w:hAnsi="Times New Roman" w:cs="Times New Roman"/>
                <w:bCs/>
                <w:sz w:val="24"/>
                <w:szCs w:val="24"/>
              </w:rPr>
              <w:t>2</w:t>
            </w:r>
            <w:r w:rsidR="00D56652" w:rsidRPr="00774FA8">
              <w:rPr>
                <w:rFonts w:ascii="Times New Roman" w:hAnsi="Times New Roman" w:cs="Times New Roman"/>
                <w:bCs/>
                <w:sz w:val="24"/>
                <w:szCs w:val="24"/>
              </w:rPr>
              <w:t>8</w:t>
            </w:r>
          </w:p>
        </w:tc>
      </w:tr>
      <w:tr w:rsidR="00AA1D0F" w:rsidRPr="00AA1D0F" w:rsidTr="00CD6B6A">
        <w:tc>
          <w:tcPr>
            <w:tcW w:w="9287" w:type="dxa"/>
          </w:tcPr>
          <w:p w:rsidR="00AA1D0F" w:rsidRPr="007940FB" w:rsidRDefault="00CD6B6A" w:rsidP="00774FA8">
            <w:pPr>
              <w:shd w:val="clear" w:color="auto" w:fill="FFFFFF"/>
              <w:spacing w:line="360" w:lineRule="auto"/>
              <w:jc w:val="both"/>
              <w:rPr>
                <w:rFonts w:ascii="Times New Roman" w:hAnsi="Times New Roman" w:cs="Times New Roman"/>
                <w:bCs/>
                <w:sz w:val="24"/>
                <w:szCs w:val="24"/>
              </w:rPr>
            </w:pPr>
            <w:r>
              <w:rPr>
                <w:rFonts w:ascii="Times New Roman" w:hAnsi="Times New Roman" w:cs="Times New Roman"/>
                <w:bCs/>
                <w:sz w:val="24"/>
                <w:szCs w:val="24"/>
              </w:rPr>
              <w:t>3</w:t>
            </w:r>
            <w:r w:rsidR="00774FA8">
              <w:rPr>
                <w:rFonts w:ascii="Times New Roman" w:hAnsi="Times New Roman" w:cs="Times New Roman"/>
                <w:bCs/>
                <w:sz w:val="24"/>
                <w:szCs w:val="24"/>
              </w:rPr>
              <w:t>.4</w:t>
            </w:r>
            <w:r w:rsidR="007940FB" w:rsidRPr="007940FB">
              <w:rPr>
                <w:rFonts w:ascii="Times New Roman" w:hAnsi="Times New Roman" w:cs="Times New Roman"/>
                <w:bCs/>
                <w:sz w:val="24"/>
                <w:szCs w:val="24"/>
              </w:rPr>
              <w:t xml:space="preserve"> Наложение мягкой бинтовой повязки на рану</w:t>
            </w:r>
            <w:r w:rsidR="0047630E">
              <w:rPr>
                <w:rFonts w:ascii="Times New Roman" w:hAnsi="Times New Roman" w:cs="Times New Roman"/>
                <w:bCs/>
                <w:sz w:val="24"/>
                <w:szCs w:val="24"/>
              </w:rPr>
              <w:t xml:space="preserve"> на плечевой сустав,</w:t>
            </w:r>
            <w:r w:rsidR="007940FB" w:rsidRPr="007940FB">
              <w:rPr>
                <w:rFonts w:ascii="Times New Roman" w:hAnsi="Times New Roman" w:cs="Times New Roman"/>
                <w:bCs/>
                <w:sz w:val="24"/>
                <w:szCs w:val="24"/>
              </w:rPr>
              <w:t xml:space="preserve"> в области грудной клетки</w:t>
            </w:r>
            <w:r w:rsidR="00774FA8">
              <w:rPr>
                <w:rFonts w:ascii="Times New Roman" w:hAnsi="Times New Roman" w:cs="Times New Roman"/>
                <w:bCs/>
                <w:sz w:val="24"/>
                <w:szCs w:val="24"/>
              </w:rPr>
              <w:t>,</w:t>
            </w:r>
            <w:r w:rsidR="00702452">
              <w:rPr>
                <w:rFonts w:ascii="Times New Roman" w:hAnsi="Times New Roman" w:cs="Times New Roman"/>
                <w:bCs/>
                <w:sz w:val="24"/>
                <w:szCs w:val="24"/>
              </w:rPr>
              <w:t xml:space="preserve"> </w:t>
            </w:r>
            <w:r w:rsidR="00774FA8" w:rsidRPr="007940FB">
              <w:rPr>
                <w:rFonts w:ascii="Times New Roman" w:hAnsi="Times New Roman" w:cs="Times New Roman"/>
                <w:bCs/>
                <w:sz w:val="24"/>
                <w:szCs w:val="24"/>
              </w:rPr>
              <w:t xml:space="preserve">верхних </w:t>
            </w:r>
            <w:r w:rsidR="007940FB" w:rsidRPr="007940FB">
              <w:rPr>
                <w:rFonts w:ascii="Times New Roman" w:hAnsi="Times New Roman" w:cs="Times New Roman"/>
                <w:bCs/>
                <w:sz w:val="24"/>
                <w:szCs w:val="24"/>
              </w:rPr>
              <w:t xml:space="preserve">и </w:t>
            </w:r>
            <w:r w:rsidR="00774FA8" w:rsidRPr="007940FB">
              <w:rPr>
                <w:rFonts w:ascii="Times New Roman" w:hAnsi="Times New Roman" w:cs="Times New Roman"/>
                <w:bCs/>
                <w:sz w:val="24"/>
                <w:szCs w:val="24"/>
              </w:rPr>
              <w:t xml:space="preserve">нижних </w:t>
            </w:r>
            <w:r w:rsidR="007940FB" w:rsidRPr="007940FB">
              <w:rPr>
                <w:rFonts w:ascii="Times New Roman" w:hAnsi="Times New Roman" w:cs="Times New Roman"/>
                <w:bCs/>
                <w:sz w:val="24"/>
                <w:szCs w:val="24"/>
              </w:rPr>
              <w:t xml:space="preserve">конечностей </w:t>
            </w:r>
            <w:r w:rsidR="00AA1D0F" w:rsidRPr="007940FB">
              <w:rPr>
                <w:rFonts w:ascii="Times New Roman" w:hAnsi="Times New Roman" w:cs="Times New Roman"/>
                <w:bCs/>
                <w:sz w:val="24"/>
                <w:szCs w:val="24"/>
              </w:rPr>
              <w:t>………………………………</w:t>
            </w:r>
            <w:r w:rsidR="001C06AD" w:rsidRPr="007940FB">
              <w:rPr>
                <w:rFonts w:ascii="Times New Roman" w:hAnsi="Times New Roman" w:cs="Times New Roman"/>
                <w:bCs/>
                <w:sz w:val="24"/>
                <w:szCs w:val="24"/>
              </w:rPr>
              <w:t>……..</w:t>
            </w:r>
            <w:r w:rsidR="007E0872">
              <w:rPr>
                <w:rFonts w:ascii="Times New Roman" w:hAnsi="Times New Roman" w:cs="Times New Roman"/>
                <w:bCs/>
                <w:sz w:val="24"/>
                <w:szCs w:val="24"/>
              </w:rPr>
              <w:t>..................</w:t>
            </w:r>
            <w:r w:rsidR="0047630E">
              <w:rPr>
                <w:rFonts w:ascii="Times New Roman" w:hAnsi="Times New Roman" w:cs="Times New Roman"/>
                <w:bCs/>
                <w:sz w:val="24"/>
                <w:szCs w:val="24"/>
              </w:rPr>
              <w:t>.</w:t>
            </w:r>
            <w:r w:rsidR="005616AD">
              <w:rPr>
                <w:rFonts w:ascii="Times New Roman" w:hAnsi="Times New Roman" w:cs="Times New Roman"/>
                <w:bCs/>
                <w:sz w:val="24"/>
                <w:szCs w:val="24"/>
              </w:rPr>
              <w:t>.</w:t>
            </w:r>
            <w:r w:rsidR="007E0872">
              <w:rPr>
                <w:rFonts w:ascii="Times New Roman" w:hAnsi="Times New Roman" w:cs="Times New Roman"/>
                <w:bCs/>
                <w:sz w:val="24"/>
                <w:szCs w:val="24"/>
              </w:rPr>
              <w:t>30</w:t>
            </w:r>
          </w:p>
        </w:tc>
      </w:tr>
      <w:tr w:rsidR="00AA1D0F" w:rsidRPr="00AA1D0F" w:rsidTr="00CD6B6A">
        <w:tc>
          <w:tcPr>
            <w:tcW w:w="9287" w:type="dxa"/>
          </w:tcPr>
          <w:p w:rsidR="00AA1D0F" w:rsidRPr="009B4036" w:rsidRDefault="001A255A" w:rsidP="00E84036">
            <w:pPr>
              <w:shd w:val="clear" w:color="auto" w:fill="FFFFFF"/>
              <w:spacing w:line="360" w:lineRule="auto"/>
              <w:jc w:val="both"/>
              <w:rPr>
                <w:rFonts w:ascii="Times New Roman" w:hAnsi="Times New Roman" w:cs="Times New Roman"/>
                <w:bCs/>
                <w:sz w:val="24"/>
                <w:szCs w:val="24"/>
              </w:rPr>
            </w:pPr>
            <w:r w:rsidRPr="00766F4E">
              <w:rPr>
                <w:rFonts w:ascii="Times New Roman" w:hAnsi="Times New Roman" w:cs="Times New Roman"/>
                <w:bCs/>
                <w:sz w:val="24"/>
                <w:szCs w:val="24"/>
              </w:rPr>
              <w:t xml:space="preserve">Глава </w:t>
            </w:r>
            <w:r w:rsidR="00CD6B6A" w:rsidRPr="00766F4E">
              <w:rPr>
                <w:rFonts w:ascii="Times New Roman" w:hAnsi="Times New Roman" w:cs="Times New Roman"/>
                <w:bCs/>
                <w:sz w:val="24"/>
                <w:szCs w:val="24"/>
              </w:rPr>
              <w:t>І</w:t>
            </w:r>
            <w:r w:rsidR="00DA2C28" w:rsidRPr="00766F4E">
              <w:rPr>
                <w:rFonts w:ascii="Times New Roman" w:hAnsi="Times New Roman" w:cs="Times New Roman"/>
                <w:bCs/>
                <w:sz w:val="24"/>
                <w:szCs w:val="24"/>
              </w:rPr>
              <w:t xml:space="preserve">V </w:t>
            </w:r>
            <w:r w:rsidR="009B4036" w:rsidRPr="00766F4E">
              <w:rPr>
                <w:rFonts w:ascii="Times New Roman" w:hAnsi="Times New Roman" w:cs="Times New Roman"/>
                <w:bCs/>
                <w:sz w:val="24"/>
                <w:szCs w:val="24"/>
              </w:rPr>
              <w:t>Задания</w:t>
            </w:r>
            <w:r w:rsidR="009B4036" w:rsidRPr="009B4036">
              <w:rPr>
                <w:rFonts w:ascii="Times New Roman" w:hAnsi="Times New Roman" w:cs="Times New Roman"/>
                <w:bCs/>
                <w:sz w:val="24"/>
                <w:szCs w:val="24"/>
              </w:rPr>
              <w:t xml:space="preserve"> для самоконтроля</w:t>
            </w:r>
            <w:r w:rsidR="00AA1D0F" w:rsidRPr="009B4036">
              <w:rPr>
                <w:rFonts w:ascii="Times New Roman" w:hAnsi="Times New Roman" w:cs="Times New Roman"/>
                <w:bCs/>
                <w:sz w:val="24"/>
                <w:szCs w:val="24"/>
              </w:rPr>
              <w:t>…………………………………………………</w:t>
            </w:r>
            <w:r>
              <w:rPr>
                <w:rFonts w:ascii="Times New Roman" w:hAnsi="Times New Roman" w:cs="Times New Roman"/>
                <w:bCs/>
                <w:sz w:val="24"/>
                <w:szCs w:val="24"/>
              </w:rPr>
              <w:t>……</w:t>
            </w:r>
            <w:r w:rsidR="005616AD">
              <w:rPr>
                <w:rFonts w:ascii="Times New Roman" w:hAnsi="Times New Roman" w:cs="Times New Roman"/>
                <w:bCs/>
                <w:sz w:val="24"/>
                <w:szCs w:val="24"/>
              </w:rPr>
              <w:t>.4</w:t>
            </w:r>
            <w:r w:rsidR="007F6DBF">
              <w:rPr>
                <w:rFonts w:ascii="Times New Roman" w:hAnsi="Times New Roman" w:cs="Times New Roman"/>
                <w:bCs/>
                <w:sz w:val="24"/>
                <w:szCs w:val="24"/>
              </w:rPr>
              <w:t>0</w:t>
            </w:r>
          </w:p>
        </w:tc>
      </w:tr>
      <w:tr w:rsidR="00AA1D0F" w:rsidRPr="00AA1D0F" w:rsidTr="00CD6B6A">
        <w:tc>
          <w:tcPr>
            <w:tcW w:w="9287" w:type="dxa"/>
          </w:tcPr>
          <w:p w:rsidR="00AA1D0F" w:rsidRPr="00227777" w:rsidRDefault="001C06AD" w:rsidP="00227777">
            <w:pPr>
              <w:spacing w:line="360" w:lineRule="auto"/>
              <w:jc w:val="both"/>
              <w:rPr>
                <w:rFonts w:ascii="Times New Roman" w:hAnsi="Times New Roman" w:cs="Times New Roman"/>
                <w:b/>
                <w:sz w:val="24"/>
                <w:szCs w:val="24"/>
              </w:rPr>
            </w:pPr>
            <w:r w:rsidRPr="009B4036">
              <w:rPr>
                <w:rFonts w:ascii="Times New Roman" w:hAnsi="Times New Roman" w:cs="Times New Roman"/>
                <w:bCs/>
                <w:sz w:val="24"/>
                <w:szCs w:val="24"/>
              </w:rPr>
              <w:t>Библиографический список</w:t>
            </w:r>
            <w:r w:rsidR="00227777">
              <w:rPr>
                <w:rFonts w:ascii="Times New Roman" w:hAnsi="Times New Roman" w:cs="Times New Roman"/>
                <w:bCs/>
                <w:sz w:val="24"/>
                <w:szCs w:val="24"/>
              </w:rPr>
              <w:t>.</w:t>
            </w:r>
            <w:r w:rsidR="00125E2B">
              <w:rPr>
                <w:rFonts w:ascii="Times New Roman" w:hAnsi="Times New Roman" w:cs="Times New Roman"/>
                <w:sz w:val="24"/>
                <w:szCs w:val="24"/>
              </w:rPr>
              <w:t>.............................................</w:t>
            </w:r>
            <w:r w:rsidR="00227777">
              <w:rPr>
                <w:rFonts w:ascii="Times New Roman" w:hAnsi="Times New Roman" w:cs="Times New Roman"/>
                <w:sz w:val="24"/>
                <w:szCs w:val="24"/>
              </w:rPr>
              <w:t>.....................................................</w:t>
            </w:r>
            <w:r w:rsidR="005616AD">
              <w:rPr>
                <w:rFonts w:ascii="Times New Roman" w:hAnsi="Times New Roman" w:cs="Times New Roman"/>
                <w:bCs/>
                <w:sz w:val="24"/>
                <w:szCs w:val="24"/>
              </w:rPr>
              <w:t>4</w:t>
            </w:r>
            <w:r w:rsidR="007F6DBF">
              <w:rPr>
                <w:rFonts w:ascii="Times New Roman" w:hAnsi="Times New Roman" w:cs="Times New Roman"/>
                <w:bCs/>
                <w:sz w:val="24"/>
                <w:szCs w:val="24"/>
              </w:rPr>
              <w:t>4</w:t>
            </w:r>
          </w:p>
          <w:p w:rsidR="00766F4E" w:rsidRPr="009B4036" w:rsidRDefault="00766F4E" w:rsidP="00227777">
            <w:pPr>
              <w:shd w:val="clear" w:color="auto" w:fill="FFFFFF"/>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Приложение </w:t>
            </w:r>
            <w:r w:rsidR="005F6411">
              <w:rPr>
                <w:rFonts w:ascii="Times New Roman" w:hAnsi="Times New Roman" w:cs="Times New Roman"/>
                <w:bCs/>
                <w:sz w:val="24"/>
                <w:szCs w:val="24"/>
              </w:rPr>
              <w:t xml:space="preserve">1 </w:t>
            </w:r>
            <w:r>
              <w:rPr>
                <w:rFonts w:ascii="Times New Roman" w:hAnsi="Times New Roman" w:cs="Times New Roman"/>
                <w:bCs/>
                <w:sz w:val="24"/>
                <w:szCs w:val="24"/>
              </w:rPr>
              <w:t>(Рецензия).......................................................................................................4</w:t>
            </w:r>
            <w:r w:rsidR="007F6DBF">
              <w:rPr>
                <w:rFonts w:ascii="Times New Roman" w:hAnsi="Times New Roman" w:cs="Times New Roman"/>
                <w:bCs/>
                <w:sz w:val="24"/>
                <w:szCs w:val="24"/>
              </w:rPr>
              <w:t>5</w:t>
            </w:r>
          </w:p>
        </w:tc>
      </w:tr>
    </w:tbl>
    <w:p w:rsidR="00B51546" w:rsidRPr="00E003A1" w:rsidRDefault="00B51546" w:rsidP="00E84036">
      <w:pPr>
        <w:pStyle w:val="a3"/>
        <w:shd w:val="clear" w:color="auto" w:fill="FFFFFF"/>
        <w:spacing w:line="360" w:lineRule="auto"/>
        <w:ind w:left="0" w:firstLine="709"/>
        <w:jc w:val="both"/>
        <w:rPr>
          <w:rFonts w:ascii="Times New Roman" w:hAnsi="Times New Roman"/>
          <w:b/>
          <w:bCs/>
          <w:i/>
          <w:sz w:val="24"/>
          <w:szCs w:val="24"/>
        </w:rPr>
      </w:pPr>
    </w:p>
    <w:p w:rsidR="00FC0FDB" w:rsidRPr="00E003A1" w:rsidRDefault="00FC0FDB"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C00878" w:rsidRDefault="00C00878"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AA1D0F" w:rsidRDefault="00AA1D0F"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AA1D0F" w:rsidRDefault="00AA1D0F"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AA1D0F" w:rsidRDefault="00AA1D0F"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AA1D0F" w:rsidRDefault="00AA1D0F"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75452D" w:rsidRDefault="0075452D"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1677E9" w:rsidRDefault="001677E9"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1677E9" w:rsidRDefault="001677E9" w:rsidP="00E84036">
      <w:pPr>
        <w:widowControl w:val="0"/>
        <w:autoSpaceDE w:val="0"/>
        <w:autoSpaceDN w:val="0"/>
        <w:adjustRightInd w:val="0"/>
        <w:spacing w:after="0" w:line="360" w:lineRule="auto"/>
        <w:ind w:firstLine="709"/>
        <w:jc w:val="center"/>
        <w:rPr>
          <w:rFonts w:ascii="Times New Roman" w:hAnsi="Times New Roman" w:cs="Times New Roman"/>
          <w:b/>
          <w:sz w:val="24"/>
          <w:szCs w:val="24"/>
        </w:rPr>
      </w:pPr>
    </w:p>
    <w:p w:rsidR="007B6DFD" w:rsidRDefault="007B6DFD" w:rsidP="001F7014">
      <w:pPr>
        <w:widowControl w:val="0"/>
        <w:autoSpaceDE w:val="0"/>
        <w:autoSpaceDN w:val="0"/>
        <w:adjustRightInd w:val="0"/>
        <w:spacing w:after="0"/>
        <w:ind w:firstLine="709"/>
        <w:jc w:val="center"/>
        <w:rPr>
          <w:rFonts w:ascii="Times New Roman" w:hAnsi="Times New Roman" w:cs="Times New Roman"/>
          <w:b/>
          <w:sz w:val="24"/>
          <w:szCs w:val="24"/>
        </w:rPr>
      </w:pPr>
    </w:p>
    <w:p w:rsidR="00EE7674" w:rsidRDefault="00EE7674" w:rsidP="001F7014">
      <w:pPr>
        <w:widowControl w:val="0"/>
        <w:autoSpaceDE w:val="0"/>
        <w:autoSpaceDN w:val="0"/>
        <w:adjustRightInd w:val="0"/>
        <w:spacing w:after="0"/>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Пояснительная записка</w:t>
      </w:r>
    </w:p>
    <w:p w:rsidR="00306361" w:rsidRDefault="00306361" w:rsidP="001F7014">
      <w:pPr>
        <w:widowControl w:val="0"/>
        <w:autoSpaceDE w:val="0"/>
        <w:autoSpaceDN w:val="0"/>
        <w:adjustRightInd w:val="0"/>
        <w:spacing w:after="0"/>
        <w:ind w:firstLine="709"/>
        <w:jc w:val="center"/>
        <w:rPr>
          <w:rFonts w:ascii="Times New Roman" w:hAnsi="Times New Roman" w:cs="Times New Roman"/>
          <w:b/>
          <w:sz w:val="24"/>
          <w:szCs w:val="24"/>
        </w:rPr>
      </w:pPr>
    </w:p>
    <w:p w:rsidR="004A1B83" w:rsidRDefault="005666D0" w:rsidP="00FF217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Раздел </w:t>
      </w:r>
      <w:r w:rsidR="00EE7674" w:rsidRPr="00EE7674">
        <w:rPr>
          <w:rFonts w:ascii="Times New Roman" w:eastAsia="Times New Roman" w:hAnsi="Times New Roman" w:cs="Times New Roman"/>
          <w:sz w:val="24"/>
          <w:szCs w:val="24"/>
        </w:rPr>
        <w:t>«Десмурги</w:t>
      </w:r>
      <w:r w:rsidR="00EE7674">
        <w:rPr>
          <w:rFonts w:ascii="Times New Roman" w:eastAsia="Times New Roman" w:hAnsi="Times New Roman" w:cs="Times New Roman"/>
          <w:sz w:val="24"/>
          <w:szCs w:val="24"/>
        </w:rPr>
        <w:t>я</w:t>
      </w:r>
      <w:r w:rsidR="00EE7674" w:rsidRPr="00EE7674">
        <w:rPr>
          <w:rFonts w:ascii="Times New Roman" w:eastAsia="Times New Roman" w:hAnsi="Times New Roman" w:cs="Times New Roman"/>
          <w:sz w:val="24"/>
          <w:szCs w:val="24"/>
        </w:rPr>
        <w:t>»</w:t>
      </w:r>
      <w:r w:rsidR="00EE7674">
        <w:rPr>
          <w:rFonts w:ascii="Times New Roman" w:eastAsia="Times New Roman" w:hAnsi="Times New Roman" w:cs="Times New Roman"/>
          <w:sz w:val="24"/>
          <w:szCs w:val="24"/>
        </w:rPr>
        <w:t xml:space="preserve"> рассматривается по </w:t>
      </w:r>
      <w:r w:rsidR="00924DD4">
        <w:rPr>
          <w:rFonts w:ascii="Times New Roman" w:hAnsi="Times New Roman" w:cs="Times New Roman"/>
          <w:bCs/>
          <w:sz w:val="24"/>
          <w:szCs w:val="24"/>
        </w:rPr>
        <w:t>ПМ</w:t>
      </w:r>
      <w:r w:rsidR="0074791F">
        <w:rPr>
          <w:rFonts w:ascii="Times New Roman" w:hAnsi="Times New Roman" w:cs="Times New Roman"/>
          <w:bCs/>
          <w:sz w:val="24"/>
          <w:szCs w:val="24"/>
        </w:rPr>
        <w:t>.</w:t>
      </w:r>
      <w:r w:rsidR="00924DD4">
        <w:rPr>
          <w:rFonts w:ascii="Times New Roman" w:hAnsi="Times New Roman" w:cs="Times New Roman"/>
          <w:bCs/>
          <w:sz w:val="24"/>
          <w:szCs w:val="24"/>
        </w:rPr>
        <w:t xml:space="preserve">02 </w:t>
      </w:r>
      <w:r w:rsidR="00351A4E">
        <w:rPr>
          <w:rFonts w:ascii="Times New Roman" w:hAnsi="Times New Roman" w:cs="Times New Roman"/>
          <w:bCs/>
          <w:sz w:val="24"/>
          <w:szCs w:val="24"/>
        </w:rPr>
        <w:t xml:space="preserve">Участие в </w:t>
      </w:r>
      <w:r w:rsidR="00351A4E" w:rsidRPr="00351A4E">
        <w:rPr>
          <w:rFonts w:ascii="Times New Roman" w:hAnsi="Times New Roman" w:cs="Times New Roman"/>
          <w:bCs/>
          <w:sz w:val="24"/>
          <w:szCs w:val="24"/>
        </w:rPr>
        <w:t>лечебно-диагностическ</w:t>
      </w:r>
      <w:r w:rsidR="00924DD4">
        <w:rPr>
          <w:rFonts w:ascii="Times New Roman" w:hAnsi="Times New Roman" w:cs="Times New Roman"/>
          <w:bCs/>
          <w:sz w:val="24"/>
          <w:szCs w:val="24"/>
        </w:rPr>
        <w:t xml:space="preserve">ом и реабилитационном процессах </w:t>
      </w:r>
      <w:r w:rsidR="00351A4E" w:rsidRPr="00351A4E">
        <w:rPr>
          <w:rFonts w:ascii="Times New Roman" w:hAnsi="Times New Roman" w:cs="Times New Roman"/>
          <w:bCs/>
          <w:sz w:val="24"/>
          <w:szCs w:val="24"/>
        </w:rPr>
        <w:t>МДК</w:t>
      </w:r>
      <w:r w:rsidR="0074791F">
        <w:rPr>
          <w:rFonts w:ascii="Times New Roman" w:hAnsi="Times New Roman" w:cs="Times New Roman"/>
          <w:bCs/>
          <w:sz w:val="24"/>
          <w:szCs w:val="24"/>
        </w:rPr>
        <w:t>.</w:t>
      </w:r>
      <w:r w:rsidR="00924DD4">
        <w:rPr>
          <w:rFonts w:ascii="Times New Roman" w:hAnsi="Times New Roman" w:cs="Times New Roman"/>
          <w:bCs/>
          <w:sz w:val="24"/>
          <w:szCs w:val="24"/>
        </w:rPr>
        <w:t xml:space="preserve">02.01 </w:t>
      </w:r>
      <w:r w:rsidR="00351A4E" w:rsidRPr="00351A4E">
        <w:rPr>
          <w:rFonts w:ascii="Times New Roman" w:hAnsi="Times New Roman" w:cs="Times New Roman"/>
          <w:bCs/>
          <w:sz w:val="24"/>
          <w:szCs w:val="24"/>
        </w:rPr>
        <w:t xml:space="preserve">Сестринский уход при различных </w:t>
      </w:r>
      <w:r w:rsidR="00924DD4">
        <w:rPr>
          <w:rFonts w:ascii="Times New Roman" w:hAnsi="Times New Roman" w:cs="Times New Roman"/>
          <w:bCs/>
          <w:sz w:val="24"/>
          <w:szCs w:val="24"/>
        </w:rPr>
        <w:t>заболеваниях и состояниях</w:t>
      </w:r>
      <w:r w:rsidR="00351A4E">
        <w:rPr>
          <w:rFonts w:ascii="Times New Roman" w:hAnsi="Times New Roman" w:cs="Times New Roman"/>
          <w:bCs/>
          <w:sz w:val="24"/>
          <w:szCs w:val="24"/>
        </w:rPr>
        <w:t>:</w:t>
      </w:r>
      <w:r w:rsidR="00DA008C">
        <w:rPr>
          <w:rFonts w:ascii="Times New Roman" w:hAnsi="Times New Roman" w:cs="Times New Roman"/>
          <w:bCs/>
          <w:sz w:val="24"/>
          <w:szCs w:val="24"/>
        </w:rPr>
        <w:t xml:space="preserve"> </w:t>
      </w:r>
      <w:r w:rsidR="00924DD4">
        <w:rPr>
          <w:rFonts w:ascii="Times New Roman" w:hAnsi="Times New Roman" w:cs="Times New Roman"/>
          <w:bCs/>
          <w:sz w:val="24"/>
          <w:szCs w:val="24"/>
        </w:rPr>
        <w:t>Сестринский уход в хирургии</w:t>
      </w:r>
      <w:r w:rsidR="00DA008C">
        <w:rPr>
          <w:rFonts w:ascii="Times New Roman" w:hAnsi="Times New Roman" w:cs="Times New Roman"/>
          <w:bCs/>
          <w:sz w:val="24"/>
          <w:szCs w:val="24"/>
        </w:rPr>
        <w:t xml:space="preserve"> </w:t>
      </w:r>
      <w:r>
        <w:rPr>
          <w:rFonts w:ascii="Times New Roman" w:eastAsia="Times New Roman" w:hAnsi="Times New Roman" w:cs="Times New Roman"/>
          <w:sz w:val="24"/>
          <w:szCs w:val="24"/>
        </w:rPr>
        <w:t xml:space="preserve">на практических занятиях среди студентов медицинского колледжа  </w:t>
      </w:r>
      <w:r w:rsidR="00EE7674" w:rsidRPr="00EE7674">
        <w:rPr>
          <w:rFonts w:ascii="Times New Roman" w:eastAsia="Times New Roman" w:hAnsi="Times New Roman" w:cs="Times New Roman"/>
          <w:sz w:val="24"/>
          <w:szCs w:val="24"/>
        </w:rPr>
        <w:t xml:space="preserve">на </w:t>
      </w:r>
      <w:r w:rsidR="00EE7674">
        <w:rPr>
          <w:rFonts w:ascii="Times New Roman" w:eastAsia="Times New Roman" w:hAnsi="Times New Roman" w:cs="Times New Roman"/>
          <w:sz w:val="24"/>
          <w:szCs w:val="24"/>
        </w:rPr>
        <w:t xml:space="preserve">2-м и </w:t>
      </w:r>
      <w:r w:rsidR="00924DD4">
        <w:rPr>
          <w:rFonts w:ascii="Times New Roman" w:eastAsia="Times New Roman" w:hAnsi="Times New Roman" w:cs="Times New Roman"/>
          <w:sz w:val="24"/>
          <w:szCs w:val="24"/>
        </w:rPr>
        <w:t>3-м курсах</w:t>
      </w:r>
      <w:r>
        <w:rPr>
          <w:rFonts w:ascii="Times New Roman" w:eastAsia="Times New Roman" w:hAnsi="Times New Roman" w:cs="Times New Roman"/>
          <w:sz w:val="24"/>
          <w:szCs w:val="24"/>
        </w:rPr>
        <w:t xml:space="preserve">, </w:t>
      </w:r>
      <w:r w:rsidR="00924DD4">
        <w:rPr>
          <w:rFonts w:ascii="Times New Roman" w:eastAsia="Times New Roman" w:hAnsi="Times New Roman" w:cs="Times New Roman"/>
          <w:sz w:val="24"/>
          <w:szCs w:val="24"/>
        </w:rPr>
        <w:t xml:space="preserve">а так же </w:t>
      </w:r>
      <w:r>
        <w:rPr>
          <w:rFonts w:ascii="Times New Roman" w:eastAsia="Times New Roman" w:hAnsi="Times New Roman" w:cs="Times New Roman"/>
          <w:sz w:val="24"/>
          <w:szCs w:val="24"/>
        </w:rPr>
        <w:t>на курсах ДПО среди слушателей (средние медицинские работники, школьники)</w:t>
      </w:r>
      <w:r w:rsidR="00FF217E">
        <w:rPr>
          <w:rFonts w:ascii="Times New Roman" w:eastAsia="Times New Roman" w:hAnsi="Times New Roman" w:cs="Times New Roman"/>
          <w:sz w:val="24"/>
          <w:szCs w:val="24"/>
        </w:rPr>
        <w:t xml:space="preserve"> </w:t>
      </w:r>
      <w:r w:rsidR="00EE7674" w:rsidRPr="00EE7674">
        <w:rPr>
          <w:rFonts w:ascii="Times New Roman" w:eastAsia="Times New Roman" w:hAnsi="Times New Roman" w:cs="Times New Roman"/>
          <w:sz w:val="24"/>
          <w:szCs w:val="24"/>
        </w:rPr>
        <w:t>по теме «</w:t>
      </w:r>
      <w:r w:rsidR="00EE7674">
        <w:rPr>
          <w:rFonts w:ascii="Times New Roman" w:eastAsia="Times New Roman" w:hAnsi="Times New Roman" w:cs="Times New Roman"/>
          <w:sz w:val="24"/>
          <w:szCs w:val="24"/>
        </w:rPr>
        <w:t>Сестринский уход при наложении мягких повязок</w:t>
      </w:r>
      <w:r w:rsidR="00EE7674" w:rsidRPr="00EE7674">
        <w:rPr>
          <w:rFonts w:ascii="Times New Roman" w:eastAsia="Times New Roman" w:hAnsi="Times New Roman" w:cs="Times New Roman"/>
          <w:sz w:val="24"/>
          <w:szCs w:val="24"/>
        </w:rPr>
        <w:t xml:space="preserve">». </w:t>
      </w:r>
    </w:p>
    <w:p w:rsidR="00351A4E" w:rsidRDefault="00EE7674" w:rsidP="00FF217E">
      <w:pPr>
        <w:spacing w:after="0"/>
        <w:ind w:firstLine="709"/>
        <w:jc w:val="both"/>
        <w:rPr>
          <w:rFonts w:ascii="Times New Roman" w:hAnsi="Times New Roman" w:cs="Times New Roman"/>
          <w:bCs/>
          <w:sz w:val="24"/>
          <w:szCs w:val="24"/>
        </w:rPr>
      </w:pPr>
      <w:r w:rsidRPr="00EE7674">
        <w:rPr>
          <w:rFonts w:ascii="Times New Roman" w:eastAsia="Times New Roman" w:hAnsi="Times New Roman" w:cs="Times New Roman"/>
          <w:sz w:val="24"/>
          <w:szCs w:val="24"/>
        </w:rPr>
        <w:t xml:space="preserve">Представленный материал важен </w:t>
      </w:r>
      <w:r w:rsidR="007F2FF6">
        <w:rPr>
          <w:rFonts w:ascii="Times New Roman" w:eastAsia="Times New Roman" w:hAnsi="Times New Roman" w:cs="Times New Roman"/>
          <w:sz w:val="24"/>
          <w:szCs w:val="24"/>
        </w:rPr>
        <w:t xml:space="preserve">не только </w:t>
      </w:r>
      <w:r w:rsidRPr="00EE7674">
        <w:rPr>
          <w:rFonts w:ascii="Times New Roman" w:eastAsia="Times New Roman" w:hAnsi="Times New Roman" w:cs="Times New Roman"/>
          <w:sz w:val="24"/>
          <w:szCs w:val="24"/>
        </w:rPr>
        <w:t>в практической деятельности среднего медицинского работника</w:t>
      </w:r>
      <w:r w:rsidR="007F2FF6">
        <w:rPr>
          <w:rFonts w:ascii="Times New Roman" w:eastAsia="Times New Roman" w:hAnsi="Times New Roman" w:cs="Times New Roman"/>
          <w:sz w:val="24"/>
          <w:szCs w:val="24"/>
        </w:rPr>
        <w:t>,</w:t>
      </w:r>
      <w:r w:rsidR="00702452">
        <w:rPr>
          <w:rFonts w:ascii="Times New Roman" w:eastAsia="Times New Roman" w:hAnsi="Times New Roman" w:cs="Times New Roman"/>
          <w:sz w:val="24"/>
          <w:szCs w:val="24"/>
        </w:rPr>
        <w:t xml:space="preserve"> </w:t>
      </w:r>
      <w:r w:rsidR="007F2FF6">
        <w:rPr>
          <w:rFonts w:ascii="Times New Roman" w:eastAsia="Times New Roman" w:hAnsi="Times New Roman" w:cs="Times New Roman"/>
          <w:sz w:val="24"/>
          <w:szCs w:val="24"/>
        </w:rPr>
        <w:t>а так же школьника</w:t>
      </w:r>
      <w:r w:rsidR="00702452">
        <w:rPr>
          <w:rFonts w:ascii="Times New Roman" w:eastAsia="Times New Roman" w:hAnsi="Times New Roman" w:cs="Times New Roman"/>
          <w:sz w:val="24"/>
          <w:szCs w:val="24"/>
        </w:rPr>
        <w:t xml:space="preserve"> </w:t>
      </w:r>
      <w:r w:rsidRPr="00EE7674">
        <w:rPr>
          <w:rFonts w:ascii="Times New Roman" w:eastAsia="Times New Roman" w:hAnsi="Times New Roman" w:cs="Times New Roman"/>
          <w:sz w:val="24"/>
          <w:szCs w:val="24"/>
        </w:rPr>
        <w:t>при оказании первой медицинской помощи при пров</w:t>
      </w:r>
      <w:r w:rsidR="007F2FF6">
        <w:rPr>
          <w:rFonts w:ascii="Times New Roman" w:eastAsia="Times New Roman" w:hAnsi="Times New Roman" w:cs="Times New Roman"/>
          <w:sz w:val="24"/>
          <w:szCs w:val="24"/>
        </w:rPr>
        <w:t xml:space="preserve">едении перевязок в чрезвычайных ситуациях </w:t>
      </w:r>
      <w:r w:rsidR="004A1B83">
        <w:rPr>
          <w:rFonts w:ascii="Times New Roman" w:eastAsia="Times New Roman" w:hAnsi="Times New Roman" w:cs="Times New Roman"/>
          <w:sz w:val="24"/>
          <w:szCs w:val="24"/>
        </w:rPr>
        <w:t>в</w:t>
      </w:r>
      <w:r w:rsidR="007F2FF6">
        <w:rPr>
          <w:rFonts w:ascii="Times New Roman" w:eastAsia="Times New Roman" w:hAnsi="Times New Roman" w:cs="Times New Roman"/>
          <w:sz w:val="24"/>
          <w:szCs w:val="24"/>
        </w:rPr>
        <w:t xml:space="preserve">не лечебного учреждения. </w:t>
      </w:r>
    </w:p>
    <w:p w:rsidR="00351A4E" w:rsidRPr="003F0108" w:rsidRDefault="00EE7674" w:rsidP="00FF217E">
      <w:pPr>
        <w:spacing w:after="0"/>
        <w:ind w:firstLine="709"/>
        <w:jc w:val="both"/>
        <w:rPr>
          <w:rFonts w:ascii="Times New Roman" w:hAnsi="Times New Roman" w:cs="Times New Roman"/>
          <w:bCs/>
          <w:sz w:val="24"/>
          <w:szCs w:val="24"/>
        </w:rPr>
      </w:pPr>
      <w:r w:rsidRPr="00EE7674">
        <w:rPr>
          <w:rFonts w:ascii="Times New Roman" w:eastAsia="Times New Roman" w:hAnsi="Times New Roman" w:cs="Times New Roman"/>
          <w:sz w:val="24"/>
          <w:szCs w:val="24"/>
        </w:rPr>
        <w:t>Материал представлен в виде рисунков</w:t>
      </w:r>
      <w:r w:rsidR="00666BA4">
        <w:rPr>
          <w:rFonts w:ascii="Times New Roman" w:eastAsia="Times New Roman" w:hAnsi="Times New Roman" w:cs="Times New Roman"/>
          <w:sz w:val="24"/>
          <w:szCs w:val="24"/>
        </w:rPr>
        <w:t>, фотографии из личного архива автора учебно-методического пособия</w:t>
      </w:r>
      <w:r w:rsidRPr="00EE7674">
        <w:rPr>
          <w:rFonts w:ascii="Times New Roman" w:eastAsia="Times New Roman" w:hAnsi="Times New Roman" w:cs="Times New Roman"/>
          <w:sz w:val="24"/>
          <w:szCs w:val="24"/>
        </w:rPr>
        <w:t xml:space="preserve"> и описаний поэтапн</w:t>
      </w:r>
      <w:r w:rsidR="00666BA4">
        <w:rPr>
          <w:rFonts w:ascii="Times New Roman" w:eastAsia="Times New Roman" w:hAnsi="Times New Roman" w:cs="Times New Roman"/>
          <w:sz w:val="24"/>
          <w:szCs w:val="24"/>
        </w:rPr>
        <w:t>ого наложения повязок. В пособие</w:t>
      </w:r>
      <w:r w:rsidRPr="00EE7674">
        <w:rPr>
          <w:rFonts w:ascii="Times New Roman" w:eastAsia="Times New Roman" w:hAnsi="Times New Roman" w:cs="Times New Roman"/>
          <w:sz w:val="24"/>
          <w:szCs w:val="24"/>
        </w:rPr>
        <w:t xml:space="preserve"> вошли наиболее распространенные методы наложения повязок</w:t>
      </w:r>
      <w:r w:rsidRPr="003F0108">
        <w:rPr>
          <w:rFonts w:ascii="Times New Roman" w:eastAsia="Times New Roman" w:hAnsi="Times New Roman" w:cs="Times New Roman"/>
          <w:sz w:val="24"/>
          <w:szCs w:val="24"/>
        </w:rPr>
        <w:t xml:space="preserve">. </w:t>
      </w:r>
      <w:r w:rsidR="00BB348F" w:rsidRPr="003F0108">
        <w:rPr>
          <w:rFonts w:ascii="Times New Roman" w:eastAsia="Times New Roman" w:hAnsi="Times New Roman" w:cs="Times New Roman"/>
          <w:sz w:val="24"/>
          <w:szCs w:val="24"/>
        </w:rPr>
        <w:t xml:space="preserve">Вопросы тестового контроля </w:t>
      </w:r>
      <w:r w:rsidRPr="003F0108">
        <w:rPr>
          <w:rFonts w:ascii="Times New Roman" w:eastAsia="Times New Roman" w:hAnsi="Times New Roman" w:cs="Times New Roman"/>
          <w:sz w:val="24"/>
          <w:szCs w:val="24"/>
        </w:rPr>
        <w:t xml:space="preserve"> знаний и умений помогут в закреплении</w:t>
      </w:r>
      <w:r w:rsidR="00666BA4">
        <w:rPr>
          <w:rFonts w:ascii="Times New Roman" w:eastAsia="Times New Roman" w:hAnsi="Times New Roman" w:cs="Times New Roman"/>
          <w:sz w:val="24"/>
          <w:szCs w:val="24"/>
        </w:rPr>
        <w:t xml:space="preserve"> изученного </w:t>
      </w:r>
      <w:r w:rsidRPr="003F0108">
        <w:rPr>
          <w:rFonts w:ascii="Times New Roman" w:eastAsia="Times New Roman" w:hAnsi="Times New Roman" w:cs="Times New Roman"/>
          <w:sz w:val="24"/>
          <w:szCs w:val="24"/>
        </w:rPr>
        <w:t xml:space="preserve"> материала.</w:t>
      </w:r>
    </w:p>
    <w:p w:rsidR="004C4265" w:rsidRDefault="00EE7674" w:rsidP="00FF217E">
      <w:pPr>
        <w:spacing w:after="0"/>
        <w:ind w:firstLine="709"/>
        <w:jc w:val="both"/>
        <w:rPr>
          <w:rFonts w:ascii="Times New Roman" w:eastAsia="Times New Roman" w:hAnsi="Times New Roman" w:cs="Times New Roman"/>
          <w:sz w:val="24"/>
          <w:szCs w:val="24"/>
        </w:rPr>
      </w:pPr>
      <w:r w:rsidRPr="003F0108">
        <w:rPr>
          <w:rFonts w:ascii="Times New Roman" w:eastAsia="Times New Roman" w:hAnsi="Times New Roman" w:cs="Times New Roman"/>
          <w:sz w:val="24"/>
          <w:szCs w:val="24"/>
        </w:rPr>
        <w:t>Данное пособие не подменяет и не заменяет учебник, а помогает в усвоении</w:t>
      </w:r>
      <w:r w:rsidRPr="00EE7674">
        <w:rPr>
          <w:rFonts w:ascii="Times New Roman" w:eastAsia="Times New Roman" w:hAnsi="Times New Roman" w:cs="Times New Roman"/>
          <w:sz w:val="24"/>
          <w:szCs w:val="24"/>
        </w:rPr>
        <w:t xml:space="preserve"> практических навыков и систематизирует теоретические знания по теме </w:t>
      </w:r>
      <w:r w:rsidR="004C4265" w:rsidRPr="00EE7674">
        <w:rPr>
          <w:rFonts w:ascii="Times New Roman" w:eastAsia="Times New Roman" w:hAnsi="Times New Roman" w:cs="Times New Roman"/>
          <w:sz w:val="24"/>
          <w:szCs w:val="24"/>
        </w:rPr>
        <w:t>«</w:t>
      </w:r>
      <w:r w:rsidR="004C4265">
        <w:rPr>
          <w:rFonts w:ascii="Times New Roman" w:eastAsia="Times New Roman" w:hAnsi="Times New Roman" w:cs="Times New Roman"/>
          <w:sz w:val="24"/>
          <w:szCs w:val="24"/>
        </w:rPr>
        <w:t>Сестринский уход при наложении мягких повязок</w:t>
      </w:r>
      <w:r w:rsidR="004C4265" w:rsidRPr="00EE7674">
        <w:rPr>
          <w:rFonts w:ascii="Times New Roman" w:eastAsia="Times New Roman" w:hAnsi="Times New Roman" w:cs="Times New Roman"/>
          <w:sz w:val="24"/>
          <w:szCs w:val="24"/>
        </w:rPr>
        <w:t xml:space="preserve">». </w:t>
      </w:r>
    </w:p>
    <w:p w:rsidR="00EE7674" w:rsidRPr="00A4203F" w:rsidRDefault="00EE7674" w:rsidP="00DA008C">
      <w:pPr>
        <w:spacing w:after="0"/>
        <w:ind w:firstLine="680"/>
        <w:jc w:val="both"/>
        <w:rPr>
          <w:rFonts w:ascii="Times New Roman" w:hAnsi="Times New Roman" w:cs="Times New Roman"/>
          <w:bCs/>
          <w:i/>
          <w:sz w:val="24"/>
          <w:szCs w:val="24"/>
        </w:rPr>
      </w:pPr>
      <w:r w:rsidRPr="00A4203F">
        <w:rPr>
          <w:rFonts w:ascii="Times New Roman" w:eastAsia="Times New Roman" w:hAnsi="Times New Roman" w:cs="Times New Roman"/>
          <w:i/>
          <w:iCs/>
          <w:sz w:val="24"/>
          <w:szCs w:val="24"/>
        </w:rPr>
        <w:t xml:space="preserve">Изучив пособие, </w:t>
      </w:r>
      <w:r w:rsidR="004C4265" w:rsidRPr="00A4203F">
        <w:rPr>
          <w:rFonts w:ascii="Times New Roman" w:eastAsia="Times New Roman" w:hAnsi="Times New Roman" w:cs="Times New Roman"/>
          <w:i/>
          <w:iCs/>
          <w:sz w:val="24"/>
          <w:szCs w:val="24"/>
        </w:rPr>
        <w:t>долж</w:t>
      </w:r>
      <w:r w:rsidRPr="00A4203F">
        <w:rPr>
          <w:rFonts w:ascii="Times New Roman" w:eastAsia="Times New Roman" w:hAnsi="Times New Roman" w:cs="Times New Roman"/>
          <w:i/>
          <w:iCs/>
          <w:sz w:val="24"/>
          <w:szCs w:val="24"/>
        </w:rPr>
        <w:t>н</w:t>
      </w:r>
      <w:r w:rsidR="004C4265" w:rsidRPr="00A4203F">
        <w:rPr>
          <w:rFonts w:ascii="Times New Roman" w:eastAsia="Times New Roman" w:hAnsi="Times New Roman" w:cs="Times New Roman"/>
          <w:i/>
          <w:iCs/>
          <w:sz w:val="24"/>
          <w:szCs w:val="24"/>
        </w:rPr>
        <w:t>ы</w:t>
      </w:r>
      <w:r w:rsidRPr="00A4203F">
        <w:rPr>
          <w:rFonts w:ascii="Times New Roman" w:eastAsia="Times New Roman" w:hAnsi="Times New Roman" w:cs="Times New Roman"/>
          <w:i/>
          <w:iCs/>
          <w:sz w:val="24"/>
          <w:szCs w:val="24"/>
        </w:rPr>
        <w:t xml:space="preserve"> знать:</w:t>
      </w:r>
    </w:p>
    <w:p w:rsidR="00351A4E" w:rsidRPr="00DA008C" w:rsidRDefault="00351A4E" w:rsidP="00DA008C">
      <w:pPr>
        <w:pStyle w:val="a3"/>
        <w:numPr>
          <w:ilvl w:val="0"/>
          <w:numId w:val="60"/>
        </w:numPr>
        <w:rPr>
          <w:rFonts w:ascii="Times New Roman" w:hAnsi="Times New Roman"/>
          <w:sz w:val="24"/>
          <w:szCs w:val="24"/>
        </w:rPr>
      </w:pPr>
      <w:r w:rsidRPr="00DA008C">
        <w:rPr>
          <w:rFonts w:ascii="Times New Roman" w:hAnsi="Times New Roman"/>
          <w:sz w:val="24"/>
          <w:szCs w:val="24"/>
        </w:rPr>
        <w:t>Историю возникновения повязок;</w:t>
      </w:r>
    </w:p>
    <w:p w:rsidR="00EE7674" w:rsidRPr="00DA008C" w:rsidRDefault="00EE7674" w:rsidP="00DA008C">
      <w:pPr>
        <w:pStyle w:val="a3"/>
        <w:numPr>
          <w:ilvl w:val="0"/>
          <w:numId w:val="60"/>
        </w:numPr>
        <w:rPr>
          <w:rFonts w:ascii="Times New Roman" w:hAnsi="Times New Roman"/>
          <w:sz w:val="24"/>
          <w:szCs w:val="24"/>
        </w:rPr>
      </w:pPr>
      <w:r w:rsidRPr="00DA008C">
        <w:rPr>
          <w:rFonts w:ascii="Times New Roman" w:hAnsi="Times New Roman"/>
          <w:sz w:val="24"/>
          <w:szCs w:val="24"/>
        </w:rPr>
        <w:t>Классификацию повязок;</w:t>
      </w:r>
    </w:p>
    <w:p w:rsidR="00EE7674" w:rsidRPr="00DA008C" w:rsidRDefault="00EE7674" w:rsidP="00DA008C">
      <w:pPr>
        <w:pStyle w:val="a3"/>
        <w:numPr>
          <w:ilvl w:val="0"/>
          <w:numId w:val="60"/>
        </w:numPr>
        <w:rPr>
          <w:rFonts w:ascii="Times New Roman" w:hAnsi="Times New Roman"/>
          <w:sz w:val="24"/>
          <w:szCs w:val="24"/>
        </w:rPr>
      </w:pPr>
      <w:r w:rsidRPr="00DA008C">
        <w:rPr>
          <w:rFonts w:ascii="Times New Roman" w:hAnsi="Times New Roman"/>
          <w:sz w:val="24"/>
          <w:szCs w:val="24"/>
        </w:rPr>
        <w:t>Принципы наложения повязок;</w:t>
      </w:r>
    </w:p>
    <w:p w:rsidR="00EE7674" w:rsidRPr="00DA008C" w:rsidRDefault="00EE7674" w:rsidP="00DA008C">
      <w:pPr>
        <w:pStyle w:val="a3"/>
        <w:numPr>
          <w:ilvl w:val="0"/>
          <w:numId w:val="60"/>
        </w:numPr>
        <w:rPr>
          <w:rFonts w:ascii="Times New Roman" w:hAnsi="Times New Roman"/>
          <w:sz w:val="24"/>
          <w:szCs w:val="24"/>
        </w:rPr>
      </w:pPr>
      <w:r w:rsidRPr="00DA008C">
        <w:rPr>
          <w:rFonts w:ascii="Times New Roman" w:hAnsi="Times New Roman"/>
          <w:sz w:val="24"/>
          <w:szCs w:val="24"/>
        </w:rPr>
        <w:t>Показания к наложению повязок;</w:t>
      </w:r>
    </w:p>
    <w:p w:rsidR="00351A4E" w:rsidRPr="00DA008C" w:rsidRDefault="00EE7674" w:rsidP="00DA008C">
      <w:pPr>
        <w:pStyle w:val="a3"/>
        <w:numPr>
          <w:ilvl w:val="0"/>
          <w:numId w:val="60"/>
        </w:numPr>
        <w:rPr>
          <w:rFonts w:ascii="Times New Roman" w:hAnsi="Times New Roman"/>
          <w:sz w:val="24"/>
          <w:szCs w:val="24"/>
        </w:rPr>
      </w:pPr>
      <w:r w:rsidRPr="00DA008C">
        <w:rPr>
          <w:rFonts w:ascii="Times New Roman" w:hAnsi="Times New Roman"/>
          <w:sz w:val="24"/>
          <w:szCs w:val="24"/>
        </w:rPr>
        <w:t>Технику наложения повязок; </w:t>
      </w:r>
    </w:p>
    <w:p w:rsidR="00152E0B" w:rsidRPr="00DA008C" w:rsidRDefault="00152E0B" w:rsidP="00DA008C">
      <w:pPr>
        <w:pStyle w:val="a3"/>
        <w:numPr>
          <w:ilvl w:val="0"/>
          <w:numId w:val="60"/>
        </w:numPr>
        <w:rPr>
          <w:rFonts w:ascii="Times New Roman" w:hAnsi="Times New Roman"/>
          <w:sz w:val="24"/>
          <w:szCs w:val="24"/>
        </w:rPr>
      </w:pPr>
      <w:r w:rsidRPr="00DA008C">
        <w:rPr>
          <w:rFonts w:ascii="Times New Roman" w:hAnsi="Times New Roman"/>
          <w:sz w:val="24"/>
          <w:szCs w:val="24"/>
        </w:rPr>
        <w:t>Современные (инновационные</w:t>
      </w:r>
      <w:r w:rsidR="00DA008C" w:rsidRPr="00DA008C">
        <w:rPr>
          <w:rFonts w:ascii="Times New Roman" w:hAnsi="Times New Roman"/>
          <w:sz w:val="24"/>
          <w:szCs w:val="24"/>
        </w:rPr>
        <w:t xml:space="preserve">) бинтовые и </w:t>
      </w:r>
      <w:proofErr w:type="spellStart"/>
      <w:r w:rsidR="00DA008C" w:rsidRPr="00DA008C">
        <w:rPr>
          <w:rFonts w:ascii="Times New Roman" w:hAnsi="Times New Roman"/>
          <w:sz w:val="24"/>
          <w:szCs w:val="24"/>
        </w:rPr>
        <w:t>безбинтовые</w:t>
      </w:r>
      <w:proofErr w:type="spellEnd"/>
      <w:r w:rsidR="00DA008C" w:rsidRPr="00DA008C">
        <w:rPr>
          <w:rFonts w:ascii="Times New Roman" w:hAnsi="Times New Roman"/>
          <w:sz w:val="24"/>
          <w:szCs w:val="24"/>
        </w:rPr>
        <w:t xml:space="preserve"> мягкие </w:t>
      </w:r>
      <w:r w:rsidRPr="00DA008C">
        <w:rPr>
          <w:rFonts w:ascii="Times New Roman" w:hAnsi="Times New Roman"/>
          <w:sz w:val="24"/>
          <w:szCs w:val="24"/>
        </w:rPr>
        <w:t>повязки.</w:t>
      </w:r>
    </w:p>
    <w:p w:rsidR="00EE7674" w:rsidRPr="00A4203F" w:rsidRDefault="004C4265" w:rsidP="00DA008C">
      <w:pPr>
        <w:ind w:firstLine="680"/>
        <w:rPr>
          <w:rFonts w:ascii="Times New Roman" w:eastAsia="Times New Roman" w:hAnsi="Times New Roman" w:cs="Times New Roman"/>
          <w:i/>
          <w:sz w:val="24"/>
          <w:szCs w:val="24"/>
        </w:rPr>
      </w:pPr>
      <w:r w:rsidRPr="00A4203F">
        <w:rPr>
          <w:rFonts w:ascii="Times New Roman" w:eastAsia="Times New Roman" w:hAnsi="Times New Roman" w:cs="Times New Roman"/>
          <w:i/>
          <w:sz w:val="24"/>
          <w:szCs w:val="24"/>
        </w:rPr>
        <w:t xml:space="preserve">Должны </w:t>
      </w:r>
      <w:r w:rsidR="00EE7674" w:rsidRPr="00A4203F">
        <w:rPr>
          <w:rFonts w:ascii="Times New Roman" w:eastAsia="Times New Roman" w:hAnsi="Times New Roman" w:cs="Times New Roman"/>
          <w:i/>
          <w:sz w:val="24"/>
          <w:szCs w:val="24"/>
        </w:rPr>
        <w:t xml:space="preserve"> уметь:</w:t>
      </w:r>
    </w:p>
    <w:p w:rsidR="00351A4E" w:rsidRPr="00DA008C" w:rsidRDefault="00EE7674" w:rsidP="00DA008C">
      <w:pPr>
        <w:pStyle w:val="a3"/>
        <w:numPr>
          <w:ilvl w:val="0"/>
          <w:numId w:val="61"/>
        </w:numPr>
        <w:spacing w:after="0"/>
        <w:ind w:right="525"/>
        <w:jc w:val="both"/>
        <w:rPr>
          <w:rFonts w:ascii="Times New Roman" w:hAnsi="Times New Roman"/>
          <w:sz w:val="24"/>
          <w:szCs w:val="24"/>
        </w:rPr>
      </w:pPr>
      <w:r w:rsidRPr="00DA008C">
        <w:rPr>
          <w:rFonts w:ascii="Times New Roman" w:hAnsi="Times New Roman"/>
          <w:sz w:val="24"/>
          <w:szCs w:val="24"/>
        </w:rPr>
        <w:t>Накладывать повязки по показаниям на разные части тела.</w:t>
      </w:r>
    </w:p>
    <w:p w:rsidR="005C242D" w:rsidRDefault="005C242D" w:rsidP="00DA008C">
      <w:pPr>
        <w:ind w:firstLine="680"/>
        <w:rPr>
          <w:rFonts w:ascii="Times New Roman" w:eastAsia="Times New Roman" w:hAnsi="Times New Roman" w:cs="Times New Roman"/>
          <w:b/>
          <w:i/>
          <w:sz w:val="24"/>
          <w:szCs w:val="24"/>
        </w:rPr>
      </w:pPr>
    </w:p>
    <w:p w:rsidR="00351A4E" w:rsidRPr="005C242D" w:rsidRDefault="00EE7674" w:rsidP="00FF217E">
      <w:pPr>
        <w:ind w:firstLine="709"/>
        <w:rPr>
          <w:rFonts w:ascii="Times New Roman" w:eastAsia="Times New Roman" w:hAnsi="Times New Roman" w:cs="Times New Roman"/>
          <w:b/>
          <w:i/>
          <w:sz w:val="24"/>
          <w:szCs w:val="24"/>
        </w:rPr>
      </w:pPr>
      <w:r w:rsidRPr="005C242D">
        <w:rPr>
          <w:rFonts w:ascii="Times New Roman" w:eastAsia="Times New Roman" w:hAnsi="Times New Roman" w:cs="Times New Roman"/>
          <w:b/>
          <w:i/>
          <w:sz w:val="24"/>
          <w:szCs w:val="24"/>
        </w:rPr>
        <w:t>Методические указания</w:t>
      </w:r>
    </w:p>
    <w:p w:rsidR="00351A4E" w:rsidRDefault="00A4203F" w:rsidP="00FF217E">
      <w:pPr>
        <w:ind w:firstLine="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Уважаемые</w:t>
      </w:r>
      <w:r w:rsidR="00EE7674" w:rsidRPr="00EE7674">
        <w:rPr>
          <w:rFonts w:ascii="Times New Roman" w:eastAsia="Times New Roman" w:hAnsi="Times New Roman" w:cs="Times New Roman"/>
          <w:sz w:val="24"/>
          <w:szCs w:val="24"/>
        </w:rPr>
        <w:t xml:space="preserve"> студент</w:t>
      </w:r>
      <w:r w:rsidR="00AC56AA">
        <w:rPr>
          <w:rFonts w:ascii="Times New Roman" w:eastAsia="Times New Roman" w:hAnsi="Times New Roman" w:cs="Times New Roman"/>
          <w:sz w:val="24"/>
          <w:szCs w:val="24"/>
        </w:rPr>
        <w:t>ы, школьники, средние медицинские работники! Предлагаю</w:t>
      </w:r>
      <w:r w:rsidR="00EE7674" w:rsidRPr="00EE7674">
        <w:rPr>
          <w:rFonts w:ascii="Times New Roman" w:eastAsia="Times New Roman" w:hAnsi="Times New Roman" w:cs="Times New Roman"/>
          <w:sz w:val="24"/>
          <w:szCs w:val="24"/>
        </w:rPr>
        <w:t>, ознакомится с теоретическим материалом. Затем изучить технику наложения повязок на отдельные части тела. Манипуляции выполняются на статистах (студентах</w:t>
      </w:r>
      <w:r w:rsidR="007A4F33">
        <w:rPr>
          <w:rFonts w:ascii="Times New Roman" w:eastAsia="Times New Roman" w:hAnsi="Times New Roman" w:cs="Times New Roman"/>
          <w:sz w:val="24"/>
          <w:szCs w:val="24"/>
        </w:rPr>
        <w:t>, слушателях, школьниках</w:t>
      </w:r>
      <w:r w:rsidR="00EE7674" w:rsidRPr="00EE7674">
        <w:rPr>
          <w:rFonts w:ascii="Times New Roman" w:eastAsia="Times New Roman" w:hAnsi="Times New Roman" w:cs="Times New Roman"/>
          <w:sz w:val="24"/>
          <w:szCs w:val="24"/>
        </w:rPr>
        <w:t>).</w:t>
      </w:r>
    </w:p>
    <w:p w:rsidR="00351A4E" w:rsidRDefault="00EE7674" w:rsidP="00FF217E">
      <w:pPr>
        <w:ind w:firstLine="709"/>
        <w:jc w:val="both"/>
        <w:rPr>
          <w:rFonts w:ascii="Times New Roman" w:eastAsia="Times New Roman" w:hAnsi="Times New Roman" w:cs="Times New Roman"/>
          <w:i/>
          <w:sz w:val="24"/>
          <w:szCs w:val="24"/>
        </w:rPr>
      </w:pPr>
      <w:r w:rsidRPr="00EE7674">
        <w:rPr>
          <w:rFonts w:ascii="Times New Roman" w:eastAsia="Times New Roman" w:hAnsi="Times New Roman" w:cs="Times New Roman"/>
          <w:sz w:val="24"/>
          <w:szCs w:val="24"/>
        </w:rPr>
        <w:t>Каждую повязку отработайте практически.</w:t>
      </w:r>
    </w:p>
    <w:p w:rsidR="00EE7674" w:rsidRPr="00351A4E" w:rsidRDefault="00EE7674" w:rsidP="00FF217E">
      <w:pPr>
        <w:ind w:firstLine="709"/>
        <w:jc w:val="both"/>
        <w:rPr>
          <w:rFonts w:ascii="Times New Roman" w:eastAsia="Times New Roman" w:hAnsi="Times New Roman" w:cs="Times New Roman"/>
          <w:i/>
          <w:sz w:val="24"/>
          <w:szCs w:val="24"/>
        </w:rPr>
      </w:pPr>
      <w:r w:rsidRPr="00EE7674">
        <w:rPr>
          <w:rFonts w:ascii="Times New Roman" w:eastAsia="Times New Roman" w:hAnsi="Times New Roman" w:cs="Times New Roman"/>
          <w:sz w:val="24"/>
          <w:szCs w:val="24"/>
        </w:rPr>
        <w:t>Помните, техника наложения каждой повязки требует многократного повторения, до автоматизма.</w:t>
      </w:r>
    </w:p>
    <w:p w:rsidR="00EE7674" w:rsidRPr="00EE7674" w:rsidRDefault="00EE7674" w:rsidP="00EE7674">
      <w:pPr>
        <w:widowControl w:val="0"/>
        <w:autoSpaceDE w:val="0"/>
        <w:autoSpaceDN w:val="0"/>
        <w:adjustRightInd w:val="0"/>
        <w:spacing w:after="0"/>
        <w:ind w:firstLine="709"/>
        <w:jc w:val="center"/>
        <w:rPr>
          <w:rFonts w:ascii="Times New Roman" w:hAnsi="Times New Roman" w:cs="Times New Roman"/>
          <w:b/>
          <w:sz w:val="24"/>
          <w:szCs w:val="24"/>
        </w:rPr>
      </w:pPr>
    </w:p>
    <w:p w:rsidR="00AA1D0F" w:rsidRDefault="00AA1D0F" w:rsidP="00EE7674">
      <w:pPr>
        <w:widowControl w:val="0"/>
        <w:autoSpaceDE w:val="0"/>
        <w:autoSpaceDN w:val="0"/>
        <w:adjustRightInd w:val="0"/>
        <w:spacing w:after="0"/>
        <w:rPr>
          <w:rFonts w:ascii="Times New Roman" w:hAnsi="Times New Roman" w:cs="Times New Roman"/>
          <w:b/>
          <w:sz w:val="24"/>
          <w:szCs w:val="24"/>
        </w:rPr>
      </w:pPr>
    </w:p>
    <w:p w:rsidR="00351A4E" w:rsidRDefault="00351A4E" w:rsidP="00EE7674">
      <w:pPr>
        <w:widowControl w:val="0"/>
        <w:autoSpaceDE w:val="0"/>
        <w:autoSpaceDN w:val="0"/>
        <w:adjustRightInd w:val="0"/>
        <w:spacing w:after="0"/>
        <w:rPr>
          <w:rFonts w:ascii="Times New Roman" w:hAnsi="Times New Roman" w:cs="Times New Roman"/>
          <w:b/>
          <w:sz w:val="24"/>
          <w:szCs w:val="24"/>
        </w:rPr>
      </w:pPr>
    </w:p>
    <w:p w:rsidR="00351A4E" w:rsidRDefault="00351A4E" w:rsidP="00EE7674">
      <w:pPr>
        <w:widowControl w:val="0"/>
        <w:autoSpaceDE w:val="0"/>
        <w:autoSpaceDN w:val="0"/>
        <w:adjustRightInd w:val="0"/>
        <w:spacing w:after="0"/>
        <w:rPr>
          <w:rFonts w:ascii="Times New Roman" w:hAnsi="Times New Roman" w:cs="Times New Roman"/>
          <w:b/>
          <w:sz w:val="24"/>
          <w:szCs w:val="24"/>
        </w:rPr>
      </w:pPr>
    </w:p>
    <w:p w:rsidR="00351A4E" w:rsidRDefault="00351A4E" w:rsidP="00EE7674">
      <w:pPr>
        <w:widowControl w:val="0"/>
        <w:autoSpaceDE w:val="0"/>
        <w:autoSpaceDN w:val="0"/>
        <w:adjustRightInd w:val="0"/>
        <w:spacing w:after="0"/>
        <w:rPr>
          <w:rFonts w:ascii="Times New Roman" w:hAnsi="Times New Roman" w:cs="Times New Roman"/>
          <w:b/>
          <w:sz w:val="24"/>
          <w:szCs w:val="24"/>
        </w:rPr>
      </w:pPr>
    </w:p>
    <w:p w:rsidR="00A7389B" w:rsidRDefault="00A7389B" w:rsidP="00EE7674">
      <w:pPr>
        <w:widowControl w:val="0"/>
        <w:autoSpaceDE w:val="0"/>
        <w:autoSpaceDN w:val="0"/>
        <w:adjustRightInd w:val="0"/>
        <w:spacing w:after="0"/>
        <w:rPr>
          <w:rFonts w:ascii="Times New Roman" w:hAnsi="Times New Roman" w:cs="Times New Roman"/>
          <w:b/>
          <w:sz w:val="24"/>
          <w:szCs w:val="24"/>
        </w:rPr>
      </w:pPr>
    </w:p>
    <w:p w:rsidR="00487DC3" w:rsidRDefault="00487DC3" w:rsidP="001F7014">
      <w:pPr>
        <w:widowControl w:val="0"/>
        <w:autoSpaceDE w:val="0"/>
        <w:autoSpaceDN w:val="0"/>
        <w:adjustRightInd w:val="0"/>
        <w:spacing w:after="0"/>
        <w:jc w:val="center"/>
        <w:rPr>
          <w:rFonts w:ascii="Times New Roman" w:hAnsi="Times New Roman" w:cs="Times New Roman"/>
          <w:b/>
          <w:sz w:val="24"/>
          <w:szCs w:val="24"/>
        </w:rPr>
      </w:pPr>
      <w:r w:rsidRPr="00E003A1">
        <w:rPr>
          <w:rFonts w:ascii="Times New Roman" w:hAnsi="Times New Roman" w:cs="Times New Roman"/>
          <w:b/>
          <w:sz w:val="24"/>
          <w:szCs w:val="24"/>
        </w:rPr>
        <w:t>Введение</w:t>
      </w:r>
    </w:p>
    <w:p w:rsidR="00306361" w:rsidRPr="00E003A1" w:rsidRDefault="00306361" w:rsidP="001F7014">
      <w:pPr>
        <w:widowControl w:val="0"/>
        <w:autoSpaceDE w:val="0"/>
        <w:autoSpaceDN w:val="0"/>
        <w:adjustRightInd w:val="0"/>
        <w:spacing w:after="0"/>
        <w:jc w:val="center"/>
        <w:rPr>
          <w:rFonts w:ascii="Times New Roman" w:hAnsi="Times New Roman" w:cs="Times New Roman"/>
          <w:b/>
          <w:sz w:val="24"/>
          <w:szCs w:val="24"/>
        </w:rPr>
      </w:pPr>
    </w:p>
    <w:p w:rsidR="00FB48A8" w:rsidRDefault="00FB48A8" w:rsidP="00FF217E">
      <w:pPr>
        <w:spacing w:after="0"/>
        <w:ind w:firstLine="709"/>
        <w:jc w:val="both"/>
        <w:rPr>
          <w:rFonts w:ascii="Times New Roman" w:eastAsia="Times New Roman" w:hAnsi="Times New Roman" w:cs="Times New Roman"/>
          <w:sz w:val="24"/>
          <w:szCs w:val="24"/>
        </w:rPr>
      </w:pPr>
      <w:r w:rsidRPr="00FB48A8">
        <w:rPr>
          <w:rFonts w:ascii="Times New Roman" w:eastAsia="Times New Roman" w:hAnsi="Times New Roman" w:cs="Times New Roman"/>
          <w:b/>
          <w:bCs/>
          <w:sz w:val="24"/>
          <w:szCs w:val="24"/>
        </w:rPr>
        <w:t>Десмургия</w:t>
      </w:r>
      <w:r w:rsidR="009057B2">
        <w:rPr>
          <w:rFonts w:ascii="Times New Roman" w:eastAsia="Times New Roman" w:hAnsi="Times New Roman" w:cs="Times New Roman"/>
          <w:b/>
          <w:bCs/>
          <w:sz w:val="24"/>
          <w:szCs w:val="24"/>
        </w:rPr>
        <w:t xml:space="preserve"> </w:t>
      </w:r>
      <w:r w:rsidRPr="00FB48A8">
        <w:rPr>
          <w:rFonts w:ascii="Times New Roman" w:eastAsia="Times New Roman" w:hAnsi="Times New Roman" w:cs="Times New Roman"/>
          <w:sz w:val="24"/>
          <w:szCs w:val="24"/>
        </w:rPr>
        <w:t xml:space="preserve">(гр. </w:t>
      </w:r>
      <w:proofErr w:type="spellStart"/>
      <w:r w:rsidRPr="00FB48A8">
        <w:rPr>
          <w:rFonts w:ascii="Times New Roman" w:eastAsia="Times New Roman" w:hAnsi="Times New Roman" w:cs="Times New Roman"/>
          <w:sz w:val="24"/>
          <w:szCs w:val="24"/>
        </w:rPr>
        <w:t>Desmos</w:t>
      </w:r>
      <w:proofErr w:type="spellEnd"/>
      <w:r w:rsidRPr="00FB48A8">
        <w:rPr>
          <w:rFonts w:ascii="Times New Roman" w:eastAsia="Times New Roman" w:hAnsi="Times New Roman" w:cs="Times New Roman"/>
          <w:sz w:val="24"/>
          <w:szCs w:val="24"/>
        </w:rPr>
        <w:t xml:space="preserve"> – связь, повязка; </w:t>
      </w:r>
      <w:proofErr w:type="spellStart"/>
      <w:r w:rsidRPr="00FB48A8">
        <w:rPr>
          <w:rFonts w:ascii="Times New Roman" w:eastAsia="Times New Roman" w:hAnsi="Times New Roman" w:cs="Times New Roman"/>
          <w:sz w:val="24"/>
          <w:szCs w:val="24"/>
        </w:rPr>
        <w:t>ergon</w:t>
      </w:r>
      <w:proofErr w:type="spellEnd"/>
      <w:r w:rsidRPr="00FB48A8">
        <w:rPr>
          <w:rFonts w:ascii="Times New Roman" w:eastAsia="Times New Roman" w:hAnsi="Times New Roman" w:cs="Times New Roman"/>
          <w:sz w:val="24"/>
          <w:szCs w:val="24"/>
        </w:rPr>
        <w:t xml:space="preserve"> –действие) – учение, руководство к наложению повязок, т.е. наука о повязках.</w:t>
      </w:r>
      <w:r w:rsidR="006B24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Десмургия - это раздел хирургии о повязках, их правильном применении и наложении при различных повреждениях и заболеваниях. Таким  образом, </w:t>
      </w:r>
      <w:r w:rsidRPr="00FB48A8">
        <w:rPr>
          <w:rFonts w:ascii="Times New Roman" w:eastAsia="Times New Roman" w:hAnsi="Times New Roman" w:cs="Times New Roman"/>
          <w:bCs/>
          <w:sz w:val="24"/>
          <w:szCs w:val="24"/>
        </w:rPr>
        <w:t>повязка</w:t>
      </w:r>
      <w:r w:rsidRPr="00FB48A8">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средство длительного лечебного воздействия на рану или другой местный патологический процесс путём наложения на неё различных материалов и веществ и удержания их на теле больного.</w:t>
      </w:r>
    </w:p>
    <w:p w:rsidR="00E42757" w:rsidRDefault="00DA008C" w:rsidP="00FF217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42757">
        <w:rPr>
          <w:rFonts w:ascii="Times New Roman" w:eastAsia="Times New Roman" w:hAnsi="Times New Roman" w:cs="Times New Roman"/>
          <w:sz w:val="24"/>
          <w:szCs w:val="24"/>
        </w:rPr>
        <w:t>Арсенал перевязочных материалов достаточно велик, однако в каждом конкретном случае необходимо чётко определить показания к применению того или иного вида повязок.</w:t>
      </w:r>
    </w:p>
    <w:p w:rsidR="00E42757" w:rsidRPr="00FB48A8" w:rsidRDefault="00FF217E" w:rsidP="00FF217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42757">
        <w:rPr>
          <w:rFonts w:ascii="Times New Roman" w:eastAsia="Times New Roman" w:hAnsi="Times New Roman" w:cs="Times New Roman"/>
          <w:sz w:val="24"/>
          <w:szCs w:val="24"/>
        </w:rPr>
        <w:t>Необходимо знать, что средний медицинский работник должен хорошо знать основы десмургии, правила</w:t>
      </w:r>
      <w:r w:rsidR="005358C7">
        <w:rPr>
          <w:rFonts w:ascii="Times New Roman" w:eastAsia="Times New Roman" w:hAnsi="Times New Roman" w:cs="Times New Roman"/>
          <w:sz w:val="24"/>
          <w:szCs w:val="24"/>
        </w:rPr>
        <w:t xml:space="preserve"> и показания к применению различных видов мягких повязок, владеть техникой их наложения. Наряду с этим необходимо обучать выполнению простейших приёмов младший медицинский персонал, школьников, а в объёме само- и взаимопомощи - гражданское население.</w:t>
      </w:r>
    </w:p>
    <w:p w:rsidR="00487DC3" w:rsidRPr="00E003A1" w:rsidRDefault="00487DC3" w:rsidP="00FB48A8">
      <w:pPr>
        <w:widowControl w:val="0"/>
        <w:autoSpaceDE w:val="0"/>
        <w:autoSpaceDN w:val="0"/>
        <w:adjustRightInd w:val="0"/>
        <w:spacing w:after="0"/>
        <w:ind w:firstLine="709"/>
        <w:jc w:val="both"/>
        <w:rPr>
          <w:rFonts w:ascii="Times New Roman" w:hAnsi="Times New Roman" w:cs="Times New Roman"/>
          <w:sz w:val="24"/>
          <w:szCs w:val="24"/>
        </w:rPr>
      </w:pPr>
    </w:p>
    <w:p w:rsidR="00487DC3" w:rsidRPr="00E003A1" w:rsidRDefault="00487DC3" w:rsidP="001F7014">
      <w:pPr>
        <w:widowControl w:val="0"/>
        <w:autoSpaceDE w:val="0"/>
        <w:autoSpaceDN w:val="0"/>
        <w:adjustRightInd w:val="0"/>
        <w:spacing w:after="0"/>
        <w:ind w:firstLine="709"/>
        <w:jc w:val="both"/>
        <w:rPr>
          <w:rFonts w:ascii="Times New Roman" w:hAnsi="Times New Roman" w:cs="Times New Roman"/>
          <w:sz w:val="24"/>
          <w:szCs w:val="24"/>
        </w:rPr>
      </w:pPr>
    </w:p>
    <w:p w:rsidR="00671809" w:rsidRPr="00E003A1" w:rsidRDefault="00671809" w:rsidP="001F7014">
      <w:pPr>
        <w:ind w:firstLine="709"/>
        <w:jc w:val="both"/>
        <w:rPr>
          <w:rFonts w:ascii="Times New Roman" w:hAnsi="Times New Roman" w:cs="Times New Roman"/>
          <w:b/>
          <w:i/>
          <w:sz w:val="24"/>
          <w:szCs w:val="24"/>
        </w:rPr>
      </w:pPr>
    </w:p>
    <w:p w:rsidR="00671809" w:rsidRPr="00E003A1" w:rsidRDefault="00671809"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487DC3" w:rsidRPr="00E003A1" w:rsidRDefault="00487DC3" w:rsidP="001F7014">
      <w:pPr>
        <w:ind w:firstLine="709"/>
        <w:jc w:val="both"/>
        <w:rPr>
          <w:rFonts w:ascii="Times New Roman" w:hAnsi="Times New Roman" w:cs="Times New Roman"/>
          <w:b/>
          <w:i/>
          <w:sz w:val="24"/>
          <w:szCs w:val="24"/>
        </w:rPr>
      </w:pPr>
    </w:p>
    <w:p w:rsidR="00FC0FDB" w:rsidRPr="00E003A1" w:rsidRDefault="00FC0FDB" w:rsidP="001F7014">
      <w:pPr>
        <w:ind w:firstLine="709"/>
        <w:jc w:val="both"/>
        <w:rPr>
          <w:rFonts w:ascii="Times New Roman" w:hAnsi="Times New Roman" w:cs="Times New Roman"/>
          <w:b/>
          <w:i/>
          <w:sz w:val="24"/>
          <w:szCs w:val="24"/>
        </w:rPr>
      </w:pPr>
    </w:p>
    <w:p w:rsidR="00FC0FDB" w:rsidRPr="00E003A1" w:rsidRDefault="00FC0FDB" w:rsidP="001F7014">
      <w:pPr>
        <w:ind w:firstLine="709"/>
        <w:jc w:val="both"/>
        <w:rPr>
          <w:rFonts w:ascii="Times New Roman" w:hAnsi="Times New Roman" w:cs="Times New Roman"/>
          <w:b/>
          <w:i/>
          <w:sz w:val="24"/>
          <w:szCs w:val="24"/>
        </w:rPr>
      </w:pPr>
    </w:p>
    <w:p w:rsidR="00FC0FDB" w:rsidRPr="00E003A1" w:rsidRDefault="00FC0FDB" w:rsidP="001F7014">
      <w:pPr>
        <w:ind w:firstLine="709"/>
        <w:jc w:val="both"/>
        <w:rPr>
          <w:rFonts w:ascii="Times New Roman" w:hAnsi="Times New Roman" w:cs="Times New Roman"/>
          <w:b/>
          <w:i/>
          <w:sz w:val="24"/>
          <w:szCs w:val="24"/>
        </w:rPr>
      </w:pPr>
    </w:p>
    <w:p w:rsidR="00487DC3" w:rsidRDefault="00487DC3" w:rsidP="001F7014">
      <w:pPr>
        <w:ind w:firstLine="709"/>
        <w:jc w:val="both"/>
        <w:rPr>
          <w:rFonts w:ascii="Times New Roman" w:hAnsi="Times New Roman" w:cs="Times New Roman"/>
          <w:b/>
          <w:i/>
          <w:sz w:val="24"/>
          <w:szCs w:val="24"/>
        </w:rPr>
      </w:pPr>
    </w:p>
    <w:p w:rsidR="00487DC3" w:rsidRDefault="00487DC3" w:rsidP="001F7014">
      <w:pPr>
        <w:ind w:firstLine="709"/>
        <w:jc w:val="both"/>
        <w:rPr>
          <w:rFonts w:ascii="Times New Roman" w:hAnsi="Times New Roman" w:cs="Times New Roman"/>
          <w:b/>
          <w:i/>
          <w:sz w:val="24"/>
          <w:szCs w:val="24"/>
        </w:rPr>
      </w:pPr>
    </w:p>
    <w:p w:rsidR="007B6DFD" w:rsidRPr="00E003A1" w:rsidRDefault="007B6DFD" w:rsidP="001F7014">
      <w:pPr>
        <w:ind w:firstLine="709"/>
        <w:jc w:val="both"/>
        <w:rPr>
          <w:rFonts w:ascii="Times New Roman" w:hAnsi="Times New Roman" w:cs="Times New Roman"/>
          <w:b/>
          <w:i/>
          <w:sz w:val="24"/>
          <w:szCs w:val="24"/>
        </w:rPr>
      </w:pPr>
    </w:p>
    <w:p w:rsidR="006256D6" w:rsidRPr="00E003A1" w:rsidRDefault="006256D6" w:rsidP="001F7014">
      <w:pPr>
        <w:tabs>
          <w:tab w:val="left" w:pos="2655"/>
        </w:tabs>
        <w:spacing w:after="0"/>
        <w:jc w:val="center"/>
        <w:rPr>
          <w:rFonts w:ascii="Times New Roman" w:hAnsi="Times New Roman" w:cs="Times New Roman"/>
          <w:b/>
          <w:sz w:val="24"/>
          <w:szCs w:val="24"/>
        </w:rPr>
      </w:pPr>
      <w:r w:rsidRPr="00E003A1">
        <w:rPr>
          <w:rFonts w:ascii="Times New Roman" w:hAnsi="Times New Roman" w:cs="Times New Roman"/>
          <w:b/>
          <w:sz w:val="24"/>
          <w:szCs w:val="24"/>
        </w:rPr>
        <w:t>Список сокращений:</w:t>
      </w:r>
    </w:p>
    <w:p w:rsidR="006256D6" w:rsidRPr="00E003A1" w:rsidRDefault="006256D6" w:rsidP="001F7014">
      <w:pPr>
        <w:tabs>
          <w:tab w:val="left" w:pos="2655"/>
        </w:tabs>
        <w:spacing w:after="0"/>
        <w:ind w:firstLine="709"/>
        <w:jc w:val="both"/>
        <w:rPr>
          <w:rFonts w:ascii="Times New Roman" w:hAnsi="Times New Roman" w:cs="Times New Roman"/>
          <w:b/>
          <w:sz w:val="24"/>
          <w:szCs w:val="24"/>
        </w:rPr>
      </w:pPr>
    </w:p>
    <w:p w:rsidR="00181F64" w:rsidRDefault="00181F64" w:rsidP="00FF217E">
      <w:pPr>
        <w:widowControl w:val="0"/>
        <w:autoSpaceDE w:val="0"/>
        <w:autoSpaceDN w:val="0"/>
        <w:adjustRightInd w:val="0"/>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ПМ - </w:t>
      </w:r>
      <w:r w:rsidRPr="00181F64">
        <w:rPr>
          <w:rFonts w:ascii="Times New Roman" w:hAnsi="Times New Roman" w:cs="Times New Roman"/>
          <w:sz w:val="24"/>
          <w:szCs w:val="24"/>
        </w:rPr>
        <w:t>Профессиональный модуль</w:t>
      </w:r>
    </w:p>
    <w:p w:rsidR="00181F64" w:rsidRPr="00FF6969" w:rsidRDefault="00181F64" w:rsidP="00FF217E">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FF6969">
        <w:rPr>
          <w:rFonts w:ascii="Times New Roman" w:hAnsi="Times New Roman" w:cs="Times New Roman"/>
          <w:b/>
          <w:sz w:val="24"/>
          <w:szCs w:val="24"/>
        </w:rPr>
        <w:t>МДК -</w:t>
      </w:r>
      <w:r w:rsidR="002F3E09">
        <w:rPr>
          <w:rFonts w:ascii="Times New Roman" w:hAnsi="Times New Roman" w:cs="Times New Roman"/>
          <w:b/>
          <w:sz w:val="24"/>
          <w:szCs w:val="24"/>
        </w:rPr>
        <w:t xml:space="preserve"> </w:t>
      </w:r>
      <w:r w:rsidR="00FF6969" w:rsidRPr="00FF6969">
        <w:rPr>
          <w:rFonts w:ascii="Times New Roman" w:hAnsi="Times New Roman" w:cs="Times New Roman"/>
          <w:sz w:val="24"/>
          <w:szCs w:val="24"/>
        </w:rPr>
        <w:t>Междисциплинарный курс</w:t>
      </w:r>
    </w:p>
    <w:p w:rsidR="00181F64" w:rsidRPr="00FF6969" w:rsidRDefault="00181F64" w:rsidP="00FF217E">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FF6969">
        <w:rPr>
          <w:rFonts w:ascii="Times New Roman" w:hAnsi="Times New Roman" w:cs="Times New Roman"/>
          <w:b/>
          <w:sz w:val="24"/>
          <w:szCs w:val="24"/>
        </w:rPr>
        <w:t xml:space="preserve">ДПО </w:t>
      </w:r>
      <w:r w:rsidRPr="00FF6969">
        <w:rPr>
          <w:rFonts w:ascii="Times New Roman" w:hAnsi="Times New Roman" w:cs="Times New Roman"/>
          <w:sz w:val="24"/>
          <w:szCs w:val="24"/>
        </w:rPr>
        <w:t>- Дополнительное профессиональное образование</w:t>
      </w:r>
    </w:p>
    <w:p w:rsidR="006256D6" w:rsidRPr="00E003A1" w:rsidRDefault="006256D6" w:rsidP="00FF217E">
      <w:pPr>
        <w:tabs>
          <w:tab w:val="left" w:pos="2655"/>
        </w:tabs>
        <w:spacing w:after="0" w:line="360" w:lineRule="auto"/>
        <w:ind w:firstLine="709"/>
        <w:jc w:val="both"/>
        <w:rPr>
          <w:rFonts w:ascii="Times New Roman" w:hAnsi="Times New Roman" w:cs="Times New Roman"/>
          <w:sz w:val="24"/>
          <w:szCs w:val="24"/>
        </w:rPr>
      </w:pPr>
      <w:r w:rsidRPr="00E003A1">
        <w:rPr>
          <w:rFonts w:ascii="Times New Roman" w:hAnsi="Times New Roman" w:cs="Times New Roman"/>
          <w:b/>
          <w:sz w:val="24"/>
          <w:szCs w:val="24"/>
        </w:rPr>
        <w:t xml:space="preserve">ЛПУ </w:t>
      </w:r>
      <w:r w:rsidRPr="00E003A1">
        <w:rPr>
          <w:rFonts w:ascii="Times New Roman" w:hAnsi="Times New Roman" w:cs="Times New Roman"/>
          <w:sz w:val="24"/>
          <w:szCs w:val="24"/>
        </w:rPr>
        <w:t>– Лечебно-профилактическое учреждение</w:t>
      </w:r>
    </w:p>
    <w:p w:rsidR="006256D6" w:rsidRDefault="00DA4E9E" w:rsidP="00FF217E">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DA4E9E">
        <w:rPr>
          <w:rFonts w:ascii="Times New Roman" w:hAnsi="Times New Roman" w:cs="Times New Roman"/>
          <w:b/>
          <w:sz w:val="24"/>
          <w:szCs w:val="24"/>
        </w:rPr>
        <w:t>ИПП</w:t>
      </w:r>
      <w:r>
        <w:rPr>
          <w:rFonts w:ascii="Times New Roman" w:hAnsi="Times New Roman" w:cs="Times New Roman"/>
          <w:sz w:val="24"/>
          <w:szCs w:val="24"/>
        </w:rPr>
        <w:t xml:space="preserve"> - Индивидуальный перевязочный пакет</w:t>
      </w:r>
    </w:p>
    <w:p w:rsidR="006256D6" w:rsidRDefault="006256D6" w:rsidP="00FF217E">
      <w:pPr>
        <w:widowControl w:val="0"/>
        <w:autoSpaceDE w:val="0"/>
        <w:autoSpaceDN w:val="0"/>
        <w:adjustRightInd w:val="0"/>
        <w:spacing w:after="0" w:line="360" w:lineRule="auto"/>
        <w:ind w:firstLine="709"/>
        <w:jc w:val="both"/>
        <w:rPr>
          <w:rFonts w:ascii="Times New Roman" w:hAnsi="Times New Roman" w:cs="Times New Roman"/>
          <w:sz w:val="24"/>
          <w:szCs w:val="24"/>
        </w:rPr>
      </w:pPr>
    </w:p>
    <w:p w:rsidR="006256D6" w:rsidRDefault="006256D6" w:rsidP="00FF217E">
      <w:pPr>
        <w:widowControl w:val="0"/>
        <w:autoSpaceDE w:val="0"/>
        <w:autoSpaceDN w:val="0"/>
        <w:adjustRightInd w:val="0"/>
        <w:spacing w:after="0" w:line="360" w:lineRule="auto"/>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6256D6" w:rsidRDefault="006256D6" w:rsidP="001F7014">
      <w:pPr>
        <w:widowControl w:val="0"/>
        <w:autoSpaceDE w:val="0"/>
        <w:autoSpaceDN w:val="0"/>
        <w:adjustRightInd w:val="0"/>
        <w:spacing w:after="0"/>
        <w:ind w:firstLine="709"/>
        <w:jc w:val="both"/>
        <w:rPr>
          <w:rFonts w:ascii="Times New Roman" w:hAnsi="Times New Roman" w:cs="Times New Roman"/>
          <w:sz w:val="24"/>
          <w:szCs w:val="24"/>
        </w:rPr>
      </w:pPr>
    </w:p>
    <w:p w:rsidR="00AA1D0F" w:rsidRDefault="00AA1D0F" w:rsidP="001F7014">
      <w:pPr>
        <w:widowControl w:val="0"/>
        <w:autoSpaceDE w:val="0"/>
        <w:autoSpaceDN w:val="0"/>
        <w:adjustRightInd w:val="0"/>
        <w:spacing w:after="0"/>
        <w:ind w:firstLine="709"/>
        <w:jc w:val="both"/>
        <w:rPr>
          <w:rFonts w:ascii="Times New Roman" w:hAnsi="Times New Roman" w:cs="Times New Roman"/>
          <w:sz w:val="24"/>
          <w:szCs w:val="24"/>
        </w:rPr>
      </w:pPr>
    </w:p>
    <w:p w:rsidR="00DA2C28" w:rsidRDefault="00DA2C28" w:rsidP="001F7014">
      <w:pPr>
        <w:widowControl w:val="0"/>
        <w:autoSpaceDE w:val="0"/>
        <w:autoSpaceDN w:val="0"/>
        <w:adjustRightInd w:val="0"/>
        <w:spacing w:after="0"/>
        <w:ind w:firstLine="709"/>
        <w:jc w:val="both"/>
        <w:rPr>
          <w:rFonts w:ascii="Times New Roman" w:hAnsi="Times New Roman" w:cs="Times New Roman"/>
          <w:sz w:val="24"/>
          <w:szCs w:val="24"/>
        </w:rPr>
      </w:pPr>
    </w:p>
    <w:p w:rsidR="00E52D54" w:rsidRDefault="00E52D54" w:rsidP="00FF217E">
      <w:pPr>
        <w:widowControl w:val="0"/>
        <w:autoSpaceDE w:val="0"/>
        <w:autoSpaceDN w:val="0"/>
        <w:adjustRightInd w:val="0"/>
        <w:spacing w:after="0"/>
        <w:rPr>
          <w:rFonts w:ascii="Times New Roman" w:hAnsi="Times New Roman" w:cs="Times New Roman"/>
          <w:b/>
          <w:i/>
          <w:sz w:val="24"/>
          <w:szCs w:val="24"/>
        </w:rPr>
      </w:pPr>
    </w:p>
    <w:p w:rsidR="007D1EB2" w:rsidRPr="000D6023" w:rsidRDefault="00E84036" w:rsidP="00E84036">
      <w:pPr>
        <w:widowControl w:val="0"/>
        <w:autoSpaceDE w:val="0"/>
        <w:autoSpaceDN w:val="0"/>
        <w:adjustRightInd w:val="0"/>
        <w:spacing w:after="0"/>
        <w:jc w:val="center"/>
        <w:rPr>
          <w:rFonts w:ascii="Times New Roman" w:hAnsi="Times New Roman" w:cs="Times New Roman"/>
          <w:b/>
          <w:sz w:val="24"/>
          <w:szCs w:val="24"/>
        </w:rPr>
      </w:pPr>
      <w:r w:rsidRPr="000D6023">
        <w:rPr>
          <w:rFonts w:ascii="Times New Roman" w:hAnsi="Times New Roman" w:cs="Times New Roman"/>
          <w:b/>
          <w:bCs/>
          <w:sz w:val="24"/>
          <w:szCs w:val="24"/>
        </w:rPr>
        <w:lastRenderedPageBreak/>
        <w:t>Глава І История  возникновения мягких повязок</w:t>
      </w:r>
      <w:r w:rsidR="007D1EB2" w:rsidRPr="000D6023">
        <w:rPr>
          <w:rFonts w:ascii="Times New Roman" w:hAnsi="Times New Roman" w:cs="Times New Roman"/>
          <w:b/>
          <w:bCs/>
          <w:sz w:val="24"/>
          <w:szCs w:val="24"/>
        </w:rPr>
        <w:t>.</w:t>
      </w:r>
    </w:p>
    <w:p w:rsidR="009259ED" w:rsidRDefault="007D1EB2" w:rsidP="00E84036">
      <w:pPr>
        <w:widowControl w:val="0"/>
        <w:autoSpaceDE w:val="0"/>
        <w:autoSpaceDN w:val="0"/>
        <w:adjustRightInd w:val="0"/>
        <w:spacing w:after="0"/>
        <w:jc w:val="center"/>
        <w:rPr>
          <w:rFonts w:ascii="Times New Roman" w:hAnsi="Times New Roman" w:cs="Times New Roman"/>
          <w:b/>
          <w:bCs/>
          <w:sz w:val="24"/>
          <w:szCs w:val="24"/>
        </w:rPr>
      </w:pPr>
      <w:r w:rsidRPr="000D6023">
        <w:rPr>
          <w:rFonts w:ascii="Times New Roman" w:hAnsi="Times New Roman" w:cs="Times New Roman"/>
          <w:b/>
          <w:sz w:val="24"/>
          <w:szCs w:val="24"/>
        </w:rPr>
        <w:t xml:space="preserve"> Бинт: история перевязочного материала</w:t>
      </w:r>
    </w:p>
    <w:p w:rsidR="00641F2A" w:rsidRDefault="00641F2A" w:rsidP="00641F2A">
      <w:pPr>
        <w:spacing w:after="0"/>
        <w:jc w:val="both"/>
        <w:rPr>
          <w:rFonts w:ascii="Times New Roman" w:eastAsia="Times New Roman" w:hAnsi="Times New Roman" w:cs="Times New Roman"/>
          <w:sz w:val="24"/>
          <w:szCs w:val="24"/>
        </w:rPr>
      </w:pPr>
    </w:p>
    <w:p w:rsidR="00641F2A" w:rsidRPr="00641F2A" w:rsidRDefault="00641F2A" w:rsidP="00FA62C8">
      <w:pPr>
        <w:spacing w:after="0"/>
        <w:ind w:firstLine="709"/>
        <w:jc w:val="both"/>
        <w:rPr>
          <w:rFonts w:ascii="Times New Roman" w:eastAsia="Times New Roman" w:hAnsi="Times New Roman" w:cs="Times New Roman"/>
          <w:sz w:val="24"/>
          <w:szCs w:val="24"/>
        </w:rPr>
      </w:pPr>
      <w:r w:rsidRPr="00641F2A">
        <w:rPr>
          <w:rFonts w:ascii="Times New Roman" w:eastAsia="Times New Roman" w:hAnsi="Times New Roman" w:cs="Times New Roman"/>
          <w:sz w:val="24"/>
          <w:szCs w:val="24"/>
        </w:rPr>
        <w:t xml:space="preserve">Первые сведения о применении </w:t>
      </w:r>
      <w:r>
        <w:rPr>
          <w:rFonts w:ascii="Times New Roman" w:eastAsia="Times New Roman" w:hAnsi="Times New Roman" w:cs="Times New Roman"/>
          <w:sz w:val="24"/>
          <w:szCs w:val="24"/>
        </w:rPr>
        <w:t xml:space="preserve">мягких </w:t>
      </w:r>
      <w:r w:rsidRPr="00641F2A">
        <w:rPr>
          <w:rFonts w:ascii="Times New Roman" w:eastAsia="Times New Roman" w:hAnsi="Times New Roman" w:cs="Times New Roman"/>
          <w:sz w:val="24"/>
          <w:szCs w:val="24"/>
        </w:rPr>
        <w:t>повязок относятся к глубокой древности. Во времена Гиппократа (5</w:t>
      </w:r>
      <w:r w:rsidR="00FA62C8">
        <w:rPr>
          <w:rFonts w:ascii="Times New Roman" w:eastAsia="Times New Roman" w:hAnsi="Times New Roman" w:cs="Times New Roman"/>
          <w:sz w:val="24"/>
          <w:szCs w:val="24"/>
        </w:rPr>
        <w:t>-</w:t>
      </w:r>
      <w:r w:rsidRPr="00641F2A">
        <w:rPr>
          <w:rFonts w:ascii="Times New Roman" w:eastAsia="Times New Roman" w:hAnsi="Times New Roman" w:cs="Times New Roman"/>
          <w:sz w:val="24"/>
          <w:szCs w:val="24"/>
        </w:rPr>
        <w:t>4 вв. до н. э.) для удержания перевязочного материала употребляли липкий пластырь, смолы, холст. С именем Гиппократа связана одна из классических бинтовых повязок на голову. Имеются сведения об использовании в те времена специальных устройств и повязок для</w:t>
      </w:r>
      <w:r w:rsidR="00702452">
        <w:rPr>
          <w:rFonts w:ascii="Times New Roman" w:eastAsia="Times New Roman" w:hAnsi="Times New Roman" w:cs="Times New Roman"/>
          <w:sz w:val="24"/>
          <w:szCs w:val="24"/>
        </w:rPr>
        <w:t xml:space="preserve"> </w:t>
      </w:r>
      <w:r w:rsidRPr="00641F2A">
        <w:rPr>
          <w:rFonts w:ascii="Times New Roman" w:eastAsia="Times New Roman" w:hAnsi="Times New Roman" w:cs="Times New Roman"/>
          <w:sz w:val="24"/>
          <w:szCs w:val="24"/>
        </w:rPr>
        <w:t>вытяжении, применявшихся при лечении переломов и исправлении различных искривлений позвоночника и конечностей.</w:t>
      </w:r>
    </w:p>
    <w:p w:rsidR="00641F2A" w:rsidRDefault="00641F2A" w:rsidP="00FA62C8">
      <w:pPr>
        <w:spacing w:after="0"/>
        <w:ind w:firstLine="709"/>
        <w:jc w:val="both"/>
        <w:rPr>
          <w:rFonts w:ascii="Times New Roman" w:eastAsia="Times New Roman" w:hAnsi="Times New Roman" w:cs="Times New Roman"/>
          <w:sz w:val="24"/>
          <w:szCs w:val="24"/>
        </w:rPr>
      </w:pPr>
      <w:r w:rsidRPr="00641F2A">
        <w:rPr>
          <w:rFonts w:ascii="Times New Roman" w:eastAsia="Times New Roman" w:hAnsi="Times New Roman" w:cs="Times New Roman"/>
          <w:sz w:val="24"/>
          <w:szCs w:val="24"/>
        </w:rPr>
        <w:t xml:space="preserve">А. </w:t>
      </w:r>
      <w:proofErr w:type="spellStart"/>
      <w:r w:rsidRPr="00641F2A">
        <w:rPr>
          <w:rFonts w:ascii="Times New Roman" w:eastAsia="Times New Roman" w:hAnsi="Times New Roman" w:cs="Times New Roman"/>
          <w:sz w:val="24"/>
          <w:szCs w:val="24"/>
        </w:rPr>
        <w:t>Цельс</w:t>
      </w:r>
      <w:proofErr w:type="spellEnd"/>
      <w:r w:rsidRPr="00641F2A">
        <w:rPr>
          <w:rFonts w:ascii="Times New Roman" w:eastAsia="Times New Roman" w:hAnsi="Times New Roman" w:cs="Times New Roman"/>
          <w:sz w:val="24"/>
          <w:szCs w:val="24"/>
        </w:rPr>
        <w:t xml:space="preserve"> (1 в. н.е.) упоминает о бинтовых повязках. К. Гален (2 в. н. э.) применил </w:t>
      </w:r>
      <w:proofErr w:type="spellStart"/>
      <w:r w:rsidRPr="00641F2A">
        <w:rPr>
          <w:rFonts w:ascii="Times New Roman" w:eastAsia="Times New Roman" w:hAnsi="Times New Roman" w:cs="Times New Roman"/>
          <w:sz w:val="24"/>
          <w:szCs w:val="24"/>
        </w:rPr>
        <w:t>пращевидную</w:t>
      </w:r>
      <w:proofErr w:type="spellEnd"/>
      <w:r w:rsidRPr="00641F2A">
        <w:rPr>
          <w:rFonts w:ascii="Times New Roman" w:eastAsia="Times New Roman" w:hAnsi="Times New Roman" w:cs="Times New Roman"/>
          <w:sz w:val="24"/>
          <w:szCs w:val="24"/>
        </w:rPr>
        <w:t xml:space="preserve"> повязку при переломе ключицы. </w:t>
      </w:r>
    </w:p>
    <w:p w:rsidR="00EE4F80" w:rsidRPr="00EE4F80" w:rsidRDefault="00EE4F80" w:rsidP="00FA62C8">
      <w:pPr>
        <w:spacing w:after="0"/>
        <w:ind w:firstLine="709"/>
        <w:jc w:val="both"/>
        <w:rPr>
          <w:rFonts w:ascii="Times New Roman" w:eastAsia="Times New Roman" w:hAnsi="Times New Roman" w:cs="Times New Roman"/>
          <w:sz w:val="24"/>
          <w:szCs w:val="24"/>
        </w:rPr>
      </w:pPr>
      <w:r w:rsidRPr="00EE4F80">
        <w:rPr>
          <w:rFonts w:ascii="Times New Roman" w:eastAsia="Times New Roman" w:hAnsi="Times New Roman" w:cs="Times New Roman"/>
          <w:sz w:val="24"/>
          <w:szCs w:val="24"/>
        </w:rPr>
        <w:t>В средние века применяли повязки с вытяжением [</w:t>
      </w:r>
      <w:proofErr w:type="spellStart"/>
      <w:r w:rsidRPr="00EE4F80">
        <w:rPr>
          <w:rFonts w:ascii="Times New Roman" w:eastAsia="Times New Roman" w:hAnsi="Times New Roman" w:cs="Times New Roman"/>
          <w:sz w:val="24"/>
          <w:szCs w:val="24"/>
        </w:rPr>
        <w:t>Ги</w:t>
      </w:r>
      <w:proofErr w:type="spellEnd"/>
      <w:r w:rsidRPr="00EE4F80">
        <w:rPr>
          <w:rFonts w:ascii="Times New Roman" w:eastAsia="Times New Roman" w:hAnsi="Times New Roman" w:cs="Times New Roman"/>
          <w:sz w:val="24"/>
          <w:szCs w:val="24"/>
        </w:rPr>
        <w:t xml:space="preserve"> де</w:t>
      </w:r>
      <w:r w:rsidR="009057B2">
        <w:rPr>
          <w:rFonts w:ascii="Times New Roman" w:eastAsia="Times New Roman" w:hAnsi="Times New Roman" w:cs="Times New Roman"/>
          <w:sz w:val="24"/>
          <w:szCs w:val="24"/>
        </w:rPr>
        <w:t xml:space="preserve"> </w:t>
      </w:r>
      <w:proofErr w:type="spellStart"/>
      <w:r w:rsidRPr="00EE4F80">
        <w:rPr>
          <w:rFonts w:ascii="Times New Roman" w:eastAsia="Times New Roman" w:hAnsi="Times New Roman" w:cs="Times New Roman"/>
          <w:sz w:val="24"/>
          <w:szCs w:val="24"/>
        </w:rPr>
        <w:t>Шо</w:t>
      </w:r>
      <w:r w:rsidR="00AB34E3">
        <w:rPr>
          <w:rFonts w:ascii="Times New Roman" w:eastAsia="Times New Roman" w:hAnsi="Times New Roman" w:cs="Times New Roman"/>
          <w:sz w:val="24"/>
          <w:szCs w:val="24"/>
        </w:rPr>
        <w:t>лиак</w:t>
      </w:r>
      <w:proofErr w:type="spellEnd"/>
      <w:r w:rsidR="00AB34E3">
        <w:rPr>
          <w:rFonts w:ascii="Times New Roman" w:eastAsia="Times New Roman" w:hAnsi="Times New Roman" w:cs="Times New Roman"/>
          <w:sz w:val="24"/>
          <w:szCs w:val="24"/>
        </w:rPr>
        <w:t xml:space="preserve"> (</w:t>
      </w:r>
      <w:proofErr w:type="spellStart"/>
      <w:r w:rsidR="00AB34E3">
        <w:rPr>
          <w:rFonts w:ascii="Times New Roman" w:eastAsia="Times New Roman" w:hAnsi="Times New Roman" w:cs="Times New Roman"/>
          <w:sz w:val="24"/>
          <w:szCs w:val="24"/>
        </w:rPr>
        <w:t>Guyde</w:t>
      </w:r>
      <w:proofErr w:type="spellEnd"/>
      <w:r w:rsidR="009057B2">
        <w:rPr>
          <w:rFonts w:ascii="Times New Roman" w:eastAsia="Times New Roman" w:hAnsi="Times New Roman" w:cs="Times New Roman"/>
          <w:sz w:val="24"/>
          <w:szCs w:val="24"/>
        </w:rPr>
        <w:t xml:space="preserve"> </w:t>
      </w:r>
      <w:proofErr w:type="spellStart"/>
      <w:r w:rsidR="00AB34E3">
        <w:rPr>
          <w:rFonts w:ascii="Times New Roman" w:eastAsia="Times New Roman" w:hAnsi="Times New Roman" w:cs="Times New Roman"/>
          <w:sz w:val="24"/>
          <w:szCs w:val="24"/>
        </w:rPr>
        <w:t>Chanliac</w:t>
      </w:r>
      <w:proofErr w:type="spellEnd"/>
      <w:r w:rsidR="00AB34E3">
        <w:rPr>
          <w:rFonts w:ascii="Times New Roman" w:eastAsia="Times New Roman" w:hAnsi="Times New Roman" w:cs="Times New Roman"/>
          <w:sz w:val="24"/>
          <w:szCs w:val="24"/>
        </w:rPr>
        <w:t>)]. В 17 веке</w:t>
      </w:r>
      <w:r w:rsidRPr="00EE4F80">
        <w:rPr>
          <w:rFonts w:ascii="Times New Roman" w:eastAsia="Times New Roman" w:hAnsi="Times New Roman" w:cs="Times New Roman"/>
          <w:sz w:val="24"/>
          <w:szCs w:val="24"/>
        </w:rPr>
        <w:t xml:space="preserve"> была предложена </w:t>
      </w:r>
      <w:proofErr w:type="spellStart"/>
      <w:r w:rsidRPr="00EE4F80">
        <w:rPr>
          <w:rFonts w:ascii="Times New Roman" w:eastAsia="Times New Roman" w:hAnsi="Times New Roman" w:cs="Times New Roman"/>
          <w:sz w:val="24"/>
          <w:szCs w:val="24"/>
        </w:rPr>
        <w:t>Шультеса</w:t>
      </w:r>
      <w:proofErr w:type="spellEnd"/>
      <w:r w:rsidRPr="00EE4F80">
        <w:rPr>
          <w:rFonts w:ascii="Times New Roman" w:eastAsia="Times New Roman" w:hAnsi="Times New Roman" w:cs="Times New Roman"/>
          <w:sz w:val="24"/>
          <w:szCs w:val="24"/>
        </w:rPr>
        <w:t xml:space="preserve"> повязка на конечность [по имени немецкого врача </w:t>
      </w:r>
      <w:proofErr w:type="spellStart"/>
      <w:r w:rsidRPr="00EE4F80">
        <w:rPr>
          <w:rFonts w:ascii="Times New Roman" w:eastAsia="Times New Roman" w:hAnsi="Times New Roman" w:cs="Times New Roman"/>
          <w:sz w:val="24"/>
          <w:szCs w:val="24"/>
        </w:rPr>
        <w:t>Шультеса</w:t>
      </w:r>
      <w:proofErr w:type="spellEnd"/>
      <w:r w:rsidRPr="00EE4F80">
        <w:rPr>
          <w:rFonts w:ascii="Times New Roman" w:eastAsia="Times New Roman" w:hAnsi="Times New Roman" w:cs="Times New Roman"/>
          <w:sz w:val="24"/>
          <w:szCs w:val="24"/>
        </w:rPr>
        <w:t xml:space="preserve"> (</w:t>
      </w:r>
      <w:proofErr w:type="spellStart"/>
      <w:r w:rsidRPr="00EE4F80">
        <w:rPr>
          <w:rFonts w:ascii="Times New Roman" w:eastAsia="Times New Roman" w:hAnsi="Times New Roman" w:cs="Times New Roman"/>
          <w:sz w:val="24"/>
          <w:szCs w:val="24"/>
        </w:rPr>
        <w:t>J.Schultes</w:t>
      </w:r>
      <w:proofErr w:type="spellEnd"/>
      <w:r w:rsidRPr="00EE4F80">
        <w:rPr>
          <w:rFonts w:ascii="Times New Roman" w:eastAsia="Times New Roman" w:hAnsi="Times New Roman" w:cs="Times New Roman"/>
          <w:sz w:val="24"/>
          <w:szCs w:val="24"/>
        </w:rPr>
        <w:t>)], состоящая из переплетенных полосок ткани. В 18 в. вошла в употребление липкопластырная повязка.</w:t>
      </w:r>
    </w:p>
    <w:p w:rsidR="00EE4F80" w:rsidRPr="00EE4F80" w:rsidRDefault="00EE4F80" w:rsidP="00FA62C8">
      <w:pPr>
        <w:spacing w:after="0"/>
        <w:ind w:firstLine="709"/>
        <w:jc w:val="both"/>
        <w:rPr>
          <w:rFonts w:ascii="Times New Roman" w:eastAsia="Times New Roman" w:hAnsi="Times New Roman" w:cs="Times New Roman"/>
          <w:sz w:val="24"/>
          <w:szCs w:val="24"/>
        </w:rPr>
      </w:pPr>
      <w:r w:rsidRPr="00EE4F80">
        <w:rPr>
          <w:rFonts w:ascii="Times New Roman" w:eastAsia="Times New Roman" w:hAnsi="Times New Roman" w:cs="Times New Roman"/>
          <w:sz w:val="24"/>
          <w:szCs w:val="24"/>
        </w:rPr>
        <w:t>До применения антисептики в хирургии рану покрывали корпией (расщепленной на отдельные нити полотняной и хлопчатобумажной ветошью), которая удерживалась на ране с помощью бинта, преимущественно матерчатого. Появление марлевых бинтов упростило наложение повязок.</w:t>
      </w:r>
    </w:p>
    <w:p w:rsidR="00EE4F80" w:rsidRPr="00EE4F80" w:rsidRDefault="00EE4F80" w:rsidP="00FA62C8">
      <w:pPr>
        <w:spacing w:after="0"/>
        <w:ind w:firstLine="709"/>
        <w:jc w:val="both"/>
        <w:rPr>
          <w:rFonts w:ascii="Times New Roman" w:eastAsia="Times New Roman" w:hAnsi="Times New Roman" w:cs="Times New Roman"/>
          <w:sz w:val="24"/>
          <w:szCs w:val="24"/>
        </w:rPr>
      </w:pPr>
      <w:r w:rsidRPr="00EE4F80">
        <w:rPr>
          <w:rFonts w:ascii="Times New Roman" w:eastAsia="Times New Roman" w:hAnsi="Times New Roman" w:cs="Times New Roman"/>
          <w:sz w:val="24"/>
          <w:szCs w:val="24"/>
        </w:rPr>
        <w:t>К середине 19 в. были созданы почти все существующие бинтовые повязки, и с тех пор этот раздел десмургии развивался мало.</w:t>
      </w:r>
    </w:p>
    <w:p w:rsidR="00EE4F80" w:rsidRPr="00EE4F80" w:rsidRDefault="00EE4F80" w:rsidP="00FA62C8">
      <w:pPr>
        <w:spacing w:after="0"/>
        <w:ind w:firstLine="709"/>
        <w:jc w:val="both"/>
        <w:rPr>
          <w:rFonts w:ascii="Times New Roman" w:eastAsia="Times New Roman" w:hAnsi="Times New Roman" w:cs="Times New Roman"/>
          <w:sz w:val="24"/>
          <w:szCs w:val="24"/>
        </w:rPr>
      </w:pPr>
      <w:r w:rsidRPr="00EE4F80">
        <w:rPr>
          <w:rFonts w:ascii="Times New Roman" w:eastAsia="Times New Roman" w:hAnsi="Times New Roman" w:cs="Times New Roman"/>
          <w:sz w:val="24"/>
          <w:szCs w:val="24"/>
        </w:rPr>
        <w:t xml:space="preserve">В дальнейшем использование клеевых повязок (коллодий, </w:t>
      </w:r>
      <w:proofErr w:type="spellStart"/>
      <w:r w:rsidRPr="00EE4F80">
        <w:rPr>
          <w:rFonts w:ascii="Times New Roman" w:eastAsia="Times New Roman" w:hAnsi="Times New Roman" w:cs="Times New Roman"/>
          <w:sz w:val="24"/>
          <w:szCs w:val="24"/>
        </w:rPr>
        <w:t>клеол</w:t>
      </w:r>
      <w:proofErr w:type="spellEnd"/>
      <w:r w:rsidRPr="00EE4F80">
        <w:rPr>
          <w:rFonts w:ascii="Times New Roman" w:eastAsia="Times New Roman" w:hAnsi="Times New Roman" w:cs="Times New Roman"/>
          <w:sz w:val="24"/>
          <w:szCs w:val="24"/>
        </w:rPr>
        <w:t>, повязки с пленкообразующими веществами) и сетчатых повязок (чулочных) создало возможность значительно экономить перевязочный материал. Все более широкое развитие получило учение о неподвижных повязках и повязках с вытяжением как о методах лечения переломов. От медленно высыхающих крахмальных и клеевых повязок хирурги перешли к быстро отвердевающим гипсовым повязкам, импровизированные шины стали заменять стандартными и аппаратами для вытяжения.</w:t>
      </w:r>
    </w:p>
    <w:p w:rsidR="00DA2C28" w:rsidRDefault="00DA2C28" w:rsidP="00FA62C8">
      <w:pPr>
        <w:widowControl w:val="0"/>
        <w:autoSpaceDE w:val="0"/>
        <w:autoSpaceDN w:val="0"/>
        <w:adjustRightInd w:val="0"/>
        <w:spacing w:after="0"/>
        <w:ind w:firstLine="709"/>
        <w:jc w:val="both"/>
        <w:rPr>
          <w:rFonts w:ascii="Times New Roman" w:hAnsi="Times New Roman" w:cs="Times New Roman"/>
          <w:sz w:val="24"/>
          <w:szCs w:val="24"/>
          <w:shd w:val="clear" w:color="auto" w:fill="FFFFFF"/>
        </w:rPr>
      </w:pPr>
      <w:r w:rsidRPr="009259ED">
        <w:rPr>
          <w:rFonts w:ascii="Times New Roman" w:hAnsi="Times New Roman" w:cs="Times New Roman"/>
          <w:sz w:val="24"/>
          <w:szCs w:val="24"/>
          <w:shd w:val="clear" w:color="auto" w:fill="FFFFFF"/>
        </w:rPr>
        <w:t>Несмотря на все достижения современной науки и промышленности у каждого в домашней аптечке есть достаточно ограниченный набор перевязочных материалов: бинты, пластыри, ну иногда и стерильная вата. Между тем, это довольно древние изобретения, мало изменившиеся к нашему времени</w:t>
      </w:r>
      <w:r w:rsidR="004D1E35">
        <w:rPr>
          <w:rFonts w:ascii="Times New Roman" w:hAnsi="Times New Roman" w:cs="Times New Roman"/>
          <w:sz w:val="24"/>
          <w:szCs w:val="24"/>
          <w:shd w:val="clear" w:color="auto" w:fill="FFFFFF"/>
        </w:rPr>
        <w:t>.</w:t>
      </w:r>
    </w:p>
    <w:p w:rsidR="000A4032" w:rsidRDefault="005711F2" w:rsidP="00FA62C8">
      <w:pPr>
        <w:widowControl w:val="0"/>
        <w:autoSpaceDE w:val="0"/>
        <w:autoSpaceDN w:val="0"/>
        <w:adjustRightInd w:val="0"/>
        <w:spacing w:after="0"/>
        <w:ind w:firstLine="709"/>
        <w:jc w:val="both"/>
        <w:rPr>
          <w:rFonts w:ascii="Times New Roman" w:hAnsi="Times New Roman" w:cs="Times New Roman"/>
          <w:sz w:val="24"/>
          <w:szCs w:val="24"/>
        </w:rPr>
      </w:pPr>
      <w:r w:rsidRPr="000A4032">
        <w:rPr>
          <w:rFonts w:ascii="Times New Roman" w:hAnsi="Times New Roman" w:cs="Times New Roman"/>
          <w:sz w:val="24"/>
          <w:szCs w:val="24"/>
          <w:shd w:val="clear" w:color="auto" w:fill="FFFFFF"/>
        </w:rPr>
        <w:t xml:space="preserve">Обычный бинт имеет очень интересную историю. Все началось с полосок кожи и меха, которые накладывались на раны для остановки крови. Иногда для этого использовались листья различных растений. Так было достаточно долго </w:t>
      </w:r>
      <w:r w:rsidR="00560382">
        <w:rPr>
          <w:rFonts w:ascii="Times New Roman" w:hAnsi="Times New Roman" w:cs="Times New Roman"/>
          <w:sz w:val="24"/>
          <w:szCs w:val="24"/>
          <w:shd w:val="clear" w:color="auto" w:fill="FFFFFF"/>
        </w:rPr>
        <w:t>-</w:t>
      </w:r>
      <w:r w:rsidRPr="000A4032">
        <w:rPr>
          <w:rFonts w:ascii="Times New Roman" w:hAnsi="Times New Roman" w:cs="Times New Roman"/>
          <w:sz w:val="24"/>
          <w:szCs w:val="24"/>
          <w:shd w:val="clear" w:color="auto" w:fill="FFFFFF"/>
        </w:rPr>
        <w:t xml:space="preserve"> до появления ткачества. После этого для перевязок стала использоваться ткань. Упоминание об э</w:t>
      </w:r>
      <w:r w:rsidR="003732BB">
        <w:rPr>
          <w:rFonts w:ascii="Times New Roman" w:hAnsi="Times New Roman" w:cs="Times New Roman"/>
          <w:sz w:val="24"/>
          <w:szCs w:val="24"/>
          <w:shd w:val="clear" w:color="auto" w:fill="FFFFFF"/>
        </w:rPr>
        <w:t>том есть в книге «ста рецептов»</w:t>
      </w:r>
      <w:r w:rsidRPr="000A4032">
        <w:rPr>
          <w:rFonts w:ascii="Times New Roman" w:hAnsi="Times New Roman" w:cs="Times New Roman"/>
          <w:sz w:val="24"/>
          <w:szCs w:val="24"/>
          <w:shd w:val="clear" w:color="auto" w:fill="FFFFFF"/>
        </w:rPr>
        <w:t xml:space="preserve">, которая на протяжении столетий была руководством для древнеегипетских знахарей. У них были четкие указания, как лечить «чистые» раны. Их перевязывали чистыми полосками небеленого холста, которые накладывали на различные лекарственные составы. Эти повязки регулярно менялись, причем для каждой раны был определен срок очередной перевязки. </w:t>
      </w:r>
    </w:p>
    <w:p w:rsidR="005711F2" w:rsidRPr="000A4032" w:rsidRDefault="005711F2" w:rsidP="00FA62C8">
      <w:pPr>
        <w:widowControl w:val="0"/>
        <w:autoSpaceDE w:val="0"/>
        <w:autoSpaceDN w:val="0"/>
        <w:adjustRightInd w:val="0"/>
        <w:spacing w:after="0"/>
        <w:ind w:firstLine="709"/>
        <w:jc w:val="both"/>
        <w:rPr>
          <w:rFonts w:ascii="Times New Roman" w:hAnsi="Times New Roman" w:cs="Times New Roman"/>
          <w:sz w:val="24"/>
          <w:szCs w:val="24"/>
          <w:shd w:val="clear" w:color="auto" w:fill="FFFFFF"/>
        </w:rPr>
      </w:pPr>
      <w:r w:rsidRPr="000A4032">
        <w:rPr>
          <w:rFonts w:ascii="Times New Roman" w:hAnsi="Times New Roman" w:cs="Times New Roman"/>
          <w:sz w:val="24"/>
          <w:szCs w:val="24"/>
          <w:shd w:val="clear" w:color="auto" w:fill="FFFFFF"/>
        </w:rPr>
        <w:t xml:space="preserve">Такие подходы были весьма эффективны. Раны лечились прекрасно </w:t>
      </w:r>
      <w:r w:rsidR="00560382">
        <w:rPr>
          <w:rFonts w:ascii="Times New Roman" w:hAnsi="Times New Roman" w:cs="Times New Roman"/>
          <w:sz w:val="24"/>
          <w:szCs w:val="24"/>
          <w:shd w:val="clear" w:color="auto" w:fill="FFFFFF"/>
        </w:rPr>
        <w:t>-</w:t>
      </w:r>
      <w:r w:rsidRPr="000A4032">
        <w:rPr>
          <w:rFonts w:ascii="Times New Roman" w:hAnsi="Times New Roman" w:cs="Times New Roman"/>
          <w:sz w:val="24"/>
          <w:szCs w:val="24"/>
          <w:shd w:val="clear" w:color="auto" w:fill="FFFFFF"/>
        </w:rPr>
        <w:t xml:space="preserve"> это видно по мумифицированным телам, сохранившимся до наших дней. На многих из них видны следы старых, хорошо заживших ран.</w:t>
      </w:r>
    </w:p>
    <w:p w:rsidR="000A4032" w:rsidRPr="000A4032" w:rsidRDefault="005711F2" w:rsidP="00FA62C8">
      <w:pPr>
        <w:widowControl w:val="0"/>
        <w:autoSpaceDE w:val="0"/>
        <w:autoSpaceDN w:val="0"/>
        <w:adjustRightInd w:val="0"/>
        <w:spacing w:after="0"/>
        <w:ind w:firstLine="709"/>
        <w:jc w:val="both"/>
        <w:rPr>
          <w:rFonts w:ascii="Times New Roman" w:hAnsi="Times New Roman" w:cs="Times New Roman"/>
          <w:i/>
          <w:sz w:val="24"/>
          <w:szCs w:val="24"/>
        </w:rPr>
      </w:pPr>
      <w:r w:rsidRPr="000A4032">
        <w:rPr>
          <w:rFonts w:ascii="Times New Roman" w:hAnsi="Times New Roman" w:cs="Times New Roman"/>
          <w:i/>
          <w:sz w:val="24"/>
          <w:szCs w:val="24"/>
          <w:shd w:val="clear" w:color="auto" w:fill="FFFFFF"/>
        </w:rPr>
        <w:t>Ещё информация об этрусках.</w:t>
      </w:r>
    </w:p>
    <w:p w:rsidR="005711F2" w:rsidRDefault="005711F2" w:rsidP="00560382">
      <w:pPr>
        <w:widowControl w:val="0"/>
        <w:autoSpaceDE w:val="0"/>
        <w:autoSpaceDN w:val="0"/>
        <w:adjustRightInd w:val="0"/>
        <w:spacing w:after="0"/>
        <w:ind w:firstLine="709"/>
        <w:jc w:val="both"/>
        <w:rPr>
          <w:rFonts w:ascii="Times New Roman" w:hAnsi="Times New Roman" w:cs="Times New Roman"/>
          <w:sz w:val="24"/>
          <w:szCs w:val="24"/>
        </w:rPr>
      </w:pPr>
      <w:r w:rsidRPr="000A4032">
        <w:rPr>
          <w:rFonts w:ascii="Times New Roman" w:hAnsi="Times New Roman" w:cs="Times New Roman"/>
          <w:sz w:val="24"/>
          <w:szCs w:val="24"/>
          <w:shd w:val="clear" w:color="auto" w:fill="FFFFFF"/>
        </w:rPr>
        <w:t xml:space="preserve">И совершенно неожиданно немецкий египтолог И. </w:t>
      </w:r>
      <w:proofErr w:type="spellStart"/>
      <w:r w:rsidRPr="000A4032">
        <w:rPr>
          <w:rFonts w:ascii="Times New Roman" w:hAnsi="Times New Roman" w:cs="Times New Roman"/>
          <w:sz w:val="24"/>
          <w:szCs w:val="24"/>
          <w:shd w:val="clear" w:color="auto" w:fill="FFFFFF"/>
        </w:rPr>
        <w:t>Кралль</w:t>
      </w:r>
      <w:proofErr w:type="spellEnd"/>
      <w:r w:rsidRPr="000A4032">
        <w:rPr>
          <w:rFonts w:ascii="Times New Roman" w:hAnsi="Times New Roman" w:cs="Times New Roman"/>
          <w:sz w:val="24"/>
          <w:szCs w:val="24"/>
          <w:shd w:val="clear" w:color="auto" w:fill="FFFFFF"/>
        </w:rPr>
        <w:t xml:space="preserve"> обнаружил в 1892 году, </w:t>
      </w:r>
      <w:r w:rsidRPr="000A4032">
        <w:rPr>
          <w:rFonts w:ascii="Times New Roman" w:hAnsi="Times New Roman" w:cs="Times New Roman"/>
          <w:sz w:val="24"/>
          <w:szCs w:val="24"/>
          <w:shd w:val="clear" w:color="auto" w:fill="FFFFFF"/>
        </w:rPr>
        <w:lastRenderedPageBreak/>
        <w:t xml:space="preserve">что на бинтах из льняного полотна, окутывавших мумию, начертаны письмена </w:t>
      </w:r>
      <w:r w:rsidR="00FE4586">
        <w:rPr>
          <w:rFonts w:ascii="Times New Roman" w:hAnsi="Times New Roman" w:cs="Times New Roman"/>
          <w:sz w:val="24"/>
          <w:szCs w:val="24"/>
          <w:shd w:val="clear" w:color="auto" w:fill="FFFFFF"/>
        </w:rPr>
        <w:t>-</w:t>
      </w:r>
      <w:r w:rsidRPr="000A4032">
        <w:rPr>
          <w:rFonts w:ascii="Times New Roman" w:hAnsi="Times New Roman" w:cs="Times New Roman"/>
          <w:sz w:val="24"/>
          <w:szCs w:val="24"/>
          <w:shd w:val="clear" w:color="auto" w:fill="FFFFFF"/>
        </w:rPr>
        <w:t xml:space="preserve"> и не египетские, а </w:t>
      </w:r>
      <w:proofErr w:type="spellStart"/>
      <w:r w:rsidRPr="000A4032">
        <w:rPr>
          <w:rFonts w:ascii="Times New Roman" w:hAnsi="Times New Roman" w:cs="Times New Roman"/>
          <w:sz w:val="24"/>
          <w:szCs w:val="24"/>
          <w:shd w:val="clear" w:color="auto" w:fill="FFFFFF"/>
        </w:rPr>
        <w:t>этруские</w:t>
      </w:r>
      <w:proofErr w:type="spellEnd"/>
      <w:r w:rsidRPr="000A4032">
        <w:rPr>
          <w:rFonts w:ascii="Times New Roman" w:hAnsi="Times New Roman" w:cs="Times New Roman"/>
          <w:sz w:val="24"/>
          <w:szCs w:val="24"/>
          <w:shd w:val="clear" w:color="auto" w:fill="FFFFFF"/>
        </w:rPr>
        <w:t xml:space="preserve">. Так ученые получили в распоряжение не только самый длинный текст на языке этрусков, но и единственный дошедший до нас экземпляр ''полотняной книги'' (такие книги имелись и у римлян, но не сохранились </w:t>
      </w:r>
      <w:r w:rsidR="009057B2">
        <w:rPr>
          <w:rFonts w:ascii="Times New Roman" w:hAnsi="Times New Roman" w:cs="Times New Roman"/>
          <w:sz w:val="24"/>
          <w:szCs w:val="24"/>
          <w:shd w:val="clear" w:color="auto" w:fill="FFFFFF"/>
        </w:rPr>
        <w:t>до наших дней)</w:t>
      </w:r>
      <w:r w:rsidRPr="000A4032">
        <w:rPr>
          <w:rFonts w:ascii="Times New Roman" w:hAnsi="Times New Roman" w:cs="Times New Roman"/>
          <w:sz w:val="24"/>
          <w:szCs w:val="24"/>
          <w:shd w:val="clear" w:color="auto" w:fill="FFFFFF"/>
        </w:rPr>
        <w:t xml:space="preserve">. Кстати, этот текст является и самым поздним из </w:t>
      </w:r>
      <w:proofErr w:type="spellStart"/>
      <w:r w:rsidRPr="000A4032">
        <w:rPr>
          <w:rFonts w:ascii="Times New Roman" w:hAnsi="Times New Roman" w:cs="Times New Roman"/>
          <w:sz w:val="24"/>
          <w:szCs w:val="24"/>
          <w:shd w:val="clear" w:color="auto" w:fill="FFFFFF"/>
        </w:rPr>
        <w:t>этруских</w:t>
      </w:r>
      <w:proofErr w:type="spellEnd"/>
      <w:r w:rsidRPr="000A4032">
        <w:rPr>
          <w:rFonts w:ascii="Times New Roman" w:hAnsi="Times New Roman" w:cs="Times New Roman"/>
          <w:sz w:val="24"/>
          <w:szCs w:val="24"/>
          <w:shd w:val="clear" w:color="auto" w:fill="FFFFFF"/>
        </w:rPr>
        <w:t xml:space="preserve"> – он датируется I в. н. э. Через сорок лет после его открытия, в 1932 году, текст, получивший название ''</w:t>
      </w:r>
      <w:proofErr w:type="spellStart"/>
      <w:r w:rsidRPr="000A4032">
        <w:rPr>
          <w:rFonts w:ascii="Times New Roman" w:hAnsi="Times New Roman" w:cs="Times New Roman"/>
          <w:sz w:val="24"/>
          <w:szCs w:val="24"/>
          <w:shd w:val="clear" w:color="auto" w:fill="FFFFFF"/>
        </w:rPr>
        <w:t>загребская</w:t>
      </w:r>
      <w:proofErr w:type="spellEnd"/>
      <w:r w:rsidRPr="000A4032">
        <w:rPr>
          <w:rFonts w:ascii="Times New Roman" w:hAnsi="Times New Roman" w:cs="Times New Roman"/>
          <w:sz w:val="24"/>
          <w:szCs w:val="24"/>
          <w:shd w:val="clear" w:color="auto" w:fill="FFFFFF"/>
        </w:rPr>
        <w:t xml:space="preserve"> пелена'', был сфотографирован в инфракрасных лучах, и исследователи (только не советские) смогли увидеть все 1500 с лишним слов ''полотняной книги''. Текст книги написан красной краской. Он разделен на части, вернее, разорван – его составляют шесть бинтов. До сих пор неясно, какой бинт следует после какого. Неизвестно также, каким путем попала ''полотняная книга'' к изготовителю мумий в Египте, который, разорвав ее, использовал бинты как материал для обертки</w:t>
      </w:r>
      <w:r w:rsidR="000A4032">
        <w:rPr>
          <w:rFonts w:ascii="Times New Roman" w:hAnsi="Times New Roman" w:cs="Times New Roman"/>
          <w:sz w:val="24"/>
          <w:szCs w:val="24"/>
          <w:shd w:val="clear" w:color="auto" w:fill="FFFFFF"/>
        </w:rPr>
        <w:t xml:space="preserve"> при мумификации</w:t>
      </w:r>
      <w:r w:rsidR="00E87D18">
        <w:rPr>
          <w:rFonts w:ascii="Times New Roman" w:hAnsi="Times New Roman" w:cs="Times New Roman"/>
          <w:sz w:val="24"/>
          <w:szCs w:val="24"/>
          <w:shd w:val="clear" w:color="auto" w:fill="FFFFFF"/>
        </w:rPr>
        <w:t xml:space="preserve"> (рис. 1)</w:t>
      </w:r>
      <w:r w:rsidRPr="000A4032">
        <w:rPr>
          <w:rFonts w:ascii="Times New Roman" w:hAnsi="Times New Roman" w:cs="Times New Roman"/>
          <w:sz w:val="24"/>
          <w:szCs w:val="24"/>
          <w:shd w:val="clear" w:color="auto" w:fill="FFFFFF"/>
        </w:rPr>
        <w:t>. Зачем ему понадобилось делать это? Неужели он не нашел другого материала? На мумии сохранились следы позолоты – следовательно, умершая была богатой женщиной. Значит, бедняком был мастер, изготовлявший мумию? Или можно найти другое, более правдоподобное объяснение?</w:t>
      </w:r>
    </w:p>
    <w:p w:rsidR="00E87D18" w:rsidRDefault="00E87D18" w:rsidP="000A4032">
      <w:pPr>
        <w:widowControl w:val="0"/>
        <w:autoSpaceDE w:val="0"/>
        <w:autoSpaceDN w:val="0"/>
        <w:adjustRightInd w:val="0"/>
        <w:spacing w:after="0"/>
        <w:jc w:val="both"/>
        <w:rPr>
          <w:rFonts w:ascii="Times New Roman" w:hAnsi="Times New Roman" w:cs="Times New Roman"/>
          <w:sz w:val="24"/>
          <w:szCs w:val="24"/>
        </w:rPr>
      </w:pPr>
    </w:p>
    <w:p w:rsidR="000A4032" w:rsidRDefault="000A4032" w:rsidP="000A4032">
      <w:pPr>
        <w:widowControl w:val="0"/>
        <w:autoSpaceDE w:val="0"/>
        <w:autoSpaceDN w:val="0"/>
        <w:adjustRightInd w:val="0"/>
        <w:spacing w:after="0"/>
        <w:jc w:val="center"/>
        <w:rPr>
          <w:rFonts w:ascii="Times New Roman" w:hAnsi="Times New Roman" w:cs="Times New Roman"/>
          <w:sz w:val="24"/>
          <w:szCs w:val="24"/>
          <w:shd w:val="clear" w:color="auto" w:fill="FFFFFF"/>
        </w:rPr>
      </w:pPr>
      <w:r w:rsidRPr="000A4032">
        <w:rPr>
          <w:rFonts w:ascii="Times New Roman" w:hAnsi="Times New Roman" w:cs="Times New Roman"/>
          <w:noProof/>
          <w:sz w:val="24"/>
          <w:szCs w:val="24"/>
        </w:rPr>
        <w:drawing>
          <wp:inline distT="0" distB="0" distL="0" distR="0">
            <wp:extent cx="5810250" cy="3886200"/>
            <wp:effectExtent l="19050" t="0" r="0" b="0"/>
            <wp:docPr id="110" name="Рисунок 1" descr="Ð¥Ð¸Ð¼Ð¸Ñ Ð¼ÑÐ¼Ð¸ÑÐ¸Ðº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¼Ð¸Ñ Ð¼ÑÐ¼Ð¸ÑÐ¸ÐºÐ°ÑÐ¸Ð¸"/>
                    <pic:cNvPicPr>
                      <a:picLocks noChangeAspect="1" noChangeArrowheads="1"/>
                    </pic:cNvPicPr>
                  </pic:nvPicPr>
                  <pic:blipFill>
                    <a:blip r:embed="rId10"/>
                    <a:srcRect/>
                    <a:stretch>
                      <a:fillRect/>
                    </a:stretch>
                  </pic:blipFill>
                  <pic:spPr bwMode="auto">
                    <a:xfrm>
                      <a:off x="0" y="0"/>
                      <a:ext cx="5815094" cy="3889440"/>
                    </a:xfrm>
                    <a:prstGeom prst="rect">
                      <a:avLst/>
                    </a:prstGeom>
                    <a:noFill/>
                    <a:ln w="9525">
                      <a:noFill/>
                      <a:miter lim="800000"/>
                      <a:headEnd/>
                      <a:tailEnd/>
                    </a:ln>
                  </pic:spPr>
                </pic:pic>
              </a:graphicData>
            </a:graphic>
          </wp:inline>
        </w:drawing>
      </w:r>
    </w:p>
    <w:p w:rsidR="00E87D18" w:rsidRDefault="00E87D18" w:rsidP="000A4032">
      <w:pPr>
        <w:widowControl w:val="0"/>
        <w:autoSpaceDE w:val="0"/>
        <w:autoSpaceDN w:val="0"/>
        <w:adjustRightInd w:val="0"/>
        <w:spacing w:after="0"/>
        <w:jc w:val="center"/>
        <w:rPr>
          <w:rFonts w:ascii="Times New Roman" w:hAnsi="Times New Roman" w:cs="Times New Roman"/>
          <w:sz w:val="24"/>
          <w:szCs w:val="24"/>
          <w:shd w:val="clear" w:color="auto" w:fill="FFFFFF"/>
        </w:rPr>
      </w:pPr>
    </w:p>
    <w:p w:rsidR="00E87D18" w:rsidRPr="000A4032" w:rsidRDefault="00E87D18" w:rsidP="000A4032">
      <w:pPr>
        <w:widowControl w:val="0"/>
        <w:autoSpaceDE w:val="0"/>
        <w:autoSpaceDN w:val="0"/>
        <w:adjustRightInd w:val="0"/>
        <w:spacing w:after="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Рисунок 1 - Использование льняной ткани при мумификация</w:t>
      </w:r>
    </w:p>
    <w:p w:rsidR="00486B5C" w:rsidRPr="000A4032" w:rsidRDefault="00486B5C" w:rsidP="000A4032">
      <w:pPr>
        <w:widowControl w:val="0"/>
        <w:autoSpaceDE w:val="0"/>
        <w:autoSpaceDN w:val="0"/>
        <w:adjustRightInd w:val="0"/>
        <w:spacing w:after="0"/>
        <w:jc w:val="both"/>
        <w:rPr>
          <w:rFonts w:ascii="Times New Roman" w:hAnsi="Times New Roman" w:cs="Times New Roman"/>
          <w:sz w:val="24"/>
          <w:szCs w:val="24"/>
        </w:rPr>
      </w:pPr>
    </w:p>
    <w:p w:rsidR="00486B5C" w:rsidRPr="00486B5C" w:rsidRDefault="00486B5C" w:rsidP="00486B5C">
      <w:pPr>
        <w:shd w:val="clear" w:color="auto" w:fill="FFFFFF"/>
        <w:spacing w:after="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 </w:t>
      </w:r>
      <w:r w:rsidRPr="00486B5C">
        <w:rPr>
          <w:rFonts w:ascii="Times New Roman" w:eastAsia="Times New Roman" w:hAnsi="Times New Roman" w:cs="Times New Roman"/>
          <w:b/>
          <w:bCs/>
          <w:sz w:val="24"/>
          <w:szCs w:val="24"/>
        </w:rPr>
        <w:t>П</w:t>
      </w:r>
      <w:r>
        <w:rPr>
          <w:rFonts w:ascii="Times New Roman" w:eastAsia="Times New Roman" w:hAnsi="Times New Roman" w:cs="Times New Roman"/>
          <w:b/>
          <w:bCs/>
          <w:sz w:val="24"/>
          <w:szCs w:val="24"/>
        </w:rPr>
        <w:t>ервые бинты</w:t>
      </w:r>
    </w:p>
    <w:p w:rsidR="00486B5C" w:rsidRDefault="00486B5C" w:rsidP="00560382">
      <w:pPr>
        <w:shd w:val="clear" w:color="auto" w:fill="FFFFFF"/>
        <w:spacing w:after="0"/>
        <w:ind w:firstLine="709"/>
        <w:jc w:val="both"/>
        <w:rPr>
          <w:rFonts w:ascii="Times New Roman" w:eastAsia="Times New Roman" w:hAnsi="Times New Roman" w:cs="Times New Roman"/>
          <w:sz w:val="24"/>
          <w:szCs w:val="24"/>
        </w:rPr>
      </w:pPr>
      <w:r w:rsidRPr="00486B5C">
        <w:rPr>
          <w:rFonts w:ascii="Times New Roman" w:eastAsia="Times New Roman" w:hAnsi="Times New Roman" w:cs="Times New Roman"/>
          <w:sz w:val="24"/>
          <w:szCs w:val="24"/>
        </w:rPr>
        <w:t>Бинты, полоска ткани</w:t>
      </w:r>
      <w:r w:rsidR="00560382">
        <w:rPr>
          <w:rFonts w:ascii="Times New Roman" w:eastAsia="Times New Roman" w:hAnsi="Times New Roman" w:cs="Times New Roman"/>
          <w:sz w:val="24"/>
          <w:szCs w:val="24"/>
        </w:rPr>
        <w:t xml:space="preserve"> -</w:t>
      </w:r>
      <w:r w:rsidRPr="00486B5C">
        <w:rPr>
          <w:rFonts w:ascii="Times New Roman" w:eastAsia="Times New Roman" w:hAnsi="Times New Roman" w:cs="Times New Roman"/>
          <w:sz w:val="24"/>
          <w:szCs w:val="24"/>
        </w:rPr>
        <w:t xml:space="preserve"> один из первых перевязочных материалов, известных еще со времен Древнего Египта. Там применяли полоски льняной ткани</w:t>
      </w:r>
      <w:r w:rsidR="003732BB">
        <w:rPr>
          <w:rFonts w:ascii="Times New Roman" w:eastAsia="Times New Roman" w:hAnsi="Times New Roman" w:cs="Times New Roman"/>
          <w:sz w:val="24"/>
          <w:szCs w:val="24"/>
        </w:rPr>
        <w:t xml:space="preserve"> </w:t>
      </w:r>
      <w:r w:rsidR="004D1E35">
        <w:rPr>
          <w:rFonts w:ascii="Times New Roman" w:hAnsi="Times New Roman" w:cs="Times New Roman"/>
          <w:sz w:val="24"/>
          <w:szCs w:val="24"/>
          <w:shd w:val="clear" w:color="auto" w:fill="FFFFFF"/>
        </w:rPr>
        <w:t xml:space="preserve">(рис. </w:t>
      </w:r>
      <w:r w:rsidR="0030224A">
        <w:rPr>
          <w:rFonts w:ascii="Times New Roman" w:hAnsi="Times New Roman" w:cs="Times New Roman"/>
          <w:sz w:val="24"/>
          <w:szCs w:val="24"/>
          <w:shd w:val="clear" w:color="auto" w:fill="FFFFFF"/>
        </w:rPr>
        <w:t>2</w:t>
      </w:r>
      <w:r w:rsidR="004D1E35">
        <w:rPr>
          <w:rFonts w:ascii="Times New Roman" w:hAnsi="Times New Roman" w:cs="Times New Roman"/>
          <w:sz w:val="24"/>
          <w:szCs w:val="24"/>
          <w:shd w:val="clear" w:color="auto" w:fill="FFFFFF"/>
        </w:rPr>
        <w:t>)</w:t>
      </w:r>
      <w:r w:rsidR="00560382">
        <w:rPr>
          <w:rFonts w:ascii="Times New Roman" w:eastAsia="Times New Roman" w:hAnsi="Times New Roman" w:cs="Times New Roman"/>
          <w:sz w:val="24"/>
          <w:szCs w:val="24"/>
        </w:rPr>
        <w:t>-</w:t>
      </w:r>
      <w:r w:rsidRPr="00486B5C">
        <w:rPr>
          <w:rFonts w:ascii="Times New Roman" w:eastAsia="Times New Roman" w:hAnsi="Times New Roman" w:cs="Times New Roman"/>
          <w:sz w:val="24"/>
          <w:szCs w:val="24"/>
        </w:rPr>
        <w:t xml:space="preserve"> накладывали на них смолу из меда, масла, вина и смол, полученных из ладана и мирры  и сводили края раны вместе. Чаще всего в древности бинты изготавливали из льняных, шелковых и шерстяных тканей и пропитывали их маслами. Первое упоминание сухой п</w:t>
      </w:r>
      <w:r w:rsidR="0037253F">
        <w:rPr>
          <w:rFonts w:ascii="Times New Roman" w:eastAsia="Times New Roman" w:hAnsi="Times New Roman" w:cs="Times New Roman"/>
          <w:sz w:val="24"/>
          <w:szCs w:val="24"/>
        </w:rPr>
        <w:t xml:space="preserve">овязки </w:t>
      </w:r>
      <w:r w:rsidR="0037253F">
        <w:rPr>
          <w:rFonts w:ascii="Times New Roman" w:eastAsia="Times New Roman" w:hAnsi="Times New Roman" w:cs="Times New Roman"/>
          <w:sz w:val="24"/>
          <w:szCs w:val="24"/>
        </w:rPr>
        <w:lastRenderedPageBreak/>
        <w:t>находится у Гиппократа (</w:t>
      </w:r>
      <w:r w:rsidR="000D6023">
        <w:rPr>
          <w:rFonts w:ascii="Times New Roman" w:eastAsia="Times New Roman" w:hAnsi="Times New Roman" w:cs="Times New Roman"/>
          <w:sz w:val="24"/>
          <w:szCs w:val="24"/>
        </w:rPr>
        <w:t>«</w:t>
      </w:r>
      <w:r w:rsidRPr="00486B5C">
        <w:rPr>
          <w:rFonts w:ascii="Times New Roman" w:eastAsia="Times New Roman" w:hAnsi="Times New Roman" w:cs="Times New Roman"/>
          <w:sz w:val="24"/>
          <w:szCs w:val="24"/>
        </w:rPr>
        <w:t xml:space="preserve">О древней медицине»). Он же рекомендовал в качестве перевязочного материала полотно, хорошо впитывающее жидкость. А так же настаивал на применении кипяченой воды при перевязке и соблюдении чистоты рук врача и перевязочного материала. Гиппократ же описал много разнообразных, достаточно сложных повязок, часть из которых применяется неизменными до сих пор. Одна так и называется </w:t>
      </w:r>
      <w:r w:rsidR="00560382">
        <w:rPr>
          <w:rFonts w:ascii="Times New Roman" w:eastAsia="Times New Roman" w:hAnsi="Times New Roman" w:cs="Times New Roman"/>
          <w:sz w:val="24"/>
          <w:szCs w:val="24"/>
        </w:rPr>
        <w:t>-</w:t>
      </w:r>
      <w:r w:rsidRPr="00486B5C">
        <w:rPr>
          <w:rFonts w:ascii="Times New Roman" w:eastAsia="Times New Roman" w:hAnsi="Times New Roman" w:cs="Times New Roman"/>
          <w:sz w:val="24"/>
          <w:szCs w:val="24"/>
        </w:rPr>
        <w:t xml:space="preserve"> «шапка Гиппократа».</w:t>
      </w:r>
    </w:p>
    <w:p w:rsidR="004D1E35" w:rsidRDefault="004D1E35" w:rsidP="00486B5C">
      <w:pPr>
        <w:shd w:val="clear" w:color="auto" w:fill="FFFFFF"/>
        <w:spacing w:after="0"/>
        <w:jc w:val="both"/>
        <w:rPr>
          <w:rFonts w:ascii="Times New Roman" w:eastAsia="Times New Roman" w:hAnsi="Times New Roman" w:cs="Times New Roman"/>
          <w:sz w:val="24"/>
          <w:szCs w:val="24"/>
        </w:rPr>
      </w:pPr>
    </w:p>
    <w:p w:rsidR="004D1E35" w:rsidRDefault="004D1E35" w:rsidP="004D1E35">
      <w:pPr>
        <w:shd w:val="clear" w:color="auto" w:fill="FFFFFF"/>
        <w:spacing w:after="0"/>
        <w:jc w:val="center"/>
        <w:rPr>
          <w:rFonts w:ascii="Times New Roman" w:eastAsia="Times New Roman" w:hAnsi="Times New Roman" w:cs="Times New Roman"/>
          <w:sz w:val="24"/>
          <w:szCs w:val="24"/>
        </w:rPr>
      </w:pPr>
      <w:r w:rsidRPr="004D1E35">
        <w:rPr>
          <w:rFonts w:ascii="Times New Roman" w:eastAsia="Times New Roman" w:hAnsi="Times New Roman" w:cs="Times New Roman"/>
          <w:noProof/>
          <w:sz w:val="24"/>
          <w:szCs w:val="24"/>
        </w:rPr>
        <w:drawing>
          <wp:inline distT="0" distB="0" distL="0" distR="0">
            <wp:extent cx="4105275" cy="2305050"/>
            <wp:effectExtent l="19050" t="0" r="9525" b="0"/>
            <wp:docPr id="91" name="Рисунок 1" descr="Bin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nt1"/>
                    <pic:cNvPicPr>
                      <a:picLocks noChangeAspect="1" noChangeArrowheads="1"/>
                    </pic:cNvPicPr>
                  </pic:nvPicPr>
                  <pic:blipFill>
                    <a:blip r:embed="rId11"/>
                    <a:srcRect/>
                    <a:stretch>
                      <a:fillRect/>
                    </a:stretch>
                  </pic:blipFill>
                  <pic:spPr bwMode="auto">
                    <a:xfrm>
                      <a:off x="0" y="0"/>
                      <a:ext cx="4105275" cy="2305050"/>
                    </a:xfrm>
                    <a:prstGeom prst="rect">
                      <a:avLst/>
                    </a:prstGeom>
                    <a:noFill/>
                    <a:ln w="9525">
                      <a:noFill/>
                      <a:miter lim="800000"/>
                      <a:headEnd/>
                      <a:tailEnd/>
                    </a:ln>
                  </pic:spPr>
                </pic:pic>
              </a:graphicData>
            </a:graphic>
          </wp:inline>
        </w:drawing>
      </w:r>
    </w:p>
    <w:p w:rsidR="004D1E35" w:rsidRDefault="004D1E35" w:rsidP="004D1E35">
      <w:pPr>
        <w:widowControl w:val="0"/>
        <w:autoSpaceDE w:val="0"/>
        <w:autoSpaceDN w:val="0"/>
        <w:adjustRightInd w:val="0"/>
        <w:spacing w:after="0"/>
        <w:jc w:val="center"/>
        <w:rPr>
          <w:rFonts w:ascii="Times New Roman" w:hAnsi="Times New Roman" w:cs="Times New Roman"/>
          <w:sz w:val="24"/>
          <w:szCs w:val="24"/>
        </w:rPr>
      </w:pPr>
    </w:p>
    <w:p w:rsidR="004D1E35" w:rsidRDefault="004D1E35" w:rsidP="004D1E35">
      <w:pPr>
        <w:widowControl w:val="0"/>
        <w:autoSpaceDE w:val="0"/>
        <w:autoSpaceDN w:val="0"/>
        <w:adjustRightInd w:val="0"/>
        <w:spacing w:after="0"/>
        <w:jc w:val="center"/>
        <w:rPr>
          <w:rFonts w:ascii="Times New Roman" w:hAnsi="Times New Roman" w:cs="Times New Roman"/>
          <w:sz w:val="24"/>
          <w:szCs w:val="24"/>
        </w:rPr>
      </w:pPr>
      <w:r w:rsidRPr="007C5CCC">
        <w:rPr>
          <w:rFonts w:ascii="Times New Roman" w:hAnsi="Times New Roman" w:cs="Times New Roman"/>
          <w:sz w:val="24"/>
          <w:szCs w:val="24"/>
        </w:rPr>
        <w:t>Рисунок</w:t>
      </w:r>
      <w:r w:rsidR="003732BB">
        <w:rPr>
          <w:rFonts w:ascii="Times New Roman" w:hAnsi="Times New Roman" w:cs="Times New Roman"/>
          <w:sz w:val="24"/>
          <w:szCs w:val="24"/>
        </w:rPr>
        <w:t xml:space="preserve"> </w:t>
      </w:r>
      <w:r w:rsidR="0030224A">
        <w:rPr>
          <w:rFonts w:ascii="Times New Roman" w:hAnsi="Times New Roman" w:cs="Times New Roman"/>
          <w:sz w:val="24"/>
          <w:szCs w:val="24"/>
        </w:rPr>
        <w:t>2</w:t>
      </w:r>
      <w:r w:rsidRPr="007C5CCC">
        <w:rPr>
          <w:rFonts w:ascii="Times New Roman" w:hAnsi="Times New Roman" w:cs="Times New Roman"/>
          <w:sz w:val="24"/>
          <w:szCs w:val="24"/>
        </w:rPr>
        <w:t xml:space="preserve"> - Первые бинты</w:t>
      </w:r>
    </w:p>
    <w:p w:rsidR="004D1E35" w:rsidRPr="00486B5C" w:rsidRDefault="004D1E35" w:rsidP="004D1E35">
      <w:pPr>
        <w:shd w:val="clear" w:color="auto" w:fill="FFFFFF"/>
        <w:spacing w:after="0"/>
        <w:jc w:val="center"/>
        <w:rPr>
          <w:rFonts w:ascii="Times New Roman" w:eastAsia="Times New Roman" w:hAnsi="Times New Roman" w:cs="Times New Roman"/>
          <w:sz w:val="24"/>
          <w:szCs w:val="24"/>
        </w:rPr>
      </w:pPr>
    </w:p>
    <w:p w:rsidR="00486B5C" w:rsidRPr="00486B5C" w:rsidRDefault="00486B5C" w:rsidP="00560382">
      <w:pPr>
        <w:shd w:val="clear" w:color="auto" w:fill="FFFFFF"/>
        <w:spacing w:after="0"/>
        <w:ind w:firstLine="709"/>
        <w:jc w:val="both"/>
        <w:rPr>
          <w:rFonts w:ascii="Times New Roman" w:eastAsia="Times New Roman" w:hAnsi="Times New Roman" w:cs="Times New Roman"/>
          <w:sz w:val="24"/>
          <w:szCs w:val="24"/>
        </w:rPr>
      </w:pPr>
      <w:r w:rsidRPr="00486B5C">
        <w:rPr>
          <w:rFonts w:ascii="Times New Roman" w:eastAsia="Times New Roman" w:hAnsi="Times New Roman" w:cs="Times New Roman"/>
          <w:sz w:val="24"/>
          <w:szCs w:val="24"/>
        </w:rPr>
        <w:t xml:space="preserve">Древнеримский ученый-энциклопедист и врач </w:t>
      </w:r>
      <w:proofErr w:type="spellStart"/>
      <w:r w:rsidRPr="00486B5C">
        <w:rPr>
          <w:rFonts w:ascii="Times New Roman" w:eastAsia="Times New Roman" w:hAnsi="Times New Roman" w:cs="Times New Roman"/>
          <w:sz w:val="24"/>
          <w:szCs w:val="24"/>
        </w:rPr>
        <w:t>Цельс</w:t>
      </w:r>
      <w:proofErr w:type="spellEnd"/>
      <w:r w:rsidRPr="00486B5C">
        <w:rPr>
          <w:rFonts w:ascii="Times New Roman" w:eastAsia="Times New Roman" w:hAnsi="Times New Roman" w:cs="Times New Roman"/>
          <w:sz w:val="24"/>
          <w:szCs w:val="24"/>
        </w:rPr>
        <w:t xml:space="preserve"> фиксировал бинтами губки, пропитанные уксусом и наложенные на рану. В Средние же века основным материалом для перевязки стало полотно. Однако под него для ускорении заживления ран клали что угодно: миндальный и оливковый соки, скипидар, «целебные воды», различные травы, корни и листья растений, глину, золу, землю, сало, </w:t>
      </w:r>
      <w:proofErr w:type="spellStart"/>
      <w:r w:rsidRPr="00486B5C">
        <w:rPr>
          <w:rFonts w:ascii="Times New Roman" w:eastAsia="Times New Roman" w:hAnsi="Times New Roman" w:cs="Times New Roman"/>
          <w:sz w:val="24"/>
          <w:szCs w:val="24"/>
        </w:rPr>
        <w:t>свежеснятую</w:t>
      </w:r>
      <w:proofErr w:type="spellEnd"/>
      <w:r w:rsidRPr="00486B5C">
        <w:rPr>
          <w:rFonts w:ascii="Times New Roman" w:eastAsia="Times New Roman" w:hAnsi="Times New Roman" w:cs="Times New Roman"/>
          <w:sz w:val="24"/>
          <w:szCs w:val="24"/>
        </w:rPr>
        <w:t xml:space="preserve"> шкуру животного, сальник, распластанную кишечную стенку, пленку, выстилающую яичную скорлупу, паутину, мочу и помет животных. В особом почете была кровь летучих мышей.</w:t>
      </w:r>
    </w:p>
    <w:p w:rsidR="00486B5C" w:rsidRPr="00486B5C" w:rsidRDefault="00486B5C" w:rsidP="00560382">
      <w:pPr>
        <w:shd w:val="clear" w:color="auto" w:fill="FFFFFF"/>
        <w:spacing w:after="0"/>
        <w:ind w:firstLine="709"/>
        <w:jc w:val="both"/>
        <w:rPr>
          <w:rFonts w:ascii="Times New Roman" w:eastAsia="Times New Roman" w:hAnsi="Times New Roman" w:cs="Times New Roman"/>
          <w:sz w:val="24"/>
          <w:szCs w:val="24"/>
        </w:rPr>
      </w:pPr>
      <w:r w:rsidRPr="00486B5C">
        <w:rPr>
          <w:rFonts w:ascii="Times New Roman" w:eastAsia="Times New Roman" w:hAnsi="Times New Roman" w:cs="Times New Roman"/>
          <w:sz w:val="24"/>
          <w:szCs w:val="24"/>
        </w:rPr>
        <w:t>Лишь Парацельс спустя несколько веков стал настаивать на применении исключительно чистых повязок. Но повя</w:t>
      </w:r>
      <w:r w:rsidR="00560382">
        <w:rPr>
          <w:rFonts w:ascii="Times New Roman" w:eastAsia="Times New Roman" w:hAnsi="Times New Roman" w:cs="Times New Roman"/>
          <w:sz w:val="24"/>
          <w:szCs w:val="24"/>
        </w:rPr>
        <w:t>зки долгое время были редкими (</w:t>
      </w:r>
      <w:r w:rsidRPr="00486B5C">
        <w:rPr>
          <w:rFonts w:ascii="Times New Roman" w:eastAsia="Times New Roman" w:hAnsi="Times New Roman" w:cs="Times New Roman"/>
          <w:sz w:val="24"/>
          <w:szCs w:val="24"/>
        </w:rPr>
        <w:t>их меняли раз в 4-9 дней) и их старались делать герметичными. Лишь к XVIII</w:t>
      </w:r>
      <w:r w:rsidR="00560382">
        <w:rPr>
          <w:rFonts w:ascii="Times New Roman" w:eastAsia="Times New Roman" w:hAnsi="Times New Roman" w:cs="Times New Roman"/>
          <w:sz w:val="24"/>
          <w:szCs w:val="24"/>
        </w:rPr>
        <w:t xml:space="preserve"> - </w:t>
      </w:r>
      <w:r w:rsidRPr="00486B5C">
        <w:rPr>
          <w:rFonts w:ascii="Times New Roman" w:eastAsia="Times New Roman" w:hAnsi="Times New Roman" w:cs="Times New Roman"/>
          <w:sz w:val="24"/>
          <w:szCs w:val="24"/>
        </w:rPr>
        <w:t>первой половин</w:t>
      </w:r>
      <w:r w:rsidR="00560382">
        <w:rPr>
          <w:rFonts w:ascii="Times New Roman" w:eastAsia="Times New Roman" w:hAnsi="Times New Roman" w:cs="Times New Roman"/>
          <w:sz w:val="24"/>
          <w:szCs w:val="24"/>
        </w:rPr>
        <w:t>е</w:t>
      </w:r>
      <w:r w:rsidRPr="00486B5C">
        <w:rPr>
          <w:rFonts w:ascii="Times New Roman" w:eastAsia="Times New Roman" w:hAnsi="Times New Roman" w:cs="Times New Roman"/>
          <w:sz w:val="24"/>
          <w:szCs w:val="24"/>
        </w:rPr>
        <w:t xml:space="preserve"> XIX в. повязки стали делать всасывающими и использовать для этого материалы, обладающие капиллярностью, главным образом корпию </w:t>
      </w:r>
      <w:r w:rsidR="00560382">
        <w:rPr>
          <w:rFonts w:ascii="Times New Roman" w:eastAsia="Times New Roman" w:hAnsi="Times New Roman" w:cs="Times New Roman"/>
          <w:sz w:val="24"/>
          <w:szCs w:val="24"/>
        </w:rPr>
        <w:t>-</w:t>
      </w:r>
      <w:r w:rsidRPr="00486B5C">
        <w:rPr>
          <w:rFonts w:ascii="Times New Roman" w:eastAsia="Times New Roman" w:hAnsi="Times New Roman" w:cs="Times New Roman"/>
          <w:sz w:val="24"/>
          <w:szCs w:val="24"/>
        </w:rPr>
        <w:t xml:space="preserve"> расщипанная на нити хлопчатобумажная ветошь, а также льняную и конопляную пеньку.</w:t>
      </w:r>
    </w:p>
    <w:p w:rsidR="00486B5C" w:rsidRPr="00486B5C" w:rsidRDefault="00486B5C" w:rsidP="00486B5C">
      <w:pPr>
        <w:spacing w:after="0"/>
        <w:jc w:val="both"/>
        <w:rPr>
          <w:rFonts w:ascii="Times New Roman" w:hAnsi="Times New Roman" w:cs="Times New Roman"/>
          <w:sz w:val="24"/>
          <w:szCs w:val="24"/>
        </w:rPr>
      </w:pPr>
    </w:p>
    <w:p w:rsidR="00877909" w:rsidRDefault="00E516DE" w:rsidP="00486B5C">
      <w:pPr>
        <w:tabs>
          <w:tab w:val="left" w:pos="2655"/>
        </w:tabs>
        <w:spacing w:after="0"/>
        <w:rPr>
          <w:rFonts w:ascii="Times New Roman" w:eastAsia="Times New Roman" w:hAnsi="Times New Roman" w:cs="Times New Roman"/>
          <w:b/>
          <w:bCs/>
          <w:sz w:val="24"/>
          <w:szCs w:val="24"/>
        </w:rPr>
      </w:pPr>
      <w:r w:rsidRPr="00E516DE">
        <w:rPr>
          <w:rFonts w:ascii="Times New Roman" w:eastAsia="Times New Roman" w:hAnsi="Times New Roman" w:cs="Times New Roman"/>
          <w:b/>
          <w:bCs/>
          <w:sz w:val="24"/>
          <w:szCs w:val="24"/>
        </w:rPr>
        <w:t xml:space="preserve">1.2 Появление </w:t>
      </w:r>
      <w:r w:rsidR="007B6DFD">
        <w:rPr>
          <w:rFonts w:ascii="Times New Roman" w:eastAsia="Times New Roman" w:hAnsi="Times New Roman" w:cs="Times New Roman"/>
          <w:b/>
          <w:bCs/>
          <w:sz w:val="24"/>
          <w:szCs w:val="24"/>
        </w:rPr>
        <w:t xml:space="preserve">первых </w:t>
      </w:r>
      <w:r w:rsidRPr="00E516DE">
        <w:rPr>
          <w:rFonts w:ascii="Times New Roman" w:eastAsia="Times New Roman" w:hAnsi="Times New Roman" w:cs="Times New Roman"/>
          <w:b/>
          <w:bCs/>
          <w:sz w:val="24"/>
          <w:szCs w:val="24"/>
        </w:rPr>
        <w:t>стерильных бинтов</w:t>
      </w:r>
    </w:p>
    <w:p w:rsidR="00750F14" w:rsidRDefault="00750F14" w:rsidP="00486B5C">
      <w:pPr>
        <w:tabs>
          <w:tab w:val="left" w:pos="2655"/>
        </w:tabs>
        <w:spacing w:after="0"/>
        <w:rPr>
          <w:rFonts w:ascii="Times New Roman" w:eastAsia="Times New Roman" w:hAnsi="Times New Roman" w:cs="Times New Roman"/>
          <w:b/>
          <w:bCs/>
          <w:sz w:val="24"/>
          <w:szCs w:val="24"/>
        </w:rPr>
      </w:pPr>
    </w:p>
    <w:p w:rsidR="00E516DE" w:rsidRPr="00967601" w:rsidRDefault="00967601" w:rsidP="00560382">
      <w:pPr>
        <w:tabs>
          <w:tab w:val="left" w:pos="2655"/>
        </w:tabs>
        <w:spacing w:after="0"/>
        <w:ind w:firstLine="709"/>
        <w:jc w:val="both"/>
        <w:rPr>
          <w:rFonts w:ascii="Times New Roman" w:hAnsi="Times New Roman" w:cs="Times New Roman"/>
          <w:sz w:val="24"/>
          <w:szCs w:val="24"/>
          <w:shd w:val="clear" w:color="auto" w:fill="FFFFFF"/>
        </w:rPr>
      </w:pPr>
      <w:r w:rsidRPr="00967601">
        <w:rPr>
          <w:rFonts w:ascii="Times New Roman" w:hAnsi="Times New Roman" w:cs="Times New Roman"/>
          <w:sz w:val="24"/>
          <w:szCs w:val="24"/>
          <w:shd w:val="clear" w:color="auto" w:fill="FFFFFF"/>
        </w:rPr>
        <w:t xml:space="preserve">К середине XIX в. </w:t>
      </w:r>
      <w:r w:rsidR="00560382">
        <w:rPr>
          <w:rFonts w:ascii="Times New Roman" w:hAnsi="Times New Roman" w:cs="Times New Roman"/>
          <w:sz w:val="24"/>
          <w:szCs w:val="24"/>
          <w:shd w:val="clear" w:color="auto" w:fill="FFFFFF"/>
        </w:rPr>
        <w:t>Н.</w:t>
      </w:r>
      <w:r w:rsidR="00AB6233">
        <w:rPr>
          <w:rFonts w:ascii="Times New Roman" w:hAnsi="Times New Roman" w:cs="Times New Roman"/>
          <w:sz w:val="24"/>
          <w:szCs w:val="24"/>
          <w:shd w:val="clear" w:color="auto" w:fill="FFFFFF"/>
        </w:rPr>
        <w:t xml:space="preserve">И. </w:t>
      </w:r>
      <w:r w:rsidRPr="00967601">
        <w:rPr>
          <w:rFonts w:ascii="Times New Roman" w:hAnsi="Times New Roman" w:cs="Times New Roman"/>
          <w:sz w:val="24"/>
          <w:szCs w:val="24"/>
          <w:shd w:val="clear" w:color="auto" w:fill="FFFFFF"/>
        </w:rPr>
        <w:t>Пирогов</w:t>
      </w:r>
      <w:r w:rsidR="00AB6233">
        <w:rPr>
          <w:rFonts w:ascii="Times New Roman" w:hAnsi="Times New Roman" w:cs="Times New Roman"/>
          <w:sz w:val="24"/>
          <w:szCs w:val="24"/>
          <w:shd w:val="clear" w:color="auto" w:fill="FFFFFF"/>
        </w:rPr>
        <w:t xml:space="preserve">, профессор медицинских наук, педагог, лидер </w:t>
      </w:r>
      <w:r w:rsidRPr="00967601">
        <w:rPr>
          <w:rFonts w:ascii="Times New Roman" w:hAnsi="Times New Roman" w:cs="Times New Roman"/>
          <w:sz w:val="24"/>
          <w:szCs w:val="24"/>
          <w:shd w:val="clear" w:color="auto" w:fill="FFFFFF"/>
        </w:rPr>
        <w:t xml:space="preserve"> ввел практику антисептического способа лечения ран - промывания ран 3% раствором карболовой кислоты и повязок из </w:t>
      </w:r>
      <w:proofErr w:type="spellStart"/>
      <w:r w:rsidRPr="00967601">
        <w:rPr>
          <w:rFonts w:ascii="Times New Roman" w:hAnsi="Times New Roman" w:cs="Times New Roman"/>
          <w:sz w:val="24"/>
          <w:szCs w:val="24"/>
          <w:shd w:val="clear" w:color="auto" w:fill="FFFFFF"/>
        </w:rPr>
        <w:t>карболизированной</w:t>
      </w:r>
      <w:proofErr w:type="spellEnd"/>
      <w:r w:rsidRPr="00967601">
        <w:rPr>
          <w:rFonts w:ascii="Times New Roman" w:hAnsi="Times New Roman" w:cs="Times New Roman"/>
          <w:sz w:val="24"/>
          <w:szCs w:val="24"/>
          <w:shd w:val="clear" w:color="auto" w:fill="FFFFFF"/>
        </w:rPr>
        <w:t xml:space="preserve"> марли</w:t>
      </w:r>
      <w:r w:rsidR="0030224A">
        <w:rPr>
          <w:rFonts w:ascii="Times New Roman" w:hAnsi="Times New Roman" w:cs="Times New Roman"/>
          <w:sz w:val="24"/>
          <w:szCs w:val="24"/>
          <w:shd w:val="clear" w:color="auto" w:fill="FFFFFF"/>
        </w:rPr>
        <w:t xml:space="preserve"> (рис. 3)</w:t>
      </w:r>
      <w:r w:rsidRPr="00967601">
        <w:rPr>
          <w:rFonts w:ascii="Times New Roman" w:hAnsi="Times New Roman" w:cs="Times New Roman"/>
          <w:sz w:val="24"/>
          <w:szCs w:val="24"/>
          <w:shd w:val="clear" w:color="auto" w:fill="FFFFFF"/>
        </w:rPr>
        <w:t>. Марля способствовала усилению оттока жидкости из ран. В качестве перевязочных материалов, хорошо всасывающих жидкость использовались так же лен, кудель, хлопок, мох, торф. Однако, становилось понятно, что изготовление повязок из старого льняного тряпья и канатов  и повторное использование повязок само по себе становится причиной нагноения ран.</w:t>
      </w:r>
    </w:p>
    <w:p w:rsidR="00967601" w:rsidRPr="00967601" w:rsidRDefault="00967601" w:rsidP="00967601">
      <w:pPr>
        <w:tabs>
          <w:tab w:val="left" w:pos="2655"/>
        </w:tabs>
        <w:spacing w:after="0"/>
        <w:jc w:val="both"/>
        <w:rPr>
          <w:rFonts w:ascii="Times New Roman" w:hAnsi="Times New Roman" w:cs="Times New Roman"/>
          <w:color w:val="323232"/>
          <w:sz w:val="24"/>
          <w:szCs w:val="24"/>
          <w:shd w:val="clear" w:color="auto" w:fill="FFFFFF"/>
        </w:rPr>
      </w:pPr>
    </w:p>
    <w:p w:rsidR="00967601" w:rsidRDefault="00967601" w:rsidP="00967601">
      <w:pPr>
        <w:tabs>
          <w:tab w:val="left" w:pos="2655"/>
        </w:tabs>
        <w:spacing w:after="0"/>
        <w:jc w:val="center"/>
        <w:rPr>
          <w:rFonts w:ascii="Times New Roman" w:hAnsi="Times New Roman" w:cs="Times New Roman"/>
          <w:b/>
          <w:sz w:val="24"/>
          <w:szCs w:val="24"/>
        </w:rPr>
      </w:pPr>
      <w:r>
        <w:rPr>
          <w:noProof/>
        </w:rPr>
        <w:drawing>
          <wp:inline distT="0" distB="0" distL="0" distR="0">
            <wp:extent cx="4171950" cy="2886075"/>
            <wp:effectExtent l="19050" t="0" r="0" b="0"/>
            <wp:docPr id="92" name="Рисунок 4" descr="ÐÑÑÐ¾ÑÐ¸Ñ Ð¿ÐµÑÐµÐ²ÑÐ·Ð¾ÑÐ½Ð¾Ð³Ð¾ Ð¼Ð°ÑÐµÑÐ¸Ð°Ð»Ð°: ÑÑÐµÑÐ¸Ð»ÑÐ½ÑÐµ Ð±Ð¸Ð½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ÑÑÐ¾ÑÐ¸Ñ Ð¿ÐµÑÐµÐ²ÑÐ·Ð¾ÑÐ½Ð¾Ð³Ð¾ Ð¼Ð°ÑÐµÑÐ¸Ð°Ð»Ð°: ÑÑÐµÑÐ¸Ð»ÑÐ½ÑÐµ Ð±Ð¸Ð½ÑÑ"/>
                    <pic:cNvPicPr>
                      <a:picLocks noChangeAspect="1" noChangeArrowheads="1"/>
                    </pic:cNvPicPr>
                  </pic:nvPicPr>
                  <pic:blipFill>
                    <a:blip r:embed="rId12"/>
                    <a:srcRect/>
                    <a:stretch>
                      <a:fillRect/>
                    </a:stretch>
                  </pic:blipFill>
                  <pic:spPr bwMode="auto">
                    <a:xfrm>
                      <a:off x="0" y="0"/>
                      <a:ext cx="4170111" cy="2884803"/>
                    </a:xfrm>
                    <a:prstGeom prst="rect">
                      <a:avLst/>
                    </a:prstGeom>
                    <a:noFill/>
                    <a:ln w="9525">
                      <a:noFill/>
                      <a:miter lim="800000"/>
                      <a:headEnd/>
                      <a:tailEnd/>
                    </a:ln>
                  </pic:spPr>
                </pic:pic>
              </a:graphicData>
            </a:graphic>
          </wp:inline>
        </w:drawing>
      </w:r>
    </w:p>
    <w:p w:rsidR="0030224A" w:rsidRDefault="0030224A" w:rsidP="00967601">
      <w:pPr>
        <w:tabs>
          <w:tab w:val="left" w:pos="2655"/>
        </w:tabs>
        <w:spacing w:after="0"/>
        <w:jc w:val="center"/>
        <w:rPr>
          <w:rFonts w:ascii="Times New Roman" w:hAnsi="Times New Roman" w:cs="Times New Roman"/>
          <w:b/>
          <w:sz w:val="24"/>
          <w:szCs w:val="24"/>
        </w:rPr>
      </w:pPr>
    </w:p>
    <w:p w:rsidR="0022463C" w:rsidRDefault="0022463C" w:rsidP="0022463C">
      <w:pPr>
        <w:widowControl w:val="0"/>
        <w:autoSpaceDE w:val="0"/>
        <w:autoSpaceDN w:val="0"/>
        <w:adjustRightInd w:val="0"/>
        <w:spacing w:after="0"/>
        <w:jc w:val="center"/>
        <w:rPr>
          <w:rFonts w:ascii="Times New Roman" w:hAnsi="Times New Roman" w:cs="Times New Roman"/>
          <w:sz w:val="24"/>
          <w:szCs w:val="24"/>
        </w:rPr>
      </w:pPr>
      <w:r w:rsidRPr="007C5CCC">
        <w:rPr>
          <w:rFonts w:ascii="Times New Roman" w:hAnsi="Times New Roman" w:cs="Times New Roman"/>
          <w:sz w:val="24"/>
          <w:szCs w:val="24"/>
        </w:rPr>
        <w:t>Рисунок</w:t>
      </w:r>
      <w:r w:rsidR="0030224A">
        <w:rPr>
          <w:rFonts w:ascii="Times New Roman" w:hAnsi="Times New Roman" w:cs="Times New Roman"/>
          <w:sz w:val="24"/>
          <w:szCs w:val="24"/>
        </w:rPr>
        <w:t>3</w:t>
      </w:r>
      <w:r w:rsidRPr="007C5CCC">
        <w:rPr>
          <w:rFonts w:ascii="Times New Roman" w:hAnsi="Times New Roman" w:cs="Times New Roman"/>
          <w:sz w:val="24"/>
          <w:szCs w:val="24"/>
        </w:rPr>
        <w:t xml:space="preserve"> - </w:t>
      </w:r>
      <w:r w:rsidR="0003110E">
        <w:rPr>
          <w:rFonts w:ascii="Times New Roman" w:hAnsi="Times New Roman" w:cs="Times New Roman"/>
          <w:sz w:val="24"/>
          <w:szCs w:val="24"/>
          <w:shd w:val="clear" w:color="auto" w:fill="FFFFFF"/>
        </w:rPr>
        <w:t>Способ</w:t>
      </w:r>
      <w:r w:rsidR="0003110E" w:rsidRPr="00967601">
        <w:rPr>
          <w:rFonts w:ascii="Times New Roman" w:hAnsi="Times New Roman" w:cs="Times New Roman"/>
          <w:sz w:val="24"/>
          <w:szCs w:val="24"/>
          <w:shd w:val="clear" w:color="auto" w:fill="FFFFFF"/>
        </w:rPr>
        <w:t xml:space="preserve"> лечения ран </w:t>
      </w:r>
      <w:r w:rsidR="0003110E">
        <w:rPr>
          <w:rFonts w:ascii="Times New Roman" w:hAnsi="Times New Roman" w:cs="Times New Roman"/>
          <w:sz w:val="24"/>
          <w:szCs w:val="24"/>
          <w:shd w:val="clear" w:color="auto" w:fill="FFFFFF"/>
        </w:rPr>
        <w:t xml:space="preserve">с применением </w:t>
      </w:r>
      <w:r w:rsidR="0003110E" w:rsidRPr="00967601">
        <w:rPr>
          <w:rFonts w:ascii="Times New Roman" w:hAnsi="Times New Roman" w:cs="Times New Roman"/>
          <w:sz w:val="24"/>
          <w:szCs w:val="24"/>
          <w:shd w:val="clear" w:color="auto" w:fill="FFFFFF"/>
        </w:rPr>
        <w:t xml:space="preserve"> повязок из </w:t>
      </w:r>
      <w:proofErr w:type="spellStart"/>
      <w:r w:rsidR="0003110E" w:rsidRPr="00967601">
        <w:rPr>
          <w:rFonts w:ascii="Times New Roman" w:hAnsi="Times New Roman" w:cs="Times New Roman"/>
          <w:sz w:val="24"/>
          <w:szCs w:val="24"/>
          <w:shd w:val="clear" w:color="auto" w:fill="FFFFFF"/>
        </w:rPr>
        <w:t>карболизированной</w:t>
      </w:r>
      <w:proofErr w:type="spellEnd"/>
      <w:r w:rsidR="0003110E" w:rsidRPr="00967601">
        <w:rPr>
          <w:rFonts w:ascii="Times New Roman" w:hAnsi="Times New Roman" w:cs="Times New Roman"/>
          <w:sz w:val="24"/>
          <w:szCs w:val="24"/>
          <w:shd w:val="clear" w:color="auto" w:fill="FFFFFF"/>
        </w:rPr>
        <w:t xml:space="preserve"> марли</w:t>
      </w:r>
      <w:r w:rsidR="0003110E">
        <w:rPr>
          <w:rFonts w:ascii="Times New Roman" w:hAnsi="Times New Roman" w:cs="Times New Roman"/>
          <w:sz w:val="24"/>
          <w:szCs w:val="24"/>
          <w:shd w:val="clear" w:color="auto" w:fill="FFFFFF"/>
        </w:rPr>
        <w:t>.</w:t>
      </w:r>
      <w:r w:rsidR="003732BB">
        <w:rPr>
          <w:rFonts w:ascii="Times New Roman" w:hAnsi="Times New Roman" w:cs="Times New Roman"/>
          <w:sz w:val="24"/>
          <w:szCs w:val="24"/>
          <w:shd w:val="clear" w:color="auto" w:fill="FFFFFF"/>
        </w:rPr>
        <w:t xml:space="preserve"> </w:t>
      </w:r>
      <w:r w:rsidR="0003110E" w:rsidRPr="00967601">
        <w:rPr>
          <w:rFonts w:ascii="Times New Roman" w:hAnsi="Times New Roman" w:cs="Times New Roman"/>
          <w:sz w:val="24"/>
          <w:szCs w:val="24"/>
          <w:shd w:val="clear" w:color="auto" w:fill="FFFFFF"/>
        </w:rPr>
        <w:t>XIX в</w:t>
      </w:r>
      <w:r w:rsidR="0003110E">
        <w:rPr>
          <w:rFonts w:ascii="Times New Roman" w:hAnsi="Times New Roman" w:cs="Times New Roman"/>
          <w:sz w:val="24"/>
          <w:szCs w:val="24"/>
          <w:shd w:val="clear" w:color="auto" w:fill="FFFFFF"/>
        </w:rPr>
        <w:t>ек.</w:t>
      </w:r>
      <w:r w:rsidR="0003110E">
        <w:rPr>
          <w:rFonts w:ascii="Times New Roman" w:hAnsi="Times New Roman" w:cs="Times New Roman"/>
          <w:sz w:val="24"/>
          <w:szCs w:val="24"/>
        </w:rPr>
        <w:t xml:space="preserve"> Н. И. Пирогов</w:t>
      </w:r>
    </w:p>
    <w:p w:rsidR="00581F16" w:rsidRDefault="00581F16" w:rsidP="00DC0A50">
      <w:pPr>
        <w:tabs>
          <w:tab w:val="left" w:pos="2655"/>
        </w:tabs>
        <w:rPr>
          <w:rFonts w:ascii="PT Sans" w:hAnsi="PT Sans"/>
          <w:color w:val="323232"/>
          <w:shd w:val="clear" w:color="auto" w:fill="FFFFFF"/>
        </w:rPr>
      </w:pPr>
    </w:p>
    <w:p w:rsidR="00877909" w:rsidRPr="00581F16" w:rsidRDefault="00581F16" w:rsidP="00560382">
      <w:pPr>
        <w:tabs>
          <w:tab w:val="left" w:pos="2655"/>
        </w:tabs>
        <w:spacing w:after="0"/>
        <w:ind w:firstLine="709"/>
        <w:jc w:val="both"/>
        <w:rPr>
          <w:rFonts w:ascii="Times New Roman" w:hAnsi="Times New Roman" w:cs="Times New Roman"/>
          <w:b/>
          <w:sz w:val="24"/>
          <w:szCs w:val="24"/>
        </w:rPr>
      </w:pPr>
      <w:r w:rsidRPr="00581F16">
        <w:rPr>
          <w:rFonts w:ascii="Times New Roman" w:hAnsi="Times New Roman" w:cs="Times New Roman"/>
          <w:sz w:val="24"/>
          <w:szCs w:val="24"/>
          <w:shd w:val="clear" w:color="auto" w:fill="FFFFFF"/>
        </w:rPr>
        <w:t xml:space="preserve">Э. Бергман и его ученики (К. </w:t>
      </w:r>
      <w:proofErr w:type="spellStart"/>
      <w:r w:rsidRPr="00581F16">
        <w:rPr>
          <w:rFonts w:ascii="Times New Roman" w:hAnsi="Times New Roman" w:cs="Times New Roman"/>
          <w:sz w:val="24"/>
          <w:szCs w:val="24"/>
          <w:shd w:val="clear" w:color="auto" w:fill="FFFFFF"/>
        </w:rPr>
        <w:t>Шиммельбуш</w:t>
      </w:r>
      <w:proofErr w:type="spellEnd"/>
      <w:r w:rsidRPr="00581F16">
        <w:rPr>
          <w:rFonts w:ascii="Times New Roman" w:hAnsi="Times New Roman" w:cs="Times New Roman"/>
          <w:sz w:val="24"/>
          <w:szCs w:val="24"/>
          <w:shd w:val="clear" w:color="auto" w:fill="FFFFFF"/>
        </w:rPr>
        <w:t xml:space="preserve"> и др.) разработали в 1886</w:t>
      </w:r>
      <w:r w:rsidR="00560382">
        <w:rPr>
          <w:rFonts w:ascii="Times New Roman" w:hAnsi="Times New Roman" w:cs="Times New Roman"/>
          <w:sz w:val="24"/>
          <w:szCs w:val="24"/>
          <w:shd w:val="clear" w:color="auto" w:fill="FFFFFF"/>
        </w:rPr>
        <w:t>-</w:t>
      </w:r>
      <w:r w:rsidRPr="00581F16">
        <w:rPr>
          <w:rFonts w:ascii="Times New Roman" w:hAnsi="Times New Roman" w:cs="Times New Roman"/>
          <w:sz w:val="24"/>
          <w:szCs w:val="24"/>
          <w:shd w:val="clear" w:color="auto" w:fill="FFFFFF"/>
        </w:rPr>
        <w:t>1891 гг. стерилизацию инструментов и перевязочного материала. К этому времени основными материалами для перевязки стали вата и марля. Их стали производить промышленным способом. Стали применяться ватно-марлевые повязки. К началу русско-японской войны в русской армии появился индивидуальный перевязочный пакет в виде бинта и марлевых подушечек. Для того чтобы марлевая повязка не прилипала к ране, стали применять вазелин. Осталась отбеленная марля основным перевязочным материалом и во вторую мировую войну.</w:t>
      </w:r>
    </w:p>
    <w:p w:rsidR="009259ED" w:rsidRDefault="009259ED" w:rsidP="00581F16">
      <w:pPr>
        <w:tabs>
          <w:tab w:val="left" w:pos="2655"/>
        </w:tabs>
        <w:spacing w:after="0"/>
        <w:rPr>
          <w:rFonts w:ascii="Times New Roman" w:hAnsi="Times New Roman" w:cs="Times New Roman"/>
          <w:b/>
          <w:sz w:val="24"/>
          <w:szCs w:val="24"/>
        </w:rPr>
      </w:pPr>
    </w:p>
    <w:p w:rsidR="0022463C" w:rsidRDefault="0022463C" w:rsidP="00581F16">
      <w:pPr>
        <w:tabs>
          <w:tab w:val="left" w:pos="2655"/>
        </w:tabs>
        <w:spacing w:after="0"/>
        <w:rPr>
          <w:rFonts w:ascii="Times New Roman" w:hAnsi="Times New Roman" w:cs="Times New Roman"/>
          <w:b/>
          <w:sz w:val="24"/>
          <w:szCs w:val="24"/>
        </w:rPr>
      </w:pPr>
      <w:r>
        <w:rPr>
          <w:rFonts w:ascii="Times New Roman" w:hAnsi="Times New Roman" w:cs="Times New Roman"/>
          <w:b/>
          <w:sz w:val="24"/>
          <w:szCs w:val="24"/>
        </w:rPr>
        <w:t>1.3 Первые мягкие лейкопластырные повязки</w:t>
      </w:r>
    </w:p>
    <w:p w:rsidR="0022463C" w:rsidRDefault="0022463C" w:rsidP="00581F16">
      <w:pPr>
        <w:tabs>
          <w:tab w:val="left" w:pos="2655"/>
        </w:tabs>
        <w:spacing w:after="0"/>
        <w:rPr>
          <w:rFonts w:ascii="Times New Roman" w:hAnsi="Times New Roman" w:cs="Times New Roman"/>
          <w:b/>
          <w:sz w:val="24"/>
          <w:szCs w:val="24"/>
        </w:rPr>
      </w:pPr>
    </w:p>
    <w:p w:rsidR="0022463C" w:rsidRPr="0022463C" w:rsidRDefault="0022463C" w:rsidP="00560382">
      <w:pPr>
        <w:shd w:val="clear" w:color="auto" w:fill="FFFFFF"/>
        <w:spacing w:after="0"/>
        <w:ind w:firstLine="709"/>
        <w:jc w:val="both"/>
        <w:rPr>
          <w:rFonts w:ascii="Times New Roman" w:eastAsia="Times New Roman" w:hAnsi="Times New Roman" w:cs="Times New Roman"/>
          <w:sz w:val="24"/>
          <w:szCs w:val="24"/>
        </w:rPr>
      </w:pPr>
      <w:r w:rsidRPr="0022463C">
        <w:rPr>
          <w:rFonts w:ascii="Times New Roman" w:eastAsia="Times New Roman" w:hAnsi="Times New Roman" w:cs="Times New Roman"/>
          <w:sz w:val="24"/>
          <w:szCs w:val="24"/>
        </w:rPr>
        <w:t xml:space="preserve">Первым подобием пластыря можно считать повязки древнего Египта </w:t>
      </w:r>
      <w:r w:rsidR="00560382">
        <w:rPr>
          <w:rFonts w:ascii="Times New Roman" w:eastAsia="Times New Roman" w:hAnsi="Times New Roman" w:cs="Times New Roman"/>
          <w:sz w:val="24"/>
          <w:szCs w:val="24"/>
        </w:rPr>
        <w:t>-</w:t>
      </w:r>
      <w:r w:rsidRPr="0022463C">
        <w:rPr>
          <w:rFonts w:ascii="Times New Roman" w:eastAsia="Times New Roman" w:hAnsi="Times New Roman" w:cs="Times New Roman"/>
          <w:sz w:val="24"/>
          <w:szCs w:val="24"/>
        </w:rPr>
        <w:t xml:space="preserve"> полоски льняной ткани смазывали смолой, и наклеивали на сведенные края раны. Собственно, пластырем можно назвать любой лекарственный состав, который могу прилипнуть к ране. Чаще всего для прилипания использовали мед, смолы, воск и парафин. В России во времена Ивана Грозного изготавливали десятки различных пластырей на основе сала, воска, смолы, тонкой ткани и лекарственных растений. Примерно такие же пластыри имел в своей «аптечке» и каждый средневековый рыцарь. Впоследствии они все равно уступили в популярности обычным повязкам из полотна, так как к восемнадцатому веку укрепилось мнение о том, что главное в повязке </w:t>
      </w:r>
      <w:r w:rsidR="007C34D7">
        <w:rPr>
          <w:rFonts w:ascii="Times New Roman" w:eastAsia="Times New Roman" w:hAnsi="Times New Roman" w:cs="Times New Roman"/>
          <w:sz w:val="24"/>
          <w:szCs w:val="24"/>
        </w:rPr>
        <w:t>-</w:t>
      </w:r>
      <w:r w:rsidRPr="0022463C">
        <w:rPr>
          <w:rFonts w:ascii="Times New Roman" w:eastAsia="Times New Roman" w:hAnsi="Times New Roman" w:cs="Times New Roman"/>
          <w:sz w:val="24"/>
          <w:szCs w:val="24"/>
        </w:rPr>
        <w:t xml:space="preserve"> е</w:t>
      </w:r>
      <w:r w:rsidR="007C34D7">
        <w:rPr>
          <w:rFonts w:ascii="Times New Roman" w:eastAsia="Times New Roman" w:hAnsi="Times New Roman" w:cs="Times New Roman"/>
          <w:sz w:val="24"/>
          <w:szCs w:val="24"/>
        </w:rPr>
        <w:t>ё</w:t>
      </w:r>
      <w:r w:rsidRPr="0022463C">
        <w:rPr>
          <w:rFonts w:ascii="Times New Roman" w:eastAsia="Times New Roman" w:hAnsi="Times New Roman" w:cs="Times New Roman"/>
          <w:sz w:val="24"/>
          <w:szCs w:val="24"/>
        </w:rPr>
        <w:t xml:space="preserve"> всасывающая способность.</w:t>
      </w:r>
    </w:p>
    <w:p w:rsidR="0022463C" w:rsidRPr="0022463C" w:rsidRDefault="0022463C" w:rsidP="00560382">
      <w:pPr>
        <w:shd w:val="clear" w:color="auto" w:fill="FFFFFF"/>
        <w:spacing w:after="0"/>
        <w:ind w:firstLine="709"/>
        <w:jc w:val="both"/>
        <w:rPr>
          <w:rFonts w:ascii="Times New Roman" w:eastAsia="Times New Roman" w:hAnsi="Times New Roman" w:cs="Times New Roman"/>
          <w:sz w:val="24"/>
          <w:szCs w:val="24"/>
        </w:rPr>
      </w:pPr>
      <w:r w:rsidRPr="0022463C">
        <w:rPr>
          <w:rFonts w:ascii="Times New Roman" w:eastAsia="Times New Roman" w:hAnsi="Times New Roman" w:cs="Times New Roman"/>
          <w:sz w:val="24"/>
          <w:szCs w:val="24"/>
        </w:rPr>
        <w:t xml:space="preserve">В 1845 году врач </w:t>
      </w:r>
      <w:proofErr w:type="spellStart"/>
      <w:r w:rsidRPr="0022463C">
        <w:rPr>
          <w:rFonts w:ascii="Times New Roman" w:eastAsia="Times New Roman" w:hAnsi="Times New Roman" w:cs="Times New Roman"/>
          <w:sz w:val="24"/>
          <w:szCs w:val="24"/>
        </w:rPr>
        <w:t>Хорос</w:t>
      </w:r>
      <w:proofErr w:type="spellEnd"/>
      <w:r w:rsidR="003732BB">
        <w:rPr>
          <w:rFonts w:ascii="Times New Roman" w:eastAsia="Times New Roman" w:hAnsi="Times New Roman" w:cs="Times New Roman"/>
          <w:sz w:val="24"/>
          <w:szCs w:val="24"/>
        </w:rPr>
        <w:t xml:space="preserve"> </w:t>
      </w:r>
      <w:proofErr w:type="spellStart"/>
      <w:r w:rsidRPr="0022463C">
        <w:rPr>
          <w:rFonts w:ascii="Times New Roman" w:eastAsia="Times New Roman" w:hAnsi="Times New Roman" w:cs="Times New Roman"/>
          <w:sz w:val="24"/>
          <w:szCs w:val="24"/>
        </w:rPr>
        <w:t>Харрел</w:t>
      </w:r>
      <w:proofErr w:type="spellEnd"/>
      <w:r w:rsidRPr="0022463C">
        <w:rPr>
          <w:rFonts w:ascii="Times New Roman" w:eastAsia="Times New Roman" w:hAnsi="Times New Roman" w:cs="Times New Roman"/>
          <w:sz w:val="24"/>
          <w:szCs w:val="24"/>
        </w:rPr>
        <w:t xml:space="preserve"> запатентовал метод, который позволил наносить на ткань клеевой раствор из каучука. Он смешивался с канифолью, воском и бензином. Такой пластырь можно было приклеить сверху нанесенного на кожу лекарства. Однако, пластырь вызывал и раздражение кожи. Выяснилось, что предотвратить это можно, предварительно напудрив кожу тальком. Поэтому некоторое время пластыри продавались с тальком.</w:t>
      </w:r>
    </w:p>
    <w:p w:rsidR="0022463C" w:rsidRPr="0022463C" w:rsidRDefault="0022463C" w:rsidP="00560382">
      <w:pPr>
        <w:shd w:val="clear" w:color="auto" w:fill="FFFFFF"/>
        <w:spacing w:after="0"/>
        <w:ind w:firstLine="709"/>
        <w:jc w:val="both"/>
        <w:rPr>
          <w:rFonts w:ascii="Times New Roman" w:eastAsia="Times New Roman" w:hAnsi="Times New Roman" w:cs="Times New Roman"/>
          <w:sz w:val="24"/>
          <w:szCs w:val="24"/>
        </w:rPr>
      </w:pPr>
      <w:r w:rsidRPr="0022463C">
        <w:rPr>
          <w:rFonts w:ascii="Times New Roman" w:eastAsia="Times New Roman" w:hAnsi="Times New Roman" w:cs="Times New Roman"/>
          <w:sz w:val="24"/>
          <w:szCs w:val="24"/>
        </w:rPr>
        <w:lastRenderedPageBreak/>
        <w:t xml:space="preserve">Создание современного лейкопластыря приписывают немцу - </w:t>
      </w:r>
      <w:proofErr w:type="spellStart"/>
      <w:r w:rsidRPr="0022463C">
        <w:rPr>
          <w:rFonts w:ascii="Times New Roman" w:eastAsia="Times New Roman" w:hAnsi="Times New Roman" w:cs="Times New Roman"/>
          <w:sz w:val="24"/>
          <w:szCs w:val="24"/>
        </w:rPr>
        <w:t>Паулю</w:t>
      </w:r>
      <w:proofErr w:type="spellEnd"/>
      <w:r w:rsidRPr="0022463C">
        <w:rPr>
          <w:rFonts w:ascii="Times New Roman" w:eastAsia="Times New Roman" w:hAnsi="Times New Roman" w:cs="Times New Roman"/>
          <w:sz w:val="24"/>
          <w:szCs w:val="24"/>
        </w:rPr>
        <w:t xml:space="preserve"> Карлу </w:t>
      </w:r>
      <w:proofErr w:type="spellStart"/>
      <w:r w:rsidRPr="0022463C">
        <w:rPr>
          <w:rFonts w:ascii="Times New Roman" w:eastAsia="Times New Roman" w:hAnsi="Times New Roman" w:cs="Times New Roman"/>
          <w:sz w:val="24"/>
          <w:szCs w:val="24"/>
        </w:rPr>
        <w:t>Байерсдорфу</w:t>
      </w:r>
      <w:proofErr w:type="spellEnd"/>
      <w:r w:rsidRPr="0022463C">
        <w:rPr>
          <w:rFonts w:ascii="Times New Roman" w:eastAsia="Times New Roman" w:hAnsi="Times New Roman" w:cs="Times New Roman"/>
          <w:sz w:val="24"/>
          <w:szCs w:val="24"/>
        </w:rPr>
        <w:t>, который в 1882 году нанес на льняное полотно смесь природного каучука, сосновой смолы и окиси цинка. Она даже запатентовал свое изобретение, но так и не смог наладить сбыт. И поэтому через восемь лет после изобретения он был вынужден задуматься о продаже фабрики вместе со складом.</w:t>
      </w:r>
    </w:p>
    <w:p w:rsidR="0022463C" w:rsidRDefault="0022463C" w:rsidP="00560382">
      <w:pPr>
        <w:shd w:val="clear" w:color="auto" w:fill="FFFFFF"/>
        <w:spacing w:after="0"/>
        <w:ind w:firstLine="709"/>
        <w:jc w:val="both"/>
        <w:rPr>
          <w:rFonts w:ascii="Times New Roman" w:eastAsia="Times New Roman" w:hAnsi="Times New Roman" w:cs="Times New Roman"/>
          <w:sz w:val="24"/>
          <w:szCs w:val="24"/>
        </w:rPr>
      </w:pPr>
      <w:r w:rsidRPr="0022463C">
        <w:rPr>
          <w:rFonts w:ascii="Times New Roman" w:eastAsia="Times New Roman" w:hAnsi="Times New Roman" w:cs="Times New Roman"/>
          <w:sz w:val="24"/>
          <w:szCs w:val="24"/>
        </w:rPr>
        <w:t xml:space="preserve">27-летний фармацевт Оскар </w:t>
      </w:r>
      <w:proofErr w:type="spellStart"/>
      <w:r w:rsidRPr="0022463C">
        <w:rPr>
          <w:rFonts w:ascii="Times New Roman" w:eastAsia="Times New Roman" w:hAnsi="Times New Roman" w:cs="Times New Roman"/>
          <w:sz w:val="24"/>
          <w:szCs w:val="24"/>
        </w:rPr>
        <w:t>Тропловиц</w:t>
      </w:r>
      <w:proofErr w:type="spellEnd"/>
      <w:r w:rsidRPr="0022463C">
        <w:rPr>
          <w:rFonts w:ascii="Times New Roman" w:eastAsia="Times New Roman" w:hAnsi="Times New Roman" w:cs="Times New Roman"/>
          <w:sz w:val="24"/>
          <w:szCs w:val="24"/>
        </w:rPr>
        <w:t xml:space="preserve"> заинтересовался объявлением о продаже. Выяснил, что </w:t>
      </w:r>
      <w:proofErr w:type="spellStart"/>
      <w:r w:rsidRPr="0022463C">
        <w:rPr>
          <w:rFonts w:ascii="Times New Roman" w:eastAsia="Times New Roman" w:hAnsi="Times New Roman" w:cs="Times New Roman"/>
          <w:sz w:val="24"/>
          <w:szCs w:val="24"/>
        </w:rPr>
        <w:t>Байерсдорф</w:t>
      </w:r>
      <w:proofErr w:type="spellEnd"/>
      <w:r w:rsidRPr="0022463C">
        <w:rPr>
          <w:rFonts w:ascii="Times New Roman" w:eastAsia="Times New Roman" w:hAnsi="Times New Roman" w:cs="Times New Roman"/>
          <w:sz w:val="24"/>
          <w:szCs w:val="24"/>
        </w:rPr>
        <w:t xml:space="preserve"> вообще не занимался рекламой продукции. Выкупив компанию, </w:t>
      </w:r>
      <w:proofErr w:type="spellStart"/>
      <w:r w:rsidRPr="0022463C">
        <w:rPr>
          <w:rFonts w:ascii="Times New Roman" w:eastAsia="Times New Roman" w:hAnsi="Times New Roman" w:cs="Times New Roman"/>
          <w:sz w:val="24"/>
          <w:szCs w:val="24"/>
        </w:rPr>
        <w:t>Тропловиц</w:t>
      </w:r>
      <w:proofErr w:type="spellEnd"/>
      <w:r w:rsidRPr="0022463C">
        <w:rPr>
          <w:rFonts w:ascii="Times New Roman" w:eastAsia="Times New Roman" w:hAnsi="Times New Roman" w:cs="Times New Roman"/>
          <w:sz w:val="24"/>
          <w:szCs w:val="24"/>
        </w:rPr>
        <w:t xml:space="preserve"> достаточно быстро сумел не только зарабатывать, но и стал расширяться. </w:t>
      </w:r>
      <w:proofErr w:type="spellStart"/>
      <w:r w:rsidRPr="0022463C">
        <w:rPr>
          <w:rFonts w:ascii="Times New Roman" w:eastAsia="Times New Roman" w:hAnsi="Times New Roman" w:cs="Times New Roman"/>
          <w:sz w:val="24"/>
          <w:szCs w:val="24"/>
        </w:rPr>
        <w:t>Тропловиц</w:t>
      </w:r>
      <w:proofErr w:type="spellEnd"/>
      <w:r w:rsidRPr="0022463C">
        <w:rPr>
          <w:rFonts w:ascii="Times New Roman" w:eastAsia="Times New Roman" w:hAnsi="Times New Roman" w:cs="Times New Roman"/>
          <w:sz w:val="24"/>
          <w:szCs w:val="24"/>
        </w:rPr>
        <w:t xml:space="preserve"> работал над технологией, увеличивал выпуск продукции и изо всех сил старался минимизировать издержки производства. Он начал сотрудничество с бывшим партнером </w:t>
      </w:r>
      <w:proofErr w:type="spellStart"/>
      <w:r w:rsidRPr="0022463C">
        <w:rPr>
          <w:rFonts w:ascii="Times New Roman" w:eastAsia="Times New Roman" w:hAnsi="Times New Roman" w:cs="Times New Roman"/>
          <w:sz w:val="24"/>
          <w:szCs w:val="24"/>
        </w:rPr>
        <w:t>Байерсдорфа</w:t>
      </w:r>
      <w:proofErr w:type="spellEnd"/>
      <w:r w:rsidRPr="0022463C">
        <w:rPr>
          <w:rFonts w:ascii="Times New Roman" w:eastAsia="Times New Roman" w:hAnsi="Times New Roman" w:cs="Times New Roman"/>
          <w:sz w:val="24"/>
          <w:szCs w:val="24"/>
        </w:rPr>
        <w:t xml:space="preserve">, известным немецким дерматологом </w:t>
      </w:r>
      <w:proofErr w:type="spellStart"/>
      <w:r w:rsidRPr="0022463C">
        <w:rPr>
          <w:rFonts w:ascii="Times New Roman" w:eastAsia="Times New Roman" w:hAnsi="Times New Roman" w:cs="Times New Roman"/>
          <w:sz w:val="24"/>
          <w:szCs w:val="24"/>
        </w:rPr>
        <w:t>Паулем</w:t>
      </w:r>
      <w:proofErr w:type="spellEnd"/>
      <w:r w:rsidRPr="0022463C">
        <w:rPr>
          <w:rFonts w:ascii="Times New Roman" w:eastAsia="Times New Roman" w:hAnsi="Times New Roman" w:cs="Times New Roman"/>
          <w:sz w:val="24"/>
          <w:szCs w:val="24"/>
        </w:rPr>
        <w:t xml:space="preserve"> </w:t>
      </w:r>
      <w:proofErr w:type="spellStart"/>
      <w:r w:rsidRPr="0022463C">
        <w:rPr>
          <w:rFonts w:ascii="Times New Roman" w:eastAsia="Times New Roman" w:hAnsi="Times New Roman" w:cs="Times New Roman"/>
          <w:sz w:val="24"/>
          <w:szCs w:val="24"/>
        </w:rPr>
        <w:t>Герсоном</w:t>
      </w:r>
      <w:proofErr w:type="spellEnd"/>
      <w:r w:rsidR="003732BB">
        <w:rPr>
          <w:rFonts w:ascii="Times New Roman" w:eastAsia="Times New Roman" w:hAnsi="Times New Roman" w:cs="Times New Roman"/>
          <w:sz w:val="24"/>
          <w:szCs w:val="24"/>
        </w:rPr>
        <w:t xml:space="preserve"> </w:t>
      </w:r>
      <w:proofErr w:type="spellStart"/>
      <w:r w:rsidRPr="0022463C">
        <w:rPr>
          <w:rFonts w:ascii="Times New Roman" w:eastAsia="Times New Roman" w:hAnsi="Times New Roman" w:cs="Times New Roman"/>
          <w:sz w:val="24"/>
          <w:szCs w:val="24"/>
        </w:rPr>
        <w:t>Унна</w:t>
      </w:r>
      <w:proofErr w:type="spellEnd"/>
      <w:r w:rsidRPr="0022463C">
        <w:rPr>
          <w:rFonts w:ascii="Times New Roman" w:eastAsia="Times New Roman" w:hAnsi="Times New Roman" w:cs="Times New Roman"/>
          <w:sz w:val="24"/>
          <w:szCs w:val="24"/>
        </w:rPr>
        <w:t>. Они добавили состав пластыря оксид цинка, который снизил раздражение для кожи и придал пластырю белый цвет. Так появился бактерицидный ле</w:t>
      </w:r>
      <w:r w:rsidR="00D90CEA">
        <w:rPr>
          <w:rFonts w:ascii="Times New Roman" w:eastAsia="Times New Roman" w:hAnsi="Times New Roman" w:cs="Times New Roman"/>
          <w:sz w:val="24"/>
          <w:szCs w:val="24"/>
        </w:rPr>
        <w:t>й</w:t>
      </w:r>
      <w:r w:rsidRPr="0022463C">
        <w:rPr>
          <w:rFonts w:ascii="Times New Roman" w:eastAsia="Times New Roman" w:hAnsi="Times New Roman" w:cs="Times New Roman"/>
          <w:sz w:val="24"/>
          <w:szCs w:val="24"/>
        </w:rPr>
        <w:t xml:space="preserve">копластырь, на который получили патент под названием </w:t>
      </w:r>
      <w:r w:rsidR="00702452">
        <w:rPr>
          <w:rFonts w:ascii="Times New Roman" w:eastAsia="Times New Roman" w:hAnsi="Times New Roman" w:cs="Times New Roman"/>
          <w:sz w:val="24"/>
          <w:szCs w:val="24"/>
        </w:rPr>
        <w:t xml:space="preserve"> </w:t>
      </w:r>
      <w:proofErr w:type="spellStart"/>
      <w:r w:rsidRPr="0022463C">
        <w:rPr>
          <w:rFonts w:ascii="Times New Roman" w:eastAsia="Times New Roman" w:hAnsi="Times New Roman" w:cs="Times New Roman"/>
          <w:sz w:val="24"/>
          <w:szCs w:val="24"/>
        </w:rPr>
        <w:t>Leukoplast</w:t>
      </w:r>
      <w:proofErr w:type="spellEnd"/>
      <w:r w:rsidR="0030224A">
        <w:rPr>
          <w:rFonts w:ascii="Times New Roman" w:eastAsia="Times New Roman" w:hAnsi="Times New Roman" w:cs="Times New Roman"/>
          <w:sz w:val="24"/>
          <w:szCs w:val="24"/>
        </w:rPr>
        <w:t xml:space="preserve"> (рис. 4)</w:t>
      </w:r>
      <w:r w:rsidRPr="0022463C">
        <w:rPr>
          <w:rFonts w:ascii="Times New Roman" w:eastAsia="Times New Roman" w:hAnsi="Times New Roman" w:cs="Times New Roman"/>
          <w:sz w:val="24"/>
          <w:szCs w:val="24"/>
        </w:rPr>
        <w:t>.</w:t>
      </w:r>
    </w:p>
    <w:p w:rsidR="0022463C" w:rsidRPr="0022463C" w:rsidRDefault="0022463C" w:rsidP="0022463C">
      <w:pPr>
        <w:shd w:val="clear" w:color="auto" w:fill="FFFFFF"/>
        <w:spacing w:after="0"/>
        <w:jc w:val="both"/>
        <w:rPr>
          <w:rFonts w:ascii="Times New Roman" w:eastAsia="Times New Roman" w:hAnsi="Times New Roman" w:cs="Times New Roman"/>
          <w:sz w:val="24"/>
          <w:szCs w:val="24"/>
        </w:rPr>
      </w:pPr>
    </w:p>
    <w:p w:rsidR="0022463C" w:rsidRDefault="0022463C" w:rsidP="0022463C">
      <w:pPr>
        <w:shd w:val="clear" w:color="auto" w:fill="FFFFFF"/>
        <w:spacing w:after="0"/>
        <w:jc w:val="center"/>
        <w:rPr>
          <w:rFonts w:ascii="Times New Roman" w:eastAsia="Times New Roman" w:hAnsi="Times New Roman" w:cs="Times New Roman"/>
          <w:sz w:val="24"/>
          <w:szCs w:val="24"/>
        </w:rPr>
      </w:pPr>
      <w:r w:rsidRPr="0022463C">
        <w:rPr>
          <w:rFonts w:ascii="Times New Roman" w:eastAsia="Times New Roman" w:hAnsi="Times New Roman" w:cs="Times New Roman"/>
          <w:noProof/>
          <w:sz w:val="24"/>
          <w:szCs w:val="24"/>
        </w:rPr>
        <w:drawing>
          <wp:inline distT="0" distB="0" distL="0" distR="0">
            <wp:extent cx="2343150" cy="1343406"/>
            <wp:effectExtent l="19050" t="0" r="0" b="0"/>
            <wp:docPr id="102" name="Рисунок 7" descr="История перевязочного материала: лекопласты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тория перевязочного материала: лекопластырь"/>
                    <pic:cNvPicPr>
                      <a:picLocks noChangeAspect="1" noChangeArrowheads="1"/>
                    </pic:cNvPicPr>
                  </pic:nvPicPr>
                  <pic:blipFill>
                    <a:blip r:embed="rId13"/>
                    <a:srcRect/>
                    <a:stretch>
                      <a:fillRect/>
                    </a:stretch>
                  </pic:blipFill>
                  <pic:spPr bwMode="auto">
                    <a:xfrm>
                      <a:off x="0" y="0"/>
                      <a:ext cx="2345514" cy="1344762"/>
                    </a:xfrm>
                    <a:prstGeom prst="rect">
                      <a:avLst/>
                    </a:prstGeom>
                    <a:noFill/>
                    <a:ln w="9525">
                      <a:noFill/>
                      <a:miter lim="800000"/>
                      <a:headEnd/>
                      <a:tailEnd/>
                    </a:ln>
                  </pic:spPr>
                </pic:pic>
              </a:graphicData>
            </a:graphic>
          </wp:inline>
        </w:drawing>
      </w:r>
    </w:p>
    <w:p w:rsidR="0022463C" w:rsidRDefault="0022463C" w:rsidP="0022463C">
      <w:pPr>
        <w:shd w:val="clear" w:color="auto" w:fill="FFFFFF"/>
        <w:spacing w:after="0"/>
        <w:jc w:val="center"/>
        <w:rPr>
          <w:rFonts w:ascii="Times New Roman" w:eastAsia="Times New Roman" w:hAnsi="Times New Roman" w:cs="Times New Roman"/>
          <w:sz w:val="24"/>
          <w:szCs w:val="24"/>
        </w:rPr>
      </w:pPr>
    </w:p>
    <w:p w:rsidR="0022463C" w:rsidRDefault="0022463C" w:rsidP="0022463C">
      <w:pPr>
        <w:widowControl w:val="0"/>
        <w:autoSpaceDE w:val="0"/>
        <w:autoSpaceDN w:val="0"/>
        <w:adjustRightInd w:val="0"/>
        <w:spacing w:after="0"/>
        <w:jc w:val="center"/>
        <w:rPr>
          <w:rFonts w:ascii="Times New Roman" w:hAnsi="Times New Roman" w:cs="Times New Roman"/>
          <w:sz w:val="24"/>
          <w:szCs w:val="24"/>
        </w:rPr>
      </w:pPr>
      <w:r w:rsidRPr="007C5CCC">
        <w:rPr>
          <w:rFonts w:ascii="Times New Roman" w:hAnsi="Times New Roman" w:cs="Times New Roman"/>
          <w:sz w:val="24"/>
          <w:szCs w:val="24"/>
        </w:rPr>
        <w:t>Рисунок</w:t>
      </w:r>
      <w:r w:rsidR="003732BB">
        <w:rPr>
          <w:rFonts w:ascii="Times New Roman" w:hAnsi="Times New Roman" w:cs="Times New Roman"/>
          <w:sz w:val="24"/>
          <w:szCs w:val="24"/>
        </w:rPr>
        <w:t xml:space="preserve"> </w:t>
      </w:r>
      <w:r w:rsidR="0030224A">
        <w:rPr>
          <w:rFonts w:ascii="Times New Roman" w:hAnsi="Times New Roman" w:cs="Times New Roman"/>
          <w:sz w:val="24"/>
          <w:szCs w:val="24"/>
        </w:rPr>
        <w:t>4</w:t>
      </w:r>
      <w:r w:rsidRPr="007C5CCC">
        <w:rPr>
          <w:rFonts w:ascii="Times New Roman" w:hAnsi="Times New Roman" w:cs="Times New Roman"/>
          <w:sz w:val="24"/>
          <w:szCs w:val="24"/>
        </w:rPr>
        <w:t xml:space="preserve"> - </w:t>
      </w:r>
      <w:r>
        <w:rPr>
          <w:rFonts w:ascii="Times New Roman" w:hAnsi="Times New Roman" w:cs="Times New Roman"/>
          <w:sz w:val="24"/>
          <w:szCs w:val="24"/>
        </w:rPr>
        <w:t>Первый бактерицидный лейкопластырь</w:t>
      </w:r>
    </w:p>
    <w:p w:rsidR="0022463C" w:rsidRDefault="0022463C" w:rsidP="0022463C">
      <w:pPr>
        <w:shd w:val="clear" w:color="auto" w:fill="FFFFFF"/>
        <w:spacing w:after="0"/>
        <w:jc w:val="center"/>
        <w:rPr>
          <w:rFonts w:ascii="Times New Roman" w:eastAsia="Times New Roman" w:hAnsi="Times New Roman" w:cs="Times New Roman"/>
          <w:sz w:val="24"/>
          <w:szCs w:val="24"/>
        </w:rPr>
      </w:pPr>
    </w:p>
    <w:p w:rsidR="0022463C" w:rsidRDefault="0022463C" w:rsidP="0022463C">
      <w:pPr>
        <w:shd w:val="clear" w:color="auto" w:fill="FFFFFF"/>
        <w:spacing w:after="0"/>
        <w:jc w:val="center"/>
        <w:rPr>
          <w:rFonts w:ascii="Times New Roman" w:eastAsia="Times New Roman" w:hAnsi="Times New Roman" w:cs="Times New Roman"/>
          <w:sz w:val="24"/>
          <w:szCs w:val="24"/>
        </w:rPr>
      </w:pPr>
    </w:p>
    <w:p w:rsidR="0022463C" w:rsidRPr="0022463C" w:rsidRDefault="0022463C" w:rsidP="0022463C">
      <w:pPr>
        <w:shd w:val="clear" w:color="auto" w:fill="FFFFFF"/>
        <w:spacing w:after="0"/>
        <w:jc w:val="center"/>
        <w:rPr>
          <w:rFonts w:ascii="Times New Roman" w:eastAsia="Times New Roman" w:hAnsi="Times New Roman" w:cs="Times New Roman"/>
          <w:sz w:val="24"/>
          <w:szCs w:val="24"/>
        </w:rPr>
      </w:pPr>
    </w:p>
    <w:p w:rsidR="0022463C" w:rsidRPr="0022463C" w:rsidRDefault="0022463C" w:rsidP="00560382">
      <w:pPr>
        <w:shd w:val="clear" w:color="auto" w:fill="FFFFFF"/>
        <w:spacing w:after="0"/>
        <w:ind w:firstLine="709"/>
        <w:jc w:val="both"/>
        <w:rPr>
          <w:rFonts w:ascii="Times New Roman" w:eastAsia="Times New Roman" w:hAnsi="Times New Roman" w:cs="Times New Roman"/>
          <w:sz w:val="24"/>
          <w:szCs w:val="24"/>
        </w:rPr>
      </w:pPr>
      <w:proofErr w:type="spellStart"/>
      <w:r w:rsidRPr="0022463C">
        <w:rPr>
          <w:rFonts w:ascii="Times New Roman" w:eastAsia="Times New Roman" w:hAnsi="Times New Roman" w:cs="Times New Roman"/>
          <w:sz w:val="24"/>
          <w:szCs w:val="24"/>
        </w:rPr>
        <w:t>Beiersdorf</w:t>
      </w:r>
      <w:proofErr w:type="spellEnd"/>
      <w:r w:rsidRPr="0022463C">
        <w:rPr>
          <w:rFonts w:ascii="Times New Roman" w:eastAsia="Times New Roman" w:hAnsi="Times New Roman" w:cs="Times New Roman"/>
          <w:sz w:val="24"/>
          <w:szCs w:val="24"/>
        </w:rPr>
        <w:t xml:space="preserve"> провели широкую рекламную компанию, и изобретение стало пользоваться успехом во всем мире. Его продавали по принципиально низким ценам, и это тоже способствовало популярности лейкопластыря. Затем компания создала </w:t>
      </w:r>
      <w:proofErr w:type="spellStart"/>
      <w:r w:rsidRPr="0022463C">
        <w:rPr>
          <w:rFonts w:ascii="Times New Roman" w:eastAsia="Times New Roman" w:hAnsi="Times New Roman" w:cs="Times New Roman"/>
          <w:sz w:val="24"/>
          <w:szCs w:val="24"/>
        </w:rPr>
        <w:t>Paraplast</w:t>
      </w:r>
      <w:proofErr w:type="spellEnd"/>
      <w:r w:rsidRPr="0022463C">
        <w:rPr>
          <w:rFonts w:ascii="Times New Roman" w:eastAsia="Times New Roman" w:hAnsi="Times New Roman" w:cs="Times New Roman"/>
          <w:sz w:val="24"/>
          <w:szCs w:val="24"/>
        </w:rPr>
        <w:t xml:space="preserve">, новый вид медицинского пластыря, полностью состоящий из хлопка. А вскоре перешла и на создание технических пластырей и </w:t>
      </w:r>
      <w:proofErr w:type="spellStart"/>
      <w:r w:rsidRPr="0022463C">
        <w:rPr>
          <w:rFonts w:ascii="Times New Roman" w:eastAsia="Times New Roman" w:hAnsi="Times New Roman" w:cs="Times New Roman"/>
          <w:sz w:val="24"/>
          <w:szCs w:val="24"/>
        </w:rPr>
        <w:t>изолент</w:t>
      </w:r>
      <w:proofErr w:type="spellEnd"/>
      <w:r w:rsidRPr="0022463C">
        <w:rPr>
          <w:rFonts w:ascii="Times New Roman" w:eastAsia="Times New Roman" w:hAnsi="Times New Roman" w:cs="Times New Roman"/>
          <w:sz w:val="24"/>
          <w:szCs w:val="24"/>
        </w:rPr>
        <w:t>. </w:t>
      </w:r>
    </w:p>
    <w:p w:rsidR="0022463C" w:rsidRDefault="0022463C" w:rsidP="00560382">
      <w:pPr>
        <w:shd w:val="clear" w:color="auto" w:fill="FFFFFF"/>
        <w:spacing w:after="0"/>
        <w:ind w:firstLine="709"/>
        <w:jc w:val="both"/>
        <w:rPr>
          <w:rFonts w:ascii="Times New Roman" w:eastAsia="Times New Roman" w:hAnsi="Times New Roman" w:cs="Times New Roman"/>
          <w:sz w:val="24"/>
          <w:szCs w:val="24"/>
        </w:rPr>
      </w:pPr>
      <w:r w:rsidRPr="0022463C">
        <w:rPr>
          <w:rFonts w:ascii="Times New Roman" w:eastAsia="Times New Roman" w:hAnsi="Times New Roman" w:cs="Times New Roman"/>
          <w:sz w:val="24"/>
          <w:szCs w:val="24"/>
        </w:rPr>
        <w:t xml:space="preserve">Небольшие же пластырные полоски, готовые к немедленному применению, были созданы братьями Робертом и Джеймсом Джонсонами. Но само изобретение принадлежит их поставщику ваты </w:t>
      </w:r>
      <w:r w:rsidR="00560382">
        <w:rPr>
          <w:rFonts w:ascii="Times New Roman" w:eastAsia="Times New Roman" w:hAnsi="Times New Roman" w:cs="Times New Roman"/>
          <w:sz w:val="24"/>
          <w:szCs w:val="24"/>
        </w:rPr>
        <w:t>-</w:t>
      </w:r>
      <w:r w:rsidRPr="0022463C">
        <w:rPr>
          <w:rFonts w:ascii="Times New Roman" w:eastAsia="Times New Roman" w:hAnsi="Times New Roman" w:cs="Times New Roman"/>
          <w:sz w:val="24"/>
          <w:szCs w:val="24"/>
        </w:rPr>
        <w:t xml:space="preserve"> Эрлу Диксону. Его молодая жена часто травмировалась, не справляясь с домашним хозяйством. И он оставлял ей про запас набор повязок </w:t>
      </w:r>
      <w:r w:rsidR="00560382">
        <w:rPr>
          <w:rFonts w:ascii="Times New Roman" w:eastAsia="Times New Roman" w:hAnsi="Times New Roman" w:cs="Times New Roman"/>
          <w:sz w:val="24"/>
          <w:szCs w:val="24"/>
        </w:rPr>
        <w:t>-</w:t>
      </w:r>
      <w:r w:rsidRPr="0022463C">
        <w:rPr>
          <w:rFonts w:ascii="Times New Roman" w:eastAsia="Times New Roman" w:hAnsi="Times New Roman" w:cs="Times New Roman"/>
          <w:sz w:val="24"/>
          <w:szCs w:val="24"/>
        </w:rPr>
        <w:t xml:space="preserve"> нарезал хирургическую ленту, клал посередине маршевую подушечку, и прикрывал все это тонкой тканью, чтобы клей не высох. Его изобретение назвали  «</w:t>
      </w:r>
      <w:proofErr w:type="spellStart"/>
      <w:r w:rsidRPr="0022463C">
        <w:rPr>
          <w:rFonts w:ascii="Times New Roman" w:eastAsia="Times New Roman" w:hAnsi="Times New Roman" w:cs="Times New Roman"/>
          <w:sz w:val="24"/>
          <w:szCs w:val="24"/>
        </w:rPr>
        <w:t>бэнд-эйд</w:t>
      </w:r>
      <w:proofErr w:type="spellEnd"/>
      <w:r w:rsidRPr="0022463C">
        <w:rPr>
          <w:rFonts w:ascii="Times New Roman" w:eastAsia="Times New Roman" w:hAnsi="Times New Roman" w:cs="Times New Roman"/>
          <w:sz w:val="24"/>
          <w:szCs w:val="24"/>
        </w:rPr>
        <w:t>». В 1924 году их стали производить промышленным</w:t>
      </w:r>
      <w:r w:rsidR="003732BB">
        <w:rPr>
          <w:rFonts w:ascii="Times New Roman" w:eastAsia="Times New Roman" w:hAnsi="Times New Roman" w:cs="Times New Roman"/>
          <w:sz w:val="24"/>
          <w:szCs w:val="24"/>
        </w:rPr>
        <w:t xml:space="preserve"> </w:t>
      </w:r>
      <w:r w:rsidRPr="0022463C">
        <w:rPr>
          <w:rFonts w:ascii="Times New Roman" w:eastAsia="Times New Roman" w:hAnsi="Times New Roman" w:cs="Times New Roman"/>
          <w:sz w:val="24"/>
          <w:szCs w:val="24"/>
        </w:rPr>
        <w:t xml:space="preserve"> путем и они стали очень популярны. </w:t>
      </w:r>
    </w:p>
    <w:p w:rsidR="0022463C" w:rsidRPr="0022463C" w:rsidRDefault="0022463C" w:rsidP="0022463C">
      <w:pPr>
        <w:tabs>
          <w:tab w:val="left" w:pos="2655"/>
        </w:tabs>
        <w:spacing w:after="0"/>
        <w:jc w:val="both"/>
        <w:rPr>
          <w:rFonts w:ascii="Times New Roman" w:hAnsi="Times New Roman" w:cs="Times New Roman"/>
          <w:b/>
          <w:sz w:val="24"/>
          <w:szCs w:val="24"/>
        </w:rPr>
      </w:pPr>
    </w:p>
    <w:p w:rsidR="009259ED" w:rsidRDefault="004113E6" w:rsidP="004113E6">
      <w:pPr>
        <w:tabs>
          <w:tab w:val="left" w:pos="2655"/>
        </w:tabs>
        <w:spacing w:after="0"/>
        <w:jc w:val="center"/>
        <w:rPr>
          <w:rFonts w:ascii="Times New Roman" w:hAnsi="Times New Roman" w:cs="Times New Roman"/>
          <w:b/>
          <w:bCs/>
          <w:sz w:val="24"/>
          <w:szCs w:val="24"/>
        </w:rPr>
      </w:pPr>
      <w:r w:rsidRPr="004113E6">
        <w:rPr>
          <w:rFonts w:ascii="Times New Roman" w:hAnsi="Times New Roman" w:cs="Times New Roman"/>
          <w:b/>
          <w:bCs/>
          <w:sz w:val="24"/>
          <w:szCs w:val="24"/>
        </w:rPr>
        <w:t>Глава ІІ Виды</w:t>
      </w:r>
      <w:r w:rsidR="00990A01">
        <w:rPr>
          <w:rFonts w:ascii="Times New Roman" w:hAnsi="Times New Roman" w:cs="Times New Roman"/>
          <w:b/>
          <w:bCs/>
          <w:sz w:val="24"/>
          <w:szCs w:val="24"/>
        </w:rPr>
        <w:t>, классификация мягких</w:t>
      </w:r>
      <w:r w:rsidRPr="004113E6">
        <w:rPr>
          <w:rFonts w:ascii="Times New Roman" w:hAnsi="Times New Roman" w:cs="Times New Roman"/>
          <w:b/>
          <w:bCs/>
          <w:sz w:val="24"/>
          <w:szCs w:val="24"/>
        </w:rPr>
        <w:t xml:space="preserve"> повязок</w:t>
      </w:r>
    </w:p>
    <w:p w:rsidR="004113E6" w:rsidRDefault="004113E6" w:rsidP="004113E6">
      <w:pPr>
        <w:tabs>
          <w:tab w:val="left" w:pos="2655"/>
        </w:tabs>
        <w:spacing w:after="0"/>
        <w:jc w:val="center"/>
        <w:rPr>
          <w:rFonts w:ascii="Times New Roman" w:hAnsi="Times New Roman" w:cs="Times New Roman"/>
          <w:b/>
          <w:bCs/>
          <w:sz w:val="24"/>
          <w:szCs w:val="24"/>
        </w:rPr>
      </w:pPr>
    </w:p>
    <w:p w:rsidR="004113E6" w:rsidRPr="004113E6" w:rsidRDefault="00752CCA" w:rsidP="00560382">
      <w:pPr>
        <w:tabs>
          <w:tab w:val="left" w:pos="2655"/>
        </w:tabs>
        <w:spacing w:after="0"/>
        <w:ind w:firstLine="709"/>
        <w:jc w:val="both"/>
        <w:rPr>
          <w:rFonts w:ascii="Times New Roman" w:hAnsi="Times New Roman" w:cs="Times New Roman"/>
          <w:sz w:val="24"/>
          <w:szCs w:val="24"/>
        </w:rPr>
      </w:pPr>
      <w:r>
        <w:rPr>
          <w:rFonts w:ascii="Times New Roman" w:hAnsi="Times New Roman" w:cs="Times New Roman"/>
          <w:sz w:val="24"/>
          <w:szCs w:val="24"/>
        </w:rPr>
        <w:t>В настоящее время существует множество классификаций повязок, в основу которых положены различия в их физических и химических свойств, функциональном предназначении. В практическом отношении наиболее полной и удобной является модификация известных</w:t>
      </w:r>
      <w:r w:rsidR="00560382">
        <w:rPr>
          <w:rFonts w:ascii="Times New Roman" w:hAnsi="Times New Roman" w:cs="Times New Roman"/>
          <w:sz w:val="24"/>
          <w:szCs w:val="24"/>
        </w:rPr>
        <w:t xml:space="preserve"> классификаций, предложенная Ф.Х. </w:t>
      </w:r>
      <w:proofErr w:type="spellStart"/>
      <w:r>
        <w:rPr>
          <w:rFonts w:ascii="Times New Roman" w:hAnsi="Times New Roman" w:cs="Times New Roman"/>
          <w:sz w:val="24"/>
          <w:szCs w:val="24"/>
        </w:rPr>
        <w:t>Кутушевым</w:t>
      </w:r>
      <w:proofErr w:type="spellEnd"/>
      <w:r>
        <w:rPr>
          <w:rFonts w:ascii="Times New Roman" w:hAnsi="Times New Roman" w:cs="Times New Roman"/>
          <w:sz w:val="24"/>
          <w:szCs w:val="24"/>
        </w:rPr>
        <w:t xml:space="preserve"> (1974).</w:t>
      </w:r>
    </w:p>
    <w:p w:rsidR="009259ED" w:rsidRDefault="009259ED" w:rsidP="0022463C">
      <w:pPr>
        <w:tabs>
          <w:tab w:val="left" w:pos="2655"/>
        </w:tabs>
        <w:spacing w:after="0"/>
        <w:jc w:val="both"/>
        <w:rPr>
          <w:rFonts w:ascii="Times New Roman" w:hAnsi="Times New Roman" w:cs="Times New Roman"/>
          <w:b/>
          <w:sz w:val="24"/>
          <w:szCs w:val="24"/>
        </w:rPr>
      </w:pPr>
    </w:p>
    <w:p w:rsidR="00231C33" w:rsidRDefault="00673A4B" w:rsidP="00673A4B">
      <w:pPr>
        <w:pStyle w:val="1"/>
        <w:spacing w:before="0"/>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r w:rsidR="00231C33" w:rsidRPr="00231C33">
        <w:rPr>
          <w:rFonts w:ascii="Times New Roman" w:hAnsi="Times New Roman" w:cs="Times New Roman"/>
          <w:bCs w:val="0"/>
          <w:color w:val="auto"/>
          <w:sz w:val="24"/>
          <w:szCs w:val="24"/>
        </w:rPr>
        <w:t>Классификация по способу фиксации перевязочного материала</w:t>
      </w:r>
    </w:p>
    <w:p w:rsidR="00231C33" w:rsidRDefault="00231C33" w:rsidP="00231C33">
      <w:pPr>
        <w:pStyle w:val="1"/>
        <w:spacing w:before="0"/>
        <w:jc w:val="both"/>
        <w:rPr>
          <w:rFonts w:ascii="Times New Roman" w:hAnsi="Times New Roman" w:cs="Times New Roman"/>
          <w:bCs w:val="0"/>
          <w:color w:val="auto"/>
          <w:sz w:val="24"/>
          <w:szCs w:val="24"/>
        </w:rPr>
      </w:pPr>
    </w:p>
    <w:p w:rsidR="00231C33" w:rsidRPr="00231C33" w:rsidRDefault="00231C33" w:rsidP="00560382">
      <w:pPr>
        <w:pStyle w:val="1"/>
        <w:spacing w:before="0"/>
        <w:ind w:firstLine="709"/>
        <w:jc w:val="both"/>
        <w:rPr>
          <w:rFonts w:ascii="Times New Roman" w:hAnsi="Times New Roman" w:cs="Times New Roman"/>
          <w:b w:val="0"/>
          <w:bCs w:val="0"/>
          <w:color w:val="auto"/>
          <w:sz w:val="24"/>
          <w:szCs w:val="24"/>
        </w:rPr>
      </w:pPr>
      <w:r w:rsidRPr="00231C33">
        <w:rPr>
          <w:rFonts w:ascii="Times New Roman" w:hAnsi="Times New Roman" w:cs="Times New Roman"/>
          <w:b w:val="0"/>
          <w:color w:val="auto"/>
          <w:sz w:val="24"/>
          <w:szCs w:val="24"/>
        </w:rPr>
        <w:t xml:space="preserve">Классификация по способу фиксации перевязочного материала представляет разделение всех повязок на две группы: </w:t>
      </w:r>
      <w:proofErr w:type="spellStart"/>
      <w:r w:rsidRPr="00231C33">
        <w:rPr>
          <w:rFonts w:ascii="Times New Roman" w:hAnsi="Times New Roman" w:cs="Times New Roman"/>
          <w:b w:val="0"/>
          <w:color w:val="auto"/>
          <w:sz w:val="24"/>
          <w:szCs w:val="24"/>
        </w:rPr>
        <w:t>небинтовые</w:t>
      </w:r>
      <w:proofErr w:type="spellEnd"/>
      <w:r w:rsidRPr="00231C33">
        <w:rPr>
          <w:rFonts w:ascii="Times New Roman" w:hAnsi="Times New Roman" w:cs="Times New Roman"/>
          <w:b w:val="0"/>
          <w:color w:val="auto"/>
          <w:sz w:val="24"/>
          <w:szCs w:val="24"/>
        </w:rPr>
        <w:t xml:space="preserve"> и бинтовые.</w:t>
      </w:r>
    </w:p>
    <w:p w:rsidR="00231C33" w:rsidRPr="00231C33" w:rsidRDefault="00231C33" w:rsidP="00AA3E1D">
      <w:pPr>
        <w:pStyle w:val="a8"/>
        <w:spacing w:before="0" w:after="0" w:line="276" w:lineRule="auto"/>
        <w:jc w:val="both"/>
        <w:rPr>
          <w:sz w:val="24"/>
          <w:szCs w:val="24"/>
        </w:rPr>
      </w:pPr>
      <w:proofErr w:type="spellStart"/>
      <w:r w:rsidRPr="00231C33">
        <w:rPr>
          <w:b/>
          <w:bCs/>
          <w:i/>
          <w:iCs/>
          <w:sz w:val="24"/>
          <w:szCs w:val="24"/>
        </w:rPr>
        <w:t>Безбинтовые</w:t>
      </w:r>
      <w:proofErr w:type="spellEnd"/>
      <w:r w:rsidRPr="00231C33">
        <w:rPr>
          <w:b/>
          <w:bCs/>
          <w:i/>
          <w:iCs/>
          <w:sz w:val="24"/>
          <w:szCs w:val="24"/>
        </w:rPr>
        <w:t xml:space="preserve"> повязки:</w:t>
      </w:r>
    </w:p>
    <w:p w:rsidR="00231C33" w:rsidRPr="00231C33" w:rsidRDefault="00231C33" w:rsidP="003D553F">
      <w:pPr>
        <w:pStyle w:val="a8"/>
        <w:numPr>
          <w:ilvl w:val="0"/>
          <w:numId w:val="4"/>
        </w:numPr>
        <w:spacing w:before="0" w:after="0" w:line="276" w:lineRule="auto"/>
        <w:jc w:val="both"/>
        <w:rPr>
          <w:sz w:val="24"/>
          <w:szCs w:val="24"/>
        </w:rPr>
      </w:pPr>
      <w:r w:rsidRPr="00231C33">
        <w:rPr>
          <w:sz w:val="24"/>
          <w:szCs w:val="24"/>
        </w:rPr>
        <w:t>клеевая;</w:t>
      </w:r>
    </w:p>
    <w:p w:rsidR="00231C33" w:rsidRPr="00231C33" w:rsidRDefault="00231C33" w:rsidP="003D553F">
      <w:pPr>
        <w:pStyle w:val="a8"/>
        <w:numPr>
          <w:ilvl w:val="0"/>
          <w:numId w:val="4"/>
        </w:numPr>
        <w:spacing w:before="0" w:after="0" w:line="276" w:lineRule="auto"/>
        <w:jc w:val="both"/>
        <w:rPr>
          <w:sz w:val="24"/>
          <w:szCs w:val="24"/>
        </w:rPr>
      </w:pPr>
      <w:r w:rsidRPr="00231C33">
        <w:rPr>
          <w:sz w:val="24"/>
          <w:szCs w:val="24"/>
        </w:rPr>
        <w:t>лейкопластырная;</w:t>
      </w:r>
    </w:p>
    <w:p w:rsidR="00231C33" w:rsidRPr="00231C33" w:rsidRDefault="00231C33" w:rsidP="003D553F">
      <w:pPr>
        <w:pStyle w:val="a8"/>
        <w:numPr>
          <w:ilvl w:val="0"/>
          <w:numId w:val="4"/>
        </w:numPr>
        <w:spacing w:before="0" w:after="0" w:line="276" w:lineRule="auto"/>
        <w:jc w:val="both"/>
        <w:rPr>
          <w:sz w:val="24"/>
          <w:szCs w:val="24"/>
        </w:rPr>
      </w:pPr>
      <w:r w:rsidRPr="00231C33">
        <w:rPr>
          <w:sz w:val="24"/>
          <w:szCs w:val="24"/>
        </w:rPr>
        <w:t>косыночная;</w:t>
      </w:r>
    </w:p>
    <w:p w:rsidR="00231C33" w:rsidRPr="00231C33" w:rsidRDefault="00231C33" w:rsidP="003D553F">
      <w:pPr>
        <w:pStyle w:val="a8"/>
        <w:numPr>
          <w:ilvl w:val="0"/>
          <w:numId w:val="4"/>
        </w:numPr>
        <w:spacing w:before="0" w:after="0" w:line="276" w:lineRule="auto"/>
        <w:jc w:val="both"/>
        <w:rPr>
          <w:sz w:val="24"/>
          <w:szCs w:val="24"/>
        </w:rPr>
      </w:pPr>
      <w:proofErr w:type="spellStart"/>
      <w:r w:rsidRPr="00231C33">
        <w:rPr>
          <w:sz w:val="24"/>
          <w:szCs w:val="24"/>
        </w:rPr>
        <w:t>пращевидная</w:t>
      </w:r>
      <w:proofErr w:type="spellEnd"/>
      <w:r w:rsidRPr="00231C33">
        <w:rPr>
          <w:sz w:val="24"/>
          <w:szCs w:val="24"/>
        </w:rPr>
        <w:t>;</w:t>
      </w:r>
    </w:p>
    <w:p w:rsidR="00231C33" w:rsidRPr="00231C33" w:rsidRDefault="00231C33" w:rsidP="003D553F">
      <w:pPr>
        <w:pStyle w:val="a8"/>
        <w:numPr>
          <w:ilvl w:val="0"/>
          <w:numId w:val="4"/>
        </w:numPr>
        <w:spacing w:before="0" w:after="0" w:line="276" w:lineRule="auto"/>
        <w:jc w:val="both"/>
        <w:rPr>
          <w:sz w:val="24"/>
          <w:szCs w:val="24"/>
        </w:rPr>
      </w:pPr>
      <w:r w:rsidRPr="00231C33">
        <w:rPr>
          <w:sz w:val="24"/>
          <w:szCs w:val="24"/>
        </w:rPr>
        <w:t>Т-образная;</w:t>
      </w:r>
    </w:p>
    <w:p w:rsidR="00231C33" w:rsidRPr="00231C33" w:rsidRDefault="00231C33" w:rsidP="003D553F">
      <w:pPr>
        <w:pStyle w:val="a8"/>
        <w:numPr>
          <w:ilvl w:val="0"/>
          <w:numId w:val="4"/>
        </w:numPr>
        <w:spacing w:before="0" w:after="0" w:line="276" w:lineRule="auto"/>
        <w:jc w:val="both"/>
        <w:rPr>
          <w:sz w:val="24"/>
          <w:szCs w:val="24"/>
        </w:rPr>
      </w:pPr>
      <w:r w:rsidRPr="00231C33">
        <w:rPr>
          <w:sz w:val="24"/>
          <w:szCs w:val="24"/>
        </w:rPr>
        <w:t>повязка из трубчатого эластического бинта (</w:t>
      </w:r>
      <w:proofErr w:type="spellStart"/>
      <w:r w:rsidRPr="00231C33">
        <w:rPr>
          <w:sz w:val="24"/>
          <w:szCs w:val="24"/>
        </w:rPr>
        <w:t>ретиласт</w:t>
      </w:r>
      <w:proofErr w:type="spellEnd"/>
      <w:r w:rsidRPr="00231C33">
        <w:rPr>
          <w:sz w:val="24"/>
          <w:szCs w:val="24"/>
        </w:rPr>
        <w:t xml:space="preserve"> и пр.).</w:t>
      </w:r>
    </w:p>
    <w:p w:rsidR="00231C33" w:rsidRPr="00231C33" w:rsidRDefault="00231C33" w:rsidP="00AA3E1D">
      <w:pPr>
        <w:pStyle w:val="a8"/>
        <w:spacing w:before="0" w:after="0" w:line="276" w:lineRule="auto"/>
        <w:jc w:val="both"/>
        <w:rPr>
          <w:sz w:val="24"/>
          <w:szCs w:val="24"/>
        </w:rPr>
      </w:pPr>
      <w:r w:rsidRPr="00231C33">
        <w:rPr>
          <w:b/>
          <w:bCs/>
          <w:i/>
          <w:iCs/>
          <w:sz w:val="24"/>
          <w:szCs w:val="24"/>
        </w:rPr>
        <w:t>Бинтовые повязки:</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циркулярная;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спиральная;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ползучая;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крестообразная (восьмиобразная);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черепашья (сходящаяся и расходящаяся);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возвращающаяся;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колосовидная;</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 xml:space="preserve">повязка </w:t>
      </w:r>
      <w:proofErr w:type="spellStart"/>
      <w:r w:rsidRPr="00231C33">
        <w:rPr>
          <w:sz w:val="24"/>
          <w:szCs w:val="24"/>
        </w:rPr>
        <w:t>Дезо</w:t>
      </w:r>
      <w:proofErr w:type="spellEnd"/>
      <w:r w:rsidRPr="00231C33">
        <w:rPr>
          <w:sz w:val="24"/>
          <w:szCs w:val="24"/>
        </w:rPr>
        <w:t>;</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повязка на голову;</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шапочка Гиппократа;</w:t>
      </w:r>
    </w:p>
    <w:p w:rsidR="00231C33" w:rsidRPr="00231C33" w:rsidRDefault="00231C33" w:rsidP="003D553F">
      <w:pPr>
        <w:pStyle w:val="a8"/>
        <w:numPr>
          <w:ilvl w:val="1"/>
          <w:numId w:val="3"/>
        </w:numPr>
        <w:spacing w:before="0" w:after="0" w:line="276" w:lineRule="auto"/>
        <w:jc w:val="both"/>
        <w:rPr>
          <w:sz w:val="24"/>
          <w:szCs w:val="24"/>
        </w:rPr>
      </w:pPr>
      <w:r>
        <w:rPr>
          <w:sz w:val="24"/>
          <w:szCs w:val="24"/>
        </w:rPr>
        <w:t>Ч</w:t>
      </w:r>
      <w:r w:rsidRPr="00231C33">
        <w:rPr>
          <w:sz w:val="24"/>
          <w:szCs w:val="24"/>
        </w:rPr>
        <w:t>епец;</w:t>
      </w:r>
    </w:p>
    <w:p w:rsidR="00231C33" w:rsidRPr="00231C33" w:rsidRDefault="00231C33" w:rsidP="003D553F">
      <w:pPr>
        <w:pStyle w:val="a8"/>
        <w:numPr>
          <w:ilvl w:val="1"/>
          <w:numId w:val="3"/>
        </w:numPr>
        <w:spacing w:before="0" w:after="0" w:line="276" w:lineRule="auto"/>
        <w:jc w:val="both"/>
        <w:rPr>
          <w:sz w:val="24"/>
          <w:szCs w:val="24"/>
        </w:rPr>
      </w:pPr>
      <w:r w:rsidRPr="00231C33">
        <w:rPr>
          <w:sz w:val="24"/>
          <w:szCs w:val="24"/>
        </w:rPr>
        <w:t>моно-</w:t>
      </w:r>
      <w:r w:rsidR="00817C2D">
        <w:rPr>
          <w:sz w:val="24"/>
          <w:szCs w:val="24"/>
        </w:rPr>
        <w:t xml:space="preserve"> </w:t>
      </w:r>
      <w:r w:rsidRPr="00231C33">
        <w:rPr>
          <w:sz w:val="24"/>
          <w:szCs w:val="24"/>
        </w:rPr>
        <w:t>и бинокулярная.</w:t>
      </w:r>
    </w:p>
    <w:p w:rsidR="00AA3E1D" w:rsidRDefault="00AA3E1D" w:rsidP="00AA3E1D">
      <w:pPr>
        <w:pStyle w:val="a8"/>
        <w:spacing w:before="0" w:after="0" w:line="276" w:lineRule="auto"/>
        <w:jc w:val="both"/>
        <w:rPr>
          <w:b/>
          <w:bCs/>
          <w:sz w:val="24"/>
          <w:szCs w:val="24"/>
        </w:rPr>
      </w:pPr>
    </w:p>
    <w:p w:rsidR="00231C33" w:rsidRPr="00231C33" w:rsidRDefault="00231C33" w:rsidP="00AA3E1D">
      <w:pPr>
        <w:pStyle w:val="a8"/>
        <w:spacing w:before="0" w:after="0" w:line="276" w:lineRule="auto"/>
        <w:jc w:val="both"/>
        <w:rPr>
          <w:sz w:val="24"/>
          <w:szCs w:val="24"/>
        </w:rPr>
      </w:pPr>
      <w:r>
        <w:rPr>
          <w:b/>
          <w:bCs/>
          <w:sz w:val="24"/>
          <w:szCs w:val="24"/>
        </w:rPr>
        <w:t xml:space="preserve">2.1 </w:t>
      </w:r>
      <w:proofErr w:type="spellStart"/>
      <w:r w:rsidRPr="00231C33">
        <w:rPr>
          <w:b/>
          <w:bCs/>
          <w:sz w:val="24"/>
          <w:szCs w:val="24"/>
        </w:rPr>
        <w:t>Безбинтовые</w:t>
      </w:r>
      <w:proofErr w:type="spellEnd"/>
      <w:r w:rsidRPr="00231C33">
        <w:rPr>
          <w:b/>
          <w:bCs/>
          <w:sz w:val="24"/>
          <w:szCs w:val="24"/>
        </w:rPr>
        <w:t xml:space="preserve"> повязки</w:t>
      </w:r>
    </w:p>
    <w:p w:rsidR="00231C33" w:rsidRPr="00231C33" w:rsidRDefault="00AA3E1D" w:rsidP="00231C33">
      <w:pPr>
        <w:pStyle w:val="a8"/>
        <w:spacing w:before="0" w:line="276" w:lineRule="auto"/>
        <w:jc w:val="both"/>
        <w:rPr>
          <w:sz w:val="24"/>
          <w:szCs w:val="24"/>
        </w:rPr>
      </w:pPr>
      <w:r>
        <w:rPr>
          <w:b/>
          <w:bCs/>
          <w:sz w:val="24"/>
          <w:szCs w:val="24"/>
        </w:rPr>
        <w:t xml:space="preserve">2.1.1 </w:t>
      </w:r>
      <w:r w:rsidR="005831DE">
        <w:rPr>
          <w:b/>
          <w:bCs/>
          <w:sz w:val="24"/>
          <w:szCs w:val="24"/>
        </w:rPr>
        <w:t xml:space="preserve">Специальная </w:t>
      </w:r>
      <w:r w:rsidR="00231C33" w:rsidRPr="00231C33">
        <w:rPr>
          <w:b/>
          <w:bCs/>
          <w:sz w:val="24"/>
          <w:szCs w:val="24"/>
        </w:rPr>
        <w:t>Клеевая</w:t>
      </w:r>
      <w:r w:rsidR="005831DE">
        <w:rPr>
          <w:b/>
          <w:bCs/>
          <w:sz w:val="24"/>
          <w:szCs w:val="24"/>
        </w:rPr>
        <w:t xml:space="preserve"> повязка</w:t>
      </w:r>
    </w:p>
    <w:p w:rsidR="00231C33" w:rsidRPr="00231C33" w:rsidRDefault="00231C33" w:rsidP="00560382">
      <w:pPr>
        <w:pStyle w:val="a8"/>
        <w:spacing w:before="0" w:after="0" w:line="276" w:lineRule="auto"/>
        <w:ind w:left="147" w:right="147" w:firstLine="709"/>
        <w:jc w:val="both"/>
        <w:rPr>
          <w:sz w:val="24"/>
          <w:szCs w:val="24"/>
        </w:rPr>
      </w:pPr>
      <w:r w:rsidRPr="00231C33">
        <w:rPr>
          <w:sz w:val="24"/>
          <w:szCs w:val="24"/>
        </w:rPr>
        <w:t xml:space="preserve">Перевязочный материал фиксируют на ране с помощью клея. Возможно применение </w:t>
      </w:r>
      <w:proofErr w:type="spellStart"/>
      <w:r w:rsidRPr="00231C33">
        <w:rPr>
          <w:sz w:val="24"/>
          <w:szCs w:val="24"/>
        </w:rPr>
        <w:t>клеола</w:t>
      </w:r>
      <w:proofErr w:type="spellEnd"/>
      <w:r w:rsidRPr="00231C33">
        <w:rPr>
          <w:sz w:val="24"/>
          <w:szCs w:val="24"/>
        </w:rPr>
        <w:t xml:space="preserve">, коллодия и клея БФ-6. Наиболее часто применяют </w:t>
      </w:r>
      <w:proofErr w:type="spellStart"/>
      <w:r w:rsidRPr="00231C33">
        <w:rPr>
          <w:sz w:val="24"/>
          <w:szCs w:val="24"/>
        </w:rPr>
        <w:t>клеол</w:t>
      </w:r>
      <w:proofErr w:type="spellEnd"/>
      <w:r w:rsidRPr="00231C33">
        <w:rPr>
          <w:sz w:val="24"/>
          <w:szCs w:val="24"/>
        </w:rPr>
        <w:t xml:space="preserve"> - специальный клей, в состав которого входят канифольные смолы и </w:t>
      </w:r>
      <w:proofErr w:type="spellStart"/>
      <w:r w:rsidRPr="00231C33">
        <w:rPr>
          <w:sz w:val="24"/>
          <w:szCs w:val="24"/>
        </w:rPr>
        <w:t>диэтиловый</w:t>
      </w:r>
      <w:proofErr w:type="spellEnd"/>
      <w:r w:rsidRPr="00231C33">
        <w:rPr>
          <w:sz w:val="24"/>
          <w:szCs w:val="24"/>
        </w:rPr>
        <w:t xml:space="preserve"> эфир.</w:t>
      </w:r>
    </w:p>
    <w:p w:rsidR="00231C33" w:rsidRPr="00231C33" w:rsidRDefault="00231C33" w:rsidP="00560382">
      <w:pPr>
        <w:pStyle w:val="a8"/>
        <w:spacing w:before="0" w:after="0" w:line="276" w:lineRule="auto"/>
        <w:ind w:left="147" w:right="147" w:firstLine="709"/>
        <w:jc w:val="both"/>
        <w:rPr>
          <w:sz w:val="24"/>
          <w:szCs w:val="24"/>
        </w:rPr>
      </w:pPr>
      <w:r w:rsidRPr="00231C33">
        <w:rPr>
          <w:sz w:val="24"/>
          <w:szCs w:val="24"/>
        </w:rPr>
        <w:t xml:space="preserve">После укладывания на рану стерильных салфеток непосредственно по их краю на кожу наносят полосу </w:t>
      </w:r>
      <w:proofErr w:type="spellStart"/>
      <w:r w:rsidRPr="00231C33">
        <w:rPr>
          <w:sz w:val="24"/>
          <w:szCs w:val="24"/>
        </w:rPr>
        <w:t>клеола</w:t>
      </w:r>
      <w:proofErr w:type="spellEnd"/>
      <w:r w:rsidRPr="00231C33">
        <w:rPr>
          <w:sz w:val="24"/>
          <w:szCs w:val="24"/>
        </w:rPr>
        <w:t xml:space="preserve"> шириной 3-5 см. После этого через 30-40 с накладывают натянутую марлю и приглаживают её через слой материи (простынь, полотенце). После приклеивания края марли чуть отклеивают по периферии и отстригают излишнюю её часть ножницами, сглаживая острые углы. Затем марлю повторно прижимают к коже. Таким образом, края марли оказываются полностью приклеенными и не задираются, что обеспечивает надёжную фиксацию перевязочного </w:t>
      </w:r>
      <w:proofErr w:type="spellStart"/>
      <w:r w:rsidRPr="00231C33">
        <w:rPr>
          <w:sz w:val="24"/>
          <w:szCs w:val="24"/>
        </w:rPr>
        <w:t>материала.При</w:t>
      </w:r>
      <w:proofErr w:type="spellEnd"/>
      <w:r w:rsidRPr="00231C33">
        <w:rPr>
          <w:sz w:val="24"/>
          <w:szCs w:val="24"/>
        </w:rPr>
        <w:t xml:space="preserve"> многократном наложении клеевой повязки на коже остаётся избыточный слой </w:t>
      </w:r>
      <w:proofErr w:type="spellStart"/>
      <w:r w:rsidRPr="00231C33">
        <w:rPr>
          <w:sz w:val="24"/>
          <w:szCs w:val="24"/>
        </w:rPr>
        <w:t>клеола</w:t>
      </w:r>
      <w:proofErr w:type="spellEnd"/>
      <w:r w:rsidRPr="00231C33">
        <w:rPr>
          <w:sz w:val="24"/>
          <w:szCs w:val="24"/>
        </w:rPr>
        <w:t xml:space="preserve">, который легко снимается </w:t>
      </w:r>
      <w:proofErr w:type="spellStart"/>
      <w:r w:rsidRPr="00231C33">
        <w:rPr>
          <w:sz w:val="24"/>
          <w:szCs w:val="24"/>
        </w:rPr>
        <w:t>диэтиловым</w:t>
      </w:r>
      <w:proofErr w:type="spellEnd"/>
      <w:r w:rsidRPr="00231C33">
        <w:rPr>
          <w:sz w:val="24"/>
          <w:szCs w:val="24"/>
        </w:rPr>
        <w:t xml:space="preserve"> эфиром (хуже - спиртом)</w:t>
      </w:r>
      <w:r w:rsidR="005831DE">
        <w:rPr>
          <w:sz w:val="24"/>
          <w:szCs w:val="24"/>
        </w:rPr>
        <w:t xml:space="preserve"> (рис. 5)</w:t>
      </w:r>
      <w:r w:rsidRPr="00231C33">
        <w:rPr>
          <w:sz w:val="24"/>
          <w:szCs w:val="24"/>
        </w:rPr>
        <w:t>.</w:t>
      </w:r>
    </w:p>
    <w:p w:rsidR="00231C33" w:rsidRPr="00231C33" w:rsidRDefault="00231C33" w:rsidP="00560382">
      <w:pPr>
        <w:pStyle w:val="a8"/>
        <w:spacing w:before="0" w:after="0" w:line="276" w:lineRule="auto"/>
        <w:ind w:left="147" w:right="147" w:firstLine="709"/>
        <w:jc w:val="both"/>
        <w:rPr>
          <w:sz w:val="24"/>
          <w:szCs w:val="24"/>
        </w:rPr>
      </w:pPr>
      <w:r w:rsidRPr="00231C33">
        <w:rPr>
          <w:sz w:val="24"/>
          <w:szCs w:val="24"/>
        </w:rPr>
        <w:t>Достоинства клеевой повязки - быстрота и простота наложения, а также небольшой размер повязки и удобства для больного.</w:t>
      </w:r>
    </w:p>
    <w:p w:rsidR="005831DE" w:rsidRDefault="00231C33" w:rsidP="00560382">
      <w:pPr>
        <w:pStyle w:val="a8"/>
        <w:spacing w:before="0" w:after="0" w:line="276" w:lineRule="auto"/>
        <w:ind w:left="147" w:right="147" w:firstLine="709"/>
        <w:jc w:val="both"/>
        <w:rPr>
          <w:rStyle w:val="120"/>
          <w:rFonts w:ascii="Times New Roman" w:hAnsi="Times New Roman" w:cs="Times New Roman"/>
          <w:sz w:val="24"/>
          <w:szCs w:val="24"/>
        </w:rPr>
      </w:pPr>
      <w:r w:rsidRPr="00231C33">
        <w:rPr>
          <w:sz w:val="24"/>
          <w:szCs w:val="24"/>
        </w:rPr>
        <w:t xml:space="preserve">Недостатки: возможность аллергической кожной реакции на </w:t>
      </w:r>
      <w:proofErr w:type="spellStart"/>
      <w:r w:rsidRPr="00231C33">
        <w:rPr>
          <w:sz w:val="24"/>
          <w:szCs w:val="24"/>
        </w:rPr>
        <w:t>клеол</w:t>
      </w:r>
      <w:proofErr w:type="spellEnd"/>
      <w:r w:rsidRPr="00231C33">
        <w:rPr>
          <w:sz w:val="24"/>
          <w:szCs w:val="24"/>
        </w:rPr>
        <w:t xml:space="preserve">, недостаточная прочность фиксации (на подвижных частях тела). Такие повязки не </w:t>
      </w:r>
      <w:r w:rsidRPr="00231C33">
        <w:rPr>
          <w:sz w:val="24"/>
          <w:szCs w:val="24"/>
        </w:rPr>
        <w:lastRenderedPageBreak/>
        <w:t xml:space="preserve">применяют на лице и промежности, так как они вызывают раздражение чувствительной кожи. Кроме того, пары </w:t>
      </w:r>
      <w:proofErr w:type="spellStart"/>
      <w:r w:rsidRPr="00231C33">
        <w:rPr>
          <w:sz w:val="24"/>
          <w:szCs w:val="24"/>
        </w:rPr>
        <w:t>диэтилового</w:t>
      </w:r>
      <w:proofErr w:type="spellEnd"/>
      <w:r w:rsidRPr="00231C33">
        <w:rPr>
          <w:sz w:val="24"/>
          <w:szCs w:val="24"/>
        </w:rPr>
        <w:t xml:space="preserve"> эфира могут вызвать ожог слизистых оболочек.</w:t>
      </w:r>
      <w:r w:rsidR="00673A4B">
        <w:rPr>
          <w:sz w:val="24"/>
          <w:szCs w:val="24"/>
        </w:rPr>
        <w:t xml:space="preserve"> </w:t>
      </w:r>
      <w:r w:rsidRPr="00231C33">
        <w:rPr>
          <w:sz w:val="24"/>
          <w:szCs w:val="24"/>
        </w:rPr>
        <w:t>Наиболее часто клеевые повязки используют при ранах на туловище, в частности после операций на органах грудной и брюшной полостей, забрюшинного пространства</w:t>
      </w:r>
      <w:r w:rsidRPr="005831DE">
        <w:rPr>
          <w:sz w:val="24"/>
          <w:szCs w:val="24"/>
        </w:rPr>
        <w:t>.</w:t>
      </w:r>
      <w:r w:rsidR="00673A4B">
        <w:rPr>
          <w:sz w:val="24"/>
          <w:szCs w:val="24"/>
        </w:rPr>
        <w:t xml:space="preserve"> </w:t>
      </w:r>
      <w:r w:rsidR="005831DE" w:rsidRPr="005831DE">
        <w:rPr>
          <w:rStyle w:val="120"/>
          <w:rFonts w:ascii="Times New Roman" w:hAnsi="Times New Roman" w:cs="Times New Roman"/>
          <w:sz w:val="24"/>
          <w:szCs w:val="24"/>
        </w:rPr>
        <w:t>В настоящее время та</w:t>
      </w:r>
      <w:r w:rsidR="005831DE" w:rsidRPr="005831DE">
        <w:rPr>
          <w:rStyle w:val="120"/>
          <w:rFonts w:ascii="Times New Roman" w:hAnsi="Times New Roman" w:cs="Times New Roman"/>
          <w:sz w:val="24"/>
          <w:szCs w:val="24"/>
        </w:rPr>
        <w:softHyphen/>
        <w:t>кие повязки применяются редко.</w:t>
      </w:r>
    </w:p>
    <w:p w:rsidR="005831DE" w:rsidRDefault="005831DE" w:rsidP="005831DE">
      <w:pPr>
        <w:pStyle w:val="a8"/>
        <w:spacing w:before="0" w:after="0" w:line="276" w:lineRule="auto"/>
        <w:jc w:val="both"/>
        <w:rPr>
          <w:rStyle w:val="120"/>
          <w:rFonts w:ascii="Times New Roman" w:hAnsi="Times New Roman" w:cs="Times New Roman"/>
          <w:sz w:val="24"/>
          <w:szCs w:val="24"/>
        </w:rPr>
      </w:pPr>
    </w:p>
    <w:p w:rsidR="005831DE" w:rsidRDefault="005831DE" w:rsidP="005831DE">
      <w:pPr>
        <w:pStyle w:val="a8"/>
        <w:spacing w:before="0" w:after="0" w:line="276" w:lineRule="auto"/>
        <w:jc w:val="center"/>
        <w:rPr>
          <w:sz w:val="24"/>
          <w:szCs w:val="24"/>
        </w:rPr>
      </w:pPr>
      <w:r w:rsidRPr="005831DE">
        <w:rPr>
          <w:rStyle w:val="120"/>
          <w:rFonts w:ascii="Times New Roman" w:hAnsi="Times New Roman" w:cs="Times New Roman"/>
          <w:noProof/>
          <w:sz w:val="24"/>
          <w:szCs w:val="24"/>
        </w:rPr>
        <w:drawing>
          <wp:inline distT="0" distB="0" distL="0" distR="0">
            <wp:extent cx="2676525" cy="2390775"/>
            <wp:effectExtent l="19050" t="0" r="9525" b="0"/>
            <wp:docPr id="116" name="Рисунок 98" descr="http://nedug.ru/common/data/pub/images/articles/75945/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nedug.ru/common/data/pub/images/articles/75945/normal.jpg"/>
                    <pic:cNvPicPr>
                      <a:picLocks noChangeAspect="1" noChangeArrowheads="1"/>
                    </pic:cNvPicPr>
                  </pic:nvPicPr>
                  <pic:blipFill>
                    <a:blip r:embed="rId14" cstate="print"/>
                    <a:srcRect/>
                    <a:stretch>
                      <a:fillRect/>
                    </a:stretch>
                  </pic:blipFill>
                  <pic:spPr bwMode="auto">
                    <a:xfrm>
                      <a:off x="0" y="0"/>
                      <a:ext cx="2677913" cy="2392015"/>
                    </a:xfrm>
                    <a:prstGeom prst="rect">
                      <a:avLst/>
                    </a:prstGeom>
                    <a:noFill/>
                    <a:ln w="9525">
                      <a:noFill/>
                      <a:miter lim="800000"/>
                      <a:headEnd/>
                      <a:tailEnd/>
                    </a:ln>
                  </pic:spPr>
                </pic:pic>
              </a:graphicData>
            </a:graphic>
          </wp:inline>
        </w:drawing>
      </w:r>
    </w:p>
    <w:p w:rsidR="005831DE" w:rsidRDefault="005831DE" w:rsidP="005831DE">
      <w:pPr>
        <w:pStyle w:val="a8"/>
        <w:spacing w:before="0" w:after="0" w:line="276" w:lineRule="auto"/>
        <w:jc w:val="center"/>
        <w:rPr>
          <w:sz w:val="24"/>
          <w:szCs w:val="24"/>
        </w:rPr>
      </w:pPr>
    </w:p>
    <w:p w:rsidR="005831DE" w:rsidRPr="005831DE" w:rsidRDefault="005831DE" w:rsidP="005831DE">
      <w:pPr>
        <w:pStyle w:val="a8"/>
        <w:spacing w:before="0" w:after="0" w:line="276" w:lineRule="auto"/>
        <w:jc w:val="center"/>
        <w:rPr>
          <w:sz w:val="24"/>
          <w:szCs w:val="24"/>
        </w:rPr>
      </w:pPr>
      <w:r w:rsidRPr="005831DE">
        <w:rPr>
          <w:bCs/>
          <w:sz w:val="24"/>
          <w:szCs w:val="24"/>
        </w:rPr>
        <w:t xml:space="preserve">Рисунок 5 - Специальная </w:t>
      </w:r>
      <w:r>
        <w:rPr>
          <w:bCs/>
          <w:sz w:val="24"/>
          <w:szCs w:val="24"/>
        </w:rPr>
        <w:t>к</w:t>
      </w:r>
      <w:r w:rsidRPr="005831DE">
        <w:rPr>
          <w:bCs/>
          <w:sz w:val="24"/>
          <w:szCs w:val="24"/>
        </w:rPr>
        <w:t>леевая повязка</w:t>
      </w:r>
    </w:p>
    <w:p w:rsidR="00231C33" w:rsidRPr="00231C33" w:rsidRDefault="00231C33" w:rsidP="00231C33">
      <w:pPr>
        <w:pStyle w:val="a8"/>
        <w:spacing w:before="0" w:line="276" w:lineRule="auto"/>
        <w:jc w:val="both"/>
        <w:rPr>
          <w:sz w:val="24"/>
          <w:szCs w:val="24"/>
        </w:rPr>
      </w:pPr>
    </w:p>
    <w:p w:rsidR="00231C33" w:rsidRPr="00231C33" w:rsidRDefault="00AA3E1D" w:rsidP="00231C33">
      <w:pPr>
        <w:pStyle w:val="2"/>
        <w:spacing w:before="0" w:after="0" w:line="276" w:lineRule="auto"/>
        <w:jc w:val="both"/>
        <w:rPr>
          <w:color w:val="auto"/>
          <w:sz w:val="24"/>
          <w:szCs w:val="24"/>
        </w:rPr>
      </w:pPr>
      <w:r>
        <w:rPr>
          <w:b/>
          <w:bCs/>
          <w:color w:val="auto"/>
          <w:sz w:val="24"/>
          <w:szCs w:val="24"/>
        </w:rPr>
        <w:t xml:space="preserve">2.1.2 </w:t>
      </w:r>
      <w:r w:rsidR="00231C33" w:rsidRPr="00231C33">
        <w:rPr>
          <w:b/>
          <w:bCs/>
          <w:color w:val="auto"/>
          <w:sz w:val="24"/>
          <w:szCs w:val="24"/>
        </w:rPr>
        <w:t>Лейкопластырная повязка</w:t>
      </w:r>
    </w:p>
    <w:p w:rsidR="00231C33" w:rsidRDefault="00231C33" w:rsidP="00560382">
      <w:pPr>
        <w:pStyle w:val="a8"/>
        <w:spacing w:before="0" w:line="276" w:lineRule="auto"/>
        <w:ind w:left="147" w:right="147" w:firstLine="709"/>
        <w:jc w:val="both"/>
        <w:rPr>
          <w:sz w:val="24"/>
          <w:szCs w:val="24"/>
        </w:rPr>
      </w:pPr>
      <w:r w:rsidRPr="00231C33">
        <w:rPr>
          <w:sz w:val="24"/>
          <w:szCs w:val="24"/>
        </w:rPr>
        <w:t>Перевязочный материал фиксируют с помощью лейкопластыря</w:t>
      </w:r>
      <w:r w:rsidR="009B4B58">
        <w:rPr>
          <w:sz w:val="24"/>
          <w:szCs w:val="24"/>
        </w:rPr>
        <w:t xml:space="preserve"> (рис. 6)</w:t>
      </w:r>
      <w:r w:rsidRPr="00231C33">
        <w:rPr>
          <w:sz w:val="24"/>
          <w:szCs w:val="24"/>
        </w:rPr>
        <w:t>. При этом приклеивают несколько полос лейкопластыря, на 3-4 см выступающих за края стерильного перевязочного материала. Для надёжной фиксации важно предварительно тщательно просушить кожу.</w:t>
      </w:r>
    </w:p>
    <w:p w:rsidR="009B4B58" w:rsidRDefault="009B4B58" w:rsidP="009B4B58">
      <w:pPr>
        <w:pStyle w:val="a8"/>
        <w:spacing w:before="0" w:line="276" w:lineRule="auto"/>
        <w:jc w:val="center"/>
        <w:rPr>
          <w:sz w:val="24"/>
          <w:szCs w:val="24"/>
        </w:rPr>
      </w:pPr>
      <w:r w:rsidRPr="009B4B58">
        <w:rPr>
          <w:noProof/>
          <w:sz w:val="24"/>
          <w:szCs w:val="24"/>
        </w:rPr>
        <w:drawing>
          <wp:inline distT="0" distB="0" distL="0" distR="0">
            <wp:extent cx="2571750" cy="1843945"/>
            <wp:effectExtent l="19050" t="0" r="0" b="0"/>
            <wp:docPr id="120" name="Рисунок 104" descr="http://www.sunmed.ru/foto_catalogue/809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sunmed.ru/foto_catalogue/809_.jpg"/>
                    <pic:cNvPicPr>
                      <a:picLocks noChangeAspect="1" noChangeArrowheads="1"/>
                    </pic:cNvPicPr>
                  </pic:nvPicPr>
                  <pic:blipFill>
                    <a:blip r:embed="rId15"/>
                    <a:srcRect/>
                    <a:stretch>
                      <a:fillRect/>
                    </a:stretch>
                  </pic:blipFill>
                  <pic:spPr bwMode="auto">
                    <a:xfrm>
                      <a:off x="0" y="0"/>
                      <a:ext cx="2571750" cy="1843945"/>
                    </a:xfrm>
                    <a:prstGeom prst="rect">
                      <a:avLst/>
                    </a:prstGeom>
                    <a:noFill/>
                    <a:ln w="9525">
                      <a:noFill/>
                      <a:miter lim="800000"/>
                      <a:headEnd/>
                      <a:tailEnd/>
                    </a:ln>
                  </pic:spPr>
                </pic:pic>
              </a:graphicData>
            </a:graphic>
          </wp:inline>
        </w:drawing>
      </w:r>
    </w:p>
    <w:p w:rsidR="009B4B58" w:rsidRPr="005831DE" w:rsidRDefault="00570D15" w:rsidP="009B4B58">
      <w:pPr>
        <w:pStyle w:val="a8"/>
        <w:spacing w:before="0" w:after="0" w:line="276" w:lineRule="auto"/>
        <w:jc w:val="center"/>
        <w:rPr>
          <w:sz w:val="24"/>
          <w:szCs w:val="24"/>
        </w:rPr>
      </w:pPr>
      <w:r>
        <w:rPr>
          <w:bCs/>
          <w:sz w:val="24"/>
          <w:szCs w:val="24"/>
        </w:rPr>
        <w:t>Рисунок 6</w:t>
      </w:r>
      <w:r w:rsidR="009B4B58" w:rsidRPr="005831DE">
        <w:rPr>
          <w:bCs/>
          <w:sz w:val="24"/>
          <w:szCs w:val="24"/>
        </w:rPr>
        <w:t xml:space="preserve"> - </w:t>
      </w:r>
      <w:r w:rsidR="009B4B58">
        <w:rPr>
          <w:bCs/>
          <w:sz w:val="24"/>
          <w:szCs w:val="24"/>
        </w:rPr>
        <w:t>Лейкопластырная повязка</w:t>
      </w:r>
    </w:p>
    <w:p w:rsidR="009B4B58" w:rsidRPr="00231C33" w:rsidRDefault="009B4B58" w:rsidP="009B4B58">
      <w:pPr>
        <w:pStyle w:val="a8"/>
        <w:spacing w:before="0" w:line="276" w:lineRule="auto"/>
        <w:jc w:val="center"/>
        <w:rPr>
          <w:sz w:val="24"/>
          <w:szCs w:val="24"/>
        </w:rPr>
      </w:pPr>
    </w:p>
    <w:p w:rsidR="00231C33" w:rsidRPr="00231C33" w:rsidRDefault="00231C33" w:rsidP="00560382">
      <w:pPr>
        <w:pStyle w:val="a8"/>
        <w:spacing w:before="0" w:after="0" w:line="276" w:lineRule="auto"/>
        <w:ind w:left="147" w:right="147" w:firstLine="709"/>
        <w:jc w:val="both"/>
        <w:rPr>
          <w:sz w:val="24"/>
          <w:szCs w:val="24"/>
        </w:rPr>
      </w:pPr>
      <w:r w:rsidRPr="00231C33">
        <w:rPr>
          <w:sz w:val="24"/>
          <w:szCs w:val="24"/>
        </w:rPr>
        <w:t>Кроме простого лейкопластыря, применяют бактерицидный - готовую повязку со стерильной марлей и лейкопластырной основой. В последнее время появилась целая серия специальных полос лейкопластыря с различным по форме перевязочным материалом в центре. Наложение такого пластыря не требует предварительного укладывания стерильных салфеток, что значительно упрощает процедуру.</w:t>
      </w:r>
    </w:p>
    <w:p w:rsidR="00231C33" w:rsidRPr="00231C33" w:rsidRDefault="00231C33" w:rsidP="00560382">
      <w:pPr>
        <w:pStyle w:val="a8"/>
        <w:spacing w:before="0" w:after="0" w:line="276" w:lineRule="auto"/>
        <w:ind w:left="147" w:right="147" w:firstLine="709"/>
        <w:jc w:val="both"/>
        <w:rPr>
          <w:sz w:val="24"/>
          <w:szCs w:val="24"/>
        </w:rPr>
      </w:pPr>
      <w:r w:rsidRPr="00231C33">
        <w:rPr>
          <w:sz w:val="24"/>
          <w:szCs w:val="24"/>
        </w:rPr>
        <w:lastRenderedPageBreak/>
        <w:t>Достоинства - те же, что и у клеевых повязок. Кроме того, возможно применение лейкопластырных повязок при небольших ранах на лице.</w:t>
      </w:r>
    </w:p>
    <w:p w:rsidR="00DA4E9E" w:rsidRDefault="00231C33" w:rsidP="00560382">
      <w:pPr>
        <w:pStyle w:val="a8"/>
        <w:spacing w:before="0" w:line="276" w:lineRule="auto"/>
        <w:ind w:left="147" w:right="147" w:firstLine="709"/>
        <w:jc w:val="both"/>
        <w:rPr>
          <w:sz w:val="24"/>
          <w:szCs w:val="24"/>
        </w:rPr>
      </w:pPr>
      <w:r w:rsidRPr="00231C33">
        <w:rPr>
          <w:sz w:val="24"/>
          <w:szCs w:val="24"/>
        </w:rPr>
        <w:t xml:space="preserve">Недостатки лейкопластырных повязок: возможна аллергическая реакция, они неприменимы на волосистых частях тела, недостаточно прочны при наложении в области суставов, а также при промокании повязки или наложении на рану влажных повязок. Для снижения частоты кожных аллергических реакций разработаны </w:t>
      </w:r>
      <w:proofErr w:type="spellStart"/>
      <w:r w:rsidRPr="00231C33">
        <w:rPr>
          <w:sz w:val="24"/>
          <w:szCs w:val="24"/>
        </w:rPr>
        <w:t>гипоаллергенные</w:t>
      </w:r>
      <w:proofErr w:type="spellEnd"/>
      <w:r w:rsidRPr="00231C33">
        <w:rPr>
          <w:sz w:val="24"/>
          <w:szCs w:val="24"/>
        </w:rPr>
        <w:t xml:space="preserve"> виды лейкопластыря.</w:t>
      </w:r>
    </w:p>
    <w:p w:rsidR="00DA4E9E" w:rsidRPr="00DA4E9E" w:rsidRDefault="00DA4E9E" w:rsidP="00DA4E9E">
      <w:pPr>
        <w:spacing w:after="0"/>
        <w:jc w:val="both"/>
        <w:rPr>
          <w:rFonts w:ascii="Times New Roman" w:hAnsi="Times New Roman" w:cs="Times New Roman"/>
          <w:sz w:val="24"/>
          <w:szCs w:val="24"/>
        </w:rPr>
      </w:pPr>
      <w:r w:rsidRPr="00DA4E9E">
        <w:rPr>
          <w:rFonts w:ascii="Times New Roman" w:hAnsi="Times New Roman" w:cs="Times New Roman"/>
          <w:b/>
          <w:bCs/>
          <w:sz w:val="24"/>
          <w:szCs w:val="24"/>
        </w:rPr>
        <w:t xml:space="preserve">2.1.3 </w:t>
      </w:r>
      <w:proofErr w:type="spellStart"/>
      <w:r w:rsidR="00873938">
        <w:rPr>
          <w:rFonts w:ascii="Times New Roman" w:hAnsi="Times New Roman" w:cs="Times New Roman"/>
          <w:b/>
          <w:sz w:val="24"/>
          <w:szCs w:val="24"/>
        </w:rPr>
        <w:t>О</w:t>
      </w:r>
      <w:r w:rsidRPr="00DA4E9E">
        <w:rPr>
          <w:rFonts w:ascii="Times New Roman" w:hAnsi="Times New Roman" w:cs="Times New Roman"/>
          <w:b/>
          <w:sz w:val="24"/>
          <w:szCs w:val="24"/>
        </w:rPr>
        <w:t>кклюзионн</w:t>
      </w:r>
      <w:r w:rsidR="00873938">
        <w:rPr>
          <w:rFonts w:ascii="Times New Roman" w:hAnsi="Times New Roman" w:cs="Times New Roman"/>
          <w:b/>
          <w:sz w:val="24"/>
          <w:szCs w:val="24"/>
        </w:rPr>
        <w:t>ая</w:t>
      </w:r>
      <w:proofErr w:type="spellEnd"/>
      <w:r w:rsidR="00873938">
        <w:rPr>
          <w:rFonts w:ascii="Times New Roman" w:hAnsi="Times New Roman" w:cs="Times New Roman"/>
          <w:b/>
          <w:sz w:val="24"/>
          <w:szCs w:val="24"/>
        </w:rPr>
        <w:t xml:space="preserve"> (герметизирующая</w:t>
      </w:r>
      <w:r w:rsidRPr="00DA4E9E">
        <w:rPr>
          <w:rFonts w:ascii="Times New Roman" w:hAnsi="Times New Roman" w:cs="Times New Roman"/>
          <w:b/>
          <w:sz w:val="24"/>
          <w:szCs w:val="24"/>
        </w:rPr>
        <w:t>) повязк</w:t>
      </w:r>
      <w:r w:rsidR="00873938">
        <w:rPr>
          <w:rFonts w:ascii="Times New Roman" w:hAnsi="Times New Roman" w:cs="Times New Roman"/>
          <w:b/>
          <w:sz w:val="24"/>
          <w:szCs w:val="24"/>
        </w:rPr>
        <w:t>а</w:t>
      </w:r>
    </w:p>
    <w:p w:rsidR="00DA4E9E" w:rsidRPr="00DA4E9E" w:rsidRDefault="00DA4E9E" w:rsidP="00560382">
      <w:pPr>
        <w:spacing w:after="0"/>
        <w:ind w:firstLine="709"/>
        <w:jc w:val="both"/>
        <w:rPr>
          <w:rFonts w:ascii="Times New Roman" w:hAnsi="Times New Roman" w:cs="Times New Roman"/>
          <w:sz w:val="24"/>
          <w:szCs w:val="24"/>
        </w:rPr>
      </w:pPr>
      <w:r w:rsidRPr="00DA4E9E">
        <w:rPr>
          <w:rFonts w:ascii="Times New Roman" w:hAnsi="Times New Roman" w:cs="Times New Roman"/>
          <w:sz w:val="24"/>
          <w:szCs w:val="24"/>
          <w:u w:val="single"/>
        </w:rPr>
        <w:t>Показания:</w:t>
      </w:r>
      <w:r w:rsidRPr="00DA4E9E">
        <w:rPr>
          <w:rFonts w:ascii="Times New Roman" w:hAnsi="Times New Roman" w:cs="Times New Roman"/>
          <w:sz w:val="24"/>
          <w:szCs w:val="24"/>
        </w:rPr>
        <w:t xml:space="preserve"> острый пневмоторакс, закрытый пнев</w:t>
      </w:r>
      <w:r w:rsidRPr="00DA4E9E">
        <w:rPr>
          <w:rFonts w:ascii="Times New Roman" w:hAnsi="Times New Roman" w:cs="Times New Roman"/>
          <w:sz w:val="24"/>
          <w:szCs w:val="24"/>
        </w:rPr>
        <w:softHyphen/>
        <w:t>моторакс (при транспортировке может перейти в от</w:t>
      </w:r>
      <w:r w:rsidRPr="00DA4E9E">
        <w:rPr>
          <w:rFonts w:ascii="Times New Roman" w:hAnsi="Times New Roman" w:cs="Times New Roman"/>
          <w:sz w:val="24"/>
          <w:szCs w:val="24"/>
        </w:rPr>
        <w:softHyphen/>
        <w:t>крытый).</w:t>
      </w:r>
    </w:p>
    <w:p w:rsidR="00DA4E9E" w:rsidRPr="00DA4E9E" w:rsidRDefault="00DA4E9E" w:rsidP="00560382">
      <w:pPr>
        <w:spacing w:after="0"/>
        <w:ind w:firstLine="709"/>
        <w:jc w:val="both"/>
        <w:rPr>
          <w:rFonts w:ascii="Times New Roman" w:hAnsi="Times New Roman" w:cs="Times New Roman"/>
          <w:sz w:val="24"/>
          <w:szCs w:val="24"/>
        </w:rPr>
      </w:pPr>
      <w:r w:rsidRPr="00DA4E9E">
        <w:rPr>
          <w:rFonts w:ascii="Times New Roman" w:hAnsi="Times New Roman" w:cs="Times New Roman"/>
          <w:sz w:val="24"/>
          <w:szCs w:val="24"/>
          <w:u w:val="single"/>
        </w:rPr>
        <w:t>Оснащение</w:t>
      </w:r>
      <w:r w:rsidRPr="00DA4E9E">
        <w:rPr>
          <w:rFonts w:ascii="Times New Roman" w:hAnsi="Times New Roman" w:cs="Times New Roman"/>
          <w:sz w:val="24"/>
          <w:szCs w:val="24"/>
        </w:rPr>
        <w:t>: раствор антисептика; стерильные сал</w:t>
      </w:r>
      <w:r w:rsidRPr="00DA4E9E">
        <w:rPr>
          <w:rFonts w:ascii="Times New Roman" w:hAnsi="Times New Roman" w:cs="Times New Roman"/>
          <w:sz w:val="24"/>
          <w:szCs w:val="24"/>
        </w:rPr>
        <w:softHyphen/>
        <w:t>фетки; воздухонепроницаемая ткань (клеенка, целло</w:t>
      </w:r>
      <w:r w:rsidRPr="00DA4E9E">
        <w:rPr>
          <w:rFonts w:ascii="Times New Roman" w:hAnsi="Times New Roman" w:cs="Times New Roman"/>
          <w:sz w:val="24"/>
          <w:szCs w:val="24"/>
        </w:rPr>
        <w:softHyphen/>
        <w:t xml:space="preserve">фан, ИПП); ватно-марлевые </w:t>
      </w:r>
      <w:r>
        <w:rPr>
          <w:rFonts w:ascii="Times New Roman" w:hAnsi="Times New Roman" w:cs="Times New Roman"/>
          <w:sz w:val="24"/>
          <w:szCs w:val="24"/>
        </w:rPr>
        <w:t>подушечки</w:t>
      </w:r>
      <w:r w:rsidRPr="00DA4E9E">
        <w:rPr>
          <w:rFonts w:ascii="Times New Roman" w:hAnsi="Times New Roman" w:cs="Times New Roman"/>
          <w:sz w:val="24"/>
          <w:szCs w:val="24"/>
        </w:rPr>
        <w:t>; бинт.</w:t>
      </w:r>
    </w:p>
    <w:p w:rsidR="00DA4E9E" w:rsidRPr="00DA4E9E" w:rsidRDefault="00DA4E9E" w:rsidP="00560382">
      <w:pPr>
        <w:spacing w:after="0"/>
        <w:ind w:firstLine="709"/>
        <w:jc w:val="both"/>
        <w:rPr>
          <w:rFonts w:ascii="Times New Roman" w:hAnsi="Times New Roman" w:cs="Times New Roman"/>
          <w:sz w:val="24"/>
          <w:szCs w:val="24"/>
          <w:u w:val="single"/>
        </w:rPr>
      </w:pPr>
      <w:r w:rsidRPr="00DA4E9E">
        <w:rPr>
          <w:rFonts w:ascii="Times New Roman" w:hAnsi="Times New Roman" w:cs="Times New Roman"/>
          <w:sz w:val="24"/>
          <w:szCs w:val="24"/>
          <w:u w:val="single"/>
        </w:rPr>
        <w:t>Последовательность</w:t>
      </w:r>
      <w:r w:rsidR="00702452">
        <w:rPr>
          <w:rFonts w:ascii="Times New Roman" w:hAnsi="Times New Roman" w:cs="Times New Roman"/>
          <w:sz w:val="24"/>
          <w:szCs w:val="24"/>
          <w:u w:val="single"/>
        </w:rPr>
        <w:t xml:space="preserve"> </w:t>
      </w:r>
      <w:r w:rsidRPr="00DA4E9E">
        <w:rPr>
          <w:rFonts w:ascii="Times New Roman" w:hAnsi="Times New Roman" w:cs="Times New Roman"/>
          <w:sz w:val="24"/>
          <w:szCs w:val="24"/>
          <w:u w:val="single"/>
        </w:rPr>
        <w:t xml:space="preserve"> действий:</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 xml:space="preserve">Придать пациенту </w:t>
      </w:r>
      <w:proofErr w:type="spellStart"/>
      <w:r w:rsidRPr="00DA4E9E">
        <w:rPr>
          <w:rFonts w:ascii="Times New Roman" w:hAnsi="Times New Roman"/>
          <w:sz w:val="24"/>
          <w:szCs w:val="24"/>
        </w:rPr>
        <w:t>полусидячее</w:t>
      </w:r>
      <w:proofErr w:type="spellEnd"/>
      <w:r w:rsidRPr="00DA4E9E">
        <w:rPr>
          <w:rFonts w:ascii="Times New Roman" w:hAnsi="Times New Roman"/>
          <w:sz w:val="24"/>
          <w:szCs w:val="24"/>
        </w:rPr>
        <w:t xml:space="preserve"> положение лицом к себе, успокоить.</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Надеть резиновые перчатки.</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Осмотреть место травмы, убедиться в наличие открытого пневмоторакса.</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Объяснить пациенту ход предстоящей манипуля</w:t>
      </w:r>
      <w:r w:rsidRPr="00DA4E9E">
        <w:rPr>
          <w:rFonts w:ascii="Times New Roman" w:hAnsi="Times New Roman"/>
          <w:sz w:val="24"/>
          <w:szCs w:val="24"/>
        </w:rPr>
        <w:softHyphen/>
        <w:t>ции.</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Обработать кожу вокруг раны раствором анти</w:t>
      </w:r>
      <w:r w:rsidRPr="00DA4E9E">
        <w:rPr>
          <w:rFonts w:ascii="Times New Roman" w:hAnsi="Times New Roman"/>
          <w:sz w:val="24"/>
          <w:szCs w:val="24"/>
        </w:rPr>
        <w:softHyphen/>
        <w:t>септика.</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Наложить на рану стерильные салфетки или по</w:t>
      </w:r>
      <w:r w:rsidRPr="00DA4E9E">
        <w:rPr>
          <w:rFonts w:ascii="Times New Roman" w:hAnsi="Times New Roman"/>
          <w:sz w:val="24"/>
          <w:szCs w:val="24"/>
        </w:rPr>
        <w:softHyphen/>
        <w:t>душечки индивидуального пакета.</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Зафиксировать перевязочный материал двумя- тремя турами бинта.</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Положить сверху воздухонепроницаемую ткань или прорезиненную внутреннюю оболочку ИПП.</w:t>
      </w:r>
    </w:p>
    <w:p w:rsidR="00DA4E9E" w:rsidRPr="00DA4E9E" w:rsidRDefault="00DA4E9E" w:rsidP="003D553F">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Закрепить циркулярными турами бинта.</w:t>
      </w:r>
    </w:p>
    <w:p w:rsidR="00702452" w:rsidRDefault="00DA4E9E" w:rsidP="00702452">
      <w:pPr>
        <w:pStyle w:val="a3"/>
        <w:numPr>
          <w:ilvl w:val="0"/>
          <w:numId w:val="14"/>
        </w:numPr>
        <w:spacing w:after="0"/>
        <w:jc w:val="both"/>
        <w:rPr>
          <w:rFonts w:ascii="Times New Roman" w:hAnsi="Times New Roman"/>
          <w:sz w:val="24"/>
          <w:szCs w:val="24"/>
        </w:rPr>
      </w:pPr>
      <w:r w:rsidRPr="00DA4E9E">
        <w:rPr>
          <w:rFonts w:ascii="Times New Roman" w:hAnsi="Times New Roman"/>
          <w:sz w:val="24"/>
          <w:szCs w:val="24"/>
        </w:rPr>
        <w:t xml:space="preserve">Закончить </w:t>
      </w:r>
      <w:proofErr w:type="spellStart"/>
      <w:r w:rsidRPr="00DA4E9E">
        <w:rPr>
          <w:rFonts w:ascii="Times New Roman" w:hAnsi="Times New Roman"/>
          <w:sz w:val="24"/>
          <w:szCs w:val="24"/>
        </w:rPr>
        <w:t>бинтование</w:t>
      </w:r>
      <w:proofErr w:type="spellEnd"/>
      <w:r w:rsidRPr="00DA4E9E">
        <w:rPr>
          <w:rFonts w:ascii="Times New Roman" w:hAnsi="Times New Roman"/>
          <w:sz w:val="24"/>
          <w:szCs w:val="24"/>
        </w:rPr>
        <w:t>, конец бинта приколоть булавкой или завязать на узел.</w:t>
      </w:r>
    </w:p>
    <w:p w:rsidR="00DA4E9E" w:rsidRPr="00702452" w:rsidRDefault="00702452" w:rsidP="00702452">
      <w:pPr>
        <w:pStyle w:val="a3"/>
        <w:spacing w:after="0"/>
        <w:jc w:val="both"/>
        <w:rPr>
          <w:rFonts w:ascii="Times New Roman" w:hAnsi="Times New Roman"/>
          <w:i/>
          <w:sz w:val="24"/>
          <w:szCs w:val="24"/>
        </w:rPr>
      </w:pPr>
      <w:r w:rsidRPr="00702452">
        <w:rPr>
          <w:rFonts w:ascii="Times New Roman" w:hAnsi="Times New Roman"/>
          <w:i/>
          <w:sz w:val="24"/>
          <w:szCs w:val="24"/>
        </w:rPr>
        <w:t>Примечание:</w:t>
      </w:r>
      <w:r w:rsidR="00DA4E9E" w:rsidRPr="00702452">
        <w:rPr>
          <w:rFonts w:ascii="Times New Roman" w:hAnsi="Times New Roman"/>
          <w:i/>
          <w:sz w:val="24"/>
          <w:szCs w:val="24"/>
        </w:rPr>
        <w:t xml:space="preserve"> Убедиться в эффективности повязки: по</w:t>
      </w:r>
      <w:r w:rsidR="00DA4E9E" w:rsidRPr="00702452">
        <w:rPr>
          <w:rFonts w:ascii="Times New Roman" w:hAnsi="Times New Roman"/>
          <w:i/>
          <w:sz w:val="24"/>
          <w:szCs w:val="24"/>
        </w:rPr>
        <w:softHyphen/>
        <w:t>вязка сухая, не промокает, хорошо держится, подсоса воздуха в плевральную полость нет.</w:t>
      </w:r>
    </w:p>
    <w:p w:rsidR="00DA4E9E" w:rsidRPr="00DA4E9E" w:rsidRDefault="00DA4E9E" w:rsidP="00DA4E9E">
      <w:pPr>
        <w:spacing w:after="0"/>
        <w:jc w:val="both"/>
        <w:rPr>
          <w:rFonts w:ascii="Times New Roman" w:hAnsi="Times New Roman" w:cs="Times New Roman"/>
        </w:rPr>
      </w:pPr>
    </w:p>
    <w:p w:rsidR="00DA4E9E" w:rsidRDefault="00DA4E9E" w:rsidP="00DD0F4D">
      <w:pPr>
        <w:spacing w:after="0"/>
        <w:jc w:val="center"/>
        <w:rPr>
          <w:rFonts w:ascii="Times New Roman" w:hAnsi="Times New Roman" w:cs="Times New Roman"/>
        </w:rPr>
      </w:pPr>
      <w:r w:rsidRPr="00DA4E9E">
        <w:rPr>
          <w:rFonts w:ascii="Times New Roman" w:hAnsi="Times New Roman" w:cs="Times New Roman"/>
          <w:noProof/>
        </w:rPr>
        <w:drawing>
          <wp:inline distT="0" distB="0" distL="0" distR="0">
            <wp:extent cx="2867025" cy="2886075"/>
            <wp:effectExtent l="19050" t="0" r="9525" b="0"/>
            <wp:docPr id="162" name="Рисунок 1" descr="Наложение окклюзионной повязки при открытом пневмоторакс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ложение окклюзионной повязки при открытом пневмотораксе"/>
                    <pic:cNvPicPr>
                      <a:picLocks noChangeAspect="1" noChangeArrowheads="1"/>
                    </pic:cNvPicPr>
                  </pic:nvPicPr>
                  <pic:blipFill>
                    <a:blip r:embed="rId16"/>
                    <a:srcRect/>
                    <a:stretch>
                      <a:fillRect/>
                    </a:stretch>
                  </pic:blipFill>
                  <pic:spPr bwMode="auto">
                    <a:xfrm>
                      <a:off x="0" y="0"/>
                      <a:ext cx="2867025" cy="2886075"/>
                    </a:xfrm>
                    <a:prstGeom prst="rect">
                      <a:avLst/>
                    </a:prstGeom>
                    <a:noFill/>
                    <a:ln w="9525">
                      <a:noFill/>
                      <a:miter lim="800000"/>
                      <a:headEnd/>
                      <a:tailEnd/>
                    </a:ln>
                  </pic:spPr>
                </pic:pic>
              </a:graphicData>
            </a:graphic>
          </wp:inline>
        </w:drawing>
      </w:r>
    </w:p>
    <w:p w:rsidR="00702452" w:rsidRDefault="00702452" w:rsidP="00DD0F4D">
      <w:pPr>
        <w:spacing w:after="0"/>
        <w:jc w:val="center"/>
        <w:rPr>
          <w:rFonts w:ascii="Times New Roman" w:hAnsi="Times New Roman" w:cs="Times New Roman"/>
        </w:rPr>
      </w:pPr>
    </w:p>
    <w:p w:rsidR="00DD0F4D" w:rsidRDefault="00DD0F4D" w:rsidP="00DD0F4D">
      <w:pPr>
        <w:pStyle w:val="a8"/>
        <w:spacing w:before="0" w:after="0" w:line="276" w:lineRule="auto"/>
        <w:jc w:val="center"/>
        <w:rPr>
          <w:sz w:val="24"/>
          <w:szCs w:val="24"/>
        </w:rPr>
      </w:pPr>
      <w:r w:rsidRPr="00DD0F4D">
        <w:rPr>
          <w:bCs/>
          <w:sz w:val="24"/>
          <w:szCs w:val="24"/>
        </w:rPr>
        <w:t xml:space="preserve">Рисунок 7  - </w:t>
      </w:r>
      <w:r w:rsidRPr="00DD0F4D">
        <w:rPr>
          <w:sz w:val="24"/>
          <w:szCs w:val="24"/>
        </w:rPr>
        <w:t xml:space="preserve">Наложение </w:t>
      </w:r>
      <w:proofErr w:type="spellStart"/>
      <w:r w:rsidRPr="00DD0F4D">
        <w:rPr>
          <w:sz w:val="24"/>
          <w:szCs w:val="24"/>
        </w:rPr>
        <w:t>окклюзионной</w:t>
      </w:r>
      <w:proofErr w:type="spellEnd"/>
      <w:r w:rsidRPr="00DD0F4D">
        <w:rPr>
          <w:sz w:val="24"/>
          <w:szCs w:val="24"/>
        </w:rPr>
        <w:t xml:space="preserve"> (герметизирующей) повязки</w:t>
      </w:r>
      <w:r>
        <w:rPr>
          <w:sz w:val="24"/>
          <w:szCs w:val="24"/>
        </w:rPr>
        <w:t xml:space="preserve"> при </w:t>
      </w:r>
      <w:r w:rsidR="00CA650E">
        <w:rPr>
          <w:sz w:val="24"/>
          <w:szCs w:val="24"/>
        </w:rPr>
        <w:t>пневмотораксе</w:t>
      </w:r>
    </w:p>
    <w:p w:rsidR="00C827C8" w:rsidRDefault="00C827C8" w:rsidP="00DD0F4D">
      <w:pPr>
        <w:pStyle w:val="a8"/>
        <w:spacing w:before="0" w:after="0" w:line="276" w:lineRule="auto"/>
        <w:jc w:val="center"/>
        <w:rPr>
          <w:sz w:val="24"/>
          <w:szCs w:val="24"/>
        </w:rPr>
      </w:pPr>
    </w:p>
    <w:p w:rsidR="00C827C8" w:rsidRPr="00C827C8" w:rsidRDefault="00C827C8" w:rsidP="00706569">
      <w:pPr>
        <w:pStyle w:val="2"/>
        <w:jc w:val="both"/>
        <w:rPr>
          <w:b/>
          <w:color w:val="auto"/>
          <w:sz w:val="24"/>
          <w:szCs w:val="24"/>
        </w:rPr>
      </w:pPr>
      <w:r w:rsidRPr="00C827C8">
        <w:rPr>
          <w:b/>
          <w:color w:val="auto"/>
          <w:sz w:val="24"/>
          <w:szCs w:val="24"/>
        </w:rPr>
        <w:lastRenderedPageBreak/>
        <w:t xml:space="preserve">2.1.4 </w:t>
      </w:r>
      <w:bookmarkStart w:id="0" w:name="bookmark14"/>
      <w:r w:rsidRPr="00C827C8">
        <w:rPr>
          <w:b/>
          <w:color w:val="auto"/>
          <w:sz w:val="24"/>
          <w:szCs w:val="24"/>
        </w:rPr>
        <w:t>Косыночные повязки</w:t>
      </w:r>
      <w:bookmarkEnd w:id="0"/>
      <w:r w:rsidR="00706569">
        <w:rPr>
          <w:b/>
          <w:color w:val="auto"/>
          <w:sz w:val="24"/>
          <w:szCs w:val="24"/>
        </w:rPr>
        <w:t xml:space="preserve"> (рис. 8</w:t>
      </w:r>
      <w:r w:rsidR="00E136F8">
        <w:rPr>
          <w:b/>
          <w:color w:val="auto"/>
          <w:sz w:val="24"/>
          <w:szCs w:val="24"/>
        </w:rPr>
        <w:t>, 9, 10</w:t>
      </w:r>
      <w:r w:rsidR="00706569">
        <w:rPr>
          <w:b/>
          <w:color w:val="auto"/>
          <w:sz w:val="24"/>
          <w:szCs w:val="24"/>
        </w:rPr>
        <w:t>)</w:t>
      </w:r>
    </w:p>
    <w:p w:rsidR="00C827C8" w:rsidRPr="00DF1E20" w:rsidRDefault="00C827C8" w:rsidP="00560382">
      <w:pPr>
        <w:pStyle w:val="2"/>
        <w:spacing w:before="0" w:after="0" w:line="276" w:lineRule="auto"/>
        <w:ind w:left="147" w:right="147" w:firstLine="709"/>
        <w:jc w:val="both"/>
        <w:rPr>
          <w:color w:val="auto"/>
          <w:sz w:val="24"/>
          <w:szCs w:val="24"/>
        </w:rPr>
      </w:pPr>
      <w:r w:rsidRPr="00DF1E20">
        <w:rPr>
          <w:rStyle w:val="8"/>
          <w:rFonts w:ascii="Times New Roman" w:hAnsi="Times New Roman" w:cs="Times New Roman"/>
          <w:color w:val="auto"/>
          <w:sz w:val="24"/>
          <w:szCs w:val="24"/>
        </w:rPr>
        <w:t>Данный вид повязок накладывается с помощью ко</w:t>
      </w:r>
      <w:r w:rsidRPr="00DF1E20">
        <w:rPr>
          <w:rStyle w:val="8"/>
          <w:rFonts w:ascii="Times New Roman" w:hAnsi="Times New Roman" w:cs="Times New Roman"/>
          <w:color w:val="auto"/>
          <w:sz w:val="24"/>
          <w:szCs w:val="24"/>
        </w:rPr>
        <w:softHyphen/>
        <w:t>сынки из куска ткани в виде прямоугольного треуголь</w:t>
      </w:r>
      <w:r w:rsidRPr="00DF1E20">
        <w:rPr>
          <w:rStyle w:val="8"/>
          <w:rFonts w:ascii="Times New Roman" w:hAnsi="Times New Roman" w:cs="Times New Roman"/>
          <w:color w:val="auto"/>
          <w:sz w:val="24"/>
          <w:szCs w:val="24"/>
        </w:rPr>
        <w:softHyphen/>
        <w:t>ника. Выпускаемая промышленностью стандартная косынка для оказания первой помощи имеет размер 135</w:t>
      </w:r>
      <w:r w:rsidRPr="00DF1E20">
        <w:rPr>
          <w:rStyle w:val="8"/>
          <w:rFonts w:ascii="Times New Roman" w:hAnsi="Times New Roman" w:cs="Times New Roman"/>
          <w:color w:val="auto"/>
          <w:sz w:val="24"/>
          <w:szCs w:val="24"/>
          <w:lang w:val="en-US"/>
        </w:rPr>
        <w:t>x</w:t>
      </w:r>
      <w:r w:rsidRPr="00DF1E20">
        <w:rPr>
          <w:rStyle w:val="8"/>
          <w:rFonts w:ascii="Times New Roman" w:hAnsi="Times New Roman" w:cs="Times New Roman"/>
          <w:color w:val="auto"/>
          <w:sz w:val="24"/>
          <w:szCs w:val="24"/>
        </w:rPr>
        <w:t>100</w:t>
      </w:r>
      <w:r w:rsidRPr="00DF1E20">
        <w:rPr>
          <w:rStyle w:val="8"/>
          <w:rFonts w:ascii="Times New Roman" w:hAnsi="Times New Roman" w:cs="Times New Roman"/>
          <w:color w:val="auto"/>
          <w:sz w:val="24"/>
          <w:szCs w:val="24"/>
          <w:lang w:val="en-US"/>
        </w:rPr>
        <w:t>x</w:t>
      </w:r>
      <w:r w:rsidRPr="00DF1E20">
        <w:rPr>
          <w:rStyle w:val="8"/>
          <w:rFonts w:ascii="Times New Roman" w:hAnsi="Times New Roman" w:cs="Times New Roman"/>
          <w:color w:val="auto"/>
          <w:sz w:val="24"/>
          <w:szCs w:val="24"/>
        </w:rPr>
        <w:t>100. Косынка или несколько косынок позво</w:t>
      </w:r>
      <w:r w:rsidRPr="00DF1E20">
        <w:rPr>
          <w:rStyle w:val="8"/>
          <w:rFonts w:ascii="Times New Roman" w:hAnsi="Times New Roman" w:cs="Times New Roman"/>
          <w:color w:val="auto"/>
          <w:sz w:val="24"/>
          <w:szCs w:val="24"/>
        </w:rPr>
        <w:softHyphen/>
        <w:t>ляют наложить повязки на любую область тела.</w:t>
      </w:r>
    </w:p>
    <w:p w:rsidR="00C827C8" w:rsidRPr="00DF1E20" w:rsidRDefault="00C827C8" w:rsidP="00560382">
      <w:pPr>
        <w:pStyle w:val="2"/>
        <w:spacing w:before="0" w:after="0" w:line="276" w:lineRule="auto"/>
        <w:ind w:left="147" w:right="147" w:firstLine="709"/>
        <w:jc w:val="both"/>
        <w:rPr>
          <w:color w:val="auto"/>
          <w:sz w:val="24"/>
          <w:szCs w:val="24"/>
        </w:rPr>
      </w:pPr>
      <w:r w:rsidRPr="00DF1E20">
        <w:rPr>
          <w:rStyle w:val="8"/>
          <w:rFonts w:ascii="Times New Roman" w:hAnsi="Times New Roman" w:cs="Times New Roman"/>
          <w:color w:val="auto"/>
          <w:sz w:val="24"/>
          <w:szCs w:val="24"/>
          <w:u w:val="single"/>
        </w:rPr>
        <w:t>Показания:</w:t>
      </w:r>
      <w:r w:rsidRPr="00DF1E20">
        <w:rPr>
          <w:rStyle w:val="8"/>
          <w:rFonts w:ascii="Times New Roman" w:hAnsi="Times New Roman" w:cs="Times New Roman"/>
          <w:color w:val="auto"/>
          <w:sz w:val="24"/>
          <w:szCs w:val="24"/>
        </w:rPr>
        <w:t xml:space="preserve"> создание покоя верхней конечности, фик</w:t>
      </w:r>
      <w:r w:rsidRPr="00DF1E20">
        <w:rPr>
          <w:rStyle w:val="8"/>
          <w:rFonts w:ascii="Times New Roman" w:hAnsi="Times New Roman" w:cs="Times New Roman"/>
          <w:color w:val="auto"/>
          <w:sz w:val="24"/>
          <w:szCs w:val="24"/>
        </w:rPr>
        <w:softHyphen/>
        <w:t>сация перевязочного материала при ранении, ожоге.</w:t>
      </w:r>
    </w:p>
    <w:p w:rsidR="00C827C8" w:rsidRPr="00DF1E20" w:rsidRDefault="00C827C8" w:rsidP="00560382">
      <w:pPr>
        <w:pStyle w:val="2"/>
        <w:spacing w:before="0" w:after="0" w:line="276" w:lineRule="auto"/>
        <w:ind w:left="147" w:right="147" w:firstLine="709"/>
        <w:jc w:val="both"/>
        <w:rPr>
          <w:color w:val="auto"/>
          <w:sz w:val="24"/>
          <w:szCs w:val="24"/>
        </w:rPr>
      </w:pPr>
      <w:r w:rsidRPr="00DF1E20">
        <w:rPr>
          <w:rStyle w:val="8"/>
          <w:rFonts w:ascii="Times New Roman" w:hAnsi="Times New Roman" w:cs="Times New Roman"/>
          <w:color w:val="auto"/>
          <w:sz w:val="24"/>
          <w:szCs w:val="24"/>
          <w:u w:val="single"/>
        </w:rPr>
        <w:t>Оснащение</w:t>
      </w:r>
      <w:r w:rsidRPr="00DF1E20">
        <w:rPr>
          <w:rStyle w:val="8"/>
          <w:rFonts w:ascii="Times New Roman" w:hAnsi="Times New Roman" w:cs="Times New Roman"/>
          <w:color w:val="auto"/>
          <w:sz w:val="24"/>
          <w:szCs w:val="24"/>
        </w:rPr>
        <w:t>: косынки; булавки.</w:t>
      </w:r>
    </w:p>
    <w:p w:rsidR="00706569" w:rsidRDefault="00706569" w:rsidP="00706569">
      <w:pPr>
        <w:pStyle w:val="2"/>
        <w:spacing w:before="0" w:after="0" w:line="276" w:lineRule="auto"/>
        <w:jc w:val="both"/>
        <w:rPr>
          <w:rStyle w:val="38"/>
          <w:rFonts w:ascii="Times New Roman" w:hAnsi="Times New Roman" w:cs="Times New Roman"/>
          <w:color w:val="auto"/>
          <w:sz w:val="24"/>
          <w:szCs w:val="24"/>
          <w:u w:val="single"/>
        </w:rPr>
      </w:pPr>
      <w:bookmarkStart w:id="1" w:name="bookmark15"/>
    </w:p>
    <w:p w:rsidR="00C827C8" w:rsidRPr="00706569" w:rsidRDefault="00C827C8" w:rsidP="003D553F">
      <w:pPr>
        <w:pStyle w:val="2"/>
        <w:numPr>
          <w:ilvl w:val="0"/>
          <w:numId w:val="20"/>
        </w:numPr>
        <w:spacing w:before="0" w:after="0" w:line="276" w:lineRule="auto"/>
        <w:jc w:val="both"/>
        <w:rPr>
          <w:b/>
          <w:i/>
          <w:color w:val="auto"/>
          <w:sz w:val="24"/>
          <w:szCs w:val="24"/>
        </w:rPr>
      </w:pPr>
      <w:r w:rsidRPr="00706569">
        <w:rPr>
          <w:rStyle w:val="38"/>
          <w:rFonts w:ascii="Times New Roman" w:hAnsi="Times New Roman" w:cs="Times New Roman"/>
          <w:b/>
          <w:i w:val="0"/>
          <w:color w:val="auto"/>
          <w:sz w:val="24"/>
          <w:szCs w:val="24"/>
        </w:rPr>
        <w:t>Последовательность действий при наложении косыночной повязки на кисть</w:t>
      </w:r>
      <w:bookmarkEnd w:id="1"/>
    </w:p>
    <w:p w:rsidR="00C827C8" w:rsidRPr="00DF1E20" w:rsidRDefault="00C827C8" w:rsidP="003D553F">
      <w:pPr>
        <w:pStyle w:val="2"/>
        <w:keepNext/>
        <w:keepLines/>
        <w:widowControl w:val="0"/>
        <w:numPr>
          <w:ilvl w:val="0"/>
          <w:numId w:val="15"/>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Усадить пациента, успокоить, объяснить ход пред</w:t>
      </w:r>
      <w:r w:rsidRPr="00DF1E20">
        <w:rPr>
          <w:rStyle w:val="8"/>
          <w:rFonts w:ascii="Times New Roman" w:hAnsi="Times New Roman" w:cs="Times New Roman"/>
          <w:color w:val="auto"/>
          <w:sz w:val="24"/>
          <w:szCs w:val="24"/>
        </w:rPr>
        <w:softHyphen/>
        <w:t>стоящей манипуляции.</w:t>
      </w:r>
    </w:p>
    <w:p w:rsidR="00C827C8" w:rsidRPr="00DF1E20" w:rsidRDefault="00C827C8" w:rsidP="003D553F">
      <w:pPr>
        <w:pStyle w:val="2"/>
        <w:keepNext/>
        <w:keepLines/>
        <w:widowControl w:val="0"/>
        <w:numPr>
          <w:ilvl w:val="0"/>
          <w:numId w:val="15"/>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Расстелить косынку на столе основанием к луче</w:t>
      </w:r>
      <w:r w:rsidRPr="00DF1E20">
        <w:rPr>
          <w:rStyle w:val="8"/>
          <w:rFonts w:ascii="Times New Roman" w:hAnsi="Times New Roman" w:cs="Times New Roman"/>
          <w:color w:val="auto"/>
          <w:sz w:val="24"/>
          <w:szCs w:val="24"/>
        </w:rPr>
        <w:softHyphen/>
        <w:t>запястному суставу, верхушкой к пальцам кисти.</w:t>
      </w:r>
    </w:p>
    <w:p w:rsidR="00C827C8" w:rsidRPr="00DF1E20" w:rsidRDefault="00C827C8" w:rsidP="003D553F">
      <w:pPr>
        <w:pStyle w:val="2"/>
        <w:keepNext/>
        <w:keepLines/>
        <w:widowControl w:val="0"/>
        <w:numPr>
          <w:ilvl w:val="0"/>
          <w:numId w:val="15"/>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Уложить кисть на косынку (посередине).</w:t>
      </w:r>
    </w:p>
    <w:p w:rsidR="00C827C8" w:rsidRPr="00DF1E20" w:rsidRDefault="00C827C8" w:rsidP="003D553F">
      <w:pPr>
        <w:pStyle w:val="2"/>
        <w:keepNext/>
        <w:keepLines/>
        <w:widowControl w:val="0"/>
        <w:numPr>
          <w:ilvl w:val="0"/>
          <w:numId w:val="15"/>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Завернуть верхушку косынки поверх пальцев тыльной поверхности кисти.</w:t>
      </w:r>
    </w:p>
    <w:p w:rsidR="00C827C8" w:rsidRPr="00DF1E20" w:rsidRDefault="00C827C8" w:rsidP="003D553F">
      <w:pPr>
        <w:pStyle w:val="2"/>
        <w:keepNext/>
        <w:keepLines/>
        <w:widowControl w:val="0"/>
        <w:numPr>
          <w:ilvl w:val="0"/>
          <w:numId w:val="15"/>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Завернуть боковые концы косынки, перехлест</w:t>
      </w:r>
      <w:r w:rsidRPr="00DF1E20">
        <w:rPr>
          <w:rStyle w:val="8"/>
          <w:rFonts w:ascii="Times New Roman" w:hAnsi="Times New Roman" w:cs="Times New Roman"/>
          <w:color w:val="auto"/>
          <w:sz w:val="24"/>
          <w:szCs w:val="24"/>
        </w:rPr>
        <w:softHyphen/>
        <w:t>нуть на лучезапястном суставе и завязать на узел.</w:t>
      </w:r>
    </w:p>
    <w:p w:rsidR="00C827C8" w:rsidRDefault="00E80E5F" w:rsidP="00706569">
      <w:pPr>
        <w:pStyle w:val="2"/>
        <w:spacing w:before="0" w:after="0" w:line="276" w:lineRule="auto"/>
        <w:jc w:val="both"/>
        <w:rPr>
          <w:rStyle w:val="120"/>
          <w:rFonts w:ascii="Times New Roman" w:hAnsi="Times New Roman" w:cs="Times New Roman"/>
          <w:i/>
          <w:color w:val="auto"/>
          <w:sz w:val="24"/>
          <w:szCs w:val="24"/>
        </w:rPr>
      </w:pPr>
      <w:r w:rsidRPr="00E80E5F">
        <w:rPr>
          <w:rStyle w:val="121"/>
          <w:rFonts w:ascii="Times New Roman" w:hAnsi="Times New Roman" w:cs="Times New Roman"/>
          <w:b w:val="0"/>
          <w:i/>
          <w:color w:val="auto"/>
          <w:sz w:val="24"/>
          <w:szCs w:val="24"/>
        </w:rPr>
        <w:t>Примечание:</w:t>
      </w:r>
      <w:r>
        <w:rPr>
          <w:rStyle w:val="121"/>
          <w:rFonts w:ascii="Times New Roman" w:hAnsi="Times New Roman" w:cs="Times New Roman"/>
          <w:i/>
          <w:color w:val="auto"/>
          <w:sz w:val="24"/>
          <w:szCs w:val="24"/>
        </w:rPr>
        <w:t xml:space="preserve"> </w:t>
      </w:r>
      <w:r w:rsidR="00C827C8" w:rsidRPr="00DF1E20">
        <w:rPr>
          <w:rStyle w:val="121"/>
          <w:rFonts w:ascii="Times New Roman" w:hAnsi="Times New Roman" w:cs="Times New Roman"/>
          <w:i/>
          <w:color w:val="auto"/>
          <w:sz w:val="24"/>
          <w:szCs w:val="24"/>
        </w:rPr>
        <w:t xml:space="preserve"> </w:t>
      </w:r>
      <w:r w:rsidR="00C827C8" w:rsidRPr="00DF1E20">
        <w:rPr>
          <w:rStyle w:val="120"/>
          <w:rFonts w:ascii="Times New Roman" w:hAnsi="Times New Roman" w:cs="Times New Roman"/>
          <w:i/>
          <w:color w:val="auto"/>
          <w:sz w:val="24"/>
          <w:szCs w:val="24"/>
        </w:rPr>
        <w:t>Аналогично накладывается повязка на стопу.</w:t>
      </w:r>
    </w:p>
    <w:p w:rsidR="00E136F8" w:rsidRDefault="00E136F8" w:rsidP="00706569">
      <w:pPr>
        <w:pStyle w:val="2"/>
        <w:spacing w:before="0" w:after="0" w:line="276" w:lineRule="auto"/>
        <w:jc w:val="both"/>
        <w:rPr>
          <w:rStyle w:val="120"/>
          <w:rFonts w:ascii="Times New Roman" w:hAnsi="Times New Roman" w:cs="Times New Roman"/>
          <w:i/>
          <w:color w:val="auto"/>
          <w:sz w:val="24"/>
          <w:szCs w:val="24"/>
        </w:rPr>
      </w:pPr>
    </w:p>
    <w:p w:rsidR="00E136F8" w:rsidRDefault="00E136F8" w:rsidP="00E136F8">
      <w:pPr>
        <w:pStyle w:val="2"/>
        <w:spacing w:before="0" w:after="0" w:line="276" w:lineRule="auto"/>
        <w:jc w:val="center"/>
        <w:rPr>
          <w:i/>
          <w:color w:val="auto"/>
          <w:sz w:val="24"/>
          <w:szCs w:val="24"/>
        </w:rPr>
      </w:pPr>
      <w:r>
        <w:rPr>
          <w:noProof/>
        </w:rPr>
        <w:drawing>
          <wp:inline distT="0" distB="0" distL="0" distR="0">
            <wp:extent cx="3152775" cy="2819400"/>
            <wp:effectExtent l="19050" t="0" r="9525" b="0"/>
            <wp:docPr id="171" name="Рисунок 41" descr="ÐÐ°ÑÑÐ¸Ð½ÐºÐ¸ Ð¿Ð¾ Ð·Ð°Ð¿ÑÐ¾ÑÑ ÑÐ¾ÑÐ¾ ÐºÐ¾ÑÑÐ½Ð¾ÑÐ½ÑÐµ Ð¿Ð¾Ð²Ñ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ÐÐ°ÑÑÐ¸Ð½ÐºÐ¸ Ð¿Ð¾ Ð·Ð°Ð¿ÑÐ¾ÑÑ ÑÐ¾ÑÐ¾ ÐºÐ¾ÑÑÐ½Ð¾ÑÐ½ÑÐµ Ð¿Ð¾Ð²ÑÐ·ÐºÐ°"/>
                    <pic:cNvPicPr>
                      <a:picLocks noChangeAspect="1" noChangeArrowheads="1"/>
                    </pic:cNvPicPr>
                  </pic:nvPicPr>
                  <pic:blipFill>
                    <a:blip r:embed="rId17"/>
                    <a:srcRect/>
                    <a:stretch>
                      <a:fillRect/>
                    </a:stretch>
                  </pic:blipFill>
                  <pic:spPr bwMode="auto">
                    <a:xfrm>
                      <a:off x="0" y="0"/>
                      <a:ext cx="3152775" cy="2819400"/>
                    </a:xfrm>
                    <a:prstGeom prst="rect">
                      <a:avLst/>
                    </a:prstGeom>
                    <a:noFill/>
                    <a:ln w="9525">
                      <a:noFill/>
                      <a:miter lim="800000"/>
                      <a:headEnd/>
                      <a:tailEnd/>
                    </a:ln>
                  </pic:spPr>
                </pic:pic>
              </a:graphicData>
            </a:graphic>
          </wp:inline>
        </w:drawing>
      </w:r>
    </w:p>
    <w:p w:rsidR="00654F72" w:rsidRDefault="00654F72" w:rsidP="00E136F8">
      <w:pPr>
        <w:pStyle w:val="2"/>
        <w:spacing w:before="0" w:after="0" w:line="276" w:lineRule="auto"/>
        <w:jc w:val="center"/>
        <w:rPr>
          <w:i/>
          <w:color w:val="auto"/>
          <w:sz w:val="24"/>
          <w:szCs w:val="24"/>
        </w:rPr>
      </w:pPr>
    </w:p>
    <w:p w:rsidR="00E136F8" w:rsidRPr="00E136F8" w:rsidRDefault="00E136F8" w:rsidP="00E136F8">
      <w:pPr>
        <w:pStyle w:val="2"/>
        <w:spacing w:before="0" w:after="0" w:line="276" w:lineRule="auto"/>
        <w:jc w:val="center"/>
        <w:rPr>
          <w:color w:val="auto"/>
          <w:sz w:val="24"/>
          <w:szCs w:val="24"/>
        </w:rPr>
      </w:pPr>
      <w:r w:rsidRPr="00E136F8">
        <w:rPr>
          <w:color w:val="auto"/>
          <w:sz w:val="24"/>
          <w:szCs w:val="24"/>
        </w:rPr>
        <w:t>Рисунок 8 - Косыночная повязка на кисть, схема наложения повязки</w:t>
      </w:r>
    </w:p>
    <w:p w:rsidR="00E136F8" w:rsidRPr="00DF1E20" w:rsidRDefault="00E136F8" w:rsidP="00E136F8">
      <w:pPr>
        <w:pStyle w:val="2"/>
        <w:spacing w:before="0" w:after="0" w:line="276" w:lineRule="auto"/>
        <w:jc w:val="center"/>
        <w:rPr>
          <w:i/>
          <w:color w:val="auto"/>
          <w:sz w:val="24"/>
          <w:szCs w:val="24"/>
        </w:rPr>
      </w:pPr>
    </w:p>
    <w:p w:rsidR="00C827C8" w:rsidRPr="00706569" w:rsidRDefault="00C827C8" w:rsidP="003D553F">
      <w:pPr>
        <w:pStyle w:val="2"/>
        <w:numPr>
          <w:ilvl w:val="0"/>
          <w:numId w:val="20"/>
        </w:numPr>
        <w:spacing w:before="0" w:after="0" w:line="276" w:lineRule="auto"/>
        <w:jc w:val="both"/>
        <w:rPr>
          <w:b/>
          <w:i/>
          <w:color w:val="auto"/>
          <w:sz w:val="24"/>
          <w:szCs w:val="24"/>
        </w:rPr>
      </w:pPr>
      <w:bookmarkStart w:id="2" w:name="bookmark16"/>
      <w:r w:rsidRPr="00706569">
        <w:rPr>
          <w:rStyle w:val="38"/>
          <w:rFonts w:ascii="Times New Roman" w:hAnsi="Times New Roman" w:cs="Times New Roman"/>
          <w:b/>
          <w:i w:val="0"/>
          <w:color w:val="auto"/>
          <w:sz w:val="24"/>
          <w:szCs w:val="24"/>
        </w:rPr>
        <w:t>Последовательность действий при наложении косыночной повязки на предплечье</w:t>
      </w:r>
      <w:bookmarkEnd w:id="2"/>
    </w:p>
    <w:p w:rsidR="00C827C8" w:rsidRPr="00DF1E20" w:rsidRDefault="00C827C8" w:rsidP="003D553F">
      <w:pPr>
        <w:pStyle w:val="2"/>
        <w:keepNext/>
        <w:keepLines/>
        <w:widowControl w:val="0"/>
        <w:numPr>
          <w:ilvl w:val="0"/>
          <w:numId w:val="16"/>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lastRenderedPageBreak/>
        <w:t>Усадить пациента, успокоить, объяснить ход пред</w:t>
      </w:r>
      <w:r w:rsidRPr="00DF1E20">
        <w:rPr>
          <w:rStyle w:val="8"/>
          <w:rFonts w:ascii="Times New Roman" w:hAnsi="Times New Roman" w:cs="Times New Roman"/>
          <w:color w:val="auto"/>
          <w:sz w:val="24"/>
          <w:szCs w:val="24"/>
        </w:rPr>
        <w:softHyphen/>
        <w:t>стоящей манипуляции.</w:t>
      </w:r>
    </w:p>
    <w:p w:rsidR="00C827C8" w:rsidRPr="00DF1E20" w:rsidRDefault="00C827C8" w:rsidP="003D553F">
      <w:pPr>
        <w:pStyle w:val="2"/>
        <w:keepNext/>
        <w:keepLines/>
        <w:widowControl w:val="0"/>
        <w:numPr>
          <w:ilvl w:val="0"/>
          <w:numId w:val="16"/>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Расстелить косынку на столе, верхушку косынки сложить вовнутрь: получили отрезок и два боковых конца.</w:t>
      </w:r>
    </w:p>
    <w:p w:rsidR="00C827C8" w:rsidRPr="00DF1E20" w:rsidRDefault="00C827C8" w:rsidP="003D553F">
      <w:pPr>
        <w:pStyle w:val="2"/>
        <w:keepNext/>
        <w:keepLines/>
        <w:widowControl w:val="0"/>
        <w:numPr>
          <w:ilvl w:val="0"/>
          <w:numId w:val="16"/>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Уложить отрезок косынки на раневую поверх</w:t>
      </w:r>
      <w:r w:rsidRPr="00DF1E20">
        <w:rPr>
          <w:rStyle w:val="8"/>
          <w:rFonts w:ascii="Times New Roman" w:hAnsi="Times New Roman" w:cs="Times New Roman"/>
          <w:color w:val="auto"/>
          <w:sz w:val="24"/>
          <w:szCs w:val="24"/>
        </w:rPr>
        <w:softHyphen/>
        <w:t>ность.</w:t>
      </w:r>
    </w:p>
    <w:p w:rsidR="00C827C8" w:rsidRPr="00DF1E20" w:rsidRDefault="00C827C8" w:rsidP="003D553F">
      <w:pPr>
        <w:pStyle w:val="2"/>
        <w:keepNext/>
        <w:keepLines/>
        <w:widowControl w:val="0"/>
        <w:numPr>
          <w:ilvl w:val="0"/>
          <w:numId w:val="16"/>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Зафиксировать предплечье нижним концом ко</w:t>
      </w:r>
      <w:r w:rsidRPr="00DF1E20">
        <w:rPr>
          <w:rStyle w:val="8"/>
          <w:rFonts w:ascii="Times New Roman" w:hAnsi="Times New Roman" w:cs="Times New Roman"/>
          <w:color w:val="auto"/>
          <w:sz w:val="24"/>
          <w:szCs w:val="24"/>
        </w:rPr>
        <w:softHyphen/>
        <w:t>сынки спиральными ходами, затем оставшуюся верх</w:t>
      </w:r>
      <w:r w:rsidRPr="00DF1E20">
        <w:rPr>
          <w:rStyle w:val="8"/>
          <w:rFonts w:ascii="Times New Roman" w:hAnsi="Times New Roman" w:cs="Times New Roman"/>
          <w:color w:val="auto"/>
          <w:sz w:val="24"/>
          <w:szCs w:val="24"/>
        </w:rPr>
        <w:softHyphen/>
        <w:t xml:space="preserve">нюю часть предплечья </w:t>
      </w:r>
      <w:r w:rsidR="00FE4586">
        <w:rPr>
          <w:rStyle w:val="8"/>
          <w:rFonts w:ascii="Times New Roman" w:hAnsi="Times New Roman" w:cs="Times New Roman"/>
          <w:color w:val="auto"/>
          <w:sz w:val="24"/>
          <w:szCs w:val="24"/>
        </w:rPr>
        <w:t>-</w:t>
      </w:r>
      <w:r w:rsidRPr="00DF1E20">
        <w:rPr>
          <w:rStyle w:val="8"/>
          <w:rFonts w:ascii="Times New Roman" w:hAnsi="Times New Roman" w:cs="Times New Roman"/>
          <w:color w:val="auto"/>
          <w:sz w:val="24"/>
          <w:szCs w:val="24"/>
        </w:rPr>
        <w:t xml:space="preserve"> верхним концом косынки спиральными ходами.</w:t>
      </w:r>
    </w:p>
    <w:p w:rsidR="00C827C8" w:rsidRPr="00DF1E20" w:rsidRDefault="00C827C8" w:rsidP="003D553F">
      <w:pPr>
        <w:pStyle w:val="2"/>
        <w:keepNext/>
        <w:keepLines/>
        <w:widowControl w:val="0"/>
        <w:numPr>
          <w:ilvl w:val="0"/>
          <w:numId w:val="16"/>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Завязать оба конца вне раневой поверхности или заколоть булавками сначала нижний конец, а затем вер</w:t>
      </w:r>
      <w:r w:rsidR="00706569">
        <w:rPr>
          <w:rStyle w:val="8"/>
          <w:rFonts w:ascii="Times New Roman" w:hAnsi="Times New Roman" w:cs="Times New Roman"/>
          <w:color w:val="auto"/>
          <w:sz w:val="24"/>
          <w:szCs w:val="24"/>
        </w:rPr>
        <w:t>хний конец косынки</w:t>
      </w:r>
      <w:r w:rsidRPr="00DF1E20">
        <w:rPr>
          <w:rStyle w:val="8"/>
          <w:rFonts w:ascii="Times New Roman" w:hAnsi="Times New Roman" w:cs="Times New Roman"/>
          <w:color w:val="auto"/>
          <w:sz w:val="24"/>
          <w:szCs w:val="24"/>
        </w:rPr>
        <w:t>.</w:t>
      </w:r>
    </w:p>
    <w:p w:rsidR="00C827C8" w:rsidRDefault="00391E30" w:rsidP="00706569">
      <w:pPr>
        <w:pStyle w:val="2"/>
        <w:spacing w:before="0" w:after="0" w:line="276" w:lineRule="auto"/>
        <w:jc w:val="both"/>
        <w:rPr>
          <w:rStyle w:val="120"/>
          <w:rFonts w:ascii="Times New Roman" w:hAnsi="Times New Roman" w:cs="Times New Roman"/>
          <w:i/>
          <w:color w:val="auto"/>
          <w:sz w:val="24"/>
          <w:szCs w:val="24"/>
        </w:rPr>
      </w:pPr>
      <w:r>
        <w:rPr>
          <w:rStyle w:val="120"/>
          <w:rFonts w:ascii="Times New Roman" w:hAnsi="Times New Roman" w:cs="Times New Roman"/>
          <w:i/>
          <w:color w:val="auto"/>
          <w:sz w:val="24"/>
          <w:szCs w:val="24"/>
        </w:rPr>
        <w:t xml:space="preserve">         </w:t>
      </w:r>
      <w:r w:rsidR="00C827C8" w:rsidRPr="00DF1E20">
        <w:rPr>
          <w:rStyle w:val="120"/>
          <w:rFonts w:ascii="Times New Roman" w:hAnsi="Times New Roman" w:cs="Times New Roman"/>
          <w:i/>
          <w:color w:val="auto"/>
          <w:sz w:val="24"/>
          <w:szCs w:val="24"/>
        </w:rPr>
        <w:t>Примечание: Аналогично накладывается косынка на голень.</w:t>
      </w:r>
    </w:p>
    <w:p w:rsidR="00E80E5F" w:rsidRPr="00DF1E20" w:rsidRDefault="00E80E5F" w:rsidP="00706569">
      <w:pPr>
        <w:pStyle w:val="2"/>
        <w:spacing w:before="0" w:after="0" w:line="276" w:lineRule="auto"/>
        <w:jc w:val="both"/>
        <w:rPr>
          <w:i/>
          <w:color w:val="auto"/>
          <w:sz w:val="24"/>
          <w:szCs w:val="24"/>
        </w:rPr>
      </w:pPr>
    </w:p>
    <w:p w:rsidR="00C827C8" w:rsidRPr="00982583" w:rsidRDefault="00C827C8" w:rsidP="003D553F">
      <w:pPr>
        <w:pStyle w:val="2"/>
        <w:numPr>
          <w:ilvl w:val="0"/>
          <w:numId w:val="20"/>
        </w:numPr>
        <w:spacing w:before="0" w:after="0" w:line="276" w:lineRule="auto"/>
        <w:jc w:val="both"/>
        <w:rPr>
          <w:b/>
          <w:i/>
          <w:color w:val="auto"/>
          <w:sz w:val="24"/>
          <w:szCs w:val="24"/>
        </w:rPr>
      </w:pPr>
      <w:bookmarkStart w:id="3" w:name="bookmark18"/>
      <w:r w:rsidRPr="00982583">
        <w:rPr>
          <w:rStyle w:val="38"/>
          <w:rFonts w:ascii="Times New Roman" w:hAnsi="Times New Roman" w:cs="Times New Roman"/>
          <w:b/>
          <w:i w:val="0"/>
          <w:color w:val="auto"/>
          <w:sz w:val="24"/>
          <w:szCs w:val="24"/>
        </w:rPr>
        <w:t>Последовательность действий при наложении косыночной повязки на предплечье при переломе и ушибе</w:t>
      </w:r>
      <w:bookmarkEnd w:id="3"/>
    </w:p>
    <w:p w:rsidR="00982583" w:rsidRPr="00982583" w:rsidRDefault="00982583" w:rsidP="00FE4586">
      <w:pPr>
        <w:pStyle w:val="a3"/>
        <w:numPr>
          <w:ilvl w:val="0"/>
          <w:numId w:val="21"/>
        </w:numPr>
        <w:spacing w:after="0"/>
        <w:jc w:val="both"/>
        <w:rPr>
          <w:rFonts w:ascii="Times New Roman" w:hAnsi="Times New Roman"/>
        </w:rPr>
      </w:pPr>
      <w:bookmarkStart w:id="4" w:name="bookmark19"/>
      <w:r w:rsidRPr="00982583">
        <w:rPr>
          <w:rStyle w:val="8"/>
          <w:rFonts w:ascii="Times New Roman" w:hAnsi="Times New Roman" w:cs="Times New Roman"/>
          <w:color w:val="auto"/>
          <w:sz w:val="24"/>
          <w:szCs w:val="24"/>
        </w:rPr>
        <w:t>Усадить пациента, успокоить.</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Объяснить ход предстоящей манипуляции.</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Приготовить косынку.</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Согнуть руку в локтевом суставе до прямого угла.</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Поместить косынку позади больной руки:</w:t>
      </w:r>
    </w:p>
    <w:p w:rsidR="00982583" w:rsidRPr="00982583" w:rsidRDefault="00982583" w:rsidP="000F4C42">
      <w:pPr>
        <w:pStyle w:val="a3"/>
        <w:spacing w:after="0"/>
        <w:jc w:val="both"/>
        <w:rPr>
          <w:rFonts w:ascii="Times New Roman" w:hAnsi="Times New Roman"/>
        </w:rPr>
      </w:pPr>
      <w:r w:rsidRPr="00982583">
        <w:rPr>
          <w:rStyle w:val="8"/>
          <w:rFonts w:ascii="Times New Roman" w:hAnsi="Times New Roman" w:cs="Times New Roman"/>
          <w:color w:val="auto"/>
          <w:sz w:val="24"/>
          <w:szCs w:val="24"/>
        </w:rPr>
        <w:t>основание косынки - у пальцев кисти;</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 xml:space="preserve">верхушка косынки </w:t>
      </w:r>
      <w:r w:rsidR="00560382">
        <w:rPr>
          <w:rStyle w:val="8"/>
          <w:rFonts w:ascii="Times New Roman" w:hAnsi="Times New Roman" w:cs="Times New Roman"/>
          <w:color w:val="auto"/>
          <w:sz w:val="24"/>
          <w:szCs w:val="24"/>
        </w:rPr>
        <w:t xml:space="preserve">- </w:t>
      </w:r>
      <w:r w:rsidRPr="00982583">
        <w:rPr>
          <w:rStyle w:val="8"/>
          <w:rFonts w:ascii="Times New Roman" w:hAnsi="Times New Roman" w:cs="Times New Roman"/>
          <w:color w:val="auto"/>
          <w:sz w:val="24"/>
          <w:szCs w:val="24"/>
        </w:rPr>
        <w:t>у локтевого сустава боль</w:t>
      </w:r>
      <w:r w:rsidRPr="00982583">
        <w:rPr>
          <w:rStyle w:val="8"/>
          <w:rFonts w:ascii="Times New Roman" w:hAnsi="Times New Roman" w:cs="Times New Roman"/>
          <w:color w:val="auto"/>
          <w:sz w:val="24"/>
          <w:szCs w:val="24"/>
        </w:rPr>
        <w:softHyphen/>
        <w:t>ной конечности;</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 xml:space="preserve">верхний конец косынки уложить на </w:t>
      </w:r>
      <w:proofErr w:type="spellStart"/>
      <w:r w:rsidRPr="00982583">
        <w:rPr>
          <w:rStyle w:val="8"/>
          <w:rFonts w:ascii="Times New Roman" w:hAnsi="Times New Roman" w:cs="Times New Roman"/>
          <w:color w:val="auto"/>
          <w:sz w:val="24"/>
          <w:szCs w:val="24"/>
        </w:rPr>
        <w:t>надплечье</w:t>
      </w:r>
      <w:proofErr w:type="spellEnd"/>
      <w:r w:rsidRPr="00982583">
        <w:rPr>
          <w:rStyle w:val="8"/>
          <w:rFonts w:ascii="Times New Roman" w:hAnsi="Times New Roman" w:cs="Times New Roman"/>
          <w:color w:val="auto"/>
          <w:sz w:val="24"/>
          <w:szCs w:val="24"/>
        </w:rPr>
        <w:t xml:space="preserve"> больной конечности;</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нижний конец косынки свешивается вниз вдоль туловища.</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 xml:space="preserve">Приподнять нижний свисающий конец косынки и перекинуть через предплечье на здоровое </w:t>
      </w:r>
      <w:proofErr w:type="spellStart"/>
      <w:r w:rsidRPr="00982583">
        <w:rPr>
          <w:rStyle w:val="8"/>
          <w:rFonts w:ascii="Times New Roman" w:hAnsi="Times New Roman" w:cs="Times New Roman"/>
          <w:color w:val="auto"/>
          <w:sz w:val="24"/>
          <w:szCs w:val="24"/>
        </w:rPr>
        <w:t>надплечье</w:t>
      </w:r>
      <w:proofErr w:type="spellEnd"/>
      <w:r w:rsidRPr="00982583">
        <w:rPr>
          <w:rStyle w:val="8"/>
          <w:rFonts w:ascii="Times New Roman" w:hAnsi="Times New Roman" w:cs="Times New Roman"/>
          <w:color w:val="auto"/>
          <w:sz w:val="24"/>
          <w:szCs w:val="24"/>
        </w:rPr>
        <w:t>.</w:t>
      </w:r>
    </w:p>
    <w:p w:rsidR="00982583" w:rsidRPr="00982583" w:rsidRDefault="00982583" w:rsidP="00FE4586">
      <w:pPr>
        <w:pStyle w:val="a3"/>
        <w:numPr>
          <w:ilvl w:val="0"/>
          <w:numId w:val="21"/>
        </w:numPr>
        <w:spacing w:after="0"/>
        <w:jc w:val="both"/>
        <w:rPr>
          <w:rFonts w:ascii="Times New Roman" w:hAnsi="Times New Roman"/>
        </w:rPr>
      </w:pPr>
      <w:r w:rsidRPr="00982583">
        <w:rPr>
          <w:rStyle w:val="8"/>
          <w:rFonts w:ascii="Times New Roman" w:hAnsi="Times New Roman" w:cs="Times New Roman"/>
          <w:color w:val="auto"/>
          <w:sz w:val="24"/>
          <w:szCs w:val="24"/>
        </w:rPr>
        <w:t>Завести оба конца за шею и завязать на узел.</w:t>
      </w:r>
    </w:p>
    <w:p w:rsidR="00560382" w:rsidRPr="00560382" w:rsidRDefault="00982583" w:rsidP="00FE4586">
      <w:pPr>
        <w:pStyle w:val="a3"/>
        <w:numPr>
          <w:ilvl w:val="0"/>
          <w:numId w:val="21"/>
        </w:numPr>
        <w:spacing w:after="0"/>
        <w:jc w:val="both"/>
        <w:rPr>
          <w:rStyle w:val="8"/>
          <w:rFonts w:ascii="Times New Roman" w:eastAsia="Times New Roman" w:hAnsi="Times New Roman" w:cs="Times New Roman"/>
          <w:color w:val="auto"/>
          <w:sz w:val="22"/>
          <w:szCs w:val="22"/>
        </w:rPr>
      </w:pPr>
      <w:r w:rsidRPr="00982583">
        <w:rPr>
          <w:rStyle w:val="8"/>
          <w:rFonts w:ascii="Times New Roman" w:hAnsi="Times New Roman" w:cs="Times New Roman"/>
          <w:color w:val="auto"/>
          <w:sz w:val="24"/>
          <w:szCs w:val="24"/>
        </w:rPr>
        <w:t>Завернуть локтевой сустав верхушкой косын</w:t>
      </w:r>
      <w:r w:rsidRPr="00982583">
        <w:rPr>
          <w:rStyle w:val="8"/>
          <w:rFonts w:ascii="Times New Roman" w:hAnsi="Times New Roman" w:cs="Times New Roman"/>
          <w:color w:val="auto"/>
          <w:sz w:val="24"/>
          <w:szCs w:val="24"/>
        </w:rPr>
        <w:softHyphen/>
        <w:t>ки и прикрепить к пере</w:t>
      </w:r>
      <w:r w:rsidRPr="00982583">
        <w:rPr>
          <w:rStyle w:val="8"/>
          <w:rFonts w:ascii="Times New Roman" w:hAnsi="Times New Roman" w:cs="Times New Roman"/>
          <w:color w:val="auto"/>
          <w:sz w:val="24"/>
          <w:szCs w:val="24"/>
        </w:rPr>
        <w:softHyphen/>
        <w:t>дней ее части булавкой.</w:t>
      </w:r>
    </w:p>
    <w:p w:rsidR="00C827C8" w:rsidRPr="00560382" w:rsidRDefault="00673A4B" w:rsidP="00560382">
      <w:pPr>
        <w:pStyle w:val="a3"/>
        <w:spacing w:after="0"/>
        <w:rPr>
          <w:rStyle w:val="120"/>
          <w:rFonts w:ascii="Times New Roman" w:eastAsia="Times New Roman" w:hAnsi="Times New Roman" w:cs="Times New Roman"/>
          <w:b/>
          <w:i/>
          <w:color w:val="auto"/>
          <w:sz w:val="22"/>
          <w:szCs w:val="22"/>
        </w:rPr>
      </w:pPr>
      <w:r>
        <w:rPr>
          <w:rStyle w:val="9pt"/>
          <w:rFonts w:ascii="Times New Roman" w:hAnsi="Times New Roman" w:cs="Times New Roman"/>
          <w:b w:val="0"/>
          <w:i/>
          <w:color w:val="auto"/>
          <w:sz w:val="24"/>
          <w:szCs w:val="24"/>
        </w:rPr>
        <w:t xml:space="preserve">Примечание: </w:t>
      </w:r>
      <w:r w:rsidR="00982583" w:rsidRPr="00560382">
        <w:rPr>
          <w:rStyle w:val="9pt"/>
          <w:rFonts w:ascii="Times New Roman" w:hAnsi="Times New Roman" w:cs="Times New Roman"/>
          <w:b w:val="0"/>
          <w:i/>
          <w:color w:val="auto"/>
          <w:sz w:val="24"/>
          <w:szCs w:val="24"/>
        </w:rPr>
        <w:t xml:space="preserve"> </w:t>
      </w:r>
      <w:r w:rsidR="00982583" w:rsidRPr="00560382">
        <w:rPr>
          <w:rStyle w:val="9pt0"/>
          <w:rFonts w:ascii="Times New Roman" w:hAnsi="Times New Roman" w:cs="Times New Roman"/>
          <w:i/>
          <w:color w:val="auto"/>
          <w:sz w:val="24"/>
          <w:szCs w:val="24"/>
        </w:rPr>
        <w:t>Кисть</w:t>
      </w:r>
      <w:r>
        <w:rPr>
          <w:rStyle w:val="9pt0"/>
          <w:rFonts w:ascii="Times New Roman" w:hAnsi="Times New Roman" w:cs="Times New Roman"/>
          <w:i/>
          <w:color w:val="auto"/>
          <w:sz w:val="24"/>
          <w:szCs w:val="24"/>
        </w:rPr>
        <w:t xml:space="preserve"> </w:t>
      </w:r>
      <w:r w:rsidR="00982583" w:rsidRPr="00560382">
        <w:rPr>
          <w:rStyle w:val="120"/>
          <w:rFonts w:ascii="Times New Roman" w:hAnsi="Times New Roman" w:cs="Times New Roman"/>
          <w:i/>
          <w:color w:val="auto"/>
          <w:sz w:val="24"/>
          <w:szCs w:val="24"/>
        </w:rPr>
        <w:t>должна быть уложена в косынку и не свисать.</w:t>
      </w:r>
    </w:p>
    <w:p w:rsidR="00C827C8" w:rsidRPr="00982583" w:rsidRDefault="00C827C8" w:rsidP="003D553F">
      <w:pPr>
        <w:pStyle w:val="2"/>
        <w:numPr>
          <w:ilvl w:val="0"/>
          <w:numId w:val="20"/>
        </w:numPr>
        <w:jc w:val="center"/>
        <w:rPr>
          <w:b/>
          <w:i/>
          <w:color w:val="auto"/>
          <w:sz w:val="24"/>
          <w:szCs w:val="24"/>
        </w:rPr>
      </w:pPr>
      <w:r w:rsidRPr="00982583">
        <w:rPr>
          <w:rStyle w:val="38"/>
          <w:rFonts w:ascii="Times New Roman" w:hAnsi="Times New Roman" w:cs="Times New Roman"/>
          <w:b/>
          <w:i w:val="0"/>
          <w:color w:val="auto"/>
          <w:sz w:val="24"/>
          <w:szCs w:val="24"/>
        </w:rPr>
        <w:t>Последовательность действий при наложении косыночной повязки на плечо и плечевой сустав</w:t>
      </w:r>
      <w:bookmarkEnd w:id="4"/>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Усадить пациента, успокоить.</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Объяснить ход предстоящей манипуляции.</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Свернуть косынку в виде галстука и уложить на шею со стороны травмированной конечности.</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Завязать концы косынки в здоровой подмышеч</w:t>
      </w:r>
      <w:r w:rsidRPr="00DF1E20">
        <w:rPr>
          <w:rStyle w:val="8"/>
          <w:rFonts w:ascii="Times New Roman" w:hAnsi="Times New Roman" w:cs="Times New Roman"/>
          <w:color w:val="auto"/>
          <w:sz w:val="24"/>
          <w:szCs w:val="24"/>
        </w:rPr>
        <w:softHyphen/>
        <w:t>ной области.</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Взять другую косынку.</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Завести верхушку косынки под импровизирован</w:t>
      </w:r>
      <w:r w:rsidRPr="00DF1E20">
        <w:rPr>
          <w:rStyle w:val="8"/>
          <w:rFonts w:ascii="Times New Roman" w:hAnsi="Times New Roman" w:cs="Times New Roman"/>
          <w:color w:val="auto"/>
          <w:sz w:val="24"/>
          <w:szCs w:val="24"/>
        </w:rPr>
        <w:softHyphen/>
        <w:t>ный пояс и приколоть булавкой.</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Закрыть основанием косынки плечевой сустав и плечо.</w:t>
      </w:r>
    </w:p>
    <w:p w:rsidR="00C827C8" w:rsidRPr="00DF1E20" w:rsidRDefault="00C827C8" w:rsidP="003D553F">
      <w:pPr>
        <w:pStyle w:val="2"/>
        <w:keepNext/>
        <w:keepLines/>
        <w:widowControl w:val="0"/>
        <w:numPr>
          <w:ilvl w:val="0"/>
          <w:numId w:val="17"/>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Обернуть концами косынки плечо и завязать на узел в нижней трети плеча.</w:t>
      </w:r>
    </w:p>
    <w:p w:rsidR="00C827C8" w:rsidRPr="00982583" w:rsidRDefault="007F423B" w:rsidP="00CE7D16">
      <w:pPr>
        <w:pStyle w:val="2"/>
        <w:spacing w:before="0" w:line="276" w:lineRule="auto"/>
        <w:jc w:val="both"/>
        <w:rPr>
          <w:rStyle w:val="38"/>
          <w:rFonts w:ascii="Times New Roman" w:eastAsia="Times New Roman" w:hAnsi="Times New Roman" w:cs="Times New Roman"/>
          <w:iCs w:val="0"/>
          <w:color w:val="auto"/>
          <w:sz w:val="24"/>
          <w:szCs w:val="24"/>
        </w:rPr>
      </w:pPr>
      <w:r>
        <w:rPr>
          <w:rStyle w:val="121"/>
          <w:rFonts w:ascii="Times New Roman" w:hAnsi="Times New Roman" w:cs="Times New Roman"/>
          <w:i/>
          <w:color w:val="auto"/>
          <w:sz w:val="24"/>
          <w:szCs w:val="24"/>
        </w:rPr>
        <w:t xml:space="preserve">     </w:t>
      </w:r>
      <w:r w:rsidR="00391E30">
        <w:rPr>
          <w:rStyle w:val="121"/>
          <w:rFonts w:ascii="Times New Roman" w:hAnsi="Times New Roman" w:cs="Times New Roman"/>
          <w:i/>
          <w:color w:val="auto"/>
          <w:sz w:val="24"/>
          <w:szCs w:val="24"/>
        </w:rPr>
        <w:t xml:space="preserve">   </w:t>
      </w:r>
      <w:r w:rsidRPr="007F423B">
        <w:rPr>
          <w:rStyle w:val="121"/>
          <w:rFonts w:ascii="Times New Roman" w:hAnsi="Times New Roman" w:cs="Times New Roman"/>
          <w:b w:val="0"/>
          <w:i/>
          <w:color w:val="auto"/>
          <w:sz w:val="24"/>
          <w:szCs w:val="24"/>
        </w:rPr>
        <w:t>Примечание:</w:t>
      </w:r>
      <w:r w:rsidR="00C827C8" w:rsidRPr="00DF1E20">
        <w:rPr>
          <w:rStyle w:val="121"/>
          <w:rFonts w:ascii="Times New Roman" w:hAnsi="Times New Roman" w:cs="Times New Roman"/>
          <w:i/>
          <w:color w:val="auto"/>
          <w:sz w:val="24"/>
          <w:szCs w:val="24"/>
        </w:rPr>
        <w:t xml:space="preserve"> </w:t>
      </w:r>
      <w:r w:rsidR="00C827C8" w:rsidRPr="00DF1E20">
        <w:rPr>
          <w:rStyle w:val="120"/>
          <w:rFonts w:ascii="Times New Roman" w:hAnsi="Times New Roman" w:cs="Times New Roman"/>
          <w:i/>
          <w:color w:val="auto"/>
          <w:sz w:val="24"/>
          <w:szCs w:val="24"/>
        </w:rPr>
        <w:t>Аналогично накладывается косыночная повязка на бедро и тазобедренный сустав.</w:t>
      </w:r>
      <w:bookmarkStart w:id="5" w:name="bookmark20"/>
    </w:p>
    <w:p w:rsidR="00C827C8" w:rsidRDefault="00C827C8" w:rsidP="00982583">
      <w:pPr>
        <w:pStyle w:val="2"/>
        <w:jc w:val="center"/>
        <w:rPr>
          <w:rStyle w:val="38"/>
          <w:rFonts w:ascii="Times New Roman" w:hAnsi="Times New Roman" w:cs="Times New Roman"/>
          <w:color w:val="auto"/>
          <w:sz w:val="24"/>
          <w:szCs w:val="24"/>
        </w:rPr>
      </w:pPr>
      <w:r w:rsidRPr="00DF1E20">
        <w:rPr>
          <w:noProof/>
          <w:color w:val="auto"/>
          <w:sz w:val="24"/>
          <w:szCs w:val="24"/>
        </w:rPr>
        <w:lastRenderedPageBreak/>
        <w:drawing>
          <wp:inline distT="0" distB="0" distL="0" distR="0">
            <wp:extent cx="2845884" cy="1962150"/>
            <wp:effectExtent l="19050" t="0" r="0" b="0"/>
            <wp:docPr id="166" name="Рисунок 77" descr="http://orthodox.od.ua/uploads/posts/2010-01/1263282215_31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orthodox.od.ua/uploads/posts/2010-01/1263282215_31709.jpg"/>
                    <pic:cNvPicPr>
                      <a:picLocks noChangeAspect="1" noChangeArrowheads="1"/>
                    </pic:cNvPicPr>
                  </pic:nvPicPr>
                  <pic:blipFill>
                    <a:blip r:embed="rId18"/>
                    <a:srcRect/>
                    <a:stretch>
                      <a:fillRect/>
                    </a:stretch>
                  </pic:blipFill>
                  <pic:spPr bwMode="auto">
                    <a:xfrm>
                      <a:off x="0" y="0"/>
                      <a:ext cx="2851156" cy="1965785"/>
                    </a:xfrm>
                    <a:prstGeom prst="rect">
                      <a:avLst/>
                    </a:prstGeom>
                    <a:noFill/>
                    <a:ln w="9525">
                      <a:noFill/>
                      <a:miter lim="800000"/>
                      <a:headEnd/>
                      <a:tailEnd/>
                    </a:ln>
                  </pic:spPr>
                </pic:pic>
              </a:graphicData>
            </a:graphic>
          </wp:inline>
        </w:drawing>
      </w:r>
    </w:p>
    <w:p w:rsidR="00E64DD1" w:rsidRPr="00E136F8" w:rsidRDefault="00E64DD1" w:rsidP="00E64DD1">
      <w:pPr>
        <w:pStyle w:val="2"/>
        <w:spacing w:before="0" w:after="0" w:line="276" w:lineRule="auto"/>
        <w:jc w:val="center"/>
        <w:rPr>
          <w:color w:val="auto"/>
          <w:sz w:val="24"/>
          <w:szCs w:val="24"/>
        </w:rPr>
      </w:pPr>
      <w:r w:rsidRPr="00E136F8">
        <w:rPr>
          <w:color w:val="auto"/>
          <w:sz w:val="24"/>
          <w:szCs w:val="24"/>
        </w:rPr>
        <w:t xml:space="preserve">Рисунок </w:t>
      </w:r>
      <w:r>
        <w:rPr>
          <w:color w:val="auto"/>
          <w:sz w:val="24"/>
          <w:szCs w:val="24"/>
        </w:rPr>
        <w:t>9</w:t>
      </w:r>
      <w:r w:rsidRPr="00E136F8">
        <w:rPr>
          <w:color w:val="auto"/>
          <w:sz w:val="24"/>
          <w:szCs w:val="24"/>
        </w:rPr>
        <w:t xml:space="preserve"> - Косыночная повязка на</w:t>
      </w:r>
      <w:r>
        <w:rPr>
          <w:color w:val="auto"/>
          <w:sz w:val="24"/>
          <w:szCs w:val="24"/>
        </w:rPr>
        <w:t xml:space="preserve"> плечо</w:t>
      </w:r>
      <w:r w:rsidRPr="00E136F8">
        <w:rPr>
          <w:color w:val="auto"/>
          <w:sz w:val="24"/>
          <w:szCs w:val="24"/>
        </w:rPr>
        <w:t>, схема наложения повязки</w:t>
      </w:r>
    </w:p>
    <w:p w:rsidR="00C827C8" w:rsidRPr="00DF1E20" w:rsidRDefault="00C827C8" w:rsidP="00C827C8">
      <w:pPr>
        <w:pStyle w:val="2"/>
        <w:jc w:val="both"/>
        <w:rPr>
          <w:rStyle w:val="38"/>
          <w:rFonts w:ascii="Times New Roman" w:hAnsi="Times New Roman" w:cs="Times New Roman"/>
          <w:color w:val="auto"/>
          <w:sz w:val="24"/>
          <w:szCs w:val="24"/>
        </w:rPr>
      </w:pPr>
      <w:bookmarkStart w:id="6" w:name="bookmark21"/>
      <w:bookmarkEnd w:id="5"/>
    </w:p>
    <w:p w:rsidR="00C827C8" w:rsidRPr="00982583" w:rsidRDefault="00C827C8" w:rsidP="003D553F">
      <w:pPr>
        <w:pStyle w:val="2"/>
        <w:numPr>
          <w:ilvl w:val="0"/>
          <w:numId w:val="20"/>
        </w:numPr>
        <w:spacing w:before="0" w:after="0" w:line="276" w:lineRule="auto"/>
        <w:jc w:val="both"/>
        <w:rPr>
          <w:b/>
          <w:i/>
          <w:color w:val="auto"/>
          <w:sz w:val="24"/>
          <w:szCs w:val="24"/>
        </w:rPr>
      </w:pPr>
      <w:r w:rsidRPr="00982583">
        <w:rPr>
          <w:rStyle w:val="38"/>
          <w:rFonts w:ascii="Times New Roman" w:hAnsi="Times New Roman" w:cs="Times New Roman"/>
          <w:b/>
          <w:i w:val="0"/>
          <w:color w:val="auto"/>
          <w:sz w:val="24"/>
          <w:szCs w:val="24"/>
        </w:rPr>
        <w:t>Последовательность действий при наложении косыночной повязки на голову</w:t>
      </w:r>
      <w:bookmarkEnd w:id="6"/>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Усадить пациента, успокоить.</w:t>
      </w:r>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Объяснить ход предстоящей манипуляции.</w:t>
      </w:r>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Приготовить косынку.</w:t>
      </w:r>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Наложить основание косын</w:t>
      </w:r>
      <w:r w:rsidRPr="00DF1E20">
        <w:rPr>
          <w:rStyle w:val="8"/>
          <w:rFonts w:ascii="Times New Roman" w:hAnsi="Times New Roman" w:cs="Times New Roman"/>
          <w:color w:val="auto"/>
          <w:sz w:val="24"/>
          <w:szCs w:val="24"/>
        </w:rPr>
        <w:softHyphen/>
        <w:t>ки на затылок</w:t>
      </w:r>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Опустить верхушку косынки на лоб и лицо.</w:t>
      </w:r>
    </w:p>
    <w:p w:rsidR="00C827C8" w:rsidRPr="00DF1E20" w:rsidRDefault="00C827C8" w:rsidP="003D553F">
      <w:pPr>
        <w:pStyle w:val="2"/>
        <w:keepNext/>
        <w:keepLines/>
        <w:widowControl w:val="0"/>
        <w:numPr>
          <w:ilvl w:val="0"/>
          <w:numId w:val="18"/>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Стянуть боковые концы к лобной части головы и завязать на узел.</w:t>
      </w:r>
    </w:p>
    <w:p w:rsidR="00C827C8" w:rsidRPr="00982583" w:rsidRDefault="00C827C8" w:rsidP="003D553F">
      <w:pPr>
        <w:pStyle w:val="2"/>
        <w:keepNext/>
        <w:keepLines/>
        <w:widowControl w:val="0"/>
        <w:numPr>
          <w:ilvl w:val="0"/>
          <w:numId w:val="18"/>
        </w:numPr>
        <w:spacing w:before="0" w:after="0" w:line="276" w:lineRule="auto"/>
        <w:ind w:right="0"/>
        <w:jc w:val="both"/>
        <w:rPr>
          <w:rStyle w:val="38"/>
          <w:rFonts w:ascii="Times New Roman" w:eastAsia="Times New Roman" w:hAnsi="Times New Roman" w:cs="Times New Roman"/>
          <w:i w:val="0"/>
          <w:iCs w:val="0"/>
          <w:color w:val="auto"/>
          <w:sz w:val="24"/>
          <w:szCs w:val="24"/>
        </w:rPr>
      </w:pPr>
      <w:r w:rsidRPr="00DF1E20">
        <w:rPr>
          <w:rStyle w:val="8"/>
          <w:rFonts w:ascii="Times New Roman" w:hAnsi="Times New Roman" w:cs="Times New Roman"/>
          <w:color w:val="auto"/>
          <w:sz w:val="24"/>
          <w:szCs w:val="24"/>
        </w:rPr>
        <w:t>Завернуть верхушку косын</w:t>
      </w:r>
      <w:r w:rsidRPr="00DF1E20">
        <w:rPr>
          <w:rStyle w:val="8"/>
          <w:rFonts w:ascii="Times New Roman" w:hAnsi="Times New Roman" w:cs="Times New Roman"/>
          <w:color w:val="auto"/>
          <w:sz w:val="24"/>
          <w:szCs w:val="24"/>
        </w:rPr>
        <w:softHyphen/>
        <w:t>ки под узлы сверху.</w:t>
      </w:r>
      <w:bookmarkStart w:id="7" w:name="bookmark22"/>
    </w:p>
    <w:p w:rsidR="00C827C8" w:rsidRDefault="00C827C8" w:rsidP="00982583">
      <w:pPr>
        <w:pStyle w:val="2"/>
        <w:jc w:val="center"/>
        <w:rPr>
          <w:rStyle w:val="38"/>
          <w:rFonts w:ascii="Times New Roman" w:hAnsi="Times New Roman" w:cs="Times New Roman"/>
          <w:color w:val="auto"/>
          <w:sz w:val="24"/>
          <w:szCs w:val="24"/>
        </w:rPr>
      </w:pPr>
      <w:r w:rsidRPr="00DF1E20">
        <w:rPr>
          <w:noProof/>
          <w:color w:val="auto"/>
          <w:sz w:val="24"/>
          <w:szCs w:val="24"/>
        </w:rPr>
        <w:drawing>
          <wp:inline distT="0" distB="0" distL="0" distR="0">
            <wp:extent cx="2695575" cy="2305050"/>
            <wp:effectExtent l="19050" t="0" r="9525" b="0"/>
            <wp:docPr id="169" name="Рисунок 86" descr="http://znaiu.ru/big-pics/293393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znaiu.ru/big-pics/293393877.jpg"/>
                    <pic:cNvPicPr>
                      <a:picLocks noChangeAspect="1" noChangeArrowheads="1"/>
                    </pic:cNvPicPr>
                  </pic:nvPicPr>
                  <pic:blipFill>
                    <a:blip r:embed="rId19"/>
                    <a:srcRect/>
                    <a:stretch>
                      <a:fillRect/>
                    </a:stretch>
                  </pic:blipFill>
                  <pic:spPr bwMode="auto">
                    <a:xfrm>
                      <a:off x="0" y="0"/>
                      <a:ext cx="2695575" cy="2305050"/>
                    </a:xfrm>
                    <a:prstGeom prst="rect">
                      <a:avLst/>
                    </a:prstGeom>
                    <a:noFill/>
                    <a:ln w="9525">
                      <a:noFill/>
                      <a:miter lim="800000"/>
                      <a:headEnd/>
                      <a:tailEnd/>
                    </a:ln>
                  </pic:spPr>
                </pic:pic>
              </a:graphicData>
            </a:graphic>
          </wp:inline>
        </w:drawing>
      </w:r>
    </w:p>
    <w:p w:rsidR="00E64DD1" w:rsidRDefault="00E64DD1" w:rsidP="00E64DD1">
      <w:pPr>
        <w:pStyle w:val="2"/>
        <w:spacing w:before="0" w:after="0" w:line="276" w:lineRule="auto"/>
        <w:jc w:val="center"/>
        <w:rPr>
          <w:color w:val="auto"/>
          <w:sz w:val="24"/>
          <w:szCs w:val="24"/>
        </w:rPr>
      </w:pPr>
      <w:r w:rsidRPr="00E136F8">
        <w:rPr>
          <w:color w:val="auto"/>
          <w:sz w:val="24"/>
          <w:szCs w:val="24"/>
        </w:rPr>
        <w:t xml:space="preserve">Рисунок </w:t>
      </w:r>
      <w:r>
        <w:rPr>
          <w:color w:val="auto"/>
          <w:sz w:val="24"/>
          <w:szCs w:val="24"/>
        </w:rPr>
        <w:t>10</w:t>
      </w:r>
      <w:r w:rsidRPr="00E136F8">
        <w:rPr>
          <w:color w:val="auto"/>
          <w:sz w:val="24"/>
          <w:szCs w:val="24"/>
        </w:rPr>
        <w:t xml:space="preserve"> - Косыночная повязка на </w:t>
      </w:r>
      <w:r>
        <w:rPr>
          <w:color w:val="auto"/>
          <w:sz w:val="24"/>
          <w:szCs w:val="24"/>
        </w:rPr>
        <w:t>голову</w:t>
      </w:r>
      <w:r w:rsidRPr="00E136F8">
        <w:rPr>
          <w:color w:val="auto"/>
          <w:sz w:val="24"/>
          <w:szCs w:val="24"/>
        </w:rPr>
        <w:t>, схема наложения повязки</w:t>
      </w:r>
    </w:p>
    <w:p w:rsidR="00E64DD1" w:rsidRPr="00E64DD1" w:rsidRDefault="00E64DD1" w:rsidP="00E64DD1">
      <w:pPr>
        <w:pStyle w:val="2"/>
        <w:spacing w:before="0" w:after="0" w:line="276" w:lineRule="auto"/>
        <w:jc w:val="center"/>
        <w:rPr>
          <w:rStyle w:val="38"/>
          <w:rFonts w:ascii="Times New Roman" w:eastAsia="Times New Roman" w:hAnsi="Times New Roman" w:cs="Times New Roman"/>
          <w:i w:val="0"/>
          <w:iCs w:val="0"/>
          <w:color w:val="auto"/>
          <w:sz w:val="24"/>
          <w:szCs w:val="24"/>
        </w:rPr>
      </w:pPr>
    </w:p>
    <w:p w:rsidR="00C827C8" w:rsidRPr="00982583" w:rsidRDefault="00C827C8" w:rsidP="003D553F">
      <w:pPr>
        <w:pStyle w:val="2"/>
        <w:numPr>
          <w:ilvl w:val="0"/>
          <w:numId w:val="20"/>
        </w:numPr>
        <w:spacing w:before="0" w:after="0" w:line="276" w:lineRule="auto"/>
        <w:jc w:val="both"/>
        <w:rPr>
          <w:b/>
          <w:i/>
          <w:color w:val="auto"/>
          <w:sz w:val="24"/>
          <w:szCs w:val="24"/>
        </w:rPr>
      </w:pPr>
      <w:bookmarkStart w:id="8" w:name="bookmark23"/>
      <w:bookmarkEnd w:id="7"/>
      <w:r w:rsidRPr="00982583">
        <w:rPr>
          <w:rStyle w:val="38"/>
          <w:rFonts w:ascii="Times New Roman" w:hAnsi="Times New Roman" w:cs="Times New Roman"/>
          <w:b/>
          <w:i w:val="0"/>
          <w:color w:val="auto"/>
          <w:sz w:val="24"/>
          <w:szCs w:val="24"/>
        </w:rPr>
        <w:t>Последовательность действий при наложении косыночной повязки на молочную железу</w:t>
      </w:r>
      <w:bookmarkEnd w:id="8"/>
    </w:p>
    <w:p w:rsidR="00C827C8" w:rsidRPr="00DF1E20" w:rsidRDefault="00C827C8" w:rsidP="003D553F">
      <w:pPr>
        <w:pStyle w:val="2"/>
        <w:keepNext/>
        <w:keepLines/>
        <w:widowControl w:val="0"/>
        <w:numPr>
          <w:ilvl w:val="0"/>
          <w:numId w:val="19"/>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lastRenderedPageBreak/>
        <w:t>Усадить пациента, успокоить.</w:t>
      </w:r>
    </w:p>
    <w:p w:rsidR="00C827C8" w:rsidRPr="00DF1E20" w:rsidRDefault="00C827C8" w:rsidP="003D553F">
      <w:pPr>
        <w:pStyle w:val="2"/>
        <w:keepNext/>
        <w:keepLines/>
        <w:widowControl w:val="0"/>
        <w:numPr>
          <w:ilvl w:val="0"/>
          <w:numId w:val="19"/>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Объяснить ход предстоящей манипуляции.</w:t>
      </w:r>
    </w:p>
    <w:p w:rsidR="00C827C8" w:rsidRPr="00DF1E20" w:rsidRDefault="00C827C8" w:rsidP="003D553F">
      <w:pPr>
        <w:pStyle w:val="2"/>
        <w:keepNext/>
        <w:keepLines/>
        <w:widowControl w:val="0"/>
        <w:numPr>
          <w:ilvl w:val="0"/>
          <w:numId w:val="19"/>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Приготовить косынку.</w:t>
      </w:r>
    </w:p>
    <w:p w:rsidR="00C827C8" w:rsidRPr="005719CD" w:rsidRDefault="00C827C8" w:rsidP="005719CD">
      <w:pPr>
        <w:pStyle w:val="2"/>
        <w:keepNext/>
        <w:keepLines/>
        <w:widowControl w:val="0"/>
        <w:numPr>
          <w:ilvl w:val="0"/>
          <w:numId w:val="19"/>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Уложить косынку осно</w:t>
      </w:r>
      <w:r w:rsidRPr="00DF1E20">
        <w:rPr>
          <w:rStyle w:val="8"/>
          <w:rFonts w:ascii="Times New Roman" w:hAnsi="Times New Roman" w:cs="Times New Roman"/>
          <w:color w:val="auto"/>
          <w:sz w:val="24"/>
          <w:szCs w:val="24"/>
        </w:rPr>
        <w:softHyphen/>
        <w:t>ванием под молочную желе</w:t>
      </w:r>
      <w:r w:rsidRPr="00DF1E20">
        <w:rPr>
          <w:rStyle w:val="8"/>
          <w:rFonts w:ascii="Times New Roman" w:hAnsi="Times New Roman" w:cs="Times New Roman"/>
          <w:color w:val="auto"/>
          <w:sz w:val="24"/>
          <w:szCs w:val="24"/>
        </w:rPr>
        <w:softHyphen/>
        <w:t>зу:</w:t>
      </w:r>
      <w:r w:rsidR="005719CD">
        <w:rPr>
          <w:color w:val="auto"/>
          <w:sz w:val="24"/>
          <w:szCs w:val="24"/>
        </w:rPr>
        <w:t xml:space="preserve"> </w:t>
      </w:r>
      <w:r w:rsidRPr="005719CD">
        <w:rPr>
          <w:rStyle w:val="8"/>
          <w:rFonts w:ascii="Times New Roman" w:hAnsi="Times New Roman" w:cs="Times New Roman"/>
          <w:color w:val="auto"/>
          <w:sz w:val="24"/>
          <w:szCs w:val="24"/>
        </w:rPr>
        <w:t>набросить верхушку ко</w:t>
      </w:r>
      <w:r w:rsidRPr="005719CD">
        <w:rPr>
          <w:rStyle w:val="8"/>
          <w:rFonts w:ascii="Times New Roman" w:hAnsi="Times New Roman" w:cs="Times New Roman"/>
          <w:color w:val="auto"/>
          <w:sz w:val="24"/>
          <w:szCs w:val="24"/>
        </w:rPr>
        <w:softHyphen/>
        <w:t xml:space="preserve">сынки на </w:t>
      </w:r>
      <w:proofErr w:type="spellStart"/>
      <w:r w:rsidRPr="005719CD">
        <w:rPr>
          <w:rStyle w:val="8"/>
          <w:rFonts w:ascii="Times New Roman" w:hAnsi="Times New Roman" w:cs="Times New Roman"/>
          <w:color w:val="auto"/>
          <w:sz w:val="24"/>
          <w:szCs w:val="24"/>
        </w:rPr>
        <w:t>надплечье</w:t>
      </w:r>
      <w:proofErr w:type="spellEnd"/>
      <w:r w:rsidRPr="005719CD">
        <w:rPr>
          <w:rStyle w:val="8"/>
          <w:rFonts w:ascii="Times New Roman" w:hAnsi="Times New Roman" w:cs="Times New Roman"/>
          <w:color w:val="auto"/>
          <w:sz w:val="24"/>
          <w:szCs w:val="24"/>
        </w:rPr>
        <w:t xml:space="preserve"> со сто</w:t>
      </w:r>
      <w:r w:rsidRPr="005719CD">
        <w:rPr>
          <w:rStyle w:val="8"/>
          <w:rFonts w:ascii="Times New Roman" w:hAnsi="Times New Roman" w:cs="Times New Roman"/>
          <w:color w:val="auto"/>
          <w:sz w:val="24"/>
          <w:szCs w:val="24"/>
        </w:rPr>
        <w:softHyphen/>
        <w:t>роны больной молочной железы</w:t>
      </w:r>
      <w:r w:rsidR="000F4C42">
        <w:rPr>
          <w:rStyle w:val="8"/>
          <w:rFonts w:ascii="Times New Roman" w:hAnsi="Times New Roman" w:cs="Times New Roman"/>
          <w:color w:val="auto"/>
          <w:sz w:val="24"/>
          <w:szCs w:val="24"/>
        </w:rPr>
        <w:t>.</w:t>
      </w:r>
    </w:p>
    <w:p w:rsidR="00C827C8" w:rsidRPr="00DF1E20" w:rsidRDefault="000F4C42" w:rsidP="003D553F">
      <w:pPr>
        <w:pStyle w:val="2"/>
        <w:keepNext/>
        <w:keepLines/>
        <w:widowControl w:val="0"/>
        <w:numPr>
          <w:ilvl w:val="0"/>
          <w:numId w:val="19"/>
        </w:numPr>
        <w:spacing w:before="0" w:after="0" w:line="276" w:lineRule="auto"/>
        <w:ind w:right="0"/>
        <w:jc w:val="both"/>
        <w:rPr>
          <w:color w:val="auto"/>
          <w:sz w:val="24"/>
          <w:szCs w:val="24"/>
        </w:rPr>
      </w:pPr>
      <w:r>
        <w:rPr>
          <w:rStyle w:val="8"/>
          <w:rFonts w:ascii="Times New Roman" w:hAnsi="Times New Roman" w:cs="Times New Roman"/>
          <w:color w:val="auto"/>
          <w:sz w:val="24"/>
          <w:szCs w:val="24"/>
        </w:rPr>
        <w:t>У</w:t>
      </w:r>
      <w:r w:rsidR="00C827C8" w:rsidRPr="00DF1E20">
        <w:rPr>
          <w:rStyle w:val="8"/>
          <w:rFonts w:ascii="Times New Roman" w:hAnsi="Times New Roman" w:cs="Times New Roman"/>
          <w:color w:val="auto"/>
          <w:sz w:val="24"/>
          <w:szCs w:val="24"/>
        </w:rPr>
        <w:t>ложить один боковой конец на здоровое</w:t>
      </w:r>
      <w:r w:rsidR="007F423B">
        <w:rPr>
          <w:rStyle w:val="8"/>
          <w:rFonts w:ascii="Times New Roman" w:hAnsi="Times New Roman" w:cs="Times New Roman"/>
          <w:color w:val="auto"/>
          <w:sz w:val="24"/>
          <w:szCs w:val="24"/>
        </w:rPr>
        <w:t xml:space="preserve"> </w:t>
      </w:r>
      <w:proofErr w:type="spellStart"/>
      <w:r w:rsidR="00C827C8" w:rsidRPr="00DF1E20">
        <w:rPr>
          <w:rStyle w:val="8"/>
          <w:rFonts w:ascii="Times New Roman" w:hAnsi="Times New Roman" w:cs="Times New Roman"/>
          <w:color w:val="auto"/>
          <w:sz w:val="24"/>
          <w:szCs w:val="24"/>
        </w:rPr>
        <w:t>надпле</w:t>
      </w:r>
      <w:r w:rsidR="00C827C8" w:rsidRPr="00DF1E20">
        <w:rPr>
          <w:rStyle w:val="8"/>
          <w:rFonts w:ascii="Times New Roman" w:hAnsi="Times New Roman" w:cs="Times New Roman"/>
          <w:color w:val="auto"/>
          <w:sz w:val="24"/>
          <w:szCs w:val="24"/>
        </w:rPr>
        <w:softHyphen/>
        <w:t>чье</w:t>
      </w:r>
      <w:proofErr w:type="spellEnd"/>
      <w:r>
        <w:rPr>
          <w:rStyle w:val="8"/>
          <w:rFonts w:ascii="Times New Roman" w:hAnsi="Times New Roman" w:cs="Times New Roman"/>
          <w:color w:val="auto"/>
          <w:sz w:val="24"/>
          <w:szCs w:val="24"/>
        </w:rPr>
        <w:t>.</w:t>
      </w:r>
    </w:p>
    <w:p w:rsidR="00C827C8" w:rsidRPr="00DF1E20" w:rsidRDefault="000F4C42" w:rsidP="003D553F">
      <w:pPr>
        <w:pStyle w:val="2"/>
        <w:keepNext/>
        <w:keepLines/>
        <w:widowControl w:val="0"/>
        <w:numPr>
          <w:ilvl w:val="0"/>
          <w:numId w:val="19"/>
        </w:numPr>
        <w:spacing w:before="0" w:after="0" w:line="276" w:lineRule="auto"/>
        <w:ind w:right="0"/>
        <w:jc w:val="both"/>
        <w:rPr>
          <w:color w:val="auto"/>
          <w:sz w:val="24"/>
          <w:szCs w:val="24"/>
        </w:rPr>
      </w:pPr>
      <w:r>
        <w:rPr>
          <w:rStyle w:val="8"/>
          <w:rFonts w:ascii="Times New Roman" w:hAnsi="Times New Roman" w:cs="Times New Roman"/>
          <w:color w:val="auto"/>
          <w:sz w:val="24"/>
          <w:szCs w:val="24"/>
        </w:rPr>
        <w:t>З</w:t>
      </w:r>
      <w:r w:rsidR="00C827C8" w:rsidRPr="00DF1E20">
        <w:rPr>
          <w:rStyle w:val="8"/>
          <w:rFonts w:ascii="Times New Roman" w:hAnsi="Times New Roman" w:cs="Times New Roman"/>
          <w:color w:val="auto"/>
          <w:sz w:val="24"/>
          <w:szCs w:val="24"/>
        </w:rPr>
        <w:t>авести второй боковой конец косынки в подмы</w:t>
      </w:r>
      <w:r w:rsidR="00C827C8" w:rsidRPr="00DF1E20">
        <w:rPr>
          <w:rStyle w:val="8"/>
          <w:rFonts w:ascii="Times New Roman" w:hAnsi="Times New Roman" w:cs="Times New Roman"/>
          <w:color w:val="auto"/>
          <w:sz w:val="24"/>
          <w:szCs w:val="24"/>
        </w:rPr>
        <w:softHyphen/>
        <w:t>шечную впадину со сторо</w:t>
      </w:r>
      <w:r w:rsidR="00C827C8" w:rsidRPr="00DF1E20">
        <w:rPr>
          <w:rStyle w:val="8"/>
          <w:rFonts w:ascii="Times New Roman" w:hAnsi="Times New Roman" w:cs="Times New Roman"/>
          <w:color w:val="auto"/>
          <w:sz w:val="24"/>
          <w:szCs w:val="24"/>
        </w:rPr>
        <w:softHyphen/>
        <w:t>ны больной молочной же</w:t>
      </w:r>
      <w:r w:rsidR="00C827C8" w:rsidRPr="00DF1E20">
        <w:rPr>
          <w:rStyle w:val="8"/>
          <w:rFonts w:ascii="Times New Roman" w:hAnsi="Times New Roman" w:cs="Times New Roman"/>
          <w:color w:val="auto"/>
          <w:sz w:val="24"/>
          <w:szCs w:val="24"/>
        </w:rPr>
        <w:softHyphen/>
        <w:t>лезы.</w:t>
      </w:r>
    </w:p>
    <w:p w:rsidR="00C827C8" w:rsidRPr="00DF1E20" w:rsidRDefault="00C827C8" w:rsidP="003D553F">
      <w:pPr>
        <w:pStyle w:val="2"/>
        <w:keepNext/>
        <w:keepLines/>
        <w:widowControl w:val="0"/>
        <w:numPr>
          <w:ilvl w:val="0"/>
          <w:numId w:val="19"/>
        </w:numPr>
        <w:spacing w:before="0" w:after="0" w:line="276" w:lineRule="auto"/>
        <w:ind w:right="0"/>
        <w:jc w:val="both"/>
        <w:rPr>
          <w:color w:val="auto"/>
          <w:sz w:val="24"/>
          <w:szCs w:val="24"/>
        </w:rPr>
      </w:pPr>
      <w:r w:rsidRPr="00DF1E20">
        <w:rPr>
          <w:rStyle w:val="8"/>
          <w:rFonts w:ascii="Times New Roman" w:hAnsi="Times New Roman" w:cs="Times New Roman"/>
          <w:color w:val="auto"/>
          <w:sz w:val="24"/>
          <w:szCs w:val="24"/>
        </w:rPr>
        <w:t>Завязать на спине все три конца косынки.</w:t>
      </w:r>
    </w:p>
    <w:p w:rsidR="00C827C8" w:rsidRPr="00DF1E20" w:rsidRDefault="00C827C8" w:rsidP="00982583">
      <w:pPr>
        <w:pStyle w:val="2"/>
        <w:spacing w:before="0" w:after="0" w:line="276" w:lineRule="auto"/>
        <w:jc w:val="both"/>
        <w:rPr>
          <w:b/>
          <w:bCs/>
          <w:color w:val="auto"/>
          <w:sz w:val="24"/>
          <w:szCs w:val="24"/>
        </w:rPr>
      </w:pPr>
    </w:p>
    <w:p w:rsidR="00DA4E9E" w:rsidRPr="00982583" w:rsidRDefault="00DA4E9E" w:rsidP="00982583">
      <w:pPr>
        <w:pStyle w:val="2"/>
        <w:spacing w:before="0" w:after="0"/>
        <w:jc w:val="center"/>
        <w:rPr>
          <w:b/>
          <w:bCs/>
          <w:color w:val="auto"/>
          <w:sz w:val="24"/>
          <w:szCs w:val="24"/>
        </w:rPr>
      </w:pPr>
    </w:p>
    <w:p w:rsidR="00DA4E9E" w:rsidRDefault="0075452D" w:rsidP="00DA4E9E">
      <w:pPr>
        <w:pStyle w:val="a8"/>
        <w:spacing w:before="0" w:line="276" w:lineRule="auto"/>
        <w:jc w:val="both"/>
        <w:rPr>
          <w:b/>
          <w:bCs/>
          <w:sz w:val="24"/>
          <w:szCs w:val="24"/>
        </w:rPr>
      </w:pPr>
      <w:r w:rsidRPr="0075452D">
        <w:rPr>
          <w:b/>
          <w:bCs/>
          <w:sz w:val="24"/>
          <w:szCs w:val="24"/>
        </w:rPr>
        <w:t>2.2  Современные (инновационные) мягкие повязки</w:t>
      </w:r>
    </w:p>
    <w:p w:rsidR="00DA4E9E" w:rsidRDefault="0075452D" w:rsidP="00DA4E9E">
      <w:pPr>
        <w:pStyle w:val="a8"/>
        <w:spacing w:before="0" w:line="276" w:lineRule="auto"/>
        <w:jc w:val="both"/>
        <w:rPr>
          <w:b/>
          <w:color w:val="000000"/>
          <w:kern w:val="36"/>
          <w:sz w:val="24"/>
          <w:szCs w:val="24"/>
        </w:rPr>
      </w:pPr>
      <w:r>
        <w:rPr>
          <w:b/>
          <w:sz w:val="24"/>
          <w:szCs w:val="24"/>
        </w:rPr>
        <w:t xml:space="preserve">2.2.1 </w:t>
      </w:r>
      <w:proofErr w:type="spellStart"/>
      <w:r w:rsidRPr="0075452D">
        <w:rPr>
          <w:b/>
          <w:color w:val="000000"/>
          <w:kern w:val="36"/>
          <w:sz w:val="24"/>
          <w:szCs w:val="24"/>
        </w:rPr>
        <w:t>Самофиксирующийся</w:t>
      </w:r>
      <w:proofErr w:type="spellEnd"/>
      <w:r w:rsidRPr="0075452D">
        <w:rPr>
          <w:b/>
          <w:color w:val="000000"/>
          <w:kern w:val="36"/>
          <w:sz w:val="24"/>
          <w:szCs w:val="24"/>
        </w:rPr>
        <w:t xml:space="preserve"> бинт: применение, противопоказания, </w:t>
      </w:r>
      <w:r w:rsidR="005719CD">
        <w:rPr>
          <w:b/>
          <w:color w:val="000000"/>
          <w:kern w:val="36"/>
          <w:sz w:val="24"/>
          <w:szCs w:val="24"/>
        </w:rPr>
        <w:t xml:space="preserve">виды </w:t>
      </w:r>
      <w:r w:rsidR="00455CA4">
        <w:rPr>
          <w:b/>
          <w:color w:val="000000"/>
          <w:kern w:val="36"/>
          <w:sz w:val="24"/>
          <w:szCs w:val="24"/>
        </w:rPr>
        <w:t>(рис. 11, 12</w:t>
      </w:r>
      <w:r>
        <w:rPr>
          <w:b/>
          <w:color w:val="000000"/>
          <w:kern w:val="36"/>
          <w:sz w:val="24"/>
          <w:szCs w:val="24"/>
        </w:rPr>
        <w:t>).</w:t>
      </w:r>
    </w:p>
    <w:p w:rsidR="0075452D" w:rsidRPr="00DA4E9E" w:rsidRDefault="00A6094D" w:rsidP="00560382">
      <w:pPr>
        <w:pStyle w:val="a8"/>
        <w:spacing w:before="0" w:line="276" w:lineRule="auto"/>
        <w:ind w:left="147" w:right="147" w:firstLine="709"/>
        <w:jc w:val="both"/>
        <w:rPr>
          <w:sz w:val="24"/>
          <w:szCs w:val="24"/>
        </w:rPr>
      </w:pPr>
      <w:r>
        <w:rPr>
          <w:color w:val="000000"/>
          <w:sz w:val="24"/>
          <w:szCs w:val="24"/>
        </w:rPr>
        <w:t xml:space="preserve">С помощью </w:t>
      </w:r>
      <w:proofErr w:type="spellStart"/>
      <w:r>
        <w:rPr>
          <w:color w:val="000000"/>
          <w:sz w:val="24"/>
          <w:szCs w:val="24"/>
        </w:rPr>
        <w:t>самофиксирующихся</w:t>
      </w:r>
      <w:proofErr w:type="spellEnd"/>
      <w:r w:rsidR="0075452D" w:rsidRPr="00C36797">
        <w:rPr>
          <w:color w:val="000000"/>
          <w:sz w:val="24"/>
          <w:szCs w:val="24"/>
        </w:rPr>
        <w:t xml:space="preserve"> бинтов спортсмены разного уровня имеют возможность легко и быстро фиксировать травмированную конечность. Учитывая, что повреждения нижних и верхних конечностей для начинающих спортсменов и профессионалов </w:t>
      </w:r>
      <w:r w:rsidR="005F07C8">
        <w:rPr>
          <w:color w:val="000000"/>
          <w:sz w:val="24"/>
          <w:szCs w:val="24"/>
        </w:rPr>
        <w:t>-</w:t>
      </w:r>
      <w:r w:rsidR="0075452D" w:rsidRPr="00C36797">
        <w:rPr>
          <w:color w:val="000000"/>
          <w:sz w:val="24"/>
          <w:szCs w:val="24"/>
        </w:rPr>
        <w:t xml:space="preserve"> это проблема № 1, самоклеящиеся бинты стали очень популярны.</w:t>
      </w:r>
    </w:p>
    <w:p w:rsidR="0075452D" w:rsidRDefault="0075452D" w:rsidP="00CE70DF">
      <w:pPr>
        <w:shd w:val="clear" w:color="auto" w:fill="FFFFFF"/>
        <w:spacing w:after="0"/>
        <w:jc w:val="center"/>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noProof/>
          <w:color w:val="000000"/>
          <w:sz w:val="24"/>
          <w:szCs w:val="24"/>
        </w:rPr>
        <w:drawing>
          <wp:inline distT="0" distB="0" distL="0" distR="0">
            <wp:extent cx="1876425" cy="1456379"/>
            <wp:effectExtent l="19050" t="0" r="9525" b="0"/>
            <wp:docPr id="123" name="Рисунок 44" descr="Самофиксирующийся бинт - спиралевое наматывание на ног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Самофиксирующийся бинт - спиралевое наматывание на ногу"/>
                    <pic:cNvPicPr>
                      <a:picLocks noChangeAspect="1" noChangeArrowheads="1"/>
                    </pic:cNvPicPr>
                  </pic:nvPicPr>
                  <pic:blipFill>
                    <a:blip r:embed="rId20"/>
                    <a:srcRect/>
                    <a:stretch>
                      <a:fillRect/>
                    </a:stretch>
                  </pic:blipFill>
                  <pic:spPr bwMode="auto">
                    <a:xfrm>
                      <a:off x="0" y="0"/>
                      <a:ext cx="1876425" cy="1456379"/>
                    </a:xfrm>
                    <a:prstGeom prst="rect">
                      <a:avLst/>
                    </a:prstGeom>
                    <a:noFill/>
                    <a:ln w="9525">
                      <a:noFill/>
                      <a:miter lim="800000"/>
                      <a:headEnd/>
                      <a:tailEnd/>
                    </a:ln>
                  </pic:spPr>
                </pic:pic>
              </a:graphicData>
            </a:graphic>
          </wp:inline>
        </w:drawing>
      </w:r>
    </w:p>
    <w:p w:rsidR="0075452D" w:rsidRDefault="0075452D" w:rsidP="00CE70DF">
      <w:pPr>
        <w:shd w:val="clear" w:color="auto" w:fill="FFFFFF"/>
        <w:spacing w:after="0"/>
        <w:jc w:val="both"/>
        <w:textAlignment w:val="baseline"/>
        <w:rPr>
          <w:rFonts w:ascii="Times New Roman" w:eastAsia="Times New Roman" w:hAnsi="Times New Roman" w:cs="Times New Roman"/>
          <w:color w:val="000000"/>
          <w:sz w:val="24"/>
          <w:szCs w:val="24"/>
        </w:rPr>
      </w:pPr>
    </w:p>
    <w:p w:rsidR="0075452D" w:rsidRDefault="00455CA4" w:rsidP="00CE70DF">
      <w:pPr>
        <w:shd w:val="clear" w:color="auto" w:fill="FFFFFF"/>
        <w:spacing w:after="0"/>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11</w:t>
      </w:r>
      <w:r w:rsidR="00A6094D">
        <w:rPr>
          <w:rFonts w:ascii="Times New Roman" w:eastAsia="Times New Roman" w:hAnsi="Times New Roman" w:cs="Times New Roman"/>
          <w:color w:val="000000"/>
          <w:sz w:val="24"/>
          <w:szCs w:val="24"/>
        </w:rPr>
        <w:t xml:space="preserve"> - Наложение </w:t>
      </w:r>
      <w:proofErr w:type="spellStart"/>
      <w:r w:rsidR="00A6094D">
        <w:rPr>
          <w:rFonts w:ascii="Times New Roman" w:eastAsia="Times New Roman" w:hAnsi="Times New Roman" w:cs="Times New Roman"/>
          <w:color w:val="000000"/>
          <w:sz w:val="24"/>
          <w:szCs w:val="24"/>
        </w:rPr>
        <w:t>самофиксирующихся</w:t>
      </w:r>
      <w:proofErr w:type="spellEnd"/>
      <w:r w:rsidR="00A6094D">
        <w:rPr>
          <w:rFonts w:ascii="Times New Roman" w:eastAsia="Times New Roman" w:hAnsi="Times New Roman" w:cs="Times New Roman"/>
          <w:color w:val="000000"/>
          <w:sz w:val="24"/>
          <w:szCs w:val="24"/>
        </w:rPr>
        <w:t xml:space="preserve">  бинтов</w:t>
      </w:r>
    </w:p>
    <w:p w:rsidR="0075452D" w:rsidRDefault="0075452D" w:rsidP="00CE70DF">
      <w:pPr>
        <w:shd w:val="clear" w:color="auto" w:fill="FFFFFF"/>
        <w:spacing w:after="0"/>
        <w:jc w:val="both"/>
        <w:textAlignment w:val="baseline"/>
        <w:rPr>
          <w:rFonts w:ascii="Times New Roman" w:eastAsia="Times New Roman" w:hAnsi="Times New Roman" w:cs="Times New Roman"/>
          <w:color w:val="000000"/>
          <w:sz w:val="24"/>
          <w:szCs w:val="24"/>
        </w:rPr>
      </w:pPr>
    </w:p>
    <w:p w:rsidR="0075452D"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xml:space="preserve">Так как человек не способен сохранять неподвижность продолжительное время, необходимо любым способом фиксировать повреждённую конечность в нужном положении. Эту возможность обеспечивает эластичный </w:t>
      </w:r>
      <w:proofErr w:type="spellStart"/>
      <w:r w:rsidRPr="00C36797">
        <w:rPr>
          <w:rFonts w:ascii="Times New Roman" w:eastAsia="Times New Roman" w:hAnsi="Times New Roman" w:cs="Times New Roman"/>
          <w:color w:val="000000"/>
          <w:sz w:val="24"/>
          <w:szCs w:val="24"/>
        </w:rPr>
        <w:t>самофиксирующийся</w:t>
      </w:r>
      <w:proofErr w:type="spellEnd"/>
      <w:r w:rsidRPr="00C36797">
        <w:rPr>
          <w:rFonts w:ascii="Times New Roman" w:eastAsia="Times New Roman" w:hAnsi="Times New Roman" w:cs="Times New Roman"/>
          <w:color w:val="000000"/>
          <w:sz w:val="24"/>
          <w:szCs w:val="24"/>
        </w:rPr>
        <w:t xml:space="preserve"> бинт, который не нужно закреплять дополнительными методами, что делает его использование удобным, а главное практичным.</w:t>
      </w:r>
    </w:p>
    <w:p w:rsidR="0075452D" w:rsidRPr="00C36797" w:rsidRDefault="0075452D" w:rsidP="00CE70DF">
      <w:pPr>
        <w:shd w:val="clear" w:color="auto" w:fill="FFFFFF"/>
        <w:spacing w:after="0"/>
        <w:jc w:val="both"/>
        <w:textAlignment w:val="baseline"/>
        <w:rPr>
          <w:rFonts w:ascii="Times New Roman" w:eastAsia="Times New Roman" w:hAnsi="Times New Roman" w:cs="Times New Roman"/>
          <w:color w:val="000000"/>
          <w:sz w:val="24"/>
          <w:szCs w:val="24"/>
        </w:rPr>
      </w:pPr>
    </w:p>
    <w:p w:rsidR="0075452D" w:rsidRDefault="0075452D" w:rsidP="00CE70DF">
      <w:pPr>
        <w:shd w:val="clear" w:color="auto" w:fill="FFFFFF"/>
        <w:spacing w:after="375"/>
        <w:jc w:val="center"/>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noProof/>
          <w:color w:val="000000"/>
          <w:sz w:val="24"/>
          <w:szCs w:val="24"/>
        </w:rPr>
        <w:drawing>
          <wp:inline distT="0" distB="0" distL="0" distR="0">
            <wp:extent cx="1905000" cy="990600"/>
            <wp:effectExtent l="19050" t="0" r="0" b="0"/>
            <wp:docPr id="125" name="Рисунок 45" descr="Самоклеющийся бинт на голеностопе спортсм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Самоклеющийся бинт на голеностопе спортсмена"/>
                    <pic:cNvPicPr>
                      <a:picLocks noChangeAspect="1" noChangeArrowheads="1"/>
                    </pic:cNvPicPr>
                  </pic:nvPicPr>
                  <pic:blipFill>
                    <a:blip r:embed="rId21"/>
                    <a:srcRect/>
                    <a:stretch>
                      <a:fillRect/>
                    </a:stretch>
                  </pic:blipFill>
                  <pic:spPr bwMode="auto">
                    <a:xfrm>
                      <a:off x="0" y="0"/>
                      <a:ext cx="1905000" cy="990600"/>
                    </a:xfrm>
                    <a:prstGeom prst="rect">
                      <a:avLst/>
                    </a:prstGeom>
                    <a:noFill/>
                    <a:ln w="9525">
                      <a:noFill/>
                      <a:miter lim="800000"/>
                      <a:headEnd/>
                      <a:tailEnd/>
                    </a:ln>
                  </pic:spPr>
                </pic:pic>
              </a:graphicData>
            </a:graphic>
          </wp:inline>
        </w:drawing>
      </w:r>
    </w:p>
    <w:p w:rsidR="0075452D" w:rsidRDefault="00455CA4" w:rsidP="00CE70DF">
      <w:pPr>
        <w:shd w:val="clear" w:color="auto" w:fill="FFFFFF"/>
        <w:spacing w:after="0"/>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12</w:t>
      </w:r>
      <w:r w:rsidR="00A6094D">
        <w:rPr>
          <w:rFonts w:ascii="Times New Roman" w:eastAsia="Times New Roman" w:hAnsi="Times New Roman" w:cs="Times New Roman"/>
          <w:color w:val="000000"/>
          <w:sz w:val="24"/>
          <w:szCs w:val="24"/>
        </w:rPr>
        <w:t xml:space="preserve"> - Наложение </w:t>
      </w:r>
      <w:proofErr w:type="spellStart"/>
      <w:r w:rsidR="00A6094D">
        <w:rPr>
          <w:rFonts w:ascii="Times New Roman" w:eastAsia="Times New Roman" w:hAnsi="Times New Roman" w:cs="Times New Roman"/>
          <w:color w:val="000000"/>
          <w:sz w:val="24"/>
          <w:szCs w:val="24"/>
        </w:rPr>
        <w:t>самофиксирующихся</w:t>
      </w:r>
      <w:proofErr w:type="spellEnd"/>
      <w:r w:rsidR="00A6094D">
        <w:rPr>
          <w:rFonts w:ascii="Times New Roman" w:eastAsia="Times New Roman" w:hAnsi="Times New Roman" w:cs="Times New Roman"/>
          <w:color w:val="000000"/>
          <w:sz w:val="24"/>
          <w:szCs w:val="24"/>
        </w:rPr>
        <w:t xml:space="preserve">  бинтов</w:t>
      </w:r>
      <w:r w:rsidR="0075452D">
        <w:rPr>
          <w:rFonts w:ascii="Times New Roman" w:eastAsia="Times New Roman" w:hAnsi="Times New Roman" w:cs="Times New Roman"/>
          <w:color w:val="000000"/>
          <w:sz w:val="24"/>
          <w:szCs w:val="24"/>
        </w:rPr>
        <w:t xml:space="preserve"> в спорте</w:t>
      </w:r>
    </w:p>
    <w:p w:rsidR="0075452D" w:rsidRDefault="0075452D" w:rsidP="00CE70DF">
      <w:pPr>
        <w:shd w:val="clear" w:color="auto" w:fill="FFFFFF"/>
        <w:spacing w:after="375"/>
        <w:jc w:val="both"/>
        <w:textAlignment w:val="baseline"/>
        <w:rPr>
          <w:rFonts w:ascii="Times New Roman" w:eastAsia="Times New Roman" w:hAnsi="Times New Roman" w:cs="Times New Roman"/>
          <w:color w:val="000000"/>
          <w:sz w:val="24"/>
          <w:szCs w:val="24"/>
        </w:rPr>
      </w:pPr>
    </w:p>
    <w:p w:rsidR="0075452D" w:rsidRPr="00C36797"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lastRenderedPageBreak/>
        <w:t xml:space="preserve">Последний десяток лет богат на инновационные инженерные изобретения, которые значительно облегчают спортивную жизнь. Самое доступное из таких изобретений </w:t>
      </w:r>
      <w:r w:rsidR="00560382">
        <w:rPr>
          <w:rFonts w:ascii="Times New Roman" w:eastAsia="Times New Roman" w:hAnsi="Times New Roman" w:cs="Times New Roman"/>
          <w:color w:val="000000"/>
          <w:sz w:val="24"/>
          <w:szCs w:val="24"/>
        </w:rPr>
        <w:t>-</w:t>
      </w:r>
      <w:proofErr w:type="spellStart"/>
      <w:r w:rsidRPr="00C36797">
        <w:rPr>
          <w:rFonts w:ascii="Times New Roman" w:eastAsia="Times New Roman" w:hAnsi="Times New Roman" w:cs="Times New Roman"/>
          <w:color w:val="000000"/>
          <w:sz w:val="24"/>
          <w:szCs w:val="24"/>
        </w:rPr>
        <w:t>самофиксирующийся</w:t>
      </w:r>
      <w:proofErr w:type="spellEnd"/>
      <w:r w:rsidRPr="00C36797">
        <w:rPr>
          <w:rFonts w:ascii="Times New Roman" w:eastAsia="Times New Roman" w:hAnsi="Times New Roman" w:cs="Times New Roman"/>
          <w:color w:val="000000"/>
          <w:sz w:val="24"/>
          <w:szCs w:val="24"/>
        </w:rPr>
        <w:t xml:space="preserve"> бинт.</w:t>
      </w:r>
      <w:r w:rsidR="007F423B">
        <w:rPr>
          <w:rFonts w:ascii="Times New Roman" w:eastAsia="Times New Roman" w:hAnsi="Times New Roman" w:cs="Times New Roman"/>
          <w:color w:val="000000"/>
          <w:sz w:val="24"/>
          <w:szCs w:val="24"/>
        </w:rPr>
        <w:t xml:space="preserve"> </w:t>
      </w:r>
      <w:proofErr w:type="spellStart"/>
      <w:r w:rsidRPr="00C36797">
        <w:rPr>
          <w:rFonts w:ascii="Times New Roman" w:eastAsia="Times New Roman" w:hAnsi="Times New Roman" w:cs="Times New Roman"/>
          <w:color w:val="000000"/>
          <w:sz w:val="24"/>
          <w:szCs w:val="24"/>
        </w:rPr>
        <w:t>Самофиксирующийся</w:t>
      </w:r>
      <w:proofErr w:type="spellEnd"/>
      <w:r w:rsidRPr="00C36797">
        <w:rPr>
          <w:rFonts w:ascii="Times New Roman" w:eastAsia="Times New Roman" w:hAnsi="Times New Roman" w:cs="Times New Roman"/>
          <w:color w:val="000000"/>
          <w:sz w:val="24"/>
          <w:szCs w:val="24"/>
        </w:rPr>
        <w:t xml:space="preserve"> повязка или бинт </w:t>
      </w:r>
      <w:r w:rsidR="00560382">
        <w:rPr>
          <w:rFonts w:ascii="Times New Roman" w:eastAsia="Times New Roman" w:hAnsi="Times New Roman" w:cs="Times New Roman"/>
          <w:color w:val="000000"/>
          <w:sz w:val="24"/>
          <w:szCs w:val="24"/>
        </w:rPr>
        <w:t>-</w:t>
      </w:r>
      <w:r w:rsidRPr="00C36797">
        <w:rPr>
          <w:rFonts w:ascii="Times New Roman" w:eastAsia="Times New Roman" w:hAnsi="Times New Roman" w:cs="Times New Roman"/>
          <w:color w:val="000000"/>
          <w:sz w:val="24"/>
          <w:szCs w:val="24"/>
        </w:rPr>
        <w:t xml:space="preserve"> это бесшовное тканевое полотно, обладающее эластичными свойствами. За счет наличия особой структуры волокон в ткани, появилась возможность без дополнительных средств закреплять при обертывании каждый последующий слой ткани на предыдущем.</w:t>
      </w:r>
    </w:p>
    <w:p w:rsidR="0075452D" w:rsidRPr="00C36797"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Это позволяет не переживать за состоятельность повязки и совершенствует сам процесс её наложения.</w:t>
      </w:r>
    </w:p>
    <w:p w:rsidR="0075452D" w:rsidRPr="00C36797"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У самоклеящегося эластичного полотна есть ряд преимуществ над тканью обычного эластичного бинта:</w:t>
      </w:r>
    </w:p>
    <w:p w:rsidR="0075452D" w:rsidRPr="00C36797" w:rsidRDefault="0075452D" w:rsidP="003D553F">
      <w:pPr>
        <w:numPr>
          <w:ilvl w:val="0"/>
          <w:numId w:val="7"/>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Продолжительное время эксплуатации без утраты качества.</w:t>
      </w:r>
    </w:p>
    <w:p w:rsidR="0075452D" w:rsidRPr="00C36797" w:rsidRDefault="0075452D" w:rsidP="003D553F">
      <w:pPr>
        <w:numPr>
          <w:ilvl w:val="0"/>
          <w:numId w:val="7"/>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Саморегулирование длинны и ширины. При необходимости отрезать или оторвать нужный кусок полотна не сложно, что не повлияет на свойства ткани.</w:t>
      </w:r>
    </w:p>
    <w:p w:rsidR="0075452D" w:rsidRPr="00C36797" w:rsidRDefault="0075452D" w:rsidP="003D553F">
      <w:pPr>
        <w:numPr>
          <w:ilvl w:val="0"/>
          <w:numId w:val="7"/>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Разнообразие цветовой гаммы.</w:t>
      </w:r>
    </w:p>
    <w:p w:rsidR="0075452D" w:rsidRPr="00C36797" w:rsidRDefault="0075452D" w:rsidP="003D553F">
      <w:pPr>
        <w:numPr>
          <w:ilvl w:val="0"/>
          <w:numId w:val="7"/>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Надёжность повязки.</w:t>
      </w:r>
    </w:p>
    <w:p w:rsidR="0075452D" w:rsidRPr="00CE70DF" w:rsidRDefault="0075452D" w:rsidP="003D553F">
      <w:pPr>
        <w:pStyle w:val="a3"/>
        <w:numPr>
          <w:ilvl w:val="0"/>
          <w:numId w:val="7"/>
        </w:numPr>
        <w:shd w:val="clear" w:color="auto" w:fill="FFFFFF"/>
        <w:spacing w:after="0"/>
        <w:jc w:val="both"/>
        <w:textAlignment w:val="baseline"/>
        <w:outlineLvl w:val="1"/>
        <w:rPr>
          <w:rFonts w:ascii="Times New Roman" w:hAnsi="Times New Roman"/>
          <w:color w:val="000000"/>
          <w:sz w:val="24"/>
          <w:szCs w:val="24"/>
        </w:rPr>
      </w:pPr>
      <w:r w:rsidRPr="00CE70DF">
        <w:rPr>
          <w:rFonts w:ascii="Times New Roman" w:hAnsi="Times New Roman"/>
          <w:color w:val="000000"/>
          <w:sz w:val="24"/>
          <w:szCs w:val="24"/>
          <w:bdr w:val="none" w:sz="0" w:space="0" w:color="auto" w:frame="1"/>
        </w:rPr>
        <w:t xml:space="preserve">Показания для применения </w:t>
      </w:r>
      <w:proofErr w:type="spellStart"/>
      <w:r w:rsidRPr="00CE70DF">
        <w:rPr>
          <w:rFonts w:ascii="Times New Roman" w:hAnsi="Times New Roman"/>
          <w:color w:val="000000"/>
          <w:sz w:val="24"/>
          <w:szCs w:val="24"/>
          <w:bdr w:val="none" w:sz="0" w:space="0" w:color="auto" w:frame="1"/>
        </w:rPr>
        <w:t>самофиксирующегося</w:t>
      </w:r>
      <w:proofErr w:type="spellEnd"/>
      <w:r w:rsidRPr="00CE70DF">
        <w:rPr>
          <w:rFonts w:ascii="Times New Roman" w:hAnsi="Times New Roman"/>
          <w:color w:val="000000"/>
          <w:sz w:val="24"/>
          <w:szCs w:val="24"/>
          <w:bdr w:val="none" w:sz="0" w:space="0" w:color="auto" w:frame="1"/>
        </w:rPr>
        <w:t xml:space="preserve"> бинта</w:t>
      </w:r>
      <w:r w:rsidR="00A17981">
        <w:rPr>
          <w:rFonts w:ascii="Times New Roman" w:hAnsi="Times New Roman"/>
          <w:color w:val="000000"/>
          <w:sz w:val="24"/>
          <w:szCs w:val="24"/>
          <w:bdr w:val="none" w:sz="0" w:space="0" w:color="auto" w:frame="1"/>
        </w:rPr>
        <w:t>.</w:t>
      </w:r>
    </w:p>
    <w:p w:rsidR="0075452D" w:rsidRPr="00CE70DF" w:rsidRDefault="0075452D" w:rsidP="00560382">
      <w:pPr>
        <w:pStyle w:val="a3"/>
        <w:shd w:val="clear" w:color="auto" w:fill="FFFFFF"/>
        <w:spacing w:after="0"/>
        <w:ind w:left="0" w:firstLine="709"/>
        <w:jc w:val="both"/>
        <w:textAlignment w:val="baseline"/>
        <w:rPr>
          <w:rFonts w:ascii="Times New Roman" w:hAnsi="Times New Roman"/>
          <w:color w:val="000000"/>
          <w:sz w:val="24"/>
          <w:szCs w:val="24"/>
        </w:rPr>
      </w:pPr>
      <w:r w:rsidRPr="00CE70DF">
        <w:rPr>
          <w:rFonts w:ascii="Times New Roman" w:hAnsi="Times New Roman"/>
          <w:color w:val="000000"/>
          <w:sz w:val="24"/>
          <w:szCs w:val="24"/>
        </w:rPr>
        <w:t xml:space="preserve">Для любого медицинского предмета существуют показания, которые ограничивают случаи его использования. Не </w:t>
      </w:r>
      <w:r w:rsidR="00560382" w:rsidRPr="00CE70DF">
        <w:rPr>
          <w:rFonts w:ascii="Times New Roman" w:hAnsi="Times New Roman"/>
          <w:color w:val="000000"/>
          <w:sz w:val="24"/>
          <w:szCs w:val="24"/>
        </w:rPr>
        <w:t xml:space="preserve">стала </w:t>
      </w:r>
      <w:r w:rsidRPr="00CE70DF">
        <w:rPr>
          <w:rFonts w:ascii="Times New Roman" w:hAnsi="Times New Roman"/>
          <w:color w:val="000000"/>
          <w:sz w:val="24"/>
          <w:szCs w:val="24"/>
        </w:rPr>
        <w:t>исключением</w:t>
      </w:r>
      <w:r w:rsidR="007F423B">
        <w:rPr>
          <w:rFonts w:ascii="Times New Roman" w:hAnsi="Times New Roman"/>
          <w:color w:val="000000"/>
          <w:sz w:val="24"/>
          <w:szCs w:val="24"/>
        </w:rPr>
        <w:t>,</w:t>
      </w:r>
      <w:r w:rsidRPr="00CE70DF">
        <w:rPr>
          <w:rFonts w:ascii="Times New Roman" w:hAnsi="Times New Roman"/>
          <w:color w:val="000000"/>
          <w:sz w:val="24"/>
          <w:szCs w:val="24"/>
        </w:rPr>
        <w:t xml:space="preserve"> и самоклеящаяся повязка для фиксации повреждённой части тела человека.</w:t>
      </w:r>
    </w:p>
    <w:p w:rsidR="0075452D" w:rsidRPr="00C36797"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xml:space="preserve">Когда нужно применять эластичный </w:t>
      </w:r>
      <w:proofErr w:type="spellStart"/>
      <w:r w:rsidRPr="00C36797">
        <w:rPr>
          <w:rFonts w:ascii="Times New Roman" w:eastAsia="Times New Roman" w:hAnsi="Times New Roman" w:cs="Times New Roman"/>
          <w:color w:val="000000"/>
          <w:sz w:val="24"/>
          <w:szCs w:val="24"/>
        </w:rPr>
        <w:t>самофиксирующийся</w:t>
      </w:r>
      <w:proofErr w:type="spellEnd"/>
      <w:r w:rsidRPr="00C36797">
        <w:rPr>
          <w:rFonts w:ascii="Times New Roman" w:eastAsia="Times New Roman" w:hAnsi="Times New Roman" w:cs="Times New Roman"/>
          <w:color w:val="000000"/>
          <w:sz w:val="24"/>
          <w:szCs w:val="24"/>
        </w:rPr>
        <w:t xml:space="preserve"> бинт:</w:t>
      </w:r>
    </w:p>
    <w:p w:rsidR="0075452D" w:rsidRPr="00C36797" w:rsidRDefault="0075452D" w:rsidP="003D553F">
      <w:pPr>
        <w:numPr>
          <w:ilvl w:val="0"/>
          <w:numId w:val="8"/>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Вывих суставов нижней или верхней конечности (кроме тазобедренного и плечевого).</w:t>
      </w:r>
    </w:p>
    <w:p w:rsidR="0075452D" w:rsidRPr="00C36797" w:rsidRDefault="0075452D" w:rsidP="003D553F">
      <w:pPr>
        <w:numPr>
          <w:ilvl w:val="0"/>
          <w:numId w:val="8"/>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Лёгкое растяжение мышц и связок.</w:t>
      </w:r>
    </w:p>
    <w:p w:rsidR="0075452D" w:rsidRPr="00C36797" w:rsidRDefault="0075452D" w:rsidP="003D553F">
      <w:pPr>
        <w:numPr>
          <w:ilvl w:val="0"/>
          <w:numId w:val="8"/>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Растяжение средней степени тяжести без повреждения кожных покровов.</w:t>
      </w:r>
    </w:p>
    <w:p w:rsidR="0075452D" w:rsidRPr="00C36797" w:rsidRDefault="0075452D" w:rsidP="003D553F">
      <w:pPr>
        <w:numPr>
          <w:ilvl w:val="0"/>
          <w:numId w:val="8"/>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Период реконвалесценции (выздоровления) после переломов и тяжелых растяжений, надрывов мышц и связок.</w:t>
      </w:r>
    </w:p>
    <w:p w:rsidR="0075452D" w:rsidRPr="00C36797" w:rsidRDefault="0075452D" w:rsidP="003D553F">
      <w:pPr>
        <w:numPr>
          <w:ilvl w:val="0"/>
          <w:numId w:val="8"/>
        </w:num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Профилактика повторной травмы при повышенной нагрузки на конечность, ткани которой были когда-то повреждены.</w:t>
      </w:r>
    </w:p>
    <w:p w:rsidR="0075452D" w:rsidRPr="00CE70DF" w:rsidRDefault="0075452D" w:rsidP="003D553F">
      <w:pPr>
        <w:pStyle w:val="a3"/>
        <w:numPr>
          <w:ilvl w:val="0"/>
          <w:numId w:val="8"/>
        </w:numPr>
        <w:shd w:val="clear" w:color="auto" w:fill="FFFFFF"/>
        <w:spacing w:after="0"/>
        <w:jc w:val="both"/>
        <w:textAlignment w:val="baseline"/>
        <w:outlineLvl w:val="1"/>
        <w:rPr>
          <w:rFonts w:ascii="Times New Roman" w:hAnsi="Times New Roman"/>
          <w:color w:val="000000"/>
          <w:sz w:val="24"/>
          <w:szCs w:val="24"/>
        </w:rPr>
      </w:pPr>
      <w:r w:rsidRPr="00CE70DF">
        <w:rPr>
          <w:rFonts w:ascii="Times New Roman" w:hAnsi="Times New Roman"/>
          <w:color w:val="000000"/>
          <w:sz w:val="24"/>
          <w:szCs w:val="24"/>
          <w:bdr w:val="none" w:sz="0" w:space="0" w:color="auto" w:frame="1"/>
        </w:rPr>
        <w:t>Противопоказания для использования эластичного бинта самофиксирующего типа</w:t>
      </w:r>
    </w:p>
    <w:p w:rsidR="0075452D" w:rsidRPr="00CE70DF" w:rsidRDefault="0075452D" w:rsidP="003D553F">
      <w:pPr>
        <w:pStyle w:val="a3"/>
        <w:numPr>
          <w:ilvl w:val="0"/>
          <w:numId w:val="8"/>
        </w:numPr>
        <w:shd w:val="clear" w:color="auto" w:fill="FFFFFF"/>
        <w:spacing w:after="0"/>
        <w:jc w:val="both"/>
        <w:textAlignment w:val="baseline"/>
        <w:rPr>
          <w:rFonts w:ascii="Times New Roman" w:hAnsi="Times New Roman"/>
          <w:color w:val="000000"/>
          <w:sz w:val="24"/>
          <w:szCs w:val="24"/>
        </w:rPr>
      </w:pPr>
      <w:r w:rsidRPr="00CE70DF">
        <w:rPr>
          <w:rFonts w:ascii="Times New Roman" w:hAnsi="Times New Roman"/>
          <w:color w:val="000000"/>
          <w:sz w:val="24"/>
          <w:szCs w:val="24"/>
        </w:rPr>
        <w:t>Всегда есть случаи, когда использование лекарственного средства или предмета будет неуместно и вызовет еще более болезненное состояние, чем было. Казалось бы, что сложного в использовании эластичной повязки, но везде есть свои особенности.</w:t>
      </w:r>
    </w:p>
    <w:p w:rsidR="0075452D" w:rsidRPr="00C36797" w:rsidRDefault="0075452D" w:rsidP="00560382">
      <w:pPr>
        <w:shd w:val="clear" w:color="auto" w:fill="FFFFFF"/>
        <w:spacing w:after="0"/>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xml:space="preserve">Противопоказания для применения </w:t>
      </w:r>
      <w:proofErr w:type="spellStart"/>
      <w:r w:rsidRPr="00C36797">
        <w:rPr>
          <w:rFonts w:ascii="Times New Roman" w:eastAsia="Times New Roman" w:hAnsi="Times New Roman" w:cs="Times New Roman"/>
          <w:color w:val="000000"/>
          <w:sz w:val="24"/>
          <w:szCs w:val="24"/>
        </w:rPr>
        <w:t>самофиксирующегося</w:t>
      </w:r>
      <w:proofErr w:type="spellEnd"/>
      <w:r w:rsidR="005719CD">
        <w:rPr>
          <w:rFonts w:ascii="Times New Roman" w:eastAsia="Times New Roman" w:hAnsi="Times New Roman" w:cs="Times New Roman"/>
          <w:color w:val="000000"/>
          <w:sz w:val="24"/>
          <w:szCs w:val="24"/>
        </w:rPr>
        <w:t xml:space="preserve"> </w:t>
      </w:r>
      <w:r w:rsidRPr="00C36797">
        <w:rPr>
          <w:rFonts w:ascii="Times New Roman" w:eastAsia="Times New Roman" w:hAnsi="Times New Roman" w:cs="Times New Roman"/>
          <w:color w:val="000000"/>
          <w:sz w:val="24"/>
          <w:szCs w:val="24"/>
        </w:rPr>
        <w:t xml:space="preserve"> эластичного бинта:</w:t>
      </w:r>
    </w:p>
    <w:p w:rsidR="0075452D" w:rsidRPr="00CE7D16" w:rsidRDefault="0075452D" w:rsidP="003D553F">
      <w:pPr>
        <w:numPr>
          <w:ilvl w:val="0"/>
          <w:numId w:val="5"/>
        </w:numPr>
        <w:shd w:val="clear" w:color="auto" w:fill="FFFFFF"/>
        <w:spacing w:after="0"/>
        <w:ind w:left="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b/>
          <w:bCs/>
          <w:color w:val="000000"/>
          <w:sz w:val="24"/>
          <w:szCs w:val="24"/>
        </w:rPr>
        <w:t>Повреждения кожных покровов.</w:t>
      </w:r>
      <w:r w:rsidR="005719CD">
        <w:rPr>
          <w:rFonts w:ascii="Times New Roman" w:eastAsia="Times New Roman" w:hAnsi="Times New Roman" w:cs="Times New Roman"/>
          <w:b/>
          <w:bCs/>
          <w:color w:val="000000"/>
          <w:sz w:val="24"/>
          <w:szCs w:val="24"/>
        </w:rPr>
        <w:t xml:space="preserve"> </w:t>
      </w:r>
      <w:r w:rsidRPr="00C36797">
        <w:rPr>
          <w:rFonts w:ascii="Times New Roman" w:eastAsia="Times New Roman" w:hAnsi="Times New Roman" w:cs="Times New Roman"/>
          <w:color w:val="000000"/>
          <w:sz w:val="24"/>
          <w:szCs w:val="24"/>
        </w:rPr>
        <w:t>В этом случае рана не дышит, что в 10% случаев приводит к возникновению анаэробной инфекции, гнойному воспалению раневой поверхности и другим осложнениям.</w:t>
      </w:r>
    </w:p>
    <w:p w:rsidR="0075452D" w:rsidRPr="00C36797" w:rsidRDefault="0075452D" w:rsidP="003D553F">
      <w:pPr>
        <w:numPr>
          <w:ilvl w:val="0"/>
          <w:numId w:val="6"/>
        </w:numPr>
        <w:shd w:val="clear" w:color="auto" w:fill="FFFFFF"/>
        <w:spacing w:after="0"/>
        <w:ind w:left="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b/>
          <w:bCs/>
          <w:color w:val="000000"/>
          <w:sz w:val="24"/>
          <w:szCs w:val="24"/>
        </w:rPr>
        <w:t>Болезни сосудов на участке наложения повязки.</w:t>
      </w:r>
      <w:r w:rsidR="005719CD">
        <w:rPr>
          <w:rFonts w:ascii="Times New Roman" w:eastAsia="Times New Roman" w:hAnsi="Times New Roman" w:cs="Times New Roman"/>
          <w:b/>
          <w:bCs/>
          <w:color w:val="000000"/>
          <w:sz w:val="24"/>
          <w:szCs w:val="24"/>
        </w:rPr>
        <w:t xml:space="preserve"> </w:t>
      </w:r>
      <w:r w:rsidRPr="00C36797">
        <w:rPr>
          <w:rFonts w:ascii="Times New Roman" w:eastAsia="Times New Roman" w:hAnsi="Times New Roman" w:cs="Times New Roman"/>
          <w:color w:val="000000"/>
          <w:sz w:val="24"/>
          <w:szCs w:val="24"/>
        </w:rPr>
        <w:t xml:space="preserve">Например, при варикозном расширении вен наложение повязки из </w:t>
      </w:r>
      <w:proofErr w:type="spellStart"/>
      <w:r w:rsidRPr="00C36797">
        <w:rPr>
          <w:rFonts w:ascii="Times New Roman" w:eastAsia="Times New Roman" w:hAnsi="Times New Roman" w:cs="Times New Roman"/>
          <w:color w:val="000000"/>
          <w:sz w:val="24"/>
          <w:szCs w:val="24"/>
        </w:rPr>
        <w:t>самофиксирующегося</w:t>
      </w:r>
      <w:proofErr w:type="spellEnd"/>
      <w:r w:rsidRPr="00C36797">
        <w:rPr>
          <w:rFonts w:ascii="Times New Roman" w:eastAsia="Times New Roman" w:hAnsi="Times New Roman" w:cs="Times New Roman"/>
          <w:color w:val="000000"/>
          <w:sz w:val="24"/>
          <w:szCs w:val="24"/>
        </w:rPr>
        <w:t xml:space="preserve"> полотна противопоказано из-за возможного неравномерного распределения давления и нарушения кровообращения.</w:t>
      </w:r>
    </w:p>
    <w:p w:rsidR="0075452D" w:rsidRPr="00C36797" w:rsidRDefault="0075452D" w:rsidP="003D553F">
      <w:pPr>
        <w:numPr>
          <w:ilvl w:val="0"/>
          <w:numId w:val="6"/>
        </w:numPr>
        <w:shd w:val="clear" w:color="auto" w:fill="FFFFFF"/>
        <w:spacing w:after="0"/>
        <w:ind w:left="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b/>
          <w:bCs/>
          <w:color w:val="000000"/>
          <w:sz w:val="24"/>
          <w:szCs w:val="24"/>
        </w:rPr>
        <w:t>Перелом кости.</w:t>
      </w:r>
      <w:r w:rsidR="005719CD">
        <w:rPr>
          <w:rFonts w:ascii="Times New Roman" w:eastAsia="Times New Roman" w:hAnsi="Times New Roman" w:cs="Times New Roman"/>
          <w:b/>
          <w:bCs/>
          <w:color w:val="000000"/>
          <w:sz w:val="24"/>
          <w:szCs w:val="24"/>
        </w:rPr>
        <w:t xml:space="preserve"> </w:t>
      </w:r>
      <w:r w:rsidRPr="00C36797">
        <w:rPr>
          <w:rFonts w:ascii="Times New Roman" w:eastAsia="Times New Roman" w:hAnsi="Times New Roman" w:cs="Times New Roman"/>
          <w:color w:val="000000"/>
          <w:sz w:val="24"/>
          <w:szCs w:val="24"/>
        </w:rPr>
        <w:t>В первое время до наложения гипсовой повязки можно применять бинт в качестве временной иммобилизации, но уже со вторых суток, когда конечность в месте перелома опухает и увеличивается в размерах, бинт только навредит.</w:t>
      </w:r>
    </w:p>
    <w:p w:rsidR="0075452D" w:rsidRPr="00C36797" w:rsidRDefault="0075452D" w:rsidP="003D553F">
      <w:pPr>
        <w:numPr>
          <w:ilvl w:val="0"/>
          <w:numId w:val="6"/>
        </w:numPr>
        <w:shd w:val="clear" w:color="auto" w:fill="FFFFFF"/>
        <w:spacing w:after="0"/>
        <w:ind w:left="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b/>
          <w:bCs/>
          <w:color w:val="000000"/>
          <w:sz w:val="24"/>
          <w:szCs w:val="24"/>
        </w:rPr>
        <w:t>Неправильное наложение повязки</w:t>
      </w:r>
      <w:r w:rsidRPr="00C36797">
        <w:rPr>
          <w:rFonts w:ascii="Times New Roman" w:eastAsia="Times New Roman" w:hAnsi="Times New Roman" w:cs="Times New Roman"/>
          <w:color w:val="000000"/>
          <w:sz w:val="24"/>
          <w:szCs w:val="24"/>
        </w:rPr>
        <w:t> – основная причина длительно</w:t>
      </w:r>
      <w:r w:rsidR="00CE70DF">
        <w:rPr>
          <w:rFonts w:ascii="Times New Roman" w:eastAsia="Times New Roman" w:hAnsi="Times New Roman" w:cs="Times New Roman"/>
          <w:color w:val="000000"/>
          <w:sz w:val="24"/>
          <w:szCs w:val="24"/>
        </w:rPr>
        <w:t xml:space="preserve">го восстановления после травмы. </w:t>
      </w:r>
      <w:r w:rsidRPr="00C36797">
        <w:rPr>
          <w:rFonts w:ascii="Times New Roman" w:eastAsia="Times New Roman" w:hAnsi="Times New Roman" w:cs="Times New Roman"/>
          <w:color w:val="000000"/>
          <w:sz w:val="24"/>
          <w:szCs w:val="24"/>
        </w:rPr>
        <w:t xml:space="preserve">Утягивающая способность повязки не должна препятствовать </w:t>
      </w:r>
      <w:r w:rsidRPr="00C36797">
        <w:rPr>
          <w:rFonts w:ascii="Times New Roman" w:eastAsia="Times New Roman" w:hAnsi="Times New Roman" w:cs="Times New Roman"/>
          <w:color w:val="000000"/>
          <w:sz w:val="24"/>
          <w:szCs w:val="24"/>
        </w:rPr>
        <w:lastRenderedPageBreak/>
        <w:t xml:space="preserve">кровообращению и </w:t>
      </w:r>
      <w:proofErr w:type="spellStart"/>
      <w:r w:rsidRPr="00C36797">
        <w:rPr>
          <w:rFonts w:ascii="Times New Roman" w:eastAsia="Times New Roman" w:hAnsi="Times New Roman" w:cs="Times New Roman"/>
          <w:color w:val="000000"/>
          <w:sz w:val="24"/>
          <w:szCs w:val="24"/>
        </w:rPr>
        <w:t>лимфотоку</w:t>
      </w:r>
      <w:proofErr w:type="spellEnd"/>
      <w:r w:rsidRPr="00C36797">
        <w:rPr>
          <w:rFonts w:ascii="Times New Roman" w:eastAsia="Times New Roman" w:hAnsi="Times New Roman" w:cs="Times New Roman"/>
          <w:color w:val="000000"/>
          <w:sz w:val="24"/>
          <w:szCs w:val="24"/>
        </w:rPr>
        <w:t>. Если эти условия не соблюдаются, ношение бинтовой повязки может вызвать гипотрофию и кислородное голодание ткани.</w:t>
      </w:r>
    </w:p>
    <w:p w:rsidR="00CE70DF" w:rsidRDefault="0075452D" w:rsidP="00CE7D16">
      <w:p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xml:space="preserve">Для того чтобы не оказаться в сложной ситуации по использованию эластичного бинта нужно соблюдать все правила его использования. Если после наложения повязки дистальные отделы конечности изменили свой цвет </w:t>
      </w:r>
      <w:r w:rsidR="005F07C8">
        <w:rPr>
          <w:rFonts w:ascii="Times New Roman" w:eastAsia="Times New Roman" w:hAnsi="Times New Roman" w:cs="Times New Roman"/>
          <w:color w:val="000000"/>
          <w:sz w:val="24"/>
          <w:szCs w:val="24"/>
        </w:rPr>
        <w:t>-</w:t>
      </w:r>
      <w:r w:rsidRPr="00C36797">
        <w:rPr>
          <w:rFonts w:ascii="Times New Roman" w:eastAsia="Times New Roman" w:hAnsi="Times New Roman" w:cs="Times New Roman"/>
          <w:color w:val="000000"/>
          <w:sz w:val="24"/>
          <w:szCs w:val="24"/>
        </w:rPr>
        <w:t xml:space="preserve"> немедленно снимите полотно и перевяжите повязку с более свободным давлением.</w:t>
      </w:r>
    </w:p>
    <w:p w:rsidR="00CE70DF" w:rsidRPr="00C36797" w:rsidRDefault="00CE70DF" w:rsidP="00CE7D16">
      <w:pPr>
        <w:shd w:val="clear" w:color="auto" w:fill="FFFFFF"/>
        <w:spacing w:after="0"/>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xml:space="preserve">В последние 10-15 лет на рынке фармакологической индустрии появилось более 30 фирм, которые выпускают </w:t>
      </w:r>
      <w:proofErr w:type="spellStart"/>
      <w:r w:rsidRPr="00C36797">
        <w:rPr>
          <w:rFonts w:ascii="Times New Roman" w:eastAsia="Times New Roman" w:hAnsi="Times New Roman" w:cs="Times New Roman"/>
          <w:color w:val="000000"/>
          <w:sz w:val="24"/>
          <w:szCs w:val="24"/>
        </w:rPr>
        <w:t>когезивные</w:t>
      </w:r>
      <w:proofErr w:type="spellEnd"/>
      <w:r w:rsidR="007F423B">
        <w:rPr>
          <w:rFonts w:ascii="Times New Roman" w:eastAsia="Times New Roman" w:hAnsi="Times New Roman" w:cs="Times New Roman"/>
          <w:color w:val="000000"/>
          <w:sz w:val="24"/>
          <w:szCs w:val="24"/>
        </w:rPr>
        <w:t xml:space="preserve"> </w:t>
      </w:r>
      <w:proofErr w:type="spellStart"/>
      <w:r w:rsidRPr="00C36797">
        <w:rPr>
          <w:rFonts w:ascii="Times New Roman" w:eastAsia="Times New Roman" w:hAnsi="Times New Roman" w:cs="Times New Roman"/>
          <w:color w:val="000000"/>
          <w:sz w:val="24"/>
          <w:szCs w:val="24"/>
        </w:rPr>
        <w:t>самофиксирующиеся</w:t>
      </w:r>
      <w:proofErr w:type="spellEnd"/>
      <w:r w:rsidRPr="00C36797">
        <w:rPr>
          <w:rFonts w:ascii="Times New Roman" w:eastAsia="Times New Roman" w:hAnsi="Times New Roman" w:cs="Times New Roman"/>
          <w:color w:val="000000"/>
          <w:sz w:val="24"/>
          <w:szCs w:val="24"/>
        </w:rPr>
        <w:t xml:space="preserve"> бинты</w:t>
      </w:r>
      <w:r w:rsidR="00455CA4">
        <w:rPr>
          <w:rFonts w:ascii="Times New Roman" w:eastAsia="Times New Roman" w:hAnsi="Times New Roman" w:cs="Times New Roman"/>
          <w:color w:val="000000"/>
          <w:sz w:val="24"/>
          <w:szCs w:val="24"/>
        </w:rPr>
        <w:t xml:space="preserve"> (рис. 13</w:t>
      </w:r>
      <w:r>
        <w:rPr>
          <w:rFonts w:ascii="Times New Roman" w:eastAsia="Times New Roman" w:hAnsi="Times New Roman" w:cs="Times New Roman"/>
          <w:color w:val="000000"/>
          <w:sz w:val="24"/>
          <w:szCs w:val="24"/>
        </w:rPr>
        <w:t>)</w:t>
      </w:r>
      <w:r w:rsidRPr="00C36797">
        <w:rPr>
          <w:rFonts w:ascii="Times New Roman" w:eastAsia="Times New Roman" w:hAnsi="Times New Roman" w:cs="Times New Roman"/>
          <w:color w:val="000000"/>
          <w:sz w:val="24"/>
          <w:szCs w:val="24"/>
        </w:rPr>
        <w:t>.</w:t>
      </w:r>
    </w:p>
    <w:p w:rsidR="00CE70DF" w:rsidRDefault="00CE70DF" w:rsidP="00CE70DF">
      <w:pPr>
        <w:shd w:val="clear" w:color="auto" w:fill="FFFFFF"/>
        <w:spacing w:after="375"/>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noProof/>
          <w:color w:val="000000"/>
          <w:sz w:val="24"/>
          <w:szCs w:val="24"/>
        </w:rPr>
        <w:drawing>
          <wp:inline distT="0" distB="0" distL="0" distR="0">
            <wp:extent cx="2754678" cy="1371600"/>
            <wp:effectExtent l="19050" t="0" r="7572" b="0"/>
            <wp:docPr id="136" name="Рисунок 38" descr="ÐÐ°ÑÑÐ¸Ð½ÐºÐ¸ Ð¿Ð¾ Ð·Ð°Ð¿ÑÐ¾ÑÑ ÑÐ¾ÑÐ¾ ÑÐ°Ð¼Ð¾ÑÐ¸ÐºÑÐ¸ÑÑÑÑÐ¸ÐµÑÑ Ð±Ð¸Ð½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ÐÐ°ÑÑÐ¸Ð½ÐºÐ¸ Ð¿Ð¾ Ð·Ð°Ð¿ÑÐ¾ÑÑ ÑÐ¾ÑÐ¾ ÑÐ°Ð¼Ð¾ÑÐ¸ÐºÑÐ¸ÑÑÑÑÐ¸ÐµÑÑ Ð±Ð¸Ð½ÑÑ"/>
                    <pic:cNvPicPr>
                      <a:picLocks noChangeAspect="1" noChangeArrowheads="1"/>
                    </pic:cNvPicPr>
                  </pic:nvPicPr>
                  <pic:blipFill>
                    <a:blip r:embed="rId22"/>
                    <a:srcRect/>
                    <a:stretch>
                      <a:fillRect/>
                    </a:stretch>
                  </pic:blipFill>
                  <pic:spPr bwMode="auto">
                    <a:xfrm>
                      <a:off x="0" y="0"/>
                      <a:ext cx="2757792" cy="1373150"/>
                    </a:xfrm>
                    <a:prstGeom prst="rect">
                      <a:avLst/>
                    </a:prstGeom>
                    <a:noFill/>
                    <a:ln w="9525">
                      <a:noFill/>
                      <a:miter lim="800000"/>
                      <a:headEnd/>
                      <a:tailEnd/>
                    </a:ln>
                  </pic:spPr>
                </pic:pic>
              </a:graphicData>
            </a:graphic>
          </wp:inline>
        </w:drawing>
      </w:r>
      <w:r w:rsidRPr="00CE70DF">
        <w:rPr>
          <w:rFonts w:ascii="Times New Roman" w:eastAsia="Times New Roman" w:hAnsi="Times New Roman" w:cs="Times New Roman"/>
          <w:noProof/>
          <w:color w:val="000000"/>
          <w:sz w:val="24"/>
          <w:szCs w:val="24"/>
        </w:rPr>
        <w:drawing>
          <wp:inline distT="0" distB="0" distL="0" distR="0">
            <wp:extent cx="1647825" cy="1200150"/>
            <wp:effectExtent l="19050" t="0" r="9525" b="0"/>
            <wp:docPr id="138" name="Рисунок 41" descr="ÐÐ°ÑÑÐ¸Ð½ÐºÐ¸ Ð¿Ð¾ Ð·Ð°Ð¿ÑÐ¾ÑÑ ÑÐ¾ÑÐ¾ ÑÐ°Ð¼Ð¾ÑÐ¸ÐºÑÐ¸ÑÑÑÑÐ¸ÐµÑÑ Ð±Ð¸Ð½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ÐÐ°ÑÑÐ¸Ð½ÐºÐ¸ Ð¿Ð¾ Ð·Ð°Ð¿ÑÐ¾ÑÑ ÑÐ¾ÑÐ¾ ÑÐ°Ð¼Ð¾ÑÐ¸ÐºÑÐ¸ÑÑÑÑÐ¸ÐµÑÑ Ð±Ð¸Ð½ÑÑ"/>
                    <pic:cNvPicPr>
                      <a:picLocks noChangeAspect="1" noChangeArrowheads="1"/>
                    </pic:cNvPicPr>
                  </pic:nvPicPr>
                  <pic:blipFill>
                    <a:blip r:embed="rId23"/>
                    <a:srcRect/>
                    <a:stretch>
                      <a:fillRect/>
                    </a:stretch>
                  </pic:blipFill>
                  <pic:spPr bwMode="auto">
                    <a:xfrm>
                      <a:off x="0" y="0"/>
                      <a:ext cx="1647825" cy="1200150"/>
                    </a:xfrm>
                    <a:prstGeom prst="rect">
                      <a:avLst/>
                    </a:prstGeom>
                    <a:noFill/>
                    <a:ln w="9525">
                      <a:noFill/>
                      <a:miter lim="800000"/>
                      <a:headEnd/>
                      <a:tailEnd/>
                    </a:ln>
                  </pic:spPr>
                </pic:pic>
              </a:graphicData>
            </a:graphic>
          </wp:inline>
        </w:drawing>
      </w:r>
    </w:p>
    <w:p w:rsidR="00CE70DF" w:rsidRPr="00CE70DF" w:rsidRDefault="00455CA4" w:rsidP="00CE70DF">
      <w:pPr>
        <w:shd w:val="clear" w:color="auto" w:fill="FFFFFF"/>
        <w:spacing w:after="0"/>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13</w:t>
      </w:r>
      <w:r w:rsidR="00CE70DF" w:rsidRPr="00CE70DF">
        <w:rPr>
          <w:rFonts w:ascii="Times New Roman" w:eastAsia="Times New Roman" w:hAnsi="Times New Roman" w:cs="Times New Roman"/>
          <w:color w:val="000000"/>
          <w:sz w:val="24"/>
          <w:szCs w:val="24"/>
        </w:rPr>
        <w:t xml:space="preserve"> </w:t>
      </w:r>
      <w:r w:rsidR="007F423B">
        <w:rPr>
          <w:rFonts w:ascii="Times New Roman" w:eastAsia="Times New Roman" w:hAnsi="Times New Roman" w:cs="Times New Roman"/>
          <w:color w:val="000000"/>
          <w:sz w:val="24"/>
          <w:szCs w:val="24"/>
        </w:rPr>
        <w:t>–</w:t>
      </w:r>
      <w:r w:rsidR="00CE70DF" w:rsidRPr="00CE70DF">
        <w:rPr>
          <w:rFonts w:ascii="Times New Roman" w:eastAsia="Times New Roman" w:hAnsi="Times New Roman" w:cs="Times New Roman"/>
          <w:color w:val="000000"/>
          <w:sz w:val="24"/>
          <w:szCs w:val="24"/>
        </w:rPr>
        <w:t xml:space="preserve"> </w:t>
      </w:r>
      <w:proofErr w:type="spellStart"/>
      <w:r w:rsidR="00CE70DF" w:rsidRPr="00C36797">
        <w:rPr>
          <w:rFonts w:ascii="Times New Roman" w:eastAsia="Times New Roman" w:hAnsi="Times New Roman" w:cs="Times New Roman"/>
          <w:color w:val="000000"/>
          <w:sz w:val="24"/>
          <w:szCs w:val="24"/>
          <w:bdr w:val="none" w:sz="0" w:space="0" w:color="auto" w:frame="1"/>
        </w:rPr>
        <w:t>Когезивные</w:t>
      </w:r>
      <w:proofErr w:type="spellEnd"/>
      <w:r w:rsidR="007F423B">
        <w:rPr>
          <w:rFonts w:ascii="Times New Roman" w:eastAsia="Times New Roman" w:hAnsi="Times New Roman" w:cs="Times New Roman"/>
          <w:color w:val="000000"/>
          <w:sz w:val="24"/>
          <w:szCs w:val="24"/>
          <w:bdr w:val="none" w:sz="0" w:space="0" w:color="auto" w:frame="1"/>
        </w:rPr>
        <w:t xml:space="preserve"> </w:t>
      </w:r>
      <w:proofErr w:type="spellStart"/>
      <w:r w:rsidR="00CE70DF" w:rsidRPr="00C36797">
        <w:rPr>
          <w:rFonts w:ascii="Times New Roman" w:eastAsia="Times New Roman" w:hAnsi="Times New Roman" w:cs="Times New Roman"/>
          <w:color w:val="000000"/>
          <w:sz w:val="24"/>
          <w:szCs w:val="24"/>
          <w:bdr w:val="none" w:sz="0" w:space="0" w:color="auto" w:frame="1"/>
        </w:rPr>
        <w:t>самофиксирующиеся</w:t>
      </w:r>
      <w:proofErr w:type="spellEnd"/>
      <w:r w:rsidR="00CE70DF" w:rsidRPr="00C36797">
        <w:rPr>
          <w:rFonts w:ascii="Times New Roman" w:eastAsia="Times New Roman" w:hAnsi="Times New Roman" w:cs="Times New Roman"/>
          <w:color w:val="000000"/>
          <w:sz w:val="24"/>
          <w:szCs w:val="24"/>
          <w:bdr w:val="none" w:sz="0" w:space="0" w:color="auto" w:frame="1"/>
        </w:rPr>
        <w:t xml:space="preserve"> бинты</w:t>
      </w:r>
    </w:p>
    <w:p w:rsidR="00CE70DF" w:rsidRDefault="00CE70DF" w:rsidP="00CE70DF">
      <w:pPr>
        <w:shd w:val="clear" w:color="auto" w:fill="FFFFFF"/>
        <w:spacing w:after="375"/>
        <w:jc w:val="center"/>
        <w:textAlignment w:val="baseline"/>
        <w:rPr>
          <w:rFonts w:ascii="Times New Roman" w:eastAsia="Times New Roman" w:hAnsi="Times New Roman" w:cs="Times New Roman"/>
          <w:color w:val="000000"/>
          <w:sz w:val="24"/>
          <w:szCs w:val="24"/>
        </w:rPr>
      </w:pPr>
    </w:p>
    <w:p w:rsidR="0075452D" w:rsidRPr="00C36797" w:rsidRDefault="0075452D" w:rsidP="00CE70DF">
      <w:pPr>
        <w:shd w:val="clear" w:color="auto" w:fill="FFFFFF"/>
        <w:spacing w:after="375"/>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 В Российской Федерации особенно популярны только несколько:</w:t>
      </w:r>
    </w:p>
    <w:p w:rsidR="0075452D" w:rsidRPr="00C36797"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Coban</w:t>
      </w:r>
      <w:proofErr w:type="spellEnd"/>
      <w:r w:rsidRPr="00C36797">
        <w:rPr>
          <w:rFonts w:ascii="Times New Roman" w:eastAsia="Times New Roman" w:hAnsi="Times New Roman" w:cs="Times New Roman"/>
          <w:b/>
          <w:bCs/>
          <w:color w:val="000000"/>
          <w:sz w:val="24"/>
          <w:szCs w:val="24"/>
        </w:rPr>
        <w:t>.</w:t>
      </w:r>
      <w:r w:rsidRPr="00C36797">
        <w:rPr>
          <w:rFonts w:ascii="Times New Roman" w:eastAsia="Times New Roman" w:hAnsi="Times New Roman" w:cs="Times New Roman"/>
          <w:color w:val="000000"/>
          <w:sz w:val="24"/>
          <w:szCs w:val="24"/>
        </w:rPr>
        <w:t> Фирма выпускает продукцию высокого качества всевозможной цветовой гаммы от 2 долларов за стандартный размер (6-10 см 4-4,5 метра).</w:t>
      </w:r>
    </w:p>
    <w:p w:rsidR="0075452D"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Hartmann</w:t>
      </w:r>
      <w:proofErr w:type="spellEnd"/>
      <w:r w:rsidRPr="00C36797">
        <w:rPr>
          <w:rFonts w:ascii="Times New Roman" w:eastAsia="Times New Roman" w:hAnsi="Times New Roman" w:cs="Times New Roman"/>
          <w:b/>
          <w:bCs/>
          <w:color w:val="000000"/>
          <w:sz w:val="24"/>
          <w:szCs w:val="24"/>
        </w:rPr>
        <w:t>.</w:t>
      </w:r>
      <w:r w:rsidRPr="00C36797">
        <w:rPr>
          <w:rFonts w:ascii="Times New Roman" w:eastAsia="Times New Roman" w:hAnsi="Times New Roman" w:cs="Times New Roman"/>
          <w:color w:val="000000"/>
          <w:sz w:val="24"/>
          <w:szCs w:val="24"/>
        </w:rPr>
        <w:t> Лучшим представителем этой фирмы является </w:t>
      </w:r>
      <w:proofErr w:type="spellStart"/>
      <w:r w:rsidRPr="00C36797">
        <w:rPr>
          <w:rFonts w:ascii="Times New Roman" w:eastAsia="Times New Roman" w:hAnsi="Times New Roman" w:cs="Times New Roman"/>
          <w:i/>
          <w:iCs/>
          <w:color w:val="000000"/>
          <w:sz w:val="24"/>
          <w:szCs w:val="24"/>
        </w:rPr>
        <w:t>Hartmann</w:t>
      </w:r>
      <w:proofErr w:type="spellEnd"/>
      <w:r w:rsidR="00183537">
        <w:rPr>
          <w:rFonts w:ascii="Times New Roman" w:eastAsia="Times New Roman" w:hAnsi="Times New Roman" w:cs="Times New Roman"/>
          <w:i/>
          <w:iCs/>
          <w:color w:val="000000"/>
          <w:sz w:val="24"/>
          <w:szCs w:val="24"/>
        </w:rPr>
        <w:t xml:space="preserve"> </w:t>
      </w:r>
      <w:proofErr w:type="spellStart"/>
      <w:r w:rsidRPr="00C36797">
        <w:rPr>
          <w:rFonts w:ascii="Times New Roman" w:eastAsia="Times New Roman" w:hAnsi="Times New Roman" w:cs="Times New Roman"/>
          <w:i/>
          <w:iCs/>
          <w:color w:val="000000"/>
          <w:sz w:val="24"/>
          <w:szCs w:val="24"/>
        </w:rPr>
        <w:t>Putterbinde</w:t>
      </w:r>
      <w:proofErr w:type="spellEnd"/>
      <w:r w:rsidRPr="00C36797">
        <w:rPr>
          <w:rFonts w:ascii="Times New Roman" w:eastAsia="Times New Roman" w:hAnsi="Times New Roman" w:cs="Times New Roman"/>
          <w:color w:val="000000"/>
          <w:sz w:val="24"/>
          <w:szCs w:val="24"/>
        </w:rPr>
        <w:t> </w:t>
      </w:r>
      <w:r w:rsidR="005F07C8">
        <w:rPr>
          <w:rFonts w:ascii="Times New Roman" w:eastAsia="Times New Roman" w:hAnsi="Times New Roman" w:cs="Times New Roman"/>
          <w:color w:val="000000"/>
          <w:sz w:val="24"/>
          <w:szCs w:val="24"/>
        </w:rPr>
        <w:t>-</w:t>
      </w:r>
      <w:r w:rsidRPr="00C36797">
        <w:rPr>
          <w:rFonts w:ascii="Times New Roman" w:eastAsia="Times New Roman" w:hAnsi="Times New Roman" w:cs="Times New Roman"/>
          <w:color w:val="000000"/>
          <w:sz w:val="24"/>
          <w:szCs w:val="24"/>
        </w:rPr>
        <w:t xml:space="preserve"> это эластичный бинт, имеющий среднюю растяжимость (90%), что обеспечивает лёгкость сдавливания в двигательном покое и максимально возможную сдерживающую силу при движении</w:t>
      </w:r>
      <w:r w:rsidR="00455CA4">
        <w:rPr>
          <w:rFonts w:ascii="Times New Roman" w:eastAsia="Times New Roman" w:hAnsi="Times New Roman" w:cs="Times New Roman"/>
          <w:color w:val="000000"/>
          <w:sz w:val="24"/>
          <w:szCs w:val="24"/>
        </w:rPr>
        <w:t xml:space="preserve"> (рис. 14</w:t>
      </w:r>
      <w:r w:rsidR="00A75BEF">
        <w:rPr>
          <w:rFonts w:ascii="Times New Roman" w:eastAsia="Times New Roman" w:hAnsi="Times New Roman" w:cs="Times New Roman"/>
          <w:color w:val="000000"/>
          <w:sz w:val="24"/>
          <w:szCs w:val="24"/>
        </w:rPr>
        <w:t>)</w:t>
      </w:r>
      <w:r w:rsidRPr="00C36797">
        <w:rPr>
          <w:rFonts w:ascii="Times New Roman" w:eastAsia="Times New Roman" w:hAnsi="Times New Roman" w:cs="Times New Roman"/>
          <w:color w:val="000000"/>
          <w:sz w:val="24"/>
          <w:szCs w:val="24"/>
        </w:rPr>
        <w:t>.</w:t>
      </w:r>
    </w:p>
    <w:p w:rsidR="00A75BEF" w:rsidRDefault="00A75BEF" w:rsidP="00A75BEF">
      <w:pPr>
        <w:shd w:val="clear" w:color="auto" w:fill="FFFFFF"/>
        <w:spacing w:after="0"/>
        <w:ind w:left="360"/>
        <w:jc w:val="center"/>
        <w:textAlignment w:val="baseline"/>
        <w:rPr>
          <w:rFonts w:ascii="Times New Roman" w:eastAsia="Times New Roman" w:hAnsi="Times New Roman" w:cs="Times New Roman"/>
          <w:color w:val="000000"/>
          <w:sz w:val="24"/>
          <w:szCs w:val="24"/>
        </w:rPr>
      </w:pPr>
      <w:r w:rsidRPr="00A75BEF">
        <w:rPr>
          <w:rFonts w:ascii="Times New Roman" w:eastAsia="Times New Roman" w:hAnsi="Times New Roman" w:cs="Times New Roman"/>
          <w:noProof/>
          <w:color w:val="000000"/>
          <w:sz w:val="24"/>
          <w:szCs w:val="24"/>
        </w:rPr>
        <w:drawing>
          <wp:inline distT="0" distB="0" distL="0" distR="0">
            <wp:extent cx="1200150" cy="1447800"/>
            <wp:effectExtent l="19050" t="0" r="0" b="0"/>
            <wp:docPr id="139" name="Рисунок 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¾ÑÐ¾Ð¶ÐµÐµ Ð¸Ð·Ð¾Ð±ÑÐ°Ð¶ÐµÐ½Ð¸Ðµ"/>
                    <pic:cNvPicPr>
                      <a:picLocks noChangeAspect="1" noChangeArrowheads="1"/>
                    </pic:cNvPicPr>
                  </pic:nvPicPr>
                  <pic:blipFill>
                    <a:blip r:embed="rId24"/>
                    <a:srcRect/>
                    <a:stretch>
                      <a:fillRect/>
                    </a:stretch>
                  </pic:blipFill>
                  <pic:spPr bwMode="auto">
                    <a:xfrm>
                      <a:off x="0" y="0"/>
                      <a:ext cx="1200150" cy="1447800"/>
                    </a:xfrm>
                    <a:prstGeom prst="rect">
                      <a:avLst/>
                    </a:prstGeom>
                    <a:noFill/>
                    <a:ln w="9525">
                      <a:noFill/>
                      <a:miter lim="800000"/>
                      <a:headEnd/>
                      <a:tailEnd/>
                    </a:ln>
                  </pic:spPr>
                </pic:pic>
              </a:graphicData>
            </a:graphic>
          </wp:inline>
        </w:drawing>
      </w:r>
      <w:r w:rsidRPr="00A75BEF">
        <w:rPr>
          <w:rFonts w:ascii="Times New Roman" w:eastAsia="Times New Roman" w:hAnsi="Times New Roman" w:cs="Times New Roman"/>
          <w:noProof/>
          <w:color w:val="000000"/>
          <w:sz w:val="24"/>
          <w:szCs w:val="24"/>
        </w:rPr>
        <w:drawing>
          <wp:inline distT="0" distB="0" distL="0" distR="0">
            <wp:extent cx="1176858" cy="1447800"/>
            <wp:effectExtent l="19050" t="0" r="4242" b="0"/>
            <wp:docPr id="140" name="Рисунок 1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¾ÑÐ¾Ð¶ÐµÐµ Ð¸Ð·Ð¾Ð±ÑÐ°Ð¶ÐµÐ½Ð¸Ðµ"/>
                    <pic:cNvPicPr>
                      <a:picLocks noChangeAspect="1" noChangeArrowheads="1"/>
                    </pic:cNvPicPr>
                  </pic:nvPicPr>
                  <pic:blipFill>
                    <a:blip r:embed="rId25" cstate="print"/>
                    <a:srcRect/>
                    <a:stretch>
                      <a:fillRect/>
                    </a:stretch>
                  </pic:blipFill>
                  <pic:spPr bwMode="auto">
                    <a:xfrm>
                      <a:off x="0" y="0"/>
                      <a:ext cx="1178390" cy="1449685"/>
                    </a:xfrm>
                    <a:prstGeom prst="rect">
                      <a:avLst/>
                    </a:prstGeom>
                    <a:noFill/>
                    <a:ln w="9525">
                      <a:noFill/>
                      <a:miter lim="800000"/>
                      <a:headEnd/>
                      <a:tailEnd/>
                    </a:ln>
                  </pic:spPr>
                </pic:pic>
              </a:graphicData>
            </a:graphic>
          </wp:inline>
        </w:drawing>
      </w:r>
      <w:r w:rsidRPr="00A75BEF">
        <w:rPr>
          <w:rFonts w:ascii="Times New Roman" w:eastAsia="Times New Roman" w:hAnsi="Times New Roman" w:cs="Times New Roman"/>
          <w:noProof/>
          <w:color w:val="000000"/>
          <w:sz w:val="24"/>
          <w:szCs w:val="24"/>
        </w:rPr>
        <w:drawing>
          <wp:inline distT="0" distB="0" distL="0" distR="0">
            <wp:extent cx="960120" cy="1447800"/>
            <wp:effectExtent l="19050" t="0" r="0" b="0"/>
            <wp:docPr id="141" name="Рисунок 14" descr="ÐÐ°ÑÑÐ¸Ð½ÐºÐ¸ Ð¿Ð¾ Ð·Ð°Ð¿ÑÐ¾ÑÑ ÑÐ¾ÑÐ¾ Ð¿Ð¾Ð²ÑÐ·ÐºÐ¸ ÐºÐ¾ÑÐ¼Ð¾Ð¿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ÑÐ¾ÑÐ¾ Ð¿Ð¾Ð²ÑÐ·ÐºÐ¸ ÐºÐ¾ÑÐ¼Ð¾Ð¿Ð¾Ñ"/>
                    <pic:cNvPicPr>
                      <a:picLocks noChangeAspect="1" noChangeArrowheads="1"/>
                    </pic:cNvPicPr>
                  </pic:nvPicPr>
                  <pic:blipFill>
                    <a:blip r:embed="rId26" cstate="print"/>
                    <a:srcRect/>
                    <a:stretch>
                      <a:fillRect/>
                    </a:stretch>
                  </pic:blipFill>
                  <pic:spPr bwMode="auto">
                    <a:xfrm>
                      <a:off x="0" y="0"/>
                      <a:ext cx="960120" cy="1447800"/>
                    </a:xfrm>
                    <a:prstGeom prst="rect">
                      <a:avLst/>
                    </a:prstGeom>
                    <a:noFill/>
                    <a:ln w="9525">
                      <a:noFill/>
                      <a:miter lim="800000"/>
                      <a:headEnd/>
                      <a:tailEnd/>
                    </a:ln>
                  </pic:spPr>
                </pic:pic>
              </a:graphicData>
            </a:graphic>
          </wp:inline>
        </w:drawing>
      </w:r>
      <w:r w:rsidR="00DD3BD1" w:rsidRPr="00DD3BD1">
        <w:rPr>
          <w:rFonts w:ascii="Times New Roman" w:eastAsia="Times New Roman" w:hAnsi="Times New Roman" w:cs="Times New Roman"/>
          <w:noProof/>
          <w:color w:val="000000"/>
          <w:sz w:val="24"/>
          <w:szCs w:val="24"/>
        </w:rPr>
        <w:drawing>
          <wp:inline distT="0" distB="0" distL="0" distR="0">
            <wp:extent cx="1876425" cy="1568805"/>
            <wp:effectExtent l="19050" t="0" r="9525" b="0"/>
            <wp:docPr id="143" name="Рисунок 5" descr="ÐÐ°ÑÑÐ¸Ð½ÐºÐ¸ Ð¿Ð¾ Ð·Ð°Ð¿ÑÐ¾ÑÑ ÑÐ¾ÑÐ¾ Ð¿Ð¾Ð²ÑÐ·ÐºÐ¸ ÐºÐ¾ÑÐ¼Ð¾Ð¿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ÑÐ¾ÑÐ¾ Ð¿Ð¾Ð²ÑÐ·ÐºÐ¸ ÐºÐ¾ÑÐ¼Ð¾Ð¿Ð¾Ñ"/>
                    <pic:cNvPicPr>
                      <a:picLocks noChangeAspect="1" noChangeArrowheads="1"/>
                    </pic:cNvPicPr>
                  </pic:nvPicPr>
                  <pic:blipFill>
                    <a:blip r:embed="rId27" cstate="print"/>
                    <a:srcRect/>
                    <a:stretch>
                      <a:fillRect/>
                    </a:stretch>
                  </pic:blipFill>
                  <pic:spPr bwMode="auto">
                    <a:xfrm>
                      <a:off x="0" y="0"/>
                      <a:ext cx="1880989" cy="1572621"/>
                    </a:xfrm>
                    <a:prstGeom prst="rect">
                      <a:avLst/>
                    </a:prstGeom>
                    <a:noFill/>
                    <a:ln w="9525">
                      <a:noFill/>
                      <a:miter lim="800000"/>
                      <a:headEnd/>
                      <a:tailEnd/>
                    </a:ln>
                  </pic:spPr>
                </pic:pic>
              </a:graphicData>
            </a:graphic>
          </wp:inline>
        </w:drawing>
      </w:r>
    </w:p>
    <w:p w:rsidR="00A75BEF" w:rsidRPr="00CE70DF" w:rsidRDefault="00A75BEF" w:rsidP="00A75BEF">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14</w:t>
      </w:r>
      <w:r w:rsidRPr="00CE70DF">
        <w:rPr>
          <w:rFonts w:ascii="Times New Roman" w:eastAsia="Times New Roman" w:hAnsi="Times New Roman" w:cs="Times New Roman"/>
          <w:color w:val="000000"/>
          <w:sz w:val="24"/>
          <w:szCs w:val="24"/>
        </w:rPr>
        <w:t xml:space="preserve"> - </w:t>
      </w:r>
      <w:proofErr w:type="spellStart"/>
      <w:r>
        <w:rPr>
          <w:rFonts w:ascii="Times New Roman" w:eastAsia="Times New Roman" w:hAnsi="Times New Roman" w:cs="Times New Roman"/>
          <w:color w:val="000000"/>
          <w:sz w:val="24"/>
          <w:szCs w:val="24"/>
          <w:bdr w:val="none" w:sz="0" w:space="0" w:color="auto" w:frame="1"/>
        </w:rPr>
        <w:t>С</w:t>
      </w:r>
      <w:r w:rsidRPr="00C36797">
        <w:rPr>
          <w:rFonts w:ascii="Times New Roman" w:eastAsia="Times New Roman" w:hAnsi="Times New Roman" w:cs="Times New Roman"/>
          <w:color w:val="000000"/>
          <w:sz w:val="24"/>
          <w:szCs w:val="24"/>
          <w:bdr w:val="none" w:sz="0" w:space="0" w:color="auto" w:frame="1"/>
        </w:rPr>
        <w:t>амофиксирующиеся</w:t>
      </w:r>
      <w:proofErr w:type="spellEnd"/>
      <w:r w:rsidRPr="00C36797">
        <w:rPr>
          <w:rFonts w:ascii="Times New Roman" w:eastAsia="Times New Roman" w:hAnsi="Times New Roman" w:cs="Times New Roman"/>
          <w:color w:val="000000"/>
          <w:sz w:val="24"/>
          <w:szCs w:val="24"/>
          <w:bdr w:val="none" w:sz="0" w:space="0" w:color="auto" w:frame="1"/>
        </w:rPr>
        <w:t xml:space="preserve"> бинты</w:t>
      </w:r>
      <w:r w:rsidR="00183537">
        <w:rPr>
          <w:rFonts w:ascii="Times New Roman" w:eastAsia="Times New Roman" w:hAnsi="Times New Roman" w:cs="Times New Roman"/>
          <w:color w:val="000000"/>
          <w:sz w:val="24"/>
          <w:szCs w:val="24"/>
          <w:bdr w:val="none" w:sz="0" w:space="0" w:color="auto" w:frame="1"/>
        </w:rPr>
        <w:t xml:space="preserve"> </w:t>
      </w:r>
      <w:r w:rsidRPr="00A75BEF">
        <w:rPr>
          <w:rFonts w:ascii="Times New Roman" w:eastAsia="Times New Roman" w:hAnsi="Times New Roman" w:cs="Times New Roman"/>
          <w:color w:val="000000"/>
          <w:sz w:val="24"/>
          <w:szCs w:val="24"/>
          <w:bdr w:val="none" w:sz="0" w:space="0" w:color="auto" w:frame="1"/>
        </w:rPr>
        <w:t xml:space="preserve">фирмы </w:t>
      </w:r>
      <w:proofErr w:type="spellStart"/>
      <w:r w:rsidRPr="00A75BEF">
        <w:rPr>
          <w:rFonts w:ascii="Times New Roman" w:eastAsia="Times New Roman" w:hAnsi="Times New Roman" w:cs="Times New Roman"/>
          <w:bCs/>
          <w:color w:val="000000"/>
          <w:sz w:val="24"/>
          <w:szCs w:val="24"/>
        </w:rPr>
        <w:t>Hartmann</w:t>
      </w:r>
      <w:proofErr w:type="spellEnd"/>
    </w:p>
    <w:p w:rsidR="00A75BEF" w:rsidRPr="00C36797" w:rsidRDefault="00A75BEF" w:rsidP="00A75BEF">
      <w:pPr>
        <w:shd w:val="clear" w:color="auto" w:fill="FFFFFF"/>
        <w:spacing w:after="0"/>
        <w:ind w:left="360"/>
        <w:jc w:val="center"/>
        <w:textAlignment w:val="baseline"/>
        <w:rPr>
          <w:rFonts w:ascii="Times New Roman" w:eastAsia="Times New Roman" w:hAnsi="Times New Roman" w:cs="Times New Roman"/>
          <w:color w:val="000000"/>
          <w:sz w:val="24"/>
          <w:szCs w:val="24"/>
        </w:rPr>
      </w:pPr>
    </w:p>
    <w:p w:rsidR="0075452D" w:rsidRPr="00C36797"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Idealast</w:t>
      </w:r>
      <w:proofErr w:type="spellEnd"/>
      <w:r w:rsidRPr="00C36797">
        <w:rPr>
          <w:rFonts w:ascii="Times New Roman" w:eastAsia="Times New Roman" w:hAnsi="Times New Roman" w:cs="Times New Roman"/>
          <w:b/>
          <w:bCs/>
          <w:color w:val="000000"/>
          <w:sz w:val="24"/>
          <w:szCs w:val="24"/>
        </w:rPr>
        <w:t>.</w:t>
      </w:r>
      <w:r w:rsidRPr="00C36797">
        <w:rPr>
          <w:rFonts w:ascii="Times New Roman" w:eastAsia="Times New Roman" w:hAnsi="Times New Roman" w:cs="Times New Roman"/>
          <w:color w:val="000000"/>
          <w:sz w:val="24"/>
          <w:szCs w:val="24"/>
        </w:rPr>
        <w:t> Фирма выпускает обыкновенные белые (стандартны) эластичные бинты, обладающие самоклеящимися свойствами с обеих сторон полотна. Повязки отличаются высокой прочностью, разнообразием размеров и возможной растяжимости. Это позволяет выбрать соответствующий бинт для любой конечности или части тела и правильно подобрать необходимую силу фиксации.</w:t>
      </w:r>
    </w:p>
    <w:p w:rsidR="0075452D" w:rsidRPr="00C36797"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Matokrep</w:t>
      </w:r>
      <w:proofErr w:type="spellEnd"/>
      <w:r w:rsidRPr="00C36797">
        <w:rPr>
          <w:rFonts w:ascii="Times New Roman" w:eastAsia="Times New Roman" w:hAnsi="Times New Roman" w:cs="Times New Roman"/>
          <w:b/>
          <w:bCs/>
          <w:color w:val="000000"/>
          <w:sz w:val="24"/>
          <w:szCs w:val="24"/>
        </w:rPr>
        <w:t>.</w:t>
      </w:r>
      <w:r w:rsidRPr="00C36797">
        <w:rPr>
          <w:rFonts w:ascii="Times New Roman" w:eastAsia="Times New Roman" w:hAnsi="Times New Roman" w:cs="Times New Roman"/>
          <w:color w:val="000000"/>
          <w:sz w:val="24"/>
          <w:szCs w:val="24"/>
        </w:rPr>
        <w:t xml:space="preserve"> Фирма специализируется на выпуске компрессионных бинтов, которые используются во время восстановления организма после оперативных вмешательств или при варикозном расширении вен нижних конечностей. Они рассчитаны на </w:t>
      </w:r>
      <w:r w:rsidRPr="00C36797">
        <w:rPr>
          <w:rFonts w:ascii="Times New Roman" w:eastAsia="Times New Roman" w:hAnsi="Times New Roman" w:cs="Times New Roman"/>
          <w:color w:val="000000"/>
          <w:sz w:val="24"/>
          <w:szCs w:val="24"/>
        </w:rPr>
        <w:lastRenderedPageBreak/>
        <w:t>предотвращение сосудистой патологии у больных, а не для травм спортсменов. Хотя немногочисленная линия эластичных бинтов, которые можно использовать в спорте есть, но она не достаточно разрекламирована среди населения.</w:t>
      </w:r>
    </w:p>
    <w:p w:rsidR="0075452D" w:rsidRPr="00C36797"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Matopat</w:t>
      </w:r>
      <w:proofErr w:type="spellEnd"/>
      <w:r w:rsidRPr="00C36797">
        <w:rPr>
          <w:rFonts w:ascii="Times New Roman" w:eastAsia="Times New Roman" w:hAnsi="Times New Roman" w:cs="Times New Roman"/>
          <w:b/>
          <w:bCs/>
          <w:color w:val="000000"/>
          <w:sz w:val="24"/>
          <w:szCs w:val="24"/>
        </w:rPr>
        <w:t>.</w:t>
      </w:r>
      <w:r w:rsidRPr="00C36797">
        <w:rPr>
          <w:rFonts w:ascii="Times New Roman" w:eastAsia="Times New Roman" w:hAnsi="Times New Roman" w:cs="Times New Roman"/>
          <w:color w:val="000000"/>
          <w:sz w:val="24"/>
          <w:szCs w:val="24"/>
        </w:rPr>
        <w:t> Эта компания выпускает разнообразные виды бинтов, которые используются как в спорте, так и травматологии. Спортсмены используют бинты мягкие, а в травматологии популярны жесткие бинты, способные заменить гипсовую повязку.</w:t>
      </w:r>
    </w:p>
    <w:p w:rsidR="0075452D" w:rsidRPr="00C36797" w:rsidRDefault="0075452D" w:rsidP="003D553F">
      <w:pPr>
        <w:numPr>
          <w:ilvl w:val="0"/>
          <w:numId w:val="9"/>
        </w:numPr>
        <w:shd w:val="clear" w:color="auto" w:fill="FFFFFF"/>
        <w:spacing w:after="0"/>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b/>
          <w:bCs/>
          <w:color w:val="000000"/>
          <w:sz w:val="24"/>
          <w:szCs w:val="24"/>
        </w:rPr>
        <w:t>PetFlex</w:t>
      </w:r>
      <w:proofErr w:type="spellEnd"/>
      <w:r w:rsidRPr="00C36797">
        <w:rPr>
          <w:rFonts w:ascii="Times New Roman" w:eastAsia="Times New Roman" w:hAnsi="Times New Roman" w:cs="Times New Roman"/>
          <w:color w:val="000000"/>
          <w:sz w:val="24"/>
          <w:szCs w:val="24"/>
        </w:rPr>
        <w:t> </w:t>
      </w:r>
      <w:r w:rsidR="005F07C8" w:rsidRPr="005F07C8">
        <w:rPr>
          <w:rFonts w:ascii="Times New Roman" w:eastAsia="Times New Roman" w:hAnsi="Times New Roman" w:cs="Times New Roman"/>
          <w:b/>
          <w:color w:val="000000"/>
          <w:sz w:val="24"/>
          <w:szCs w:val="24"/>
        </w:rPr>
        <w:t>-</w:t>
      </w:r>
      <w:r w:rsidRPr="00C36797">
        <w:rPr>
          <w:rFonts w:ascii="Times New Roman" w:eastAsia="Times New Roman" w:hAnsi="Times New Roman" w:cs="Times New Roman"/>
          <w:color w:val="000000"/>
          <w:sz w:val="24"/>
          <w:szCs w:val="24"/>
        </w:rPr>
        <w:t xml:space="preserve"> популярная фирма, которая создаёт продукцию для животных. Питомцы тоже получают травмы, поэтому фирма создала специальные </w:t>
      </w:r>
      <w:proofErr w:type="spellStart"/>
      <w:r w:rsidRPr="00C36797">
        <w:rPr>
          <w:rFonts w:ascii="Times New Roman" w:eastAsia="Times New Roman" w:hAnsi="Times New Roman" w:cs="Times New Roman"/>
          <w:color w:val="000000"/>
          <w:sz w:val="24"/>
          <w:szCs w:val="24"/>
        </w:rPr>
        <w:t>когезивные</w:t>
      </w:r>
      <w:proofErr w:type="spellEnd"/>
      <w:r w:rsidRPr="00C36797">
        <w:rPr>
          <w:rFonts w:ascii="Times New Roman" w:eastAsia="Times New Roman" w:hAnsi="Times New Roman" w:cs="Times New Roman"/>
          <w:color w:val="000000"/>
          <w:sz w:val="24"/>
          <w:szCs w:val="24"/>
        </w:rPr>
        <w:t xml:space="preserve"> эластичные бинты, которые способны без дополнительных средств крепления держаться на шерсти домашних любимцев.</w:t>
      </w:r>
    </w:p>
    <w:p w:rsidR="0075452D" w:rsidRPr="00CE70DF" w:rsidRDefault="0075452D" w:rsidP="003D553F">
      <w:pPr>
        <w:pStyle w:val="a3"/>
        <w:numPr>
          <w:ilvl w:val="0"/>
          <w:numId w:val="9"/>
        </w:numPr>
        <w:shd w:val="clear" w:color="auto" w:fill="FFFFFF"/>
        <w:spacing w:after="375"/>
        <w:jc w:val="both"/>
        <w:textAlignment w:val="baseline"/>
        <w:rPr>
          <w:rFonts w:ascii="Times New Roman" w:hAnsi="Times New Roman"/>
          <w:color w:val="000000"/>
          <w:sz w:val="24"/>
          <w:szCs w:val="24"/>
        </w:rPr>
      </w:pPr>
      <w:r w:rsidRPr="00CE70DF">
        <w:rPr>
          <w:rFonts w:ascii="Times New Roman" w:hAnsi="Times New Roman"/>
          <w:color w:val="000000"/>
          <w:sz w:val="24"/>
          <w:szCs w:val="24"/>
        </w:rPr>
        <w:t xml:space="preserve">Главная особенность большинства самоклеящихся бинтов </w:t>
      </w:r>
      <w:r w:rsidR="005F07C8">
        <w:rPr>
          <w:rFonts w:ascii="Times New Roman" w:hAnsi="Times New Roman"/>
          <w:color w:val="000000"/>
          <w:sz w:val="24"/>
          <w:szCs w:val="24"/>
        </w:rPr>
        <w:t>-</w:t>
      </w:r>
      <w:r w:rsidRPr="00CE70DF">
        <w:rPr>
          <w:rFonts w:ascii="Times New Roman" w:hAnsi="Times New Roman"/>
          <w:color w:val="000000"/>
          <w:sz w:val="24"/>
          <w:szCs w:val="24"/>
        </w:rPr>
        <w:t xml:space="preserve"> это сохранение качества продукции, несмотря на его продолжительное использование. Ткань не растягивается и не теряет способность к самозакреплению. Это говорит о качестве и надёжности продукции, которая ценится спортсменами как любительского, так и профессионального уровня.</w:t>
      </w:r>
    </w:p>
    <w:p w:rsidR="0075452D" w:rsidRPr="00C36797" w:rsidRDefault="007F423B" w:rsidP="00CE70DF">
      <w:pPr>
        <w:shd w:val="clear" w:color="auto" w:fill="FFFFFF"/>
        <w:spacing w:after="0"/>
        <w:jc w:val="both"/>
        <w:textAlignment w:val="baseline"/>
        <w:outlineLvl w:val="1"/>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bdr w:val="none" w:sz="0" w:space="0" w:color="auto" w:frame="1"/>
        </w:rPr>
        <w:t>Способы наложени</w:t>
      </w:r>
      <w:r w:rsidR="00E27908">
        <w:rPr>
          <w:rFonts w:ascii="Times New Roman" w:eastAsia="Times New Roman" w:hAnsi="Times New Roman" w:cs="Times New Roman"/>
          <w:b/>
          <w:color w:val="000000"/>
          <w:sz w:val="24"/>
          <w:szCs w:val="24"/>
          <w:bdr w:val="none" w:sz="0" w:space="0" w:color="auto" w:frame="1"/>
        </w:rPr>
        <w:t>е</w:t>
      </w:r>
      <w:r>
        <w:rPr>
          <w:rFonts w:ascii="Times New Roman" w:eastAsia="Times New Roman" w:hAnsi="Times New Roman" w:cs="Times New Roman"/>
          <w:b/>
          <w:color w:val="000000"/>
          <w:sz w:val="24"/>
          <w:szCs w:val="24"/>
          <w:bdr w:val="none" w:sz="0" w:space="0" w:color="auto" w:frame="1"/>
        </w:rPr>
        <w:t xml:space="preserve"> </w:t>
      </w:r>
      <w:proofErr w:type="spellStart"/>
      <w:r>
        <w:rPr>
          <w:rFonts w:ascii="Times New Roman" w:eastAsia="Times New Roman" w:hAnsi="Times New Roman" w:cs="Times New Roman"/>
          <w:b/>
          <w:color w:val="000000"/>
          <w:sz w:val="24"/>
          <w:szCs w:val="24"/>
          <w:bdr w:val="none" w:sz="0" w:space="0" w:color="auto" w:frame="1"/>
        </w:rPr>
        <w:t>самофиксирую</w:t>
      </w:r>
      <w:r w:rsidR="0075452D" w:rsidRPr="00C36797">
        <w:rPr>
          <w:rFonts w:ascii="Times New Roman" w:eastAsia="Times New Roman" w:hAnsi="Times New Roman" w:cs="Times New Roman"/>
          <w:b/>
          <w:color w:val="000000"/>
          <w:sz w:val="24"/>
          <w:szCs w:val="24"/>
          <w:bdr w:val="none" w:sz="0" w:space="0" w:color="auto" w:frame="1"/>
        </w:rPr>
        <w:t>щихся</w:t>
      </w:r>
      <w:proofErr w:type="spellEnd"/>
      <w:r w:rsidR="0075452D" w:rsidRPr="00C36797">
        <w:rPr>
          <w:rFonts w:ascii="Times New Roman" w:eastAsia="Times New Roman" w:hAnsi="Times New Roman" w:cs="Times New Roman"/>
          <w:b/>
          <w:color w:val="000000"/>
          <w:sz w:val="24"/>
          <w:szCs w:val="24"/>
          <w:bdr w:val="none" w:sz="0" w:space="0" w:color="auto" w:frame="1"/>
        </w:rPr>
        <w:t xml:space="preserve"> бинтов</w:t>
      </w:r>
      <w:r w:rsidR="00455CA4">
        <w:rPr>
          <w:rFonts w:ascii="Times New Roman" w:eastAsia="Times New Roman" w:hAnsi="Times New Roman" w:cs="Times New Roman"/>
          <w:b/>
          <w:color w:val="000000"/>
          <w:sz w:val="24"/>
          <w:szCs w:val="24"/>
          <w:bdr w:val="none" w:sz="0" w:space="0" w:color="auto" w:frame="1"/>
        </w:rPr>
        <w:t xml:space="preserve"> (рис. 15, 16, 17</w:t>
      </w:r>
      <w:r w:rsidR="004A549A">
        <w:rPr>
          <w:rFonts w:ascii="Times New Roman" w:eastAsia="Times New Roman" w:hAnsi="Times New Roman" w:cs="Times New Roman"/>
          <w:b/>
          <w:color w:val="000000"/>
          <w:sz w:val="24"/>
          <w:szCs w:val="24"/>
          <w:bdr w:val="none" w:sz="0" w:space="0" w:color="auto" w:frame="1"/>
        </w:rPr>
        <w:t>)</w:t>
      </w:r>
    </w:p>
    <w:p w:rsidR="0075452D" w:rsidRPr="00C36797" w:rsidRDefault="0075452D" w:rsidP="00CE70DF">
      <w:pPr>
        <w:shd w:val="clear" w:color="auto" w:fill="FFFFFF"/>
        <w:spacing w:after="0"/>
        <w:jc w:val="both"/>
        <w:textAlignment w:val="baseline"/>
        <w:outlineLvl w:val="2"/>
        <w:rPr>
          <w:rFonts w:ascii="Times New Roman" w:eastAsia="Times New Roman" w:hAnsi="Times New Roman" w:cs="Times New Roman"/>
          <w:i/>
          <w:color w:val="000000"/>
          <w:sz w:val="24"/>
          <w:szCs w:val="24"/>
        </w:rPr>
      </w:pPr>
      <w:r w:rsidRPr="00C36797">
        <w:rPr>
          <w:rFonts w:ascii="Times New Roman" w:eastAsia="Times New Roman" w:hAnsi="Times New Roman" w:cs="Times New Roman"/>
          <w:i/>
          <w:color w:val="000000"/>
          <w:sz w:val="24"/>
          <w:szCs w:val="24"/>
          <w:bdr w:val="none" w:sz="0" w:space="0" w:color="auto" w:frame="1"/>
        </w:rPr>
        <w:t>Способ № 1.</w:t>
      </w:r>
    </w:p>
    <w:p w:rsidR="0075452D" w:rsidRPr="00C36797" w:rsidRDefault="0075452D" w:rsidP="00FE4586">
      <w:pPr>
        <w:shd w:val="clear" w:color="auto" w:fill="FFFFFF"/>
        <w:spacing w:after="375"/>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Наматывание восьмиобразным способом чаще всего используется для обмотки ног.</w:t>
      </w:r>
    </w:p>
    <w:p w:rsidR="0075452D" w:rsidRDefault="0075452D" w:rsidP="000774C4">
      <w:pPr>
        <w:shd w:val="clear" w:color="auto" w:fill="FFFFFF"/>
        <w:spacing w:after="0"/>
        <w:jc w:val="center"/>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noProof/>
          <w:color w:val="5A5AA1"/>
          <w:sz w:val="24"/>
          <w:szCs w:val="24"/>
          <w:bdr w:val="none" w:sz="0" w:space="0" w:color="auto" w:frame="1"/>
        </w:rPr>
        <w:drawing>
          <wp:inline distT="0" distB="0" distL="0" distR="0">
            <wp:extent cx="2857500" cy="1476375"/>
            <wp:effectExtent l="19050" t="0" r="0" b="0"/>
            <wp:docPr id="132" name="Рисунок 47" descr="Как мотать самоклеющийся самофиксирующийся бинт на ногу - Способ 1: восьмиобразный">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ак мотать самоклеющийся самофиксирующийся бинт на ногу - Способ 1: восьмиобразный">
                      <a:hlinkClick r:id="rId28"/>
                    </pic:cNvPr>
                    <pic:cNvPicPr>
                      <a:picLocks noChangeAspect="1" noChangeArrowheads="1"/>
                    </pic:cNvPicPr>
                  </pic:nvPicPr>
                  <pic:blipFill>
                    <a:blip r:embed="rId29"/>
                    <a:srcRect/>
                    <a:stretch>
                      <a:fillRect/>
                    </a:stretch>
                  </pic:blipFill>
                  <pic:spPr bwMode="auto">
                    <a:xfrm>
                      <a:off x="0" y="0"/>
                      <a:ext cx="2857500" cy="1476375"/>
                    </a:xfrm>
                    <a:prstGeom prst="rect">
                      <a:avLst/>
                    </a:prstGeom>
                    <a:noFill/>
                    <a:ln w="9525">
                      <a:noFill/>
                      <a:miter lim="800000"/>
                      <a:headEnd/>
                      <a:tailEnd/>
                    </a:ln>
                  </pic:spPr>
                </pic:pic>
              </a:graphicData>
            </a:graphic>
          </wp:inline>
        </w:drawing>
      </w:r>
    </w:p>
    <w:p w:rsidR="005719CD" w:rsidRDefault="005719CD" w:rsidP="000774C4">
      <w:pPr>
        <w:shd w:val="clear" w:color="auto" w:fill="FFFFFF"/>
        <w:spacing w:after="0"/>
        <w:jc w:val="center"/>
        <w:textAlignment w:val="baseline"/>
        <w:rPr>
          <w:rFonts w:ascii="Times New Roman" w:eastAsia="Times New Roman" w:hAnsi="Times New Roman" w:cs="Times New Roman"/>
          <w:color w:val="000000"/>
          <w:sz w:val="24"/>
          <w:szCs w:val="24"/>
        </w:rPr>
      </w:pPr>
    </w:p>
    <w:p w:rsidR="004A549A" w:rsidRPr="00CE70DF" w:rsidRDefault="004A549A" w:rsidP="004A549A">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15</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Способ наложения </w:t>
      </w:r>
      <w:r>
        <w:rPr>
          <w:rFonts w:ascii="Times New Roman" w:eastAsia="Times New Roman" w:hAnsi="Times New Roman" w:cs="Times New Roman"/>
          <w:color w:val="000000"/>
          <w:sz w:val="24"/>
          <w:szCs w:val="24"/>
          <w:bdr w:val="none" w:sz="0" w:space="0" w:color="auto" w:frame="1"/>
        </w:rPr>
        <w:t xml:space="preserve">самофиксирующих бинтов </w:t>
      </w:r>
    </w:p>
    <w:p w:rsidR="004A549A" w:rsidRPr="00C36797" w:rsidRDefault="004A549A" w:rsidP="000774C4">
      <w:pPr>
        <w:shd w:val="clear" w:color="auto" w:fill="FFFFFF"/>
        <w:spacing w:after="0"/>
        <w:jc w:val="center"/>
        <w:textAlignment w:val="baseline"/>
        <w:rPr>
          <w:rFonts w:ascii="Times New Roman" w:eastAsia="Times New Roman" w:hAnsi="Times New Roman" w:cs="Times New Roman"/>
          <w:color w:val="000000"/>
          <w:sz w:val="24"/>
          <w:szCs w:val="24"/>
        </w:rPr>
      </w:pPr>
    </w:p>
    <w:p w:rsidR="00DD3BD1" w:rsidRDefault="00DD3BD1" w:rsidP="00CE70DF">
      <w:pPr>
        <w:shd w:val="clear" w:color="auto" w:fill="FFFFFF"/>
        <w:spacing w:after="0"/>
        <w:jc w:val="both"/>
        <w:textAlignment w:val="baseline"/>
        <w:outlineLvl w:val="2"/>
        <w:rPr>
          <w:rFonts w:ascii="Times New Roman" w:eastAsia="Times New Roman" w:hAnsi="Times New Roman" w:cs="Times New Roman"/>
          <w:i/>
          <w:iCs/>
          <w:color w:val="0095DA"/>
          <w:sz w:val="24"/>
          <w:szCs w:val="24"/>
        </w:rPr>
      </w:pPr>
    </w:p>
    <w:p w:rsidR="0075452D" w:rsidRPr="00C36797" w:rsidRDefault="0075452D" w:rsidP="00CE70DF">
      <w:pPr>
        <w:shd w:val="clear" w:color="auto" w:fill="FFFFFF"/>
        <w:spacing w:after="0"/>
        <w:jc w:val="both"/>
        <w:textAlignment w:val="baseline"/>
        <w:outlineLvl w:val="2"/>
        <w:rPr>
          <w:rFonts w:ascii="Times New Roman" w:eastAsia="Times New Roman" w:hAnsi="Times New Roman" w:cs="Times New Roman"/>
          <w:i/>
          <w:color w:val="000000"/>
          <w:sz w:val="24"/>
          <w:szCs w:val="24"/>
        </w:rPr>
      </w:pPr>
      <w:r w:rsidRPr="00C36797">
        <w:rPr>
          <w:rFonts w:ascii="Times New Roman" w:eastAsia="Times New Roman" w:hAnsi="Times New Roman" w:cs="Times New Roman"/>
          <w:i/>
          <w:color w:val="000000"/>
          <w:sz w:val="24"/>
          <w:szCs w:val="24"/>
          <w:bdr w:val="none" w:sz="0" w:space="0" w:color="auto" w:frame="1"/>
        </w:rPr>
        <w:t>Способ № 2.</w:t>
      </w:r>
    </w:p>
    <w:p w:rsidR="0075452D" w:rsidRPr="00C36797" w:rsidRDefault="0075452D" w:rsidP="00FE4586">
      <w:pPr>
        <w:shd w:val="clear" w:color="auto" w:fill="FFFFFF"/>
        <w:spacing w:after="375"/>
        <w:ind w:firstLine="709"/>
        <w:jc w:val="both"/>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color w:val="000000"/>
          <w:sz w:val="24"/>
          <w:szCs w:val="24"/>
        </w:rPr>
        <w:t>Круговое наматывание применяется очень часто на руках, в области суставов, если необходимо зафиксировать небольшой участок тела.</w:t>
      </w:r>
    </w:p>
    <w:p w:rsidR="0075452D" w:rsidRDefault="0075452D" w:rsidP="000774C4">
      <w:pPr>
        <w:shd w:val="clear" w:color="auto" w:fill="FFFFFF"/>
        <w:spacing w:after="0"/>
        <w:jc w:val="center"/>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noProof/>
          <w:color w:val="5A5AA1"/>
          <w:sz w:val="24"/>
          <w:szCs w:val="24"/>
          <w:bdr w:val="none" w:sz="0" w:space="0" w:color="auto" w:frame="1"/>
        </w:rPr>
        <w:drawing>
          <wp:inline distT="0" distB="0" distL="0" distR="0">
            <wp:extent cx="2857500" cy="1400175"/>
            <wp:effectExtent l="19050" t="0" r="0" b="0"/>
            <wp:docPr id="133" name="Рисунок 48" descr="Как мотать самоклеющийся самофиксирующийся бинт на руку - Способ 2: круговой">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Как мотать самоклеющийся самофиксирующийся бинт на руку - Способ 2: круговой">
                      <a:hlinkClick r:id="rId30"/>
                    </pic:cNvPr>
                    <pic:cNvPicPr>
                      <a:picLocks noChangeAspect="1" noChangeArrowheads="1"/>
                    </pic:cNvPicPr>
                  </pic:nvPicPr>
                  <pic:blipFill>
                    <a:blip r:embed="rId31"/>
                    <a:srcRect/>
                    <a:stretch>
                      <a:fillRect/>
                    </a:stretch>
                  </pic:blipFill>
                  <pic:spPr bwMode="auto">
                    <a:xfrm>
                      <a:off x="0" y="0"/>
                      <a:ext cx="2857500" cy="1400175"/>
                    </a:xfrm>
                    <a:prstGeom prst="rect">
                      <a:avLst/>
                    </a:prstGeom>
                    <a:noFill/>
                    <a:ln w="9525">
                      <a:noFill/>
                      <a:miter lim="800000"/>
                      <a:headEnd/>
                      <a:tailEnd/>
                    </a:ln>
                  </pic:spPr>
                </pic:pic>
              </a:graphicData>
            </a:graphic>
          </wp:inline>
        </w:drawing>
      </w:r>
    </w:p>
    <w:p w:rsidR="004A549A" w:rsidRDefault="004A549A" w:rsidP="000774C4">
      <w:pPr>
        <w:shd w:val="clear" w:color="auto" w:fill="FFFFFF"/>
        <w:spacing w:after="0"/>
        <w:jc w:val="center"/>
        <w:textAlignment w:val="baseline"/>
        <w:rPr>
          <w:rFonts w:ascii="Times New Roman" w:eastAsia="Times New Roman" w:hAnsi="Times New Roman" w:cs="Times New Roman"/>
          <w:color w:val="000000"/>
          <w:sz w:val="24"/>
          <w:szCs w:val="24"/>
        </w:rPr>
      </w:pPr>
    </w:p>
    <w:p w:rsidR="004A549A" w:rsidRPr="00CE70DF" w:rsidRDefault="004A549A" w:rsidP="004A549A">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16</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Способ наложения </w:t>
      </w:r>
      <w:r>
        <w:rPr>
          <w:rFonts w:ascii="Times New Roman" w:eastAsia="Times New Roman" w:hAnsi="Times New Roman" w:cs="Times New Roman"/>
          <w:color w:val="000000"/>
          <w:sz w:val="24"/>
          <w:szCs w:val="24"/>
          <w:bdr w:val="none" w:sz="0" w:space="0" w:color="auto" w:frame="1"/>
        </w:rPr>
        <w:t xml:space="preserve">самофиксирующих бинтов </w:t>
      </w:r>
    </w:p>
    <w:p w:rsidR="004A549A" w:rsidRPr="00C36797" w:rsidRDefault="004A549A" w:rsidP="000774C4">
      <w:pPr>
        <w:shd w:val="clear" w:color="auto" w:fill="FFFFFF"/>
        <w:spacing w:after="0"/>
        <w:jc w:val="center"/>
        <w:textAlignment w:val="baseline"/>
        <w:rPr>
          <w:rFonts w:ascii="Times New Roman" w:eastAsia="Times New Roman" w:hAnsi="Times New Roman" w:cs="Times New Roman"/>
          <w:color w:val="000000"/>
          <w:sz w:val="24"/>
          <w:szCs w:val="24"/>
        </w:rPr>
      </w:pPr>
    </w:p>
    <w:p w:rsidR="000774C4" w:rsidRDefault="000774C4" w:rsidP="00CE70DF">
      <w:pPr>
        <w:shd w:val="clear" w:color="auto" w:fill="FFFFFF"/>
        <w:spacing w:after="0"/>
        <w:jc w:val="both"/>
        <w:textAlignment w:val="baseline"/>
        <w:outlineLvl w:val="2"/>
        <w:rPr>
          <w:rFonts w:ascii="Times New Roman" w:eastAsia="Times New Roman" w:hAnsi="Times New Roman" w:cs="Times New Roman"/>
          <w:i/>
          <w:iCs/>
          <w:color w:val="0095DA"/>
          <w:sz w:val="24"/>
          <w:szCs w:val="24"/>
        </w:rPr>
      </w:pPr>
    </w:p>
    <w:p w:rsidR="0075452D" w:rsidRPr="00C36797" w:rsidRDefault="0075452D" w:rsidP="00CE70DF">
      <w:pPr>
        <w:shd w:val="clear" w:color="auto" w:fill="FFFFFF"/>
        <w:spacing w:after="0"/>
        <w:jc w:val="both"/>
        <w:textAlignment w:val="baseline"/>
        <w:outlineLvl w:val="2"/>
        <w:rPr>
          <w:rFonts w:ascii="Times New Roman" w:eastAsia="Times New Roman" w:hAnsi="Times New Roman" w:cs="Times New Roman"/>
          <w:i/>
          <w:color w:val="000000"/>
          <w:sz w:val="24"/>
          <w:szCs w:val="24"/>
        </w:rPr>
      </w:pPr>
      <w:r w:rsidRPr="00C36797">
        <w:rPr>
          <w:rFonts w:ascii="Times New Roman" w:eastAsia="Times New Roman" w:hAnsi="Times New Roman" w:cs="Times New Roman"/>
          <w:i/>
          <w:color w:val="000000"/>
          <w:sz w:val="24"/>
          <w:szCs w:val="24"/>
          <w:bdr w:val="none" w:sz="0" w:space="0" w:color="auto" w:frame="1"/>
        </w:rPr>
        <w:t>Способ № 3.</w:t>
      </w:r>
    </w:p>
    <w:p w:rsidR="0075452D" w:rsidRPr="00C36797" w:rsidRDefault="0075452D" w:rsidP="00FE4586">
      <w:pPr>
        <w:shd w:val="clear" w:color="auto" w:fill="FFFFFF"/>
        <w:spacing w:after="375"/>
        <w:ind w:firstLine="709"/>
        <w:jc w:val="both"/>
        <w:textAlignment w:val="baseline"/>
        <w:rPr>
          <w:rFonts w:ascii="Times New Roman" w:eastAsia="Times New Roman" w:hAnsi="Times New Roman" w:cs="Times New Roman"/>
          <w:color w:val="000000"/>
          <w:sz w:val="24"/>
          <w:szCs w:val="24"/>
        </w:rPr>
      </w:pPr>
      <w:proofErr w:type="spellStart"/>
      <w:r w:rsidRPr="00C36797">
        <w:rPr>
          <w:rFonts w:ascii="Times New Roman" w:eastAsia="Times New Roman" w:hAnsi="Times New Roman" w:cs="Times New Roman"/>
          <w:color w:val="000000"/>
          <w:sz w:val="24"/>
          <w:szCs w:val="24"/>
        </w:rPr>
        <w:t>Спиралевый</w:t>
      </w:r>
      <w:proofErr w:type="spellEnd"/>
      <w:r w:rsidRPr="00C36797">
        <w:rPr>
          <w:rFonts w:ascii="Times New Roman" w:eastAsia="Times New Roman" w:hAnsi="Times New Roman" w:cs="Times New Roman"/>
          <w:color w:val="000000"/>
          <w:sz w:val="24"/>
          <w:szCs w:val="24"/>
        </w:rPr>
        <w:t xml:space="preserve"> способ один из самых популярных в спортивной медицине. Рекомендуется использовать для быстрого фиксирования больших участков тела. </w:t>
      </w:r>
      <w:r w:rsidR="00FE4586">
        <w:rPr>
          <w:rFonts w:ascii="Times New Roman" w:eastAsia="Times New Roman" w:hAnsi="Times New Roman" w:cs="Times New Roman"/>
          <w:color w:val="000000"/>
          <w:sz w:val="24"/>
          <w:szCs w:val="24"/>
        </w:rPr>
        <w:t xml:space="preserve">Способ </w:t>
      </w:r>
      <w:bookmarkStart w:id="9" w:name="_GoBack"/>
      <w:bookmarkEnd w:id="9"/>
      <w:r w:rsidRPr="00C36797">
        <w:rPr>
          <w:rFonts w:ascii="Times New Roman" w:eastAsia="Times New Roman" w:hAnsi="Times New Roman" w:cs="Times New Roman"/>
          <w:color w:val="000000"/>
          <w:sz w:val="24"/>
          <w:szCs w:val="24"/>
        </w:rPr>
        <w:t>противопоказан во время тренировки при неправильном наматывании.</w:t>
      </w:r>
    </w:p>
    <w:p w:rsidR="0075452D" w:rsidRDefault="0075452D" w:rsidP="000774C4">
      <w:pPr>
        <w:shd w:val="clear" w:color="auto" w:fill="FFFFFF"/>
        <w:spacing w:after="0"/>
        <w:jc w:val="center"/>
        <w:textAlignment w:val="baseline"/>
        <w:rPr>
          <w:rFonts w:ascii="Times New Roman" w:eastAsia="Times New Roman" w:hAnsi="Times New Roman" w:cs="Times New Roman"/>
          <w:color w:val="000000"/>
          <w:sz w:val="24"/>
          <w:szCs w:val="24"/>
        </w:rPr>
      </w:pPr>
      <w:r w:rsidRPr="00C36797">
        <w:rPr>
          <w:rFonts w:ascii="Times New Roman" w:eastAsia="Times New Roman" w:hAnsi="Times New Roman" w:cs="Times New Roman"/>
          <w:noProof/>
          <w:color w:val="5A5AA1"/>
          <w:sz w:val="24"/>
          <w:szCs w:val="24"/>
          <w:bdr w:val="none" w:sz="0" w:space="0" w:color="auto" w:frame="1"/>
        </w:rPr>
        <w:drawing>
          <wp:inline distT="0" distB="0" distL="0" distR="0">
            <wp:extent cx="3028950" cy="1362075"/>
            <wp:effectExtent l="19050" t="0" r="0" b="0"/>
            <wp:docPr id="134" name="Рисунок 49" descr="Как мотать самоклеющийся самофиксирующийся бинт на руку - Способ 3: спиралевый">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Как мотать самоклеющийся самофиксирующийся бинт на руку - Способ 3: спиралевый">
                      <a:hlinkClick r:id="rId32"/>
                    </pic:cNvPr>
                    <pic:cNvPicPr>
                      <a:picLocks noChangeAspect="1" noChangeArrowheads="1"/>
                    </pic:cNvPicPr>
                  </pic:nvPicPr>
                  <pic:blipFill>
                    <a:blip r:embed="rId33"/>
                    <a:srcRect/>
                    <a:stretch>
                      <a:fillRect/>
                    </a:stretch>
                  </pic:blipFill>
                  <pic:spPr bwMode="auto">
                    <a:xfrm>
                      <a:off x="0" y="0"/>
                      <a:ext cx="3028950" cy="1362075"/>
                    </a:xfrm>
                    <a:prstGeom prst="rect">
                      <a:avLst/>
                    </a:prstGeom>
                    <a:noFill/>
                    <a:ln w="9525">
                      <a:noFill/>
                      <a:miter lim="800000"/>
                      <a:headEnd/>
                      <a:tailEnd/>
                    </a:ln>
                  </pic:spPr>
                </pic:pic>
              </a:graphicData>
            </a:graphic>
          </wp:inline>
        </w:drawing>
      </w:r>
    </w:p>
    <w:p w:rsidR="004A549A" w:rsidRPr="00C36797" w:rsidRDefault="004A549A" w:rsidP="000774C4">
      <w:pPr>
        <w:shd w:val="clear" w:color="auto" w:fill="FFFFFF"/>
        <w:spacing w:after="0"/>
        <w:jc w:val="center"/>
        <w:textAlignment w:val="baseline"/>
        <w:rPr>
          <w:rFonts w:ascii="Times New Roman" w:eastAsia="Times New Roman" w:hAnsi="Times New Roman" w:cs="Times New Roman"/>
          <w:color w:val="000000"/>
          <w:sz w:val="24"/>
          <w:szCs w:val="24"/>
        </w:rPr>
      </w:pPr>
    </w:p>
    <w:p w:rsidR="004A549A" w:rsidRPr="00CE70DF" w:rsidRDefault="004A549A" w:rsidP="004A549A">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17</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Способ наложения </w:t>
      </w:r>
      <w:r>
        <w:rPr>
          <w:rFonts w:ascii="Times New Roman" w:eastAsia="Times New Roman" w:hAnsi="Times New Roman" w:cs="Times New Roman"/>
          <w:color w:val="000000"/>
          <w:sz w:val="24"/>
          <w:szCs w:val="24"/>
          <w:bdr w:val="none" w:sz="0" w:space="0" w:color="auto" w:frame="1"/>
        </w:rPr>
        <w:t xml:space="preserve">самофиксирующих бинтов </w:t>
      </w:r>
    </w:p>
    <w:p w:rsidR="00982583" w:rsidRDefault="00982583" w:rsidP="00DC0A50">
      <w:pPr>
        <w:tabs>
          <w:tab w:val="left" w:pos="2655"/>
        </w:tabs>
        <w:rPr>
          <w:rFonts w:ascii="Times New Roman" w:hAnsi="Times New Roman" w:cs="Times New Roman"/>
          <w:b/>
          <w:sz w:val="24"/>
          <w:szCs w:val="24"/>
        </w:rPr>
      </w:pPr>
    </w:p>
    <w:p w:rsidR="009259ED" w:rsidRDefault="008F299E" w:rsidP="008F299E">
      <w:pPr>
        <w:tabs>
          <w:tab w:val="left" w:pos="2655"/>
        </w:tabs>
        <w:jc w:val="center"/>
        <w:rPr>
          <w:rFonts w:ascii="Times New Roman" w:hAnsi="Times New Roman" w:cs="Times New Roman"/>
          <w:b/>
          <w:bCs/>
          <w:sz w:val="24"/>
          <w:szCs w:val="24"/>
        </w:rPr>
      </w:pPr>
      <w:r w:rsidRPr="008F299E">
        <w:rPr>
          <w:rFonts w:ascii="Times New Roman" w:hAnsi="Times New Roman" w:cs="Times New Roman"/>
          <w:b/>
          <w:bCs/>
          <w:sz w:val="24"/>
          <w:szCs w:val="24"/>
        </w:rPr>
        <w:t>Глава ІІІ Техника и правила наложения мягких повязок</w:t>
      </w:r>
    </w:p>
    <w:p w:rsidR="009E37F5" w:rsidRPr="009E37F5" w:rsidRDefault="009E37F5" w:rsidP="009E37F5">
      <w:pPr>
        <w:tabs>
          <w:tab w:val="left" w:pos="2655"/>
        </w:tabs>
        <w:jc w:val="both"/>
        <w:rPr>
          <w:rFonts w:ascii="Times New Roman" w:hAnsi="Times New Roman" w:cs="Times New Roman"/>
          <w:b/>
          <w:bCs/>
          <w:sz w:val="24"/>
          <w:szCs w:val="24"/>
        </w:rPr>
      </w:pPr>
      <w:r w:rsidRPr="009E37F5">
        <w:rPr>
          <w:rFonts w:ascii="Times New Roman" w:hAnsi="Times New Roman" w:cs="Times New Roman"/>
          <w:b/>
          <w:bCs/>
          <w:sz w:val="24"/>
          <w:szCs w:val="24"/>
        </w:rPr>
        <w:t>3.1 Наложение мягкой бинтовой повязки при множественных ранах волосистой части головы и на её границах</w:t>
      </w:r>
      <w:r w:rsidR="007626E5">
        <w:rPr>
          <w:rFonts w:ascii="Times New Roman" w:hAnsi="Times New Roman" w:cs="Times New Roman"/>
          <w:b/>
          <w:bCs/>
          <w:sz w:val="24"/>
          <w:szCs w:val="24"/>
        </w:rPr>
        <w:t>:</w:t>
      </w:r>
    </w:p>
    <w:p w:rsidR="00BB348F" w:rsidRPr="00C04BD2" w:rsidRDefault="00BB348F" w:rsidP="00C04BD2">
      <w:pPr>
        <w:pStyle w:val="2"/>
        <w:spacing w:before="0" w:after="0" w:line="276" w:lineRule="auto"/>
        <w:jc w:val="center"/>
        <w:rPr>
          <w:b/>
          <w:i/>
          <w:sz w:val="24"/>
          <w:szCs w:val="24"/>
        </w:rPr>
      </w:pPr>
      <w:r w:rsidRPr="00C04BD2">
        <w:rPr>
          <w:rStyle w:val="38"/>
          <w:rFonts w:ascii="Times New Roman" w:hAnsi="Times New Roman" w:cs="Times New Roman"/>
          <w:b/>
          <w:i w:val="0"/>
          <w:sz w:val="24"/>
          <w:szCs w:val="24"/>
        </w:rPr>
        <w:t>Повязка «Чепец»</w:t>
      </w:r>
    </w:p>
    <w:p w:rsidR="00BB348F" w:rsidRPr="00BB348F" w:rsidRDefault="00BB348F" w:rsidP="00C04BD2">
      <w:pPr>
        <w:pStyle w:val="2"/>
        <w:spacing w:before="0" w:after="0" w:line="276" w:lineRule="auto"/>
        <w:jc w:val="both"/>
        <w:rPr>
          <w:sz w:val="24"/>
          <w:szCs w:val="24"/>
        </w:rPr>
      </w:pPr>
      <w:r w:rsidRPr="00BB348F">
        <w:rPr>
          <w:rStyle w:val="8"/>
          <w:rFonts w:ascii="Times New Roman" w:hAnsi="Times New Roman" w:cs="Times New Roman"/>
          <w:sz w:val="24"/>
          <w:szCs w:val="24"/>
          <w:u w:val="single"/>
        </w:rPr>
        <w:t>Показание</w:t>
      </w:r>
      <w:r w:rsidR="00C04BD2">
        <w:rPr>
          <w:rStyle w:val="8"/>
          <w:rFonts w:ascii="Times New Roman" w:hAnsi="Times New Roman" w:cs="Times New Roman"/>
          <w:sz w:val="24"/>
          <w:szCs w:val="24"/>
        </w:rPr>
        <w:t xml:space="preserve">:  ранения </w:t>
      </w:r>
      <w:r w:rsidRPr="00BB348F">
        <w:rPr>
          <w:rStyle w:val="8"/>
          <w:rFonts w:ascii="Times New Roman" w:hAnsi="Times New Roman" w:cs="Times New Roman"/>
          <w:sz w:val="24"/>
          <w:szCs w:val="24"/>
        </w:rPr>
        <w:t xml:space="preserve"> лобной и затылочной час</w:t>
      </w:r>
      <w:r w:rsidRPr="00BB348F">
        <w:rPr>
          <w:rStyle w:val="8"/>
          <w:rFonts w:ascii="Times New Roman" w:hAnsi="Times New Roman" w:cs="Times New Roman"/>
          <w:sz w:val="24"/>
          <w:szCs w:val="24"/>
        </w:rPr>
        <w:softHyphen/>
        <w:t>ти головы.</w:t>
      </w:r>
    </w:p>
    <w:p w:rsidR="00BB348F" w:rsidRPr="00BB348F" w:rsidRDefault="00BB348F" w:rsidP="00C04BD2">
      <w:pPr>
        <w:pStyle w:val="2"/>
        <w:spacing w:before="0" w:after="0" w:line="276" w:lineRule="auto"/>
        <w:jc w:val="both"/>
        <w:rPr>
          <w:sz w:val="24"/>
          <w:szCs w:val="24"/>
        </w:rPr>
      </w:pPr>
      <w:r w:rsidRPr="00BB348F">
        <w:rPr>
          <w:rStyle w:val="8"/>
          <w:rFonts w:ascii="Times New Roman" w:hAnsi="Times New Roman" w:cs="Times New Roman"/>
          <w:sz w:val="24"/>
          <w:szCs w:val="24"/>
          <w:u w:val="single"/>
        </w:rPr>
        <w:t>Оснащение</w:t>
      </w:r>
      <w:r w:rsidRPr="00BB348F">
        <w:rPr>
          <w:rStyle w:val="8"/>
          <w:rFonts w:ascii="Times New Roman" w:hAnsi="Times New Roman" w:cs="Times New Roman"/>
          <w:sz w:val="24"/>
          <w:szCs w:val="24"/>
        </w:rPr>
        <w:t>: бинт шириной 10 см.</w:t>
      </w:r>
    </w:p>
    <w:p w:rsidR="00BB348F" w:rsidRPr="00BB348F" w:rsidRDefault="00BB348F" w:rsidP="00C04BD2">
      <w:pPr>
        <w:pStyle w:val="2"/>
        <w:spacing w:before="0" w:after="0" w:line="276" w:lineRule="auto"/>
        <w:jc w:val="both"/>
        <w:rPr>
          <w:sz w:val="24"/>
          <w:szCs w:val="24"/>
          <w:u w:val="single"/>
        </w:rPr>
      </w:pPr>
      <w:r w:rsidRPr="00BB348F">
        <w:rPr>
          <w:rStyle w:val="8"/>
          <w:rFonts w:ascii="Times New Roman" w:hAnsi="Times New Roman" w:cs="Times New Roman"/>
          <w:sz w:val="24"/>
          <w:szCs w:val="24"/>
          <w:u w:val="single"/>
        </w:rPr>
        <w:t xml:space="preserve">Последовательность </w:t>
      </w:r>
      <w:r w:rsidR="005719CD">
        <w:rPr>
          <w:rStyle w:val="8"/>
          <w:rFonts w:ascii="Times New Roman" w:hAnsi="Times New Roman" w:cs="Times New Roman"/>
          <w:sz w:val="24"/>
          <w:szCs w:val="24"/>
          <w:u w:val="single"/>
        </w:rPr>
        <w:t xml:space="preserve"> </w:t>
      </w:r>
      <w:r w:rsidRPr="00BB348F">
        <w:rPr>
          <w:rStyle w:val="8"/>
          <w:rFonts w:ascii="Times New Roman" w:hAnsi="Times New Roman" w:cs="Times New Roman"/>
          <w:sz w:val="24"/>
          <w:szCs w:val="24"/>
          <w:u w:val="single"/>
        </w:rPr>
        <w:t>действий:</w:t>
      </w:r>
    </w:p>
    <w:p w:rsidR="00BB348F" w:rsidRPr="00BB348F" w:rsidRDefault="00BB348F" w:rsidP="003D553F">
      <w:pPr>
        <w:pStyle w:val="2"/>
        <w:numPr>
          <w:ilvl w:val="0"/>
          <w:numId w:val="59"/>
        </w:numPr>
        <w:spacing w:before="0" w:after="0" w:line="276" w:lineRule="auto"/>
        <w:ind w:left="567" w:hanging="425"/>
        <w:jc w:val="both"/>
        <w:rPr>
          <w:sz w:val="24"/>
          <w:szCs w:val="24"/>
        </w:rPr>
      </w:pPr>
      <w:r w:rsidRPr="00BB348F">
        <w:rPr>
          <w:rStyle w:val="8"/>
          <w:rFonts w:ascii="Times New Roman" w:hAnsi="Times New Roman" w:cs="Times New Roman"/>
          <w:sz w:val="24"/>
          <w:szCs w:val="24"/>
        </w:rPr>
        <w:t>Усадить пациента лицом к себе, успокоить, объяс</w:t>
      </w:r>
      <w:r w:rsidRPr="00BB348F">
        <w:rPr>
          <w:rStyle w:val="8"/>
          <w:rFonts w:ascii="Times New Roman" w:hAnsi="Times New Roman" w:cs="Times New Roman"/>
          <w:sz w:val="24"/>
          <w:szCs w:val="24"/>
        </w:rPr>
        <w:softHyphen/>
        <w:t>нить ход предстоящей манипуляции.</w:t>
      </w:r>
    </w:p>
    <w:p w:rsidR="00BB348F" w:rsidRPr="00BB348F" w:rsidRDefault="00BB348F" w:rsidP="003D553F">
      <w:pPr>
        <w:pStyle w:val="2"/>
        <w:numPr>
          <w:ilvl w:val="0"/>
          <w:numId w:val="59"/>
        </w:numPr>
        <w:spacing w:before="0" w:after="0" w:line="276" w:lineRule="auto"/>
        <w:ind w:left="567" w:hanging="425"/>
        <w:jc w:val="both"/>
        <w:rPr>
          <w:sz w:val="24"/>
          <w:szCs w:val="24"/>
        </w:rPr>
      </w:pPr>
      <w:r w:rsidRPr="00BB348F">
        <w:rPr>
          <w:rStyle w:val="8"/>
          <w:rFonts w:ascii="Times New Roman" w:hAnsi="Times New Roman" w:cs="Times New Roman"/>
          <w:sz w:val="24"/>
          <w:szCs w:val="24"/>
        </w:rPr>
        <w:t>Измерить и отрезать часть бинта длиной 80 см.</w:t>
      </w:r>
    </w:p>
    <w:p w:rsidR="00BB348F" w:rsidRPr="00BB348F" w:rsidRDefault="00BB348F" w:rsidP="003D553F">
      <w:pPr>
        <w:pStyle w:val="2"/>
        <w:numPr>
          <w:ilvl w:val="0"/>
          <w:numId w:val="59"/>
        </w:numPr>
        <w:spacing w:before="0" w:after="0" w:line="276" w:lineRule="auto"/>
        <w:ind w:left="567" w:hanging="425"/>
        <w:jc w:val="both"/>
        <w:rPr>
          <w:sz w:val="24"/>
          <w:szCs w:val="24"/>
        </w:rPr>
      </w:pPr>
      <w:r w:rsidRPr="00BB348F">
        <w:rPr>
          <w:rStyle w:val="8"/>
          <w:rFonts w:ascii="Times New Roman" w:hAnsi="Times New Roman" w:cs="Times New Roman"/>
          <w:sz w:val="24"/>
          <w:szCs w:val="24"/>
        </w:rPr>
        <w:t>Расположить середину отрезка бинта на темен</w:t>
      </w:r>
      <w:r w:rsidRPr="00BB348F">
        <w:rPr>
          <w:rStyle w:val="8"/>
          <w:rFonts w:ascii="Times New Roman" w:hAnsi="Times New Roman" w:cs="Times New Roman"/>
          <w:sz w:val="24"/>
          <w:szCs w:val="24"/>
        </w:rPr>
        <w:softHyphen/>
        <w:t>ную область головы; концы бинта удерживают руки пациента или помощника.</w:t>
      </w:r>
    </w:p>
    <w:p w:rsidR="00C04BD2" w:rsidRDefault="00BB348F" w:rsidP="003D553F">
      <w:pPr>
        <w:pStyle w:val="2"/>
        <w:numPr>
          <w:ilvl w:val="0"/>
          <w:numId w:val="59"/>
        </w:numPr>
        <w:spacing w:before="0" w:after="0" w:line="276" w:lineRule="auto"/>
        <w:ind w:left="567" w:hanging="425"/>
        <w:jc w:val="both"/>
        <w:rPr>
          <w:rStyle w:val="8"/>
          <w:rFonts w:ascii="Times New Roman" w:hAnsi="Times New Roman" w:cs="Times New Roman"/>
          <w:sz w:val="24"/>
          <w:szCs w:val="24"/>
        </w:rPr>
      </w:pPr>
      <w:r w:rsidRPr="00BB348F">
        <w:rPr>
          <w:rStyle w:val="8"/>
          <w:rFonts w:ascii="Times New Roman" w:hAnsi="Times New Roman" w:cs="Times New Roman"/>
          <w:sz w:val="24"/>
          <w:szCs w:val="24"/>
        </w:rPr>
        <w:t>Взять начало бинта в левую руку, головку бинта - в правую</w:t>
      </w:r>
      <w:r w:rsidR="00C04BD2">
        <w:rPr>
          <w:rStyle w:val="8"/>
          <w:rFonts w:ascii="Times New Roman" w:hAnsi="Times New Roman" w:cs="Times New Roman"/>
          <w:sz w:val="24"/>
          <w:szCs w:val="24"/>
        </w:rPr>
        <w:t>.</w:t>
      </w:r>
    </w:p>
    <w:p w:rsidR="00C04BD2" w:rsidRDefault="00C04BD2" w:rsidP="003D553F">
      <w:pPr>
        <w:pStyle w:val="2"/>
        <w:numPr>
          <w:ilvl w:val="0"/>
          <w:numId w:val="59"/>
        </w:numPr>
        <w:spacing w:before="0" w:after="0" w:line="276" w:lineRule="auto"/>
        <w:ind w:left="567" w:hanging="425"/>
        <w:jc w:val="both"/>
        <w:rPr>
          <w:rFonts w:eastAsia="Century Schoolbook"/>
          <w:color w:val="000000"/>
          <w:sz w:val="24"/>
          <w:szCs w:val="24"/>
        </w:rPr>
      </w:pPr>
      <w:r w:rsidRPr="00BB348F">
        <w:rPr>
          <w:rStyle w:val="8"/>
          <w:rFonts w:ascii="Times New Roman" w:hAnsi="Times New Roman" w:cs="Times New Roman"/>
          <w:sz w:val="24"/>
          <w:szCs w:val="24"/>
        </w:rPr>
        <w:t>Сделать закрепляющий тур вокруг лба и затыл</w:t>
      </w:r>
      <w:r w:rsidRPr="00BB348F">
        <w:rPr>
          <w:rStyle w:val="8"/>
          <w:rFonts w:ascii="Times New Roman" w:hAnsi="Times New Roman" w:cs="Times New Roman"/>
          <w:sz w:val="24"/>
          <w:szCs w:val="24"/>
        </w:rPr>
        <w:softHyphen/>
        <w:t>ка.</w:t>
      </w:r>
    </w:p>
    <w:p w:rsidR="00C04BD2" w:rsidRDefault="00C04BD2" w:rsidP="003D553F">
      <w:pPr>
        <w:pStyle w:val="2"/>
        <w:numPr>
          <w:ilvl w:val="0"/>
          <w:numId w:val="59"/>
        </w:numPr>
        <w:spacing w:before="0" w:after="0" w:line="276" w:lineRule="auto"/>
        <w:ind w:left="567" w:hanging="425"/>
        <w:jc w:val="both"/>
        <w:rPr>
          <w:rFonts w:eastAsia="Century Schoolbook"/>
          <w:color w:val="000000"/>
          <w:sz w:val="24"/>
          <w:szCs w:val="24"/>
        </w:rPr>
      </w:pPr>
      <w:r w:rsidRPr="00BB348F">
        <w:rPr>
          <w:rStyle w:val="8"/>
          <w:rFonts w:ascii="Times New Roman" w:hAnsi="Times New Roman" w:cs="Times New Roman"/>
          <w:sz w:val="24"/>
          <w:szCs w:val="24"/>
        </w:rPr>
        <w:t>Дойдя до завязки, обернуть бинт вокруг завязки и вести по затылку до завязки с другой стороны.</w:t>
      </w:r>
    </w:p>
    <w:p w:rsidR="00C04BD2" w:rsidRDefault="00C04BD2" w:rsidP="003D553F">
      <w:pPr>
        <w:pStyle w:val="2"/>
        <w:numPr>
          <w:ilvl w:val="0"/>
          <w:numId w:val="59"/>
        </w:numPr>
        <w:spacing w:before="0" w:after="0" w:line="276" w:lineRule="auto"/>
        <w:ind w:left="567" w:hanging="425"/>
        <w:jc w:val="both"/>
        <w:rPr>
          <w:rFonts w:eastAsia="Century Schoolbook"/>
          <w:color w:val="000000"/>
          <w:sz w:val="24"/>
          <w:szCs w:val="24"/>
        </w:rPr>
      </w:pPr>
      <w:r w:rsidRPr="00BB348F">
        <w:rPr>
          <w:rStyle w:val="8"/>
          <w:rFonts w:ascii="Times New Roman" w:hAnsi="Times New Roman" w:cs="Times New Roman"/>
          <w:sz w:val="24"/>
          <w:szCs w:val="24"/>
        </w:rPr>
        <w:t>Обернуть бинт снова вокруг завязки и вести по лобной части головы выше закрепляющего тура.</w:t>
      </w:r>
    </w:p>
    <w:p w:rsidR="00C04BD2" w:rsidRDefault="00C04BD2" w:rsidP="003D553F">
      <w:pPr>
        <w:pStyle w:val="2"/>
        <w:numPr>
          <w:ilvl w:val="0"/>
          <w:numId w:val="59"/>
        </w:numPr>
        <w:spacing w:before="0" w:after="0" w:line="276" w:lineRule="auto"/>
        <w:ind w:left="567" w:hanging="425"/>
        <w:jc w:val="both"/>
        <w:rPr>
          <w:rFonts w:eastAsia="Century Schoolbook"/>
          <w:color w:val="000000"/>
          <w:sz w:val="24"/>
          <w:szCs w:val="24"/>
        </w:rPr>
      </w:pPr>
      <w:r w:rsidRPr="00BB348F">
        <w:rPr>
          <w:rStyle w:val="8"/>
          <w:rFonts w:ascii="Times New Roman" w:hAnsi="Times New Roman" w:cs="Times New Roman"/>
          <w:sz w:val="24"/>
          <w:szCs w:val="24"/>
        </w:rPr>
        <w:t>Закрыть полностью повторными ходами бинта волосистую часть головы.</w:t>
      </w:r>
    </w:p>
    <w:p w:rsidR="00C04BD2" w:rsidRDefault="00C04BD2" w:rsidP="003D553F">
      <w:pPr>
        <w:pStyle w:val="2"/>
        <w:numPr>
          <w:ilvl w:val="0"/>
          <w:numId w:val="59"/>
        </w:numPr>
        <w:spacing w:before="0" w:after="0" w:line="276" w:lineRule="auto"/>
        <w:ind w:left="567" w:hanging="425"/>
        <w:jc w:val="both"/>
        <w:rPr>
          <w:rFonts w:eastAsia="Century Schoolbook"/>
          <w:color w:val="000000"/>
          <w:sz w:val="24"/>
          <w:szCs w:val="24"/>
        </w:rPr>
      </w:pPr>
      <w:r w:rsidRPr="00BB348F">
        <w:rPr>
          <w:rStyle w:val="8"/>
          <w:rFonts w:ascii="Times New Roman" w:hAnsi="Times New Roman" w:cs="Times New Roman"/>
          <w:sz w:val="24"/>
          <w:szCs w:val="24"/>
        </w:rPr>
        <w:t xml:space="preserve">Закончить </w:t>
      </w:r>
      <w:proofErr w:type="spellStart"/>
      <w:r w:rsidRPr="00BB348F">
        <w:rPr>
          <w:rStyle w:val="8"/>
          <w:rFonts w:ascii="Times New Roman" w:hAnsi="Times New Roman" w:cs="Times New Roman"/>
          <w:sz w:val="24"/>
          <w:szCs w:val="24"/>
        </w:rPr>
        <w:t>бинтование</w:t>
      </w:r>
      <w:proofErr w:type="spellEnd"/>
      <w:r w:rsidRPr="00BB348F">
        <w:rPr>
          <w:rStyle w:val="8"/>
          <w:rFonts w:ascii="Times New Roman" w:hAnsi="Times New Roman" w:cs="Times New Roman"/>
          <w:sz w:val="24"/>
          <w:szCs w:val="24"/>
        </w:rPr>
        <w:t xml:space="preserve"> двумя закрепляющими турами и зафиксировать конец бинта у одной из завя</w:t>
      </w:r>
      <w:r w:rsidRPr="00BB348F">
        <w:rPr>
          <w:rStyle w:val="8"/>
          <w:rFonts w:ascii="Times New Roman" w:hAnsi="Times New Roman" w:cs="Times New Roman"/>
          <w:sz w:val="24"/>
          <w:szCs w:val="24"/>
        </w:rPr>
        <w:softHyphen/>
        <w:t>зок.</w:t>
      </w:r>
    </w:p>
    <w:p w:rsidR="00C04BD2" w:rsidRPr="00BB348F" w:rsidRDefault="00C04BD2" w:rsidP="003D553F">
      <w:pPr>
        <w:pStyle w:val="2"/>
        <w:numPr>
          <w:ilvl w:val="0"/>
          <w:numId w:val="59"/>
        </w:numPr>
        <w:spacing w:before="0" w:after="0" w:line="276" w:lineRule="auto"/>
        <w:ind w:left="567" w:hanging="425"/>
        <w:jc w:val="both"/>
        <w:rPr>
          <w:rStyle w:val="8"/>
          <w:rFonts w:ascii="Times New Roman" w:hAnsi="Times New Roman" w:cs="Times New Roman"/>
          <w:sz w:val="24"/>
          <w:szCs w:val="24"/>
        </w:rPr>
      </w:pPr>
      <w:r w:rsidRPr="00BB348F">
        <w:rPr>
          <w:rStyle w:val="8"/>
          <w:rFonts w:ascii="Times New Roman" w:hAnsi="Times New Roman" w:cs="Times New Roman"/>
          <w:sz w:val="24"/>
          <w:szCs w:val="24"/>
        </w:rPr>
        <w:t>Завязать под подбородком отрезок бинта, кон</w:t>
      </w:r>
      <w:r w:rsidRPr="00BB348F">
        <w:rPr>
          <w:rStyle w:val="8"/>
          <w:rFonts w:ascii="Times New Roman" w:hAnsi="Times New Roman" w:cs="Times New Roman"/>
          <w:sz w:val="24"/>
          <w:szCs w:val="24"/>
        </w:rPr>
        <w:softHyphen/>
        <w:t>цы которого удерживал пациент</w:t>
      </w:r>
      <w:r w:rsidR="00455CA4">
        <w:rPr>
          <w:rStyle w:val="8"/>
          <w:rFonts w:ascii="Times New Roman" w:hAnsi="Times New Roman" w:cs="Times New Roman"/>
          <w:sz w:val="24"/>
          <w:szCs w:val="24"/>
        </w:rPr>
        <w:t xml:space="preserve"> (рис. 18 </w:t>
      </w:r>
      <w:r w:rsidR="00BD358A">
        <w:rPr>
          <w:rStyle w:val="8"/>
          <w:rFonts w:ascii="Times New Roman" w:hAnsi="Times New Roman" w:cs="Times New Roman"/>
          <w:sz w:val="24"/>
          <w:szCs w:val="24"/>
        </w:rPr>
        <w:t xml:space="preserve"> а, б, в</w:t>
      </w:r>
      <w:r w:rsidR="00CF1484">
        <w:rPr>
          <w:rStyle w:val="8"/>
          <w:rFonts w:ascii="Times New Roman" w:hAnsi="Times New Roman" w:cs="Times New Roman"/>
          <w:sz w:val="24"/>
          <w:szCs w:val="24"/>
        </w:rPr>
        <w:t>, г</w:t>
      </w:r>
      <w:r w:rsidR="00BD358A">
        <w:rPr>
          <w:rStyle w:val="8"/>
          <w:rFonts w:ascii="Times New Roman" w:hAnsi="Times New Roman" w:cs="Times New Roman"/>
          <w:sz w:val="24"/>
          <w:szCs w:val="24"/>
        </w:rPr>
        <w:t>)</w:t>
      </w:r>
      <w:r w:rsidRPr="00BB348F">
        <w:rPr>
          <w:rStyle w:val="8"/>
          <w:rFonts w:ascii="Times New Roman" w:hAnsi="Times New Roman" w:cs="Times New Roman"/>
          <w:sz w:val="24"/>
          <w:szCs w:val="24"/>
        </w:rPr>
        <w:t>.</w:t>
      </w:r>
    </w:p>
    <w:p w:rsidR="00C04BD2" w:rsidRDefault="00C04BD2" w:rsidP="00C04BD2">
      <w:pPr>
        <w:pStyle w:val="2"/>
        <w:spacing w:before="0" w:after="0" w:line="276" w:lineRule="auto"/>
        <w:jc w:val="both"/>
        <w:rPr>
          <w:sz w:val="24"/>
          <w:szCs w:val="24"/>
        </w:rPr>
      </w:pPr>
    </w:p>
    <w:p w:rsidR="00BD358A" w:rsidRPr="00CF1484" w:rsidRDefault="00BD358A" w:rsidP="00BD358A">
      <w:pPr>
        <w:pStyle w:val="2"/>
        <w:spacing w:before="0" w:after="0" w:line="276" w:lineRule="auto"/>
        <w:jc w:val="center"/>
        <w:rPr>
          <w:color w:val="auto"/>
          <w:sz w:val="24"/>
          <w:szCs w:val="24"/>
        </w:rPr>
      </w:pPr>
      <w:r>
        <w:rPr>
          <w:noProof/>
        </w:rPr>
        <w:lastRenderedPageBreak/>
        <w:drawing>
          <wp:inline distT="0" distB="0" distL="0" distR="0">
            <wp:extent cx="3533775" cy="2028825"/>
            <wp:effectExtent l="19050" t="0" r="9525" b="0"/>
            <wp:docPr id="145" name="Рисунок 14" descr="ÐÐ°ÑÑÐ¸Ð½ÐºÐ¸ Ð¿Ð¾ Ð·Ð°Ð¿ÑÐ¾ÑÑ ÑÐ¾ÑÐ¾ Ð¿Ð¾Ð²ÑÐ·ÐºÐ° ÑÐµÐ¿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ÑÐ¾ÑÐ¾ Ð¿Ð¾Ð²ÑÐ·ÐºÐ° ÑÐµÐ¿ÐµÑ"/>
                    <pic:cNvPicPr>
                      <a:picLocks noChangeAspect="1" noChangeArrowheads="1"/>
                    </pic:cNvPicPr>
                  </pic:nvPicPr>
                  <pic:blipFill>
                    <a:blip r:embed="rId34"/>
                    <a:srcRect/>
                    <a:stretch>
                      <a:fillRect/>
                    </a:stretch>
                  </pic:blipFill>
                  <pic:spPr bwMode="auto">
                    <a:xfrm>
                      <a:off x="0" y="0"/>
                      <a:ext cx="3536153" cy="2030190"/>
                    </a:xfrm>
                    <a:prstGeom prst="rect">
                      <a:avLst/>
                    </a:prstGeom>
                    <a:noFill/>
                    <a:ln w="9525">
                      <a:noFill/>
                      <a:miter lim="800000"/>
                      <a:headEnd/>
                      <a:tailEnd/>
                    </a:ln>
                  </pic:spPr>
                </pic:pic>
              </a:graphicData>
            </a:graphic>
          </wp:inline>
        </w:drawing>
      </w:r>
      <w:r w:rsidR="0081291D">
        <w:rPr>
          <w:noProof/>
          <w:sz w:val="24"/>
          <w:szCs w:val="24"/>
        </w:rPr>
        <w:drawing>
          <wp:inline distT="0" distB="0" distL="0" distR="0">
            <wp:extent cx="1666875" cy="2028825"/>
            <wp:effectExtent l="19050" t="0" r="9525" b="0"/>
            <wp:docPr id="22" name="Рисунок 14" descr="F:\Уч. пособие Мягкие повязки\101MSDCF\DSC03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Уч. пособие Мягкие повязки\101MSDCF\DSC03566.JPG"/>
                    <pic:cNvPicPr>
                      <a:picLocks noChangeAspect="1" noChangeArrowheads="1"/>
                    </pic:cNvPicPr>
                  </pic:nvPicPr>
                  <pic:blipFill>
                    <a:blip r:embed="rId35" cstate="print"/>
                    <a:srcRect/>
                    <a:stretch>
                      <a:fillRect/>
                    </a:stretch>
                  </pic:blipFill>
                  <pic:spPr bwMode="auto">
                    <a:xfrm>
                      <a:off x="0" y="0"/>
                      <a:ext cx="1669082" cy="2031511"/>
                    </a:xfrm>
                    <a:prstGeom prst="rect">
                      <a:avLst/>
                    </a:prstGeom>
                    <a:noFill/>
                    <a:ln w="9525">
                      <a:noFill/>
                      <a:miter lim="800000"/>
                      <a:headEnd/>
                      <a:tailEnd/>
                    </a:ln>
                  </pic:spPr>
                </pic:pic>
              </a:graphicData>
            </a:graphic>
          </wp:inline>
        </w:drawing>
      </w:r>
      <w:r w:rsidR="00CF1484">
        <w:rPr>
          <w:sz w:val="24"/>
          <w:szCs w:val="24"/>
        </w:rPr>
        <w:t xml:space="preserve"> </w:t>
      </w:r>
      <w:r w:rsidR="00CF1484">
        <w:rPr>
          <w:color w:val="auto"/>
          <w:sz w:val="24"/>
          <w:szCs w:val="24"/>
        </w:rPr>
        <w:t>г</w:t>
      </w:r>
    </w:p>
    <w:p w:rsidR="0081291D" w:rsidRDefault="0081291D" w:rsidP="00BD358A">
      <w:pPr>
        <w:shd w:val="clear" w:color="auto" w:fill="FFFFFF"/>
        <w:spacing w:after="0"/>
        <w:jc w:val="center"/>
        <w:textAlignment w:val="baseline"/>
        <w:rPr>
          <w:rFonts w:ascii="Times New Roman" w:eastAsia="Times New Roman" w:hAnsi="Times New Roman" w:cs="Times New Roman"/>
          <w:color w:val="000000"/>
          <w:sz w:val="24"/>
          <w:szCs w:val="24"/>
        </w:rPr>
      </w:pPr>
    </w:p>
    <w:p w:rsidR="00BD358A" w:rsidRDefault="00BD358A" w:rsidP="00BD358A">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18</w:t>
      </w:r>
      <w:r w:rsidR="0081291D">
        <w:rPr>
          <w:rFonts w:ascii="Times New Roman" w:eastAsia="Times New Roman" w:hAnsi="Times New Roman" w:cs="Times New Roman"/>
          <w:color w:val="000000"/>
          <w:sz w:val="24"/>
          <w:szCs w:val="24"/>
        </w:rPr>
        <w:t xml:space="preserve"> а, б, в</w:t>
      </w:r>
      <w:r w:rsidR="00CF1484">
        <w:rPr>
          <w:rFonts w:ascii="Times New Roman" w:eastAsia="Times New Roman" w:hAnsi="Times New Roman" w:cs="Times New Roman"/>
          <w:color w:val="000000"/>
          <w:sz w:val="24"/>
          <w:szCs w:val="24"/>
        </w:rPr>
        <w:t>, г</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Этапы </w:t>
      </w:r>
      <w:proofErr w:type="spellStart"/>
      <w:r>
        <w:rPr>
          <w:rFonts w:ascii="Times New Roman" w:eastAsia="Times New Roman" w:hAnsi="Times New Roman" w:cs="Times New Roman"/>
          <w:color w:val="000000"/>
          <w:sz w:val="24"/>
          <w:szCs w:val="24"/>
        </w:rPr>
        <w:t>бинтования</w:t>
      </w:r>
      <w:proofErr w:type="spellEnd"/>
      <w:r>
        <w:rPr>
          <w:rFonts w:ascii="Times New Roman" w:eastAsia="Times New Roman" w:hAnsi="Times New Roman" w:cs="Times New Roman"/>
          <w:color w:val="000000"/>
          <w:sz w:val="24"/>
          <w:szCs w:val="24"/>
        </w:rPr>
        <w:t xml:space="preserve"> мягкой повязки</w:t>
      </w:r>
    </w:p>
    <w:p w:rsidR="007626E5" w:rsidRDefault="007626E5" w:rsidP="00BD358A">
      <w:pPr>
        <w:shd w:val="clear" w:color="auto" w:fill="FFFFFF"/>
        <w:spacing w:after="0"/>
        <w:jc w:val="center"/>
        <w:textAlignment w:val="baseline"/>
        <w:rPr>
          <w:rFonts w:ascii="Times New Roman" w:eastAsia="Times New Roman" w:hAnsi="Times New Roman" w:cs="Times New Roman"/>
          <w:color w:val="000000"/>
          <w:sz w:val="24"/>
          <w:szCs w:val="24"/>
        </w:rPr>
      </w:pPr>
    </w:p>
    <w:p w:rsidR="007626E5" w:rsidRPr="007626E5" w:rsidRDefault="007626E5" w:rsidP="007626E5">
      <w:pPr>
        <w:pStyle w:val="2"/>
        <w:jc w:val="center"/>
        <w:rPr>
          <w:b/>
          <w:i/>
          <w:sz w:val="24"/>
          <w:szCs w:val="24"/>
        </w:rPr>
      </w:pPr>
      <w:bookmarkStart w:id="10" w:name="bookmark1"/>
      <w:r w:rsidRPr="007626E5">
        <w:rPr>
          <w:rStyle w:val="38"/>
          <w:rFonts w:ascii="Times New Roman" w:hAnsi="Times New Roman" w:cs="Times New Roman"/>
          <w:b/>
          <w:i w:val="0"/>
          <w:sz w:val="24"/>
          <w:szCs w:val="24"/>
        </w:rPr>
        <w:t>Повязка «Уздечка»</w:t>
      </w:r>
      <w:bookmarkEnd w:id="10"/>
    </w:p>
    <w:p w:rsidR="007626E5" w:rsidRPr="002E112C" w:rsidRDefault="007626E5" w:rsidP="007626E5">
      <w:pPr>
        <w:pStyle w:val="2"/>
        <w:spacing w:before="0" w:after="0" w:line="276" w:lineRule="auto"/>
        <w:jc w:val="both"/>
        <w:rPr>
          <w:sz w:val="24"/>
          <w:szCs w:val="24"/>
        </w:rPr>
      </w:pPr>
      <w:r w:rsidRPr="002E112C">
        <w:rPr>
          <w:rStyle w:val="8"/>
          <w:rFonts w:ascii="Times New Roman" w:hAnsi="Times New Roman" w:cs="Times New Roman"/>
          <w:sz w:val="24"/>
          <w:szCs w:val="24"/>
          <w:u w:val="single"/>
        </w:rPr>
        <w:t>Показание</w:t>
      </w:r>
      <w:r w:rsidRPr="002E112C">
        <w:rPr>
          <w:rStyle w:val="8"/>
          <w:rFonts w:ascii="Times New Roman" w:hAnsi="Times New Roman" w:cs="Times New Roman"/>
          <w:sz w:val="24"/>
          <w:szCs w:val="24"/>
        </w:rPr>
        <w:t>: повреждение лица, нижней челюсти, лобной части головы.</w:t>
      </w:r>
    </w:p>
    <w:p w:rsidR="007626E5" w:rsidRPr="002E112C" w:rsidRDefault="007626E5" w:rsidP="007626E5">
      <w:pPr>
        <w:pStyle w:val="2"/>
        <w:spacing w:before="0" w:after="0" w:line="276" w:lineRule="auto"/>
        <w:jc w:val="both"/>
        <w:rPr>
          <w:sz w:val="24"/>
          <w:szCs w:val="24"/>
        </w:rPr>
      </w:pPr>
      <w:r w:rsidRPr="002E112C">
        <w:rPr>
          <w:rStyle w:val="8"/>
          <w:rFonts w:ascii="Times New Roman" w:hAnsi="Times New Roman" w:cs="Times New Roman"/>
          <w:sz w:val="24"/>
          <w:szCs w:val="24"/>
          <w:u w:val="single"/>
        </w:rPr>
        <w:t>Оснащение</w:t>
      </w:r>
      <w:r w:rsidRPr="002E112C">
        <w:rPr>
          <w:rStyle w:val="8"/>
          <w:rFonts w:ascii="Times New Roman" w:hAnsi="Times New Roman" w:cs="Times New Roman"/>
          <w:sz w:val="24"/>
          <w:szCs w:val="24"/>
        </w:rPr>
        <w:t>: бинт шириной 10 см.</w:t>
      </w:r>
    </w:p>
    <w:p w:rsidR="007626E5" w:rsidRPr="002E112C" w:rsidRDefault="007626E5" w:rsidP="007626E5">
      <w:pPr>
        <w:pStyle w:val="2"/>
        <w:spacing w:before="0" w:after="0" w:line="276" w:lineRule="auto"/>
        <w:jc w:val="both"/>
        <w:rPr>
          <w:sz w:val="24"/>
          <w:szCs w:val="24"/>
          <w:u w:val="single"/>
        </w:rPr>
      </w:pPr>
      <w:r w:rsidRPr="002E112C">
        <w:rPr>
          <w:rStyle w:val="8"/>
          <w:rFonts w:ascii="Times New Roman" w:hAnsi="Times New Roman" w:cs="Times New Roman"/>
          <w:sz w:val="24"/>
          <w:szCs w:val="24"/>
          <w:u w:val="single"/>
        </w:rPr>
        <w:t>Последовательность</w:t>
      </w:r>
      <w:r w:rsidR="005719CD">
        <w:rPr>
          <w:rStyle w:val="8"/>
          <w:rFonts w:ascii="Times New Roman" w:hAnsi="Times New Roman" w:cs="Times New Roman"/>
          <w:sz w:val="24"/>
          <w:szCs w:val="24"/>
          <w:u w:val="single"/>
        </w:rPr>
        <w:t xml:space="preserve"> </w:t>
      </w:r>
      <w:r w:rsidRPr="002E112C">
        <w:rPr>
          <w:rStyle w:val="8"/>
          <w:rFonts w:ascii="Times New Roman" w:hAnsi="Times New Roman" w:cs="Times New Roman"/>
          <w:sz w:val="24"/>
          <w:szCs w:val="24"/>
          <w:u w:val="single"/>
        </w:rPr>
        <w:t xml:space="preserve"> действий:</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Усадить пациента лицом к себе, успокоить, объяс</w:t>
      </w:r>
      <w:r w:rsidRPr="002E112C">
        <w:rPr>
          <w:rStyle w:val="8"/>
          <w:rFonts w:ascii="Times New Roman" w:hAnsi="Times New Roman" w:cs="Times New Roman"/>
          <w:sz w:val="24"/>
          <w:szCs w:val="24"/>
        </w:rPr>
        <w:softHyphen/>
        <w:t>нить ход предстоящей манипуляции.</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Взять начало бинта в левую руку, головку бин</w:t>
      </w:r>
      <w:r w:rsidRPr="002E112C">
        <w:rPr>
          <w:rStyle w:val="8"/>
          <w:rFonts w:ascii="Times New Roman" w:hAnsi="Times New Roman" w:cs="Times New Roman"/>
          <w:sz w:val="24"/>
          <w:szCs w:val="24"/>
        </w:rPr>
        <w:softHyphen/>
        <w:t xml:space="preserve">та </w:t>
      </w:r>
      <w:r w:rsidR="00BD0836">
        <w:rPr>
          <w:rStyle w:val="8"/>
          <w:rFonts w:ascii="Times New Roman" w:hAnsi="Times New Roman" w:cs="Times New Roman"/>
          <w:sz w:val="24"/>
          <w:szCs w:val="24"/>
        </w:rPr>
        <w:t>-</w:t>
      </w:r>
      <w:r w:rsidRPr="002E112C">
        <w:rPr>
          <w:rStyle w:val="8"/>
          <w:rFonts w:ascii="Times New Roman" w:hAnsi="Times New Roman" w:cs="Times New Roman"/>
          <w:sz w:val="24"/>
          <w:szCs w:val="24"/>
        </w:rPr>
        <w:t xml:space="preserve"> в правую.</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Сделать закрепляющий тур циркулярным типом через лобную и затылочную область головы.</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Продолжать вести бинт через затылок на подбо</w:t>
      </w:r>
      <w:r w:rsidRPr="002E112C">
        <w:rPr>
          <w:rStyle w:val="8"/>
          <w:rFonts w:ascii="Times New Roman" w:hAnsi="Times New Roman" w:cs="Times New Roman"/>
          <w:sz w:val="24"/>
          <w:szCs w:val="24"/>
        </w:rPr>
        <w:softHyphen/>
        <w:t>родок и далее через затылочную область закрепляю</w:t>
      </w:r>
      <w:r w:rsidRPr="002E112C">
        <w:rPr>
          <w:rStyle w:val="8"/>
          <w:rFonts w:ascii="Times New Roman" w:hAnsi="Times New Roman" w:cs="Times New Roman"/>
          <w:sz w:val="24"/>
          <w:szCs w:val="24"/>
        </w:rPr>
        <w:softHyphen/>
        <w:t>щий тур вокруг головы.</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Опустить бинт на затылок, затем вести бинт во</w:t>
      </w:r>
      <w:r w:rsidRPr="002E112C">
        <w:rPr>
          <w:rStyle w:val="8"/>
          <w:rFonts w:ascii="Times New Roman" w:hAnsi="Times New Roman" w:cs="Times New Roman"/>
          <w:sz w:val="24"/>
          <w:szCs w:val="24"/>
        </w:rPr>
        <w:softHyphen/>
        <w:t xml:space="preserve">круг подбородка, щек, лобной части головы и далее </w:t>
      </w:r>
      <w:r w:rsidR="00BD0836">
        <w:rPr>
          <w:rStyle w:val="8"/>
          <w:rFonts w:ascii="Times New Roman" w:hAnsi="Times New Roman" w:cs="Times New Roman"/>
          <w:sz w:val="24"/>
          <w:szCs w:val="24"/>
        </w:rPr>
        <w:t>-</w:t>
      </w:r>
      <w:r w:rsidRPr="002E112C">
        <w:rPr>
          <w:rStyle w:val="8"/>
          <w:rFonts w:ascii="Times New Roman" w:hAnsi="Times New Roman" w:cs="Times New Roman"/>
          <w:sz w:val="24"/>
          <w:szCs w:val="24"/>
        </w:rPr>
        <w:t xml:space="preserve"> через затылок закрепляющий тур вокруг головы.</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Повторить туры бинта, идущие на подбородок и вокруг лица.</w:t>
      </w:r>
    </w:p>
    <w:p w:rsidR="007626E5" w:rsidRPr="002E112C" w:rsidRDefault="007626E5" w:rsidP="003D553F">
      <w:pPr>
        <w:pStyle w:val="2"/>
        <w:numPr>
          <w:ilvl w:val="0"/>
          <w:numId w:val="58"/>
        </w:numPr>
        <w:spacing w:before="0" w:after="0" w:line="276" w:lineRule="auto"/>
        <w:ind w:left="567" w:hanging="283"/>
        <w:jc w:val="both"/>
        <w:rPr>
          <w:sz w:val="24"/>
          <w:szCs w:val="24"/>
        </w:rPr>
      </w:pPr>
      <w:r w:rsidRPr="002E112C">
        <w:rPr>
          <w:rStyle w:val="8"/>
          <w:rFonts w:ascii="Times New Roman" w:hAnsi="Times New Roman" w:cs="Times New Roman"/>
          <w:sz w:val="24"/>
          <w:szCs w:val="24"/>
        </w:rPr>
        <w:t xml:space="preserve">Закончить </w:t>
      </w:r>
      <w:proofErr w:type="spellStart"/>
      <w:r w:rsidRPr="002E112C">
        <w:rPr>
          <w:rStyle w:val="8"/>
          <w:rFonts w:ascii="Times New Roman" w:hAnsi="Times New Roman" w:cs="Times New Roman"/>
          <w:sz w:val="24"/>
          <w:szCs w:val="24"/>
        </w:rPr>
        <w:t>бинтование</w:t>
      </w:r>
      <w:proofErr w:type="spellEnd"/>
      <w:r w:rsidRPr="002E112C">
        <w:rPr>
          <w:rStyle w:val="8"/>
          <w:rFonts w:ascii="Times New Roman" w:hAnsi="Times New Roman" w:cs="Times New Roman"/>
          <w:sz w:val="24"/>
          <w:szCs w:val="24"/>
        </w:rPr>
        <w:t xml:space="preserve"> закрепляющими турами вокруг головы.</w:t>
      </w:r>
    </w:p>
    <w:p w:rsidR="007626E5" w:rsidRPr="00CE7D16" w:rsidRDefault="007626E5" w:rsidP="003D553F">
      <w:pPr>
        <w:pStyle w:val="2"/>
        <w:numPr>
          <w:ilvl w:val="0"/>
          <w:numId w:val="58"/>
        </w:numPr>
        <w:spacing w:before="0" w:after="0" w:line="276" w:lineRule="auto"/>
        <w:ind w:left="567" w:hanging="283"/>
        <w:jc w:val="both"/>
        <w:rPr>
          <w:rFonts w:eastAsia="Century Schoolbook"/>
          <w:color w:val="000000"/>
          <w:sz w:val="24"/>
          <w:szCs w:val="24"/>
        </w:rPr>
      </w:pPr>
      <w:r w:rsidRPr="002E112C">
        <w:rPr>
          <w:rStyle w:val="8"/>
          <w:rFonts w:ascii="Times New Roman" w:hAnsi="Times New Roman" w:cs="Times New Roman"/>
          <w:sz w:val="24"/>
          <w:szCs w:val="24"/>
        </w:rPr>
        <w:t>Зафиксировать конец бинта на лобной части го</w:t>
      </w:r>
      <w:r w:rsidRPr="002E112C">
        <w:rPr>
          <w:rStyle w:val="8"/>
          <w:rFonts w:ascii="Times New Roman" w:hAnsi="Times New Roman" w:cs="Times New Roman"/>
          <w:sz w:val="24"/>
          <w:szCs w:val="24"/>
        </w:rPr>
        <w:softHyphen/>
        <w:t>ловы вне раневой поверхности</w:t>
      </w:r>
      <w:r w:rsidR="00455CA4">
        <w:rPr>
          <w:rStyle w:val="8"/>
          <w:rFonts w:ascii="Times New Roman" w:hAnsi="Times New Roman" w:cs="Times New Roman"/>
          <w:sz w:val="24"/>
          <w:szCs w:val="24"/>
        </w:rPr>
        <w:t xml:space="preserve"> (рис. 19</w:t>
      </w:r>
      <w:r>
        <w:rPr>
          <w:rStyle w:val="8"/>
          <w:rFonts w:ascii="Times New Roman" w:hAnsi="Times New Roman" w:cs="Times New Roman"/>
          <w:sz w:val="24"/>
          <w:szCs w:val="24"/>
        </w:rPr>
        <w:t xml:space="preserve"> а, б</w:t>
      </w:r>
      <w:r w:rsidR="00CF1484">
        <w:rPr>
          <w:rStyle w:val="8"/>
          <w:rFonts w:ascii="Times New Roman" w:hAnsi="Times New Roman" w:cs="Times New Roman"/>
          <w:sz w:val="24"/>
          <w:szCs w:val="24"/>
        </w:rPr>
        <w:t>, в</w:t>
      </w:r>
      <w:r>
        <w:rPr>
          <w:rStyle w:val="8"/>
          <w:rFonts w:ascii="Times New Roman" w:hAnsi="Times New Roman" w:cs="Times New Roman"/>
          <w:sz w:val="24"/>
          <w:szCs w:val="24"/>
        </w:rPr>
        <w:t>)</w:t>
      </w:r>
      <w:r w:rsidRPr="002E112C">
        <w:rPr>
          <w:rStyle w:val="8"/>
          <w:rFonts w:ascii="Times New Roman" w:hAnsi="Times New Roman" w:cs="Times New Roman"/>
          <w:sz w:val="24"/>
          <w:szCs w:val="24"/>
        </w:rPr>
        <w:t>.</w:t>
      </w:r>
    </w:p>
    <w:p w:rsidR="007626E5" w:rsidRPr="00CF1484" w:rsidRDefault="007626E5" w:rsidP="007626E5">
      <w:pPr>
        <w:jc w:val="center"/>
        <w:rPr>
          <w:rFonts w:ascii="Times New Roman" w:hAnsi="Times New Roman" w:cs="Times New Roman"/>
          <w:sz w:val="24"/>
          <w:szCs w:val="24"/>
        </w:rPr>
      </w:pPr>
      <w:r w:rsidRPr="003867C4">
        <w:rPr>
          <w:noProof/>
        </w:rPr>
        <w:drawing>
          <wp:inline distT="0" distB="0" distL="0" distR="0">
            <wp:extent cx="2733675" cy="2009775"/>
            <wp:effectExtent l="19050" t="0" r="9525" b="0"/>
            <wp:docPr id="146" name="Рисунок 8" descr="http://vkjournal.ru/vk/html/249/2499911/2ab10c21dd4797149b1a0fe4b35_html_ae8bd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kjournal.ru/vk/html/249/2499911/2ab10c21dd4797149b1a0fe4b35_html_ae8bdd2.jpg"/>
                    <pic:cNvPicPr>
                      <a:picLocks noChangeAspect="1" noChangeArrowheads="1"/>
                    </pic:cNvPicPr>
                  </pic:nvPicPr>
                  <pic:blipFill>
                    <a:blip r:embed="rId36"/>
                    <a:srcRect/>
                    <a:stretch>
                      <a:fillRect/>
                    </a:stretch>
                  </pic:blipFill>
                  <pic:spPr bwMode="auto">
                    <a:xfrm>
                      <a:off x="0" y="0"/>
                      <a:ext cx="2737127" cy="2012313"/>
                    </a:xfrm>
                    <a:prstGeom prst="rect">
                      <a:avLst/>
                    </a:prstGeom>
                    <a:noFill/>
                    <a:ln w="9525">
                      <a:noFill/>
                      <a:miter lim="800000"/>
                      <a:headEnd/>
                      <a:tailEnd/>
                    </a:ln>
                  </pic:spPr>
                </pic:pic>
              </a:graphicData>
            </a:graphic>
          </wp:inline>
        </w:drawing>
      </w:r>
      <w:r w:rsidR="00B51FAF">
        <w:rPr>
          <w:rFonts w:ascii="Times New Roman" w:eastAsia="Times New Roman" w:hAnsi="Times New Roman" w:cs="Times New Roman"/>
          <w:noProof/>
          <w:color w:val="000000"/>
          <w:w w:val="0"/>
          <w:sz w:val="0"/>
        </w:rPr>
        <w:drawing>
          <wp:inline distT="0" distB="0" distL="0" distR="0">
            <wp:extent cx="1695437" cy="1914525"/>
            <wp:effectExtent l="19050" t="0" r="13" b="0"/>
            <wp:docPr id="1" name="Рисунок 1" descr="C:\Users\msi-pk\Desktop\с рабочего стола\Новая папка (2)\камера с планшета\фото с фотика\DCIM\101MSDCF\DSC03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pk\Desktop\с рабочего стола\Новая папка (2)\камера с планшета\фото с фотика\DCIM\101MSDCF\DSC03179.JPG"/>
                    <pic:cNvPicPr>
                      <a:picLocks noChangeAspect="1" noChangeArrowheads="1"/>
                    </pic:cNvPicPr>
                  </pic:nvPicPr>
                  <pic:blipFill>
                    <a:blip r:embed="rId37" cstate="print"/>
                    <a:srcRect/>
                    <a:stretch>
                      <a:fillRect/>
                    </a:stretch>
                  </pic:blipFill>
                  <pic:spPr bwMode="auto">
                    <a:xfrm>
                      <a:off x="0" y="0"/>
                      <a:ext cx="1695641" cy="1914756"/>
                    </a:xfrm>
                    <a:prstGeom prst="rect">
                      <a:avLst/>
                    </a:prstGeom>
                    <a:noFill/>
                    <a:ln w="9525">
                      <a:noFill/>
                      <a:miter lim="800000"/>
                      <a:headEnd/>
                      <a:tailEnd/>
                    </a:ln>
                  </pic:spPr>
                </pic:pic>
              </a:graphicData>
            </a:graphic>
          </wp:inline>
        </w:drawing>
      </w:r>
      <w:r w:rsidR="00CF1484">
        <w:t xml:space="preserve"> </w:t>
      </w:r>
      <w:r w:rsidR="00CF1484">
        <w:rPr>
          <w:sz w:val="24"/>
          <w:szCs w:val="24"/>
        </w:rPr>
        <w:t>в</w:t>
      </w:r>
    </w:p>
    <w:p w:rsidR="007626E5" w:rsidRDefault="007626E5" w:rsidP="007626E5">
      <w:pPr>
        <w:jc w:val="center"/>
      </w:pPr>
    </w:p>
    <w:p w:rsidR="00B30819" w:rsidRDefault="007626E5" w:rsidP="007626E5">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19</w:t>
      </w:r>
      <w:r w:rsidR="00B51FAF">
        <w:rPr>
          <w:rFonts w:ascii="Times New Roman" w:eastAsia="Times New Roman" w:hAnsi="Times New Roman" w:cs="Times New Roman"/>
          <w:color w:val="000000"/>
          <w:sz w:val="24"/>
          <w:szCs w:val="24"/>
        </w:rPr>
        <w:t xml:space="preserve"> а, б</w:t>
      </w:r>
      <w:r w:rsidR="00CF1484">
        <w:rPr>
          <w:rFonts w:ascii="Times New Roman" w:eastAsia="Times New Roman" w:hAnsi="Times New Roman" w:cs="Times New Roman"/>
          <w:color w:val="000000"/>
          <w:sz w:val="24"/>
          <w:szCs w:val="24"/>
        </w:rPr>
        <w:t>, в</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Этапы </w:t>
      </w:r>
      <w:proofErr w:type="spellStart"/>
      <w:r>
        <w:rPr>
          <w:rFonts w:ascii="Times New Roman" w:eastAsia="Times New Roman" w:hAnsi="Times New Roman" w:cs="Times New Roman"/>
          <w:color w:val="000000"/>
          <w:sz w:val="24"/>
          <w:szCs w:val="24"/>
        </w:rPr>
        <w:t>бинтования</w:t>
      </w:r>
      <w:proofErr w:type="spellEnd"/>
      <w:r>
        <w:rPr>
          <w:rFonts w:ascii="Times New Roman" w:eastAsia="Times New Roman" w:hAnsi="Times New Roman" w:cs="Times New Roman"/>
          <w:color w:val="000000"/>
          <w:sz w:val="24"/>
          <w:szCs w:val="24"/>
        </w:rPr>
        <w:t xml:space="preserve"> мягкой повязки</w:t>
      </w:r>
    </w:p>
    <w:p w:rsidR="00B30819" w:rsidRPr="00B30819" w:rsidRDefault="006F54A0" w:rsidP="00B30819">
      <w:pPr>
        <w:pStyle w:val="2"/>
        <w:jc w:val="center"/>
        <w:rPr>
          <w:rFonts w:eastAsia="Arial"/>
          <w:b/>
          <w:i/>
          <w:iCs/>
          <w:color w:val="000000"/>
          <w:sz w:val="24"/>
          <w:szCs w:val="24"/>
        </w:rPr>
      </w:pPr>
      <w:r>
        <w:rPr>
          <w:rStyle w:val="38"/>
          <w:rFonts w:ascii="Times New Roman" w:hAnsi="Times New Roman" w:cs="Times New Roman"/>
          <w:b/>
          <w:i w:val="0"/>
          <w:sz w:val="24"/>
          <w:szCs w:val="24"/>
        </w:rPr>
        <w:lastRenderedPageBreak/>
        <w:t xml:space="preserve">Повязка </w:t>
      </w:r>
      <w:r w:rsidRPr="007626E5">
        <w:rPr>
          <w:rStyle w:val="38"/>
          <w:rFonts w:ascii="Times New Roman" w:hAnsi="Times New Roman" w:cs="Times New Roman"/>
          <w:b/>
          <w:i w:val="0"/>
          <w:sz w:val="24"/>
          <w:szCs w:val="24"/>
        </w:rPr>
        <w:t>«</w:t>
      </w:r>
      <w:r>
        <w:rPr>
          <w:rStyle w:val="38"/>
          <w:rFonts w:ascii="Times New Roman" w:hAnsi="Times New Roman" w:cs="Times New Roman"/>
          <w:b/>
          <w:i w:val="0"/>
          <w:sz w:val="24"/>
          <w:szCs w:val="24"/>
        </w:rPr>
        <w:t>К</w:t>
      </w:r>
      <w:r w:rsidRPr="00B30819">
        <w:rPr>
          <w:rStyle w:val="38"/>
          <w:rFonts w:ascii="Times New Roman" w:hAnsi="Times New Roman" w:cs="Times New Roman"/>
          <w:b/>
          <w:i w:val="0"/>
          <w:sz w:val="24"/>
          <w:szCs w:val="24"/>
        </w:rPr>
        <w:t>рестообразная на затылок</w:t>
      </w:r>
      <w:r w:rsidRPr="007626E5">
        <w:rPr>
          <w:rStyle w:val="38"/>
          <w:rFonts w:ascii="Times New Roman" w:hAnsi="Times New Roman" w:cs="Times New Roman"/>
          <w:b/>
          <w:i w:val="0"/>
          <w:sz w:val="24"/>
          <w:szCs w:val="24"/>
        </w:rPr>
        <w:t>»</w:t>
      </w:r>
    </w:p>
    <w:p w:rsidR="00B30819" w:rsidRPr="00B30819" w:rsidRDefault="00B30819" w:rsidP="00B30819">
      <w:pPr>
        <w:pStyle w:val="2"/>
        <w:spacing w:before="0" w:after="0" w:line="276" w:lineRule="auto"/>
        <w:jc w:val="both"/>
        <w:rPr>
          <w:color w:val="auto"/>
          <w:sz w:val="24"/>
          <w:szCs w:val="24"/>
        </w:rPr>
      </w:pPr>
      <w:r w:rsidRPr="00B30819">
        <w:rPr>
          <w:rStyle w:val="8"/>
          <w:rFonts w:ascii="Times New Roman" w:hAnsi="Times New Roman" w:cs="Times New Roman"/>
          <w:color w:val="auto"/>
          <w:sz w:val="24"/>
          <w:szCs w:val="24"/>
          <w:u w:val="single"/>
        </w:rPr>
        <w:t>Показания</w:t>
      </w:r>
      <w:r w:rsidRPr="00B30819">
        <w:rPr>
          <w:rStyle w:val="8"/>
          <w:rFonts w:ascii="Times New Roman" w:hAnsi="Times New Roman" w:cs="Times New Roman"/>
          <w:color w:val="auto"/>
          <w:sz w:val="24"/>
          <w:szCs w:val="24"/>
        </w:rPr>
        <w:t>: послеоперационный период в области шеи; ранение в области затылка.</w:t>
      </w:r>
    </w:p>
    <w:p w:rsidR="00B30819" w:rsidRPr="00B30819" w:rsidRDefault="00B30819" w:rsidP="00B30819">
      <w:pPr>
        <w:pStyle w:val="2"/>
        <w:spacing w:before="0" w:after="0" w:line="276" w:lineRule="auto"/>
        <w:jc w:val="both"/>
        <w:rPr>
          <w:color w:val="auto"/>
          <w:sz w:val="24"/>
          <w:szCs w:val="24"/>
        </w:rPr>
      </w:pPr>
      <w:r w:rsidRPr="00B30819">
        <w:rPr>
          <w:rStyle w:val="8"/>
          <w:rFonts w:ascii="Times New Roman" w:hAnsi="Times New Roman" w:cs="Times New Roman"/>
          <w:color w:val="auto"/>
          <w:sz w:val="24"/>
          <w:szCs w:val="24"/>
          <w:u w:val="single"/>
        </w:rPr>
        <w:t>Оснащение</w:t>
      </w:r>
      <w:r w:rsidRPr="00B30819">
        <w:rPr>
          <w:rStyle w:val="8"/>
          <w:rFonts w:ascii="Times New Roman" w:hAnsi="Times New Roman" w:cs="Times New Roman"/>
          <w:color w:val="auto"/>
          <w:sz w:val="24"/>
          <w:szCs w:val="24"/>
        </w:rPr>
        <w:t>: бинт шириной 10 см.</w:t>
      </w:r>
    </w:p>
    <w:p w:rsidR="00B30819" w:rsidRPr="00B30819" w:rsidRDefault="00B30819" w:rsidP="00B30819">
      <w:pPr>
        <w:pStyle w:val="2"/>
        <w:spacing w:before="0" w:after="0" w:line="276" w:lineRule="auto"/>
        <w:jc w:val="both"/>
        <w:rPr>
          <w:color w:val="auto"/>
          <w:sz w:val="24"/>
          <w:szCs w:val="24"/>
          <w:u w:val="single"/>
        </w:rPr>
      </w:pPr>
      <w:r w:rsidRPr="00B30819">
        <w:rPr>
          <w:rStyle w:val="8"/>
          <w:rFonts w:ascii="Times New Roman" w:hAnsi="Times New Roman" w:cs="Times New Roman"/>
          <w:color w:val="auto"/>
          <w:sz w:val="24"/>
          <w:szCs w:val="24"/>
          <w:u w:val="single"/>
        </w:rPr>
        <w:t>Последовательность</w:t>
      </w:r>
      <w:r w:rsidR="005719CD">
        <w:rPr>
          <w:rStyle w:val="8"/>
          <w:rFonts w:ascii="Times New Roman" w:hAnsi="Times New Roman" w:cs="Times New Roman"/>
          <w:color w:val="auto"/>
          <w:sz w:val="24"/>
          <w:szCs w:val="24"/>
          <w:u w:val="single"/>
        </w:rPr>
        <w:t xml:space="preserve"> </w:t>
      </w:r>
      <w:r w:rsidRPr="00B30819">
        <w:rPr>
          <w:rStyle w:val="8"/>
          <w:rFonts w:ascii="Times New Roman" w:hAnsi="Times New Roman" w:cs="Times New Roman"/>
          <w:color w:val="auto"/>
          <w:sz w:val="24"/>
          <w:szCs w:val="24"/>
          <w:u w:val="single"/>
        </w:rPr>
        <w:t xml:space="preserve"> действий:</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Усадить пациента лицом к себе, успокоить, объяс</w:t>
      </w:r>
      <w:r w:rsidRPr="00B30819">
        <w:rPr>
          <w:rStyle w:val="8"/>
          <w:rFonts w:ascii="Times New Roman" w:hAnsi="Times New Roman" w:cs="Times New Roman"/>
          <w:color w:val="auto"/>
          <w:sz w:val="24"/>
          <w:szCs w:val="24"/>
        </w:rPr>
        <w:softHyphen/>
        <w:t>нить ход предстоящей манипуляции.</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Взять начало бинта в левую руку, головку бин</w:t>
      </w:r>
      <w:r w:rsidRPr="00B30819">
        <w:rPr>
          <w:rStyle w:val="8"/>
          <w:rFonts w:ascii="Times New Roman" w:hAnsi="Times New Roman" w:cs="Times New Roman"/>
          <w:color w:val="auto"/>
          <w:sz w:val="24"/>
          <w:szCs w:val="24"/>
        </w:rPr>
        <w:softHyphen/>
        <w:t>та - в правую.</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Приложить бинт к лобной части головы, сделать два закрепляющих тура вокруг лобной и затылочной области головы (слева направо).</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Опустить бинт на за</w:t>
      </w:r>
      <w:r w:rsidRPr="00B30819">
        <w:rPr>
          <w:rStyle w:val="8"/>
          <w:rFonts w:ascii="Times New Roman" w:hAnsi="Times New Roman" w:cs="Times New Roman"/>
          <w:color w:val="auto"/>
          <w:sz w:val="24"/>
          <w:szCs w:val="24"/>
        </w:rPr>
        <w:softHyphen/>
        <w:t>тылок, затем на шею под ухо, снова на затылок и вокруг головы - закрепля</w:t>
      </w:r>
      <w:r w:rsidRPr="00B30819">
        <w:rPr>
          <w:rStyle w:val="8"/>
          <w:rFonts w:ascii="Times New Roman" w:hAnsi="Times New Roman" w:cs="Times New Roman"/>
          <w:color w:val="auto"/>
          <w:sz w:val="24"/>
          <w:szCs w:val="24"/>
        </w:rPr>
        <w:softHyphen/>
        <w:t>ющий тур.</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Сделать несколько восьмиобразных оборотов, перекрывая каждый преды</w:t>
      </w:r>
      <w:r w:rsidRPr="00B30819">
        <w:rPr>
          <w:rStyle w:val="8"/>
          <w:rFonts w:ascii="Times New Roman" w:hAnsi="Times New Roman" w:cs="Times New Roman"/>
          <w:color w:val="auto"/>
          <w:sz w:val="24"/>
          <w:szCs w:val="24"/>
        </w:rPr>
        <w:softHyphen/>
        <w:t>дущий тур на 2/3 ширины.</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Закончить повязку</w:t>
      </w:r>
    </w:p>
    <w:p w:rsidR="00B30819" w:rsidRPr="00B30819" w:rsidRDefault="00B30819" w:rsidP="003D553F">
      <w:pPr>
        <w:pStyle w:val="2"/>
        <w:keepNext/>
        <w:keepLines/>
        <w:widowControl w:val="0"/>
        <w:numPr>
          <w:ilvl w:val="0"/>
          <w:numId w:val="10"/>
        </w:numPr>
        <w:spacing w:before="0" w:after="0" w:line="276" w:lineRule="auto"/>
        <w:ind w:right="0"/>
        <w:jc w:val="both"/>
        <w:rPr>
          <w:color w:val="auto"/>
          <w:sz w:val="24"/>
          <w:szCs w:val="24"/>
        </w:rPr>
      </w:pPr>
      <w:r w:rsidRPr="00B30819">
        <w:rPr>
          <w:rStyle w:val="8"/>
          <w:rFonts w:ascii="Times New Roman" w:hAnsi="Times New Roman" w:cs="Times New Roman"/>
          <w:color w:val="auto"/>
          <w:sz w:val="24"/>
          <w:szCs w:val="24"/>
        </w:rPr>
        <w:t>Зафиксировать повязку, разрезав конец бинта и завязав на узел на лобной части головы</w:t>
      </w:r>
      <w:r w:rsidR="00455CA4">
        <w:rPr>
          <w:rStyle w:val="8"/>
          <w:rFonts w:ascii="Times New Roman" w:hAnsi="Times New Roman" w:cs="Times New Roman"/>
          <w:color w:val="auto"/>
          <w:sz w:val="24"/>
          <w:szCs w:val="24"/>
        </w:rPr>
        <w:t xml:space="preserve"> (рис. 20</w:t>
      </w:r>
      <w:r w:rsidR="00CF1484">
        <w:rPr>
          <w:rStyle w:val="8"/>
          <w:rFonts w:ascii="Times New Roman" w:hAnsi="Times New Roman" w:cs="Times New Roman"/>
          <w:color w:val="auto"/>
          <w:sz w:val="24"/>
          <w:szCs w:val="24"/>
        </w:rPr>
        <w:t xml:space="preserve"> а, б</w:t>
      </w:r>
      <w:r>
        <w:rPr>
          <w:rStyle w:val="8"/>
          <w:rFonts w:ascii="Times New Roman" w:hAnsi="Times New Roman" w:cs="Times New Roman"/>
          <w:color w:val="auto"/>
          <w:sz w:val="24"/>
          <w:szCs w:val="24"/>
        </w:rPr>
        <w:t>)</w:t>
      </w:r>
      <w:r w:rsidRPr="00B30819">
        <w:rPr>
          <w:rStyle w:val="8"/>
          <w:rFonts w:ascii="Times New Roman" w:hAnsi="Times New Roman" w:cs="Times New Roman"/>
          <w:color w:val="auto"/>
          <w:sz w:val="24"/>
          <w:szCs w:val="24"/>
        </w:rPr>
        <w:t>.</w:t>
      </w:r>
    </w:p>
    <w:p w:rsidR="00B30819" w:rsidRPr="00B30819" w:rsidRDefault="00B30819" w:rsidP="00B30819">
      <w:pPr>
        <w:pStyle w:val="2"/>
        <w:spacing w:before="0" w:after="0" w:line="276" w:lineRule="auto"/>
        <w:jc w:val="both"/>
        <w:rPr>
          <w:rStyle w:val="17"/>
          <w:rFonts w:ascii="Times New Roman" w:hAnsi="Times New Roman" w:cs="Times New Roman"/>
          <w:color w:val="auto"/>
          <w:sz w:val="24"/>
          <w:szCs w:val="24"/>
        </w:rPr>
      </w:pPr>
    </w:p>
    <w:p w:rsidR="00B30819" w:rsidRDefault="007869CE" w:rsidP="00B30819">
      <w:pPr>
        <w:pStyle w:val="2"/>
        <w:spacing w:before="0" w:after="0"/>
        <w:jc w:val="center"/>
        <w:rPr>
          <w:rStyle w:val="17"/>
          <w:rFonts w:ascii="Times New Roman" w:hAnsi="Times New Roman" w:cs="Times New Roman"/>
          <w:sz w:val="24"/>
          <w:szCs w:val="24"/>
        </w:rPr>
      </w:pPr>
      <w:r>
        <w:rPr>
          <w:noProof/>
        </w:rPr>
        <w:drawing>
          <wp:inline distT="0" distB="0" distL="0" distR="0">
            <wp:extent cx="2121951" cy="1781175"/>
            <wp:effectExtent l="19050" t="0" r="0" b="0"/>
            <wp:docPr id="159" name="Рисунок 38" descr="https://helpiks.org/helpiksorg/baza8/899816654689.files/image0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helpiks.org/helpiksorg/baza8/899816654689.files/image063.png"/>
                    <pic:cNvPicPr>
                      <a:picLocks noChangeAspect="1" noChangeArrowheads="1"/>
                    </pic:cNvPicPr>
                  </pic:nvPicPr>
                  <pic:blipFill>
                    <a:blip r:embed="rId38"/>
                    <a:srcRect/>
                    <a:stretch>
                      <a:fillRect/>
                    </a:stretch>
                  </pic:blipFill>
                  <pic:spPr bwMode="auto">
                    <a:xfrm>
                      <a:off x="0" y="0"/>
                      <a:ext cx="2128584" cy="1786743"/>
                    </a:xfrm>
                    <a:prstGeom prst="rect">
                      <a:avLst/>
                    </a:prstGeom>
                    <a:noFill/>
                    <a:ln w="9525">
                      <a:noFill/>
                      <a:miter lim="800000"/>
                      <a:headEnd/>
                      <a:tailEnd/>
                    </a:ln>
                  </pic:spPr>
                </pic:pic>
              </a:graphicData>
            </a:graphic>
          </wp:inline>
        </w:drawing>
      </w:r>
      <w:r w:rsidR="008D7A45">
        <w:rPr>
          <w:rFonts w:eastAsia="Arial"/>
          <w:i/>
          <w:iCs/>
          <w:noProof/>
          <w:color w:val="000000"/>
          <w:sz w:val="24"/>
          <w:szCs w:val="24"/>
        </w:rPr>
        <w:drawing>
          <wp:inline distT="0" distB="0" distL="0" distR="0">
            <wp:extent cx="1762125" cy="1684567"/>
            <wp:effectExtent l="0" t="38100" r="0" b="10883"/>
            <wp:docPr id="12" name="Рисунок 7" descr="F:\Уч. пособие Мягкие повязки\101MSDCF\DSC03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Уч. пособие Мягкие повязки\101MSDCF\DSC03585.JPG"/>
                    <pic:cNvPicPr>
                      <a:picLocks noChangeAspect="1" noChangeArrowheads="1"/>
                    </pic:cNvPicPr>
                  </pic:nvPicPr>
                  <pic:blipFill>
                    <a:blip r:embed="rId39" cstate="print"/>
                    <a:srcRect/>
                    <a:stretch>
                      <a:fillRect/>
                    </a:stretch>
                  </pic:blipFill>
                  <pic:spPr bwMode="auto">
                    <a:xfrm rot="5400000">
                      <a:off x="0" y="0"/>
                      <a:ext cx="1762566" cy="1684989"/>
                    </a:xfrm>
                    <a:prstGeom prst="rect">
                      <a:avLst/>
                    </a:prstGeom>
                    <a:noFill/>
                    <a:ln w="9525">
                      <a:noFill/>
                      <a:miter lim="800000"/>
                      <a:headEnd/>
                      <a:tailEnd/>
                    </a:ln>
                  </pic:spPr>
                </pic:pic>
              </a:graphicData>
            </a:graphic>
          </wp:inline>
        </w:drawing>
      </w:r>
    </w:p>
    <w:p w:rsidR="00B30819" w:rsidRPr="00CF1484" w:rsidRDefault="00CF1484" w:rsidP="00B30819">
      <w:pPr>
        <w:pStyle w:val="2"/>
        <w:spacing w:before="0" w:after="0"/>
        <w:jc w:val="center"/>
        <w:rPr>
          <w:rStyle w:val="17"/>
          <w:rFonts w:ascii="Times New Roman" w:hAnsi="Times New Roman" w:cs="Times New Roman"/>
          <w:i w:val="0"/>
          <w:sz w:val="24"/>
          <w:szCs w:val="24"/>
        </w:rPr>
      </w:pPr>
      <w:r>
        <w:rPr>
          <w:rStyle w:val="17"/>
          <w:rFonts w:ascii="Times New Roman" w:hAnsi="Times New Roman" w:cs="Times New Roman"/>
          <w:i w:val="0"/>
          <w:sz w:val="24"/>
          <w:szCs w:val="24"/>
        </w:rPr>
        <w:t>а)                                                 б)</w:t>
      </w:r>
    </w:p>
    <w:p w:rsidR="00183537" w:rsidRDefault="00183537" w:rsidP="00B30819">
      <w:pPr>
        <w:shd w:val="clear" w:color="auto" w:fill="FFFFFF"/>
        <w:spacing w:after="0"/>
        <w:jc w:val="center"/>
        <w:textAlignment w:val="baseline"/>
        <w:rPr>
          <w:rFonts w:ascii="Times New Roman" w:eastAsia="Times New Roman" w:hAnsi="Times New Roman" w:cs="Times New Roman"/>
          <w:color w:val="000000"/>
          <w:sz w:val="24"/>
          <w:szCs w:val="24"/>
        </w:rPr>
      </w:pPr>
    </w:p>
    <w:p w:rsidR="00B30819" w:rsidRDefault="00B30819" w:rsidP="00B30819">
      <w:pPr>
        <w:shd w:val="clear" w:color="auto" w:fill="FFFFFF"/>
        <w:spacing w:after="0"/>
        <w:jc w:val="center"/>
        <w:textAlignment w:val="baseline"/>
        <w:rPr>
          <w:rFonts w:ascii="Times New Roman" w:eastAsia="Times New Roman" w:hAnsi="Times New Roman" w:cs="Times New Roman"/>
          <w:color w:val="000000"/>
          <w:sz w:val="24"/>
          <w:szCs w:val="24"/>
        </w:rPr>
      </w:pPr>
      <w:r w:rsidRPr="00CE70DF">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20</w:t>
      </w:r>
      <w:r w:rsidR="00CF1484">
        <w:rPr>
          <w:rFonts w:ascii="Times New Roman" w:eastAsia="Times New Roman" w:hAnsi="Times New Roman" w:cs="Times New Roman"/>
          <w:color w:val="000000"/>
          <w:sz w:val="24"/>
          <w:szCs w:val="24"/>
        </w:rPr>
        <w:t xml:space="preserve"> а, б</w:t>
      </w:r>
      <w:r w:rsidRPr="00CE70DF">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 xml:space="preserve">Этапы </w:t>
      </w:r>
      <w:proofErr w:type="spellStart"/>
      <w:r>
        <w:rPr>
          <w:rFonts w:ascii="Times New Roman" w:eastAsia="Times New Roman" w:hAnsi="Times New Roman" w:cs="Times New Roman"/>
          <w:color w:val="000000"/>
          <w:sz w:val="24"/>
          <w:szCs w:val="24"/>
        </w:rPr>
        <w:t>бинтования</w:t>
      </w:r>
      <w:proofErr w:type="spellEnd"/>
      <w:r>
        <w:rPr>
          <w:rFonts w:ascii="Times New Roman" w:eastAsia="Times New Roman" w:hAnsi="Times New Roman" w:cs="Times New Roman"/>
          <w:color w:val="000000"/>
          <w:sz w:val="24"/>
          <w:szCs w:val="24"/>
        </w:rPr>
        <w:t xml:space="preserve"> мягкой повязки</w:t>
      </w:r>
    </w:p>
    <w:p w:rsidR="006F54A0" w:rsidRDefault="006F54A0" w:rsidP="00B30819">
      <w:pPr>
        <w:shd w:val="clear" w:color="auto" w:fill="FFFFFF"/>
        <w:spacing w:after="0"/>
        <w:jc w:val="center"/>
        <w:textAlignment w:val="baseline"/>
        <w:rPr>
          <w:rFonts w:ascii="Times New Roman" w:eastAsia="Times New Roman" w:hAnsi="Times New Roman" w:cs="Times New Roman"/>
          <w:color w:val="000000"/>
          <w:sz w:val="24"/>
          <w:szCs w:val="24"/>
        </w:rPr>
      </w:pPr>
    </w:p>
    <w:p w:rsidR="006F54A0" w:rsidRDefault="006F54A0" w:rsidP="00B30819">
      <w:pPr>
        <w:shd w:val="clear" w:color="auto" w:fill="FFFFFF"/>
        <w:spacing w:after="0"/>
        <w:jc w:val="center"/>
        <w:textAlignment w:val="baseline"/>
        <w:rPr>
          <w:rFonts w:ascii="Times New Roman" w:eastAsia="Times New Roman" w:hAnsi="Times New Roman" w:cs="Times New Roman"/>
          <w:color w:val="000000"/>
          <w:sz w:val="24"/>
          <w:szCs w:val="24"/>
        </w:rPr>
      </w:pPr>
    </w:p>
    <w:p w:rsidR="006F54A0" w:rsidRPr="00110B50" w:rsidRDefault="006F54A0" w:rsidP="00B30819">
      <w:pPr>
        <w:shd w:val="clear" w:color="auto" w:fill="FFFFFF"/>
        <w:spacing w:after="0"/>
        <w:jc w:val="center"/>
        <w:textAlignment w:val="baseline"/>
        <w:rPr>
          <w:rFonts w:ascii="Times New Roman" w:eastAsia="Arial" w:hAnsi="Times New Roman" w:cs="Times New Roman"/>
          <w:b/>
          <w:iCs/>
          <w:color w:val="000000"/>
          <w:sz w:val="24"/>
          <w:szCs w:val="24"/>
        </w:rPr>
      </w:pPr>
      <w:r w:rsidRPr="006F54A0">
        <w:rPr>
          <w:rFonts w:ascii="Times New Roman" w:eastAsia="Times New Roman" w:hAnsi="Times New Roman" w:cs="Times New Roman"/>
          <w:b/>
          <w:color w:val="000000"/>
          <w:sz w:val="24"/>
          <w:szCs w:val="24"/>
        </w:rPr>
        <w:t xml:space="preserve">Повязка </w:t>
      </w:r>
      <w:r w:rsidRPr="006F54A0">
        <w:rPr>
          <w:rStyle w:val="38"/>
          <w:rFonts w:ascii="Times New Roman" w:hAnsi="Times New Roman" w:cs="Times New Roman"/>
          <w:b/>
          <w:i w:val="0"/>
          <w:sz w:val="24"/>
          <w:szCs w:val="24"/>
        </w:rPr>
        <w:t>«</w:t>
      </w:r>
      <w:r>
        <w:rPr>
          <w:rStyle w:val="38"/>
          <w:rFonts w:ascii="Times New Roman" w:hAnsi="Times New Roman" w:cs="Times New Roman"/>
          <w:b/>
          <w:i w:val="0"/>
          <w:sz w:val="24"/>
          <w:szCs w:val="24"/>
        </w:rPr>
        <w:t xml:space="preserve">Шапочка </w:t>
      </w:r>
      <w:r w:rsidRPr="006F54A0">
        <w:rPr>
          <w:rFonts w:ascii="Times New Roman" w:eastAsia="Times New Roman" w:hAnsi="Times New Roman" w:cs="Times New Roman"/>
          <w:b/>
          <w:color w:val="000000"/>
          <w:sz w:val="24"/>
          <w:szCs w:val="24"/>
        </w:rPr>
        <w:t>Гиппократ</w:t>
      </w:r>
      <w:r>
        <w:rPr>
          <w:rFonts w:ascii="Times New Roman" w:eastAsia="Times New Roman" w:hAnsi="Times New Roman" w:cs="Times New Roman"/>
          <w:b/>
          <w:color w:val="000000"/>
          <w:sz w:val="24"/>
          <w:szCs w:val="24"/>
        </w:rPr>
        <w:t>а</w:t>
      </w:r>
      <w:r w:rsidRPr="006F54A0">
        <w:rPr>
          <w:rStyle w:val="38"/>
          <w:rFonts w:ascii="Times New Roman" w:hAnsi="Times New Roman" w:cs="Times New Roman"/>
          <w:b/>
          <w:i w:val="0"/>
          <w:sz w:val="24"/>
          <w:szCs w:val="24"/>
        </w:rPr>
        <w:t xml:space="preserve">» </w:t>
      </w:r>
      <w:r w:rsidR="00455CA4">
        <w:rPr>
          <w:rStyle w:val="38"/>
          <w:rFonts w:ascii="Times New Roman" w:hAnsi="Times New Roman" w:cs="Times New Roman"/>
          <w:b/>
          <w:i w:val="0"/>
          <w:sz w:val="24"/>
          <w:szCs w:val="24"/>
        </w:rPr>
        <w:t>(рис. 21</w:t>
      </w:r>
      <w:r w:rsidR="00110B50">
        <w:rPr>
          <w:rStyle w:val="38"/>
          <w:rFonts w:ascii="Times New Roman" w:hAnsi="Times New Roman" w:cs="Times New Roman"/>
          <w:b/>
          <w:i w:val="0"/>
          <w:sz w:val="24"/>
          <w:szCs w:val="24"/>
        </w:rPr>
        <w:t xml:space="preserve"> а</w:t>
      </w:r>
      <w:r w:rsidR="009A76A3">
        <w:rPr>
          <w:rStyle w:val="38"/>
          <w:rFonts w:ascii="Times New Roman" w:hAnsi="Times New Roman" w:cs="Times New Roman"/>
          <w:b/>
          <w:i w:val="0"/>
          <w:sz w:val="24"/>
          <w:szCs w:val="24"/>
        </w:rPr>
        <w:t xml:space="preserve"> - </w:t>
      </w:r>
      <w:proofErr w:type="spellStart"/>
      <w:r w:rsidR="009A76A3">
        <w:rPr>
          <w:rStyle w:val="38"/>
          <w:rFonts w:ascii="Times New Roman" w:hAnsi="Times New Roman" w:cs="Times New Roman"/>
          <w:b/>
          <w:i w:val="0"/>
          <w:sz w:val="24"/>
          <w:szCs w:val="24"/>
        </w:rPr>
        <w:t>з</w:t>
      </w:r>
      <w:proofErr w:type="spellEnd"/>
      <w:r w:rsidR="00110B50">
        <w:rPr>
          <w:rStyle w:val="38"/>
          <w:rFonts w:ascii="Times New Roman" w:hAnsi="Times New Roman" w:cs="Times New Roman"/>
          <w:b/>
          <w:i w:val="0"/>
          <w:sz w:val="24"/>
          <w:szCs w:val="24"/>
        </w:rPr>
        <w:t>)</w:t>
      </w:r>
    </w:p>
    <w:p w:rsidR="00110B50" w:rsidRPr="00110B50" w:rsidRDefault="00110B50" w:rsidP="00110B50">
      <w:pPr>
        <w:shd w:val="clear" w:color="auto" w:fill="FFFFFF"/>
        <w:spacing w:before="120" w:after="120" w:line="240" w:lineRule="auto"/>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1. Усадить пациента лицом к себе, взять бинт с двумя головками в левую и правую руку.</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4457700" cy="1750937"/>
            <wp:effectExtent l="19050" t="0" r="0" b="0"/>
            <wp:docPr id="157" name="Рисунок 20" descr="Схема наложения шапочки Гиппокр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хема наложения шапочки Гиппократа"/>
                    <pic:cNvPicPr>
                      <a:picLocks noChangeAspect="1" noChangeArrowheads="1"/>
                    </pic:cNvPicPr>
                  </pic:nvPicPr>
                  <pic:blipFill>
                    <a:blip r:embed="rId40"/>
                    <a:srcRect/>
                    <a:stretch>
                      <a:fillRect/>
                    </a:stretch>
                  </pic:blipFill>
                  <pic:spPr bwMode="auto">
                    <a:xfrm>
                      <a:off x="0" y="0"/>
                      <a:ext cx="4466159" cy="1754259"/>
                    </a:xfrm>
                    <a:prstGeom prst="rect">
                      <a:avLst/>
                    </a:prstGeom>
                    <a:noFill/>
                    <a:ln w="9525">
                      <a:noFill/>
                      <a:miter lim="800000"/>
                      <a:headEnd/>
                      <a:tailEnd/>
                    </a:ln>
                  </pic:spPr>
                </pic:pic>
              </a:graphicData>
            </a:graphic>
          </wp:inline>
        </w:drawing>
      </w:r>
    </w:p>
    <w:p w:rsidR="00110B50" w:rsidRPr="00110B50" w:rsidRDefault="00455CA4"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21</w:t>
      </w:r>
      <w:r w:rsidR="00110B50">
        <w:rPr>
          <w:rFonts w:ascii="Times New Roman" w:eastAsia="Times New Roman" w:hAnsi="Times New Roman" w:cs="Times New Roman"/>
          <w:color w:val="000000"/>
          <w:sz w:val="24"/>
          <w:szCs w:val="24"/>
        </w:rPr>
        <w:t xml:space="preserve"> а - </w:t>
      </w:r>
      <w:r w:rsidR="00110B50" w:rsidRPr="00110B50">
        <w:rPr>
          <w:rFonts w:ascii="Times New Roman" w:eastAsia="Times New Roman" w:hAnsi="Times New Roman" w:cs="Times New Roman"/>
          <w:color w:val="000000"/>
          <w:sz w:val="24"/>
          <w:szCs w:val="24"/>
        </w:rPr>
        <w:t xml:space="preserve">Шапочка Гиппократа, схема </w:t>
      </w:r>
      <w:r w:rsidR="00AD7D7B">
        <w:rPr>
          <w:rFonts w:ascii="Times New Roman" w:eastAsia="Times New Roman" w:hAnsi="Times New Roman" w:cs="Times New Roman"/>
          <w:color w:val="000000"/>
          <w:sz w:val="24"/>
          <w:szCs w:val="24"/>
        </w:rPr>
        <w:t>наложения повязки</w:t>
      </w:r>
    </w:p>
    <w:p w:rsidR="00110B50" w:rsidRPr="00110B50" w:rsidRDefault="00110B50" w:rsidP="003124F7">
      <w:pPr>
        <w:shd w:val="clear" w:color="auto" w:fill="FFFFFF"/>
        <w:spacing w:after="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lastRenderedPageBreak/>
        <w:br/>
        <w:t>2. Приложить бинт к затылочной части головы и вести обе головки бинта к лобной области. </w:t>
      </w:r>
      <w:r w:rsidRPr="00110B50">
        <w:rPr>
          <w:rFonts w:ascii="Times New Roman" w:eastAsia="Times New Roman" w:hAnsi="Times New Roman" w:cs="Times New Roman"/>
          <w:b/>
          <w:bCs/>
          <w:color w:val="000000"/>
          <w:sz w:val="24"/>
          <w:szCs w:val="24"/>
        </w:rPr>
        <w:t>Важно</w:t>
      </w:r>
      <w:r w:rsidRPr="00110B50">
        <w:rPr>
          <w:rFonts w:ascii="Times New Roman" w:eastAsia="Times New Roman" w:hAnsi="Times New Roman" w:cs="Times New Roman"/>
          <w:color w:val="000000"/>
          <w:sz w:val="24"/>
          <w:szCs w:val="24"/>
        </w:rPr>
        <w:t>: первый фиксирующий тур бинта должен проходить ниже наружного затылочного выступа.</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2257425" cy="1562100"/>
            <wp:effectExtent l="19050" t="0" r="9525" b="0"/>
            <wp:docPr id="156" name="Рисунок 21" descr="2 этап наложения повя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 этап наложения повязки"/>
                    <pic:cNvPicPr>
                      <a:picLocks noChangeAspect="1" noChangeArrowheads="1"/>
                    </pic:cNvPicPr>
                  </pic:nvPicPr>
                  <pic:blipFill>
                    <a:blip r:embed="rId41"/>
                    <a:srcRect/>
                    <a:stretch>
                      <a:fillRect/>
                    </a:stretch>
                  </pic:blipFill>
                  <pic:spPr bwMode="auto">
                    <a:xfrm>
                      <a:off x="0" y="0"/>
                      <a:ext cx="2262700" cy="1565750"/>
                    </a:xfrm>
                    <a:prstGeom prst="rect">
                      <a:avLst/>
                    </a:prstGeom>
                    <a:noFill/>
                    <a:ln w="9525">
                      <a:noFill/>
                      <a:miter lim="800000"/>
                      <a:headEnd/>
                      <a:tailEnd/>
                    </a:ln>
                  </pic:spPr>
                </pic:pic>
              </a:graphicData>
            </a:graphic>
          </wp:inline>
        </w:drawing>
      </w:r>
    </w:p>
    <w:p w:rsidR="00110B50" w:rsidRPr="00110B50" w:rsidRDefault="00455CA4"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21</w:t>
      </w:r>
      <w:r w:rsidR="00110B50">
        <w:rPr>
          <w:rFonts w:ascii="Times New Roman" w:eastAsia="Times New Roman" w:hAnsi="Times New Roman" w:cs="Times New Roman"/>
          <w:color w:val="000000"/>
          <w:sz w:val="24"/>
          <w:szCs w:val="24"/>
        </w:rPr>
        <w:t xml:space="preserve"> б - </w:t>
      </w:r>
      <w:r w:rsidR="00110B50" w:rsidRPr="00110B50">
        <w:rPr>
          <w:rFonts w:ascii="Times New Roman" w:eastAsia="Times New Roman" w:hAnsi="Times New Roman" w:cs="Times New Roman"/>
          <w:color w:val="000000"/>
          <w:sz w:val="24"/>
          <w:szCs w:val="24"/>
        </w:rPr>
        <w:t>Шапочка Гиппократа, схема наложения повязк</w:t>
      </w:r>
      <w:r w:rsidR="00AD7D7B">
        <w:rPr>
          <w:rFonts w:ascii="Times New Roman" w:eastAsia="Times New Roman" w:hAnsi="Times New Roman" w:cs="Times New Roman"/>
          <w:color w:val="000000"/>
          <w:sz w:val="24"/>
          <w:szCs w:val="24"/>
        </w:rPr>
        <w:t>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before="120" w:after="12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3. Сделать перегиб и вести обе головки бинта к затылочной области.</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2238375" cy="1752300"/>
            <wp:effectExtent l="19050" t="0" r="9525" b="0"/>
            <wp:docPr id="155" name="Рисунок 22" descr="3 этап наложения повя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 этап наложения повязки"/>
                    <pic:cNvPicPr>
                      <a:picLocks noChangeAspect="1" noChangeArrowheads="1"/>
                    </pic:cNvPicPr>
                  </pic:nvPicPr>
                  <pic:blipFill>
                    <a:blip r:embed="rId42"/>
                    <a:srcRect/>
                    <a:stretch>
                      <a:fillRect/>
                    </a:stretch>
                  </pic:blipFill>
                  <pic:spPr bwMode="auto">
                    <a:xfrm>
                      <a:off x="0" y="0"/>
                      <a:ext cx="2242070" cy="1755193"/>
                    </a:xfrm>
                    <a:prstGeom prst="rect">
                      <a:avLst/>
                    </a:prstGeom>
                    <a:noFill/>
                    <a:ln w="9525">
                      <a:noFill/>
                      <a:miter lim="800000"/>
                      <a:headEnd/>
                      <a:tailEnd/>
                    </a:ln>
                  </pic:spPr>
                </pic:pic>
              </a:graphicData>
            </a:graphic>
          </wp:inline>
        </w:drawing>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в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before="120" w:after="12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4. Сделать перегиб. Переложить головки бинта: левую головку - в правую руку, а правую головку - в левую руку.</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2381250" cy="1771650"/>
            <wp:effectExtent l="19050" t="0" r="0" b="0"/>
            <wp:docPr id="154" name="Рисунок 23" descr="4 этап наложения повя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4 этап наложения повязки"/>
                    <pic:cNvPicPr>
                      <a:picLocks noChangeAspect="1" noChangeArrowheads="1"/>
                    </pic:cNvPicPr>
                  </pic:nvPicPr>
                  <pic:blipFill>
                    <a:blip r:embed="rId43"/>
                    <a:srcRect/>
                    <a:stretch>
                      <a:fillRect/>
                    </a:stretch>
                  </pic:blipFill>
                  <pic:spPr bwMode="auto">
                    <a:xfrm>
                      <a:off x="0" y="0"/>
                      <a:ext cx="2386234" cy="1775358"/>
                    </a:xfrm>
                    <a:prstGeom prst="rect">
                      <a:avLst/>
                    </a:prstGeom>
                    <a:noFill/>
                    <a:ln w="9525">
                      <a:noFill/>
                      <a:miter lim="800000"/>
                      <a:headEnd/>
                      <a:tailEnd/>
                    </a:ln>
                  </pic:spPr>
                </pic:pic>
              </a:graphicData>
            </a:graphic>
          </wp:inline>
        </w:drawing>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 г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before="120" w:after="12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5. Бинт в левой руке вести через теменную область головы к лобной, бинт в правой руке вести вокруг головы к лобной части.</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lastRenderedPageBreak/>
        <w:drawing>
          <wp:inline distT="0" distB="0" distL="0" distR="0">
            <wp:extent cx="2362200" cy="1714500"/>
            <wp:effectExtent l="19050" t="0" r="0" b="0"/>
            <wp:docPr id="153" name="Рисунок 24" descr="Шапка Гиппократа техника на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Шапка Гиппократа техника наложения"/>
                    <pic:cNvPicPr>
                      <a:picLocks noChangeAspect="1" noChangeArrowheads="1"/>
                    </pic:cNvPicPr>
                  </pic:nvPicPr>
                  <pic:blipFill>
                    <a:blip r:embed="rId44"/>
                    <a:srcRect/>
                    <a:stretch>
                      <a:fillRect/>
                    </a:stretch>
                  </pic:blipFill>
                  <pic:spPr bwMode="auto">
                    <a:xfrm>
                      <a:off x="0" y="0"/>
                      <a:ext cx="2362200" cy="1714500"/>
                    </a:xfrm>
                    <a:prstGeom prst="rect">
                      <a:avLst/>
                    </a:prstGeom>
                    <a:noFill/>
                    <a:ln w="9525">
                      <a:noFill/>
                      <a:miter lim="800000"/>
                      <a:headEnd/>
                      <a:tailEnd/>
                    </a:ln>
                  </pic:spPr>
                </pic:pic>
              </a:graphicData>
            </a:graphic>
          </wp:inline>
        </w:drawing>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д</w:t>
      </w:r>
      <w:proofErr w:type="spellEnd"/>
      <w:r>
        <w:rPr>
          <w:rFonts w:ascii="Times New Roman" w:eastAsia="Times New Roman" w:hAnsi="Times New Roman" w:cs="Times New Roman"/>
          <w:color w:val="000000"/>
          <w:sz w:val="24"/>
          <w:szCs w:val="24"/>
        </w:rPr>
        <w:t xml:space="preserve">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before="120" w:after="12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6. Сделать перегиб в области лба. Бинт в правой руке вести через теменную область головы к затылку (закрывая половину предыдущего тура), бинт в левой руке ведем вокруг головы к затылку.</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2419350" cy="1895475"/>
            <wp:effectExtent l="19050" t="0" r="0" b="0"/>
            <wp:docPr id="152" name="Рисунок 25" descr="Шапочка Гиппократа, алгоритм на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Шапочка Гиппократа, алгоритм наложения"/>
                    <pic:cNvPicPr>
                      <a:picLocks noChangeAspect="1" noChangeArrowheads="1"/>
                    </pic:cNvPicPr>
                  </pic:nvPicPr>
                  <pic:blipFill>
                    <a:blip r:embed="rId45"/>
                    <a:srcRect/>
                    <a:stretch>
                      <a:fillRect/>
                    </a:stretch>
                  </pic:blipFill>
                  <pic:spPr bwMode="auto">
                    <a:xfrm>
                      <a:off x="0" y="0"/>
                      <a:ext cx="2424584" cy="1899576"/>
                    </a:xfrm>
                    <a:prstGeom prst="rect">
                      <a:avLst/>
                    </a:prstGeom>
                    <a:noFill/>
                    <a:ln w="9525">
                      <a:noFill/>
                      <a:miter lim="800000"/>
                      <a:headEnd/>
                      <a:tailEnd/>
                    </a:ln>
                  </pic:spPr>
                </pic:pic>
              </a:graphicData>
            </a:graphic>
          </wp:inline>
        </w:drawing>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 е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after="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br/>
        <w:t>7. Переложить головки бинта из правой руки в левую и наоборот.</w:t>
      </w:r>
      <w:r w:rsidRPr="00110B50">
        <w:rPr>
          <w:rFonts w:ascii="Times New Roman" w:eastAsia="Times New Roman" w:hAnsi="Times New Roman" w:cs="Times New Roman"/>
          <w:color w:val="000000"/>
          <w:sz w:val="24"/>
          <w:szCs w:val="24"/>
        </w:rPr>
        <w:br/>
        <w:t xml:space="preserve">8. Бинтовать так до тех пор, пока не закроется теменная область головы. </w:t>
      </w:r>
      <w:r w:rsidRPr="00A55DD0">
        <w:rPr>
          <w:rFonts w:ascii="Times New Roman" w:eastAsia="Times New Roman" w:hAnsi="Times New Roman" w:cs="Times New Roman"/>
          <w:b/>
          <w:color w:val="000000"/>
          <w:sz w:val="24"/>
          <w:szCs w:val="24"/>
        </w:rPr>
        <w:t>Важно:</w:t>
      </w:r>
      <w:r w:rsidRPr="00110B50">
        <w:rPr>
          <w:rFonts w:ascii="Times New Roman" w:eastAsia="Times New Roman" w:hAnsi="Times New Roman" w:cs="Times New Roman"/>
          <w:color w:val="000000"/>
          <w:sz w:val="24"/>
          <w:szCs w:val="24"/>
        </w:rPr>
        <w:t xml:space="preserve"> заключительные круговые туры бинта также необходимо располагать ниже лобных бугров и затылочного выступа, иначе повязка будет легко спадать с головы.</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noProof/>
          <w:color w:val="000000"/>
          <w:sz w:val="24"/>
          <w:szCs w:val="24"/>
        </w:rPr>
        <w:drawing>
          <wp:inline distT="0" distB="0" distL="0" distR="0">
            <wp:extent cx="2495550" cy="1838325"/>
            <wp:effectExtent l="19050" t="0" r="0" b="0"/>
            <wp:docPr id="151" name="Рисунок 26" descr="наложение шапки Гиппокр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наложение шапки Гиппократа"/>
                    <pic:cNvPicPr>
                      <a:picLocks noChangeAspect="1" noChangeArrowheads="1"/>
                    </pic:cNvPicPr>
                  </pic:nvPicPr>
                  <pic:blipFill>
                    <a:blip r:embed="rId46"/>
                    <a:srcRect/>
                    <a:stretch>
                      <a:fillRect/>
                    </a:stretch>
                  </pic:blipFill>
                  <pic:spPr bwMode="auto">
                    <a:xfrm>
                      <a:off x="0" y="0"/>
                      <a:ext cx="2501260" cy="1842531"/>
                    </a:xfrm>
                    <a:prstGeom prst="rect">
                      <a:avLst/>
                    </a:prstGeom>
                    <a:noFill/>
                    <a:ln w="9525">
                      <a:noFill/>
                      <a:miter lim="800000"/>
                      <a:headEnd/>
                      <a:tailEnd/>
                    </a:ln>
                  </pic:spPr>
                </pic:pic>
              </a:graphicData>
            </a:graphic>
          </wp:inline>
        </w:drawing>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 ж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3124F7">
      <w:pPr>
        <w:shd w:val="clear" w:color="auto" w:fill="FFFFFF"/>
        <w:spacing w:after="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br/>
        <w:t>9. Зафиксировать бинт в левой руке в области затылка; бинтом в правой руке сделать закрепляющий тур вокруг головы. Сделать перегиб в области затылка, вести бинт правой и левой рукой навстречу друг другу к лобной части.</w:t>
      </w:r>
    </w:p>
    <w:p w:rsid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noProof/>
          <w:color w:val="000000"/>
          <w:sz w:val="24"/>
          <w:szCs w:val="24"/>
        </w:rPr>
      </w:pPr>
      <w:r w:rsidRPr="00110B50">
        <w:rPr>
          <w:rFonts w:ascii="Times New Roman" w:eastAsia="Times New Roman" w:hAnsi="Times New Roman" w:cs="Times New Roman"/>
          <w:noProof/>
          <w:color w:val="000000"/>
          <w:sz w:val="24"/>
          <w:szCs w:val="24"/>
        </w:rPr>
        <w:lastRenderedPageBreak/>
        <w:drawing>
          <wp:inline distT="0" distB="0" distL="0" distR="0">
            <wp:extent cx="2276475" cy="1855450"/>
            <wp:effectExtent l="19050" t="0" r="9525" b="0"/>
            <wp:docPr id="150" name="Рисунок 27" descr="Заключительные ту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Заключительные туры"/>
                    <pic:cNvPicPr>
                      <a:picLocks noChangeAspect="1" noChangeArrowheads="1"/>
                    </pic:cNvPicPr>
                  </pic:nvPicPr>
                  <pic:blipFill>
                    <a:blip r:embed="rId47"/>
                    <a:srcRect/>
                    <a:stretch>
                      <a:fillRect/>
                    </a:stretch>
                  </pic:blipFill>
                  <pic:spPr bwMode="auto">
                    <a:xfrm>
                      <a:off x="0" y="0"/>
                      <a:ext cx="2276475" cy="1855450"/>
                    </a:xfrm>
                    <a:prstGeom prst="rect">
                      <a:avLst/>
                    </a:prstGeom>
                    <a:noFill/>
                    <a:ln w="9525">
                      <a:noFill/>
                      <a:miter lim="800000"/>
                      <a:headEnd/>
                      <a:tailEnd/>
                    </a:ln>
                  </pic:spPr>
                </pic:pic>
              </a:graphicData>
            </a:graphic>
          </wp:inline>
        </w:drawing>
      </w:r>
      <w:r w:rsidRPr="00110B50">
        <w:rPr>
          <w:rFonts w:ascii="Times New Roman" w:eastAsia="Times New Roman" w:hAnsi="Times New Roman" w:cs="Times New Roman"/>
          <w:noProof/>
          <w:color w:val="000000"/>
          <w:sz w:val="24"/>
          <w:szCs w:val="24"/>
        </w:rPr>
        <w:drawing>
          <wp:inline distT="0" distB="0" distL="0" distR="0">
            <wp:extent cx="2152650" cy="1905000"/>
            <wp:effectExtent l="19050" t="0" r="0" b="0"/>
            <wp:docPr id="158" name="Рисунок 28" descr="Шапочка Гиппокр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Шапочка Гиппократа"/>
                    <pic:cNvPicPr>
                      <a:picLocks noChangeAspect="1" noChangeArrowheads="1"/>
                    </pic:cNvPicPr>
                  </pic:nvPicPr>
                  <pic:blipFill>
                    <a:blip r:embed="rId48"/>
                    <a:srcRect/>
                    <a:stretch>
                      <a:fillRect/>
                    </a:stretch>
                  </pic:blipFill>
                  <pic:spPr bwMode="auto">
                    <a:xfrm>
                      <a:off x="0" y="0"/>
                      <a:ext cx="2152650" cy="1905000"/>
                    </a:xfrm>
                    <a:prstGeom prst="rect">
                      <a:avLst/>
                    </a:prstGeom>
                    <a:noFill/>
                    <a:ln w="9525">
                      <a:noFill/>
                      <a:miter lim="800000"/>
                      <a:headEnd/>
                      <a:tailEnd/>
                    </a:ln>
                  </pic:spPr>
                </pic:pic>
              </a:graphicData>
            </a:graphic>
          </wp:inline>
        </w:drawing>
      </w:r>
    </w:p>
    <w:p w:rsidR="00A55DD0" w:rsidRDefault="00A55DD0" w:rsidP="009A76A3">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9A76A3" w:rsidRPr="00110B50" w:rsidRDefault="009A76A3" w:rsidP="009A76A3">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w:t>
      </w:r>
      <w:r w:rsidR="00455CA4">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з</w:t>
      </w:r>
      <w:proofErr w:type="spellEnd"/>
      <w:r>
        <w:rPr>
          <w:rFonts w:ascii="Times New Roman" w:eastAsia="Times New Roman" w:hAnsi="Times New Roman" w:cs="Times New Roman"/>
          <w:color w:val="000000"/>
          <w:sz w:val="24"/>
          <w:szCs w:val="24"/>
        </w:rPr>
        <w:t xml:space="preserve"> - </w:t>
      </w:r>
      <w:r w:rsidRPr="00110B50">
        <w:rPr>
          <w:rFonts w:ascii="Times New Roman" w:eastAsia="Times New Roman" w:hAnsi="Times New Roman" w:cs="Times New Roman"/>
          <w:color w:val="000000"/>
          <w:sz w:val="24"/>
          <w:szCs w:val="24"/>
        </w:rPr>
        <w:t>Шапочка Гипп</w:t>
      </w:r>
      <w:r w:rsidR="00AD7D7B">
        <w:rPr>
          <w:rFonts w:ascii="Times New Roman" w:eastAsia="Times New Roman" w:hAnsi="Times New Roman" w:cs="Times New Roman"/>
          <w:color w:val="000000"/>
          <w:sz w:val="24"/>
          <w:szCs w:val="24"/>
        </w:rPr>
        <w:t>ократа, схема наложения повязки</w:t>
      </w:r>
    </w:p>
    <w:p w:rsidR="00110B50" w:rsidRPr="00110B50" w:rsidRDefault="00110B50" w:rsidP="00110B50">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110B50" w:rsidRPr="00110B50" w:rsidRDefault="00110B50" w:rsidP="003124F7">
      <w:pPr>
        <w:shd w:val="clear" w:color="auto" w:fill="FFFFFF"/>
        <w:spacing w:before="120" w:after="120" w:line="240" w:lineRule="auto"/>
        <w:jc w:val="both"/>
        <w:textAlignment w:val="top"/>
        <w:rPr>
          <w:rFonts w:ascii="Times New Roman" w:eastAsia="Times New Roman" w:hAnsi="Times New Roman" w:cs="Times New Roman"/>
          <w:color w:val="000000"/>
          <w:sz w:val="24"/>
          <w:szCs w:val="24"/>
        </w:rPr>
      </w:pPr>
      <w:r w:rsidRPr="00110B50">
        <w:rPr>
          <w:rFonts w:ascii="Times New Roman" w:eastAsia="Times New Roman" w:hAnsi="Times New Roman" w:cs="Times New Roman"/>
          <w:color w:val="000000"/>
          <w:sz w:val="24"/>
          <w:szCs w:val="24"/>
        </w:rPr>
        <w:t>10. Завязать на узел. Срезать остатки бинта.</w:t>
      </w:r>
    </w:p>
    <w:p w:rsidR="001A2D2F" w:rsidRDefault="001A2D2F" w:rsidP="007B40E3">
      <w:pPr>
        <w:shd w:val="clear" w:color="auto" w:fill="FFFFFF"/>
        <w:spacing w:before="120" w:after="120" w:line="240" w:lineRule="auto"/>
        <w:jc w:val="both"/>
        <w:textAlignment w:val="top"/>
        <w:rPr>
          <w:rFonts w:ascii="Times New Roman" w:hAnsi="Times New Roman" w:cs="Times New Roman"/>
          <w:b/>
          <w:bCs/>
          <w:sz w:val="24"/>
          <w:szCs w:val="24"/>
        </w:rPr>
      </w:pPr>
    </w:p>
    <w:p w:rsidR="007B40E3" w:rsidRPr="007B40E3" w:rsidRDefault="007B40E3" w:rsidP="007B40E3">
      <w:pPr>
        <w:shd w:val="clear" w:color="auto" w:fill="FFFFFF"/>
        <w:spacing w:before="120" w:after="120" w:line="240" w:lineRule="auto"/>
        <w:jc w:val="both"/>
        <w:textAlignment w:val="top"/>
        <w:rPr>
          <w:rStyle w:val="17"/>
          <w:rFonts w:ascii="Times New Roman" w:hAnsi="Times New Roman" w:cs="Times New Roman"/>
          <w:i w:val="0"/>
          <w:sz w:val="24"/>
          <w:szCs w:val="24"/>
        </w:rPr>
      </w:pPr>
      <w:r w:rsidRPr="007B40E3">
        <w:rPr>
          <w:rFonts w:ascii="Times New Roman" w:hAnsi="Times New Roman" w:cs="Times New Roman"/>
          <w:b/>
          <w:bCs/>
          <w:sz w:val="24"/>
          <w:szCs w:val="24"/>
        </w:rPr>
        <w:t>3.2 Наложение мягкой бинтовой повязки на рану в области подбородка, носа, лба, щёк, подозрении на перелом нижней челюсти</w:t>
      </w:r>
      <w:r w:rsidRPr="007B40E3">
        <w:rPr>
          <w:rStyle w:val="17"/>
          <w:rFonts w:ascii="Times New Roman" w:hAnsi="Times New Roman" w:cs="Times New Roman"/>
          <w:i w:val="0"/>
          <w:sz w:val="24"/>
          <w:szCs w:val="24"/>
        </w:rPr>
        <w:t>:</w:t>
      </w:r>
    </w:p>
    <w:p w:rsidR="00EF48D8" w:rsidRPr="00EF48D8" w:rsidRDefault="00EF48D8" w:rsidP="00EF48D8">
      <w:pPr>
        <w:pStyle w:val="2"/>
        <w:jc w:val="center"/>
        <w:rPr>
          <w:b/>
          <w:i/>
          <w:sz w:val="24"/>
          <w:szCs w:val="24"/>
        </w:rPr>
      </w:pPr>
      <w:bookmarkStart w:id="11" w:name="bookmark25"/>
      <w:proofErr w:type="spellStart"/>
      <w:r w:rsidRPr="00EF48D8">
        <w:rPr>
          <w:rStyle w:val="38"/>
          <w:rFonts w:ascii="Times New Roman" w:hAnsi="Times New Roman" w:cs="Times New Roman"/>
          <w:b/>
          <w:i w:val="0"/>
          <w:sz w:val="24"/>
          <w:szCs w:val="24"/>
        </w:rPr>
        <w:t>Пращевидная</w:t>
      </w:r>
      <w:proofErr w:type="spellEnd"/>
      <w:r w:rsidRPr="00EF48D8">
        <w:rPr>
          <w:rStyle w:val="38"/>
          <w:rFonts w:ascii="Times New Roman" w:hAnsi="Times New Roman" w:cs="Times New Roman"/>
          <w:b/>
          <w:i w:val="0"/>
          <w:sz w:val="24"/>
          <w:szCs w:val="24"/>
        </w:rPr>
        <w:t xml:space="preserve"> повязка на нос</w:t>
      </w:r>
      <w:bookmarkEnd w:id="11"/>
    </w:p>
    <w:p w:rsidR="00EF48D8" w:rsidRPr="00EF48D8" w:rsidRDefault="00EF48D8" w:rsidP="00EF48D8">
      <w:pPr>
        <w:pStyle w:val="2"/>
        <w:spacing w:before="0" w:after="0" w:line="276" w:lineRule="auto"/>
        <w:jc w:val="both"/>
        <w:rPr>
          <w:color w:val="auto"/>
          <w:sz w:val="24"/>
          <w:szCs w:val="24"/>
        </w:rPr>
      </w:pPr>
      <w:r w:rsidRPr="00EF48D8">
        <w:rPr>
          <w:rStyle w:val="8"/>
          <w:rFonts w:ascii="Times New Roman" w:hAnsi="Times New Roman" w:cs="Times New Roman"/>
          <w:color w:val="auto"/>
          <w:sz w:val="24"/>
          <w:szCs w:val="24"/>
          <w:u w:val="single"/>
        </w:rPr>
        <w:t xml:space="preserve">Последовательность </w:t>
      </w:r>
      <w:r w:rsidR="00A55DD0">
        <w:rPr>
          <w:rStyle w:val="8"/>
          <w:rFonts w:ascii="Times New Roman" w:hAnsi="Times New Roman" w:cs="Times New Roman"/>
          <w:color w:val="auto"/>
          <w:sz w:val="24"/>
          <w:szCs w:val="24"/>
          <w:u w:val="single"/>
        </w:rPr>
        <w:t xml:space="preserve"> </w:t>
      </w:r>
      <w:r w:rsidRPr="00EF48D8">
        <w:rPr>
          <w:rStyle w:val="8"/>
          <w:rFonts w:ascii="Times New Roman" w:hAnsi="Times New Roman" w:cs="Times New Roman"/>
          <w:color w:val="auto"/>
          <w:sz w:val="24"/>
          <w:szCs w:val="24"/>
          <w:u w:val="single"/>
        </w:rPr>
        <w:t>действий</w:t>
      </w:r>
      <w:r w:rsidRPr="00EF48D8">
        <w:rPr>
          <w:rStyle w:val="8"/>
          <w:rFonts w:ascii="Times New Roman" w:hAnsi="Times New Roman" w:cs="Times New Roman"/>
          <w:color w:val="auto"/>
          <w:sz w:val="24"/>
          <w:szCs w:val="24"/>
        </w:rPr>
        <w:t>:</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Усадить пациента, успокоить.</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Объяснить ход предстоящей манипуляции.</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Отрезать от бинта шириной 20 см полосу длиной 75</w:t>
      </w:r>
      <w:r w:rsidR="00BD0836">
        <w:rPr>
          <w:rStyle w:val="8"/>
          <w:rFonts w:ascii="Times New Roman" w:hAnsi="Times New Roman" w:cs="Times New Roman"/>
          <w:color w:val="auto"/>
          <w:sz w:val="24"/>
          <w:szCs w:val="24"/>
        </w:rPr>
        <w:t>-</w:t>
      </w:r>
      <w:r w:rsidRPr="00EF48D8">
        <w:rPr>
          <w:rStyle w:val="8"/>
          <w:rFonts w:ascii="Times New Roman" w:hAnsi="Times New Roman" w:cs="Times New Roman"/>
          <w:color w:val="auto"/>
          <w:sz w:val="24"/>
          <w:szCs w:val="24"/>
        </w:rPr>
        <w:t>90 см.</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Сложить полоску бинта вдвое.</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Скатать концы полоски бинта к середине (середина длиной 10</w:t>
      </w:r>
      <w:r w:rsidR="00BD0836">
        <w:rPr>
          <w:rStyle w:val="8"/>
          <w:rFonts w:ascii="Times New Roman" w:hAnsi="Times New Roman" w:cs="Times New Roman"/>
          <w:color w:val="auto"/>
          <w:sz w:val="24"/>
          <w:szCs w:val="24"/>
        </w:rPr>
        <w:t>-</w:t>
      </w:r>
      <w:r w:rsidRPr="00EF48D8">
        <w:rPr>
          <w:rStyle w:val="8"/>
          <w:rFonts w:ascii="Times New Roman" w:hAnsi="Times New Roman" w:cs="Times New Roman"/>
          <w:color w:val="auto"/>
          <w:sz w:val="24"/>
          <w:szCs w:val="24"/>
        </w:rPr>
        <w:t>15 см).</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Разрезать концы полоски бин</w:t>
      </w:r>
      <w:r w:rsidRPr="00EF48D8">
        <w:rPr>
          <w:rStyle w:val="8"/>
          <w:rFonts w:ascii="Times New Roman" w:hAnsi="Times New Roman" w:cs="Times New Roman"/>
          <w:color w:val="auto"/>
          <w:sz w:val="24"/>
          <w:szCs w:val="24"/>
        </w:rPr>
        <w:softHyphen/>
        <w:t>та в продольном направлении до се</w:t>
      </w:r>
      <w:r w:rsidRPr="00EF48D8">
        <w:rPr>
          <w:rStyle w:val="8"/>
          <w:rFonts w:ascii="Times New Roman" w:hAnsi="Times New Roman" w:cs="Times New Roman"/>
          <w:color w:val="auto"/>
          <w:sz w:val="24"/>
          <w:szCs w:val="24"/>
        </w:rPr>
        <w:softHyphen/>
        <w:t>редины.</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Наложить середину пращи на область носа.</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Перекрестить разрезанные концы:</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поднять нижние завязки вверх</w:t>
      </w:r>
    </w:p>
    <w:p w:rsidR="00EF48D8" w:rsidRPr="00EF48D8" w:rsidRDefault="00EF48D8" w:rsidP="003D553F">
      <w:pPr>
        <w:pStyle w:val="2"/>
        <w:keepNext/>
        <w:keepLines/>
        <w:widowControl w:val="0"/>
        <w:numPr>
          <w:ilvl w:val="0"/>
          <w:numId w:val="11"/>
        </w:numPr>
        <w:spacing w:before="0" w:after="0" w:line="276" w:lineRule="auto"/>
        <w:ind w:right="0"/>
        <w:jc w:val="both"/>
        <w:rPr>
          <w:color w:val="auto"/>
          <w:sz w:val="24"/>
          <w:szCs w:val="24"/>
        </w:rPr>
      </w:pPr>
      <w:r w:rsidRPr="00EF48D8">
        <w:rPr>
          <w:rStyle w:val="8"/>
          <w:rFonts w:ascii="Times New Roman" w:hAnsi="Times New Roman" w:cs="Times New Roman"/>
          <w:color w:val="auto"/>
          <w:sz w:val="24"/>
          <w:szCs w:val="24"/>
        </w:rPr>
        <w:t>над ушами и завязать узлом на за</w:t>
      </w:r>
      <w:r w:rsidRPr="00EF48D8">
        <w:rPr>
          <w:rStyle w:val="8"/>
          <w:rFonts w:ascii="Times New Roman" w:hAnsi="Times New Roman" w:cs="Times New Roman"/>
          <w:color w:val="auto"/>
          <w:sz w:val="24"/>
          <w:szCs w:val="24"/>
        </w:rPr>
        <w:softHyphen/>
        <w:t>тылке;</w:t>
      </w:r>
    </w:p>
    <w:p w:rsidR="00EF48D8" w:rsidRPr="001A2D2F" w:rsidRDefault="00EF48D8" w:rsidP="003D553F">
      <w:pPr>
        <w:pStyle w:val="2"/>
        <w:keepNext/>
        <w:keepLines/>
        <w:widowControl w:val="0"/>
        <w:numPr>
          <w:ilvl w:val="0"/>
          <w:numId w:val="11"/>
        </w:numPr>
        <w:spacing w:before="0" w:after="0" w:line="276" w:lineRule="auto"/>
        <w:ind w:right="0"/>
        <w:jc w:val="both"/>
        <w:rPr>
          <w:rStyle w:val="38"/>
          <w:rFonts w:ascii="Times New Roman" w:eastAsia="Times New Roman" w:hAnsi="Times New Roman" w:cs="Times New Roman"/>
          <w:i w:val="0"/>
          <w:iCs w:val="0"/>
          <w:color w:val="auto"/>
          <w:sz w:val="24"/>
          <w:szCs w:val="24"/>
        </w:rPr>
      </w:pPr>
      <w:r w:rsidRPr="00EF48D8">
        <w:rPr>
          <w:rStyle w:val="8"/>
          <w:rFonts w:ascii="Times New Roman" w:hAnsi="Times New Roman" w:cs="Times New Roman"/>
          <w:color w:val="auto"/>
          <w:sz w:val="24"/>
          <w:szCs w:val="24"/>
        </w:rPr>
        <w:t>опустить верхние завязки, пропустить под ушами и завязать узлом на шее</w:t>
      </w:r>
      <w:r w:rsidR="00455CA4">
        <w:rPr>
          <w:rStyle w:val="8"/>
          <w:rFonts w:ascii="Times New Roman" w:hAnsi="Times New Roman" w:cs="Times New Roman"/>
          <w:color w:val="auto"/>
          <w:sz w:val="24"/>
          <w:szCs w:val="24"/>
        </w:rPr>
        <w:t xml:space="preserve"> (рис. 22</w:t>
      </w:r>
      <w:r>
        <w:rPr>
          <w:rStyle w:val="8"/>
          <w:rFonts w:ascii="Times New Roman" w:hAnsi="Times New Roman" w:cs="Times New Roman"/>
          <w:color w:val="auto"/>
          <w:sz w:val="24"/>
          <w:szCs w:val="24"/>
        </w:rPr>
        <w:t xml:space="preserve"> а)</w:t>
      </w:r>
      <w:r w:rsidRPr="00EF48D8">
        <w:rPr>
          <w:rStyle w:val="8"/>
          <w:rFonts w:ascii="Times New Roman" w:hAnsi="Times New Roman" w:cs="Times New Roman"/>
          <w:color w:val="auto"/>
          <w:sz w:val="24"/>
          <w:szCs w:val="24"/>
        </w:rPr>
        <w:t>.</w:t>
      </w:r>
      <w:bookmarkStart w:id="12" w:name="bookmark26"/>
    </w:p>
    <w:p w:rsidR="00EF48D8" w:rsidRDefault="00EF48D8" w:rsidP="000E550F">
      <w:pPr>
        <w:pStyle w:val="2"/>
        <w:jc w:val="center"/>
        <w:rPr>
          <w:rStyle w:val="38"/>
          <w:sz w:val="24"/>
          <w:szCs w:val="24"/>
        </w:rPr>
      </w:pPr>
      <w:r w:rsidRPr="003867C4">
        <w:rPr>
          <w:noProof/>
          <w:sz w:val="24"/>
          <w:szCs w:val="24"/>
        </w:rPr>
        <w:drawing>
          <wp:inline distT="0" distB="0" distL="0" distR="0">
            <wp:extent cx="4781550" cy="1781175"/>
            <wp:effectExtent l="19050" t="0" r="0" b="0"/>
            <wp:docPr id="160" name="Рисунок 92" descr="http://vkjournal.ru/vk/html/546/546792/e81d199c14abe11e4c67fdba4a7_html_m25bcf8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vkjournal.ru/vk/html/546/546792/e81d199c14abe11e4c67fdba4a7_html_m25bcf8da.jpg"/>
                    <pic:cNvPicPr>
                      <a:picLocks noChangeAspect="1" noChangeArrowheads="1"/>
                    </pic:cNvPicPr>
                  </pic:nvPicPr>
                  <pic:blipFill>
                    <a:blip r:embed="rId49"/>
                    <a:srcRect/>
                    <a:stretch>
                      <a:fillRect/>
                    </a:stretch>
                  </pic:blipFill>
                  <pic:spPr bwMode="auto">
                    <a:xfrm>
                      <a:off x="0" y="0"/>
                      <a:ext cx="4781550" cy="1781175"/>
                    </a:xfrm>
                    <a:prstGeom prst="rect">
                      <a:avLst/>
                    </a:prstGeom>
                    <a:noFill/>
                    <a:ln w="9525">
                      <a:noFill/>
                      <a:miter lim="800000"/>
                      <a:headEnd/>
                      <a:tailEnd/>
                    </a:ln>
                  </pic:spPr>
                </pic:pic>
              </a:graphicData>
            </a:graphic>
          </wp:inline>
        </w:drawing>
      </w:r>
    </w:p>
    <w:p w:rsidR="001908C0" w:rsidRDefault="00455CA4" w:rsidP="002B07CE">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22</w:t>
      </w:r>
      <w:r w:rsidR="001908C0">
        <w:rPr>
          <w:rFonts w:ascii="Times New Roman" w:eastAsia="Times New Roman" w:hAnsi="Times New Roman" w:cs="Times New Roman"/>
          <w:color w:val="000000"/>
          <w:sz w:val="24"/>
          <w:szCs w:val="24"/>
        </w:rPr>
        <w:t xml:space="preserve"> а, б, в - </w:t>
      </w:r>
      <w:proofErr w:type="spellStart"/>
      <w:r w:rsidR="001908C0">
        <w:rPr>
          <w:rFonts w:ascii="Times New Roman" w:eastAsia="Times New Roman" w:hAnsi="Times New Roman" w:cs="Times New Roman"/>
          <w:color w:val="000000"/>
          <w:sz w:val="24"/>
          <w:szCs w:val="24"/>
        </w:rPr>
        <w:t>Пращевидные</w:t>
      </w:r>
      <w:proofErr w:type="spellEnd"/>
      <w:r w:rsidR="001908C0">
        <w:rPr>
          <w:rFonts w:ascii="Times New Roman" w:eastAsia="Times New Roman" w:hAnsi="Times New Roman" w:cs="Times New Roman"/>
          <w:color w:val="000000"/>
          <w:sz w:val="24"/>
          <w:szCs w:val="24"/>
        </w:rPr>
        <w:t xml:space="preserve"> повязки</w:t>
      </w:r>
      <w:r w:rsidR="00AD7D7B">
        <w:rPr>
          <w:rFonts w:ascii="Times New Roman" w:eastAsia="Times New Roman" w:hAnsi="Times New Roman" w:cs="Times New Roman"/>
          <w:color w:val="000000"/>
          <w:sz w:val="24"/>
          <w:szCs w:val="24"/>
        </w:rPr>
        <w:t>, схема наложения повязки</w:t>
      </w:r>
    </w:p>
    <w:p w:rsidR="002B07CE" w:rsidRPr="002B07CE" w:rsidRDefault="002B07CE" w:rsidP="002B07CE">
      <w:pPr>
        <w:shd w:val="clear" w:color="auto" w:fill="FFFFFF"/>
        <w:spacing w:before="120" w:after="120" w:line="240" w:lineRule="auto"/>
        <w:jc w:val="center"/>
        <w:textAlignment w:val="top"/>
        <w:rPr>
          <w:rStyle w:val="38"/>
          <w:rFonts w:ascii="Times New Roman" w:eastAsia="Times New Roman" w:hAnsi="Times New Roman" w:cs="Times New Roman"/>
          <w:i w:val="0"/>
          <w:iCs w:val="0"/>
          <w:sz w:val="24"/>
          <w:szCs w:val="24"/>
        </w:rPr>
      </w:pPr>
    </w:p>
    <w:bookmarkEnd w:id="12"/>
    <w:p w:rsidR="001908C0" w:rsidRPr="001908C0" w:rsidRDefault="001908C0" w:rsidP="001908C0">
      <w:pPr>
        <w:pStyle w:val="2"/>
        <w:spacing w:before="0" w:after="0" w:line="276" w:lineRule="auto"/>
        <w:jc w:val="center"/>
        <w:rPr>
          <w:rStyle w:val="90"/>
          <w:rFonts w:ascii="Times New Roman" w:hAnsi="Times New Roman" w:cs="Times New Roman"/>
          <w:b w:val="0"/>
          <w:bCs w:val="0"/>
          <w:color w:val="auto"/>
          <w:sz w:val="24"/>
          <w:szCs w:val="24"/>
          <w:u w:val="single"/>
        </w:rPr>
      </w:pPr>
      <w:proofErr w:type="spellStart"/>
      <w:r w:rsidRPr="001908C0">
        <w:rPr>
          <w:rStyle w:val="38"/>
          <w:rFonts w:ascii="Times New Roman" w:hAnsi="Times New Roman" w:cs="Times New Roman"/>
          <w:b/>
          <w:i w:val="0"/>
          <w:color w:val="auto"/>
          <w:sz w:val="24"/>
          <w:szCs w:val="24"/>
        </w:rPr>
        <w:t>Пращевидная</w:t>
      </w:r>
      <w:proofErr w:type="spellEnd"/>
      <w:r w:rsidRPr="001908C0">
        <w:rPr>
          <w:rStyle w:val="38"/>
          <w:rFonts w:ascii="Times New Roman" w:hAnsi="Times New Roman" w:cs="Times New Roman"/>
          <w:b/>
          <w:i w:val="0"/>
          <w:color w:val="auto"/>
          <w:sz w:val="24"/>
          <w:szCs w:val="24"/>
        </w:rPr>
        <w:t xml:space="preserve"> повязка на подбородок</w:t>
      </w:r>
    </w:p>
    <w:p w:rsidR="00EF48D8" w:rsidRPr="001908C0" w:rsidRDefault="00EF48D8" w:rsidP="001908C0">
      <w:pPr>
        <w:pStyle w:val="2"/>
        <w:spacing w:before="0" w:after="0" w:line="276" w:lineRule="auto"/>
        <w:jc w:val="both"/>
        <w:rPr>
          <w:color w:val="auto"/>
          <w:sz w:val="24"/>
          <w:szCs w:val="24"/>
          <w:u w:val="single"/>
        </w:rPr>
      </w:pPr>
      <w:r w:rsidRPr="001908C0">
        <w:rPr>
          <w:rStyle w:val="90"/>
          <w:rFonts w:ascii="Times New Roman" w:hAnsi="Times New Roman" w:cs="Times New Roman"/>
          <w:b w:val="0"/>
          <w:bCs w:val="0"/>
          <w:color w:val="auto"/>
          <w:sz w:val="24"/>
          <w:szCs w:val="24"/>
          <w:u w:val="single"/>
        </w:rPr>
        <w:t xml:space="preserve">Последовательность </w:t>
      </w:r>
      <w:r w:rsidR="00A55DD0">
        <w:rPr>
          <w:rStyle w:val="90"/>
          <w:rFonts w:ascii="Times New Roman" w:hAnsi="Times New Roman" w:cs="Times New Roman"/>
          <w:b w:val="0"/>
          <w:bCs w:val="0"/>
          <w:color w:val="auto"/>
          <w:sz w:val="24"/>
          <w:szCs w:val="24"/>
          <w:u w:val="single"/>
        </w:rPr>
        <w:t xml:space="preserve"> </w:t>
      </w:r>
      <w:r w:rsidRPr="001908C0">
        <w:rPr>
          <w:rStyle w:val="90"/>
          <w:rFonts w:ascii="Times New Roman" w:hAnsi="Times New Roman" w:cs="Times New Roman"/>
          <w:b w:val="0"/>
          <w:bCs w:val="0"/>
          <w:color w:val="auto"/>
          <w:sz w:val="24"/>
          <w:szCs w:val="24"/>
          <w:u w:val="single"/>
        </w:rPr>
        <w:t>действий:</w:t>
      </w:r>
    </w:p>
    <w:p w:rsidR="00EF48D8" w:rsidRPr="001908C0" w:rsidRDefault="00EF48D8" w:rsidP="003D553F">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Выполнить пункты 1, 2, 3, 4 предыдущей повяз</w:t>
      </w:r>
      <w:r w:rsidRPr="001908C0">
        <w:rPr>
          <w:rStyle w:val="8"/>
          <w:rFonts w:ascii="Times New Roman" w:hAnsi="Times New Roman" w:cs="Times New Roman"/>
          <w:color w:val="auto"/>
          <w:sz w:val="24"/>
          <w:szCs w:val="24"/>
        </w:rPr>
        <w:softHyphen/>
        <w:t>ки.</w:t>
      </w:r>
    </w:p>
    <w:p w:rsidR="00EF48D8" w:rsidRPr="001908C0" w:rsidRDefault="00EF48D8" w:rsidP="003D553F">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Скатать концы полоски бинта к середине (сере</w:t>
      </w:r>
      <w:r w:rsidRPr="001908C0">
        <w:rPr>
          <w:rStyle w:val="8"/>
          <w:rFonts w:ascii="Times New Roman" w:hAnsi="Times New Roman" w:cs="Times New Roman"/>
          <w:color w:val="auto"/>
          <w:sz w:val="24"/>
          <w:szCs w:val="24"/>
        </w:rPr>
        <w:softHyphen/>
        <w:t>дина длиной 20 см).</w:t>
      </w:r>
    </w:p>
    <w:p w:rsidR="00EF48D8" w:rsidRPr="001908C0" w:rsidRDefault="00EF48D8" w:rsidP="003D553F">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Разрезать концы полоски бин</w:t>
      </w:r>
      <w:r w:rsidRPr="001908C0">
        <w:rPr>
          <w:rStyle w:val="8"/>
          <w:rFonts w:ascii="Times New Roman" w:hAnsi="Times New Roman" w:cs="Times New Roman"/>
          <w:color w:val="auto"/>
          <w:sz w:val="24"/>
          <w:szCs w:val="24"/>
        </w:rPr>
        <w:softHyphen/>
        <w:t>та в продольном направлении до середины.</w:t>
      </w:r>
    </w:p>
    <w:p w:rsidR="00EF48D8" w:rsidRPr="001908C0" w:rsidRDefault="00EF48D8" w:rsidP="003D553F">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Наложить середину пращи на область подбородка.</w:t>
      </w:r>
    </w:p>
    <w:p w:rsidR="00EF48D8" w:rsidRPr="00A55DD0" w:rsidRDefault="00EF48D8" w:rsidP="00A55DD0">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Перекрестить разрезанные концы:</w:t>
      </w:r>
      <w:r w:rsidR="00A55DD0">
        <w:rPr>
          <w:color w:val="auto"/>
          <w:sz w:val="24"/>
          <w:szCs w:val="24"/>
        </w:rPr>
        <w:t xml:space="preserve"> </w:t>
      </w:r>
      <w:r w:rsidRPr="00A55DD0">
        <w:rPr>
          <w:rStyle w:val="8"/>
          <w:rFonts w:ascii="Times New Roman" w:hAnsi="Times New Roman" w:cs="Times New Roman"/>
          <w:color w:val="auto"/>
          <w:sz w:val="24"/>
          <w:szCs w:val="24"/>
        </w:rPr>
        <w:t>поднять нижние завязки вер</w:t>
      </w:r>
      <w:r w:rsidRPr="00A55DD0">
        <w:rPr>
          <w:rStyle w:val="8"/>
          <w:rFonts w:ascii="Times New Roman" w:hAnsi="Times New Roman" w:cs="Times New Roman"/>
          <w:color w:val="auto"/>
          <w:sz w:val="24"/>
          <w:szCs w:val="24"/>
        </w:rPr>
        <w:softHyphen/>
        <w:t>тикально вверх впереди ушей на темя и завязать узлом;</w:t>
      </w:r>
    </w:p>
    <w:p w:rsidR="00EF48D8" w:rsidRPr="001908C0" w:rsidRDefault="00EF48D8" w:rsidP="003D553F">
      <w:pPr>
        <w:pStyle w:val="2"/>
        <w:keepNext/>
        <w:keepLines/>
        <w:widowControl w:val="0"/>
        <w:numPr>
          <w:ilvl w:val="0"/>
          <w:numId w:val="12"/>
        </w:numPr>
        <w:spacing w:before="0" w:after="0" w:line="276" w:lineRule="auto"/>
        <w:ind w:right="0"/>
        <w:jc w:val="both"/>
        <w:rPr>
          <w:color w:val="auto"/>
          <w:sz w:val="24"/>
          <w:szCs w:val="24"/>
        </w:rPr>
      </w:pPr>
      <w:r w:rsidRPr="001908C0">
        <w:rPr>
          <w:rStyle w:val="8"/>
          <w:rFonts w:ascii="Times New Roman" w:hAnsi="Times New Roman" w:cs="Times New Roman"/>
          <w:color w:val="auto"/>
          <w:sz w:val="24"/>
          <w:szCs w:val="24"/>
        </w:rPr>
        <w:t>опустить верхние завязки, направить вдоль ниж</w:t>
      </w:r>
      <w:r w:rsidRPr="001908C0">
        <w:rPr>
          <w:rStyle w:val="8"/>
          <w:rFonts w:ascii="Times New Roman" w:hAnsi="Times New Roman" w:cs="Times New Roman"/>
          <w:color w:val="auto"/>
          <w:sz w:val="24"/>
          <w:szCs w:val="24"/>
        </w:rPr>
        <w:softHyphen/>
        <w:t>ней челюсти на затылок и завязать узлом</w:t>
      </w:r>
      <w:r w:rsidR="00455CA4">
        <w:rPr>
          <w:rStyle w:val="8"/>
          <w:rFonts w:ascii="Times New Roman" w:hAnsi="Times New Roman" w:cs="Times New Roman"/>
          <w:color w:val="auto"/>
          <w:sz w:val="24"/>
          <w:szCs w:val="24"/>
        </w:rPr>
        <w:t xml:space="preserve"> (рис. 22</w:t>
      </w:r>
      <w:r w:rsidR="00F60373">
        <w:rPr>
          <w:rStyle w:val="8"/>
          <w:rFonts w:ascii="Times New Roman" w:hAnsi="Times New Roman" w:cs="Times New Roman"/>
          <w:color w:val="auto"/>
          <w:sz w:val="24"/>
          <w:szCs w:val="24"/>
        </w:rPr>
        <w:t xml:space="preserve"> </w:t>
      </w:r>
      <w:r w:rsidR="002B07CE">
        <w:rPr>
          <w:rStyle w:val="8"/>
          <w:rFonts w:ascii="Times New Roman" w:hAnsi="Times New Roman" w:cs="Times New Roman"/>
          <w:color w:val="auto"/>
          <w:sz w:val="24"/>
          <w:szCs w:val="24"/>
        </w:rPr>
        <w:t>в</w:t>
      </w:r>
      <w:r w:rsidR="001908C0">
        <w:rPr>
          <w:rStyle w:val="8"/>
          <w:rFonts w:ascii="Times New Roman" w:hAnsi="Times New Roman" w:cs="Times New Roman"/>
          <w:color w:val="auto"/>
          <w:sz w:val="24"/>
          <w:szCs w:val="24"/>
        </w:rPr>
        <w:t>).</w:t>
      </w:r>
    </w:p>
    <w:p w:rsidR="002B07CE" w:rsidRDefault="002B07CE" w:rsidP="002B07CE">
      <w:pPr>
        <w:pStyle w:val="2"/>
        <w:spacing w:before="0" w:after="0" w:line="276" w:lineRule="auto"/>
        <w:jc w:val="center"/>
        <w:rPr>
          <w:rStyle w:val="38"/>
          <w:rFonts w:ascii="Times New Roman" w:hAnsi="Times New Roman" w:cs="Times New Roman"/>
          <w:color w:val="auto"/>
          <w:sz w:val="24"/>
          <w:szCs w:val="24"/>
          <w:u w:val="single"/>
        </w:rPr>
      </w:pPr>
      <w:bookmarkStart w:id="13" w:name="bookmark27"/>
    </w:p>
    <w:p w:rsidR="002B07CE" w:rsidRDefault="002B07CE" w:rsidP="002B07CE">
      <w:pPr>
        <w:pStyle w:val="2"/>
        <w:spacing w:before="0" w:after="0" w:line="276" w:lineRule="auto"/>
        <w:jc w:val="center"/>
        <w:rPr>
          <w:rStyle w:val="38"/>
          <w:rFonts w:ascii="Times New Roman" w:hAnsi="Times New Roman" w:cs="Times New Roman"/>
          <w:color w:val="auto"/>
          <w:sz w:val="24"/>
          <w:szCs w:val="24"/>
          <w:u w:val="single"/>
        </w:rPr>
      </w:pPr>
    </w:p>
    <w:p w:rsidR="00EF48D8" w:rsidRPr="002B07CE" w:rsidRDefault="00EF48D8" w:rsidP="002B07CE">
      <w:pPr>
        <w:pStyle w:val="2"/>
        <w:spacing w:before="0" w:after="0" w:line="276" w:lineRule="auto"/>
        <w:jc w:val="center"/>
        <w:rPr>
          <w:b/>
          <w:i/>
          <w:color w:val="auto"/>
          <w:sz w:val="24"/>
          <w:szCs w:val="24"/>
        </w:rPr>
      </w:pPr>
      <w:proofErr w:type="spellStart"/>
      <w:r w:rsidRPr="002B07CE">
        <w:rPr>
          <w:rStyle w:val="38"/>
          <w:rFonts w:ascii="Times New Roman" w:hAnsi="Times New Roman" w:cs="Times New Roman"/>
          <w:b/>
          <w:i w:val="0"/>
          <w:color w:val="auto"/>
          <w:sz w:val="24"/>
          <w:szCs w:val="24"/>
        </w:rPr>
        <w:t>Пращевидная</w:t>
      </w:r>
      <w:proofErr w:type="spellEnd"/>
      <w:r w:rsidRPr="002B07CE">
        <w:rPr>
          <w:rStyle w:val="38"/>
          <w:rFonts w:ascii="Times New Roman" w:hAnsi="Times New Roman" w:cs="Times New Roman"/>
          <w:b/>
          <w:i w:val="0"/>
          <w:color w:val="auto"/>
          <w:sz w:val="24"/>
          <w:szCs w:val="24"/>
        </w:rPr>
        <w:t xml:space="preserve"> повязка на теменную область головы</w:t>
      </w:r>
      <w:bookmarkEnd w:id="13"/>
    </w:p>
    <w:p w:rsidR="00EF48D8" w:rsidRPr="002B07CE" w:rsidRDefault="00EF48D8" w:rsidP="002B07CE">
      <w:pPr>
        <w:pStyle w:val="2"/>
        <w:spacing w:before="0" w:after="0" w:line="276" w:lineRule="auto"/>
        <w:jc w:val="both"/>
        <w:rPr>
          <w:color w:val="auto"/>
          <w:sz w:val="24"/>
          <w:szCs w:val="24"/>
          <w:u w:val="single"/>
        </w:rPr>
      </w:pPr>
      <w:r w:rsidRPr="002B07CE">
        <w:rPr>
          <w:rStyle w:val="90"/>
          <w:rFonts w:ascii="Times New Roman" w:hAnsi="Times New Roman" w:cs="Times New Roman"/>
          <w:b w:val="0"/>
          <w:bCs w:val="0"/>
          <w:color w:val="auto"/>
          <w:sz w:val="24"/>
          <w:szCs w:val="24"/>
          <w:u w:val="single"/>
        </w:rPr>
        <w:t>Последовательность</w:t>
      </w:r>
      <w:r w:rsidR="00A55DD0">
        <w:rPr>
          <w:rStyle w:val="90"/>
          <w:rFonts w:ascii="Times New Roman" w:hAnsi="Times New Roman" w:cs="Times New Roman"/>
          <w:b w:val="0"/>
          <w:bCs w:val="0"/>
          <w:color w:val="auto"/>
          <w:sz w:val="24"/>
          <w:szCs w:val="24"/>
          <w:u w:val="single"/>
        </w:rPr>
        <w:t xml:space="preserve"> </w:t>
      </w:r>
      <w:r w:rsidRPr="002B07CE">
        <w:rPr>
          <w:rStyle w:val="90"/>
          <w:rFonts w:ascii="Times New Roman" w:hAnsi="Times New Roman" w:cs="Times New Roman"/>
          <w:b w:val="0"/>
          <w:bCs w:val="0"/>
          <w:color w:val="auto"/>
          <w:sz w:val="24"/>
          <w:szCs w:val="24"/>
          <w:u w:val="single"/>
        </w:rPr>
        <w:t xml:space="preserve"> действий:</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Усадить пациента, успокоить.</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Объяснить ход предстоящей манипуляции.</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Отрезать от куска марли полосу шириной 25</w:t>
      </w:r>
      <w:r w:rsidR="00BD0836">
        <w:rPr>
          <w:rStyle w:val="8"/>
          <w:rFonts w:ascii="Times New Roman" w:hAnsi="Times New Roman" w:cs="Times New Roman"/>
          <w:color w:val="auto"/>
          <w:sz w:val="24"/>
          <w:szCs w:val="24"/>
        </w:rPr>
        <w:t>-</w:t>
      </w:r>
      <w:r w:rsidRPr="002B07CE">
        <w:rPr>
          <w:rStyle w:val="8"/>
          <w:rFonts w:ascii="Times New Roman" w:hAnsi="Times New Roman" w:cs="Times New Roman"/>
          <w:color w:val="auto"/>
          <w:sz w:val="24"/>
          <w:szCs w:val="24"/>
        </w:rPr>
        <w:t>30 см, длиной 80-90 см.</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Сложить отрезок марли вдвое, полученные концы свернуть к середине отрезка (середина длиной 20 см).</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Разрезать концы отрезка марли в продольном направлении до середины.</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Наложить середину пращи на теменную область головы.</w:t>
      </w:r>
    </w:p>
    <w:p w:rsidR="00EF48D8" w:rsidRPr="00A55DD0" w:rsidRDefault="00EF48D8" w:rsidP="00A55DD0">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Перекрестить разрезанные концы:</w:t>
      </w:r>
      <w:r w:rsidR="00A55DD0">
        <w:rPr>
          <w:color w:val="auto"/>
          <w:sz w:val="24"/>
          <w:szCs w:val="24"/>
        </w:rPr>
        <w:t xml:space="preserve"> </w:t>
      </w:r>
      <w:r w:rsidRPr="00A55DD0">
        <w:rPr>
          <w:rStyle w:val="8"/>
          <w:rFonts w:ascii="Times New Roman" w:hAnsi="Times New Roman" w:cs="Times New Roman"/>
          <w:color w:val="auto"/>
          <w:sz w:val="24"/>
          <w:szCs w:val="24"/>
        </w:rPr>
        <w:t>завязать нижние концы на лбу</w:t>
      </w:r>
      <w:r w:rsidR="00A55DD0">
        <w:rPr>
          <w:rStyle w:val="8"/>
          <w:rFonts w:ascii="Times New Roman" w:hAnsi="Times New Roman" w:cs="Times New Roman"/>
          <w:color w:val="auto"/>
          <w:sz w:val="24"/>
          <w:szCs w:val="24"/>
        </w:rPr>
        <w:t>.</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8"/>
          <w:rFonts w:ascii="Times New Roman" w:hAnsi="Times New Roman" w:cs="Times New Roman"/>
          <w:color w:val="auto"/>
          <w:sz w:val="24"/>
          <w:szCs w:val="24"/>
        </w:rPr>
        <w:t>завязать верхние концы под подбородком</w:t>
      </w:r>
      <w:r w:rsidR="00A55DD0">
        <w:rPr>
          <w:rStyle w:val="8"/>
          <w:rFonts w:ascii="Times New Roman" w:hAnsi="Times New Roman" w:cs="Times New Roman"/>
          <w:color w:val="auto"/>
          <w:sz w:val="24"/>
          <w:szCs w:val="24"/>
        </w:rPr>
        <w:t>.</w:t>
      </w:r>
    </w:p>
    <w:p w:rsidR="00EF48D8" w:rsidRPr="002B07CE" w:rsidRDefault="00EF48D8" w:rsidP="003D553F">
      <w:pPr>
        <w:pStyle w:val="2"/>
        <w:keepNext/>
        <w:keepLines/>
        <w:widowControl w:val="0"/>
        <w:numPr>
          <w:ilvl w:val="0"/>
          <w:numId w:val="13"/>
        </w:numPr>
        <w:spacing w:before="0" w:after="0" w:line="276" w:lineRule="auto"/>
        <w:ind w:right="0"/>
        <w:jc w:val="both"/>
        <w:rPr>
          <w:color w:val="auto"/>
          <w:sz w:val="24"/>
          <w:szCs w:val="24"/>
        </w:rPr>
      </w:pPr>
      <w:r w:rsidRPr="002B07CE">
        <w:rPr>
          <w:rStyle w:val="120"/>
          <w:rFonts w:ascii="Times New Roman" w:hAnsi="Times New Roman" w:cs="Times New Roman"/>
          <w:color w:val="auto"/>
          <w:sz w:val="24"/>
          <w:szCs w:val="24"/>
        </w:rPr>
        <w:t>перекрестить концы под подбородком и завязать ниж</w:t>
      </w:r>
      <w:r w:rsidRPr="002B07CE">
        <w:rPr>
          <w:rStyle w:val="120"/>
          <w:rFonts w:ascii="Times New Roman" w:hAnsi="Times New Roman" w:cs="Times New Roman"/>
          <w:color w:val="auto"/>
          <w:sz w:val="24"/>
          <w:szCs w:val="24"/>
        </w:rPr>
        <w:softHyphen/>
        <w:t xml:space="preserve">ние концы под подбородком, а верхние </w:t>
      </w:r>
      <w:r w:rsidR="00BD0836">
        <w:rPr>
          <w:rStyle w:val="120"/>
          <w:rFonts w:ascii="Times New Roman" w:hAnsi="Times New Roman" w:cs="Times New Roman"/>
          <w:color w:val="auto"/>
          <w:sz w:val="24"/>
          <w:szCs w:val="24"/>
        </w:rPr>
        <w:t>-</w:t>
      </w:r>
      <w:r w:rsidRPr="002B07CE">
        <w:rPr>
          <w:rStyle w:val="120"/>
          <w:rFonts w:ascii="Times New Roman" w:hAnsi="Times New Roman" w:cs="Times New Roman"/>
          <w:color w:val="auto"/>
          <w:sz w:val="24"/>
          <w:szCs w:val="24"/>
        </w:rPr>
        <w:t xml:space="preserve"> на затылке головы.</w:t>
      </w:r>
    </w:p>
    <w:p w:rsidR="00EF48D8" w:rsidRPr="002B07CE" w:rsidRDefault="00EF48D8" w:rsidP="003D553F">
      <w:pPr>
        <w:pStyle w:val="2"/>
        <w:keepNext/>
        <w:keepLines/>
        <w:widowControl w:val="0"/>
        <w:numPr>
          <w:ilvl w:val="0"/>
          <w:numId w:val="13"/>
        </w:numPr>
        <w:spacing w:before="0" w:after="0" w:line="276" w:lineRule="auto"/>
        <w:ind w:right="0"/>
        <w:jc w:val="both"/>
        <w:rPr>
          <w:rStyle w:val="Arial"/>
          <w:rFonts w:ascii="Times New Roman" w:hAnsi="Times New Roman" w:cs="Times New Roman"/>
          <w:color w:val="auto"/>
          <w:sz w:val="24"/>
          <w:szCs w:val="24"/>
        </w:rPr>
      </w:pPr>
      <w:r w:rsidRPr="002B07CE">
        <w:rPr>
          <w:rStyle w:val="Arial"/>
          <w:rFonts w:ascii="Times New Roman" w:hAnsi="Times New Roman" w:cs="Times New Roman"/>
          <w:color w:val="auto"/>
          <w:sz w:val="24"/>
          <w:szCs w:val="24"/>
        </w:rPr>
        <w:t>повязка на теменную и затылочную область</w:t>
      </w:r>
      <w:r w:rsidR="00455CA4">
        <w:rPr>
          <w:rStyle w:val="Arial"/>
          <w:rFonts w:ascii="Times New Roman" w:hAnsi="Times New Roman" w:cs="Times New Roman"/>
          <w:color w:val="auto"/>
          <w:sz w:val="24"/>
          <w:szCs w:val="24"/>
        </w:rPr>
        <w:t xml:space="preserve"> (рис. 22</w:t>
      </w:r>
      <w:r w:rsidR="002B07CE">
        <w:rPr>
          <w:rStyle w:val="Arial"/>
          <w:rFonts w:ascii="Times New Roman" w:hAnsi="Times New Roman" w:cs="Times New Roman"/>
          <w:color w:val="auto"/>
          <w:sz w:val="24"/>
          <w:szCs w:val="24"/>
        </w:rPr>
        <w:t xml:space="preserve"> б).</w:t>
      </w:r>
    </w:p>
    <w:p w:rsidR="00EF48D8" w:rsidRPr="002B07CE" w:rsidRDefault="00EF48D8" w:rsidP="002B07CE">
      <w:pPr>
        <w:pStyle w:val="2"/>
        <w:spacing w:before="0" w:after="0" w:line="276" w:lineRule="auto"/>
        <w:jc w:val="both"/>
        <w:rPr>
          <w:i/>
          <w:color w:val="auto"/>
          <w:sz w:val="24"/>
          <w:szCs w:val="24"/>
        </w:rPr>
      </w:pPr>
      <w:r w:rsidRPr="002B07CE">
        <w:rPr>
          <w:rStyle w:val="120"/>
          <w:rFonts w:ascii="Times New Roman" w:hAnsi="Times New Roman" w:cs="Times New Roman"/>
          <w:i/>
          <w:color w:val="auto"/>
          <w:sz w:val="24"/>
          <w:szCs w:val="24"/>
        </w:rPr>
        <w:t xml:space="preserve">Примечание: При травме лобной части </w:t>
      </w:r>
      <w:proofErr w:type="spellStart"/>
      <w:r w:rsidRPr="002B07CE">
        <w:rPr>
          <w:rStyle w:val="120"/>
          <w:rFonts w:ascii="Times New Roman" w:hAnsi="Times New Roman" w:cs="Times New Roman"/>
          <w:i/>
          <w:color w:val="auto"/>
          <w:sz w:val="24"/>
          <w:szCs w:val="24"/>
        </w:rPr>
        <w:t>головы:наложить</w:t>
      </w:r>
      <w:proofErr w:type="spellEnd"/>
      <w:r w:rsidRPr="002B07CE">
        <w:rPr>
          <w:rStyle w:val="120"/>
          <w:rFonts w:ascii="Times New Roman" w:hAnsi="Times New Roman" w:cs="Times New Roman"/>
          <w:i/>
          <w:color w:val="auto"/>
          <w:sz w:val="24"/>
          <w:szCs w:val="24"/>
        </w:rPr>
        <w:t xml:space="preserve"> середину пращи на лобную часть</w:t>
      </w:r>
    </w:p>
    <w:p w:rsidR="001677E9" w:rsidRDefault="001677E9" w:rsidP="00EF48D8">
      <w:pPr>
        <w:rPr>
          <w:rFonts w:ascii="Times New Roman" w:hAnsi="Times New Roman" w:cs="Times New Roman"/>
          <w:b/>
          <w:bCs/>
          <w:sz w:val="24"/>
          <w:szCs w:val="24"/>
        </w:rPr>
      </w:pPr>
    </w:p>
    <w:p w:rsidR="00EF48D8" w:rsidRPr="001677E9" w:rsidRDefault="001677E9" w:rsidP="00EF48D8">
      <w:pPr>
        <w:rPr>
          <w:b/>
        </w:rPr>
      </w:pPr>
      <w:r w:rsidRPr="001677E9">
        <w:rPr>
          <w:rFonts w:ascii="Times New Roman" w:hAnsi="Times New Roman" w:cs="Times New Roman"/>
          <w:b/>
          <w:bCs/>
          <w:sz w:val="24"/>
          <w:szCs w:val="24"/>
        </w:rPr>
        <w:t>3.3 Наложение мягкой бинтовой повязки на рану в области глаза, ушной раковины</w:t>
      </w:r>
      <w:r>
        <w:rPr>
          <w:rFonts w:ascii="Times New Roman" w:hAnsi="Times New Roman" w:cs="Times New Roman"/>
          <w:b/>
          <w:bCs/>
          <w:sz w:val="24"/>
          <w:szCs w:val="24"/>
        </w:rPr>
        <w:t>:</w:t>
      </w:r>
    </w:p>
    <w:p w:rsidR="007D41A8" w:rsidRPr="0018069B" w:rsidRDefault="007D41A8" w:rsidP="0018069B">
      <w:pPr>
        <w:pStyle w:val="2"/>
        <w:spacing w:before="0" w:after="0" w:line="276" w:lineRule="auto"/>
        <w:jc w:val="center"/>
        <w:rPr>
          <w:rStyle w:val="8Arial105pt"/>
          <w:rFonts w:ascii="Times New Roman" w:hAnsi="Times New Roman" w:cs="Times New Roman"/>
          <w:b/>
          <w:i w:val="0"/>
          <w:color w:val="auto"/>
          <w:sz w:val="24"/>
          <w:szCs w:val="24"/>
        </w:rPr>
      </w:pPr>
      <w:r w:rsidRPr="0018069B">
        <w:rPr>
          <w:rStyle w:val="8Arial105pt"/>
          <w:rFonts w:ascii="Times New Roman" w:hAnsi="Times New Roman" w:cs="Times New Roman"/>
          <w:b/>
          <w:i w:val="0"/>
          <w:color w:val="auto"/>
          <w:sz w:val="24"/>
          <w:szCs w:val="24"/>
        </w:rPr>
        <w:t>Повязка на один глаз (монокулярная)</w:t>
      </w:r>
    </w:p>
    <w:p w:rsidR="007D41A8" w:rsidRPr="0018069B" w:rsidRDefault="007D41A8" w:rsidP="0018069B">
      <w:pPr>
        <w:pStyle w:val="2"/>
        <w:spacing w:before="0" w:after="0" w:line="276" w:lineRule="auto"/>
        <w:jc w:val="both"/>
        <w:rPr>
          <w:color w:val="auto"/>
          <w:sz w:val="24"/>
          <w:szCs w:val="24"/>
        </w:rPr>
      </w:pPr>
      <w:r w:rsidRPr="0018069B">
        <w:rPr>
          <w:rStyle w:val="8"/>
          <w:rFonts w:ascii="Times New Roman" w:hAnsi="Times New Roman" w:cs="Times New Roman"/>
          <w:color w:val="auto"/>
          <w:sz w:val="24"/>
          <w:szCs w:val="24"/>
          <w:u w:val="single"/>
        </w:rPr>
        <w:t>Показания</w:t>
      </w:r>
      <w:r w:rsidRPr="0018069B">
        <w:rPr>
          <w:rStyle w:val="8"/>
          <w:rFonts w:ascii="Times New Roman" w:hAnsi="Times New Roman" w:cs="Times New Roman"/>
          <w:color w:val="auto"/>
          <w:sz w:val="24"/>
          <w:szCs w:val="24"/>
        </w:rPr>
        <w:t>: послеоперационный период, травма глаза.</w:t>
      </w:r>
    </w:p>
    <w:p w:rsidR="007D41A8" w:rsidRPr="0018069B" w:rsidRDefault="007D41A8" w:rsidP="0018069B">
      <w:pPr>
        <w:pStyle w:val="2"/>
        <w:spacing w:before="0" w:after="0" w:line="276" w:lineRule="auto"/>
        <w:jc w:val="both"/>
        <w:rPr>
          <w:rStyle w:val="8"/>
          <w:rFonts w:ascii="Times New Roman" w:hAnsi="Times New Roman" w:cs="Times New Roman"/>
          <w:color w:val="auto"/>
          <w:sz w:val="24"/>
          <w:szCs w:val="24"/>
        </w:rPr>
      </w:pPr>
      <w:r w:rsidRPr="0018069B">
        <w:rPr>
          <w:rStyle w:val="8"/>
          <w:rFonts w:ascii="Times New Roman" w:hAnsi="Times New Roman" w:cs="Times New Roman"/>
          <w:color w:val="auto"/>
          <w:sz w:val="24"/>
          <w:szCs w:val="24"/>
          <w:u w:val="single"/>
        </w:rPr>
        <w:t>Оснащение:</w:t>
      </w:r>
      <w:r w:rsidRPr="0018069B">
        <w:rPr>
          <w:rStyle w:val="8"/>
          <w:rFonts w:ascii="Times New Roman" w:hAnsi="Times New Roman" w:cs="Times New Roman"/>
          <w:color w:val="auto"/>
          <w:sz w:val="24"/>
          <w:szCs w:val="24"/>
        </w:rPr>
        <w:t xml:space="preserve"> бинт шириной 10 см. </w:t>
      </w:r>
    </w:p>
    <w:p w:rsidR="007D41A8" w:rsidRPr="0018069B" w:rsidRDefault="007D41A8" w:rsidP="0018069B">
      <w:pPr>
        <w:pStyle w:val="2"/>
        <w:spacing w:before="0" w:after="0" w:line="276" w:lineRule="auto"/>
        <w:jc w:val="both"/>
        <w:rPr>
          <w:color w:val="auto"/>
          <w:sz w:val="24"/>
          <w:szCs w:val="24"/>
          <w:u w:val="single"/>
        </w:rPr>
      </w:pPr>
      <w:r w:rsidRPr="0018069B">
        <w:rPr>
          <w:rStyle w:val="8"/>
          <w:rFonts w:ascii="Times New Roman" w:hAnsi="Times New Roman" w:cs="Times New Roman"/>
          <w:color w:val="auto"/>
          <w:sz w:val="24"/>
          <w:szCs w:val="24"/>
          <w:u w:val="single"/>
        </w:rPr>
        <w:t xml:space="preserve">Последовательность </w:t>
      </w:r>
      <w:r w:rsidR="00A55DD0">
        <w:rPr>
          <w:rStyle w:val="8"/>
          <w:rFonts w:ascii="Times New Roman" w:hAnsi="Times New Roman" w:cs="Times New Roman"/>
          <w:color w:val="auto"/>
          <w:sz w:val="24"/>
          <w:szCs w:val="24"/>
          <w:u w:val="single"/>
        </w:rPr>
        <w:t xml:space="preserve"> </w:t>
      </w:r>
      <w:r w:rsidRPr="0018069B">
        <w:rPr>
          <w:rStyle w:val="8"/>
          <w:rFonts w:ascii="Times New Roman" w:hAnsi="Times New Roman" w:cs="Times New Roman"/>
          <w:color w:val="auto"/>
          <w:sz w:val="24"/>
          <w:szCs w:val="24"/>
          <w:u w:val="single"/>
        </w:rPr>
        <w:t>действий:</w:t>
      </w:r>
    </w:p>
    <w:p w:rsidR="007D41A8" w:rsidRPr="0018069B" w:rsidRDefault="007D41A8" w:rsidP="003D553F">
      <w:pPr>
        <w:pStyle w:val="2"/>
        <w:numPr>
          <w:ilvl w:val="0"/>
          <w:numId w:val="57"/>
        </w:numPr>
        <w:spacing w:before="0" w:after="0" w:line="276" w:lineRule="auto"/>
        <w:jc w:val="both"/>
        <w:rPr>
          <w:rStyle w:val="8"/>
          <w:rFonts w:ascii="Times New Roman" w:hAnsi="Times New Roman" w:cs="Times New Roman"/>
          <w:color w:val="auto"/>
          <w:sz w:val="24"/>
          <w:szCs w:val="24"/>
        </w:rPr>
      </w:pPr>
      <w:r w:rsidRPr="0018069B">
        <w:rPr>
          <w:rStyle w:val="8"/>
          <w:rFonts w:ascii="Times New Roman" w:hAnsi="Times New Roman" w:cs="Times New Roman"/>
          <w:color w:val="auto"/>
          <w:sz w:val="24"/>
          <w:szCs w:val="24"/>
        </w:rPr>
        <w:t>Усадить пациента лицом к себе, успокоить, объяснить ход предстоящей манипуляции.</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 xml:space="preserve">Бинтовать левый глаз слева направо, правый </w:t>
      </w:r>
      <w:r w:rsidR="00BD0836">
        <w:rPr>
          <w:rStyle w:val="8"/>
          <w:rFonts w:ascii="Times New Roman" w:hAnsi="Times New Roman" w:cs="Times New Roman"/>
          <w:color w:val="auto"/>
          <w:sz w:val="24"/>
          <w:szCs w:val="24"/>
        </w:rPr>
        <w:t>-</w:t>
      </w:r>
      <w:r w:rsidRPr="0018069B">
        <w:rPr>
          <w:rStyle w:val="8"/>
          <w:rFonts w:ascii="Times New Roman" w:hAnsi="Times New Roman" w:cs="Times New Roman"/>
          <w:color w:val="auto"/>
          <w:sz w:val="24"/>
          <w:szCs w:val="24"/>
        </w:rPr>
        <w:t xml:space="preserve"> справа налево.</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Взять начало бинта в левую руку, головку бин</w:t>
      </w:r>
      <w:r w:rsidRPr="0018069B">
        <w:rPr>
          <w:rStyle w:val="8"/>
          <w:rFonts w:ascii="Times New Roman" w:hAnsi="Times New Roman" w:cs="Times New Roman"/>
          <w:color w:val="auto"/>
          <w:sz w:val="24"/>
          <w:szCs w:val="24"/>
        </w:rPr>
        <w:softHyphen/>
        <w:t xml:space="preserve">та </w:t>
      </w:r>
      <w:r w:rsidR="00BD0836">
        <w:rPr>
          <w:rStyle w:val="8"/>
          <w:rFonts w:ascii="Times New Roman" w:hAnsi="Times New Roman" w:cs="Times New Roman"/>
          <w:color w:val="auto"/>
          <w:sz w:val="24"/>
          <w:szCs w:val="24"/>
        </w:rPr>
        <w:t>-</w:t>
      </w:r>
      <w:r w:rsidRPr="0018069B">
        <w:rPr>
          <w:rStyle w:val="8"/>
          <w:rFonts w:ascii="Times New Roman" w:hAnsi="Times New Roman" w:cs="Times New Roman"/>
          <w:color w:val="auto"/>
          <w:sz w:val="24"/>
          <w:szCs w:val="24"/>
        </w:rPr>
        <w:t xml:space="preserve"> в правую.</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Приложить бинт к лобной части головы.</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Сделать закрепляющий тур бинта вокруг лобной и затылочной области головы.</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Опустить бинт от затылка под мочку уха через щеку вверх, закрывая этим ходом больной глаз.</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Сделать закрепляющий тур бинта вокруг лобной и затылочной области головы.</w:t>
      </w:r>
    </w:p>
    <w:p w:rsidR="007D41A8" w:rsidRPr="0018069B" w:rsidRDefault="007D41A8" w:rsidP="003D553F">
      <w:pPr>
        <w:pStyle w:val="2"/>
        <w:numPr>
          <w:ilvl w:val="0"/>
          <w:numId w:val="57"/>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lastRenderedPageBreak/>
        <w:t>Чередовать ходы бинта на глаз и вокруг головы.</w:t>
      </w:r>
    </w:p>
    <w:p w:rsidR="007D41A8" w:rsidRPr="0018069B" w:rsidRDefault="007D41A8" w:rsidP="003D553F">
      <w:pPr>
        <w:pStyle w:val="2"/>
        <w:numPr>
          <w:ilvl w:val="0"/>
          <w:numId w:val="57"/>
        </w:numPr>
        <w:spacing w:before="0" w:after="0" w:line="276" w:lineRule="auto"/>
        <w:jc w:val="both"/>
        <w:rPr>
          <w:rStyle w:val="8"/>
          <w:rFonts w:ascii="Times New Roman" w:hAnsi="Times New Roman" w:cs="Times New Roman"/>
          <w:color w:val="auto"/>
          <w:sz w:val="24"/>
          <w:szCs w:val="24"/>
        </w:rPr>
      </w:pPr>
      <w:r w:rsidRPr="0018069B">
        <w:rPr>
          <w:rStyle w:val="8"/>
          <w:rFonts w:ascii="Times New Roman" w:hAnsi="Times New Roman" w:cs="Times New Roman"/>
          <w:color w:val="auto"/>
          <w:sz w:val="24"/>
          <w:szCs w:val="24"/>
        </w:rPr>
        <w:t>Зафиксировать повязку, разрезав конец бинта и завязав на узел (с другой стороны от поврежденного глаза)</w:t>
      </w:r>
      <w:r w:rsidR="0018069B">
        <w:rPr>
          <w:rStyle w:val="8"/>
          <w:rFonts w:ascii="Times New Roman" w:hAnsi="Times New Roman" w:cs="Times New Roman"/>
          <w:color w:val="auto"/>
          <w:sz w:val="24"/>
          <w:szCs w:val="24"/>
        </w:rPr>
        <w:t xml:space="preserve"> (рис. 23 а</w:t>
      </w:r>
      <w:r w:rsidR="00F60373">
        <w:rPr>
          <w:rStyle w:val="8"/>
          <w:rFonts w:ascii="Times New Roman" w:hAnsi="Times New Roman" w:cs="Times New Roman"/>
          <w:color w:val="auto"/>
          <w:sz w:val="24"/>
          <w:szCs w:val="24"/>
        </w:rPr>
        <w:t>, в</w:t>
      </w:r>
      <w:r w:rsidR="0018069B">
        <w:rPr>
          <w:rStyle w:val="8"/>
          <w:rFonts w:ascii="Times New Roman" w:hAnsi="Times New Roman" w:cs="Times New Roman"/>
          <w:color w:val="auto"/>
          <w:sz w:val="24"/>
          <w:szCs w:val="24"/>
        </w:rPr>
        <w:t>)</w:t>
      </w:r>
      <w:r w:rsidRPr="0018069B">
        <w:rPr>
          <w:rStyle w:val="8"/>
          <w:rFonts w:ascii="Times New Roman" w:hAnsi="Times New Roman" w:cs="Times New Roman"/>
          <w:color w:val="auto"/>
          <w:sz w:val="24"/>
          <w:szCs w:val="24"/>
        </w:rPr>
        <w:t>.</w:t>
      </w:r>
    </w:p>
    <w:p w:rsidR="00F60373" w:rsidRDefault="00F60373" w:rsidP="0018069B">
      <w:pPr>
        <w:pStyle w:val="2"/>
        <w:spacing w:before="0" w:after="0" w:line="276" w:lineRule="auto"/>
        <w:jc w:val="center"/>
        <w:rPr>
          <w:rStyle w:val="38"/>
          <w:rFonts w:ascii="Times New Roman" w:hAnsi="Times New Roman" w:cs="Times New Roman"/>
          <w:b/>
          <w:i w:val="0"/>
          <w:color w:val="auto"/>
          <w:sz w:val="24"/>
          <w:szCs w:val="24"/>
        </w:rPr>
      </w:pPr>
    </w:p>
    <w:p w:rsidR="007D41A8" w:rsidRPr="0018069B" w:rsidRDefault="007D41A8" w:rsidP="0018069B">
      <w:pPr>
        <w:pStyle w:val="2"/>
        <w:spacing w:before="0" w:after="0" w:line="276" w:lineRule="auto"/>
        <w:jc w:val="center"/>
        <w:rPr>
          <w:b/>
          <w:i/>
          <w:color w:val="auto"/>
          <w:sz w:val="24"/>
          <w:szCs w:val="24"/>
        </w:rPr>
      </w:pPr>
      <w:r w:rsidRPr="0018069B">
        <w:rPr>
          <w:rStyle w:val="38"/>
          <w:rFonts w:ascii="Times New Roman" w:hAnsi="Times New Roman" w:cs="Times New Roman"/>
          <w:b/>
          <w:i w:val="0"/>
          <w:color w:val="auto"/>
          <w:sz w:val="24"/>
          <w:szCs w:val="24"/>
        </w:rPr>
        <w:t>Повязка на оба глаза (бинокулярная)</w:t>
      </w:r>
    </w:p>
    <w:p w:rsidR="007D41A8" w:rsidRPr="0018069B" w:rsidRDefault="007D41A8" w:rsidP="0018069B">
      <w:pPr>
        <w:pStyle w:val="2"/>
        <w:spacing w:before="0" w:after="0" w:line="276" w:lineRule="auto"/>
        <w:jc w:val="both"/>
        <w:rPr>
          <w:color w:val="auto"/>
          <w:sz w:val="24"/>
          <w:szCs w:val="24"/>
        </w:rPr>
      </w:pPr>
      <w:r w:rsidRPr="0018069B">
        <w:rPr>
          <w:rStyle w:val="80"/>
          <w:rFonts w:ascii="Times New Roman" w:hAnsi="Times New Roman" w:cs="Times New Roman"/>
          <w:b w:val="0"/>
          <w:color w:val="auto"/>
          <w:sz w:val="24"/>
          <w:szCs w:val="24"/>
          <w:u w:val="single"/>
        </w:rPr>
        <w:t>Показание</w:t>
      </w:r>
      <w:r w:rsidRPr="0018069B">
        <w:rPr>
          <w:rStyle w:val="80"/>
          <w:rFonts w:ascii="Times New Roman" w:hAnsi="Times New Roman" w:cs="Times New Roman"/>
          <w:color w:val="auto"/>
          <w:sz w:val="24"/>
          <w:szCs w:val="24"/>
        </w:rPr>
        <w:t xml:space="preserve">: </w:t>
      </w:r>
      <w:r w:rsidRPr="0018069B">
        <w:rPr>
          <w:rStyle w:val="8"/>
          <w:rFonts w:ascii="Times New Roman" w:hAnsi="Times New Roman" w:cs="Times New Roman"/>
          <w:color w:val="auto"/>
          <w:sz w:val="24"/>
          <w:szCs w:val="24"/>
        </w:rPr>
        <w:t>послеоперационный период.</w:t>
      </w:r>
    </w:p>
    <w:p w:rsidR="007D41A8" w:rsidRPr="0018069B" w:rsidRDefault="007D41A8" w:rsidP="0018069B">
      <w:pPr>
        <w:pStyle w:val="2"/>
        <w:spacing w:before="0" w:after="0" w:line="276" w:lineRule="auto"/>
        <w:jc w:val="both"/>
        <w:rPr>
          <w:b/>
          <w:color w:val="auto"/>
          <w:sz w:val="24"/>
          <w:szCs w:val="24"/>
        </w:rPr>
      </w:pPr>
      <w:proofErr w:type="spellStart"/>
      <w:r w:rsidRPr="0018069B">
        <w:rPr>
          <w:rStyle w:val="90"/>
          <w:rFonts w:ascii="Times New Roman" w:hAnsi="Times New Roman" w:cs="Times New Roman"/>
          <w:b w:val="0"/>
          <w:bCs w:val="0"/>
          <w:color w:val="auto"/>
          <w:sz w:val="24"/>
          <w:szCs w:val="24"/>
          <w:u w:val="single"/>
        </w:rPr>
        <w:t>Оснащение:</w:t>
      </w:r>
      <w:r w:rsidRPr="0018069B">
        <w:rPr>
          <w:rStyle w:val="91"/>
          <w:rFonts w:ascii="Times New Roman" w:hAnsi="Times New Roman" w:cs="Times New Roman"/>
          <w:b w:val="0"/>
          <w:color w:val="auto"/>
          <w:sz w:val="24"/>
          <w:szCs w:val="24"/>
        </w:rPr>
        <w:t>бинт</w:t>
      </w:r>
      <w:proofErr w:type="spellEnd"/>
      <w:r w:rsidRPr="0018069B">
        <w:rPr>
          <w:rStyle w:val="91"/>
          <w:rFonts w:ascii="Times New Roman" w:hAnsi="Times New Roman" w:cs="Times New Roman"/>
          <w:b w:val="0"/>
          <w:color w:val="auto"/>
          <w:sz w:val="24"/>
          <w:szCs w:val="24"/>
        </w:rPr>
        <w:t xml:space="preserve"> шириной </w:t>
      </w:r>
      <w:r w:rsidRPr="0018069B">
        <w:rPr>
          <w:rStyle w:val="90"/>
          <w:rFonts w:ascii="Times New Roman" w:hAnsi="Times New Roman" w:cs="Times New Roman"/>
          <w:b w:val="0"/>
          <w:bCs w:val="0"/>
          <w:color w:val="auto"/>
          <w:sz w:val="24"/>
          <w:szCs w:val="24"/>
        </w:rPr>
        <w:t>10 см.</w:t>
      </w:r>
    </w:p>
    <w:p w:rsidR="007D41A8" w:rsidRPr="0018069B" w:rsidRDefault="007D41A8" w:rsidP="0018069B">
      <w:pPr>
        <w:pStyle w:val="2"/>
        <w:spacing w:before="0" w:after="0" w:line="276" w:lineRule="auto"/>
        <w:jc w:val="both"/>
        <w:rPr>
          <w:color w:val="auto"/>
          <w:sz w:val="24"/>
          <w:szCs w:val="24"/>
          <w:u w:val="single"/>
        </w:rPr>
      </w:pPr>
      <w:r w:rsidRPr="0018069B">
        <w:rPr>
          <w:rStyle w:val="90"/>
          <w:rFonts w:ascii="Times New Roman" w:hAnsi="Times New Roman" w:cs="Times New Roman"/>
          <w:b w:val="0"/>
          <w:bCs w:val="0"/>
          <w:color w:val="auto"/>
          <w:sz w:val="24"/>
          <w:szCs w:val="24"/>
          <w:u w:val="single"/>
        </w:rPr>
        <w:t>Последовательность</w:t>
      </w:r>
      <w:r w:rsidR="00A55DD0">
        <w:rPr>
          <w:rStyle w:val="90"/>
          <w:rFonts w:ascii="Times New Roman" w:hAnsi="Times New Roman" w:cs="Times New Roman"/>
          <w:b w:val="0"/>
          <w:bCs w:val="0"/>
          <w:color w:val="auto"/>
          <w:sz w:val="24"/>
          <w:szCs w:val="24"/>
          <w:u w:val="single"/>
        </w:rPr>
        <w:t xml:space="preserve"> </w:t>
      </w:r>
      <w:r w:rsidRPr="0018069B">
        <w:rPr>
          <w:rStyle w:val="90"/>
          <w:rFonts w:ascii="Times New Roman" w:hAnsi="Times New Roman" w:cs="Times New Roman"/>
          <w:b w:val="0"/>
          <w:bCs w:val="0"/>
          <w:color w:val="auto"/>
          <w:sz w:val="24"/>
          <w:szCs w:val="24"/>
          <w:u w:val="single"/>
        </w:rPr>
        <w:t xml:space="preserve"> действий:</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Усадить пациента лицом к себе, успокоить, объяс</w:t>
      </w:r>
      <w:r w:rsidRPr="0018069B">
        <w:rPr>
          <w:rStyle w:val="8"/>
          <w:rFonts w:ascii="Times New Roman" w:hAnsi="Times New Roman" w:cs="Times New Roman"/>
          <w:color w:val="auto"/>
          <w:sz w:val="24"/>
          <w:szCs w:val="24"/>
        </w:rPr>
        <w:softHyphen/>
        <w:t>нить ход предстоящей манипуляции.</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Взять начало бинта в левую руку, головку бин</w:t>
      </w:r>
      <w:r w:rsidRPr="0018069B">
        <w:rPr>
          <w:rStyle w:val="8"/>
          <w:rFonts w:ascii="Times New Roman" w:hAnsi="Times New Roman" w:cs="Times New Roman"/>
          <w:color w:val="auto"/>
          <w:sz w:val="24"/>
          <w:szCs w:val="24"/>
        </w:rPr>
        <w:softHyphen/>
        <w:t xml:space="preserve">та </w:t>
      </w:r>
      <w:r w:rsidR="00BD0836">
        <w:rPr>
          <w:rStyle w:val="8"/>
          <w:rFonts w:ascii="Times New Roman" w:hAnsi="Times New Roman" w:cs="Times New Roman"/>
          <w:color w:val="auto"/>
          <w:sz w:val="24"/>
          <w:szCs w:val="24"/>
        </w:rPr>
        <w:t>-</w:t>
      </w:r>
      <w:r w:rsidRPr="0018069B">
        <w:rPr>
          <w:rStyle w:val="8"/>
          <w:rFonts w:ascii="Times New Roman" w:hAnsi="Times New Roman" w:cs="Times New Roman"/>
          <w:color w:val="auto"/>
          <w:sz w:val="24"/>
          <w:szCs w:val="24"/>
        </w:rPr>
        <w:t xml:space="preserve"> в правую.</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Приложить бинт к лобной части головы. Бинто</w:t>
      </w:r>
      <w:r w:rsidRPr="0018069B">
        <w:rPr>
          <w:rStyle w:val="8"/>
          <w:rFonts w:ascii="Times New Roman" w:hAnsi="Times New Roman" w:cs="Times New Roman"/>
          <w:color w:val="auto"/>
          <w:sz w:val="24"/>
          <w:szCs w:val="24"/>
        </w:rPr>
        <w:softHyphen/>
        <w:t>вать слева направо.</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Сделать закрепляющий тур бинта вокруг лобной и затылочной области головы.</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Опустить бинт от затылка под мочку уха через щеку вверх, закрывая этим ходом левый глаз.</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Сделать закрепляющий тур бинта вокруг лобной и затылочной области головы.</w:t>
      </w:r>
    </w:p>
    <w:p w:rsidR="007D41A8" w:rsidRPr="0018069B" w:rsidRDefault="007D41A8" w:rsidP="003D553F">
      <w:pPr>
        <w:pStyle w:val="2"/>
        <w:numPr>
          <w:ilvl w:val="0"/>
          <w:numId w:val="56"/>
        </w:numPr>
        <w:spacing w:before="0" w:after="0" w:line="276" w:lineRule="auto"/>
        <w:jc w:val="both"/>
        <w:rPr>
          <w:color w:val="auto"/>
          <w:sz w:val="24"/>
          <w:szCs w:val="24"/>
        </w:rPr>
      </w:pPr>
      <w:r w:rsidRPr="0018069B">
        <w:rPr>
          <w:rStyle w:val="8"/>
          <w:rFonts w:ascii="Times New Roman" w:hAnsi="Times New Roman" w:cs="Times New Roman"/>
          <w:color w:val="auto"/>
          <w:sz w:val="24"/>
          <w:szCs w:val="24"/>
        </w:rPr>
        <w:t>Вести бинт с затылочной на лобную область голо</w:t>
      </w:r>
      <w:r w:rsidRPr="0018069B">
        <w:rPr>
          <w:rStyle w:val="8"/>
          <w:rFonts w:ascii="Times New Roman" w:hAnsi="Times New Roman" w:cs="Times New Roman"/>
          <w:color w:val="auto"/>
          <w:sz w:val="24"/>
          <w:szCs w:val="24"/>
        </w:rPr>
        <w:softHyphen/>
        <w:t>вы, правый глаз, под мочку уха, на затылок.</w:t>
      </w:r>
    </w:p>
    <w:p w:rsidR="0018069B" w:rsidRDefault="007D41A8" w:rsidP="003D553F">
      <w:pPr>
        <w:pStyle w:val="2"/>
        <w:numPr>
          <w:ilvl w:val="0"/>
          <w:numId w:val="56"/>
        </w:numPr>
        <w:spacing w:before="0" w:after="0" w:line="276" w:lineRule="auto"/>
        <w:jc w:val="both"/>
        <w:rPr>
          <w:rStyle w:val="8"/>
          <w:rFonts w:ascii="Times New Roman" w:hAnsi="Times New Roman" w:cs="Times New Roman"/>
          <w:color w:val="auto"/>
          <w:sz w:val="24"/>
          <w:szCs w:val="24"/>
        </w:rPr>
      </w:pPr>
      <w:r w:rsidRPr="0018069B">
        <w:rPr>
          <w:rStyle w:val="8"/>
          <w:rFonts w:ascii="Times New Roman" w:hAnsi="Times New Roman" w:cs="Times New Roman"/>
          <w:color w:val="auto"/>
          <w:sz w:val="24"/>
          <w:szCs w:val="24"/>
        </w:rPr>
        <w:t>Сделать закрепляющий тур бинта вокруг лобной и затылочной области головы.</w:t>
      </w:r>
    </w:p>
    <w:p w:rsidR="007D41A8" w:rsidRPr="0018069B" w:rsidRDefault="007D41A8" w:rsidP="003D553F">
      <w:pPr>
        <w:pStyle w:val="2"/>
        <w:numPr>
          <w:ilvl w:val="0"/>
          <w:numId w:val="56"/>
        </w:numPr>
        <w:spacing w:before="0" w:after="0" w:line="276" w:lineRule="auto"/>
        <w:jc w:val="both"/>
        <w:rPr>
          <w:rStyle w:val="8"/>
          <w:rFonts w:ascii="Times New Roman" w:eastAsia="Times New Roman" w:hAnsi="Times New Roman" w:cs="Times New Roman"/>
          <w:color w:val="auto"/>
          <w:sz w:val="24"/>
          <w:szCs w:val="24"/>
        </w:rPr>
      </w:pPr>
      <w:r w:rsidRPr="0018069B">
        <w:rPr>
          <w:rStyle w:val="8"/>
          <w:rFonts w:ascii="Times New Roman" w:hAnsi="Times New Roman" w:cs="Times New Roman"/>
          <w:color w:val="auto"/>
          <w:sz w:val="24"/>
          <w:szCs w:val="24"/>
        </w:rPr>
        <w:t>Зафиксировать повязку, разрезав конец бинта и завязав на узел на лобной части головы</w:t>
      </w:r>
      <w:r w:rsidR="0018069B">
        <w:rPr>
          <w:rStyle w:val="8"/>
          <w:rFonts w:ascii="Times New Roman" w:hAnsi="Times New Roman" w:cs="Times New Roman"/>
          <w:color w:val="auto"/>
          <w:sz w:val="24"/>
          <w:szCs w:val="24"/>
        </w:rPr>
        <w:t xml:space="preserve"> (рис. 23 б</w:t>
      </w:r>
      <w:r w:rsidR="00F60373">
        <w:rPr>
          <w:rStyle w:val="8"/>
          <w:rFonts w:ascii="Times New Roman" w:hAnsi="Times New Roman" w:cs="Times New Roman"/>
          <w:color w:val="auto"/>
          <w:sz w:val="24"/>
          <w:szCs w:val="24"/>
        </w:rPr>
        <w:t>, г</w:t>
      </w:r>
      <w:r w:rsidR="0018069B">
        <w:rPr>
          <w:rStyle w:val="8"/>
          <w:rFonts w:ascii="Times New Roman" w:hAnsi="Times New Roman" w:cs="Times New Roman"/>
          <w:color w:val="auto"/>
          <w:sz w:val="24"/>
          <w:szCs w:val="24"/>
        </w:rPr>
        <w:t>)</w:t>
      </w:r>
      <w:r w:rsidRPr="0018069B">
        <w:rPr>
          <w:rStyle w:val="8"/>
          <w:rFonts w:ascii="Times New Roman" w:hAnsi="Times New Roman" w:cs="Times New Roman"/>
          <w:color w:val="auto"/>
          <w:sz w:val="24"/>
          <w:szCs w:val="24"/>
        </w:rPr>
        <w:t>.</w:t>
      </w:r>
    </w:p>
    <w:p w:rsidR="007D41A8" w:rsidRPr="0018069B" w:rsidRDefault="007D41A8" w:rsidP="0018069B">
      <w:pPr>
        <w:spacing w:after="0"/>
        <w:rPr>
          <w:rStyle w:val="8"/>
          <w:rFonts w:ascii="Times New Roman" w:hAnsi="Times New Roman" w:cs="Times New Roman"/>
          <w:b/>
          <w:color w:val="auto"/>
          <w:sz w:val="24"/>
          <w:szCs w:val="24"/>
        </w:rPr>
      </w:pPr>
    </w:p>
    <w:p w:rsidR="007D41A8" w:rsidRPr="00F60373" w:rsidRDefault="00F60373" w:rsidP="00AD7D7B">
      <w:pPr>
        <w:spacing w:after="0"/>
        <w:jc w:val="center"/>
        <w:rPr>
          <w:rFonts w:ascii="Times New Roman" w:hAnsi="Times New Roman" w:cs="Times New Roman"/>
        </w:rPr>
      </w:pPr>
      <w:r>
        <w:rPr>
          <w:rFonts w:ascii="Times New Roman" w:hAnsi="Times New Roman" w:cs="Times New Roman"/>
        </w:rPr>
        <w:t xml:space="preserve">в </w:t>
      </w:r>
      <w:r w:rsidR="008D7A45" w:rsidRPr="008D7A45">
        <w:rPr>
          <w:rFonts w:ascii="Times New Roman" w:eastAsia="Times New Roman" w:hAnsi="Times New Roman" w:cs="Times New Roman"/>
          <w:noProof/>
          <w:snapToGrid w:val="0"/>
          <w:color w:val="000000"/>
          <w:w w:val="0"/>
          <w:sz w:val="0"/>
        </w:rPr>
        <w:drawing>
          <wp:inline distT="0" distB="0" distL="0" distR="0">
            <wp:extent cx="1683029" cy="2600325"/>
            <wp:effectExtent l="19050" t="0" r="0" b="0"/>
            <wp:docPr id="16" name="Рисунок 9" descr="F:\Уч. пособие Мягкие повязки\101MSDCF\DSC03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Уч. пособие Мягкие повязки\101MSDCF\DSC03580.JPG"/>
                    <pic:cNvPicPr>
                      <a:picLocks noChangeAspect="1" noChangeArrowheads="1"/>
                    </pic:cNvPicPr>
                  </pic:nvPicPr>
                  <pic:blipFill>
                    <a:blip r:embed="rId50" cstate="print"/>
                    <a:srcRect/>
                    <a:stretch>
                      <a:fillRect/>
                    </a:stretch>
                  </pic:blipFill>
                  <pic:spPr bwMode="auto">
                    <a:xfrm>
                      <a:off x="0" y="0"/>
                      <a:ext cx="1698195" cy="2623757"/>
                    </a:xfrm>
                    <a:prstGeom prst="rect">
                      <a:avLst/>
                    </a:prstGeom>
                    <a:noFill/>
                    <a:ln w="9525">
                      <a:noFill/>
                      <a:miter lim="800000"/>
                      <a:headEnd/>
                      <a:tailEnd/>
                    </a:ln>
                  </pic:spPr>
                </pic:pic>
              </a:graphicData>
            </a:graphic>
          </wp:inline>
        </w:drawing>
      </w:r>
      <w:r w:rsidR="007D41A8" w:rsidRPr="0018069B">
        <w:rPr>
          <w:rFonts w:ascii="Times New Roman" w:hAnsi="Times New Roman" w:cs="Times New Roman"/>
          <w:noProof/>
        </w:rPr>
        <w:drawing>
          <wp:inline distT="0" distB="0" distL="0" distR="0">
            <wp:extent cx="2419350" cy="2600325"/>
            <wp:effectExtent l="19050" t="0" r="0" b="0"/>
            <wp:docPr id="173" name="Рисунок 11" descr="http://www.nedug.ru/common/data/pub/images/articles/77178/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dug.ru/common/data/pub/images/articles/77178/normal.jpg"/>
                    <pic:cNvPicPr>
                      <a:picLocks noChangeAspect="1" noChangeArrowheads="1"/>
                    </pic:cNvPicPr>
                  </pic:nvPicPr>
                  <pic:blipFill>
                    <a:blip r:embed="rId51"/>
                    <a:srcRect/>
                    <a:stretch>
                      <a:fillRect/>
                    </a:stretch>
                  </pic:blipFill>
                  <pic:spPr bwMode="auto">
                    <a:xfrm>
                      <a:off x="0" y="0"/>
                      <a:ext cx="2423094" cy="2604349"/>
                    </a:xfrm>
                    <a:prstGeom prst="rect">
                      <a:avLst/>
                    </a:prstGeom>
                    <a:noFill/>
                    <a:ln w="9525">
                      <a:noFill/>
                      <a:miter lim="800000"/>
                      <a:headEnd/>
                      <a:tailEnd/>
                    </a:ln>
                  </pic:spPr>
                </pic:pic>
              </a:graphicData>
            </a:graphic>
          </wp:inline>
        </w:drawing>
      </w:r>
      <w:r w:rsidR="008D7A45">
        <w:rPr>
          <w:rFonts w:ascii="Times New Roman" w:hAnsi="Times New Roman" w:cs="Times New Roman"/>
          <w:b/>
          <w:noProof/>
        </w:rPr>
        <w:drawing>
          <wp:inline distT="0" distB="0" distL="0" distR="0">
            <wp:extent cx="1485900" cy="2605139"/>
            <wp:effectExtent l="19050" t="0" r="0" b="0"/>
            <wp:docPr id="13" name="Рисунок 8" descr="F:\Уч. пособие Мягкие повязки\101MSDCF\DSC03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Уч. пособие Мягкие повязки\101MSDCF\DSC03578.JPG"/>
                    <pic:cNvPicPr>
                      <a:picLocks noChangeAspect="1" noChangeArrowheads="1"/>
                    </pic:cNvPicPr>
                  </pic:nvPicPr>
                  <pic:blipFill>
                    <a:blip r:embed="rId52" cstate="print"/>
                    <a:srcRect/>
                    <a:stretch>
                      <a:fillRect/>
                    </a:stretch>
                  </pic:blipFill>
                  <pic:spPr bwMode="auto">
                    <a:xfrm>
                      <a:off x="0" y="0"/>
                      <a:ext cx="1485900" cy="2605139"/>
                    </a:xfrm>
                    <a:prstGeom prst="rect">
                      <a:avLst/>
                    </a:prstGeom>
                    <a:noFill/>
                    <a:ln w="9525">
                      <a:noFill/>
                      <a:miter lim="800000"/>
                      <a:headEnd/>
                      <a:tailEnd/>
                    </a:ln>
                  </pic:spPr>
                </pic:pic>
              </a:graphicData>
            </a:graphic>
          </wp:inline>
        </w:drawing>
      </w:r>
      <w:r>
        <w:rPr>
          <w:rFonts w:ascii="Times New Roman" w:hAnsi="Times New Roman" w:cs="Times New Roman"/>
          <w:b/>
        </w:rPr>
        <w:t xml:space="preserve"> </w:t>
      </w:r>
      <w:r>
        <w:rPr>
          <w:rFonts w:ascii="Times New Roman" w:hAnsi="Times New Roman" w:cs="Times New Roman"/>
        </w:rPr>
        <w:t>г</w:t>
      </w:r>
    </w:p>
    <w:p w:rsidR="0018069B" w:rsidRPr="00F60373" w:rsidRDefault="0018069B" w:rsidP="0018069B">
      <w:pPr>
        <w:spacing w:after="0"/>
        <w:rPr>
          <w:rFonts w:ascii="Times New Roman" w:hAnsi="Times New Roman" w:cs="Times New Roman"/>
        </w:rPr>
      </w:pPr>
    </w:p>
    <w:p w:rsidR="0018069B" w:rsidRDefault="0018069B" w:rsidP="00AD7D7B">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23 а, б</w:t>
      </w:r>
      <w:r w:rsidR="00F60373">
        <w:rPr>
          <w:rFonts w:ascii="Times New Roman" w:eastAsia="Times New Roman" w:hAnsi="Times New Roman" w:cs="Times New Roman"/>
          <w:color w:val="000000"/>
          <w:sz w:val="24"/>
          <w:szCs w:val="24"/>
        </w:rPr>
        <w:t>, в, г</w:t>
      </w:r>
      <w:r>
        <w:rPr>
          <w:rFonts w:ascii="Times New Roman" w:eastAsia="Times New Roman" w:hAnsi="Times New Roman" w:cs="Times New Roman"/>
          <w:color w:val="000000"/>
          <w:sz w:val="24"/>
          <w:szCs w:val="24"/>
        </w:rPr>
        <w:t xml:space="preserve"> - Монокулярная и Бинокулярная повязки</w:t>
      </w:r>
      <w:r w:rsidR="00AD7D7B">
        <w:rPr>
          <w:rFonts w:ascii="Times New Roman" w:eastAsia="Times New Roman" w:hAnsi="Times New Roman" w:cs="Times New Roman"/>
          <w:color w:val="000000"/>
          <w:sz w:val="24"/>
          <w:szCs w:val="24"/>
        </w:rPr>
        <w:t>, схема наложения повязки</w:t>
      </w:r>
    </w:p>
    <w:p w:rsidR="007E0872" w:rsidRDefault="007E0872" w:rsidP="00AD7D7B">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7E0872" w:rsidRPr="00AD7D7B" w:rsidRDefault="007E0872" w:rsidP="007E0872">
      <w:pPr>
        <w:pStyle w:val="2"/>
        <w:spacing w:before="0" w:after="0" w:line="276" w:lineRule="auto"/>
        <w:jc w:val="center"/>
        <w:rPr>
          <w:b/>
          <w:i/>
          <w:color w:val="auto"/>
          <w:sz w:val="24"/>
          <w:szCs w:val="24"/>
        </w:rPr>
      </w:pPr>
      <w:bookmarkStart w:id="14" w:name="bookmark3"/>
      <w:r w:rsidRPr="00AD7D7B">
        <w:rPr>
          <w:rStyle w:val="17"/>
          <w:rFonts w:ascii="Times New Roman" w:hAnsi="Times New Roman" w:cs="Times New Roman"/>
          <w:b/>
          <w:i w:val="0"/>
          <w:color w:val="auto"/>
          <w:sz w:val="24"/>
          <w:szCs w:val="24"/>
        </w:rPr>
        <w:t>Повязка на одно ухо</w:t>
      </w:r>
      <w:bookmarkEnd w:id="14"/>
    </w:p>
    <w:p w:rsidR="007E0872" w:rsidRPr="00AD7D7B" w:rsidRDefault="007E0872" w:rsidP="007E0872">
      <w:pPr>
        <w:pStyle w:val="2"/>
        <w:spacing w:before="0" w:after="0" w:line="276" w:lineRule="auto"/>
        <w:jc w:val="both"/>
        <w:rPr>
          <w:b/>
          <w:color w:val="auto"/>
          <w:sz w:val="24"/>
          <w:szCs w:val="24"/>
        </w:rPr>
      </w:pPr>
      <w:r w:rsidRPr="00AD7D7B">
        <w:rPr>
          <w:rStyle w:val="80"/>
          <w:rFonts w:ascii="Times New Roman" w:hAnsi="Times New Roman" w:cs="Times New Roman"/>
          <w:b w:val="0"/>
          <w:color w:val="auto"/>
          <w:sz w:val="24"/>
          <w:szCs w:val="24"/>
          <w:u w:val="single"/>
        </w:rPr>
        <w:t>Показания</w:t>
      </w:r>
      <w:r w:rsidRPr="00AD7D7B">
        <w:rPr>
          <w:rStyle w:val="80"/>
          <w:rFonts w:ascii="Times New Roman" w:hAnsi="Times New Roman" w:cs="Times New Roman"/>
          <w:b w:val="0"/>
          <w:color w:val="auto"/>
          <w:sz w:val="24"/>
          <w:szCs w:val="24"/>
        </w:rPr>
        <w:t xml:space="preserve">: </w:t>
      </w:r>
      <w:r w:rsidRPr="00AD7D7B">
        <w:rPr>
          <w:rStyle w:val="8"/>
          <w:rFonts w:ascii="Times New Roman" w:hAnsi="Times New Roman" w:cs="Times New Roman"/>
          <w:color w:val="auto"/>
          <w:sz w:val="24"/>
          <w:szCs w:val="24"/>
        </w:rPr>
        <w:t>послеоперационное состояние; заболе</w:t>
      </w:r>
      <w:r w:rsidRPr="00AD7D7B">
        <w:rPr>
          <w:rStyle w:val="8"/>
          <w:rFonts w:ascii="Times New Roman" w:hAnsi="Times New Roman" w:cs="Times New Roman"/>
          <w:color w:val="auto"/>
          <w:sz w:val="24"/>
          <w:szCs w:val="24"/>
        </w:rPr>
        <w:softHyphen/>
        <w:t>вание среднего уха.</w:t>
      </w:r>
    </w:p>
    <w:p w:rsidR="007E0872" w:rsidRPr="00AD7D7B" w:rsidRDefault="007E0872" w:rsidP="007E0872">
      <w:pPr>
        <w:pStyle w:val="2"/>
        <w:spacing w:before="0" w:after="0" w:line="276" w:lineRule="auto"/>
        <w:jc w:val="both"/>
        <w:rPr>
          <w:b/>
          <w:color w:val="auto"/>
          <w:sz w:val="24"/>
          <w:szCs w:val="24"/>
        </w:rPr>
      </w:pPr>
      <w:r w:rsidRPr="00AD7D7B">
        <w:rPr>
          <w:rStyle w:val="90"/>
          <w:rFonts w:ascii="Times New Roman" w:hAnsi="Times New Roman" w:cs="Times New Roman"/>
          <w:b w:val="0"/>
          <w:bCs w:val="0"/>
          <w:color w:val="auto"/>
          <w:sz w:val="24"/>
          <w:szCs w:val="24"/>
          <w:u w:val="single"/>
        </w:rPr>
        <w:t>Оснащение</w:t>
      </w:r>
      <w:r w:rsidRPr="00AD7D7B">
        <w:rPr>
          <w:rStyle w:val="90"/>
          <w:rFonts w:ascii="Times New Roman" w:hAnsi="Times New Roman" w:cs="Times New Roman"/>
          <w:b w:val="0"/>
          <w:bCs w:val="0"/>
          <w:color w:val="auto"/>
          <w:sz w:val="24"/>
          <w:szCs w:val="24"/>
        </w:rPr>
        <w:t xml:space="preserve">: </w:t>
      </w:r>
      <w:r w:rsidRPr="00AD7D7B">
        <w:rPr>
          <w:rStyle w:val="91"/>
          <w:rFonts w:ascii="Times New Roman" w:hAnsi="Times New Roman" w:cs="Times New Roman"/>
          <w:b w:val="0"/>
          <w:color w:val="auto"/>
          <w:sz w:val="24"/>
          <w:szCs w:val="24"/>
        </w:rPr>
        <w:t xml:space="preserve">бинт шириной </w:t>
      </w:r>
      <w:r w:rsidRPr="00AD7D7B">
        <w:rPr>
          <w:rStyle w:val="90"/>
          <w:rFonts w:ascii="Times New Roman" w:hAnsi="Times New Roman" w:cs="Times New Roman"/>
          <w:b w:val="0"/>
          <w:bCs w:val="0"/>
          <w:color w:val="auto"/>
          <w:sz w:val="24"/>
          <w:szCs w:val="24"/>
        </w:rPr>
        <w:t>10 см.</w:t>
      </w:r>
    </w:p>
    <w:p w:rsidR="007E0872" w:rsidRPr="00AD7D7B" w:rsidRDefault="007E0872" w:rsidP="007E0872">
      <w:pPr>
        <w:pStyle w:val="2"/>
        <w:spacing w:before="0" w:after="0" w:line="276" w:lineRule="auto"/>
        <w:jc w:val="both"/>
        <w:rPr>
          <w:b/>
          <w:color w:val="auto"/>
          <w:sz w:val="24"/>
          <w:szCs w:val="24"/>
        </w:rPr>
      </w:pPr>
      <w:r w:rsidRPr="00AD7D7B">
        <w:rPr>
          <w:rStyle w:val="90"/>
          <w:rFonts w:ascii="Times New Roman" w:hAnsi="Times New Roman" w:cs="Times New Roman"/>
          <w:b w:val="0"/>
          <w:bCs w:val="0"/>
          <w:color w:val="auto"/>
          <w:sz w:val="24"/>
          <w:szCs w:val="24"/>
          <w:u w:val="single"/>
        </w:rPr>
        <w:t>Последовательность</w:t>
      </w:r>
      <w:r w:rsidR="00A55DD0">
        <w:rPr>
          <w:rStyle w:val="90"/>
          <w:rFonts w:ascii="Times New Roman" w:hAnsi="Times New Roman" w:cs="Times New Roman"/>
          <w:b w:val="0"/>
          <w:bCs w:val="0"/>
          <w:color w:val="auto"/>
          <w:sz w:val="24"/>
          <w:szCs w:val="24"/>
          <w:u w:val="single"/>
        </w:rPr>
        <w:t xml:space="preserve"> </w:t>
      </w:r>
      <w:r w:rsidRPr="00AD7D7B">
        <w:rPr>
          <w:rStyle w:val="90"/>
          <w:rFonts w:ascii="Times New Roman" w:hAnsi="Times New Roman" w:cs="Times New Roman"/>
          <w:b w:val="0"/>
          <w:bCs w:val="0"/>
          <w:color w:val="auto"/>
          <w:sz w:val="24"/>
          <w:szCs w:val="24"/>
          <w:u w:val="single"/>
        </w:rPr>
        <w:t xml:space="preserve"> действий</w:t>
      </w:r>
      <w:r w:rsidRPr="00AD7D7B">
        <w:rPr>
          <w:rStyle w:val="90"/>
          <w:rFonts w:ascii="Times New Roman" w:hAnsi="Times New Roman" w:cs="Times New Roman"/>
          <w:b w:val="0"/>
          <w:bCs w:val="0"/>
          <w:color w:val="auto"/>
          <w:sz w:val="24"/>
          <w:szCs w:val="24"/>
        </w:rPr>
        <w:t>:</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lastRenderedPageBreak/>
        <w:t>Усадить пациента лицом к себе, успокоить, объяс</w:t>
      </w:r>
      <w:r w:rsidRPr="0018069B">
        <w:rPr>
          <w:rStyle w:val="8"/>
          <w:rFonts w:ascii="Times New Roman" w:hAnsi="Times New Roman" w:cs="Times New Roman"/>
          <w:color w:val="auto"/>
          <w:sz w:val="24"/>
          <w:szCs w:val="24"/>
        </w:rPr>
        <w:softHyphen/>
        <w:t>нить ход предстоящей манипуляции.</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Взять начало бинта в левую руку, головку бин</w:t>
      </w:r>
      <w:r w:rsidRPr="0018069B">
        <w:rPr>
          <w:rStyle w:val="8"/>
          <w:rFonts w:ascii="Times New Roman" w:hAnsi="Times New Roman" w:cs="Times New Roman"/>
          <w:color w:val="auto"/>
          <w:sz w:val="24"/>
          <w:szCs w:val="24"/>
        </w:rPr>
        <w:softHyphen/>
        <w:t>та — в правую.</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Приложить бинт к лобной части головы.</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Бинтовать левое ухо справа -- налево, правое ухо — слева направо.</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Сделать два закрепляющих тура бинта вокруг лоб</w:t>
      </w:r>
      <w:r w:rsidRPr="0018069B">
        <w:rPr>
          <w:rStyle w:val="8"/>
          <w:rFonts w:ascii="Times New Roman" w:hAnsi="Times New Roman" w:cs="Times New Roman"/>
          <w:color w:val="auto"/>
          <w:sz w:val="24"/>
          <w:szCs w:val="24"/>
        </w:rPr>
        <w:softHyphen/>
        <w:t>ной и затылочной области головы.</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Опустить бинт с лобной области головы на верх</w:t>
      </w:r>
      <w:r w:rsidRPr="0018069B">
        <w:rPr>
          <w:rStyle w:val="8"/>
          <w:rFonts w:ascii="Times New Roman" w:hAnsi="Times New Roman" w:cs="Times New Roman"/>
          <w:color w:val="auto"/>
          <w:sz w:val="24"/>
          <w:szCs w:val="24"/>
        </w:rPr>
        <w:softHyphen/>
        <w:t>нюю часть ушной раковины.</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Сделать закрепляющий тур бинта через лобную и затылочную область головы.</w:t>
      </w:r>
    </w:p>
    <w:p w:rsidR="007E0872" w:rsidRPr="0018069B" w:rsidRDefault="007E0872" w:rsidP="003D553F">
      <w:pPr>
        <w:pStyle w:val="2"/>
        <w:keepNext/>
        <w:keepLines/>
        <w:widowControl w:val="0"/>
        <w:numPr>
          <w:ilvl w:val="0"/>
          <w:numId w:val="22"/>
        </w:numPr>
        <w:spacing w:before="0" w:after="0" w:line="276" w:lineRule="auto"/>
        <w:ind w:right="0"/>
        <w:jc w:val="both"/>
        <w:rPr>
          <w:color w:val="auto"/>
          <w:sz w:val="24"/>
          <w:szCs w:val="24"/>
        </w:rPr>
      </w:pPr>
      <w:r w:rsidRPr="0018069B">
        <w:rPr>
          <w:rStyle w:val="8"/>
          <w:rFonts w:ascii="Times New Roman" w:hAnsi="Times New Roman" w:cs="Times New Roman"/>
          <w:color w:val="auto"/>
          <w:sz w:val="24"/>
          <w:szCs w:val="24"/>
        </w:rPr>
        <w:t>Зафиксировать повязку, разрезав конец бинта и завязав на узел на лобной части головы.</w:t>
      </w:r>
    </w:p>
    <w:p w:rsidR="007E0872" w:rsidRPr="0018069B" w:rsidRDefault="007E0872" w:rsidP="007E0872">
      <w:pPr>
        <w:pStyle w:val="2"/>
        <w:spacing w:before="0" w:after="0" w:line="276" w:lineRule="auto"/>
        <w:jc w:val="both"/>
        <w:rPr>
          <w:color w:val="auto"/>
          <w:sz w:val="24"/>
          <w:szCs w:val="24"/>
        </w:rPr>
      </w:pPr>
      <w:r w:rsidRPr="00603FAE">
        <w:rPr>
          <w:rStyle w:val="121"/>
          <w:rFonts w:ascii="Times New Roman" w:hAnsi="Times New Roman" w:cs="Times New Roman"/>
          <w:b w:val="0"/>
          <w:i/>
          <w:color w:val="auto"/>
          <w:sz w:val="24"/>
          <w:szCs w:val="24"/>
        </w:rPr>
        <w:t>Примечание</w:t>
      </w:r>
      <w:r w:rsidR="00A55DD0">
        <w:rPr>
          <w:rStyle w:val="121"/>
          <w:rFonts w:ascii="Times New Roman" w:hAnsi="Times New Roman" w:cs="Times New Roman"/>
          <w:b w:val="0"/>
          <w:i/>
          <w:color w:val="auto"/>
          <w:sz w:val="24"/>
          <w:szCs w:val="24"/>
        </w:rPr>
        <w:t xml:space="preserve">: </w:t>
      </w:r>
      <w:r w:rsidRPr="00A55DD0">
        <w:rPr>
          <w:rStyle w:val="120"/>
          <w:rFonts w:ascii="Times New Roman" w:hAnsi="Times New Roman" w:cs="Times New Roman"/>
          <w:i/>
          <w:color w:val="auto"/>
          <w:sz w:val="24"/>
          <w:szCs w:val="24"/>
        </w:rPr>
        <w:t>Последующие туры бинта в области раны уха, расходясь веером, опускаются все ниже и ниже до уровня шеи, постепенно прикрывая ушную раковину. После каждого тура на ушную раковину делают зак</w:t>
      </w:r>
      <w:r w:rsidRPr="00A55DD0">
        <w:rPr>
          <w:rStyle w:val="120"/>
          <w:rFonts w:ascii="Times New Roman" w:hAnsi="Times New Roman" w:cs="Times New Roman"/>
          <w:i/>
          <w:color w:val="auto"/>
          <w:sz w:val="24"/>
          <w:szCs w:val="24"/>
        </w:rPr>
        <w:softHyphen/>
        <w:t>репляющий тур вокруг головы</w:t>
      </w:r>
      <w:r>
        <w:rPr>
          <w:rStyle w:val="120"/>
          <w:rFonts w:ascii="Times New Roman" w:hAnsi="Times New Roman" w:cs="Times New Roman"/>
          <w:color w:val="auto"/>
          <w:sz w:val="24"/>
          <w:szCs w:val="24"/>
        </w:rPr>
        <w:t xml:space="preserve"> (рис. 24</w:t>
      </w:r>
      <w:r w:rsidR="00F60373">
        <w:rPr>
          <w:rStyle w:val="120"/>
          <w:rFonts w:ascii="Times New Roman" w:hAnsi="Times New Roman" w:cs="Times New Roman"/>
          <w:color w:val="auto"/>
          <w:sz w:val="24"/>
          <w:szCs w:val="24"/>
        </w:rPr>
        <w:t xml:space="preserve"> а, б</w:t>
      </w:r>
      <w:r w:rsidRPr="0018069B">
        <w:rPr>
          <w:rStyle w:val="120"/>
          <w:rFonts w:ascii="Times New Roman" w:hAnsi="Times New Roman" w:cs="Times New Roman"/>
          <w:color w:val="auto"/>
          <w:sz w:val="24"/>
          <w:szCs w:val="24"/>
        </w:rPr>
        <w:t>).</w:t>
      </w:r>
    </w:p>
    <w:p w:rsidR="007E0872" w:rsidRDefault="007E0872" w:rsidP="007E0872">
      <w:pPr>
        <w:pStyle w:val="2"/>
        <w:spacing w:before="0" w:after="0"/>
        <w:jc w:val="center"/>
        <w:rPr>
          <w:rStyle w:val="38"/>
          <w:sz w:val="24"/>
          <w:szCs w:val="24"/>
        </w:rPr>
      </w:pPr>
      <w:r>
        <w:rPr>
          <w:noProof/>
        </w:rPr>
        <w:drawing>
          <wp:inline distT="0" distB="0" distL="0" distR="0">
            <wp:extent cx="1822804" cy="2676525"/>
            <wp:effectExtent l="19050" t="0" r="5996" b="0"/>
            <wp:docPr id="176" name="Рисунок 47" descr="ÐÐ°ÑÑÐ¸Ð½ÐºÐ¸ Ð¿Ð¾ Ð·Ð°Ð¿ÑÐ¾ÑÑ Ð¿Ð¾Ð²ÑÐ·ÐºÐ° Ð½Ð° ÑÑÐ¾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ÐÐ°ÑÑÐ¸Ð½ÐºÐ¸ Ð¿Ð¾ Ð·Ð°Ð¿ÑÐ¾ÑÑ Ð¿Ð¾Ð²ÑÐ·ÐºÐ° Ð½Ð° ÑÑÐ¾ ÑÐ¾ÑÐ¾"/>
                    <pic:cNvPicPr>
                      <a:picLocks noChangeAspect="1" noChangeArrowheads="1"/>
                    </pic:cNvPicPr>
                  </pic:nvPicPr>
                  <pic:blipFill>
                    <a:blip r:embed="rId53" cstate="print"/>
                    <a:srcRect/>
                    <a:stretch>
                      <a:fillRect/>
                    </a:stretch>
                  </pic:blipFill>
                  <pic:spPr bwMode="auto">
                    <a:xfrm>
                      <a:off x="0" y="0"/>
                      <a:ext cx="1822804" cy="2676525"/>
                    </a:xfrm>
                    <a:prstGeom prst="rect">
                      <a:avLst/>
                    </a:prstGeom>
                    <a:noFill/>
                    <a:ln w="9525">
                      <a:noFill/>
                      <a:miter lim="800000"/>
                      <a:headEnd/>
                      <a:tailEnd/>
                    </a:ln>
                  </pic:spPr>
                </pic:pic>
              </a:graphicData>
            </a:graphic>
          </wp:inline>
        </w:drawing>
      </w:r>
      <w:r w:rsidR="00E97D3A" w:rsidRPr="00E97D3A">
        <w:rPr>
          <w:rFonts w:ascii="Arial" w:eastAsia="Arial" w:hAnsi="Arial" w:cs="Arial"/>
          <w:i/>
          <w:iCs/>
          <w:noProof/>
          <w:color w:val="000000"/>
          <w:sz w:val="24"/>
          <w:szCs w:val="24"/>
        </w:rPr>
        <w:drawing>
          <wp:inline distT="0" distB="0" distL="0" distR="0">
            <wp:extent cx="2171700" cy="2676525"/>
            <wp:effectExtent l="19050" t="0" r="0" b="0"/>
            <wp:docPr id="18" name="Рисунок 10" descr="F:\Уч. пособие Мягкие повязки\101MSDCF\DSC03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Уч. пособие Мягкие повязки\101MSDCF\DSC03583.JPG"/>
                    <pic:cNvPicPr>
                      <a:picLocks noChangeAspect="1" noChangeArrowheads="1"/>
                    </pic:cNvPicPr>
                  </pic:nvPicPr>
                  <pic:blipFill>
                    <a:blip r:embed="rId54" cstate="print"/>
                    <a:srcRect/>
                    <a:stretch>
                      <a:fillRect/>
                    </a:stretch>
                  </pic:blipFill>
                  <pic:spPr bwMode="auto">
                    <a:xfrm>
                      <a:off x="0" y="0"/>
                      <a:ext cx="2171700" cy="2676525"/>
                    </a:xfrm>
                    <a:prstGeom prst="rect">
                      <a:avLst/>
                    </a:prstGeom>
                    <a:noFill/>
                    <a:ln w="9525">
                      <a:noFill/>
                      <a:miter lim="800000"/>
                      <a:headEnd/>
                      <a:tailEnd/>
                    </a:ln>
                  </pic:spPr>
                </pic:pic>
              </a:graphicData>
            </a:graphic>
          </wp:inline>
        </w:drawing>
      </w:r>
    </w:p>
    <w:p w:rsidR="007E0872" w:rsidRDefault="007E0872" w:rsidP="007E0872">
      <w:pPr>
        <w:pStyle w:val="2"/>
        <w:spacing w:before="0" w:after="0"/>
        <w:jc w:val="center"/>
        <w:rPr>
          <w:rStyle w:val="38"/>
          <w:sz w:val="24"/>
          <w:szCs w:val="24"/>
        </w:rPr>
      </w:pPr>
    </w:p>
    <w:p w:rsidR="00F60373" w:rsidRDefault="00F60373" w:rsidP="007E0872">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б)</w:t>
      </w:r>
    </w:p>
    <w:p w:rsidR="007E0872" w:rsidRDefault="007E0872" w:rsidP="007E0872">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24</w:t>
      </w:r>
      <w:r w:rsidR="00F60373">
        <w:rPr>
          <w:rFonts w:ascii="Times New Roman" w:eastAsia="Times New Roman" w:hAnsi="Times New Roman" w:cs="Times New Roman"/>
          <w:color w:val="000000"/>
          <w:sz w:val="24"/>
          <w:szCs w:val="24"/>
        </w:rPr>
        <w:t xml:space="preserve"> а, б</w:t>
      </w:r>
      <w:r>
        <w:rPr>
          <w:rFonts w:ascii="Times New Roman" w:eastAsia="Times New Roman" w:hAnsi="Times New Roman" w:cs="Times New Roman"/>
          <w:color w:val="000000"/>
          <w:sz w:val="24"/>
          <w:szCs w:val="24"/>
        </w:rPr>
        <w:t xml:space="preserve"> - Повязка на одно ухо, схема наложения повязки</w:t>
      </w:r>
    </w:p>
    <w:p w:rsidR="00CD2D4A" w:rsidRDefault="00CD2D4A" w:rsidP="00CD2D4A">
      <w:pPr>
        <w:shd w:val="clear" w:color="auto" w:fill="FFFFFF"/>
        <w:spacing w:before="120" w:after="120" w:line="240" w:lineRule="auto"/>
        <w:jc w:val="both"/>
        <w:textAlignment w:val="top"/>
        <w:rPr>
          <w:rFonts w:ascii="Times New Roman" w:hAnsi="Times New Roman" w:cs="Times New Roman"/>
          <w:bCs/>
          <w:sz w:val="24"/>
          <w:szCs w:val="24"/>
        </w:rPr>
      </w:pPr>
    </w:p>
    <w:p w:rsidR="00481805" w:rsidRDefault="00481805" w:rsidP="00CD2D4A">
      <w:pPr>
        <w:shd w:val="clear" w:color="auto" w:fill="FFFFFF"/>
        <w:spacing w:before="120" w:after="120" w:line="240" w:lineRule="auto"/>
        <w:jc w:val="both"/>
        <w:textAlignment w:val="top"/>
        <w:rPr>
          <w:rFonts w:ascii="Times New Roman" w:hAnsi="Times New Roman" w:cs="Times New Roman"/>
          <w:bCs/>
          <w:sz w:val="24"/>
          <w:szCs w:val="24"/>
        </w:rPr>
      </w:pPr>
    </w:p>
    <w:p w:rsidR="007E0872" w:rsidRDefault="00CD2D4A" w:rsidP="00CD2D4A">
      <w:pPr>
        <w:shd w:val="clear" w:color="auto" w:fill="FFFFFF"/>
        <w:spacing w:before="120" w:after="120" w:line="240" w:lineRule="auto"/>
        <w:jc w:val="both"/>
        <w:textAlignment w:val="top"/>
        <w:rPr>
          <w:rFonts w:ascii="Times New Roman" w:hAnsi="Times New Roman" w:cs="Times New Roman"/>
          <w:b/>
          <w:bCs/>
          <w:sz w:val="24"/>
          <w:szCs w:val="24"/>
        </w:rPr>
      </w:pPr>
      <w:r w:rsidRPr="00CD2D4A">
        <w:rPr>
          <w:rFonts w:ascii="Times New Roman" w:hAnsi="Times New Roman" w:cs="Times New Roman"/>
          <w:b/>
          <w:bCs/>
          <w:sz w:val="24"/>
          <w:szCs w:val="24"/>
        </w:rPr>
        <w:t xml:space="preserve">3.4 Наложение мягкой бинтовой повязки на рану </w:t>
      </w:r>
      <w:r w:rsidR="0047630E">
        <w:rPr>
          <w:rFonts w:ascii="Times New Roman" w:hAnsi="Times New Roman" w:cs="Times New Roman"/>
          <w:b/>
          <w:bCs/>
          <w:sz w:val="24"/>
          <w:szCs w:val="24"/>
        </w:rPr>
        <w:t xml:space="preserve">на плечевой сустав, </w:t>
      </w:r>
      <w:r w:rsidRPr="00CD2D4A">
        <w:rPr>
          <w:rFonts w:ascii="Times New Roman" w:hAnsi="Times New Roman" w:cs="Times New Roman"/>
          <w:b/>
          <w:bCs/>
          <w:sz w:val="24"/>
          <w:szCs w:val="24"/>
        </w:rPr>
        <w:t>в области грудной клетки, верхних и нижних конечностей</w:t>
      </w:r>
      <w:r>
        <w:rPr>
          <w:rFonts w:ascii="Times New Roman" w:hAnsi="Times New Roman" w:cs="Times New Roman"/>
          <w:b/>
          <w:bCs/>
          <w:sz w:val="24"/>
          <w:szCs w:val="24"/>
        </w:rPr>
        <w:t>:</w:t>
      </w:r>
    </w:p>
    <w:p w:rsidR="00481805" w:rsidRDefault="00481805" w:rsidP="00CD2D4A">
      <w:pPr>
        <w:shd w:val="clear" w:color="auto" w:fill="FFFFFF"/>
        <w:spacing w:before="120" w:after="120" w:line="240" w:lineRule="auto"/>
        <w:jc w:val="both"/>
        <w:textAlignment w:val="top"/>
        <w:rPr>
          <w:rFonts w:ascii="Times New Roman" w:hAnsi="Times New Roman" w:cs="Times New Roman"/>
          <w:b/>
          <w:bCs/>
          <w:sz w:val="24"/>
          <w:szCs w:val="24"/>
        </w:rPr>
      </w:pPr>
    </w:p>
    <w:p w:rsidR="00CF1517" w:rsidRPr="00CF1517" w:rsidRDefault="00CF1517" w:rsidP="00CF1517">
      <w:pPr>
        <w:pStyle w:val="2"/>
        <w:spacing w:before="0" w:after="0" w:line="276" w:lineRule="auto"/>
        <w:jc w:val="center"/>
        <w:rPr>
          <w:b/>
          <w:i/>
          <w:color w:val="auto"/>
          <w:sz w:val="24"/>
          <w:szCs w:val="24"/>
        </w:rPr>
      </w:pPr>
      <w:r w:rsidRPr="00CF1517">
        <w:rPr>
          <w:rStyle w:val="17"/>
          <w:rFonts w:ascii="Times New Roman" w:hAnsi="Times New Roman" w:cs="Times New Roman"/>
          <w:b/>
          <w:i w:val="0"/>
          <w:color w:val="auto"/>
          <w:sz w:val="24"/>
          <w:szCs w:val="24"/>
        </w:rPr>
        <w:t>Колосовидная повязка на плечевой сустав</w:t>
      </w:r>
    </w:p>
    <w:p w:rsidR="00CF1517" w:rsidRPr="00CF1517" w:rsidRDefault="00CF1517" w:rsidP="00CF1517">
      <w:pPr>
        <w:pStyle w:val="2"/>
        <w:spacing w:before="0" w:after="0" w:line="276" w:lineRule="auto"/>
        <w:jc w:val="both"/>
        <w:rPr>
          <w:color w:val="auto"/>
          <w:sz w:val="24"/>
          <w:szCs w:val="24"/>
        </w:rPr>
      </w:pPr>
      <w:r w:rsidRPr="00CF1517">
        <w:rPr>
          <w:rStyle w:val="8"/>
          <w:rFonts w:ascii="Times New Roman" w:hAnsi="Times New Roman" w:cs="Times New Roman"/>
          <w:color w:val="auto"/>
          <w:sz w:val="24"/>
          <w:szCs w:val="24"/>
          <w:u w:val="single"/>
        </w:rPr>
        <w:t>Показание</w:t>
      </w:r>
      <w:r w:rsidRPr="00CF1517">
        <w:rPr>
          <w:rStyle w:val="8"/>
          <w:rFonts w:ascii="Times New Roman" w:hAnsi="Times New Roman" w:cs="Times New Roman"/>
          <w:color w:val="auto"/>
          <w:sz w:val="24"/>
          <w:szCs w:val="24"/>
        </w:rPr>
        <w:t>: раневая поверхность в области плеча.</w:t>
      </w:r>
    </w:p>
    <w:p w:rsidR="00CF1517" w:rsidRPr="00CF1517" w:rsidRDefault="00CF1517" w:rsidP="00CF1517">
      <w:pPr>
        <w:pStyle w:val="2"/>
        <w:spacing w:before="0" w:after="0" w:line="276" w:lineRule="auto"/>
        <w:jc w:val="both"/>
        <w:rPr>
          <w:color w:val="auto"/>
          <w:sz w:val="24"/>
          <w:szCs w:val="24"/>
        </w:rPr>
      </w:pPr>
      <w:r w:rsidRPr="00CF1517">
        <w:rPr>
          <w:rStyle w:val="8"/>
          <w:rFonts w:ascii="Times New Roman" w:hAnsi="Times New Roman" w:cs="Times New Roman"/>
          <w:color w:val="auto"/>
          <w:sz w:val="24"/>
          <w:szCs w:val="24"/>
          <w:u w:val="single"/>
        </w:rPr>
        <w:t>Оснащение:</w:t>
      </w:r>
      <w:r w:rsidRPr="00CF1517">
        <w:rPr>
          <w:rStyle w:val="8"/>
          <w:rFonts w:ascii="Times New Roman" w:hAnsi="Times New Roman" w:cs="Times New Roman"/>
          <w:color w:val="auto"/>
          <w:sz w:val="24"/>
          <w:szCs w:val="24"/>
        </w:rPr>
        <w:t xml:space="preserve"> бинт шириной 20 см.</w:t>
      </w:r>
    </w:p>
    <w:p w:rsidR="00CF1517" w:rsidRDefault="00CF1517" w:rsidP="00CF1517">
      <w:pPr>
        <w:pStyle w:val="2"/>
        <w:spacing w:before="0" w:after="0" w:line="276" w:lineRule="auto"/>
        <w:jc w:val="both"/>
        <w:rPr>
          <w:rStyle w:val="8"/>
          <w:rFonts w:ascii="Times New Roman" w:hAnsi="Times New Roman" w:cs="Times New Roman"/>
          <w:color w:val="auto"/>
          <w:sz w:val="24"/>
          <w:szCs w:val="24"/>
          <w:u w:val="single"/>
        </w:rPr>
      </w:pPr>
      <w:r w:rsidRPr="00CF1517">
        <w:rPr>
          <w:rStyle w:val="8"/>
          <w:rFonts w:ascii="Times New Roman" w:hAnsi="Times New Roman" w:cs="Times New Roman"/>
          <w:color w:val="auto"/>
          <w:sz w:val="24"/>
          <w:szCs w:val="24"/>
          <w:u w:val="single"/>
        </w:rPr>
        <w:t>Последовательность</w:t>
      </w:r>
      <w:r w:rsidR="00A55DD0">
        <w:rPr>
          <w:rStyle w:val="8"/>
          <w:rFonts w:ascii="Times New Roman" w:hAnsi="Times New Roman" w:cs="Times New Roman"/>
          <w:color w:val="auto"/>
          <w:sz w:val="24"/>
          <w:szCs w:val="24"/>
          <w:u w:val="single"/>
        </w:rPr>
        <w:t xml:space="preserve"> </w:t>
      </w:r>
      <w:r w:rsidRPr="00CF1517">
        <w:rPr>
          <w:rStyle w:val="8"/>
          <w:rFonts w:ascii="Times New Roman" w:hAnsi="Times New Roman" w:cs="Times New Roman"/>
          <w:color w:val="auto"/>
          <w:sz w:val="24"/>
          <w:szCs w:val="24"/>
          <w:u w:val="single"/>
        </w:rPr>
        <w:t xml:space="preserve"> действий:</w:t>
      </w:r>
    </w:p>
    <w:p w:rsidR="00481805" w:rsidRPr="00CF1517" w:rsidRDefault="0048180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Усадить пациента лицом к себе, успокоить, объяс</w:t>
      </w:r>
      <w:r w:rsidRPr="00CF1517">
        <w:rPr>
          <w:rStyle w:val="8"/>
          <w:rFonts w:ascii="Times New Roman" w:hAnsi="Times New Roman" w:cs="Times New Roman"/>
          <w:color w:val="auto"/>
          <w:sz w:val="24"/>
          <w:szCs w:val="24"/>
        </w:rPr>
        <w:softHyphen/>
        <w:t>нить ход предстоящей манипуляции.</w:t>
      </w:r>
    </w:p>
    <w:p w:rsidR="00481805" w:rsidRDefault="00481805" w:rsidP="00CF1517">
      <w:pPr>
        <w:pStyle w:val="2"/>
        <w:spacing w:before="0" w:after="0" w:line="276" w:lineRule="auto"/>
        <w:jc w:val="both"/>
        <w:rPr>
          <w:rStyle w:val="8"/>
          <w:rFonts w:ascii="Times New Roman" w:hAnsi="Times New Roman" w:cs="Times New Roman"/>
          <w:color w:val="auto"/>
          <w:sz w:val="24"/>
          <w:szCs w:val="24"/>
          <w:u w:val="single"/>
        </w:rPr>
      </w:pP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lastRenderedPageBreak/>
        <w:t>Взять начало бинта в левую руку, головку бин</w:t>
      </w:r>
      <w:r w:rsidRPr="00CF1517">
        <w:rPr>
          <w:rStyle w:val="8"/>
          <w:rFonts w:ascii="Times New Roman" w:hAnsi="Times New Roman" w:cs="Times New Roman"/>
          <w:color w:val="auto"/>
          <w:sz w:val="24"/>
          <w:szCs w:val="24"/>
        </w:rPr>
        <w:softHyphen/>
        <w:t xml:space="preserve">та </w:t>
      </w:r>
      <w:r w:rsidR="00BD0836">
        <w:rPr>
          <w:rStyle w:val="8"/>
          <w:rFonts w:ascii="Times New Roman" w:hAnsi="Times New Roman" w:cs="Times New Roman"/>
          <w:color w:val="auto"/>
          <w:sz w:val="24"/>
          <w:szCs w:val="24"/>
        </w:rPr>
        <w:t>-</w:t>
      </w:r>
      <w:r w:rsidRPr="00CF1517">
        <w:rPr>
          <w:rStyle w:val="8"/>
          <w:rFonts w:ascii="Times New Roman" w:hAnsi="Times New Roman" w:cs="Times New Roman"/>
          <w:color w:val="auto"/>
          <w:sz w:val="24"/>
          <w:szCs w:val="24"/>
        </w:rPr>
        <w:t xml:space="preserve"> в правую.</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Опустить конечность вдоль туловища.</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Приложить бинт к нижней трети плеча (правая рука бинтуется слева направо, левая</w:t>
      </w:r>
      <w:r w:rsidR="00BD0836">
        <w:rPr>
          <w:rStyle w:val="8"/>
          <w:rFonts w:ascii="Times New Roman" w:hAnsi="Times New Roman" w:cs="Times New Roman"/>
          <w:color w:val="auto"/>
          <w:sz w:val="24"/>
          <w:szCs w:val="24"/>
        </w:rPr>
        <w:t xml:space="preserve"> - </w:t>
      </w:r>
      <w:r w:rsidRPr="00CF1517">
        <w:rPr>
          <w:rStyle w:val="8"/>
          <w:rFonts w:ascii="Times New Roman" w:hAnsi="Times New Roman" w:cs="Times New Roman"/>
          <w:color w:val="auto"/>
          <w:sz w:val="24"/>
          <w:szCs w:val="24"/>
        </w:rPr>
        <w:t>справа нале</w:t>
      </w:r>
      <w:r w:rsidRPr="00CF1517">
        <w:rPr>
          <w:rStyle w:val="8"/>
          <w:rFonts w:ascii="Times New Roman" w:hAnsi="Times New Roman" w:cs="Times New Roman"/>
          <w:color w:val="auto"/>
          <w:sz w:val="24"/>
          <w:szCs w:val="24"/>
        </w:rPr>
        <w:softHyphen/>
        <w:t>во).</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Сделать два закрепляющих тура бинта вокруг нижней трети плеча.</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Вести бинт с плеча на грудь в здоровую подмы</w:t>
      </w:r>
      <w:r w:rsidRPr="00CF1517">
        <w:rPr>
          <w:rStyle w:val="8"/>
          <w:rFonts w:ascii="Times New Roman" w:hAnsi="Times New Roman" w:cs="Times New Roman"/>
          <w:color w:val="auto"/>
          <w:sz w:val="24"/>
          <w:szCs w:val="24"/>
        </w:rPr>
        <w:softHyphen/>
        <w:t>шечную впадину, сзади по спине и снова - на плечо.</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Обвести бинт вокруг плеча, закрывая каждый предыдущий тур на 2/3 ширины бинта.</w:t>
      </w:r>
    </w:p>
    <w:p w:rsidR="00EE0B85" w:rsidRPr="00CF1517" w:rsidRDefault="00EE0B85" w:rsidP="003D553F">
      <w:pPr>
        <w:pStyle w:val="2"/>
        <w:keepNext/>
        <w:keepLines/>
        <w:widowControl w:val="0"/>
        <w:numPr>
          <w:ilvl w:val="0"/>
          <w:numId w:val="23"/>
        </w:numPr>
        <w:spacing w:before="0" w:after="0" w:line="276" w:lineRule="auto"/>
        <w:ind w:right="0"/>
        <w:jc w:val="both"/>
        <w:rPr>
          <w:color w:val="auto"/>
          <w:sz w:val="24"/>
          <w:szCs w:val="24"/>
        </w:rPr>
      </w:pPr>
      <w:r w:rsidRPr="00CF1517">
        <w:rPr>
          <w:rStyle w:val="8"/>
          <w:rFonts w:ascii="Times New Roman" w:hAnsi="Times New Roman" w:cs="Times New Roman"/>
          <w:color w:val="auto"/>
          <w:sz w:val="24"/>
          <w:szCs w:val="24"/>
        </w:rPr>
        <w:t>Повторять ходы бинта, поднимаясь с плеча к пле</w:t>
      </w:r>
      <w:r w:rsidRPr="00CF1517">
        <w:rPr>
          <w:rStyle w:val="8"/>
          <w:rFonts w:ascii="Times New Roman" w:hAnsi="Times New Roman" w:cs="Times New Roman"/>
          <w:color w:val="auto"/>
          <w:sz w:val="24"/>
          <w:szCs w:val="24"/>
        </w:rPr>
        <w:softHyphen/>
        <w:t>чевому суставу, пока не закроется вся раневая поверх</w:t>
      </w:r>
      <w:r w:rsidRPr="00CF1517">
        <w:rPr>
          <w:rStyle w:val="8"/>
          <w:rFonts w:ascii="Times New Roman" w:hAnsi="Times New Roman" w:cs="Times New Roman"/>
          <w:color w:val="auto"/>
          <w:sz w:val="24"/>
          <w:szCs w:val="24"/>
        </w:rPr>
        <w:softHyphen/>
        <w:t>ность.</w:t>
      </w:r>
    </w:p>
    <w:p w:rsidR="00EE0B85" w:rsidRPr="00481805" w:rsidRDefault="00EE0B85" w:rsidP="003D553F">
      <w:pPr>
        <w:pStyle w:val="2"/>
        <w:keepNext/>
        <w:keepLines/>
        <w:widowControl w:val="0"/>
        <w:numPr>
          <w:ilvl w:val="0"/>
          <w:numId w:val="23"/>
        </w:numPr>
        <w:spacing w:before="0" w:after="0" w:line="276" w:lineRule="auto"/>
        <w:ind w:right="0"/>
        <w:jc w:val="both"/>
        <w:rPr>
          <w:rStyle w:val="8"/>
          <w:rFonts w:ascii="Times New Roman" w:eastAsia="Times New Roman" w:hAnsi="Times New Roman" w:cs="Times New Roman"/>
          <w:color w:val="auto"/>
          <w:sz w:val="24"/>
          <w:szCs w:val="24"/>
        </w:rPr>
      </w:pPr>
      <w:r w:rsidRPr="00CF1517">
        <w:rPr>
          <w:rStyle w:val="8"/>
          <w:rFonts w:ascii="Times New Roman" w:hAnsi="Times New Roman" w:cs="Times New Roman"/>
          <w:color w:val="auto"/>
          <w:sz w:val="24"/>
          <w:szCs w:val="24"/>
        </w:rPr>
        <w:t>Зафиксировать повязку, прикрепив конец бинта булав</w:t>
      </w:r>
      <w:r w:rsidRPr="00CF1517">
        <w:rPr>
          <w:rStyle w:val="8"/>
          <w:rFonts w:ascii="Times New Roman" w:hAnsi="Times New Roman" w:cs="Times New Roman"/>
          <w:color w:val="auto"/>
          <w:sz w:val="24"/>
          <w:szCs w:val="24"/>
        </w:rPr>
        <w:softHyphen/>
        <w:t>кой</w:t>
      </w:r>
      <w:r>
        <w:rPr>
          <w:rStyle w:val="8"/>
          <w:rFonts w:ascii="Times New Roman" w:hAnsi="Times New Roman" w:cs="Times New Roman"/>
          <w:color w:val="auto"/>
          <w:sz w:val="24"/>
          <w:szCs w:val="24"/>
        </w:rPr>
        <w:t xml:space="preserve"> (рис. 25</w:t>
      </w:r>
      <w:r w:rsidR="00C60C37">
        <w:rPr>
          <w:rStyle w:val="8"/>
          <w:rFonts w:ascii="Times New Roman" w:hAnsi="Times New Roman" w:cs="Times New Roman"/>
          <w:color w:val="auto"/>
          <w:sz w:val="24"/>
          <w:szCs w:val="24"/>
        </w:rPr>
        <w:t xml:space="preserve"> а, б</w:t>
      </w:r>
      <w:r>
        <w:rPr>
          <w:rStyle w:val="8"/>
          <w:rFonts w:ascii="Times New Roman" w:hAnsi="Times New Roman" w:cs="Times New Roman"/>
          <w:color w:val="auto"/>
          <w:sz w:val="24"/>
          <w:szCs w:val="24"/>
        </w:rPr>
        <w:t>)</w:t>
      </w:r>
      <w:r w:rsidRPr="00CF1517">
        <w:rPr>
          <w:rStyle w:val="8"/>
          <w:rFonts w:ascii="Times New Roman" w:hAnsi="Times New Roman" w:cs="Times New Roman"/>
          <w:color w:val="auto"/>
          <w:sz w:val="24"/>
          <w:szCs w:val="24"/>
        </w:rPr>
        <w:t>.</w:t>
      </w:r>
    </w:p>
    <w:p w:rsidR="00481805" w:rsidRPr="00EE0B85" w:rsidRDefault="00481805" w:rsidP="00481805">
      <w:pPr>
        <w:pStyle w:val="2"/>
        <w:keepNext/>
        <w:keepLines/>
        <w:widowControl w:val="0"/>
        <w:spacing w:before="0" w:after="0" w:line="276" w:lineRule="auto"/>
        <w:ind w:right="0"/>
        <w:jc w:val="both"/>
        <w:rPr>
          <w:color w:val="auto"/>
          <w:sz w:val="24"/>
          <w:szCs w:val="24"/>
        </w:rPr>
      </w:pPr>
    </w:p>
    <w:p w:rsidR="00CF1517" w:rsidRDefault="00C60C37" w:rsidP="00EE0B85">
      <w:pPr>
        <w:pStyle w:val="2"/>
        <w:spacing w:before="0" w:after="0" w:line="276" w:lineRule="auto"/>
        <w:jc w:val="center"/>
        <w:rPr>
          <w:rStyle w:val="Arial"/>
          <w:rFonts w:ascii="Times New Roman" w:hAnsi="Times New Roman" w:cs="Times New Roman"/>
          <w:color w:val="auto"/>
          <w:sz w:val="24"/>
          <w:szCs w:val="24"/>
        </w:rPr>
      </w:pPr>
      <w:r>
        <w:rPr>
          <w:color w:val="auto"/>
          <w:sz w:val="24"/>
          <w:szCs w:val="24"/>
        </w:rPr>
        <w:t xml:space="preserve">а)    </w:t>
      </w:r>
      <w:r w:rsidRPr="00C60C37">
        <w:rPr>
          <w:noProof/>
          <w:color w:val="auto"/>
          <w:sz w:val="24"/>
          <w:szCs w:val="24"/>
        </w:rPr>
        <w:drawing>
          <wp:inline distT="0" distB="0" distL="0" distR="0">
            <wp:extent cx="2938952" cy="2407285"/>
            <wp:effectExtent l="0" t="266700" r="0" b="240665"/>
            <wp:docPr id="9" name="Рисунок 5" descr="F:\Уч. пособие Мягкие повязки\101MSDCF\DSC03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Уч. пособие Мягкие повязки\101MSDCF\DSC03586.JPG"/>
                    <pic:cNvPicPr>
                      <a:picLocks noChangeAspect="1" noChangeArrowheads="1"/>
                    </pic:cNvPicPr>
                  </pic:nvPicPr>
                  <pic:blipFill>
                    <a:blip r:embed="rId55" cstate="print"/>
                    <a:srcRect/>
                    <a:stretch>
                      <a:fillRect/>
                    </a:stretch>
                  </pic:blipFill>
                  <pic:spPr bwMode="auto">
                    <a:xfrm rot="5400000">
                      <a:off x="0" y="0"/>
                      <a:ext cx="2937220" cy="2405866"/>
                    </a:xfrm>
                    <a:prstGeom prst="rect">
                      <a:avLst/>
                    </a:prstGeom>
                    <a:noFill/>
                    <a:ln w="9525">
                      <a:noFill/>
                      <a:miter lim="800000"/>
                      <a:headEnd/>
                      <a:tailEnd/>
                    </a:ln>
                  </pic:spPr>
                </pic:pic>
              </a:graphicData>
            </a:graphic>
          </wp:inline>
        </w:drawing>
      </w:r>
      <w:r>
        <w:rPr>
          <w:color w:val="auto"/>
          <w:sz w:val="24"/>
          <w:szCs w:val="24"/>
        </w:rPr>
        <w:t>б</w:t>
      </w:r>
      <w:r w:rsidRPr="00C60C37">
        <w:rPr>
          <w:color w:val="auto"/>
          <w:sz w:val="24"/>
          <w:szCs w:val="24"/>
        </w:rPr>
        <w:t>)</w:t>
      </w:r>
      <w:r w:rsidR="00EE0B85">
        <w:rPr>
          <w:noProof/>
        </w:rPr>
        <w:drawing>
          <wp:inline distT="0" distB="0" distL="0" distR="0">
            <wp:extent cx="2066925" cy="2828924"/>
            <wp:effectExtent l="19050" t="0" r="9525" b="0"/>
            <wp:docPr id="185" name="Рисунок 50" descr="ÐÐ°ÑÑÐ¸Ð½ÐºÐ¸ Ð¿Ð¾ Ð·Ð°Ð¿ÑÐ¾ÑÑ ÑÐ¾ÑÐ¾ ÐÐ¾Ð»Ð¾ÑÐ¾Ð²Ð¸Ð´Ð½Ð°Ñ Ð¿Ð¾Ð²ÑÐ·ÐºÐ° Ð½Ð° Ð¿Ð»ÐµÑÐµÐ²Ð¾Ð¹ ÑÑÑÑÐ°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ÐÐ°ÑÑÐ¸Ð½ÐºÐ¸ Ð¿Ð¾ Ð·Ð°Ð¿ÑÐ¾ÑÑ ÑÐ¾ÑÐ¾ ÐÐ¾Ð»Ð¾ÑÐ¾Ð²Ð¸Ð´Ð½Ð°Ñ Ð¿Ð¾Ð²ÑÐ·ÐºÐ° Ð½Ð° Ð¿Ð»ÐµÑÐµÐ²Ð¾Ð¹ ÑÑÑÑÐ°Ð²"/>
                    <pic:cNvPicPr>
                      <a:picLocks noChangeAspect="1" noChangeArrowheads="1"/>
                    </pic:cNvPicPr>
                  </pic:nvPicPr>
                  <pic:blipFill>
                    <a:blip r:embed="rId56"/>
                    <a:srcRect/>
                    <a:stretch>
                      <a:fillRect/>
                    </a:stretch>
                  </pic:blipFill>
                  <pic:spPr bwMode="auto">
                    <a:xfrm>
                      <a:off x="0" y="0"/>
                      <a:ext cx="2077524" cy="2843430"/>
                    </a:xfrm>
                    <a:prstGeom prst="rect">
                      <a:avLst/>
                    </a:prstGeom>
                    <a:noFill/>
                    <a:ln w="9525">
                      <a:noFill/>
                      <a:miter lim="800000"/>
                      <a:headEnd/>
                      <a:tailEnd/>
                    </a:ln>
                  </pic:spPr>
                </pic:pic>
              </a:graphicData>
            </a:graphic>
          </wp:inline>
        </w:drawing>
      </w:r>
    </w:p>
    <w:p w:rsidR="00EE0B85" w:rsidRDefault="00EE0B85" w:rsidP="00EE0B85">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25 </w:t>
      </w:r>
      <w:r w:rsidR="00C60C37">
        <w:rPr>
          <w:rFonts w:ascii="Times New Roman" w:eastAsia="Times New Roman" w:hAnsi="Times New Roman" w:cs="Times New Roman"/>
          <w:color w:val="000000"/>
          <w:sz w:val="24"/>
          <w:szCs w:val="24"/>
        </w:rPr>
        <w:t>а, б</w:t>
      </w:r>
      <w:r w:rsidR="00F6037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Колосовидная повязка, схема наложения повязки</w:t>
      </w:r>
    </w:p>
    <w:p w:rsidR="00481805" w:rsidRDefault="00481805" w:rsidP="00761C0A">
      <w:pPr>
        <w:pStyle w:val="2"/>
        <w:spacing w:before="0" w:after="0" w:line="276" w:lineRule="auto"/>
        <w:jc w:val="center"/>
        <w:rPr>
          <w:rStyle w:val="38"/>
          <w:rFonts w:ascii="Times New Roman" w:hAnsi="Times New Roman" w:cs="Times New Roman"/>
          <w:b/>
          <w:i w:val="0"/>
          <w:color w:val="auto"/>
          <w:sz w:val="24"/>
          <w:szCs w:val="24"/>
        </w:rPr>
      </w:pPr>
      <w:bookmarkStart w:id="15" w:name="bookmark5"/>
    </w:p>
    <w:p w:rsidR="00CF1517" w:rsidRPr="00761C0A" w:rsidRDefault="00CF1517" w:rsidP="00761C0A">
      <w:pPr>
        <w:pStyle w:val="2"/>
        <w:spacing w:before="0" w:after="0" w:line="276" w:lineRule="auto"/>
        <w:jc w:val="center"/>
        <w:rPr>
          <w:b/>
          <w:i/>
          <w:color w:val="auto"/>
          <w:sz w:val="24"/>
          <w:szCs w:val="24"/>
        </w:rPr>
      </w:pPr>
      <w:r w:rsidRPr="00761C0A">
        <w:rPr>
          <w:rStyle w:val="38"/>
          <w:rFonts w:ascii="Times New Roman" w:hAnsi="Times New Roman" w:cs="Times New Roman"/>
          <w:b/>
          <w:i w:val="0"/>
          <w:color w:val="auto"/>
          <w:sz w:val="24"/>
          <w:szCs w:val="24"/>
        </w:rPr>
        <w:t xml:space="preserve">«Черепашья» повязка (сходящаяся) на локтевой </w:t>
      </w:r>
      <w:r w:rsidR="00F05919">
        <w:rPr>
          <w:rStyle w:val="38"/>
          <w:rFonts w:ascii="Times New Roman" w:hAnsi="Times New Roman" w:cs="Times New Roman"/>
          <w:b/>
          <w:i w:val="0"/>
          <w:color w:val="auto"/>
          <w:sz w:val="24"/>
          <w:szCs w:val="24"/>
        </w:rPr>
        <w:t xml:space="preserve">или коленный </w:t>
      </w:r>
      <w:r w:rsidRPr="00761C0A">
        <w:rPr>
          <w:rStyle w:val="38"/>
          <w:rFonts w:ascii="Times New Roman" w:hAnsi="Times New Roman" w:cs="Times New Roman"/>
          <w:b/>
          <w:i w:val="0"/>
          <w:color w:val="auto"/>
          <w:sz w:val="24"/>
          <w:szCs w:val="24"/>
        </w:rPr>
        <w:t>сустав</w:t>
      </w:r>
      <w:bookmarkEnd w:id="15"/>
    </w:p>
    <w:p w:rsidR="00CF1517" w:rsidRPr="00761C0A" w:rsidRDefault="00CF1517" w:rsidP="00761C0A">
      <w:pPr>
        <w:pStyle w:val="2"/>
        <w:spacing w:before="0" w:after="0" w:line="276" w:lineRule="auto"/>
        <w:jc w:val="both"/>
        <w:rPr>
          <w:color w:val="auto"/>
          <w:sz w:val="24"/>
          <w:szCs w:val="24"/>
        </w:rPr>
      </w:pPr>
      <w:r w:rsidRPr="00761C0A">
        <w:rPr>
          <w:rStyle w:val="80"/>
          <w:rFonts w:ascii="Times New Roman" w:hAnsi="Times New Roman" w:cs="Times New Roman"/>
          <w:b w:val="0"/>
          <w:color w:val="auto"/>
          <w:sz w:val="24"/>
          <w:szCs w:val="24"/>
          <w:u w:val="single"/>
        </w:rPr>
        <w:t>Показание</w:t>
      </w:r>
      <w:r w:rsidRPr="00761C0A">
        <w:rPr>
          <w:rStyle w:val="80"/>
          <w:rFonts w:ascii="Times New Roman" w:hAnsi="Times New Roman" w:cs="Times New Roman"/>
          <w:color w:val="auto"/>
          <w:sz w:val="24"/>
          <w:szCs w:val="24"/>
        </w:rPr>
        <w:t xml:space="preserve">: </w:t>
      </w:r>
      <w:r w:rsidRPr="00761C0A">
        <w:rPr>
          <w:rStyle w:val="8"/>
          <w:rFonts w:ascii="Times New Roman" w:hAnsi="Times New Roman" w:cs="Times New Roman"/>
          <w:color w:val="auto"/>
          <w:sz w:val="24"/>
          <w:szCs w:val="24"/>
        </w:rPr>
        <w:t>ранение выше или ниже локтевого сус</w:t>
      </w:r>
      <w:r w:rsidRPr="00761C0A">
        <w:rPr>
          <w:rStyle w:val="8"/>
          <w:rFonts w:ascii="Times New Roman" w:hAnsi="Times New Roman" w:cs="Times New Roman"/>
          <w:color w:val="auto"/>
          <w:sz w:val="24"/>
          <w:szCs w:val="24"/>
        </w:rPr>
        <w:softHyphen/>
        <w:t>тава.</w:t>
      </w:r>
    </w:p>
    <w:p w:rsidR="00CF1517" w:rsidRPr="00761C0A" w:rsidRDefault="00CF1517" w:rsidP="00761C0A">
      <w:pPr>
        <w:pStyle w:val="2"/>
        <w:spacing w:before="0" w:after="0" w:line="276" w:lineRule="auto"/>
        <w:jc w:val="both"/>
        <w:rPr>
          <w:color w:val="auto"/>
          <w:sz w:val="24"/>
          <w:szCs w:val="24"/>
        </w:rPr>
      </w:pPr>
      <w:proofErr w:type="spellStart"/>
      <w:r w:rsidRPr="00761C0A">
        <w:rPr>
          <w:rStyle w:val="80"/>
          <w:rFonts w:ascii="Times New Roman" w:hAnsi="Times New Roman" w:cs="Times New Roman"/>
          <w:b w:val="0"/>
          <w:color w:val="auto"/>
          <w:sz w:val="24"/>
          <w:szCs w:val="24"/>
          <w:u w:val="single"/>
        </w:rPr>
        <w:t>Оснащение:</w:t>
      </w:r>
      <w:r w:rsidRPr="00761C0A">
        <w:rPr>
          <w:rStyle w:val="8"/>
          <w:rFonts w:ascii="Times New Roman" w:hAnsi="Times New Roman" w:cs="Times New Roman"/>
          <w:color w:val="auto"/>
          <w:sz w:val="24"/>
          <w:szCs w:val="24"/>
        </w:rPr>
        <w:t>бинт</w:t>
      </w:r>
      <w:proofErr w:type="spellEnd"/>
      <w:r w:rsidRPr="00761C0A">
        <w:rPr>
          <w:rStyle w:val="8"/>
          <w:rFonts w:ascii="Times New Roman" w:hAnsi="Times New Roman" w:cs="Times New Roman"/>
          <w:color w:val="auto"/>
          <w:sz w:val="24"/>
          <w:szCs w:val="24"/>
        </w:rPr>
        <w:t xml:space="preserve"> шириной 20 см.</w:t>
      </w:r>
    </w:p>
    <w:p w:rsidR="00CF1517" w:rsidRDefault="00CF1517" w:rsidP="00761C0A">
      <w:pPr>
        <w:pStyle w:val="2"/>
        <w:spacing w:before="0" w:after="0" w:line="276" w:lineRule="auto"/>
        <w:jc w:val="both"/>
        <w:rPr>
          <w:rStyle w:val="90"/>
          <w:rFonts w:ascii="Times New Roman" w:hAnsi="Times New Roman" w:cs="Times New Roman"/>
          <w:b w:val="0"/>
          <w:bCs w:val="0"/>
          <w:color w:val="auto"/>
          <w:sz w:val="24"/>
          <w:szCs w:val="24"/>
          <w:u w:val="single"/>
        </w:rPr>
      </w:pPr>
      <w:r w:rsidRPr="00761C0A">
        <w:rPr>
          <w:rStyle w:val="90"/>
          <w:rFonts w:ascii="Times New Roman" w:hAnsi="Times New Roman" w:cs="Times New Roman"/>
          <w:b w:val="0"/>
          <w:bCs w:val="0"/>
          <w:color w:val="auto"/>
          <w:sz w:val="24"/>
          <w:szCs w:val="24"/>
          <w:u w:val="single"/>
        </w:rPr>
        <w:t xml:space="preserve">Последовательность </w:t>
      </w:r>
      <w:r w:rsidR="00A55DD0">
        <w:rPr>
          <w:rStyle w:val="90"/>
          <w:rFonts w:ascii="Times New Roman" w:hAnsi="Times New Roman" w:cs="Times New Roman"/>
          <w:b w:val="0"/>
          <w:bCs w:val="0"/>
          <w:color w:val="auto"/>
          <w:sz w:val="24"/>
          <w:szCs w:val="24"/>
          <w:u w:val="single"/>
        </w:rPr>
        <w:t xml:space="preserve"> </w:t>
      </w:r>
      <w:r w:rsidRPr="00761C0A">
        <w:rPr>
          <w:rStyle w:val="90"/>
          <w:rFonts w:ascii="Times New Roman" w:hAnsi="Times New Roman" w:cs="Times New Roman"/>
          <w:b w:val="0"/>
          <w:bCs w:val="0"/>
          <w:color w:val="auto"/>
          <w:sz w:val="24"/>
          <w:szCs w:val="24"/>
          <w:u w:val="single"/>
        </w:rPr>
        <w:t>действий:</w:t>
      </w:r>
    </w:p>
    <w:p w:rsidR="00481805" w:rsidRPr="00761C0A" w:rsidRDefault="00481805" w:rsidP="003D553F">
      <w:pPr>
        <w:pStyle w:val="2"/>
        <w:keepNext/>
        <w:keepLines/>
        <w:widowControl w:val="0"/>
        <w:numPr>
          <w:ilvl w:val="0"/>
          <w:numId w:val="24"/>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Усадить пациента лицом к себе, успокоить, объяс</w:t>
      </w:r>
      <w:r w:rsidRPr="00761C0A">
        <w:rPr>
          <w:rStyle w:val="8"/>
          <w:rFonts w:ascii="Times New Roman" w:hAnsi="Times New Roman" w:cs="Times New Roman"/>
          <w:color w:val="auto"/>
          <w:sz w:val="24"/>
          <w:szCs w:val="24"/>
        </w:rPr>
        <w:softHyphen/>
        <w:t>нить ход предстоящей манипуляции.</w:t>
      </w:r>
    </w:p>
    <w:p w:rsidR="00481805" w:rsidRPr="00481805" w:rsidRDefault="00481805" w:rsidP="003D553F">
      <w:pPr>
        <w:pStyle w:val="2"/>
        <w:keepNext/>
        <w:keepLines/>
        <w:widowControl w:val="0"/>
        <w:numPr>
          <w:ilvl w:val="0"/>
          <w:numId w:val="24"/>
        </w:numPr>
        <w:spacing w:before="0" w:after="0" w:line="276" w:lineRule="auto"/>
        <w:ind w:right="0"/>
        <w:jc w:val="both"/>
        <w:rPr>
          <w:rStyle w:val="8"/>
          <w:rFonts w:ascii="Times New Roman" w:eastAsia="Times New Roman" w:hAnsi="Times New Roman" w:cs="Times New Roman"/>
          <w:color w:val="auto"/>
          <w:sz w:val="24"/>
          <w:szCs w:val="24"/>
        </w:rPr>
      </w:pPr>
      <w:r w:rsidRPr="00761C0A">
        <w:rPr>
          <w:rStyle w:val="8"/>
          <w:rFonts w:ascii="Times New Roman" w:hAnsi="Times New Roman" w:cs="Times New Roman"/>
          <w:color w:val="auto"/>
          <w:sz w:val="24"/>
          <w:szCs w:val="24"/>
        </w:rPr>
        <w:t>Согнуть конечность в локтевом суставе под углом 20°.</w:t>
      </w:r>
    </w:p>
    <w:p w:rsidR="00481805" w:rsidRPr="00761C0A" w:rsidRDefault="00481805" w:rsidP="003D553F">
      <w:pPr>
        <w:pStyle w:val="2"/>
        <w:keepNext/>
        <w:keepLines/>
        <w:widowControl w:val="0"/>
        <w:numPr>
          <w:ilvl w:val="0"/>
          <w:numId w:val="24"/>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Взять начало бинта в левую руку, головку бин</w:t>
      </w:r>
      <w:r w:rsidRPr="00761C0A">
        <w:rPr>
          <w:rStyle w:val="8"/>
          <w:rFonts w:ascii="Times New Roman" w:hAnsi="Times New Roman" w:cs="Times New Roman"/>
          <w:color w:val="auto"/>
          <w:sz w:val="24"/>
          <w:szCs w:val="24"/>
        </w:rPr>
        <w:softHyphen/>
        <w:t xml:space="preserve">та </w:t>
      </w:r>
      <w:r w:rsidR="00F60373">
        <w:rPr>
          <w:rStyle w:val="8"/>
          <w:rFonts w:ascii="Times New Roman" w:hAnsi="Times New Roman" w:cs="Times New Roman"/>
          <w:color w:val="auto"/>
          <w:sz w:val="24"/>
          <w:szCs w:val="24"/>
        </w:rPr>
        <w:t>–</w:t>
      </w:r>
      <w:r w:rsidRPr="00761C0A">
        <w:rPr>
          <w:rStyle w:val="8"/>
          <w:rFonts w:ascii="Times New Roman" w:hAnsi="Times New Roman" w:cs="Times New Roman"/>
          <w:color w:val="auto"/>
          <w:sz w:val="24"/>
          <w:szCs w:val="24"/>
        </w:rPr>
        <w:t xml:space="preserve"> в правую. Бинтовать слева направо.</w:t>
      </w:r>
    </w:p>
    <w:p w:rsidR="00481805" w:rsidRPr="00761C0A" w:rsidRDefault="00481805" w:rsidP="003D553F">
      <w:pPr>
        <w:pStyle w:val="2"/>
        <w:keepNext/>
        <w:keepLines/>
        <w:widowControl w:val="0"/>
        <w:numPr>
          <w:ilvl w:val="0"/>
          <w:numId w:val="24"/>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Приложить бинт к верхней трети предплечья.</w:t>
      </w:r>
    </w:p>
    <w:p w:rsidR="00481805" w:rsidRPr="00761C0A" w:rsidRDefault="00481805" w:rsidP="003D553F">
      <w:pPr>
        <w:pStyle w:val="2"/>
        <w:keepNext/>
        <w:keepLines/>
        <w:widowControl w:val="0"/>
        <w:numPr>
          <w:ilvl w:val="0"/>
          <w:numId w:val="24"/>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Сделать два закрепляющих тура бинта вокруг предплечья.</w:t>
      </w:r>
    </w:p>
    <w:p w:rsidR="00481805" w:rsidRPr="00761C0A" w:rsidRDefault="00481805" w:rsidP="003D553F">
      <w:pPr>
        <w:pStyle w:val="2"/>
        <w:keepNext/>
        <w:keepLines/>
        <w:widowControl w:val="0"/>
        <w:numPr>
          <w:ilvl w:val="0"/>
          <w:numId w:val="24"/>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 xml:space="preserve">Пересечь </w:t>
      </w:r>
      <w:proofErr w:type="spellStart"/>
      <w:r w:rsidRPr="00761C0A">
        <w:rPr>
          <w:rStyle w:val="8"/>
          <w:rFonts w:ascii="Times New Roman" w:hAnsi="Times New Roman" w:cs="Times New Roman"/>
          <w:color w:val="auto"/>
          <w:sz w:val="24"/>
          <w:szCs w:val="24"/>
        </w:rPr>
        <w:t>сгибательную</w:t>
      </w:r>
      <w:proofErr w:type="spellEnd"/>
      <w:r w:rsidRPr="00761C0A">
        <w:rPr>
          <w:rStyle w:val="8"/>
          <w:rFonts w:ascii="Times New Roman" w:hAnsi="Times New Roman" w:cs="Times New Roman"/>
          <w:color w:val="auto"/>
          <w:sz w:val="24"/>
          <w:szCs w:val="24"/>
        </w:rPr>
        <w:t xml:space="preserve"> поверхность локтевого сгиба и перейти на нижнюю треть плеча.</w:t>
      </w:r>
    </w:p>
    <w:p w:rsidR="00481805" w:rsidRPr="00761C0A" w:rsidRDefault="00481805" w:rsidP="00481805">
      <w:pPr>
        <w:pStyle w:val="2"/>
        <w:keepNext/>
        <w:keepLines/>
        <w:widowControl w:val="0"/>
        <w:spacing w:before="0" w:after="0" w:line="276" w:lineRule="auto"/>
        <w:ind w:left="720" w:right="0"/>
        <w:jc w:val="both"/>
        <w:rPr>
          <w:color w:val="auto"/>
          <w:sz w:val="24"/>
          <w:szCs w:val="24"/>
        </w:rPr>
      </w:pPr>
    </w:p>
    <w:p w:rsidR="00481805" w:rsidRPr="00761C0A" w:rsidRDefault="00481805" w:rsidP="00761C0A">
      <w:pPr>
        <w:pStyle w:val="2"/>
        <w:spacing w:before="0" w:after="0" w:line="276" w:lineRule="auto"/>
        <w:jc w:val="both"/>
        <w:rPr>
          <w:color w:val="auto"/>
          <w:sz w:val="24"/>
          <w:szCs w:val="24"/>
          <w:u w:val="single"/>
        </w:rPr>
      </w:pPr>
    </w:p>
    <w:p w:rsidR="00CF1517" w:rsidRPr="004C7C6E" w:rsidRDefault="00CF1517" w:rsidP="003D553F">
      <w:pPr>
        <w:pStyle w:val="2"/>
        <w:keepNext/>
        <w:keepLines/>
        <w:widowControl w:val="0"/>
        <w:numPr>
          <w:ilvl w:val="0"/>
          <w:numId w:val="24"/>
        </w:numPr>
        <w:spacing w:before="0" w:after="0" w:line="276" w:lineRule="auto"/>
        <w:ind w:right="0"/>
        <w:jc w:val="both"/>
        <w:rPr>
          <w:color w:val="auto"/>
          <w:sz w:val="24"/>
          <w:szCs w:val="24"/>
        </w:rPr>
      </w:pPr>
      <w:r w:rsidRPr="004C7C6E">
        <w:rPr>
          <w:rStyle w:val="8"/>
          <w:rFonts w:ascii="Times New Roman" w:hAnsi="Times New Roman" w:cs="Times New Roman"/>
          <w:color w:val="auto"/>
          <w:sz w:val="24"/>
          <w:szCs w:val="24"/>
        </w:rPr>
        <w:lastRenderedPageBreak/>
        <w:t>Закрыть локтевой сустав, опустившись в область предплечья, в место начала повязки.</w:t>
      </w:r>
    </w:p>
    <w:p w:rsidR="00CF1517" w:rsidRPr="004C7C6E" w:rsidRDefault="00CF1517" w:rsidP="003D553F">
      <w:pPr>
        <w:pStyle w:val="2"/>
        <w:keepNext/>
        <w:keepLines/>
        <w:widowControl w:val="0"/>
        <w:numPr>
          <w:ilvl w:val="0"/>
          <w:numId w:val="24"/>
        </w:numPr>
        <w:spacing w:before="0" w:after="0" w:line="276" w:lineRule="auto"/>
        <w:ind w:right="0"/>
        <w:jc w:val="both"/>
        <w:rPr>
          <w:rStyle w:val="38"/>
          <w:rFonts w:ascii="Times New Roman" w:hAnsi="Times New Roman" w:cs="Times New Roman"/>
          <w:i w:val="0"/>
          <w:sz w:val="24"/>
          <w:szCs w:val="24"/>
        </w:rPr>
      </w:pPr>
      <w:r w:rsidRPr="004C7C6E">
        <w:rPr>
          <w:rStyle w:val="8"/>
          <w:rFonts w:ascii="Times New Roman" w:hAnsi="Times New Roman" w:cs="Times New Roman"/>
          <w:color w:val="auto"/>
          <w:sz w:val="24"/>
          <w:szCs w:val="24"/>
        </w:rPr>
        <w:t>Зафиксировать повязку, разрезать конец бинта и завязать концы на узел</w:t>
      </w:r>
      <w:r w:rsidR="00F05919">
        <w:rPr>
          <w:rStyle w:val="8"/>
          <w:rFonts w:ascii="Times New Roman" w:hAnsi="Times New Roman" w:cs="Times New Roman"/>
          <w:color w:val="auto"/>
          <w:sz w:val="24"/>
          <w:szCs w:val="24"/>
        </w:rPr>
        <w:t xml:space="preserve"> (рис. 26 </w:t>
      </w:r>
      <w:r w:rsidR="00390989">
        <w:rPr>
          <w:rStyle w:val="8"/>
          <w:rFonts w:ascii="Times New Roman" w:hAnsi="Times New Roman" w:cs="Times New Roman"/>
          <w:color w:val="auto"/>
          <w:sz w:val="24"/>
          <w:szCs w:val="24"/>
        </w:rPr>
        <w:t>б, в</w:t>
      </w:r>
      <w:r w:rsidRPr="004C7C6E">
        <w:rPr>
          <w:rStyle w:val="8"/>
          <w:rFonts w:ascii="Times New Roman" w:hAnsi="Times New Roman" w:cs="Times New Roman"/>
          <w:color w:val="auto"/>
          <w:sz w:val="24"/>
          <w:szCs w:val="24"/>
        </w:rPr>
        <w:t xml:space="preserve">).   </w:t>
      </w:r>
      <w:bookmarkStart w:id="16" w:name="bookmark6"/>
    </w:p>
    <w:p w:rsidR="004C7C6E" w:rsidRPr="004C7C6E" w:rsidRDefault="00FA3419" w:rsidP="004C7C6E">
      <w:pPr>
        <w:pStyle w:val="2"/>
        <w:jc w:val="center"/>
        <w:rPr>
          <w:color w:val="auto"/>
          <w:sz w:val="24"/>
          <w:szCs w:val="24"/>
        </w:rPr>
      </w:pPr>
      <w:r w:rsidRPr="004C7C6E">
        <w:rPr>
          <w:color w:val="auto"/>
          <w:sz w:val="24"/>
          <w:szCs w:val="24"/>
        </w:rPr>
        <w:t>а)</w:t>
      </w:r>
      <w:r w:rsidR="004C7C6E" w:rsidRPr="004C7C6E">
        <w:rPr>
          <w:noProof/>
          <w:color w:val="auto"/>
          <w:sz w:val="24"/>
          <w:szCs w:val="24"/>
        </w:rPr>
        <w:drawing>
          <wp:inline distT="0" distB="0" distL="0" distR="0">
            <wp:extent cx="3657600" cy="2711791"/>
            <wp:effectExtent l="0" t="476250" r="0" b="450509"/>
            <wp:docPr id="2" name="Рисунок 2" descr="F:\Уч. пособие Мягкие повязки\101MSDCF\DSC03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Уч. пособие Мягкие повязки\101MSDCF\DSC03591.JPG"/>
                    <pic:cNvPicPr>
                      <a:picLocks noChangeAspect="1" noChangeArrowheads="1"/>
                    </pic:cNvPicPr>
                  </pic:nvPicPr>
                  <pic:blipFill>
                    <a:blip r:embed="rId57" cstate="print"/>
                    <a:srcRect/>
                    <a:stretch>
                      <a:fillRect/>
                    </a:stretch>
                  </pic:blipFill>
                  <pic:spPr bwMode="auto">
                    <a:xfrm rot="5400000">
                      <a:off x="0" y="0"/>
                      <a:ext cx="3663904" cy="2716465"/>
                    </a:xfrm>
                    <a:prstGeom prst="rect">
                      <a:avLst/>
                    </a:prstGeom>
                    <a:noFill/>
                    <a:ln w="9525">
                      <a:noFill/>
                      <a:miter lim="800000"/>
                      <a:headEnd/>
                      <a:tailEnd/>
                    </a:ln>
                  </pic:spPr>
                </pic:pic>
              </a:graphicData>
            </a:graphic>
          </wp:inline>
        </w:drawing>
      </w:r>
    </w:p>
    <w:p w:rsidR="00CF1517" w:rsidRDefault="00390989" w:rsidP="004C7C6E">
      <w:pPr>
        <w:pStyle w:val="2"/>
        <w:jc w:val="center"/>
        <w:rPr>
          <w:sz w:val="24"/>
          <w:szCs w:val="24"/>
        </w:rPr>
      </w:pPr>
      <w:r w:rsidRPr="00390989">
        <w:rPr>
          <w:noProof/>
          <w:sz w:val="24"/>
          <w:szCs w:val="24"/>
        </w:rPr>
        <w:drawing>
          <wp:inline distT="0" distB="0" distL="0" distR="0">
            <wp:extent cx="2847289" cy="2053933"/>
            <wp:effectExtent l="0" t="400050" r="0" b="384467"/>
            <wp:docPr id="7" name="Рисунок 3" descr="F:\Уч. пособие Мягкие повязки\101MSDCF\DSC03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Уч. пособие Мягкие повязки\101MSDCF\DSC03587.JPG"/>
                    <pic:cNvPicPr>
                      <a:picLocks noChangeAspect="1" noChangeArrowheads="1"/>
                    </pic:cNvPicPr>
                  </pic:nvPicPr>
                  <pic:blipFill>
                    <a:blip r:embed="rId58" cstate="print"/>
                    <a:srcRect/>
                    <a:stretch>
                      <a:fillRect/>
                    </a:stretch>
                  </pic:blipFill>
                  <pic:spPr bwMode="auto">
                    <a:xfrm rot="5400000">
                      <a:off x="0" y="0"/>
                      <a:ext cx="2846494" cy="2053360"/>
                    </a:xfrm>
                    <a:prstGeom prst="rect">
                      <a:avLst/>
                    </a:prstGeom>
                    <a:noFill/>
                    <a:ln w="9525">
                      <a:noFill/>
                      <a:miter lim="800000"/>
                      <a:headEnd/>
                      <a:tailEnd/>
                    </a:ln>
                  </pic:spPr>
                </pic:pic>
              </a:graphicData>
            </a:graphic>
          </wp:inline>
        </w:drawing>
      </w:r>
      <w:r w:rsidRPr="00390989">
        <w:rPr>
          <w:noProof/>
          <w:sz w:val="24"/>
          <w:szCs w:val="24"/>
        </w:rPr>
        <w:drawing>
          <wp:inline distT="0" distB="0" distL="0" distR="0">
            <wp:extent cx="2902484" cy="1986487"/>
            <wp:effectExtent l="0" t="457200" r="0" b="432863"/>
            <wp:docPr id="6" name="Рисунок 4" descr="F:\Уч. пособие Мягкие повязки\101MSDCF\DSC03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Уч. пособие Мягкие повязки\101MSDCF\DSC03588.JPG"/>
                    <pic:cNvPicPr>
                      <a:picLocks noChangeAspect="1" noChangeArrowheads="1"/>
                    </pic:cNvPicPr>
                  </pic:nvPicPr>
                  <pic:blipFill>
                    <a:blip r:embed="rId59" cstate="print"/>
                    <a:srcRect/>
                    <a:stretch>
                      <a:fillRect/>
                    </a:stretch>
                  </pic:blipFill>
                  <pic:spPr bwMode="auto">
                    <a:xfrm rot="5400000">
                      <a:off x="0" y="0"/>
                      <a:ext cx="2903109" cy="1986915"/>
                    </a:xfrm>
                    <a:prstGeom prst="rect">
                      <a:avLst/>
                    </a:prstGeom>
                    <a:noFill/>
                    <a:ln w="9525">
                      <a:noFill/>
                      <a:miter lim="800000"/>
                      <a:headEnd/>
                      <a:tailEnd/>
                    </a:ln>
                  </pic:spPr>
                </pic:pic>
              </a:graphicData>
            </a:graphic>
          </wp:inline>
        </w:drawing>
      </w:r>
    </w:p>
    <w:p w:rsidR="00306183" w:rsidRDefault="00390989" w:rsidP="006865FC">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w:t>
      </w:r>
      <w:r w:rsidR="0030618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в</w:t>
      </w:r>
      <w:r w:rsidR="00306183">
        <w:rPr>
          <w:rFonts w:ascii="Times New Roman" w:eastAsia="Times New Roman" w:hAnsi="Times New Roman" w:cs="Times New Roman"/>
          <w:color w:val="000000"/>
          <w:sz w:val="24"/>
          <w:szCs w:val="24"/>
        </w:rPr>
        <w:t>)</w:t>
      </w:r>
    </w:p>
    <w:p w:rsidR="00CF1517" w:rsidRDefault="006865FC" w:rsidP="006865FC">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26 а, б</w:t>
      </w:r>
      <w:r w:rsidR="00390989">
        <w:rPr>
          <w:rFonts w:ascii="Times New Roman" w:eastAsia="Times New Roman" w:hAnsi="Times New Roman" w:cs="Times New Roman"/>
          <w:color w:val="000000"/>
          <w:sz w:val="24"/>
          <w:szCs w:val="24"/>
        </w:rPr>
        <w:t>, в</w:t>
      </w:r>
      <w:r>
        <w:rPr>
          <w:rFonts w:ascii="Times New Roman" w:eastAsia="Times New Roman" w:hAnsi="Times New Roman" w:cs="Times New Roman"/>
          <w:color w:val="000000"/>
          <w:sz w:val="24"/>
          <w:szCs w:val="24"/>
        </w:rPr>
        <w:t xml:space="preserve"> </w:t>
      </w:r>
      <w:r w:rsidR="00F6037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Черепашья расходящаяся</w:t>
      </w:r>
      <w:r w:rsidR="00390989">
        <w:rPr>
          <w:rFonts w:ascii="Times New Roman" w:eastAsia="Times New Roman" w:hAnsi="Times New Roman" w:cs="Times New Roman"/>
          <w:color w:val="000000"/>
          <w:sz w:val="24"/>
          <w:szCs w:val="24"/>
        </w:rPr>
        <w:t xml:space="preserve"> </w:t>
      </w:r>
      <w:proofErr w:type="spellStart"/>
      <w:r w:rsidR="00390989">
        <w:rPr>
          <w:rFonts w:ascii="Times New Roman" w:eastAsia="Times New Roman" w:hAnsi="Times New Roman" w:cs="Times New Roman"/>
          <w:color w:val="000000"/>
          <w:sz w:val="24"/>
          <w:szCs w:val="24"/>
        </w:rPr>
        <w:t>исходящаяся</w:t>
      </w:r>
      <w:proofErr w:type="spellEnd"/>
      <w:r w:rsidR="0039098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повязка, схема наложения повязки</w:t>
      </w:r>
    </w:p>
    <w:p w:rsidR="006865FC" w:rsidRDefault="006865FC" w:rsidP="006865FC">
      <w:pPr>
        <w:shd w:val="clear" w:color="auto" w:fill="FFFFFF"/>
        <w:spacing w:before="120" w:after="120" w:line="240" w:lineRule="auto"/>
        <w:jc w:val="center"/>
        <w:textAlignment w:val="top"/>
        <w:rPr>
          <w:rStyle w:val="38"/>
          <w:rFonts w:ascii="Times New Roman" w:eastAsia="Times New Roman" w:hAnsi="Times New Roman" w:cs="Times New Roman"/>
          <w:i w:val="0"/>
          <w:iCs w:val="0"/>
          <w:sz w:val="24"/>
          <w:szCs w:val="24"/>
        </w:rPr>
      </w:pPr>
    </w:p>
    <w:p w:rsidR="004E580E" w:rsidRPr="006865FC" w:rsidRDefault="004E580E" w:rsidP="006865FC">
      <w:pPr>
        <w:shd w:val="clear" w:color="auto" w:fill="FFFFFF"/>
        <w:spacing w:before="120" w:after="120" w:line="240" w:lineRule="auto"/>
        <w:jc w:val="center"/>
        <w:textAlignment w:val="top"/>
        <w:rPr>
          <w:rStyle w:val="38"/>
          <w:rFonts w:ascii="Times New Roman" w:eastAsia="Times New Roman" w:hAnsi="Times New Roman" w:cs="Times New Roman"/>
          <w:i w:val="0"/>
          <w:iCs w:val="0"/>
          <w:sz w:val="24"/>
          <w:szCs w:val="24"/>
        </w:rPr>
      </w:pPr>
    </w:p>
    <w:p w:rsidR="00CF1517" w:rsidRPr="00761C0A" w:rsidRDefault="00CF1517" w:rsidP="00761C0A">
      <w:pPr>
        <w:pStyle w:val="2"/>
        <w:spacing w:before="0" w:after="0" w:line="276" w:lineRule="auto"/>
        <w:jc w:val="center"/>
        <w:rPr>
          <w:b/>
          <w:i/>
          <w:color w:val="auto"/>
          <w:sz w:val="24"/>
          <w:szCs w:val="24"/>
        </w:rPr>
      </w:pPr>
      <w:r w:rsidRPr="00761C0A">
        <w:rPr>
          <w:rStyle w:val="38"/>
          <w:rFonts w:ascii="Times New Roman" w:hAnsi="Times New Roman" w:cs="Times New Roman"/>
          <w:b/>
          <w:i w:val="0"/>
          <w:color w:val="auto"/>
          <w:sz w:val="24"/>
          <w:szCs w:val="24"/>
        </w:rPr>
        <w:lastRenderedPageBreak/>
        <w:t xml:space="preserve">«Черепашья» повязка (расходящаяся) на коленный </w:t>
      </w:r>
      <w:r w:rsidR="00F05919">
        <w:rPr>
          <w:rStyle w:val="38"/>
          <w:rFonts w:ascii="Times New Roman" w:hAnsi="Times New Roman" w:cs="Times New Roman"/>
          <w:b/>
          <w:i w:val="0"/>
          <w:color w:val="auto"/>
          <w:sz w:val="24"/>
          <w:szCs w:val="24"/>
        </w:rPr>
        <w:t xml:space="preserve">или локтевой </w:t>
      </w:r>
      <w:r w:rsidRPr="00761C0A">
        <w:rPr>
          <w:rStyle w:val="38"/>
          <w:rFonts w:ascii="Times New Roman" w:hAnsi="Times New Roman" w:cs="Times New Roman"/>
          <w:b/>
          <w:i w:val="0"/>
          <w:color w:val="auto"/>
          <w:sz w:val="24"/>
          <w:szCs w:val="24"/>
        </w:rPr>
        <w:t>сустав</w:t>
      </w:r>
      <w:bookmarkEnd w:id="16"/>
    </w:p>
    <w:p w:rsidR="00CF1517" w:rsidRPr="00761C0A" w:rsidRDefault="00CF1517" w:rsidP="00761C0A">
      <w:pPr>
        <w:pStyle w:val="2"/>
        <w:spacing w:before="0" w:after="0" w:line="276" w:lineRule="auto"/>
        <w:jc w:val="both"/>
        <w:rPr>
          <w:color w:val="auto"/>
          <w:sz w:val="24"/>
          <w:szCs w:val="24"/>
        </w:rPr>
      </w:pPr>
      <w:r w:rsidRPr="00761C0A">
        <w:rPr>
          <w:rStyle w:val="8"/>
          <w:rFonts w:ascii="Times New Roman" w:hAnsi="Times New Roman" w:cs="Times New Roman"/>
          <w:color w:val="auto"/>
          <w:sz w:val="24"/>
          <w:szCs w:val="24"/>
          <w:u w:val="single"/>
        </w:rPr>
        <w:t>Показание:</w:t>
      </w:r>
      <w:r w:rsidRPr="00761C0A">
        <w:rPr>
          <w:rStyle w:val="8"/>
          <w:rFonts w:ascii="Times New Roman" w:hAnsi="Times New Roman" w:cs="Times New Roman"/>
          <w:color w:val="auto"/>
          <w:sz w:val="24"/>
          <w:szCs w:val="24"/>
        </w:rPr>
        <w:t xml:space="preserve"> раневая поверхность в области колен</w:t>
      </w:r>
      <w:r w:rsidRPr="00761C0A">
        <w:rPr>
          <w:rStyle w:val="8"/>
          <w:rFonts w:ascii="Times New Roman" w:hAnsi="Times New Roman" w:cs="Times New Roman"/>
          <w:color w:val="auto"/>
          <w:sz w:val="24"/>
          <w:szCs w:val="24"/>
        </w:rPr>
        <w:softHyphen/>
        <w:t>ного сустава.</w:t>
      </w:r>
    </w:p>
    <w:p w:rsidR="00CF1517" w:rsidRPr="00761C0A" w:rsidRDefault="00CF1517" w:rsidP="00761C0A">
      <w:pPr>
        <w:pStyle w:val="2"/>
        <w:spacing w:before="0" w:after="0" w:line="276" w:lineRule="auto"/>
        <w:jc w:val="both"/>
        <w:rPr>
          <w:color w:val="auto"/>
          <w:sz w:val="24"/>
          <w:szCs w:val="24"/>
        </w:rPr>
      </w:pPr>
      <w:r w:rsidRPr="00761C0A">
        <w:rPr>
          <w:rStyle w:val="8"/>
          <w:rFonts w:ascii="Times New Roman" w:hAnsi="Times New Roman" w:cs="Times New Roman"/>
          <w:color w:val="auto"/>
          <w:sz w:val="24"/>
          <w:szCs w:val="24"/>
          <w:u w:val="single"/>
        </w:rPr>
        <w:t>Оснащение:</w:t>
      </w:r>
      <w:r w:rsidRPr="00761C0A">
        <w:rPr>
          <w:rStyle w:val="8"/>
          <w:rFonts w:ascii="Times New Roman" w:hAnsi="Times New Roman" w:cs="Times New Roman"/>
          <w:color w:val="auto"/>
          <w:sz w:val="24"/>
          <w:szCs w:val="24"/>
        </w:rPr>
        <w:t xml:space="preserve"> бинт шириной 20 см.</w:t>
      </w:r>
    </w:p>
    <w:p w:rsidR="00CF1517" w:rsidRPr="00761C0A" w:rsidRDefault="00CF1517" w:rsidP="00761C0A">
      <w:pPr>
        <w:pStyle w:val="2"/>
        <w:spacing w:before="0" w:after="0" w:line="276" w:lineRule="auto"/>
        <w:jc w:val="both"/>
        <w:rPr>
          <w:color w:val="auto"/>
          <w:sz w:val="24"/>
          <w:szCs w:val="24"/>
          <w:u w:val="single"/>
        </w:rPr>
      </w:pPr>
      <w:r w:rsidRPr="00761C0A">
        <w:rPr>
          <w:rStyle w:val="8"/>
          <w:rFonts w:ascii="Times New Roman" w:hAnsi="Times New Roman" w:cs="Times New Roman"/>
          <w:color w:val="auto"/>
          <w:sz w:val="24"/>
          <w:szCs w:val="24"/>
          <w:u w:val="single"/>
        </w:rPr>
        <w:t>Последовательность</w:t>
      </w:r>
      <w:r w:rsidR="004A75B9">
        <w:rPr>
          <w:rStyle w:val="8"/>
          <w:rFonts w:ascii="Times New Roman" w:hAnsi="Times New Roman" w:cs="Times New Roman"/>
          <w:color w:val="auto"/>
          <w:sz w:val="24"/>
          <w:szCs w:val="24"/>
          <w:u w:val="single"/>
        </w:rPr>
        <w:t xml:space="preserve"> </w:t>
      </w:r>
      <w:r w:rsidRPr="00761C0A">
        <w:rPr>
          <w:rStyle w:val="8"/>
          <w:rFonts w:ascii="Times New Roman" w:hAnsi="Times New Roman" w:cs="Times New Roman"/>
          <w:color w:val="auto"/>
          <w:sz w:val="24"/>
          <w:szCs w:val="24"/>
          <w:u w:val="single"/>
        </w:rPr>
        <w:t xml:space="preserve"> действий:</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Усадить пациента лицом к себе, успокоить, объяс</w:t>
      </w:r>
      <w:r w:rsidRPr="00761C0A">
        <w:rPr>
          <w:rStyle w:val="8"/>
          <w:rFonts w:ascii="Times New Roman" w:hAnsi="Times New Roman" w:cs="Times New Roman"/>
          <w:color w:val="auto"/>
          <w:sz w:val="24"/>
          <w:szCs w:val="24"/>
        </w:rPr>
        <w:softHyphen/>
        <w:t>нить ход предстоящей манипуляции.</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Согнуть коленный сустав под углом 160°.</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Взять начало бинта в левую руку, головку бин</w:t>
      </w:r>
      <w:r w:rsidRPr="00761C0A">
        <w:rPr>
          <w:rStyle w:val="8"/>
          <w:rFonts w:ascii="Times New Roman" w:hAnsi="Times New Roman" w:cs="Times New Roman"/>
          <w:color w:val="auto"/>
          <w:sz w:val="24"/>
          <w:szCs w:val="24"/>
        </w:rPr>
        <w:softHyphen/>
        <w:t xml:space="preserve">та </w:t>
      </w:r>
      <w:r w:rsidR="00F60373">
        <w:rPr>
          <w:rStyle w:val="8"/>
          <w:rFonts w:ascii="Times New Roman" w:hAnsi="Times New Roman" w:cs="Times New Roman"/>
          <w:color w:val="auto"/>
          <w:sz w:val="24"/>
          <w:szCs w:val="24"/>
        </w:rPr>
        <w:t>–</w:t>
      </w:r>
      <w:r w:rsidRPr="00761C0A">
        <w:rPr>
          <w:rStyle w:val="8"/>
          <w:rFonts w:ascii="Times New Roman" w:hAnsi="Times New Roman" w:cs="Times New Roman"/>
          <w:color w:val="auto"/>
          <w:sz w:val="24"/>
          <w:szCs w:val="24"/>
        </w:rPr>
        <w:t xml:space="preserve"> в правую.</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Приложить бинт к коленному суставу.</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Сделать 2 закрепляющих тура бинта вокруг ко</w:t>
      </w:r>
      <w:r w:rsidRPr="00761C0A">
        <w:rPr>
          <w:rStyle w:val="8"/>
          <w:rFonts w:ascii="Times New Roman" w:hAnsi="Times New Roman" w:cs="Times New Roman"/>
          <w:color w:val="auto"/>
          <w:sz w:val="24"/>
          <w:szCs w:val="24"/>
        </w:rPr>
        <w:softHyphen/>
        <w:t>ленного сустава.</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Перевести бинт с коленного сустава на нижнюю треть бедра.</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 xml:space="preserve">Пересечь </w:t>
      </w:r>
      <w:proofErr w:type="spellStart"/>
      <w:r w:rsidRPr="00761C0A">
        <w:rPr>
          <w:rStyle w:val="8"/>
          <w:rFonts w:ascii="Times New Roman" w:hAnsi="Times New Roman" w:cs="Times New Roman"/>
          <w:color w:val="auto"/>
          <w:sz w:val="24"/>
          <w:szCs w:val="24"/>
        </w:rPr>
        <w:t>сгибательную</w:t>
      </w:r>
      <w:proofErr w:type="spellEnd"/>
      <w:r w:rsidRPr="00761C0A">
        <w:rPr>
          <w:rStyle w:val="8"/>
          <w:rFonts w:ascii="Times New Roman" w:hAnsi="Times New Roman" w:cs="Times New Roman"/>
          <w:color w:val="auto"/>
          <w:sz w:val="24"/>
          <w:szCs w:val="24"/>
        </w:rPr>
        <w:t xml:space="preserve"> поверхность коленного сустава и перейти на верхнюю треть голени.</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Перевести бинт с голени через подколенную ямку на бедро, прикрывая предыдущий тур на 1/2</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Перевести бинт с бедра через подколенную ямку на голень, прикрывая предыдущий тур на 1/2.</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Вести бинт попеременно на бедро и голень, перекрещи</w:t>
      </w:r>
      <w:r w:rsidRPr="00761C0A">
        <w:rPr>
          <w:rStyle w:val="8"/>
          <w:rFonts w:ascii="Times New Roman" w:hAnsi="Times New Roman" w:cs="Times New Roman"/>
          <w:color w:val="auto"/>
          <w:sz w:val="24"/>
          <w:szCs w:val="24"/>
        </w:rPr>
        <w:softHyphen/>
        <w:t>ваясь в подколенной ямке.</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Закрепить повязку в ниж</w:t>
      </w:r>
      <w:r w:rsidRPr="00761C0A">
        <w:rPr>
          <w:rStyle w:val="8"/>
          <w:rFonts w:ascii="Times New Roman" w:hAnsi="Times New Roman" w:cs="Times New Roman"/>
          <w:color w:val="auto"/>
          <w:sz w:val="24"/>
          <w:szCs w:val="24"/>
        </w:rPr>
        <w:softHyphen/>
        <w:t>ней трети бедра.</w:t>
      </w:r>
    </w:p>
    <w:p w:rsidR="00CF1517" w:rsidRPr="00761C0A" w:rsidRDefault="00CF1517" w:rsidP="003D553F">
      <w:pPr>
        <w:pStyle w:val="2"/>
        <w:keepNext/>
        <w:keepLines/>
        <w:widowControl w:val="0"/>
        <w:numPr>
          <w:ilvl w:val="0"/>
          <w:numId w:val="25"/>
        </w:numPr>
        <w:spacing w:before="0" w:after="0" w:line="276" w:lineRule="auto"/>
        <w:ind w:right="0"/>
        <w:jc w:val="both"/>
        <w:rPr>
          <w:color w:val="auto"/>
          <w:sz w:val="24"/>
          <w:szCs w:val="24"/>
        </w:rPr>
      </w:pPr>
      <w:r w:rsidRPr="00761C0A">
        <w:rPr>
          <w:rStyle w:val="8"/>
          <w:rFonts w:ascii="Times New Roman" w:hAnsi="Times New Roman" w:cs="Times New Roman"/>
          <w:color w:val="auto"/>
          <w:sz w:val="24"/>
          <w:szCs w:val="24"/>
        </w:rPr>
        <w:t>Разрезать конец бинта и</w:t>
      </w:r>
      <w:r w:rsidR="00761C0A">
        <w:rPr>
          <w:rStyle w:val="8"/>
          <w:rFonts w:ascii="Times New Roman" w:hAnsi="Times New Roman" w:cs="Times New Roman"/>
          <w:color w:val="auto"/>
          <w:sz w:val="24"/>
          <w:szCs w:val="24"/>
        </w:rPr>
        <w:t xml:space="preserve"> з</w:t>
      </w:r>
      <w:r w:rsidR="00F05919">
        <w:rPr>
          <w:rStyle w:val="8"/>
          <w:rFonts w:ascii="Times New Roman" w:hAnsi="Times New Roman" w:cs="Times New Roman"/>
          <w:color w:val="auto"/>
          <w:sz w:val="24"/>
          <w:szCs w:val="24"/>
        </w:rPr>
        <w:t>авязать концы на узел (рис. 26 а</w:t>
      </w:r>
      <w:r w:rsidRPr="00761C0A">
        <w:rPr>
          <w:rStyle w:val="8"/>
          <w:rFonts w:ascii="Times New Roman" w:hAnsi="Times New Roman" w:cs="Times New Roman"/>
          <w:color w:val="auto"/>
          <w:sz w:val="24"/>
          <w:szCs w:val="24"/>
        </w:rPr>
        <w:t>).</w:t>
      </w:r>
    </w:p>
    <w:p w:rsidR="00CF1517" w:rsidRPr="004A75B9" w:rsidRDefault="00CF1517" w:rsidP="00761C0A">
      <w:pPr>
        <w:pStyle w:val="2"/>
        <w:spacing w:before="0" w:after="0" w:line="276" w:lineRule="auto"/>
        <w:jc w:val="both"/>
        <w:rPr>
          <w:i/>
          <w:color w:val="auto"/>
          <w:sz w:val="24"/>
          <w:szCs w:val="24"/>
        </w:rPr>
      </w:pPr>
      <w:r w:rsidRPr="004A75B9">
        <w:rPr>
          <w:rStyle w:val="120"/>
          <w:rFonts w:ascii="Times New Roman" w:hAnsi="Times New Roman" w:cs="Times New Roman"/>
          <w:i/>
          <w:color w:val="auto"/>
          <w:sz w:val="24"/>
          <w:szCs w:val="24"/>
        </w:rPr>
        <w:t>Примечание:</w:t>
      </w:r>
      <w:r w:rsidRPr="00761C0A">
        <w:rPr>
          <w:rStyle w:val="120"/>
          <w:rFonts w:ascii="Times New Roman" w:hAnsi="Times New Roman" w:cs="Times New Roman"/>
          <w:color w:val="auto"/>
          <w:sz w:val="24"/>
          <w:szCs w:val="24"/>
        </w:rPr>
        <w:t xml:space="preserve"> </w:t>
      </w:r>
      <w:r w:rsidRPr="004A75B9">
        <w:rPr>
          <w:rStyle w:val="120"/>
          <w:rFonts w:ascii="Times New Roman" w:hAnsi="Times New Roman" w:cs="Times New Roman"/>
          <w:i/>
          <w:color w:val="auto"/>
          <w:sz w:val="24"/>
          <w:szCs w:val="24"/>
        </w:rPr>
        <w:t>Аналогичным способом повязка накладыва</w:t>
      </w:r>
      <w:r w:rsidRPr="004A75B9">
        <w:rPr>
          <w:rStyle w:val="120"/>
          <w:rFonts w:ascii="Times New Roman" w:hAnsi="Times New Roman" w:cs="Times New Roman"/>
          <w:i/>
          <w:color w:val="auto"/>
          <w:sz w:val="24"/>
          <w:szCs w:val="24"/>
        </w:rPr>
        <w:softHyphen/>
        <w:t>ется на локтевой сустав.</w:t>
      </w:r>
    </w:p>
    <w:p w:rsidR="00CF1517" w:rsidRPr="004A75B9" w:rsidRDefault="00CF1517" w:rsidP="00761C0A">
      <w:pPr>
        <w:pStyle w:val="2"/>
        <w:spacing w:before="0" w:after="0"/>
        <w:jc w:val="both"/>
        <w:rPr>
          <w:rStyle w:val="Arial0"/>
          <w:rFonts w:ascii="Times New Roman" w:hAnsi="Times New Roman" w:cs="Times New Roman"/>
          <w:i/>
          <w:sz w:val="24"/>
          <w:szCs w:val="24"/>
        </w:rPr>
      </w:pPr>
      <w:bookmarkStart w:id="17" w:name="bookmark7"/>
    </w:p>
    <w:p w:rsidR="004E580E" w:rsidRPr="003867C4" w:rsidRDefault="004E580E" w:rsidP="00761C0A">
      <w:pPr>
        <w:pStyle w:val="2"/>
        <w:spacing w:before="0" w:after="0"/>
        <w:jc w:val="both"/>
        <w:rPr>
          <w:rStyle w:val="Arial0"/>
          <w:rFonts w:ascii="Times New Roman" w:hAnsi="Times New Roman" w:cs="Times New Roman"/>
          <w:sz w:val="24"/>
          <w:szCs w:val="24"/>
        </w:rPr>
      </w:pPr>
    </w:p>
    <w:p w:rsidR="00CF1517" w:rsidRPr="00750E12" w:rsidRDefault="00CF1517" w:rsidP="00750E12">
      <w:pPr>
        <w:pStyle w:val="2"/>
        <w:spacing w:before="0" w:after="0" w:line="276" w:lineRule="auto"/>
        <w:jc w:val="center"/>
        <w:rPr>
          <w:b/>
          <w:i/>
          <w:color w:val="auto"/>
          <w:sz w:val="24"/>
          <w:szCs w:val="24"/>
        </w:rPr>
      </w:pPr>
      <w:r w:rsidRPr="00750E12">
        <w:rPr>
          <w:rStyle w:val="38"/>
          <w:rFonts w:ascii="Times New Roman" w:hAnsi="Times New Roman" w:cs="Times New Roman"/>
          <w:b/>
          <w:i w:val="0"/>
          <w:color w:val="auto"/>
          <w:sz w:val="24"/>
          <w:szCs w:val="24"/>
        </w:rPr>
        <w:t>Повязка на один палец кисти</w:t>
      </w:r>
      <w:bookmarkEnd w:id="17"/>
      <w:r w:rsidR="004A75B9">
        <w:rPr>
          <w:rStyle w:val="38"/>
          <w:rFonts w:ascii="Times New Roman" w:hAnsi="Times New Roman" w:cs="Times New Roman"/>
          <w:b/>
          <w:i w:val="0"/>
          <w:color w:val="auto"/>
          <w:sz w:val="24"/>
          <w:szCs w:val="24"/>
        </w:rPr>
        <w:t xml:space="preserve"> </w:t>
      </w:r>
      <w:r w:rsidRPr="00750E12">
        <w:rPr>
          <w:rStyle w:val="38"/>
          <w:rFonts w:ascii="Times New Roman" w:hAnsi="Times New Roman" w:cs="Times New Roman"/>
          <w:b/>
          <w:i w:val="0"/>
          <w:color w:val="auto"/>
          <w:sz w:val="24"/>
          <w:szCs w:val="24"/>
        </w:rPr>
        <w:t>(спиральная)</w:t>
      </w:r>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Показания:</w:t>
      </w:r>
      <w:r w:rsidRPr="00750E12">
        <w:rPr>
          <w:rStyle w:val="8"/>
          <w:rFonts w:ascii="Times New Roman" w:hAnsi="Times New Roman" w:cs="Times New Roman"/>
          <w:color w:val="auto"/>
          <w:sz w:val="24"/>
          <w:szCs w:val="24"/>
        </w:rPr>
        <w:t xml:space="preserve"> ранение, ожог.</w:t>
      </w:r>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Оснащение:</w:t>
      </w:r>
      <w:r w:rsidRPr="00750E12">
        <w:rPr>
          <w:rStyle w:val="8"/>
          <w:rFonts w:ascii="Times New Roman" w:hAnsi="Times New Roman" w:cs="Times New Roman"/>
          <w:color w:val="auto"/>
          <w:sz w:val="24"/>
          <w:szCs w:val="24"/>
        </w:rPr>
        <w:t xml:space="preserve"> бинт шириной 10 см.</w:t>
      </w:r>
    </w:p>
    <w:p w:rsidR="00CF1517" w:rsidRDefault="00CF1517" w:rsidP="00750E12">
      <w:pPr>
        <w:pStyle w:val="2"/>
        <w:spacing w:before="0" w:after="0" w:line="276" w:lineRule="auto"/>
        <w:jc w:val="both"/>
        <w:rPr>
          <w:rStyle w:val="8"/>
          <w:rFonts w:ascii="Times New Roman" w:hAnsi="Times New Roman" w:cs="Times New Roman"/>
          <w:color w:val="auto"/>
          <w:sz w:val="24"/>
          <w:szCs w:val="24"/>
          <w:u w:val="single"/>
        </w:rPr>
      </w:pPr>
      <w:r w:rsidRPr="00750E12">
        <w:rPr>
          <w:rStyle w:val="8"/>
          <w:rFonts w:ascii="Times New Roman" w:hAnsi="Times New Roman" w:cs="Times New Roman"/>
          <w:color w:val="auto"/>
          <w:sz w:val="24"/>
          <w:szCs w:val="24"/>
          <w:u w:val="single"/>
        </w:rPr>
        <w:t xml:space="preserve">Последовательность </w:t>
      </w:r>
      <w:r w:rsidR="00A55DD0">
        <w:rPr>
          <w:rStyle w:val="8"/>
          <w:rFonts w:ascii="Times New Roman" w:hAnsi="Times New Roman" w:cs="Times New Roman"/>
          <w:color w:val="auto"/>
          <w:sz w:val="24"/>
          <w:szCs w:val="24"/>
          <w:u w:val="single"/>
        </w:rPr>
        <w:t xml:space="preserve"> </w:t>
      </w:r>
      <w:r w:rsidRPr="00750E12">
        <w:rPr>
          <w:rStyle w:val="8"/>
          <w:rFonts w:ascii="Times New Roman" w:hAnsi="Times New Roman" w:cs="Times New Roman"/>
          <w:color w:val="auto"/>
          <w:sz w:val="24"/>
          <w:szCs w:val="24"/>
          <w:u w:val="single"/>
        </w:rPr>
        <w:t>действий:</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Усадить пациента лицом к себе, предплечье со стороны травмированной кисти уложить на столик, кисть свободно свисает.</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Успокоить, объяснить ход предстоящей манипу</w:t>
      </w:r>
      <w:r w:rsidRPr="00750E12">
        <w:rPr>
          <w:rStyle w:val="8"/>
          <w:rFonts w:ascii="Times New Roman" w:hAnsi="Times New Roman" w:cs="Times New Roman"/>
          <w:color w:val="auto"/>
          <w:sz w:val="24"/>
          <w:szCs w:val="24"/>
        </w:rPr>
        <w:softHyphen/>
        <w:t>ляции</w:t>
      </w:r>
    </w:p>
    <w:p w:rsidR="004E580E" w:rsidRPr="00750E12" w:rsidRDefault="004E580E" w:rsidP="003D553F">
      <w:pPr>
        <w:pStyle w:val="2"/>
        <w:keepNext/>
        <w:keepLines/>
        <w:widowControl w:val="0"/>
        <w:numPr>
          <w:ilvl w:val="0"/>
          <w:numId w:val="26"/>
        </w:numPr>
        <w:spacing w:before="0" w:after="0" w:line="276" w:lineRule="auto"/>
        <w:ind w:right="0"/>
        <w:jc w:val="both"/>
        <w:rPr>
          <w:rStyle w:val="8"/>
          <w:rFonts w:ascii="Times New Roman" w:hAnsi="Times New Roman" w:cs="Times New Roman"/>
          <w:color w:val="auto"/>
          <w:sz w:val="24"/>
          <w:szCs w:val="24"/>
        </w:rPr>
      </w:pPr>
      <w:r w:rsidRPr="00750E12">
        <w:rPr>
          <w:rStyle w:val="8"/>
          <w:rFonts w:ascii="Times New Roman" w:hAnsi="Times New Roman" w:cs="Times New Roman"/>
          <w:color w:val="auto"/>
          <w:sz w:val="24"/>
          <w:szCs w:val="24"/>
        </w:rPr>
        <w:t>Взять начало бинта в левую руку, головку бин</w:t>
      </w:r>
      <w:r w:rsidRPr="00750E12">
        <w:rPr>
          <w:rStyle w:val="8"/>
          <w:rFonts w:ascii="Times New Roman" w:hAnsi="Times New Roman" w:cs="Times New Roman"/>
          <w:color w:val="auto"/>
          <w:sz w:val="24"/>
          <w:szCs w:val="24"/>
        </w:rPr>
        <w:softHyphen/>
        <w:t>та — в правую.</w:t>
      </w:r>
    </w:p>
    <w:p w:rsidR="004E580E" w:rsidRPr="004E580E" w:rsidRDefault="004E580E" w:rsidP="003D553F">
      <w:pPr>
        <w:pStyle w:val="2"/>
        <w:keepNext/>
        <w:keepLines/>
        <w:widowControl w:val="0"/>
        <w:numPr>
          <w:ilvl w:val="0"/>
          <w:numId w:val="26"/>
        </w:numPr>
        <w:spacing w:before="0" w:after="0" w:line="276" w:lineRule="auto"/>
        <w:ind w:right="0"/>
        <w:jc w:val="both"/>
        <w:rPr>
          <w:rStyle w:val="8"/>
          <w:rFonts w:ascii="Times New Roman" w:eastAsia="Times New Roman" w:hAnsi="Times New Roman" w:cs="Times New Roman"/>
          <w:color w:val="auto"/>
          <w:sz w:val="24"/>
          <w:szCs w:val="24"/>
        </w:rPr>
      </w:pPr>
      <w:r w:rsidRPr="00750E12">
        <w:rPr>
          <w:rStyle w:val="8"/>
          <w:rFonts w:ascii="Times New Roman" w:hAnsi="Times New Roman" w:cs="Times New Roman"/>
          <w:color w:val="auto"/>
          <w:sz w:val="24"/>
          <w:szCs w:val="24"/>
        </w:rPr>
        <w:t>Приложить бинт к лучезапяст</w:t>
      </w:r>
      <w:r w:rsidRPr="00750E12">
        <w:rPr>
          <w:rStyle w:val="8"/>
          <w:rFonts w:ascii="Times New Roman" w:hAnsi="Times New Roman" w:cs="Times New Roman"/>
          <w:color w:val="auto"/>
          <w:sz w:val="24"/>
          <w:szCs w:val="24"/>
        </w:rPr>
        <w:softHyphen/>
        <w:t>ному суставу.</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два закрепляющих тура бинта вокруг лучезапястного сустава.</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Вести бинт с лучезапястного су</w:t>
      </w:r>
      <w:r w:rsidRPr="00750E12">
        <w:rPr>
          <w:rStyle w:val="8"/>
          <w:rFonts w:ascii="Times New Roman" w:hAnsi="Times New Roman" w:cs="Times New Roman"/>
          <w:color w:val="auto"/>
          <w:sz w:val="24"/>
          <w:szCs w:val="24"/>
        </w:rPr>
        <w:softHyphen/>
        <w:t>става по тылу кисти к основанию бин</w:t>
      </w:r>
      <w:r w:rsidRPr="00750E12">
        <w:rPr>
          <w:rStyle w:val="8"/>
          <w:rFonts w:ascii="Times New Roman" w:hAnsi="Times New Roman" w:cs="Times New Roman"/>
          <w:color w:val="auto"/>
          <w:sz w:val="24"/>
          <w:szCs w:val="24"/>
        </w:rPr>
        <w:softHyphen/>
        <w:t>туемого пальца.</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Бинтовать спиральными ходами палец в направлении от основания к кончику пальца и далее от кончика пальца к основанию.</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Перевести бинт через тыл кисти (у основания пальца переход на кисть крестообразным ходом) к лучезапяс</w:t>
      </w:r>
      <w:r w:rsidRPr="00750E12">
        <w:rPr>
          <w:rStyle w:val="8"/>
          <w:rFonts w:ascii="Times New Roman" w:hAnsi="Times New Roman" w:cs="Times New Roman"/>
          <w:color w:val="auto"/>
          <w:sz w:val="24"/>
          <w:szCs w:val="24"/>
        </w:rPr>
        <w:softHyphen/>
        <w:t>тному суставу.</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Закрепить повязку на лучезапястном суставе дву</w:t>
      </w:r>
      <w:r w:rsidRPr="00750E12">
        <w:rPr>
          <w:rStyle w:val="8"/>
          <w:rFonts w:ascii="Times New Roman" w:hAnsi="Times New Roman" w:cs="Times New Roman"/>
          <w:color w:val="auto"/>
          <w:sz w:val="24"/>
          <w:szCs w:val="24"/>
        </w:rPr>
        <w:softHyphen/>
        <w:t>мя закрепляющими турами.</w:t>
      </w:r>
    </w:p>
    <w:p w:rsidR="004E580E" w:rsidRPr="00750E12" w:rsidRDefault="004E580E" w:rsidP="003D553F">
      <w:pPr>
        <w:pStyle w:val="2"/>
        <w:keepNext/>
        <w:keepLines/>
        <w:widowControl w:val="0"/>
        <w:numPr>
          <w:ilvl w:val="0"/>
          <w:numId w:val="26"/>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Разрезать конец бинта и</w:t>
      </w:r>
      <w:r>
        <w:rPr>
          <w:rStyle w:val="8"/>
          <w:rFonts w:ascii="Times New Roman" w:hAnsi="Times New Roman" w:cs="Times New Roman"/>
          <w:color w:val="auto"/>
          <w:sz w:val="24"/>
          <w:szCs w:val="24"/>
        </w:rPr>
        <w:t xml:space="preserve"> завязать концы на узел (рис. 27 а, б</w:t>
      </w:r>
      <w:r w:rsidRPr="00750E12">
        <w:rPr>
          <w:rStyle w:val="8"/>
          <w:rFonts w:ascii="Times New Roman" w:hAnsi="Times New Roman" w:cs="Times New Roman"/>
          <w:color w:val="auto"/>
          <w:sz w:val="24"/>
          <w:szCs w:val="24"/>
        </w:rPr>
        <w:t>).</w:t>
      </w:r>
    </w:p>
    <w:p w:rsidR="004E580E" w:rsidRPr="00750E12" w:rsidRDefault="004E580E" w:rsidP="004E580E">
      <w:pPr>
        <w:pStyle w:val="2"/>
        <w:keepNext/>
        <w:keepLines/>
        <w:widowControl w:val="0"/>
        <w:spacing w:before="0" w:after="0" w:line="276" w:lineRule="auto"/>
        <w:ind w:left="720" w:right="0"/>
        <w:jc w:val="both"/>
        <w:rPr>
          <w:color w:val="auto"/>
          <w:sz w:val="24"/>
          <w:szCs w:val="24"/>
        </w:rPr>
      </w:pPr>
    </w:p>
    <w:p w:rsidR="004E580E" w:rsidRPr="00750E12" w:rsidRDefault="004E580E" w:rsidP="00750E12">
      <w:pPr>
        <w:pStyle w:val="2"/>
        <w:spacing w:before="0" w:after="0" w:line="276" w:lineRule="auto"/>
        <w:jc w:val="both"/>
        <w:rPr>
          <w:color w:val="auto"/>
          <w:sz w:val="24"/>
          <w:szCs w:val="24"/>
          <w:u w:val="single"/>
        </w:rPr>
      </w:pPr>
    </w:p>
    <w:p w:rsidR="00CF1517" w:rsidRDefault="00ED04B1" w:rsidP="00750E12">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 xml:space="preserve">а) </w:t>
      </w:r>
      <w:r w:rsidR="00CF1517" w:rsidRPr="00750E12">
        <w:rPr>
          <w:rFonts w:ascii="Times New Roman" w:hAnsi="Times New Roman" w:cs="Times New Roman"/>
          <w:noProof/>
          <w:sz w:val="24"/>
          <w:szCs w:val="24"/>
        </w:rPr>
        <w:drawing>
          <wp:inline distT="0" distB="0" distL="0" distR="0">
            <wp:extent cx="1544487" cy="2457450"/>
            <wp:effectExtent l="19050" t="0" r="0" b="0"/>
            <wp:docPr id="181" name="Рисунок 35" descr="http://www.medchitalka.ru/pics/1300_544232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edchitalka.ru/pics/1300_544232432.jpg"/>
                    <pic:cNvPicPr>
                      <a:picLocks noChangeAspect="1" noChangeArrowheads="1"/>
                    </pic:cNvPicPr>
                  </pic:nvPicPr>
                  <pic:blipFill>
                    <a:blip r:embed="rId60"/>
                    <a:srcRect/>
                    <a:stretch>
                      <a:fillRect/>
                    </a:stretch>
                  </pic:blipFill>
                  <pic:spPr bwMode="auto">
                    <a:xfrm>
                      <a:off x="0" y="0"/>
                      <a:ext cx="1544487" cy="245745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б) </w:t>
      </w:r>
      <w:r>
        <w:rPr>
          <w:rFonts w:ascii="Times New Roman" w:hAnsi="Times New Roman" w:cs="Times New Roman"/>
          <w:noProof/>
          <w:sz w:val="24"/>
          <w:szCs w:val="24"/>
        </w:rPr>
        <w:drawing>
          <wp:inline distT="0" distB="0" distL="0" distR="0">
            <wp:extent cx="2446065" cy="1729473"/>
            <wp:effectExtent l="0" t="361950" r="0" b="346977"/>
            <wp:docPr id="10" name="Рисунок 6" descr="F:\Уч. пособие Мягкие повязки\101MSDCF\DSC03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Уч. пособие Мягкие повязки\101MSDCF\DSC03594.JPG"/>
                    <pic:cNvPicPr>
                      <a:picLocks noChangeAspect="1" noChangeArrowheads="1"/>
                    </pic:cNvPicPr>
                  </pic:nvPicPr>
                  <pic:blipFill>
                    <a:blip r:embed="rId61" cstate="print"/>
                    <a:srcRect/>
                    <a:stretch>
                      <a:fillRect/>
                    </a:stretch>
                  </pic:blipFill>
                  <pic:spPr bwMode="auto">
                    <a:xfrm rot="5400000">
                      <a:off x="0" y="0"/>
                      <a:ext cx="2448195" cy="1730979"/>
                    </a:xfrm>
                    <a:prstGeom prst="rect">
                      <a:avLst/>
                    </a:prstGeom>
                    <a:noFill/>
                    <a:ln w="9525">
                      <a:noFill/>
                      <a:miter lim="800000"/>
                      <a:headEnd/>
                      <a:tailEnd/>
                    </a:ln>
                  </pic:spPr>
                </pic:pic>
              </a:graphicData>
            </a:graphic>
          </wp:inline>
        </w:drawing>
      </w:r>
    </w:p>
    <w:p w:rsidR="007D4A2E" w:rsidRDefault="007D4A2E" w:rsidP="007D4A2E">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27</w:t>
      </w:r>
      <w:r w:rsidR="00ED04B1">
        <w:rPr>
          <w:rFonts w:ascii="Times New Roman" w:eastAsia="Times New Roman" w:hAnsi="Times New Roman" w:cs="Times New Roman"/>
          <w:color w:val="000000"/>
          <w:sz w:val="24"/>
          <w:szCs w:val="24"/>
        </w:rPr>
        <w:t xml:space="preserve"> а, б</w:t>
      </w:r>
      <w:r>
        <w:rPr>
          <w:rFonts w:ascii="Times New Roman" w:eastAsia="Times New Roman" w:hAnsi="Times New Roman" w:cs="Times New Roman"/>
          <w:color w:val="000000"/>
          <w:sz w:val="24"/>
          <w:szCs w:val="24"/>
        </w:rPr>
        <w:t xml:space="preserve"> </w:t>
      </w:r>
      <w:r w:rsidR="00F6037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Спиральная  повязка, схема наложения повязки</w:t>
      </w:r>
    </w:p>
    <w:p w:rsidR="00750E12" w:rsidRDefault="00750E12" w:rsidP="00750E12">
      <w:pPr>
        <w:spacing w:after="0"/>
        <w:jc w:val="center"/>
        <w:rPr>
          <w:rFonts w:ascii="Times New Roman" w:hAnsi="Times New Roman" w:cs="Times New Roman"/>
          <w:sz w:val="24"/>
          <w:szCs w:val="24"/>
        </w:rPr>
      </w:pPr>
    </w:p>
    <w:p w:rsidR="007212E5" w:rsidRDefault="007212E5" w:rsidP="00750E12">
      <w:pPr>
        <w:spacing w:after="0"/>
        <w:jc w:val="center"/>
        <w:rPr>
          <w:rFonts w:ascii="Times New Roman" w:hAnsi="Times New Roman" w:cs="Times New Roman"/>
          <w:sz w:val="24"/>
          <w:szCs w:val="24"/>
        </w:rPr>
      </w:pPr>
    </w:p>
    <w:p w:rsidR="007212E5" w:rsidRPr="00773D6E" w:rsidRDefault="007212E5" w:rsidP="007212E5">
      <w:pPr>
        <w:pStyle w:val="2"/>
        <w:spacing w:before="0" w:after="0" w:line="276" w:lineRule="auto"/>
        <w:jc w:val="center"/>
        <w:rPr>
          <w:b/>
          <w:i/>
          <w:color w:val="auto"/>
          <w:sz w:val="24"/>
          <w:szCs w:val="24"/>
        </w:rPr>
      </w:pPr>
      <w:r w:rsidRPr="00773D6E">
        <w:rPr>
          <w:rStyle w:val="17"/>
          <w:rFonts w:ascii="Times New Roman" w:hAnsi="Times New Roman" w:cs="Times New Roman"/>
          <w:b/>
          <w:i w:val="0"/>
          <w:color w:val="auto"/>
          <w:sz w:val="24"/>
          <w:szCs w:val="24"/>
        </w:rPr>
        <w:t>«Колосовидная» повязка на один палец кисти</w:t>
      </w:r>
    </w:p>
    <w:p w:rsidR="007212E5" w:rsidRPr="007212E5" w:rsidRDefault="007212E5" w:rsidP="007212E5">
      <w:pPr>
        <w:pStyle w:val="2"/>
        <w:keepNext/>
        <w:keepLines/>
        <w:widowControl w:val="0"/>
        <w:spacing w:before="0" w:after="0" w:line="276" w:lineRule="auto"/>
        <w:ind w:left="720" w:right="0"/>
        <w:jc w:val="both"/>
        <w:rPr>
          <w:rStyle w:val="8"/>
          <w:rFonts w:ascii="Times New Roman" w:eastAsia="Times New Roman" w:hAnsi="Times New Roman" w:cs="Times New Roman"/>
          <w:color w:val="auto"/>
          <w:sz w:val="24"/>
          <w:szCs w:val="24"/>
        </w:rPr>
      </w:pPr>
      <w:r w:rsidRPr="00750E12">
        <w:rPr>
          <w:rStyle w:val="90"/>
          <w:rFonts w:ascii="Times New Roman" w:hAnsi="Times New Roman" w:cs="Times New Roman"/>
          <w:b w:val="0"/>
          <w:bCs w:val="0"/>
          <w:color w:val="auto"/>
          <w:sz w:val="24"/>
          <w:szCs w:val="24"/>
          <w:u w:val="single"/>
        </w:rPr>
        <w:t xml:space="preserve">Последовательность </w:t>
      </w:r>
      <w:r w:rsidR="00A55DD0">
        <w:rPr>
          <w:rStyle w:val="90"/>
          <w:rFonts w:ascii="Times New Roman" w:hAnsi="Times New Roman" w:cs="Times New Roman"/>
          <w:b w:val="0"/>
          <w:bCs w:val="0"/>
          <w:color w:val="auto"/>
          <w:sz w:val="24"/>
          <w:szCs w:val="24"/>
          <w:u w:val="single"/>
        </w:rPr>
        <w:t xml:space="preserve"> </w:t>
      </w:r>
      <w:r w:rsidRPr="00750E12">
        <w:rPr>
          <w:rStyle w:val="90"/>
          <w:rFonts w:ascii="Times New Roman" w:hAnsi="Times New Roman" w:cs="Times New Roman"/>
          <w:b w:val="0"/>
          <w:bCs w:val="0"/>
          <w:color w:val="auto"/>
          <w:sz w:val="24"/>
          <w:szCs w:val="24"/>
          <w:u w:val="single"/>
        </w:rPr>
        <w:t>действий:</w:t>
      </w:r>
    </w:p>
    <w:p w:rsidR="007212E5" w:rsidRPr="00750E12" w:rsidRDefault="007212E5"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два закрепляющих тура бинта на лучеза</w:t>
      </w:r>
      <w:r w:rsidRPr="00750E12">
        <w:rPr>
          <w:rStyle w:val="8"/>
          <w:rFonts w:ascii="Times New Roman" w:hAnsi="Times New Roman" w:cs="Times New Roman"/>
          <w:color w:val="auto"/>
          <w:sz w:val="24"/>
          <w:szCs w:val="24"/>
        </w:rPr>
        <w:softHyphen/>
        <w:t>пястном суставе.</w:t>
      </w:r>
    </w:p>
    <w:p w:rsidR="007212E5" w:rsidRPr="00750E12" w:rsidRDefault="007212E5"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Вести бинт через тыльную поверхность кисти и большого пальца к Ногтевой фаланге.</w:t>
      </w:r>
    </w:p>
    <w:p w:rsidR="004E580E" w:rsidRPr="00750E12" w:rsidRDefault="004E580E"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 xml:space="preserve">Обогнуть палец по ладонной и тыльной поверхности и снова вести бинт к лучезапястному суставу (при переходе с ладонной на </w:t>
      </w:r>
      <w:r w:rsidRPr="00750E12">
        <w:rPr>
          <w:rStyle w:val="81"/>
          <w:rFonts w:ascii="Times New Roman" w:hAnsi="Times New Roman" w:cs="Times New Roman"/>
          <w:color w:val="auto"/>
          <w:sz w:val="24"/>
          <w:szCs w:val="24"/>
        </w:rPr>
        <w:t xml:space="preserve">тыльную </w:t>
      </w:r>
      <w:r w:rsidRPr="00750E12">
        <w:rPr>
          <w:rStyle w:val="8"/>
          <w:rFonts w:ascii="Times New Roman" w:hAnsi="Times New Roman" w:cs="Times New Roman"/>
          <w:color w:val="auto"/>
          <w:sz w:val="24"/>
          <w:szCs w:val="24"/>
        </w:rPr>
        <w:t>поверхность бинтуют крестообраз</w:t>
      </w:r>
      <w:r w:rsidRPr="00750E12">
        <w:rPr>
          <w:rStyle w:val="8"/>
          <w:rFonts w:ascii="Times New Roman" w:hAnsi="Times New Roman" w:cs="Times New Roman"/>
          <w:color w:val="auto"/>
          <w:sz w:val="24"/>
          <w:szCs w:val="24"/>
        </w:rPr>
        <w:softHyphen/>
        <w:t>ным ходом).</w:t>
      </w:r>
    </w:p>
    <w:p w:rsidR="004E580E" w:rsidRPr="00750E12" w:rsidRDefault="004E580E"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закрепляющий тур бинта вокруг лучезапястного суста</w:t>
      </w:r>
      <w:r w:rsidRPr="00750E12">
        <w:rPr>
          <w:rStyle w:val="8"/>
          <w:rFonts w:ascii="Times New Roman" w:hAnsi="Times New Roman" w:cs="Times New Roman"/>
          <w:color w:val="auto"/>
          <w:sz w:val="24"/>
          <w:szCs w:val="24"/>
        </w:rPr>
        <w:softHyphen/>
        <w:t>ва.</w:t>
      </w:r>
    </w:p>
    <w:p w:rsidR="004E580E" w:rsidRPr="00750E12" w:rsidRDefault="004E580E"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Повторять туры бинта с переходом на тыльную поверхность кисти и с закреплением на лучезапяст</w:t>
      </w:r>
      <w:r w:rsidRPr="00750E12">
        <w:rPr>
          <w:rStyle w:val="8"/>
          <w:rFonts w:ascii="Times New Roman" w:hAnsi="Times New Roman" w:cs="Times New Roman"/>
          <w:color w:val="auto"/>
          <w:sz w:val="24"/>
          <w:szCs w:val="24"/>
        </w:rPr>
        <w:softHyphen/>
        <w:t>ном суставе.</w:t>
      </w:r>
    </w:p>
    <w:p w:rsidR="004E580E" w:rsidRPr="00750E12" w:rsidRDefault="004E580E"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Прикрыть предыдущий тур на 1/2 ширины по</w:t>
      </w:r>
      <w:r w:rsidRPr="00750E12">
        <w:rPr>
          <w:rStyle w:val="8"/>
          <w:rFonts w:ascii="Times New Roman" w:hAnsi="Times New Roman" w:cs="Times New Roman"/>
          <w:color w:val="auto"/>
          <w:sz w:val="24"/>
          <w:szCs w:val="24"/>
        </w:rPr>
        <w:softHyphen/>
        <w:t>вязки пока весь палец не будет забинтован.</w:t>
      </w:r>
    </w:p>
    <w:p w:rsidR="004E580E" w:rsidRPr="00750E12" w:rsidRDefault="004E580E" w:rsidP="003D553F">
      <w:pPr>
        <w:pStyle w:val="2"/>
        <w:keepNext/>
        <w:keepLines/>
        <w:widowControl w:val="0"/>
        <w:numPr>
          <w:ilvl w:val="0"/>
          <w:numId w:val="27"/>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Закрепить повязку на лучезапястном суставе.</w:t>
      </w:r>
    </w:p>
    <w:p w:rsidR="004E580E" w:rsidRPr="004E580E" w:rsidRDefault="004E580E" w:rsidP="003D553F">
      <w:pPr>
        <w:pStyle w:val="2"/>
        <w:keepNext/>
        <w:keepLines/>
        <w:widowControl w:val="0"/>
        <w:numPr>
          <w:ilvl w:val="0"/>
          <w:numId w:val="27"/>
        </w:numPr>
        <w:spacing w:before="0" w:after="0" w:line="276" w:lineRule="auto"/>
        <w:ind w:right="0"/>
        <w:jc w:val="both"/>
        <w:rPr>
          <w:rStyle w:val="8"/>
          <w:rFonts w:ascii="Times New Roman" w:eastAsia="Times New Roman" w:hAnsi="Times New Roman" w:cs="Times New Roman"/>
          <w:color w:val="auto"/>
          <w:sz w:val="24"/>
          <w:szCs w:val="24"/>
        </w:rPr>
      </w:pPr>
      <w:r w:rsidRPr="00750E12">
        <w:rPr>
          <w:rStyle w:val="8"/>
          <w:rFonts w:ascii="Times New Roman" w:hAnsi="Times New Roman" w:cs="Times New Roman"/>
          <w:color w:val="auto"/>
          <w:sz w:val="24"/>
          <w:szCs w:val="24"/>
        </w:rPr>
        <w:t>Разрезать конец бинта и завязать на узел</w:t>
      </w:r>
      <w:r>
        <w:rPr>
          <w:rStyle w:val="8"/>
          <w:rFonts w:ascii="Times New Roman" w:hAnsi="Times New Roman" w:cs="Times New Roman"/>
          <w:color w:val="auto"/>
          <w:sz w:val="24"/>
          <w:szCs w:val="24"/>
        </w:rPr>
        <w:t xml:space="preserve"> (рис. 28</w:t>
      </w:r>
      <w:r w:rsidR="00F60373">
        <w:rPr>
          <w:rStyle w:val="8"/>
          <w:rFonts w:ascii="Times New Roman" w:hAnsi="Times New Roman" w:cs="Times New Roman"/>
          <w:color w:val="auto"/>
          <w:sz w:val="24"/>
          <w:szCs w:val="24"/>
        </w:rPr>
        <w:t xml:space="preserve"> а, б</w:t>
      </w:r>
      <w:r>
        <w:rPr>
          <w:rStyle w:val="8"/>
          <w:rFonts w:ascii="Times New Roman" w:hAnsi="Times New Roman" w:cs="Times New Roman"/>
          <w:color w:val="auto"/>
          <w:sz w:val="24"/>
          <w:szCs w:val="24"/>
        </w:rPr>
        <w:t>)</w:t>
      </w:r>
      <w:r w:rsidRPr="00750E12">
        <w:rPr>
          <w:rStyle w:val="8"/>
          <w:rFonts w:ascii="Times New Roman" w:hAnsi="Times New Roman" w:cs="Times New Roman"/>
          <w:color w:val="auto"/>
          <w:sz w:val="24"/>
          <w:szCs w:val="24"/>
        </w:rPr>
        <w:t>.</w:t>
      </w:r>
    </w:p>
    <w:p w:rsidR="004E580E" w:rsidRPr="007212E5" w:rsidRDefault="004E580E" w:rsidP="004E580E">
      <w:pPr>
        <w:pStyle w:val="2"/>
        <w:keepNext/>
        <w:keepLines/>
        <w:widowControl w:val="0"/>
        <w:spacing w:before="0" w:after="0" w:line="276" w:lineRule="auto"/>
        <w:ind w:left="720" w:right="0"/>
        <w:jc w:val="both"/>
        <w:rPr>
          <w:rStyle w:val="8"/>
          <w:rFonts w:ascii="Times New Roman" w:eastAsia="Times New Roman" w:hAnsi="Times New Roman" w:cs="Times New Roman"/>
          <w:color w:val="auto"/>
          <w:sz w:val="24"/>
          <w:szCs w:val="24"/>
        </w:rPr>
      </w:pPr>
    </w:p>
    <w:p w:rsidR="007212E5" w:rsidRPr="00750E12" w:rsidRDefault="004E580E" w:rsidP="004E580E">
      <w:pPr>
        <w:pStyle w:val="2"/>
        <w:spacing w:before="0" w:after="0" w:line="276" w:lineRule="auto"/>
        <w:jc w:val="center"/>
        <w:rPr>
          <w:b/>
          <w:color w:val="auto"/>
          <w:sz w:val="24"/>
          <w:szCs w:val="24"/>
          <w:u w:val="single"/>
        </w:rPr>
      </w:pPr>
      <w:r w:rsidRPr="004E580E">
        <w:rPr>
          <w:b/>
          <w:noProof/>
          <w:color w:val="auto"/>
          <w:sz w:val="24"/>
          <w:u w:val="single"/>
        </w:rPr>
        <w:drawing>
          <wp:inline distT="0" distB="0" distL="0" distR="0">
            <wp:extent cx="4162425" cy="2228850"/>
            <wp:effectExtent l="19050" t="0" r="9525" b="0"/>
            <wp:docPr id="3" name="Рисунок 38" descr="http://img0.liveinternet.ru/images/attach/c/0/39/583/39583613_5765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img0.liveinternet.ru/images/attach/c/0/39/583/39583613_5765768.JPG"/>
                    <pic:cNvPicPr>
                      <a:picLocks noChangeAspect="1" noChangeArrowheads="1"/>
                    </pic:cNvPicPr>
                  </pic:nvPicPr>
                  <pic:blipFill>
                    <a:blip r:embed="rId62"/>
                    <a:srcRect/>
                    <a:stretch>
                      <a:fillRect/>
                    </a:stretch>
                  </pic:blipFill>
                  <pic:spPr bwMode="auto">
                    <a:xfrm>
                      <a:off x="0" y="0"/>
                      <a:ext cx="4161746" cy="2228486"/>
                    </a:xfrm>
                    <a:prstGeom prst="rect">
                      <a:avLst/>
                    </a:prstGeom>
                    <a:noFill/>
                    <a:ln w="9525">
                      <a:noFill/>
                      <a:miter lim="800000"/>
                      <a:headEnd/>
                      <a:tailEnd/>
                    </a:ln>
                  </pic:spPr>
                </pic:pic>
              </a:graphicData>
            </a:graphic>
          </wp:inline>
        </w:drawing>
      </w:r>
    </w:p>
    <w:p w:rsidR="007212E5" w:rsidRDefault="00F60373" w:rsidP="00F60373">
      <w:pPr>
        <w:pStyle w:val="2"/>
        <w:keepNext/>
        <w:keepLines/>
        <w:widowControl w:val="0"/>
        <w:spacing w:before="0" w:after="0" w:line="276" w:lineRule="auto"/>
        <w:ind w:left="720" w:right="0"/>
        <w:jc w:val="center"/>
        <w:rPr>
          <w:rStyle w:val="8"/>
          <w:rFonts w:ascii="Times New Roman" w:hAnsi="Times New Roman" w:cs="Times New Roman"/>
          <w:color w:val="auto"/>
          <w:sz w:val="24"/>
          <w:szCs w:val="24"/>
        </w:rPr>
      </w:pPr>
      <w:r>
        <w:rPr>
          <w:rStyle w:val="8"/>
          <w:rFonts w:ascii="Times New Roman" w:hAnsi="Times New Roman" w:cs="Times New Roman"/>
          <w:color w:val="auto"/>
          <w:sz w:val="24"/>
          <w:szCs w:val="24"/>
        </w:rPr>
        <w:t>а)                                            б)</w:t>
      </w:r>
    </w:p>
    <w:p w:rsidR="007212E5" w:rsidRPr="007212E5" w:rsidRDefault="007212E5" w:rsidP="007212E5">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sectPr w:rsidR="007212E5" w:rsidRPr="007212E5" w:rsidSect="00CB26B2">
          <w:footerReference w:type="default" r:id="rId63"/>
          <w:pgSz w:w="11909" w:h="16834"/>
          <w:pgMar w:top="1134" w:right="1134" w:bottom="1134" w:left="1134" w:header="0" w:footer="3" w:gutter="284"/>
          <w:cols w:space="720"/>
          <w:noEndnote/>
          <w:titlePg/>
          <w:docGrid w:linePitch="360"/>
        </w:sectPr>
      </w:pPr>
      <w:r>
        <w:rPr>
          <w:rFonts w:ascii="Times New Roman" w:eastAsia="Times New Roman" w:hAnsi="Times New Roman" w:cs="Times New Roman"/>
          <w:color w:val="000000"/>
          <w:sz w:val="24"/>
          <w:szCs w:val="24"/>
        </w:rPr>
        <w:t xml:space="preserve">Рисунок 28 </w:t>
      </w:r>
      <w:r w:rsidR="00F60373">
        <w:rPr>
          <w:rFonts w:ascii="Times New Roman" w:eastAsia="Times New Roman" w:hAnsi="Times New Roman" w:cs="Times New Roman"/>
          <w:color w:val="000000"/>
          <w:sz w:val="24"/>
          <w:szCs w:val="24"/>
        </w:rPr>
        <w:t xml:space="preserve">а, б </w:t>
      </w:r>
      <w:r>
        <w:rPr>
          <w:rFonts w:ascii="Times New Roman" w:eastAsia="Times New Roman" w:hAnsi="Times New Roman" w:cs="Times New Roman"/>
          <w:color w:val="000000"/>
          <w:sz w:val="24"/>
          <w:szCs w:val="24"/>
        </w:rPr>
        <w:t xml:space="preserve">- Колосовидная  </w:t>
      </w:r>
      <w:r w:rsidR="004E580E">
        <w:rPr>
          <w:rFonts w:ascii="Times New Roman" w:eastAsia="Times New Roman" w:hAnsi="Times New Roman" w:cs="Times New Roman"/>
          <w:color w:val="000000"/>
          <w:sz w:val="24"/>
          <w:szCs w:val="24"/>
        </w:rPr>
        <w:t>повязка, схема наложения повязки</w:t>
      </w:r>
    </w:p>
    <w:p w:rsidR="00CF1517" w:rsidRPr="003D5AA5" w:rsidRDefault="00CF1517" w:rsidP="00750E12">
      <w:pPr>
        <w:pStyle w:val="2"/>
        <w:spacing w:before="0" w:after="0" w:line="276" w:lineRule="auto"/>
        <w:jc w:val="center"/>
        <w:rPr>
          <w:b/>
          <w:i/>
          <w:color w:val="auto"/>
          <w:sz w:val="24"/>
          <w:szCs w:val="24"/>
        </w:rPr>
      </w:pPr>
      <w:bookmarkStart w:id="18" w:name="bookmark9"/>
      <w:r w:rsidRPr="003D5AA5">
        <w:rPr>
          <w:rStyle w:val="38"/>
          <w:rFonts w:ascii="Times New Roman" w:hAnsi="Times New Roman" w:cs="Times New Roman"/>
          <w:b/>
          <w:i w:val="0"/>
          <w:color w:val="auto"/>
          <w:sz w:val="24"/>
          <w:szCs w:val="24"/>
        </w:rPr>
        <w:lastRenderedPageBreak/>
        <w:t xml:space="preserve">Повязка на все </w:t>
      </w:r>
      <w:r w:rsidRPr="007F03AF">
        <w:rPr>
          <w:rStyle w:val="38"/>
          <w:rFonts w:ascii="Times New Roman" w:hAnsi="Times New Roman" w:cs="Times New Roman"/>
          <w:b/>
          <w:i w:val="0"/>
          <w:color w:val="auto"/>
          <w:sz w:val="24"/>
          <w:szCs w:val="24"/>
        </w:rPr>
        <w:t>пальцы кисти</w:t>
      </w:r>
      <w:bookmarkEnd w:id="18"/>
      <w:r w:rsidR="0022636E">
        <w:rPr>
          <w:rStyle w:val="38"/>
          <w:rFonts w:ascii="Times New Roman" w:hAnsi="Times New Roman" w:cs="Times New Roman"/>
          <w:b/>
          <w:i w:val="0"/>
          <w:color w:val="auto"/>
          <w:sz w:val="24"/>
          <w:szCs w:val="24"/>
        </w:rPr>
        <w:t xml:space="preserve"> </w:t>
      </w:r>
      <w:r w:rsidR="007F03AF" w:rsidRPr="007F03AF">
        <w:rPr>
          <w:rStyle w:val="38"/>
          <w:rFonts w:ascii="Times New Roman" w:hAnsi="Times New Roman" w:cs="Times New Roman"/>
          <w:b/>
          <w:i w:val="0"/>
          <w:color w:val="auto"/>
          <w:sz w:val="24"/>
          <w:szCs w:val="24"/>
        </w:rPr>
        <w:t>«</w:t>
      </w:r>
      <w:r w:rsidR="007F03AF" w:rsidRPr="007F03AF">
        <w:rPr>
          <w:b/>
          <w:color w:val="000000"/>
          <w:sz w:val="24"/>
          <w:szCs w:val="24"/>
        </w:rPr>
        <w:t>Перчатка</w:t>
      </w:r>
      <w:r w:rsidR="007F03AF" w:rsidRPr="007F03AF">
        <w:rPr>
          <w:rStyle w:val="38"/>
          <w:rFonts w:ascii="Times New Roman" w:hAnsi="Times New Roman" w:cs="Times New Roman"/>
          <w:b/>
          <w:i w:val="0"/>
          <w:color w:val="auto"/>
          <w:sz w:val="24"/>
          <w:szCs w:val="24"/>
        </w:rPr>
        <w:t>»</w:t>
      </w:r>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Показания:</w:t>
      </w:r>
      <w:r w:rsidRPr="00750E12">
        <w:rPr>
          <w:rStyle w:val="8"/>
          <w:rFonts w:ascii="Times New Roman" w:hAnsi="Times New Roman" w:cs="Times New Roman"/>
          <w:color w:val="auto"/>
          <w:sz w:val="24"/>
          <w:szCs w:val="24"/>
        </w:rPr>
        <w:t xml:space="preserve"> отморожение, ранение всех пальцев.</w:t>
      </w:r>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Оснащение:</w:t>
      </w:r>
      <w:r w:rsidRPr="00750E12">
        <w:rPr>
          <w:rStyle w:val="8"/>
          <w:rFonts w:ascii="Times New Roman" w:hAnsi="Times New Roman" w:cs="Times New Roman"/>
          <w:color w:val="auto"/>
          <w:sz w:val="24"/>
          <w:szCs w:val="24"/>
        </w:rPr>
        <w:t xml:space="preserve"> бинт шириной 10 см.</w:t>
      </w:r>
    </w:p>
    <w:p w:rsidR="00CF1517" w:rsidRPr="00750E12" w:rsidRDefault="00CF1517" w:rsidP="00750E12">
      <w:pPr>
        <w:pStyle w:val="2"/>
        <w:spacing w:before="0" w:after="0" w:line="276" w:lineRule="auto"/>
        <w:jc w:val="both"/>
        <w:rPr>
          <w:color w:val="auto"/>
          <w:sz w:val="24"/>
          <w:szCs w:val="24"/>
          <w:u w:val="single"/>
        </w:rPr>
      </w:pPr>
      <w:r w:rsidRPr="00750E12">
        <w:rPr>
          <w:rStyle w:val="8"/>
          <w:rFonts w:ascii="Times New Roman" w:hAnsi="Times New Roman" w:cs="Times New Roman"/>
          <w:color w:val="auto"/>
          <w:sz w:val="24"/>
          <w:szCs w:val="24"/>
          <w:u w:val="single"/>
        </w:rPr>
        <w:t xml:space="preserve">Последовательность </w:t>
      </w:r>
      <w:r w:rsidR="00A55DD0">
        <w:rPr>
          <w:rStyle w:val="8"/>
          <w:rFonts w:ascii="Times New Roman" w:hAnsi="Times New Roman" w:cs="Times New Roman"/>
          <w:color w:val="auto"/>
          <w:sz w:val="24"/>
          <w:szCs w:val="24"/>
          <w:u w:val="single"/>
        </w:rPr>
        <w:t xml:space="preserve"> </w:t>
      </w:r>
      <w:r w:rsidRPr="00750E12">
        <w:rPr>
          <w:rStyle w:val="8"/>
          <w:rFonts w:ascii="Times New Roman" w:hAnsi="Times New Roman" w:cs="Times New Roman"/>
          <w:color w:val="auto"/>
          <w:sz w:val="24"/>
          <w:szCs w:val="24"/>
          <w:u w:val="single"/>
        </w:rPr>
        <w:t>действий:</w:t>
      </w:r>
    </w:p>
    <w:p w:rsidR="00CF1517" w:rsidRPr="00750E12" w:rsidRDefault="00CF1517" w:rsidP="003D553F">
      <w:pPr>
        <w:pStyle w:val="2"/>
        <w:keepNext/>
        <w:keepLines/>
        <w:widowControl w:val="0"/>
        <w:numPr>
          <w:ilvl w:val="0"/>
          <w:numId w:val="28"/>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Усадить пациента лицом к себе, предплечье со стороны травмированной конечности уложить на сто</w:t>
      </w:r>
      <w:r w:rsidRPr="00750E12">
        <w:rPr>
          <w:rStyle w:val="8"/>
          <w:rFonts w:ascii="Times New Roman" w:hAnsi="Times New Roman" w:cs="Times New Roman"/>
          <w:color w:val="auto"/>
          <w:sz w:val="24"/>
          <w:szCs w:val="24"/>
        </w:rPr>
        <w:softHyphen/>
        <w:t>лик, кисть свободно свисает.</w:t>
      </w:r>
    </w:p>
    <w:p w:rsidR="00CF1517" w:rsidRPr="00750E12" w:rsidRDefault="00CF1517" w:rsidP="003D553F">
      <w:pPr>
        <w:pStyle w:val="2"/>
        <w:keepNext/>
        <w:keepLines/>
        <w:widowControl w:val="0"/>
        <w:numPr>
          <w:ilvl w:val="0"/>
          <w:numId w:val="28"/>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Успокоить, объяснить ход предстоящей манипу</w:t>
      </w:r>
      <w:r w:rsidRPr="00750E12">
        <w:rPr>
          <w:rStyle w:val="8"/>
          <w:rFonts w:ascii="Times New Roman" w:hAnsi="Times New Roman" w:cs="Times New Roman"/>
          <w:color w:val="auto"/>
          <w:sz w:val="24"/>
          <w:szCs w:val="24"/>
        </w:rPr>
        <w:softHyphen/>
        <w:t>ляции.</w:t>
      </w:r>
    </w:p>
    <w:p w:rsidR="00CF1517" w:rsidRPr="00750E12" w:rsidRDefault="00CF1517" w:rsidP="003D553F">
      <w:pPr>
        <w:pStyle w:val="2"/>
        <w:keepNext/>
        <w:keepLines/>
        <w:widowControl w:val="0"/>
        <w:numPr>
          <w:ilvl w:val="0"/>
          <w:numId w:val="28"/>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Взять начало бинта в левую руку, головку бин</w:t>
      </w:r>
      <w:r w:rsidRPr="00750E12">
        <w:rPr>
          <w:rStyle w:val="8"/>
          <w:rFonts w:ascii="Times New Roman" w:hAnsi="Times New Roman" w:cs="Times New Roman"/>
          <w:color w:val="auto"/>
          <w:sz w:val="24"/>
          <w:szCs w:val="24"/>
        </w:rPr>
        <w:softHyphen/>
        <w:t xml:space="preserve">та </w:t>
      </w:r>
      <w:r w:rsidR="00BD0836">
        <w:rPr>
          <w:rStyle w:val="8"/>
          <w:rFonts w:ascii="Times New Roman" w:hAnsi="Times New Roman" w:cs="Times New Roman"/>
          <w:color w:val="auto"/>
          <w:sz w:val="24"/>
          <w:szCs w:val="24"/>
        </w:rPr>
        <w:t>-</w:t>
      </w:r>
      <w:r w:rsidRPr="00750E12">
        <w:rPr>
          <w:rStyle w:val="8"/>
          <w:rFonts w:ascii="Times New Roman" w:hAnsi="Times New Roman" w:cs="Times New Roman"/>
          <w:color w:val="auto"/>
          <w:sz w:val="24"/>
          <w:szCs w:val="24"/>
        </w:rPr>
        <w:t xml:space="preserve"> в правую.</w:t>
      </w:r>
    </w:p>
    <w:p w:rsidR="00CF1517" w:rsidRPr="00750E12" w:rsidRDefault="00CF1517" w:rsidP="003D553F">
      <w:pPr>
        <w:pStyle w:val="2"/>
        <w:keepNext/>
        <w:keepLines/>
        <w:widowControl w:val="0"/>
        <w:numPr>
          <w:ilvl w:val="0"/>
          <w:numId w:val="28"/>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Приложить бинт к лучезапястному суставу.</w:t>
      </w:r>
    </w:p>
    <w:p w:rsidR="00CF1517" w:rsidRPr="00750E12" w:rsidRDefault="00CF1517" w:rsidP="003D553F">
      <w:pPr>
        <w:pStyle w:val="2"/>
        <w:keepNext/>
        <w:keepLines/>
        <w:widowControl w:val="0"/>
        <w:numPr>
          <w:ilvl w:val="0"/>
          <w:numId w:val="28"/>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два зак</w:t>
      </w:r>
      <w:r w:rsidR="000955BA">
        <w:rPr>
          <w:rStyle w:val="8"/>
          <w:rFonts w:ascii="Times New Roman" w:hAnsi="Times New Roman" w:cs="Times New Roman"/>
          <w:color w:val="auto"/>
          <w:sz w:val="24"/>
          <w:szCs w:val="24"/>
        </w:rPr>
        <w:t>репляющих тура бинта вокруг лу</w:t>
      </w:r>
      <w:r w:rsidRPr="00750E12">
        <w:rPr>
          <w:rStyle w:val="8"/>
          <w:rFonts w:ascii="Times New Roman" w:hAnsi="Times New Roman" w:cs="Times New Roman"/>
          <w:color w:val="auto"/>
          <w:sz w:val="24"/>
          <w:szCs w:val="24"/>
        </w:rPr>
        <w:t>чезапястного сустава.</w:t>
      </w:r>
    </w:p>
    <w:p w:rsidR="00CF1517" w:rsidRPr="00245167" w:rsidRDefault="00CF1517" w:rsidP="00750E12">
      <w:pPr>
        <w:pStyle w:val="2"/>
        <w:spacing w:before="0" w:after="0" w:line="276" w:lineRule="auto"/>
        <w:jc w:val="both"/>
        <w:rPr>
          <w:b/>
          <w:i/>
          <w:color w:val="auto"/>
          <w:sz w:val="24"/>
          <w:szCs w:val="24"/>
        </w:rPr>
      </w:pPr>
      <w:r w:rsidRPr="00245167">
        <w:rPr>
          <w:rStyle w:val="121"/>
          <w:rFonts w:ascii="Times New Roman" w:hAnsi="Times New Roman" w:cs="Times New Roman"/>
          <w:b w:val="0"/>
          <w:i/>
          <w:color w:val="auto"/>
          <w:sz w:val="24"/>
          <w:szCs w:val="24"/>
        </w:rPr>
        <w:t>Примечание</w:t>
      </w:r>
      <w:r w:rsidR="0022636E" w:rsidRPr="00245167">
        <w:rPr>
          <w:rStyle w:val="121"/>
          <w:rFonts w:ascii="Times New Roman" w:hAnsi="Times New Roman" w:cs="Times New Roman"/>
          <w:b w:val="0"/>
          <w:i/>
          <w:color w:val="auto"/>
          <w:sz w:val="24"/>
          <w:szCs w:val="24"/>
        </w:rPr>
        <w:t xml:space="preserve">: </w:t>
      </w:r>
      <w:r w:rsidRPr="00245167">
        <w:rPr>
          <w:rStyle w:val="120"/>
          <w:rFonts w:ascii="Times New Roman" w:hAnsi="Times New Roman" w:cs="Times New Roman"/>
          <w:i/>
          <w:color w:val="auto"/>
          <w:sz w:val="24"/>
          <w:szCs w:val="24"/>
        </w:rPr>
        <w:t xml:space="preserve">Правая рука бинтуется с </w:t>
      </w:r>
      <w:r w:rsidRPr="00245167">
        <w:rPr>
          <w:rStyle w:val="121"/>
          <w:rFonts w:ascii="Times New Roman" w:hAnsi="Times New Roman" w:cs="Times New Roman"/>
          <w:b w:val="0"/>
          <w:i/>
          <w:color w:val="auto"/>
          <w:sz w:val="24"/>
          <w:szCs w:val="24"/>
        </w:rPr>
        <w:t>1</w:t>
      </w:r>
      <w:r w:rsidR="00245167">
        <w:rPr>
          <w:rStyle w:val="121"/>
          <w:rFonts w:ascii="Times New Roman" w:hAnsi="Times New Roman" w:cs="Times New Roman"/>
          <w:i/>
          <w:color w:val="auto"/>
          <w:sz w:val="24"/>
          <w:szCs w:val="24"/>
        </w:rPr>
        <w:t xml:space="preserve"> </w:t>
      </w:r>
      <w:r w:rsidRPr="00245167">
        <w:rPr>
          <w:rStyle w:val="120"/>
          <w:rFonts w:ascii="Times New Roman" w:hAnsi="Times New Roman" w:cs="Times New Roman"/>
          <w:i/>
          <w:color w:val="auto"/>
          <w:sz w:val="24"/>
          <w:szCs w:val="24"/>
        </w:rPr>
        <w:t>большого паль</w:t>
      </w:r>
      <w:r w:rsidRPr="00245167">
        <w:rPr>
          <w:rStyle w:val="120"/>
          <w:rFonts w:ascii="Times New Roman" w:hAnsi="Times New Roman" w:cs="Times New Roman"/>
          <w:i/>
          <w:color w:val="auto"/>
          <w:sz w:val="24"/>
          <w:szCs w:val="24"/>
        </w:rPr>
        <w:softHyphen/>
        <w:t xml:space="preserve">ца, левая </w:t>
      </w:r>
      <w:r w:rsidR="00BD0836" w:rsidRPr="00245167">
        <w:rPr>
          <w:rStyle w:val="120"/>
          <w:rFonts w:ascii="Times New Roman" w:hAnsi="Times New Roman" w:cs="Times New Roman"/>
          <w:i/>
          <w:color w:val="auto"/>
          <w:sz w:val="24"/>
          <w:szCs w:val="24"/>
        </w:rPr>
        <w:t>-</w:t>
      </w:r>
      <w:r w:rsidRPr="00245167">
        <w:rPr>
          <w:rStyle w:val="120"/>
          <w:rFonts w:ascii="Times New Roman" w:hAnsi="Times New Roman" w:cs="Times New Roman"/>
          <w:i/>
          <w:color w:val="auto"/>
          <w:sz w:val="24"/>
          <w:szCs w:val="24"/>
        </w:rPr>
        <w:t xml:space="preserve"> с V пальца.</w:t>
      </w:r>
    </w:p>
    <w:p w:rsidR="00CF1517" w:rsidRPr="00750E12" w:rsidRDefault="00CF1517" w:rsidP="003D553F">
      <w:pPr>
        <w:pStyle w:val="2"/>
        <w:numPr>
          <w:ilvl w:val="0"/>
          <w:numId w:val="28"/>
        </w:numPr>
        <w:spacing w:before="0" w:after="0" w:line="276" w:lineRule="auto"/>
        <w:jc w:val="both"/>
        <w:rPr>
          <w:color w:val="auto"/>
          <w:sz w:val="24"/>
          <w:szCs w:val="24"/>
        </w:rPr>
      </w:pPr>
      <w:r w:rsidRPr="00750E12">
        <w:rPr>
          <w:rStyle w:val="8"/>
          <w:rFonts w:ascii="Times New Roman" w:hAnsi="Times New Roman" w:cs="Times New Roman"/>
          <w:color w:val="auto"/>
          <w:sz w:val="24"/>
          <w:szCs w:val="24"/>
        </w:rPr>
        <w:t>Вести бинт с лучезапястного сустава по тылу ки</w:t>
      </w:r>
      <w:r w:rsidRPr="00750E12">
        <w:rPr>
          <w:rStyle w:val="8"/>
          <w:rFonts w:ascii="Times New Roman" w:hAnsi="Times New Roman" w:cs="Times New Roman"/>
          <w:color w:val="auto"/>
          <w:sz w:val="24"/>
          <w:szCs w:val="24"/>
        </w:rPr>
        <w:softHyphen/>
        <w:t>сти к основанию бинтуемого пальца.</w:t>
      </w:r>
    </w:p>
    <w:p w:rsidR="00CF1517" w:rsidRPr="00750E12" w:rsidRDefault="00CF1517" w:rsidP="003D553F">
      <w:pPr>
        <w:pStyle w:val="2"/>
        <w:numPr>
          <w:ilvl w:val="0"/>
          <w:numId w:val="28"/>
        </w:numPr>
        <w:spacing w:before="0" w:after="0" w:line="276" w:lineRule="auto"/>
        <w:jc w:val="both"/>
        <w:rPr>
          <w:color w:val="auto"/>
          <w:sz w:val="24"/>
          <w:szCs w:val="24"/>
        </w:rPr>
      </w:pPr>
      <w:r w:rsidRPr="00750E12">
        <w:rPr>
          <w:rStyle w:val="8"/>
          <w:rFonts w:ascii="Times New Roman" w:hAnsi="Times New Roman" w:cs="Times New Roman"/>
          <w:color w:val="auto"/>
          <w:sz w:val="24"/>
          <w:szCs w:val="24"/>
        </w:rPr>
        <w:t>Завести бинт под палец, спиральными ходами опуститься к концу пальца и от конца возвратиться к основанию пальца.</w:t>
      </w:r>
    </w:p>
    <w:p w:rsidR="00CF1517" w:rsidRPr="00750E12" w:rsidRDefault="00CF1517" w:rsidP="003D553F">
      <w:pPr>
        <w:pStyle w:val="2"/>
        <w:numPr>
          <w:ilvl w:val="0"/>
          <w:numId w:val="28"/>
        </w:numPr>
        <w:spacing w:before="0" w:after="0" w:line="276" w:lineRule="auto"/>
        <w:jc w:val="both"/>
        <w:rPr>
          <w:color w:val="auto"/>
          <w:sz w:val="24"/>
          <w:szCs w:val="24"/>
        </w:rPr>
      </w:pPr>
      <w:r w:rsidRPr="00750E12">
        <w:rPr>
          <w:rStyle w:val="8"/>
          <w:rFonts w:ascii="Times New Roman" w:hAnsi="Times New Roman" w:cs="Times New Roman"/>
          <w:color w:val="auto"/>
          <w:sz w:val="24"/>
          <w:szCs w:val="24"/>
        </w:rPr>
        <w:t>Вести бинт от основания пальца (у основания паль</w:t>
      </w:r>
      <w:r w:rsidRPr="00750E12">
        <w:rPr>
          <w:rStyle w:val="8"/>
          <w:rFonts w:ascii="Times New Roman" w:hAnsi="Times New Roman" w:cs="Times New Roman"/>
          <w:color w:val="auto"/>
          <w:sz w:val="24"/>
          <w:szCs w:val="24"/>
        </w:rPr>
        <w:softHyphen/>
        <w:t>ца сделать крестообразный тур) через тыл кисти к лу</w:t>
      </w:r>
      <w:r w:rsidRPr="00750E12">
        <w:rPr>
          <w:rStyle w:val="8"/>
          <w:rFonts w:ascii="Times New Roman" w:hAnsi="Times New Roman" w:cs="Times New Roman"/>
          <w:color w:val="auto"/>
          <w:sz w:val="24"/>
          <w:szCs w:val="24"/>
        </w:rPr>
        <w:softHyphen/>
        <w:t>чезапястному суставу.</w:t>
      </w:r>
    </w:p>
    <w:p w:rsidR="00CF1517" w:rsidRPr="00750E12" w:rsidRDefault="00CF1517" w:rsidP="003D553F">
      <w:pPr>
        <w:pStyle w:val="2"/>
        <w:numPr>
          <w:ilvl w:val="0"/>
          <w:numId w:val="28"/>
        </w:numPr>
        <w:spacing w:before="0" w:after="0" w:line="276" w:lineRule="auto"/>
        <w:jc w:val="both"/>
        <w:rPr>
          <w:color w:val="auto"/>
          <w:sz w:val="24"/>
          <w:szCs w:val="24"/>
        </w:rPr>
      </w:pPr>
      <w:r w:rsidRPr="00750E12">
        <w:rPr>
          <w:rStyle w:val="8"/>
          <w:rFonts w:ascii="Times New Roman" w:hAnsi="Times New Roman" w:cs="Times New Roman"/>
          <w:color w:val="auto"/>
          <w:sz w:val="24"/>
          <w:szCs w:val="24"/>
        </w:rPr>
        <w:t>Вести бинт с лучезапястного сустава по тылу ки</w:t>
      </w:r>
      <w:r w:rsidRPr="00750E12">
        <w:rPr>
          <w:rStyle w:val="8"/>
          <w:rFonts w:ascii="Times New Roman" w:hAnsi="Times New Roman" w:cs="Times New Roman"/>
          <w:color w:val="auto"/>
          <w:sz w:val="24"/>
          <w:szCs w:val="24"/>
        </w:rPr>
        <w:softHyphen/>
        <w:t>сти на следующий палец. Повторить пункты 6, 7.</w:t>
      </w:r>
    </w:p>
    <w:p w:rsidR="00CF1517" w:rsidRPr="00750E12" w:rsidRDefault="00CF1517" w:rsidP="003D553F">
      <w:pPr>
        <w:pStyle w:val="2"/>
        <w:numPr>
          <w:ilvl w:val="0"/>
          <w:numId w:val="28"/>
        </w:numPr>
        <w:spacing w:before="0" w:after="0" w:line="276" w:lineRule="auto"/>
        <w:jc w:val="both"/>
        <w:rPr>
          <w:color w:val="auto"/>
          <w:sz w:val="24"/>
          <w:szCs w:val="24"/>
        </w:rPr>
      </w:pPr>
      <w:r w:rsidRPr="00750E12">
        <w:rPr>
          <w:rStyle w:val="8"/>
          <w:rFonts w:ascii="Times New Roman" w:hAnsi="Times New Roman" w:cs="Times New Roman"/>
          <w:color w:val="auto"/>
          <w:sz w:val="24"/>
          <w:szCs w:val="24"/>
        </w:rPr>
        <w:t>Закрепить повязку на лучезапястном суставе, разрезать конец бинта и завязать концы на узел</w:t>
      </w:r>
      <w:r w:rsidR="003D5AA5">
        <w:rPr>
          <w:rStyle w:val="8"/>
          <w:rFonts w:ascii="Times New Roman" w:hAnsi="Times New Roman" w:cs="Times New Roman"/>
          <w:color w:val="auto"/>
          <w:sz w:val="24"/>
          <w:szCs w:val="24"/>
        </w:rPr>
        <w:t xml:space="preserve"> (рис. 29</w:t>
      </w:r>
      <w:r w:rsidR="00245167">
        <w:rPr>
          <w:rStyle w:val="8"/>
          <w:rFonts w:ascii="Times New Roman" w:hAnsi="Times New Roman" w:cs="Times New Roman"/>
          <w:color w:val="auto"/>
          <w:sz w:val="24"/>
          <w:szCs w:val="24"/>
        </w:rPr>
        <w:t xml:space="preserve"> а, б</w:t>
      </w:r>
      <w:r w:rsidR="003D5AA5">
        <w:rPr>
          <w:rStyle w:val="8"/>
          <w:rFonts w:ascii="Times New Roman" w:hAnsi="Times New Roman" w:cs="Times New Roman"/>
          <w:color w:val="auto"/>
          <w:sz w:val="24"/>
          <w:szCs w:val="24"/>
        </w:rPr>
        <w:t>)</w:t>
      </w:r>
      <w:r w:rsidRPr="00750E12">
        <w:rPr>
          <w:rStyle w:val="8"/>
          <w:rFonts w:ascii="Times New Roman" w:hAnsi="Times New Roman" w:cs="Times New Roman"/>
          <w:color w:val="auto"/>
          <w:sz w:val="24"/>
          <w:szCs w:val="24"/>
        </w:rPr>
        <w:t>.</w:t>
      </w:r>
    </w:p>
    <w:p w:rsidR="00CF1517" w:rsidRPr="00245167" w:rsidRDefault="00CF1517" w:rsidP="00750E12">
      <w:pPr>
        <w:pStyle w:val="2"/>
        <w:spacing w:before="0" w:after="0" w:line="276" w:lineRule="auto"/>
        <w:jc w:val="both"/>
        <w:rPr>
          <w:i/>
          <w:color w:val="auto"/>
          <w:sz w:val="24"/>
          <w:szCs w:val="24"/>
        </w:rPr>
      </w:pPr>
      <w:r w:rsidRPr="00245167">
        <w:rPr>
          <w:rStyle w:val="121"/>
          <w:rFonts w:ascii="Times New Roman" w:hAnsi="Times New Roman" w:cs="Times New Roman"/>
          <w:b w:val="0"/>
          <w:i/>
          <w:color w:val="auto"/>
          <w:sz w:val="24"/>
          <w:szCs w:val="24"/>
        </w:rPr>
        <w:t>Примечание:</w:t>
      </w:r>
      <w:r w:rsidRPr="00245167">
        <w:rPr>
          <w:rStyle w:val="121"/>
          <w:rFonts w:ascii="Times New Roman" w:hAnsi="Times New Roman" w:cs="Times New Roman"/>
          <w:i/>
          <w:color w:val="auto"/>
          <w:sz w:val="24"/>
          <w:szCs w:val="24"/>
        </w:rPr>
        <w:t xml:space="preserve"> </w:t>
      </w:r>
      <w:r w:rsidRPr="00245167">
        <w:rPr>
          <w:rStyle w:val="120"/>
          <w:rFonts w:ascii="Times New Roman" w:hAnsi="Times New Roman" w:cs="Times New Roman"/>
          <w:i/>
          <w:color w:val="auto"/>
          <w:sz w:val="24"/>
          <w:szCs w:val="24"/>
        </w:rPr>
        <w:t>Таким способом забинтовать все паль</w:t>
      </w:r>
      <w:r w:rsidRPr="00245167">
        <w:rPr>
          <w:rStyle w:val="120"/>
          <w:rFonts w:ascii="Times New Roman" w:hAnsi="Times New Roman" w:cs="Times New Roman"/>
          <w:i/>
          <w:color w:val="auto"/>
          <w:sz w:val="24"/>
          <w:szCs w:val="24"/>
        </w:rPr>
        <w:softHyphen/>
        <w:t>цы. При правильном наложении повязки ладонь оста</w:t>
      </w:r>
      <w:r w:rsidRPr="00245167">
        <w:rPr>
          <w:rStyle w:val="120"/>
          <w:rFonts w:ascii="Times New Roman" w:hAnsi="Times New Roman" w:cs="Times New Roman"/>
          <w:i/>
          <w:color w:val="auto"/>
          <w:sz w:val="24"/>
          <w:szCs w:val="24"/>
        </w:rPr>
        <w:softHyphen/>
        <w:t>ется свободной.</w:t>
      </w:r>
    </w:p>
    <w:p w:rsidR="00CF1517" w:rsidRDefault="003D5AA5" w:rsidP="003D5AA5">
      <w:pPr>
        <w:pStyle w:val="2"/>
        <w:spacing w:before="0" w:after="0" w:line="276" w:lineRule="auto"/>
        <w:jc w:val="center"/>
        <w:rPr>
          <w:rStyle w:val="38"/>
          <w:rFonts w:ascii="Times New Roman" w:hAnsi="Times New Roman" w:cs="Times New Roman"/>
          <w:color w:val="auto"/>
          <w:sz w:val="24"/>
          <w:szCs w:val="24"/>
        </w:rPr>
      </w:pPr>
      <w:bookmarkStart w:id="19" w:name="bookmark10"/>
      <w:r>
        <w:rPr>
          <w:noProof/>
        </w:rPr>
        <w:drawing>
          <wp:inline distT="0" distB="0" distL="0" distR="0">
            <wp:extent cx="2505075" cy="3752850"/>
            <wp:effectExtent l="19050" t="0" r="9525" b="0"/>
            <wp:docPr id="186" name="Рисунок 53" descr="ÐÐ°ÑÑÐ¸Ð½ÐºÐ¸ Ð¿Ð¾ Ð·Ð°Ð¿ÑÐ¾ÑÑ ÑÐ¾ÑÐ¾ ÐÐ¾Ð»Ð¾ÑÐ¾Ð²Ð¸Ð´Ð½Ð°Ñ Ð¿Ð¾Ð²ÑÐ·ÐºÐ° Ð½Ð° Ð¿Ð»ÐµÑÐµÐ²Ð¾Ð¹ ÑÑÑÑÐ°Ð² ÐÐ¾Ð²ÑÐ·ÐºÐ° Ð½Ð° Ð²ÑÐµ Ð¿Ð°Ð»ÑÑÑ ÐºÐ¸ÑÑÐ¸ (ÐÐµÑÑ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ÐÐ°ÑÑÐ¸Ð½ÐºÐ¸ Ð¿Ð¾ Ð·Ð°Ð¿ÑÐ¾ÑÑ ÑÐ¾ÑÐ¾ ÐÐ¾Ð»Ð¾ÑÐ¾Ð²Ð¸Ð´Ð½Ð°Ñ Ð¿Ð¾Ð²ÑÐ·ÐºÐ° Ð½Ð° Ð¿Ð»ÐµÑÐµÐ²Ð¾Ð¹ ÑÑÑÑÐ°Ð² ÐÐ¾Ð²ÑÐ·ÐºÐ° Ð½Ð° Ð²ÑÐµ Ð¿Ð°Ð»ÑÑÑ ÐºÐ¸ÑÑÐ¸ (ÐÐµÑÑÐ°ÑÐºÐ°)"/>
                    <pic:cNvPicPr>
                      <a:picLocks noChangeAspect="1" noChangeArrowheads="1"/>
                    </pic:cNvPicPr>
                  </pic:nvPicPr>
                  <pic:blipFill>
                    <a:blip r:embed="rId64"/>
                    <a:srcRect/>
                    <a:stretch>
                      <a:fillRect/>
                    </a:stretch>
                  </pic:blipFill>
                  <pic:spPr bwMode="auto">
                    <a:xfrm>
                      <a:off x="0" y="0"/>
                      <a:ext cx="2505422" cy="3753370"/>
                    </a:xfrm>
                    <a:prstGeom prst="rect">
                      <a:avLst/>
                    </a:prstGeom>
                    <a:noFill/>
                    <a:ln w="9525">
                      <a:noFill/>
                      <a:miter lim="800000"/>
                      <a:headEnd/>
                      <a:tailEnd/>
                    </a:ln>
                  </pic:spPr>
                </pic:pic>
              </a:graphicData>
            </a:graphic>
          </wp:inline>
        </w:drawing>
      </w:r>
      <w:r w:rsidR="00826B9A">
        <w:rPr>
          <w:rFonts w:eastAsia="Arial"/>
          <w:i/>
          <w:iCs/>
          <w:noProof/>
          <w:color w:val="auto"/>
          <w:sz w:val="24"/>
          <w:szCs w:val="24"/>
        </w:rPr>
        <w:drawing>
          <wp:inline distT="0" distB="0" distL="0" distR="0">
            <wp:extent cx="2295525" cy="3472252"/>
            <wp:effectExtent l="19050" t="0" r="9525" b="0"/>
            <wp:docPr id="19" name="Рисунок 11" descr="F:\Уч. пособие Мягкие повязки\101MSDCF\DSC03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Уч. пособие Мягкие повязки\101MSDCF\DSC03600.JPG"/>
                    <pic:cNvPicPr>
                      <a:picLocks noChangeAspect="1" noChangeArrowheads="1"/>
                    </pic:cNvPicPr>
                  </pic:nvPicPr>
                  <pic:blipFill>
                    <a:blip r:embed="rId65" cstate="print"/>
                    <a:srcRect/>
                    <a:stretch>
                      <a:fillRect/>
                    </a:stretch>
                  </pic:blipFill>
                  <pic:spPr bwMode="auto">
                    <a:xfrm>
                      <a:off x="0" y="0"/>
                      <a:ext cx="2296918" cy="3474359"/>
                    </a:xfrm>
                    <a:prstGeom prst="rect">
                      <a:avLst/>
                    </a:prstGeom>
                    <a:noFill/>
                    <a:ln w="9525">
                      <a:noFill/>
                      <a:miter lim="800000"/>
                      <a:headEnd/>
                      <a:tailEnd/>
                    </a:ln>
                  </pic:spPr>
                </pic:pic>
              </a:graphicData>
            </a:graphic>
          </wp:inline>
        </w:drawing>
      </w:r>
    </w:p>
    <w:p w:rsidR="00245167" w:rsidRDefault="00245167" w:rsidP="003D5AA5">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б)</w:t>
      </w:r>
    </w:p>
    <w:p w:rsidR="003D5AA5" w:rsidRDefault="003D5AA5" w:rsidP="003D5AA5">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29</w:t>
      </w:r>
      <w:r w:rsidR="00245167">
        <w:rPr>
          <w:rFonts w:ascii="Times New Roman" w:eastAsia="Times New Roman" w:hAnsi="Times New Roman" w:cs="Times New Roman"/>
          <w:color w:val="000000"/>
          <w:sz w:val="24"/>
          <w:szCs w:val="24"/>
        </w:rPr>
        <w:t xml:space="preserve"> а, б</w:t>
      </w:r>
      <w:r>
        <w:rPr>
          <w:rFonts w:ascii="Times New Roman" w:eastAsia="Times New Roman" w:hAnsi="Times New Roman" w:cs="Times New Roman"/>
          <w:color w:val="000000"/>
          <w:sz w:val="24"/>
          <w:szCs w:val="24"/>
        </w:rPr>
        <w:t xml:space="preserve"> -  Повязка </w:t>
      </w:r>
      <w:r w:rsidR="007F03AF" w:rsidRPr="007F03AF">
        <w:rPr>
          <w:rStyle w:val="38"/>
          <w:rFonts w:ascii="Times New Roman" w:hAnsi="Times New Roman" w:cs="Times New Roman"/>
          <w:b/>
          <w:i w:val="0"/>
          <w:color w:val="auto"/>
          <w:sz w:val="24"/>
          <w:szCs w:val="24"/>
        </w:rPr>
        <w:t>«</w:t>
      </w:r>
      <w:r>
        <w:rPr>
          <w:rFonts w:ascii="Times New Roman" w:eastAsia="Times New Roman" w:hAnsi="Times New Roman" w:cs="Times New Roman"/>
          <w:color w:val="000000"/>
          <w:sz w:val="24"/>
          <w:szCs w:val="24"/>
        </w:rPr>
        <w:t>Перчатка</w:t>
      </w:r>
      <w:r w:rsidR="007F03AF" w:rsidRPr="007F03AF">
        <w:rPr>
          <w:rStyle w:val="38"/>
          <w:rFonts w:ascii="Times New Roman" w:hAnsi="Times New Roman" w:cs="Times New Roman"/>
          <w:b/>
          <w:i w:val="0"/>
          <w:color w:val="auto"/>
          <w:sz w:val="24"/>
          <w:szCs w:val="24"/>
        </w:rPr>
        <w:t>»</w:t>
      </w:r>
      <w:r>
        <w:rPr>
          <w:rFonts w:ascii="Times New Roman" w:eastAsia="Times New Roman" w:hAnsi="Times New Roman" w:cs="Times New Roman"/>
          <w:color w:val="000000"/>
          <w:sz w:val="24"/>
          <w:szCs w:val="24"/>
        </w:rPr>
        <w:t>, схема наложения повязки</w:t>
      </w:r>
    </w:p>
    <w:p w:rsidR="00245167" w:rsidRPr="00750E12" w:rsidRDefault="00245167" w:rsidP="003D5AA5">
      <w:pPr>
        <w:pStyle w:val="2"/>
        <w:spacing w:before="0" w:after="0" w:line="276" w:lineRule="auto"/>
        <w:jc w:val="center"/>
        <w:rPr>
          <w:rStyle w:val="38"/>
          <w:rFonts w:ascii="Times New Roman" w:hAnsi="Times New Roman" w:cs="Times New Roman"/>
          <w:color w:val="auto"/>
          <w:sz w:val="24"/>
          <w:szCs w:val="24"/>
        </w:rPr>
      </w:pPr>
    </w:p>
    <w:p w:rsidR="00CF1517" w:rsidRPr="007F03AF" w:rsidRDefault="00CF1517" w:rsidP="00750E12">
      <w:pPr>
        <w:pStyle w:val="2"/>
        <w:spacing w:before="0" w:after="0" w:line="276" w:lineRule="auto"/>
        <w:jc w:val="center"/>
        <w:rPr>
          <w:b/>
          <w:i/>
          <w:color w:val="auto"/>
          <w:sz w:val="24"/>
          <w:szCs w:val="24"/>
        </w:rPr>
      </w:pPr>
      <w:r w:rsidRPr="007F03AF">
        <w:rPr>
          <w:rStyle w:val="38"/>
          <w:rFonts w:ascii="Times New Roman" w:hAnsi="Times New Roman" w:cs="Times New Roman"/>
          <w:b/>
          <w:i w:val="0"/>
          <w:color w:val="auto"/>
          <w:sz w:val="24"/>
          <w:szCs w:val="24"/>
        </w:rPr>
        <w:lastRenderedPageBreak/>
        <w:t>Повязка «Варежка» на все пальцы кисти</w:t>
      </w:r>
      <w:bookmarkEnd w:id="19"/>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Показания:</w:t>
      </w:r>
      <w:r w:rsidRPr="00750E12">
        <w:rPr>
          <w:rStyle w:val="8"/>
          <w:rFonts w:ascii="Times New Roman" w:hAnsi="Times New Roman" w:cs="Times New Roman"/>
          <w:color w:val="auto"/>
          <w:sz w:val="24"/>
          <w:szCs w:val="24"/>
        </w:rPr>
        <w:t xml:space="preserve"> ранение, ожог.</w:t>
      </w:r>
    </w:p>
    <w:p w:rsidR="00CF1517" w:rsidRPr="00750E12" w:rsidRDefault="00CF1517" w:rsidP="00750E12">
      <w:pPr>
        <w:pStyle w:val="2"/>
        <w:spacing w:before="0" w:after="0" w:line="276" w:lineRule="auto"/>
        <w:jc w:val="both"/>
        <w:rPr>
          <w:color w:val="auto"/>
          <w:sz w:val="24"/>
          <w:szCs w:val="24"/>
        </w:rPr>
      </w:pPr>
      <w:r w:rsidRPr="00750E12">
        <w:rPr>
          <w:rStyle w:val="8"/>
          <w:rFonts w:ascii="Times New Roman" w:hAnsi="Times New Roman" w:cs="Times New Roman"/>
          <w:color w:val="auto"/>
          <w:sz w:val="24"/>
          <w:szCs w:val="24"/>
          <w:u w:val="single"/>
        </w:rPr>
        <w:t>Оснащение</w:t>
      </w:r>
      <w:r w:rsidRPr="00750E12">
        <w:rPr>
          <w:rStyle w:val="8"/>
          <w:rFonts w:ascii="Times New Roman" w:hAnsi="Times New Roman" w:cs="Times New Roman"/>
          <w:color w:val="auto"/>
          <w:sz w:val="24"/>
          <w:szCs w:val="24"/>
        </w:rPr>
        <w:t>: бинт шириной 7-10 см.</w:t>
      </w:r>
    </w:p>
    <w:p w:rsidR="00CF1517" w:rsidRPr="00750E12" w:rsidRDefault="00CF1517" w:rsidP="00750E12">
      <w:pPr>
        <w:pStyle w:val="2"/>
        <w:spacing w:before="0" w:after="0" w:line="276" w:lineRule="auto"/>
        <w:jc w:val="both"/>
        <w:rPr>
          <w:color w:val="auto"/>
          <w:sz w:val="24"/>
          <w:szCs w:val="24"/>
          <w:u w:val="single"/>
        </w:rPr>
      </w:pPr>
      <w:r w:rsidRPr="00750E12">
        <w:rPr>
          <w:rStyle w:val="8"/>
          <w:rFonts w:ascii="Times New Roman" w:hAnsi="Times New Roman" w:cs="Times New Roman"/>
          <w:color w:val="auto"/>
          <w:sz w:val="24"/>
          <w:szCs w:val="24"/>
          <w:u w:val="single"/>
        </w:rPr>
        <w:t>Последовательность</w:t>
      </w:r>
      <w:r w:rsidR="00A55DD0">
        <w:rPr>
          <w:rStyle w:val="8"/>
          <w:rFonts w:ascii="Times New Roman" w:hAnsi="Times New Roman" w:cs="Times New Roman"/>
          <w:color w:val="auto"/>
          <w:sz w:val="24"/>
          <w:szCs w:val="24"/>
          <w:u w:val="single"/>
        </w:rPr>
        <w:t xml:space="preserve"> </w:t>
      </w:r>
      <w:r w:rsidRPr="00750E12">
        <w:rPr>
          <w:rStyle w:val="8"/>
          <w:rFonts w:ascii="Times New Roman" w:hAnsi="Times New Roman" w:cs="Times New Roman"/>
          <w:color w:val="auto"/>
          <w:sz w:val="24"/>
          <w:szCs w:val="24"/>
          <w:u w:val="single"/>
        </w:rPr>
        <w:t xml:space="preserve"> действий:</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Усадить пациента лицом к себе, успокоить, объяс</w:t>
      </w:r>
      <w:r w:rsidRPr="00750E12">
        <w:rPr>
          <w:rStyle w:val="8"/>
          <w:rFonts w:ascii="Times New Roman" w:hAnsi="Times New Roman" w:cs="Times New Roman"/>
          <w:color w:val="auto"/>
          <w:sz w:val="24"/>
          <w:szCs w:val="24"/>
        </w:rPr>
        <w:softHyphen/>
        <w:t>нить ход предстоящей манипуляции.</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Уложить предплечье со стороны травмированной конечности на стол, кисть свободно свисает.</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Взять начало бинта в левую руку, головку бин</w:t>
      </w:r>
      <w:r w:rsidRPr="00750E12">
        <w:rPr>
          <w:rStyle w:val="8"/>
          <w:rFonts w:ascii="Times New Roman" w:hAnsi="Times New Roman" w:cs="Times New Roman"/>
          <w:color w:val="auto"/>
          <w:sz w:val="24"/>
          <w:szCs w:val="24"/>
        </w:rPr>
        <w:softHyphen/>
        <w:t>та - в правую.</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Приложить бинт к лучезапястному суставу.</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два закрепляющих тура бинта вокруг лу</w:t>
      </w:r>
      <w:r w:rsidRPr="00750E12">
        <w:rPr>
          <w:rStyle w:val="8"/>
          <w:rFonts w:ascii="Times New Roman" w:hAnsi="Times New Roman" w:cs="Times New Roman"/>
          <w:color w:val="auto"/>
          <w:sz w:val="24"/>
          <w:szCs w:val="24"/>
        </w:rPr>
        <w:softHyphen/>
        <w:t>чезапястного сустава.</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Опустить бинт с лучезапястно</w:t>
      </w:r>
      <w:r w:rsidRPr="00750E12">
        <w:rPr>
          <w:rStyle w:val="8"/>
          <w:rFonts w:ascii="Times New Roman" w:hAnsi="Times New Roman" w:cs="Times New Roman"/>
          <w:color w:val="auto"/>
          <w:sz w:val="24"/>
          <w:szCs w:val="24"/>
        </w:rPr>
        <w:softHyphen/>
        <w:t>го сустава по тылу кисти и, огибая пальцы, перейти на ладонную повер</w:t>
      </w:r>
      <w:r w:rsidRPr="00750E12">
        <w:rPr>
          <w:rStyle w:val="8"/>
          <w:rFonts w:ascii="Times New Roman" w:hAnsi="Times New Roman" w:cs="Times New Roman"/>
          <w:color w:val="auto"/>
          <w:sz w:val="24"/>
          <w:szCs w:val="24"/>
        </w:rPr>
        <w:softHyphen/>
        <w:t>хность к лучезапястному суставу.</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Сделать возвращающийся тур через ладонь, пальцы, на тыл кис</w:t>
      </w:r>
      <w:r w:rsidRPr="00750E12">
        <w:rPr>
          <w:rStyle w:val="8"/>
          <w:rFonts w:ascii="Times New Roman" w:hAnsi="Times New Roman" w:cs="Times New Roman"/>
          <w:color w:val="auto"/>
          <w:sz w:val="24"/>
          <w:szCs w:val="24"/>
        </w:rPr>
        <w:softHyphen/>
        <w:t>ти и далее к лучезапястному суста</w:t>
      </w:r>
      <w:r w:rsidRPr="00750E12">
        <w:rPr>
          <w:rStyle w:val="8"/>
          <w:rFonts w:ascii="Times New Roman" w:hAnsi="Times New Roman" w:cs="Times New Roman"/>
          <w:color w:val="auto"/>
          <w:sz w:val="24"/>
          <w:szCs w:val="24"/>
        </w:rPr>
        <w:softHyphen/>
        <w:t>ву (одной рукой бинтовать, другой придерживать повязку со стороны ладони).</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Вести бинт спиральными хо</w:t>
      </w:r>
      <w:r w:rsidRPr="00750E12">
        <w:rPr>
          <w:rStyle w:val="8"/>
          <w:rFonts w:ascii="Times New Roman" w:hAnsi="Times New Roman" w:cs="Times New Roman"/>
          <w:color w:val="auto"/>
          <w:sz w:val="24"/>
          <w:szCs w:val="24"/>
        </w:rPr>
        <w:softHyphen/>
        <w:t>дами от лучезапястного сустава к концам пальцев и от концов паль</w:t>
      </w:r>
      <w:r w:rsidRPr="00750E12">
        <w:rPr>
          <w:rStyle w:val="8"/>
          <w:rFonts w:ascii="Times New Roman" w:hAnsi="Times New Roman" w:cs="Times New Roman"/>
          <w:color w:val="auto"/>
          <w:sz w:val="24"/>
          <w:szCs w:val="24"/>
        </w:rPr>
        <w:softHyphen/>
        <w:t>цев к основанию кисти.</w:t>
      </w:r>
    </w:p>
    <w:p w:rsidR="00CF1517" w:rsidRPr="00750E12" w:rsidRDefault="00CF1517" w:rsidP="003D553F">
      <w:pPr>
        <w:pStyle w:val="2"/>
        <w:keepNext/>
        <w:keepLines/>
        <w:widowControl w:val="0"/>
        <w:numPr>
          <w:ilvl w:val="0"/>
          <w:numId w:val="29"/>
        </w:numPr>
        <w:spacing w:before="0" w:after="0" w:line="276" w:lineRule="auto"/>
        <w:ind w:right="0"/>
        <w:jc w:val="both"/>
        <w:rPr>
          <w:color w:val="auto"/>
          <w:sz w:val="24"/>
          <w:szCs w:val="24"/>
        </w:rPr>
      </w:pPr>
      <w:r w:rsidRPr="00750E12">
        <w:rPr>
          <w:rStyle w:val="8"/>
          <w:rFonts w:ascii="Times New Roman" w:hAnsi="Times New Roman" w:cs="Times New Roman"/>
          <w:color w:val="auto"/>
          <w:sz w:val="24"/>
          <w:szCs w:val="24"/>
        </w:rPr>
        <w:t>Зафиксировать повязку двумя закрепляющими турами бинта вокруг лучезапястного сустава, разрезать конец бинта и завязать на узел</w:t>
      </w:r>
      <w:r w:rsidR="00885D0C">
        <w:rPr>
          <w:rStyle w:val="8"/>
          <w:rFonts w:ascii="Times New Roman" w:hAnsi="Times New Roman" w:cs="Times New Roman"/>
          <w:color w:val="auto"/>
          <w:sz w:val="24"/>
          <w:szCs w:val="24"/>
        </w:rPr>
        <w:t xml:space="preserve"> (рис. 30</w:t>
      </w:r>
      <w:r w:rsidR="00B54E97">
        <w:rPr>
          <w:rStyle w:val="8"/>
          <w:rFonts w:ascii="Times New Roman" w:hAnsi="Times New Roman" w:cs="Times New Roman"/>
          <w:color w:val="auto"/>
          <w:sz w:val="24"/>
          <w:szCs w:val="24"/>
        </w:rPr>
        <w:t xml:space="preserve"> а, б</w:t>
      </w:r>
      <w:r w:rsidR="00245167">
        <w:rPr>
          <w:rStyle w:val="8"/>
          <w:rFonts w:ascii="Times New Roman" w:hAnsi="Times New Roman" w:cs="Times New Roman"/>
          <w:color w:val="auto"/>
          <w:sz w:val="24"/>
          <w:szCs w:val="24"/>
        </w:rPr>
        <w:t>, в</w:t>
      </w:r>
      <w:r w:rsidR="00885D0C">
        <w:rPr>
          <w:rStyle w:val="8"/>
          <w:rFonts w:ascii="Times New Roman" w:hAnsi="Times New Roman" w:cs="Times New Roman"/>
          <w:color w:val="auto"/>
          <w:sz w:val="24"/>
          <w:szCs w:val="24"/>
        </w:rPr>
        <w:t>)</w:t>
      </w:r>
      <w:r w:rsidRPr="00750E12">
        <w:rPr>
          <w:rStyle w:val="8"/>
          <w:rFonts w:ascii="Times New Roman" w:hAnsi="Times New Roman" w:cs="Times New Roman"/>
          <w:color w:val="auto"/>
          <w:sz w:val="24"/>
          <w:szCs w:val="24"/>
        </w:rPr>
        <w:t>.</w:t>
      </w:r>
    </w:p>
    <w:p w:rsidR="00CF1517" w:rsidRPr="00245167" w:rsidRDefault="00245167" w:rsidP="00750E12">
      <w:pPr>
        <w:pStyle w:val="2"/>
        <w:spacing w:before="0" w:after="0" w:line="276" w:lineRule="auto"/>
        <w:jc w:val="both"/>
        <w:rPr>
          <w:rStyle w:val="120"/>
          <w:rFonts w:ascii="Times New Roman" w:hAnsi="Times New Roman" w:cs="Times New Roman"/>
          <w:color w:val="auto"/>
          <w:sz w:val="24"/>
          <w:szCs w:val="24"/>
        </w:rPr>
      </w:pPr>
      <w:r w:rsidRPr="00245167">
        <w:rPr>
          <w:rStyle w:val="120"/>
          <w:rFonts w:ascii="Times New Roman" w:hAnsi="Times New Roman" w:cs="Times New Roman"/>
          <w:i/>
          <w:color w:val="auto"/>
          <w:sz w:val="24"/>
          <w:szCs w:val="24"/>
        </w:rPr>
        <w:t>Примечание:</w:t>
      </w:r>
      <w:r w:rsidR="00CF1517" w:rsidRPr="00245167">
        <w:rPr>
          <w:rStyle w:val="120"/>
          <w:rFonts w:ascii="Times New Roman" w:hAnsi="Times New Roman" w:cs="Times New Roman"/>
          <w:b/>
          <w:i/>
          <w:color w:val="auto"/>
          <w:sz w:val="24"/>
          <w:szCs w:val="24"/>
        </w:rPr>
        <w:t xml:space="preserve"> </w:t>
      </w:r>
      <w:r w:rsidR="00CF1517" w:rsidRPr="00245167">
        <w:rPr>
          <w:rStyle w:val="120"/>
          <w:rFonts w:ascii="Times New Roman" w:hAnsi="Times New Roman" w:cs="Times New Roman"/>
          <w:i/>
          <w:color w:val="auto"/>
          <w:sz w:val="24"/>
          <w:szCs w:val="24"/>
        </w:rPr>
        <w:t>При наложении повязки уложить сте</w:t>
      </w:r>
      <w:r w:rsidR="00CF1517" w:rsidRPr="00245167">
        <w:rPr>
          <w:rStyle w:val="120"/>
          <w:rFonts w:ascii="Times New Roman" w:hAnsi="Times New Roman" w:cs="Times New Roman"/>
          <w:i/>
          <w:color w:val="auto"/>
          <w:sz w:val="24"/>
          <w:szCs w:val="24"/>
        </w:rPr>
        <w:softHyphen/>
        <w:t>рильные салфетки между пальцами для предупрежде</w:t>
      </w:r>
      <w:r w:rsidR="00CF1517" w:rsidRPr="00245167">
        <w:rPr>
          <w:rStyle w:val="120"/>
          <w:rFonts w:ascii="Times New Roman" w:hAnsi="Times New Roman" w:cs="Times New Roman"/>
          <w:i/>
          <w:color w:val="auto"/>
          <w:sz w:val="24"/>
          <w:szCs w:val="24"/>
        </w:rPr>
        <w:softHyphen/>
        <w:t>ния опрелостей.</w:t>
      </w:r>
      <w:r>
        <w:rPr>
          <w:rStyle w:val="120"/>
          <w:rFonts w:ascii="Times New Roman" w:hAnsi="Times New Roman" w:cs="Times New Roman"/>
          <w:i/>
          <w:color w:val="auto"/>
          <w:sz w:val="24"/>
          <w:szCs w:val="24"/>
        </w:rPr>
        <w:t xml:space="preserve">                                                          </w:t>
      </w:r>
    </w:p>
    <w:p w:rsidR="00CF1517" w:rsidRPr="00750E12" w:rsidRDefault="00245167" w:rsidP="00750E12">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CF1517" w:rsidRPr="00245167" w:rsidRDefault="00CF1517" w:rsidP="00885D0C">
      <w:pPr>
        <w:spacing w:after="0"/>
        <w:jc w:val="center"/>
        <w:rPr>
          <w:rFonts w:ascii="Times New Roman" w:hAnsi="Times New Roman" w:cs="Times New Roman"/>
          <w:sz w:val="24"/>
          <w:szCs w:val="24"/>
        </w:rPr>
      </w:pPr>
      <w:r w:rsidRPr="00750E12">
        <w:rPr>
          <w:rFonts w:ascii="Times New Roman" w:hAnsi="Times New Roman" w:cs="Times New Roman"/>
          <w:noProof/>
          <w:sz w:val="24"/>
          <w:szCs w:val="24"/>
        </w:rPr>
        <w:drawing>
          <wp:inline distT="0" distB="0" distL="0" distR="0">
            <wp:extent cx="3181350" cy="2914650"/>
            <wp:effectExtent l="19050" t="0" r="0" b="0"/>
            <wp:docPr id="184" name="Рисунок 50" descr="http://med-books.info/files/uch_group35/uch_pgroup40/uch_uch348/image/86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med-books.info/files/uch_group35/uch_pgroup40/uch_uch348/image/8686.png"/>
                    <pic:cNvPicPr>
                      <a:picLocks noChangeAspect="1" noChangeArrowheads="1"/>
                    </pic:cNvPicPr>
                  </pic:nvPicPr>
                  <pic:blipFill>
                    <a:blip r:embed="rId66"/>
                    <a:srcRect/>
                    <a:stretch>
                      <a:fillRect/>
                    </a:stretch>
                  </pic:blipFill>
                  <pic:spPr bwMode="auto">
                    <a:xfrm>
                      <a:off x="0" y="0"/>
                      <a:ext cx="3181350" cy="2914650"/>
                    </a:xfrm>
                    <a:prstGeom prst="rect">
                      <a:avLst/>
                    </a:prstGeom>
                    <a:noFill/>
                    <a:ln w="9525">
                      <a:noFill/>
                      <a:miter lim="800000"/>
                      <a:headEnd/>
                      <a:tailEnd/>
                    </a:ln>
                  </pic:spPr>
                </pic:pic>
              </a:graphicData>
            </a:graphic>
          </wp:inline>
        </w:drawing>
      </w:r>
      <w:r w:rsidR="00826B9A">
        <w:rPr>
          <w:rFonts w:ascii="Times New Roman" w:hAnsi="Times New Roman" w:cs="Times New Roman"/>
          <w:noProof/>
          <w:sz w:val="24"/>
          <w:szCs w:val="24"/>
        </w:rPr>
        <w:drawing>
          <wp:inline distT="0" distB="0" distL="0" distR="0">
            <wp:extent cx="2143125" cy="2914650"/>
            <wp:effectExtent l="19050" t="0" r="9525" b="0"/>
            <wp:docPr id="20" name="Рисунок 12" descr="F:\Уч. пособие Мягкие повязки\101MSDCF\DSC03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Уч. пособие Мягкие повязки\101MSDCF\DSC03598.JPG"/>
                    <pic:cNvPicPr>
                      <a:picLocks noChangeAspect="1" noChangeArrowheads="1"/>
                    </pic:cNvPicPr>
                  </pic:nvPicPr>
                  <pic:blipFill>
                    <a:blip r:embed="rId67" cstate="print"/>
                    <a:srcRect/>
                    <a:stretch>
                      <a:fillRect/>
                    </a:stretch>
                  </pic:blipFill>
                  <pic:spPr bwMode="auto">
                    <a:xfrm>
                      <a:off x="0" y="0"/>
                      <a:ext cx="2143239" cy="2914805"/>
                    </a:xfrm>
                    <a:prstGeom prst="rect">
                      <a:avLst/>
                    </a:prstGeom>
                    <a:noFill/>
                    <a:ln w="9525">
                      <a:noFill/>
                      <a:miter lim="800000"/>
                      <a:headEnd/>
                      <a:tailEnd/>
                    </a:ln>
                  </pic:spPr>
                </pic:pic>
              </a:graphicData>
            </a:graphic>
          </wp:inline>
        </w:drawing>
      </w:r>
      <w:r w:rsidR="00245167">
        <w:rPr>
          <w:rFonts w:ascii="Times New Roman" w:hAnsi="Times New Roman" w:cs="Times New Roman"/>
          <w:sz w:val="24"/>
          <w:szCs w:val="24"/>
        </w:rPr>
        <w:t xml:space="preserve"> в</w:t>
      </w:r>
    </w:p>
    <w:p w:rsidR="00885D0C" w:rsidRDefault="00885D0C" w:rsidP="00885D0C">
      <w:pPr>
        <w:spacing w:after="0"/>
        <w:jc w:val="center"/>
        <w:rPr>
          <w:rFonts w:ascii="Times New Roman" w:hAnsi="Times New Roman" w:cs="Times New Roman"/>
          <w:sz w:val="24"/>
          <w:szCs w:val="24"/>
        </w:rPr>
      </w:pPr>
    </w:p>
    <w:p w:rsidR="00885D0C" w:rsidRDefault="00885D0C" w:rsidP="00885D0C">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Рисунок 30 </w:t>
      </w:r>
      <w:r w:rsidR="00B54E97">
        <w:rPr>
          <w:rFonts w:ascii="Times New Roman" w:eastAsia="Times New Roman" w:hAnsi="Times New Roman" w:cs="Times New Roman"/>
          <w:color w:val="000000"/>
          <w:sz w:val="24"/>
          <w:szCs w:val="24"/>
        </w:rPr>
        <w:t>а, б</w:t>
      </w:r>
      <w:r w:rsidR="00245167">
        <w:rPr>
          <w:rFonts w:ascii="Times New Roman" w:eastAsia="Times New Roman" w:hAnsi="Times New Roman" w:cs="Times New Roman"/>
          <w:color w:val="000000"/>
          <w:sz w:val="24"/>
          <w:szCs w:val="24"/>
        </w:rPr>
        <w:t xml:space="preserve">, в </w:t>
      </w:r>
      <w:r>
        <w:rPr>
          <w:rFonts w:ascii="Times New Roman" w:eastAsia="Times New Roman" w:hAnsi="Times New Roman" w:cs="Times New Roman"/>
          <w:color w:val="000000"/>
          <w:sz w:val="24"/>
          <w:szCs w:val="24"/>
        </w:rPr>
        <w:t xml:space="preserve">-  Повязка </w:t>
      </w:r>
      <w:r w:rsidRPr="007F03AF">
        <w:rPr>
          <w:rStyle w:val="38"/>
          <w:rFonts w:ascii="Times New Roman" w:hAnsi="Times New Roman" w:cs="Times New Roman"/>
          <w:b/>
          <w:i w:val="0"/>
          <w:color w:val="auto"/>
          <w:sz w:val="24"/>
          <w:szCs w:val="24"/>
        </w:rPr>
        <w:t>«</w:t>
      </w:r>
      <w:r>
        <w:rPr>
          <w:rFonts w:ascii="Times New Roman" w:eastAsia="Times New Roman" w:hAnsi="Times New Roman" w:cs="Times New Roman"/>
          <w:color w:val="000000"/>
          <w:sz w:val="24"/>
          <w:szCs w:val="24"/>
        </w:rPr>
        <w:t>Варежка</w:t>
      </w:r>
      <w:r w:rsidRPr="007F03AF">
        <w:rPr>
          <w:rStyle w:val="38"/>
          <w:rFonts w:ascii="Times New Roman" w:hAnsi="Times New Roman" w:cs="Times New Roman"/>
          <w:b/>
          <w:i w:val="0"/>
          <w:color w:val="auto"/>
          <w:sz w:val="24"/>
          <w:szCs w:val="24"/>
        </w:rPr>
        <w:t>»</w:t>
      </w:r>
      <w:r>
        <w:rPr>
          <w:rFonts w:ascii="Times New Roman" w:eastAsia="Times New Roman" w:hAnsi="Times New Roman" w:cs="Times New Roman"/>
          <w:color w:val="000000"/>
          <w:sz w:val="24"/>
          <w:szCs w:val="24"/>
        </w:rPr>
        <w:t>, схема наложения повязки</w:t>
      </w:r>
    </w:p>
    <w:p w:rsidR="00885D0C" w:rsidRDefault="00885D0C" w:rsidP="00885D0C">
      <w:pPr>
        <w:spacing w:after="0"/>
        <w:jc w:val="center"/>
        <w:rPr>
          <w:rFonts w:ascii="Times New Roman" w:hAnsi="Times New Roman" w:cs="Times New Roman"/>
          <w:sz w:val="24"/>
          <w:szCs w:val="24"/>
        </w:rPr>
      </w:pPr>
    </w:p>
    <w:p w:rsidR="00C6763A" w:rsidRDefault="00C6763A" w:rsidP="00885D0C">
      <w:pPr>
        <w:spacing w:after="0"/>
        <w:jc w:val="center"/>
        <w:rPr>
          <w:rFonts w:ascii="Times New Roman" w:hAnsi="Times New Roman" w:cs="Times New Roman"/>
          <w:sz w:val="24"/>
          <w:szCs w:val="24"/>
        </w:rPr>
      </w:pPr>
    </w:p>
    <w:p w:rsidR="00C6763A" w:rsidRPr="00C6763A" w:rsidRDefault="00C6763A" w:rsidP="00C6763A">
      <w:pPr>
        <w:pStyle w:val="2"/>
        <w:spacing w:before="0" w:after="0" w:line="276" w:lineRule="auto"/>
        <w:jc w:val="center"/>
        <w:rPr>
          <w:b/>
          <w:i/>
          <w:color w:val="auto"/>
          <w:sz w:val="24"/>
          <w:szCs w:val="24"/>
        </w:rPr>
      </w:pPr>
      <w:bookmarkStart w:id="20" w:name="bookmark12"/>
      <w:r w:rsidRPr="00C6763A">
        <w:rPr>
          <w:rStyle w:val="38"/>
          <w:rFonts w:ascii="Times New Roman" w:hAnsi="Times New Roman" w:cs="Times New Roman"/>
          <w:b/>
          <w:i w:val="0"/>
          <w:color w:val="auto"/>
          <w:sz w:val="24"/>
          <w:szCs w:val="24"/>
        </w:rPr>
        <w:t>Повязка «</w:t>
      </w:r>
      <w:proofErr w:type="spellStart"/>
      <w:r w:rsidRPr="00C6763A">
        <w:rPr>
          <w:rStyle w:val="38"/>
          <w:rFonts w:ascii="Times New Roman" w:hAnsi="Times New Roman" w:cs="Times New Roman"/>
          <w:b/>
          <w:i w:val="0"/>
          <w:color w:val="auto"/>
          <w:sz w:val="24"/>
          <w:szCs w:val="24"/>
        </w:rPr>
        <w:t>Дезо</w:t>
      </w:r>
      <w:proofErr w:type="spellEnd"/>
      <w:r w:rsidRPr="00C6763A">
        <w:rPr>
          <w:rStyle w:val="38"/>
          <w:rFonts w:ascii="Times New Roman" w:hAnsi="Times New Roman" w:cs="Times New Roman"/>
          <w:b/>
          <w:i w:val="0"/>
          <w:color w:val="auto"/>
          <w:sz w:val="24"/>
          <w:szCs w:val="24"/>
        </w:rPr>
        <w:t>»</w:t>
      </w:r>
      <w:bookmarkEnd w:id="20"/>
    </w:p>
    <w:p w:rsidR="00C6763A" w:rsidRPr="00C6763A" w:rsidRDefault="00C6763A" w:rsidP="00C6763A">
      <w:pPr>
        <w:pStyle w:val="2"/>
        <w:spacing w:before="0" w:after="0" w:line="276" w:lineRule="auto"/>
        <w:jc w:val="both"/>
        <w:rPr>
          <w:color w:val="auto"/>
          <w:sz w:val="24"/>
          <w:szCs w:val="24"/>
        </w:rPr>
      </w:pPr>
      <w:r w:rsidRPr="00C6763A">
        <w:rPr>
          <w:rStyle w:val="8"/>
          <w:rFonts w:ascii="Times New Roman" w:hAnsi="Times New Roman" w:cs="Times New Roman"/>
          <w:color w:val="auto"/>
          <w:sz w:val="24"/>
          <w:szCs w:val="24"/>
          <w:u w:val="single"/>
        </w:rPr>
        <w:t>Показание:</w:t>
      </w:r>
      <w:r w:rsidRPr="00C6763A">
        <w:rPr>
          <w:rStyle w:val="8"/>
          <w:rFonts w:ascii="Times New Roman" w:hAnsi="Times New Roman" w:cs="Times New Roman"/>
          <w:color w:val="auto"/>
          <w:sz w:val="24"/>
          <w:szCs w:val="24"/>
        </w:rPr>
        <w:t xml:space="preserve"> фиксация верхней конечности при пе</w:t>
      </w:r>
      <w:r w:rsidRPr="00C6763A">
        <w:rPr>
          <w:rStyle w:val="8"/>
          <w:rFonts w:ascii="Times New Roman" w:hAnsi="Times New Roman" w:cs="Times New Roman"/>
          <w:color w:val="auto"/>
          <w:sz w:val="24"/>
          <w:szCs w:val="24"/>
        </w:rPr>
        <w:softHyphen/>
        <w:t>реломах и вывихах плеча.</w:t>
      </w:r>
    </w:p>
    <w:p w:rsidR="00C6763A" w:rsidRPr="00C6763A" w:rsidRDefault="00C6763A" w:rsidP="00C6763A">
      <w:pPr>
        <w:pStyle w:val="2"/>
        <w:spacing w:before="0" w:after="0" w:line="276" w:lineRule="auto"/>
        <w:jc w:val="both"/>
        <w:rPr>
          <w:color w:val="auto"/>
          <w:sz w:val="24"/>
          <w:szCs w:val="24"/>
        </w:rPr>
      </w:pPr>
      <w:r w:rsidRPr="00C6763A">
        <w:rPr>
          <w:rStyle w:val="8"/>
          <w:rFonts w:ascii="Times New Roman" w:hAnsi="Times New Roman" w:cs="Times New Roman"/>
          <w:color w:val="auto"/>
          <w:sz w:val="24"/>
          <w:szCs w:val="24"/>
          <w:u w:val="single"/>
        </w:rPr>
        <w:t>Оснащение:</w:t>
      </w:r>
      <w:r w:rsidRPr="00C6763A">
        <w:rPr>
          <w:rStyle w:val="8"/>
          <w:rFonts w:ascii="Times New Roman" w:hAnsi="Times New Roman" w:cs="Times New Roman"/>
          <w:color w:val="auto"/>
          <w:sz w:val="24"/>
          <w:szCs w:val="24"/>
        </w:rPr>
        <w:t xml:space="preserve"> бинт шириной 20 см; булавка.</w:t>
      </w:r>
    </w:p>
    <w:p w:rsidR="00C6763A" w:rsidRPr="00183537" w:rsidRDefault="00C6763A" w:rsidP="00C6763A">
      <w:pPr>
        <w:pStyle w:val="2"/>
        <w:spacing w:before="0" w:after="0" w:line="276" w:lineRule="auto"/>
        <w:jc w:val="both"/>
        <w:rPr>
          <w:i/>
          <w:color w:val="auto"/>
          <w:sz w:val="24"/>
          <w:szCs w:val="24"/>
        </w:rPr>
      </w:pPr>
      <w:r w:rsidRPr="00183537">
        <w:rPr>
          <w:rStyle w:val="121"/>
          <w:rFonts w:ascii="Times New Roman" w:hAnsi="Times New Roman" w:cs="Times New Roman"/>
          <w:b w:val="0"/>
          <w:i/>
          <w:color w:val="auto"/>
          <w:sz w:val="24"/>
          <w:szCs w:val="24"/>
        </w:rPr>
        <w:lastRenderedPageBreak/>
        <w:t>Примечание:</w:t>
      </w:r>
      <w:r w:rsidRPr="00183537">
        <w:rPr>
          <w:rStyle w:val="121"/>
          <w:rFonts w:ascii="Times New Roman" w:hAnsi="Times New Roman" w:cs="Times New Roman"/>
          <w:i/>
          <w:color w:val="auto"/>
          <w:sz w:val="24"/>
          <w:szCs w:val="24"/>
        </w:rPr>
        <w:t xml:space="preserve"> </w:t>
      </w:r>
      <w:r w:rsidRPr="00183537">
        <w:rPr>
          <w:rStyle w:val="120"/>
          <w:rFonts w:ascii="Times New Roman" w:hAnsi="Times New Roman" w:cs="Times New Roman"/>
          <w:i/>
          <w:color w:val="auto"/>
          <w:sz w:val="24"/>
          <w:szCs w:val="24"/>
        </w:rPr>
        <w:t>Правая рука бинтуется слева направо, левая — справа налево.</w:t>
      </w:r>
    </w:p>
    <w:p w:rsidR="00C6763A" w:rsidRPr="00C6763A" w:rsidRDefault="00C6763A" w:rsidP="00C6763A">
      <w:pPr>
        <w:pStyle w:val="2"/>
        <w:spacing w:before="0" w:after="0" w:line="276" w:lineRule="auto"/>
        <w:jc w:val="both"/>
        <w:rPr>
          <w:color w:val="auto"/>
          <w:sz w:val="24"/>
          <w:szCs w:val="24"/>
          <w:u w:val="single"/>
        </w:rPr>
      </w:pPr>
      <w:r w:rsidRPr="00C6763A">
        <w:rPr>
          <w:rStyle w:val="8"/>
          <w:rFonts w:ascii="Times New Roman" w:hAnsi="Times New Roman" w:cs="Times New Roman"/>
          <w:color w:val="auto"/>
          <w:sz w:val="24"/>
          <w:szCs w:val="24"/>
          <w:u w:val="single"/>
        </w:rPr>
        <w:t xml:space="preserve">Последовательность </w:t>
      </w:r>
      <w:r w:rsidR="00183537">
        <w:rPr>
          <w:rStyle w:val="8"/>
          <w:rFonts w:ascii="Times New Roman" w:hAnsi="Times New Roman" w:cs="Times New Roman"/>
          <w:color w:val="auto"/>
          <w:sz w:val="24"/>
          <w:szCs w:val="24"/>
          <w:u w:val="single"/>
        </w:rPr>
        <w:t xml:space="preserve"> </w:t>
      </w:r>
      <w:r w:rsidRPr="00C6763A">
        <w:rPr>
          <w:rStyle w:val="8"/>
          <w:rFonts w:ascii="Times New Roman" w:hAnsi="Times New Roman" w:cs="Times New Roman"/>
          <w:color w:val="auto"/>
          <w:sz w:val="24"/>
          <w:szCs w:val="24"/>
          <w:u w:val="single"/>
        </w:rPr>
        <w:t>действий:</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Усадить пациента лицом к себе, успокоить, объяс</w:t>
      </w:r>
      <w:r w:rsidRPr="00C6763A">
        <w:rPr>
          <w:rStyle w:val="8"/>
          <w:rFonts w:ascii="Times New Roman" w:hAnsi="Times New Roman" w:cs="Times New Roman"/>
          <w:color w:val="auto"/>
          <w:sz w:val="24"/>
          <w:szCs w:val="24"/>
        </w:rPr>
        <w:softHyphen/>
        <w:t>нить ход предстоящей манипуляции.</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Вложить в подмышечную впадину валик из ваты, обернутый марлей.</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Согнуть предплечье в локтевом суставе под пря</w:t>
      </w:r>
      <w:r w:rsidRPr="00C6763A">
        <w:rPr>
          <w:rStyle w:val="8"/>
          <w:rFonts w:ascii="Times New Roman" w:hAnsi="Times New Roman" w:cs="Times New Roman"/>
          <w:color w:val="auto"/>
          <w:sz w:val="24"/>
          <w:szCs w:val="24"/>
        </w:rPr>
        <w:softHyphen/>
        <w:t>мым углом.</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Прижать предплечье к груди.</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Сделать два закрепляющих тура бинта по груди, больной руке в области плеча, спине и подмышечной впадине со стороны здоровой конечности.</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Вести бинт через подмышечную впадину здоро</w:t>
      </w:r>
      <w:r w:rsidRPr="00C6763A">
        <w:rPr>
          <w:rStyle w:val="8"/>
          <w:rFonts w:ascii="Times New Roman" w:hAnsi="Times New Roman" w:cs="Times New Roman"/>
          <w:color w:val="auto"/>
          <w:sz w:val="24"/>
          <w:szCs w:val="24"/>
        </w:rPr>
        <w:softHyphen/>
        <w:t xml:space="preserve">вой стороны по передней поверхности груди косо на </w:t>
      </w:r>
      <w:proofErr w:type="spellStart"/>
      <w:r w:rsidRPr="00C6763A">
        <w:rPr>
          <w:rStyle w:val="8"/>
          <w:rFonts w:ascii="Times New Roman" w:hAnsi="Times New Roman" w:cs="Times New Roman"/>
          <w:color w:val="auto"/>
          <w:sz w:val="24"/>
          <w:szCs w:val="24"/>
        </w:rPr>
        <w:t>надплечье</w:t>
      </w:r>
      <w:proofErr w:type="spellEnd"/>
      <w:r w:rsidRPr="00C6763A">
        <w:rPr>
          <w:rStyle w:val="8"/>
          <w:rFonts w:ascii="Times New Roman" w:hAnsi="Times New Roman" w:cs="Times New Roman"/>
          <w:color w:val="auto"/>
          <w:sz w:val="24"/>
          <w:szCs w:val="24"/>
        </w:rPr>
        <w:t xml:space="preserve"> больной стороны.</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Опуститься вниз по за</w:t>
      </w:r>
      <w:r w:rsidR="000955BA">
        <w:rPr>
          <w:rStyle w:val="8"/>
          <w:rFonts w:ascii="Times New Roman" w:hAnsi="Times New Roman" w:cs="Times New Roman"/>
          <w:color w:val="auto"/>
          <w:sz w:val="24"/>
          <w:szCs w:val="24"/>
        </w:rPr>
        <w:t>д</w:t>
      </w:r>
      <w:r w:rsidR="000955BA">
        <w:rPr>
          <w:rStyle w:val="8"/>
          <w:rFonts w:ascii="Times New Roman" w:hAnsi="Times New Roman" w:cs="Times New Roman"/>
          <w:color w:val="auto"/>
          <w:sz w:val="24"/>
          <w:szCs w:val="24"/>
        </w:rPr>
        <w:softHyphen/>
        <w:t>ней поверхности больного пле</w:t>
      </w:r>
      <w:r w:rsidRPr="00C6763A">
        <w:rPr>
          <w:rStyle w:val="8"/>
          <w:rFonts w:ascii="Times New Roman" w:hAnsi="Times New Roman" w:cs="Times New Roman"/>
          <w:color w:val="auto"/>
          <w:sz w:val="24"/>
          <w:szCs w:val="24"/>
        </w:rPr>
        <w:t>ча под локоть.</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 xml:space="preserve">Обогнуть локтевой </w:t>
      </w:r>
      <w:proofErr w:type="spellStart"/>
      <w:r w:rsidRPr="00C6763A">
        <w:rPr>
          <w:rStyle w:val="8"/>
          <w:rFonts w:ascii="Times New Roman" w:hAnsi="Times New Roman" w:cs="Times New Roman"/>
          <w:color w:val="auto"/>
          <w:sz w:val="24"/>
          <w:szCs w:val="24"/>
        </w:rPr>
        <w:t>сустави</w:t>
      </w:r>
      <w:proofErr w:type="spellEnd"/>
      <w:r w:rsidRPr="00C6763A">
        <w:rPr>
          <w:rStyle w:val="8"/>
          <w:rFonts w:ascii="Times New Roman" w:hAnsi="Times New Roman" w:cs="Times New Roman"/>
          <w:color w:val="auto"/>
          <w:sz w:val="24"/>
          <w:szCs w:val="24"/>
        </w:rPr>
        <w:t>,</w:t>
      </w:r>
      <w:r w:rsidRPr="00C6763A">
        <w:rPr>
          <w:rStyle w:val="8"/>
          <w:rFonts w:ascii="Times New Roman" w:hAnsi="Times New Roman" w:cs="Times New Roman"/>
          <w:color w:val="auto"/>
          <w:sz w:val="24"/>
          <w:szCs w:val="24"/>
        </w:rPr>
        <w:tab/>
        <w:t>поддерживая предплечье, направить бинт косо в подмы</w:t>
      </w:r>
      <w:r w:rsidRPr="00C6763A">
        <w:rPr>
          <w:rStyle w:val="8"/>
          <w:rFonts w:ascii="Times New Roman" w:hAnsi="Times New Roman" w:cs="Times New Roman"/>
          <w:color w:val="auto"/>
          <w:sz w:val="24"/>
          <w:szCs w:val="24"/>
        </w:rPr>
        <w:softHyphen/>
        <w:t>шечную впадину здоровой сто</w:t>
      </w:r>
      <w:r w:rsidRPr="00C6763A">
        <w:rPr>
          <w:rStyle w:val="8"/>
          <w:rFonts w:ascii="Times New Roman" w:hAnsi="Times New Roman" w:cs="Times New Roman"/>
          <w:color w:val="auto"/>
          <w:sz w:val="24"/>
          <w:szCs w:val="24"/>
        </w:rPr>
        <w:softHyphen/>
        <w:t>роны.</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Вести бинт из подмышеч</w:t>
      </w:r>
      <w:r w:rsidRPr="00C6763A">
        <w:rPr>
          <w:rStyle w:val="8"/>
          <w:rFonts w:ascii="Times New Roman" w:hAnsi="Times New Roman" w:cs="Times New Roman"/>
          <w:color w:val="auto"/>
          <w:sz w:val="24"/>
          <w:szCs w:val="24"/>
        </w:rPr>
        <w:softHyphen/>
        <w:t>ной впадины по спине на боль</w:t>
      </w:r>
      <w:r w:rsidRPr="00C6763A">
        <w:rPr>
          <w:rStyle w:val="8"/>
          <w:rFonts w:ascii="Times New Roman" w:hAnsi="Times New Roman" w:cs="Times New Roman"/>
          <w:color w:val="auto"/>
          <w:sz w:val="24"/>
          <w:szCs w:val="24"/>
        </w:rPr>
        <w:softHyphen/>
        <w:t>ное</w:t>
      </w:r>
      <w:r w:rsidR="00245167">
        <w:rPr>
          <w:rStyle w:val="8"/>
          <w:rFonts w:ascii="Times New Roman" w:hAnsi="Times New Roman" w:cs="Times New Roman"/>
          <w:color w:val="auto"/>
          <w:sz w:val="24"/>
          <w:szCs w:val="24"/>
        </w:rPr>
        <w:t xml:space="preserve"> </w:t>
      </w:r>
      <w:proofErr w:type="spellStart"/>
      <w:r w:rsidRPr="00C6763A">
        <w:rPr>
          <w:rStyle w:val="8"/>
          <w:rFonts w:ascii="Times New Roman" w:hAnsi="Times New Roman" w:cs="Times New Roman"/>
          <w:color w:val="auto"/>
          <w:sz w:val="24"/>
          <w:szCs w:val="24"/>
        </w:rPr>
        <w:t>надплечье</w:t>
      </w:r>
      <w:proofErr w:type="spellEnd"/>
      <w:r w:rsidRPr="00C6763A">
        <w:rPr>
          <w:rStyle w:val="8"/>
          <w:rFonts w:ascii="Times New Roman" w:hAnsi="Times New Roman" w:cs="Times New Roman"/>
          <w:color w:val="auto"/>
          <w:sz w:val="24"/>
          <w:szCs w:val="24"/>
        </w:rPr>
        <w:t>.</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 xml:space="preserve">Вести бинт с </w:t>
      </w:r>
      <w:proofErr w:type="spellStart"/>
      <w:r w:rsidRPr="00C6763A">
        <w:rPr>
          <w:rStyle w:val="8"/>
          <w:rFonts w:ascii="Times New Roman" w:hAnsi="Times New Roman" w:cs="Times New Roman"/>
          <w:color w:val="auto"/>
          <w:sz w:val="24"/>
          <w:szCs w:val="24"/>
        </w:rPr>
        <w:t>надплечья</w:t>
      </w:r>
      <w:proofErr w:type="spellEnd"/>
      <w:r w:rsidR="00245167">
        <w:rPr>
          <w:rStyle w:val="8"/>
          <w:rFonts w:ascii="Times New Roman" w:hAnsi="Times New Roman" w:cs="Times New Roman"/>
          <w:color w:val="auto"/>
          <w:sz w:val="24"/>
          <w:szCs w:val="24"/>
        </w:rPr>
        <w:t xml:space="preserve"> </w:t>
      </w:r>
      <w:r w:rsidRPr="00C6763A">
        <w:rPr>
          <w:rStyle w:val="8"/>
          <w:rFonts w:ascii="Times New Roman" w:hAnsi="Times New Roman" w:cs="Times New Roman"/>
          <w:color w:val="auto"/>
          <w:sz w:val="24"/>
          <w:szCs w:val="24"/>
        </w:rPr>
        <w:t>по передней поверхности боль</w:t>
      </w:r>
      <w:r w:rsidRPr="00C6763A">
        <w:rPr>
          <w:rStyle w:val="8"/>
          <w:rFonts w:ascii="Times New Roman" w:hAnsi="Times New Roman" w:cs="Times New Roman"/>
          <w:color w:val="auto"/>
          <w:sz w:val="24"/>
          <w:szCs w:val="24"/>
        </w:rPr>
        <w:softHyphen/>
        <w:t>ного плеча под локоть и обогнуть предплечье.</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Направить бинт по спине в подмышечную впа</w:t>
      </w:r>
      <w:r w:rsidRPr="00C6763A">
        <w:rPr>
          <w:rStyle w:val="8"/>
          <w:rFonts w:ascii="Times New Roman" w:hAnsi="Times New Roman" w:cs="Times New Roman"/>
          <w:color w:val="auto"/>
          <w:sz w:val="24"/>
          <w:szCs w:val="24"/>
        </w:rPr>
        <w:softHyphen/>
        <w:t>дину здоровой стороны.</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Повторять туры бинта до полной фиксации плеча.</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Закончить повязку двумя закрепляющими ту</w:t>
      </w:r>
      <w:r w:rsidRPr="00C6763A">
        <w:rPr>
          <w:rStyle w:val="8"/>
          <w:rFonts w:ascii="Times New Roman" w:hAnsi="Times New Roman" w:cs="Times New Roman"/>
          <w:color w:val="auto"/>
          <w:sz w:val="24"/>
          <w:szCs w:val="24"/>
        </w:rPr>
        <w:softHyphen/>
        <w:t>рами по груди, больной руке в области плеча, спины.</w:t>
      </w:r>
    </w:p>
    <w:p w:rsidR="00C6763A" w:rsidRPr="00C6763A" w:rsidRDefault="00C6763A" w:rsidP="003D553F">
      <w:pPr>
        <w:pStyle w:val="2"/>
        <w:keepNext/>
        <w:keepLines/>
        <w:widowControl w:val="0"/>
        <w:numPr>
          <w:ilvl w:val="0"/>
          <w:numId w:val="30"/>
        </w:numPr>
        <w:spacing w:before="0" w:after="0" w:line="276" w:lineRule="auto"/>
        <w:ind w:right="0"/>
        <w:jc w:val="both"/>
        <w:rPr>
          <w:color w:val="auto"/>
          <w:sz w:val="24"/>
          <w:szCs w:val="24"/>
        </w:rPr>
      </w:pPr>
      <w:r w:rsidRPr="00C6763A">
        <w:rPr>
          <w:rStyle w:val="8"/>
          <w:rFonts w:ascii="Times New Roman" w:hAnsi="Times New Roman" w:cs="Times New Roman"/>
          <w:color w:val="auto"/>
          <w:sz w:val="24"/>
          <w:szCs w:val="24"/>
        </w:rPr>
        <w:t>Заколоть конец повязки булавкой</w:t>
      </w:r>
      <w:r>
        <w:rPr>
          <w:rStyle w:val="8"/>
          <w:rFonts w:ascii="Times New Roman" w:hAnsi="Times New Roman" w:cs="Times New Roman"/>
          <w:color w:val="auto"/>
          <w:sz w:val="24"/>
          <w:szCs w:val="24"/>
        </w:rPr>
        <w:t xml:space="preserve"> (рис. 31</w:t>
      </w:r>
      <w:r w:rsidR="00245167">
        <w:rPr>
          <w:rStyle w:val="8"/>
          <w:rFonts w:ascii="Times New Roman" w:hAnsi="Times New Roman" w:cs="Times New Roman"/>
          <w:color w:val="auto"/>
          <w:sz w:val="24"/>
          <w:szCs w:val="24"/>
        </w:rPr>
        <w:t xml:space="preserve"> а, б</w:t>
      </w:r>
      <w:r>
        <w:rPr>
          <w:rStyle w:val="8"/>
          <w:rFonts w:ascii="Times New Roman" w:hAnsi="Times New Roman" w:cs="Times New Roman"/>
          <w:color w:val="auto"/>
          <w:sz w:val="24"/>
          <w:szCs w:val="24"/>
        </w:rPr>
        <w:t>)</w:t>
      </w:r>
      <w:r w:rsidRPr="00C6763A">
        <w:rPr>
          <w:rStyle w:val="8"/>
          <w:rFonts w:ascii="Times New Roman" w:hAnsi="Times New Roman" w:cs="Times New Roman"/>
          <w:color w:val="auto"/>
          <w:sz w:val="24"/>
          <w:szCs w:val="24"/>
        </w:rPr>
        <w:t>.</w:t>
      </w:r>
    </w:p>
    <w:p w:rsidR="00C6763A" w:rsidRPr="00245167" w:rsidRDefault="00C6763A" w:rsidP="00C6763A">
      <w:pPr>
        <w:pStyle w:val="2"/>
        <w:spacing w:before="0" w:after="0" w:line="276" w:lineRule="auto"/>
        <w:jc w:val="both"/>
        <w:rPr>
          <w:i/>
          <w:color w:val="auto"/>
          <w:sz w:val="24"/>
          <w:szCs w:val="24"/>
        </w:rPr>
      </w:pPr>
      <w:r w:rsidRPr="00245167">
        <w:rPr>
          <w:rStyle w:val="120"/>
          <w:rFonts w:ascii="Times New Roman" w:hAnsi="Times New Roman" w:cs="Times New Roman"/>
          <w:i/>
          <w:color w:val="auto"/>
          <w:sz w:val="24"/>
          <w:szCs w:val="24"/>
        </w:rPr>
        <w:t>Примечание: Если повязка наложена на длительное время, туры бинта следует прошить.</w:t>
      </w:r>
    </w:p>
    <w:p w:rsidR="00C6763A" w:rsidRPr="00C6763A" w:rsidRDefault="00C6763A" w:rsidP="00C6763A">
      <w:pPr>
        <w:pStyle w:val="2"/>
        <w:spacing w:before="0" w:after="0" w:line="276" w:lineRule="auto"/>
        <w:jc w:val="both"/>
        <w:rPr>
          <w:rStyle w:val="38"/>
          <w:rFonts w:ascii="Times New Roman" w:hAnsi="Times New Roman" w:cs="Times New Roman"/>
          <w:color w:val="auto"/>
          <w:sz w:val="24"/>
          <w:szCs w:val="24"/>
        </w:rPr>
      </w:pPr>
    </w:p>
    <w:p w:rsidR="00C6763A" w:rsidRPr="00C6763A" w:rsidRDefault="00C6763A" w:rsidP="00C6763A">
      <w:pPr>
        <w:pStyle w:val="2"/>
        <w:spacing w:before="0" w:after="0" w:line="276" w:lineRule="auto"/>
        <w:jc w:val="center"/>
        <w:rPr>
          <w:rStyle w:val="38"/>
          <w:rFonts w:ascii="Times New Roman" w:hAnsi="Times New Roman" w:cs="Times New Roman"/>
          <w:color w:val="auto"/>
          <w:sz w:val="24"/>
          <w:szCs w:val="24"/>
        </w:rPr>
      </w:pPr>
      <w:r w:rsidRPr="00C6763A">
        <w:rPr>
          <w:noProof/>
          <w:color w:val="auto"/>
          <w:sz w:val="24"/>
          <w:szCs w:val="24"/>
        </w:rPr>
        <w:drawing>
          <wp:inline distT="0" distB="0" distL="0" distR="0">
            <wp:extent cx="3209898" cy="2009775"/>
            <wp:effectExtent l="19050" t="0" r="0" b="0"/>
            <wp:docPr id="187" name="Рисунок 59" descr="http://kbmk.info/uploads/images/00/00/01/2011/10/01/b5dd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kbmk.info/uploads/images/00/00/01/2011/10/01/b5dd90.gif"/>
                    <pic:cNvPicPr>
                      <a:picLocks noChangeAspect="1" noChangeArrowheads="1"/>
                    </pic:cNvPicPr>
                  </pic:nvPicPr>
                  <pic:blipFill>
                    <a:blip r:embed="rId68"/>
                    <a:srcRect/>
                    <a:stretch>
                      <a:fillRect/>
                    </a:stretch>
                  </pic:blipFill>
                  <pic:spPr bwMode="auto">
                    <a:xfrm>
                      <a:off x="0" y="0"/>
                      <a:ext cx="3209898" cy="2009775"/>
                    </a:xfrm>
                    <a:prstGeom prst="rect">
                      <a:avLst/>
                    </a:prstGeom>
                    <a:noFill/>
                    <a:ln w="9525">
                      <a:noFill/>
                      <a:miter lim="800000"/>
                      <a:headEnd/>
                      <a:tailEnd/>
                    </a:ln>
                  </pic:spPr>
                </pic:pic>
              </a:graphicData>
            </a:graphic>
          </wp:inline>
        </w:drawing>
      </w:r>
      <w:r w:rsidR="00A87D85">
        <w:rPr>
          <w:noProof/>
        </w:rPr>
        <w:drawing>
          <wp:inline distT="0" distB="0" distL="0" distR="0">
            <wp:extent cx="1905000" cy="2009748"/>
            <wp:effectExtent l="19050" t="0" r="0" b="0"/>
            <wp:docPr id="4" name="Рисунок 2" descr="ÐÐ°ÑÑÐ¸Ð½ÐºÐ¸ Ð¿Ð¾ Ð·Ð°Ð¿ÑÐ¾ÑÑ ÑÐ¾ÑÐ¾ Ð¿Ð¾Ð²ÑÐ·ÐºÐ¸ Ð´ÐµÐ·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ÑÐ¾ÑÐ¾ Ð¿Ð¾Ð²ÑÐ·ÐºÐ¸ Ð´ÐµÐ·Ð¾"/>
                    <pic:cNvPicPr>
                      <a:picLocks noChangeAspect="1" noChangeArrowheads="1"/>
                    </pic:cNvPicPr>
                  </pic:nvPicPr>
                  <pic:blipFill>
                    <a:blip r:embed="rId69"/>
                    <a:srcRect/>
                    <a:stretch>
                      <a:fillRect/>
                    </a:stretch>
                  </pic:blipFill>
                  <pic:spPr bwMode="auto">
                    <a:xfrm>
                      <a:off x="0" y="0"/>
                      <a:ext cx="1905036" cy="2009786"/>
                    </a:xfrm>
                    <a:prstGeom prst="rect">
                      <a:avLst/>
                    </a:prstGeom>
                    <a:noFill/>
                    <a:ln w="9525">
                      <a:noFill/>
                      <a:miter lim="800000"/>
                      <a:headEnd/>
                      <a:tailEnd/>
                    </a:ln>
                  </pic:spPr>
                </pic:pic>
              </a:graphicData>
            </a:graphic>
          </wp:inline>
        </w:drawing>
      </w:r>
    </w:p>
    <w:p w:rsidR="00C6763A" w:rsidRDefault="00245167" w:rsidP="00C6763A">
      <w:pPr>
        <w:spacing w:after="0"/>
        <w:jc w:val="center"/>
        <w:rPr>
          <w:rFonts w:ascii="Times New Roman" w:hAnsi="Times New Roman" w:cs="Times New Roman"/>
          <w:sz w:val="24"/>
          <w:szCs w:val="24"/>
        </w:rPr>
      </w:pPr>
      <w:r>
        <w:rPr>
          <w:rFonts w:ascii="Times New Roman" w:hAnsi="Times New Roman" w:cs="Times New Roman"/>
          <w:sz w:val="24"/>
          <w:szCs w:val="24"/>
        </w:rPr>
        <w:t>а)                                                                    б)</w:t>
      </w:r>
    </w:p>
    <w:p w:rsidR="00C6763A" w:rsidRDefault="00C6763A" w:rsidP="00C6763A">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Рисунок 31</w:t>
      </w:r>
      <w:r w:rsidR="00245167">
        <w:rPr>
          <w:rFonts w:ascii="Times New Roman" w:eastAsia="Times New Roman" w:hAnsi="Times New Roman" w:cs="Times New Roman"/>
          <w:color w:val="000000"/>
          <w:sz w:val="24"/>
          <w:szCs w:val="24"/>
        </w:rPr>
        <w:t xml:space="preserve"> а, б</w:t>
      </w:r>
      <w:r>
        <w:rPr>
          <w:rFonts w:ascii="Times New Roman" w:eastAsia="Times New Roman" w:hAnsi="Times New Roman" w:cs="Times New Roman"/>
          <w:color w:val="000000"/>
          <w:sz w:val="24"/>
          <w:szCs w:val="24"/>
        </w:rPr>
        <w:t xml:space="preserve"> -  Повязка </w:t>
      </w:r>
      <w:r w:rsidRPr="007F03AF">
        <w:rPr>
          <w:rStyle w:val="38"/>
          <w:rFonts w:ascii="Times New Roman" w:hAnsi="Times New Roman" w:cs="Times New Roman"/>
          <w:b/>
          <w:i w:val="0"/>
          <w:color w:val="auto"/>
          <w:sz w:val="24"/>
          <w:szCs w:val="24"/>
        </w:rPr>
        <w:t>«</w:t>
      </w:r>
      <w:proofErr w:type="spellStart"/>
      <w:r>
        <w:rPr>
          <w:rFonts w:ascii="Times New Roman" w:eastAsia="Times New Roman" w:hAnsi="Times New Roman" w:cs="Times New Roman"/>
          <w:color w:val="000000"/>
          <w:sz w:val="24"/>
          <w:szCs w:val="24"/>
        </w:rPr>
        <w:t>Дезо</w:t>
      </w:r>
      <w:proofErr w:type="spellEnd"/>
      <w:r w:rsidRPr="007F03AF">
        <w:rPr>
          <w:rStyle w:val="38"/>
          <w:rFonts w:ascii="Times New Roman" w:hAnsi="Times New Roman" w:cs="Times New Roman"/>
          <w:b/>
          <w:i w:val="0"/>
          <w:color w:val="auto"/>
          <w:sz w:val="24"/>
          <w:szCs w:val="24"/>
        </w:rPr>
        <w:t>»</w:t>
      </w:r>
      <w:r>
        <w:rPr>
          <w:rFonts w:ascii="Times New Roman" w:eastAsia="Times New Roman" w:hAnsi="Times New Roman" w:cs="Times New Roman"/>
          <w:color w:val="000000"/>
          <w:sz w:val="24"/>
          <w:szCs w:val="24"/>
        </w:rPr>
        <w:t>, схема наложения повязки</w:t>
      </w:r>
    </w:p>
    <w:p w:rsidR="00C6763A" w:rsidRDefault="00C6763A" w:rsidP="00C6763A">
      <w:pPr>
        <w:spacing w:after="0"/>
        <w:jc w:val="center"/>
        <w:rPr>
          <w:rFonts w:ascii="Times New Roman" w:hAnsi="Times New Roman" w:cs="Times New Roman"/>
          <w:sz w:val="24"/>
          <w:szCs w:val="24"/>
        </w:rPr>
      </w:pPr>
    </w:p>
    <w:p w:rsidR="002E1531" w:rsidRDefault="002E1531" w:rsidP="00F9493C">
      <w:pPr>
        <w:spacing w:after="0"/>
        <w:rPr>
          <w:rFonts w:ascii="Times New Roman" w:hAnsi="Times New Roman" w:cs="Times New Roman"/>
          <w:sz w:val="24"/>
          <w:szCs w:val="24"/>
        </w:rPr>
      </w:pPr>
    </w:p>
    <w:p w:rsidR="002E1531" w:rsidRDefault="002E1531" w:rsidP="002E1531">
      <w:pPr>
        <w:spacing w:before="150" w:after="150" w:line="240" w:lineRule="auto"/>
        <w:ind w:left="150" w:right="150"/>
        <w:jc w:val="center"/>
        <w:rPr>
          <w:rFonts w:ascii="Times New Roman" w:eastAsia="Times New Roman" w:hAnsi="Times New Roman" w:cs="Times New Roman"/>
          <w:sz w:val="24"/>
          <w:szCs w:val="24"/>
        </w:rPr>
      </w:pPr>
      <w:r w:rsidRPr="002E1531">
        <w:rPr>
          <w:rFonts w:ascii="Times New Roman" w:eastAsia="Times New Roman" w:hAnsi="Times New Roman" w:cs="Times New Roman"/>
          <w:b/>
          <w:bCs/>
          <w:sz w:val="24"/>
          <w:szCs w:val="24"/>
        </w:rPr>
        <w:t>Восьмиобразная повязка на голеностопный сустав</w:t>
      </w:r>
    </w:p>
    <w:p w:rsidR="002E1531" w:rsidRPr="002E1531" w:rsidRDefault="002E1531" w:rsidP="00052542">
      <w:pPr>
        <w:spacing w:after="0"/>
        <w:ind w:left="147" w:right="147" w:firstLine="709"/>
        <w:jc w:val="both"/>
        <w:rPr>
          <w:rFonts w:ascii="Times New Roman" w:eastAsia="Times New Roman" w:hAnsi="Times New Roman" w:cs="Times New Roman"/>
          <w:sz w:val="24"/>
          <w:szCs w:val="24"/>
        </w:rPr>
      </w:pPr>
      <w:r w:rsidRPr="002E1531">
        <w:rPr>
          <w:rFonts w:ascii="Times New Roman" w:eastAsia="Times New Roman" w:hAnsi="Times New Roman" w:cs="Times New Roman"/>
          <w:sz w:val="24"/>
          <w:szCs w:val="24"/>
        </w:rPr>
        <w:t>Повязка при</w:t>
      </w:r>
      <w:r w:rsidRPr="002E1531">
        <w:rPr>
          <w:rFonts w:ascii="Times New Roman" w:eastAsia="Times New Roman" w:hAnsi="Times New Roman" w:cs="Times New Roman"/>
          <w:sz w:val="24"/>
          <w:szCs w:val="24"/>
        </w:rPr>
        <w:softHyphen/>
        <w:t>меняется для фиксации голеностопного сустава и перевязочного материала.</w:t>
      </w:r>
    </w:p>
    <w:p w:rsidR="002E1531" w:rsidRDefault="002E1531" w:rsidP="00052542">
      <w:pPr>
        <w:spacing w:after="0"/>
        <w:ind w:left="147" w:right="147" w:firstLine="709"/>
        <w:jc w:val="both"/>
        <w:rPr>
          <w:rFonts w:ascii="Times New Roman" w:eastAsia="Times New Roman" w:hAnsi="Times New Roman" w:cs="Times New Roman"/>
          <w:sz w:val="24"/>
          <w:szCs w:val="24"/>
        </w:rPr>
      </w:pPr>
      <w:r w:rsidRPr="002E1531">
        <w:rPr>
          <w:rFonts w:ascii="Times New Roman" w:eastAsia="Times New Roman" w:hAnsi="Times New Roman" w:cs="Times New Roman"/>
          <w:sz w:val="24"/>
          <w:szCs w:val="24"/>
        </w:rPr>
        <w:t xml:space="preserve">Закрепляющий тур бинта делают над голеностопным суставом и в нижней трети голени. Затем по тыльной поверхности голеностопного сустава бинт направляют на </w:t>
      </w:r>
      <w:r w:rsidRPr="002E1531">
        <w:rPr>
          <w:rFonts w:ascii="Times New Roman" w:eastAsia="Times New Roman" w:hAnsi="Times New Roman" w:cs="Times New Roman"/>
          <w:sz w:val="24"/>
          <w:szCs w:val="24"/>
        </w:rPr>
        <w:lastRenderedPageBreak/>
        <w:t>стопу изла</w:t>
      </w:r>
      <w:r w:rsidR="00F9493C">
        <w:rPr>
          <w:rFonts w:ascii="Times New Roman" w:eastAsia="Times New Roman" w:hAnsi="Times New Roman" w:cs="Times New Roman"/>
          <w:sz w:val="24"/>
          <w:szCs w:val="24"/>
        </w:rPr>
        <w:t>га</w:t>
      </w:r>
      <w:r w:rsidRPr="002E1531">
        <w:rPr>
          <w:rFonts w:ascii="Times New Roman" w:eastAsia="Times New Roman" w:hAnsi="Times New Roman" w:cs="Times New Roman"/>
          <w:sz w:val="24"/>
          <w:szCs w:val="24"/>
        </w:rPr>
        <w:t>ют оборот вокруг стопы. Затем вновь выводят бинт по тыльной поверхности сустава на голень. Повторяют ходы бинта до полной фиксации сустава</w:t>
      </w:r>
      <w:r>
        <w:rPr>
          <w:rFonts w:ascii="Times New Roman" w:eastAsia="Times New Roman" w:hAnsi="Times New Roman" w:cs="Times New Roman"/>
          <w:sz w:val="24"/>
          <w:szCs w:val="24"/>
        </w:rPr>
        <w:t xml:space="preserve"> (рис. 32</w:t>
      </w:r>
      <w:r w:rsidR="00F9493C">
        <w:rPr>
          <w:rFonts w:ascii="Times New Roman" w:eastAsia="Times New Roman" w:hAnsi="Times New Roman" w:cs="Times New Roman"/>
          <w:sz w:val="24"/>
          <w:szCs w:val="24"/>
        </w:rPr>
        <w:t xml:space="preserve"> а, б, в</w:t>
      </w:r>
      <w:r>
        <w:rPr>
          <w:rFonts w:ascii="Times New Roman" w:eastAsia="Times New Roman" w:hAnsi="Times New Roman" w:cs="Times New Roman"/>
          <w:sz w:val="24"/>
          <w:szCs w:val="24"/>
        </w:rPr>
        <w:t>).</w:t>
      </w:r>
    </w:p>
    <w:p w:rsidR="002E1531" w:rsidRDefault="002E1531" w:rsidP="002E1531">
      <w:pPr>
        <w:spacing w:before="150" w:after="150" w:line="240" w:lineRule="auto"/>
        <w:ind w:left="150" w:right="150"/>
        <w:jc w:val="center"/>
        <w:rPr>
          <w:rFonts w:ascii="Times New Roman" w:eastAsia="Times New Roman" w:hAnsi="Times New Roman" w:cs="Times New Roman"/>
          <w:sz w:val="24"/>
          <w:szCs w:val="24"/>
        </w:rPr>
      </w:pPr>
      <w:r w:rsidRPr="002E1531">
        <w:rPr>
          <w:rFonts w:ascii="Times New Roman" w:eastAsia="Times New Roman" w:hAnsi="Times New Roman" w:cs="Times New Roman"/>
          <w:noProof/>
          <w:sz w:val="24"/>
          <w:szCs w:val="24"/>
        </w:rPr>
        <w:drawing>
          <wp:inline distT="0" distB="0" distL="0" distR="0">
            <wp:extent cx="3495675" cy="2444344"/>
            <wp:effectExtent l="19050" t="0" r="9525" b="0"/>
            <wp:docPr id="192" name="Рисунок 59"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ÐÐ¾ÑÐ¾Ð¶ÐµÐµ Ð¸Ð·Ð¾Ð±ÑÐ°Ð¶ÐµÐ½Ð¸Ðµ"/>
                    <pic:cNvPicPr>
                      <a:picLocks noChangeAspect="1" noChangeArrowheads="1"/>
                    </pic:cNvPicPr>
                  </pic:nvPicPr>
                  <pic:blipFill>
                    <a:blip r:embed="rId70"/>
                    <a:srcRect/>
                    <a:stretch>
                      <a:fillRect/>
                    </a:stretch>
                  </pic:blipFill>
                  <pic:spPr bwMode="auto">
                    <a:xfrm>
                      <a:off x="0" y="0"/>
                      <a:ext cx="3495675" cy="2444344"/>
                    </a:xfrm>
                    <a:prstGeom prst="rect">
                      <a:avLst/>
                    </a:prstGeom>
                    <a:noFill/>
                    <a:ln w="9525">
                      <a:noFill/>
                      <a:miter lim="800000"/>
                      <a:headEnd/>
                      <a:tailEnd/>
                    </a:ln>
                  </pic:spPr>
                </pic:pic>
              </a:graphicData>
            </a:graphic>
          </wp:inline>
        </w:drawing>
      </w:r>
    </w:p>
    <w:p w:rsidR="002E1531" w:rsidRPr="002E1531" w:rsidRDefault="002E1531" w:rsidP="002E1531">
      <w:pPr>
        <w:spacing w:before="150" w:after="150" w:line="240" w:lineRule="auto"/>
        <w:ind w:left="150" w:right="15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Рисунок 32 а, б, в </w:t>
      </w:r>
      <w:r w:rsidR="00F9493C">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Схема</w:t>
      </w:r>
      <w:r w:rsidR="00F9493C">
        <w:rPr>
          <w:rFonts w:ascii="Times New Roman" w:eastAsia="Times New Roman" w:hAnsi="Times New Roman" w:cs="Times New Roman"/>
          <w:color w:val="000000"/>
          <w:sz w:val="24"/>
          <w:szCs w:val="24"/>
        </w:rPr>
        <w:t xml:space="preserve"> </w:t>
      </w:r>
      <w:r w:rsidRPr="002E1531">
        <w:rPr>
          <w:rFonts w:ascii="Times New Roman" w:eastAsia="Times New Roman" w:hAnsi="Times New Roman" w:cs="Times New Roman"/>
          <w:color w:val="000000"/>
          <w:sz w:val="24"/>
          <w:szCs w:val="24"/>
        </w:rPr>
        <w:t xml:space="preserve">наложения </w:t>
      </w:r>
      <w:r w:rsidRPr="002E1531">
        <w:rPr>
          <w:rFonts w:ascii="Times New Roman" w:eastAsia="Times New Roman" w:hAnsi="Times New Roman" w:cs="Times New Roman"/>
          <w:bCs/>
          <w:sz w:val="24"/>
          <w:szCs w:val="24"/>
        </w:rPr>
        <w:t>восьмиобразной  повязки на голеностопный сустав</w:t>
      </w:r>
    </w:p>
    <w:p w:rsidR="002E1531" w:rsidRDefault="002E1531" w:rsidP="002E1531">
      <w:pPr>
        <w:shd w:val="clear" w:color="auto" w:fill="FFFFFF"/>
        <w:spacing w:before="120" w:after="120" w:line="240" w:lineRule="auto"/>
        <w:jc w:val="center"/>
        <w:textAlignment w:val="top"/>
        <w:rPr>
          <w:rFonts w:ascii="Times New Roman" w:eastAsia="Times New Roman" w:hAnsi="Times New Roman" w:cs="Times New Roman"/>
          <w:color w:val="000000"/>
          <w:sz w:val="24"/>
          <w:szCs w:val="24"/>
        </w:rPr>
      </w:pPr>
    </w:p>
    <w:p w:rsidR="002E1531" w:rsidRDefault="002E1531" w:rsidP="00C6763A">
      <w:pPr>
        <w:spacing w:after="0"/>
        <w:jc w:val="center"/>
        <w:rPr>
          <w:rFonts w:ascii="Times New Roman" w:hAnsi="Times New Roman" w:cs="Times New Roman"/>
          <w:b/>
          <w:sz w:val="24"/>
          <w:szCs w:val="24"/>
        </w:rPr>
      </w:pPr>
    </w:p>
    <w:p w:rsidR="004F5C53" w:rsidRPr="00060E4F" w:rsidRDefault="004F5C53" w:rsidP="00060E4F">
      <w:pPr>
        <w:spacing w:after="0"/>
        <w:jc w:val="both"/>
        <w:rPr>
          <w:rFonts w:ascii="Times New Roman" w:eastAsia="Times New Roman" w:hAnsi="Times New Roman" w:cs="Times New Roman"/>
          <w:color w:val="000000"/>
          <w:sz w:val="24"/>
          <w:szCs w:val="24"/>
        </w:rPr>
      </w:pPr>
      <w:r w:rsidRPr="004F5C53">
        <w:rPr>
          <w:rFonts w:ascii="Times New Roman" w:eastAsia="Times New Roman" w:hAnsi="Times New Roman" w:cs="Times New Roman"/>
          <w:b/>
          <w:bCs/>
          <w:color w:val="000000"/>
          <w:sz w:val="24"/>
          <w:szCs w:val="24"/>
        </w:rPr>
        <w:t>Повязки на культи конечностей</w:t>
      </w:r>
      <w:r w:rsidR="00060E4F">
        <w:rPr>
          <w:rFonts w:ascii="Times New Roman" w:eastAsia="Times New Roman" w:hAnsi="Times New Roman" w:cs="Times New Roman"/>
          <w:b/>
          <w:bCs/>
          <w:color w:val="000000"/>
          <w:sz w:val="24"/>
          <w:szCs w:val="24"/>
        </w:rPr>
        <w:t>:</w:t>
      </w:r>
    </w:p>
    <w:p w:rsidR="004F5C53" w:rsidRDefault="004F5C53" w:rsidP="00052542">
      <w:pPr>
        <w:spacing w:after="0"/>
        <w:ind w:firstLine="709"/>
        <w:jc w:val="both"/>
        <w:rPr>
          <w:rFonts w:ascii="Times New Roman" w:eastAsia="Times New Roman" w:hAnsi="Times New Roman" w:cs="Times New Roman"/>
          <w:color w:val="000000"/>
          <w:sz w:val="24"/>
          <w:szCs w:val="24"/>
        </w:rPr>
      </w:pPr>
      <w:r w:rsidRPr="004F5C53">
        <w:rPr>
          <w:rFonts w:ascii="Times New Roman" w:eastAsia="Times New Roman" w:hAnsi="Times New Roman" w:cs="Times New Roman"/>
          <w:color w:val="000000"/>
          <w:sz w:val="24"/>
          <w:szCs w:val="24"/>
        </w:rPr>
        <w:t>Накладываются при отрывах различных частей верхней и ниж</w:t>
      </w:r>
      <w:r w:rsidRPr="004F5C53">
        <w:rPr>
          <w:rFonts w:ascii="Times New Roman" w:eastAsia="Times New Roman" w:hAnsi="Times New Roman" w:cs="Times New Roman"/>
          <w:color w:val="000000"/>
          <w:sz w:val="24"/>
          <w:szCs w:val="24"/>
        </w:rPr>
        <w:softHyphen/>
        <w:t xml:space="preserve">ней конечностей, заболеваниях и повреждениях культей плеча и предплечья, бедра и голени. При </w:t>
      </w:r>
      <w:proofErr w:type="spellStart"/>
      <w:r w:rsidRPr="004F5C53">
        <w:rPr>
          <w:rFonts w:ascii="Times New Roman" w:eastAsia="Times New Roman" w:hAnsi="Times New Roman" w:cs="Times New Roman"/>
          <w:color w:val="000000"/>
          <w:sz w:val="24"/>
          <w:szCs w:val="24"/>
        </w:rPr>
        <w:t>бинтовании</w:t>
      </w:r>
      <w:proofErr w:type="spellEnd"/>
      <w:r w:rsidRPr="004F5C53">
        <w:rPr>
          <w:rFonts w:ascii="Times New Roman" w:eastAsia="Times New Roman" w:hAnsi="Times New Roman" w:cs="Times New Roman"/>
          <w:color w:val="000000"/>
          <w:sz w:val="24"/>
          <w:szCs w:val="24"/>
        </w:rPr>
        <w:t xml:space="preserve"> культи ко</w:t>
      </w:r>
      <w:r w:rsidRPr="004F5C53">
        <w:rPr>
          <w:rFonts w:ascii="Times New Roman" w:eastAsia="Times New Roman" w:hAnsi="Times New Roman" w:cs="Times New Roman"/>
          <w:color w:val="000000"/>
          <w:sz w:val="24"/>
          <w:szCs w:val="24"/>
        </w:rPr>
        <w:softHyphen/>
        <w:t>нечности применяют технику возвра</w:t>
      </w:r>
      <w:r w:rsidRPr="004F5C53">
        <w:rPr>
          <w:rFonts w:ascii="Times New Roman" w:eastAsia="Times New Roman" w:hAnsi="Times New Roman" w:cs="Times New Roman"/>
          <w:color w:val="000000"/>
          <w:sz w:val="24"/>
          <w:szCs w:val="24"/>
        </w:rPr>
        <w:softHyphen/>
        <w:t>щающейся повязки. Культи конечностей обыч</w:t>
      </w:r>
      <w:r w:rsidRPr="004F5C53">
        <w:rPr>
          <w:rFonts w:ascii="Times New Roman" w:eastAsia="Times New Roman" w:hAnsi="Times New Roman" w:cs="Times New Roman"/>
          <w:color w:val="000000"/>
          <w:sz w:val="24"/>
          <w:szCs w:val="24"/>
        </w:rPr>
        <w:softHyphen/>
        <w:t>но имеют конусовидную форму, поэтому по</w:t>
      </w:r>
      <w:r w:rsidRPr="004F5C53">
        <w:rPr>
          <w:rFonts w:ascii="Times New Roman" w:eastAsia="Times New Roman" w:hAnsi="Times New Roman" w:cs="Times New Roman"/>
          <w:color w:val="000000"/>
          <w:sz w:val="24"/>
          <w:szCs w:val="24"/>
        </w:rPr>
        <w:softHyphen/>
        <w:t>вяз</w:t>
      </w:r>
      <w:r w:rsidRPr="004F5C53">
        <w:rPr>
          <w:rFonts w:ascii="Times New Roman" w:eastAsia="Times New Roman" w:hAnsi="Times New Roman" w:cs="Times New Roman"/>
          <w:color w:val="000000"/>
          <w:sz w:val="24"/>
          <w:szCs w:val="24"/>
        </w:rPr>
        <w:softHyphen/>
        <w:t>ки удерживаются плохо и требуют допол</w:t>
      </w:r>
      <w:r w:rsidRPr="004F5C53">
        <w:rPr>
          <w:rFonts w:ascii="Times New Roman" w:eastAsia="Times New Roman" w:hAnsi="Times New Roman" w:cs="Times New Roman"/>
          <w:color w:val="000000"/>
          <w:sz w:val="24"/>
          <w:szCs w:val="24"/>
        </w:rPr>
        <w:softHyphen/>
        <w:t>нительного крепле</w:t>
      </w:r>
      <w:r w:rsidRPr="004F5C53">
        <w:rPr>
          <w:rFonts w:ascii="Times New Roman" w:eastAsia="Times New Roman" w:hAnsi="Times New Roman" w:cs="Times New Roman"/>
          <w:color w:val="000000"/>
          <w:sz w:val="24"/>
          <w:szCs w:val="24"/>
        </w:rPr>
        <w:softHyphen/>
        <w:t>ния. Ширина бинта 10-14 см</w:t>
      </w:r>
      <w:r w:rsidR="00060E4F">
        <w:rPr>
          <w:rFonts w:ascii="Times New Roman" w:eastAsia="Times New Roman" w:hAnsi="Times New Roman" w:cs="Times New Roman"/>
          <w:color w:val="000000"/>
          <w:sz w:val="24"/>
          <w:szCs w:val="24"/>
        </w:rPr>
        <w:t xml:space="preserve"> (рис. 33)</w:t>
      </w:r>
      <w:r w:rsidRPr="004F5C53">
        <w:rPr>
          <w:rFonts w:ascii="Times New Roman" w:eastAsia="Times New Roman" w:hAnsi="Times New Roman" w:cs="Times New Roman"/>
          <w:color w:val="000000"/>
          <w:sz w:val="24"/>
          <w:szCs w:val="24"/>
        </w:rPr>
        <w:t>.</w:t>
      </w:r>
    </w:p>
    <w:p w:rsidR="00F9493C" w:rsidRPr="004F5C53" w:rsidRDefault="00F9493C" w:rsidP="00052542">
      <w:pPr>
        <w:spacing w:after="0"/>
        <w:ind w:firstLine="709"/>
        <w:jc w:val="both"/>
        <w:rPr>
          <w:rFonts w:ascii="Times New Roman" w:eastAsia="Times New Roman" w:hAnsi="Times New Roman" w:cs="Times New Roman"/>
          <w:color w:val="000000"/>
          <w:sz w:val="24"/>
          <w:szCs w:val="24"/>
        </w:rPr>
      </w:pPr>
    </w:p>
    <w:p w:rsidR="004F5C53" w:rsidRDefault="004F5C53" w:rsidP="00060E4F">
      <w:pPr>
        <w:spacing w:after="0"/>
        <w:jc w:val="center"/>
        <w:rPr>
          <w:rFonts w:ascii="Times New Roman" w:eastAsia="Times New Roman" w:hAnsi="Times New Roman" w:cs="Times New Roman"/>
          <w:color w:val="000000"/>
          <w:sz w:val="24"/>
          <w:szCs w:val="24"/>
        </w:rPr>
      </w:pPr>
      <w:r w:rsidRPr="00060E4F">
        <w:rPr>
          <w:rFonts w:ascii="Times New Roman" w:eastAsia="Times New Roman" w:hAnsi="Times New Roman" w:cs="Times New Roman"/>
          <w:noProof/>
          <w:color w:val="000000"/>
          <w:sz w:val="24"/>
          <w:szCs w:val="24"/>
        </w:rPr>
        <w:drawing>
          <wp:inline distT="0" distB="0" distL="0" distR="0">
            <wp:extent cx="1337614" cy="1838325"/>
            <wp:effectExtent l="19050" t="0" r="0" b="0"/>
            <wp:docPr id="195" name="Рисунок 67" descr="https://studfiles.net/html/2706/613/html_GU5D9GRTbV.FzJY/img-M8_Bm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tudfiles.net/html/2706/613/html_GU5D9GRTbV.FzJY/img-M8_Bmr.png"/>
                    <pic:cNvPicPr>
                      <a:picLocks noChangeAspect="1" noChangeArrowheads="1"/>
                    </pic:cNvPicPr>
                  </pic:nvPicPr>
                  <pic:blipFill>
                    <a:blip r:embed="rId71" cstate="print"/>
                    <a:srcRect/>
                    <a:stretch>
                      <a:fillRect/>
                    </a:stretch>
                  </pic:blipFill>
                  <pic:spPr bwMode="auto">
                    <a:xfrm>
                      <a:off x="0" y="0"/>
                      <a:ext cx="1337614" cy="1838325"/>
                    </a:xfrm>
                    <a:prstGeom prst="rect">
                      <a:avLst/>
                    </a:prstGeom>
                    <a:noFill/>
                    <a:ln w="9525">
                      <a:noFill/>
                      <a:miter lim="800000"/>
                      <a:headEnd/>
                      <a:tailEnd/>
                    </a:ln>
                  </pic:spPr>
                </pic:pic>
              </a:graphicData>
            </a:graphic>
          </wp:inline>
        </w:drawing>
      </w:r>
    </w:p>
    <w:p w:rsidR="00060E4F" w:rsidRPr="002E1531" w:rsidRDefault="00060E4F" w:rsidP="00060E4F">
      <w:pPr>
        <w:spacing w:before="150" w:after="150" w:line="240" w:lineRule="auto"/>
        <w:ind w:left="150" w:right="15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Рисунок 33 - Схема </w:t>
      </w:r>
      <w:r w:rsidRPr="002E1531">
        <w:rPr>
          <w:rFonts w:ascii="Times New Roman" w:eastAsia="Times New Roman" w:hAnsi="Times New Roman" w:cs="Times New Roman"/>
          <w:color w:val="000000"/>
          <w:sz w:val="24"/>
          <w:szCs w:val="24"/>
        </w:rPr>
        <w:t xml:space="preserve">наложения </w:t>
      </w:r>
      <w:r w:rsidRPr="002E1531">
        <w:rPr>
          <w:rFonts w:ascii="Times New Roman" w:eastAsia="Times New Roman" w:hAnsi="Times New Roman" w:cs="Times New Roman"/>
          <w:bCs/>
          <w:sz w:val="24"/>
          <w:szCs w:val="24"/>
        </w:rPr>
        <w:t xml:space="preserve">повязки на </w:t>
      </w:r>
      <w:r>
        <w:rPr>
          <w:rFonts w:ascii="Times New Roman" w:eastAsia="Times New Roman" w:hAnsi="Times New Roman" w:cs="Times New Roman"/>
          <w:bCs/>
          <w:sz w:val="24"/>
          <w:szCs w:val="24"/>
        </w:rPr>
        <w:t>культю бедра</w:t>
      </w:r>
    </w:p>
    <w:p w:rsidR="00060E4F" w:rsidRPr="004F5C53" w:rsidRDefault="00060E4F" w:rsidP="00060E4F">
      <w:pPr>
        <w:spacing w:after="0"/>
        <w:jc w:val="center"/>
        <w:rPr>
          <w:rFonts w:ascii="Times New Roman" w:eastAsia="Times New Roman" w:hAnsi="Times New Roman" w:cs="Times New Roman"/>
          <w:color w:val="000000"/>
          <w:sz w:val="24"/>
          <w:szCs w:val="24"/>
        </w:rPr>
      </w:pPr>
    </w:p>
    <w:p w:rsidR="00060E4F" w:rsidRDefault="004F5C53" w:rsidP="0037363F">
      <w:pPr>
        <w:spacing w:after="0"/>
        <w:jc w:val="center"/>
        <w:rPr>
          <w:rFonts w:ascii="Times New Roman" w:eastAsia="Times New Roman" w:hAnsi="Times New Roman" w:cs="Times New Roman"/>
          <w:color w:val="000000"/>
          <w:sz w:val="24"/>
          <w:szCs w:val="24"/>
        </w:rPr>
      </w:pPr>
      <w:r w:rsidRPr="004F5C53">
        <w:rPr>
          <w:rFonts w:ascii="Times New Roman" w:eastAsia="Times New Roman" w:hAnsi="Times New Roman" w:cs="Times New Roman"/>
          <w:b/>
          <w:color w:val="000000"/>
          <w:sz w:val="24"/>
          <w:szCs w:val="24"/>
        </w:rPr>
        <w:t>Техника наложения возвращающейся повязки</w:t>
      </w:r>
    </w:p>
    <w:p w:rsidR="004F5C53" w:rsidRPr="004F5C53" w:rsidRDefault="004F5C53" w:rsidP="00052542">
      <w:pPr>
        <w:spacing w:after="0"/>
        <w:ind w:firstLine="709"/>
        <w:jc w:val="both"/>
        <w:rPr>
          <w:rFonts w:ascii="Times New Roman" w:eastAsia="Times New Roman" w:hAnsi="Times New Roman" w:cs="Times New Roman"/>
          <w:color w:val="000000"/>
          <w:sz w:val="24"/>
          <w:szCs w:val="24"/>
        </w:rPr>
      </w:pPr>
      <w:proofErr w:type="spellStart"/>
      <w:r w:rsidRPr="004F5C53">
        <w:rPr>
          <w:rFonts w:ascii="Times New Roman" w:eastAsia="Times New Roman" w:hAnsi="Times New Roman" w:cs="Times New Roman"/>
          <w:color w:val="000000"/>
          <w:sz w:val="24"/>
          <w:szCs w:val="24"/>
        </w:rPr>
        <w:t>Бинтование</w:t>
      </w:r>
      <w:proofErr w:type="spellEnd"/>
      <w:r w:rsidRPr="004F5C53">
        <w:rPr>
          <w:rFonts w:ascii="Times New Roman" w:eastAsia="Times New Roman" w:hAnsi="Times New Roman" w:cs="Times New Roman"/>
          <w:color w:val="000000"/>
          <w:sz w:val="24"/>
          <w:szCs w:val="24"/>
        </w:rPr>
        <w:t xml:space="preserve"> начинают закрепляющи</w:t>
      </w:r>
      <w:r w:rsidRPr="004F5C53">
        <w:rPr>
          <w:rFonts w:ascii="Times New Roman" w:eastAsia="Times New Roman" w:hAnsi="Times New Roman" w:cs="Times New Roman"/>
          <w:color w:val="000000"/>
          <w:sz w:val="24"/>
          <w:szCs w:val="24"/>
        </w:rPr>
        <w:softHyphen/>
        <w:t>ми круговыми турами в верхней трети постра</w:t>
      </w:r>
      <w:r w:rsidRPr="004F5C53">
        <w:rPr>
          <w:rFonts w:ascii="Times New Roman" w:eastAsia="Times New Roman" w:hAnsi="Times New Roman" w:cs="Times New Roman"/>
          <w:color w:val="000000"/>
          <w:sz w:val="24"/>
          <w:szCs w:val="24"/>
        </w:rPr>
        <w:softHyphen/>
        <w:t>давшего сегмента конечности. Затем удержива</w:t>
      </w:r>
      <w:r w:rsidRPr="004F5C53">
        <w:rPr>
          <w:rFonts w:ascii="Times New Roman" w:eastAsia="Times New Roman" w:hAnsi="Times New Roman" w:cs="Times New Roman"/>
          <w:color w:val="000000"/>
          <w:sz w:val="24"/>
          <w:szCs w:val="24"/>
        </w:rPr>
        <w:softHyphen/>
        <w:t>ют бинт первым пальцем левой руки и делают перегиб на передней поверхности культи. Ход бинта ведут в продольном направлении через торцевую частью культи на заднюю поверхность. Каждый продольный ход бинта закрепляют кру</w:t>
      </w:r>
      <w:r w:rsidRPr="004F5C53">
        <w:rPr>
          <w:rFonts w:ascii="Times New Roman" w:eastAsia="Times New Roman" w:hAnsi="Times New Roman" w:cs="Times New Roman"/>
          <w:color w:val="000000"/>
          <w:sz w:val="24"/>
          <w:szCs w:val="24"/>
        </w:rPr>
        <w:softHyphen/>
        <w:t xml:space="preserve">говым ходом. Выполняют перегиб бинта на задней поверхности </w:t>
      </w:r>
      <w:r w:rsidRPr="004F5C53">
        <w:rPr>
          <w:rFonts w:ascii="Times New Roman" w:eastAsia="Times New Roman" w:hAnsi="Times New Roman" w:cs="Times New Roman"/>
          <w:color w:val="000000"/>
          <w:sz w:val="24"/>
          <w:szCs w:val="24"/>
        </w:rPr>
        <w:lastRenderedPageBreak/>
        <w:t>культи ближе к торцевой части и ход бинта возвра</w:t>
      </w:r>
      <w:r w:rsidRPr="004F5C53">
        <w:rPr>
          <w:rFonts w:ascii="Times New Roman" w:eastAsia="Times New Roman" w:hAnsi="Times New Roman" w:cs="Times New Roman"/>
          <w:color w:val="000000"/>
          <w:sz w:val="24"/>
          <w:szCs w:val="24"/>
        </w:rPr>
        <w:softHyphen/>
        <w:t>щают на переднюю поверхность. Каждый возвращающийся тур фиксируют спиральными ходами бинта от торцевой части культи. Если культя имеет выраженную конусовидную форму, повязка получается более прочной, когда второй возвращающийся ход бин</w:t>
      </w:r>
      <w:r w:rsidRPr="004F5C53">
        <w:rPr>
          <w:rFonts w:ascii="Times New Roman" w:eastAsia="Times New Roman" w:hAnsi="Times New Roman" w:cs="Times New Roman"/>
          <w:color w:val="000000"/>
          <w:sz w:val="24"/>
          <w:szCs w:val="24"/>
        </w:rPr>
        <w:softHyphen/>
        <w:t>та проходит перпендикулярно первому и перекрещивается на торце культи с первым возвращающимся туром под прямым углом. Третий возвращающийся ход следует проводить в промежутке между пер</w:t>
      </w:r>
      <w:r w:rsidRPr="004F5C53">
        <w:rPr>
          <w:rFonts w:ascii="Times New Roman" w:eastAsia="Times New Roman" w:hAnsi="Times New Roman" w:cs="Times New Roman"/>
          <w:color w:val="000000"/>
          <w:sz w:val="24"/>
          <w:szCs w:val="24"/>
        </w:rPr>
        <w:softHyphen/>
        <w:t>вым и вторым.</w:t>
      </w:r>
    </w:p>
    <w:p w:rsidR="004F5C53" w:rsidRPr="004F5C53" w:rsidRDefault="004F5C53" w:rsidP="00052542">
      <w:pPr>
        <w:spacing w:after="0"/>
        <w:ind w:firstLine="709"/>
        <w:jc w:val="both"/>
        <w:rPr>
          <w:rFonts w:ascii="Times New Roman" w:eastAsia="Times New Roman" w:hAnsi="Times New Roman" w:cs="Times New Roman"/>
          <w:color w:val="000000"/>
          <w:sz w:val="24"/>
          <w:szCs w:val="24"/>
        </w:rPr>
      </w:pPr>
      <w:r w:rsidRPr="004F5C53">
        <w:rPr>
          <w:rFonts w:ascii="Times New Roman" w:eastAsia="Times New Roman" w:hAnsi="Times New Roman" w:cs="Times New Roman"/>
          <w:color w:val="000000"/>
          <w:sz w:val="24"/>
          <w:szCs w:val="24"/>
        </w:rPr>
        <w:t>Возвращающиеся ходы бинта повторяют до тех пор, пока культя не будет надежно забинтована.</w:t>
      </w:r>
    </w:p>
    <w:p w:rsidR="0037363F" w:rsidRDefault="0037363F" w:rsidP="00060E4F">
      <w:pPr>
        <w:spacing w:after="0"/>
        <w:jc w:val="both"/>
        <w:rPr>
          <w:rFonts w:ascii="Times New Roman" w:eastAsia="Times New Roman" w:hAnsi="Times New Roman" w:cs="Times New Roman"/>
          <w:b/>
          <w:bCs/>
          <w:color w:val="000000"/>
          <w:sz w:val="24"/>
          <w:szCs w:val="24"/>
        </w:rPr>
      </w:pPr>
    </w:p>
    <w:p w:rsidR="00DB0E08" w:rsidRDefault="004F5C53" w:rsidP="00DB0E08">
      <w:pPr>
        <w:spacing w:after="0"/>
        <w:jc w:val="center"/>
        <w:rPr>
          <w:rFonts w:ascii="Times New Roman" w:eastAsia="Times New Roman" w:hAnsi="Times New Roman" w:cs="Times New Roman"/>
          <w:color w:val="000000"/>
          <w:sz w:val="24"/>
          <w:szCs w:val="24"/>
        </w:rPr>
      </w:pPr>
      <w:r w:rsidRPr="004F5C53">
        <w:rPr>
          <w:rFonts w:ascii="Times New Roman" w:eastAsia="Times New Roman" w:hAnsi="Times New Roman" w:cs="Times New Roman"/>
          <w:b/>
          <w:bCs/>
          <w:color w:val="000000"/>
          <w:sz w:val="24"/>
          <w:szCs w:val="24"/>
        </w:rPr>
        <w:t>Возвращающаяся повязка на культю предплечья</w:t>
      </w:r>
      <w:r w:rsidR="00060E4F">
        <w:rPr>
          <w:rFonts w:ascii="Times New Roman" w:eastAsia="Times New Roman" w:hAnsi="Times New Roman" w:cs="Times New Roman"/>
          <w:color w:val="000000"/>
          <w:sz w:val="24"/>
          <w:szCs w:val="24"/>
        </w:rPr>
        <w:t> (рис. 34</w:t>
      </w:r>
      <w:r w:rsidR="00F9493C">
        <w:rPr>
          <w:rFonts w:ascii="Times New Roman" w:eastAsia="Times New Roman" w:hAnsi="Times New Roman" w:cs="Times New Roman"/>
          <w:color w:val="000000"/>
          <w:sz w:val="24"/>
          <w:szCs w:val="24"/>
        </w:rPr>
        <w:t>)</w:t>
      </w:r>
    </w:p>
    <w:p w:rsidR="004F5C53" w:rsidRDefault="004F5C53" w:rsidP="00052542">
      <w:pPr>
        <w:spacing w:after="0"/>
        <w:ind w:firstLine="709"/>
        <w:jc w:val="both"/>
        <w:rPr>
          <w:rFonts w:ascii="Times New Roman" w:eastAsia="Times New Roman" w:hAnsi="Times New Roman" w:cs="Times New Roman"/>
          <w:color w:val="000000"/>
          <w:sz w:val="24"/>
          <w:szCs w:val="24"/>
        </w:rPr>
      </w:pPr>
      <w:r w:rsidRPr="004F5C53">
        <w:rPr>
          <w:rFonts w:ascii="Times New Roman" w:eastAsia="Times New Roman" w:hAnsi="Times New Roman" w:cs="Times New Roman"/>
          <w:color w:val="000000"/>
          <w:sz w:val="24"/>
          <w:szCs w:val="24"/>
        </w:rPr>
        <w:t>Повязка начинается круговыми турами в нижней трети плеча для предупреждения соскальзывания по</w:t>
      </w:r>
      <w:r w:rsidRPr="004F5C53">
        <w:rPr>
          <w:rFonts w:ascii="Times New Roman" w:eastAsia="Times New Roman" w:hAnsi="Times New Roman" w:cs="Times New Roman"/>
          <w:color w:val="000000"/>
          <w:sz w:val="24"/>
          <w:szCs w:val="24"/>
        </w:rPr>
        <w:softHyphen/>
        <w:t>вязки. Затем ход бинта ведут на культю предплечья и накладывают возвращающу</w:t>
      </w:r>
      <w:r w:rsidRPr="004F5C53">
        <w:rPr>
          <w:rFonts w:ascii="Times New Roman" w:eastAsia="Times New Roman" w:hAnsi="Times New Roman" w:cs="Times New Roman"/>
          <w:color w:val="000000"/>
          <w:sz w:val="24"/>
          <w:szCs w:val="24"/>
        </w:rPr>
        <w:softHyphen/>
        <w:t xml:space="preserve">юся повязку. </w:t>
      </w:r>
      <w:proofErr w:type="spellStart"/>
      <w:r w:rsidRPr="004F5C53">
        <w:rPr>
          <w:rFonts w:ascii="Times New Roman" w:eastAsia="Times New Roman" w:hAnsi="Times New Roman" w:cs="Times New Roman"/>
          <w:color w:val="000000"/>
          <w:sz w:val="24"/>
          <w:szCs w:val="24"/>
        </w:rPr>
        <w:t>Бинтование</w:t>
      </w:r>
      <w:proofErr w:type="spellEnd"/>
      <w:r w:rsidRPr="004F5C53">
        <w:rPr>
          <w:rFonts w:ascii="Times New Roman" w:eastAsia="Times New Roman" w:hAnsi="Times New Roman" w:cs="Times New Roman"/>
          <w:color w:val="000000"/>
          <w:sz w:val="24"/>
          <w:szCs w:val="24"/>
        </w:rPr>
        <w:t xml:space="preserve"> завершают кру</w:t>
      </w:r>
      <w:r w:rsidRPr="004F5C53">
        <w:rPr>
          <w:rFonts w:ascii="Times New Roman" w:eastAsia="Times New Roman" w:hAnsi="Times New Roman" w:cs="Times New Roman"/>
          <w:color w:val="000000"/>
          <w:sz w:val="24"/>
          <w:szCs w:val="24"/>
        </w:rPr>
        <w:softHyphen/>
        <w:t>говыми турами в нижней трети плеча.</w:t>
      </w:r>
    </w:p>
    <w:p w:rsidR="0037363F" w:rsidRPr="004F5C53" w:rsidRDefault="0037363F" w:rsidP="00060E4F">
      <w:pPr>
        <w:spacing w:after="0"/>
        <w:jc w:val="both"/>
        <w:rPr>
          <w:rFonts w:ascii="Times New Roman" w:eastAsia="Times New Roman" w:hAnsi="Times New Roman" w:cs="Times New Roman"/>
          <w:color w:val="000000"/>
          <w:sz w:val="24"/>
          <w:szCs w:val="24"/>
        </w:rPr>
      </w:pPr>
    </w:p>
    <w:p w:rsidR="004F5C53" w:rsidRDefault="004F5C53" w:rsidP="00060E4F">
      <w:pPr>
        <w:spacing w:after="0"/>
        <w:jc w:val="center"/>
        <w:rPr>
          <w:rFonts w:ascii="Times New Roman" w:eastAsia="Times New Roman" w:hAnsi="Times New Roman" w:cs="Times New Roman"/>
          <w:color w:val="000000"/>
          <w:sz w:val="24"/>
          <w:szCs w:val="24"/>
        </w:rPr>
      </w:pPr>
      <w:r w:rsidRPr="00060E4F">
        <w:rPr>
          <w:rFonts w:ascii="Times New Roman" w:eastAsia="Times New Roman" w:hAnsi="Times New Roman" w:cs="Times New Roman"/>
          <w:noProof/>
          <w:color w:val="000000"/>
          <w:sz w:val="24"/>
          <w:szCs w:val="24"/>
        </w:rPr>
        <w:drawing>
          <wp:inline distT="0" distB="0" distL="0" distR="0">
            <wp:extent cx="2120853" cy="1866900"/>
            <wp:effectExtent l="19050" t="0" r="0" b="0"/>
            <wp:docPr id="194" name="Рисунок 68" descr="https://studfiles.net/html/2706/613/html_GU5D9GRTbV.FzJY/img-lL4H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studfiles.net/html/2706/613/html_GU5D9GRTbV.FzJY/img-lL4HHN.png"/>
                    <pic:cNvPicPr>
                      <a:picLocks noChangeAspect="1" noChangeArrowheads="1"/>
                    </pic:cNvPicPr>
                  </pic:nvPicPr>
                  <pic:blipFill>
                    <a:blip r:embed="rId72"/>
                    <a:srcRect/>
                    <a:stretch>
                      <a:fillRect/>
                    </a:stretch>
                  </pic:blipFill>
                  <pic:spPr bwMode="auto">
                    <a:xfrm>
                      <a:off x="0" y="0"/>
                      <a:ext cx="2120853" cy="1866900"/>
                    </a:xfrm>
                    <a:prstGeom prst="rect">
                      <a:avLst/>
                    </a:prstGeom>
                    <a:noFill/>
                    <a:ln w="9525">
                      <a:noFill/>
                      <a:miter lim="800000"/>
                      <a:headEnd/>
                      <a:tailEnd/>
                    </a:ln>
                  </pic:spPr>
                </pic:pic>
              </a:graphicData>
            </a:graphic>
          </wp:inline>
        </w:drawing>
      </w:r>
    </w:p>
    <w:p w:rsidR="00060E4F" w:rsidRPr="004F5C53" w:rsidRDefault="00060E4F" w:rsidP="00060E4F">
      <w:pPr>
        <w:spacing w:after="0"/>
        <w:jc w:val="center"/>
        <w:rPr>
          <w:rFonts w:ascii="Times New Roman" w:eastAsia="Times New Roman" w:hAnsi="Times New Roman" w:cs="Times New Roman"/>
          <w:color w:val="000000"/>
          <w:sz w:val="24"/>
          <w:szCs w:val="24"/>
        </w:rPr>
      </w:pPr>
    </w:p>
    <w:p w:rsidR="004F5C53" w:rsidRPr="004F5C53" w:rsidRDefault="004F5C53" w:rsidP="00060E4F">
      <w:pPr>
        <w:spacing w:after="0"/>
        <w:jc w:val="center"/>
        <w:rPr>
          <w:rFonts w:ascii="Times New Roman" w:eastAsia="Times New Roman" w:hAnsi="Times New Roman" w:cs="Times New Roman"/>
          <w:color w:val="000000"/>
          <w:sz w:val="24"/>
          <w:szCs w:val="24"/>
        </w:rPr>
      </w:pPr>
      <w:r w:rsidRPr="004F5C53">
        <w:rPr>
          <w:rFonts w:ascii="Times New Roman" w:eastAsia="Times New Roman" w:hAnsi="Times New Roman" w:cs="Times New Roman"/>
          <w:bCs/>
          <w:color w:val="000000"/>
          <w:sz w:val="24"/>
          <w:szCs w:val="24"/>
        </w:rPr>
        <w:t>Рис</w:t>
      </w:r>
      <w:r w:rsidR="00060E4F" w:rsidRPr="00060E4F">
        <w:rPr>
          <w:rFonts w:ascii="Times New Roman" w:eastAsia="Times New Roman" w:hAnsi="Times New Roman" w:cs="Times New Roman"/>
          <w:bCs/>
          <w:color w:val="000000"/>
          <w:sz w:val="24"/>
          <w:szCs w:val="24"/>
        </w:rPr>
        <w:t xml:space="preserve">унок 34 - </w:t>
      </w:r>
      <w:r w:rsidRPr="004F5C53">
        <w:rPr>
          <w:rFonts w:ascii="Times New Roman" w:eastAsia="Times New Roman" w:hAnsi="Times New Roman" w:cs="Times New Roman"/>
          <w:color w:val="000000"/>
          <w:sz w:val="24"/>
          <w:szCs w:val="24"/>
        </w:rPr>
        <w:t>Возвращающаяся повязка на культю предплечья</w:t>
      </w:r>
    </w:p>
    <w:p w:rsidR="00060E4F" w:rsidRDefault="00060E4F" w:rsidP="00060E4F">
      <w:pPr>
        <w:spacing w:after="0"/>
        <w:jc w:val="both"/>
        <w:rPr>
          <w:rFonts w:ascii="Times New Roman" w:eastAsia="Times New Roman" w:hAnsi="Times New Roman" w:cs="Times New Roman"/>
          <w:b/>
          <w:bCs/>
          <w:color w:val="000000"/>
          <w:sz w:val="24"/>
          <w:szCs w:val="24"/>
        </w:rPr>
      </w:pPr>
    </w:p>
    <w:p w:rsidR="00AB2D1D" w:rsidRDefault="004F5C53" w:rsidP="00AB2D1D">
      <w:pPr>
        <w:spacing w:after="0"/>
        <w:jc w:val="center"/>
        <w:rPr>
          <w:rFonts w:ascii="Times New Roman" w:eastAsia="Times New Roman" w:hAnsi="Times New Roman" w:cs="Times New Roman"/>
          <w:color w:val="000000"/>
          <w:sz w:val="24"/>
          <w:szCs w:val="24"/>
        </w:rPr>
      </w:pPr>
      <w:r w:rsidRPr="004F5C53">
        <w:rPr>
          <w:rFonts w:ascii="Times New Roman" w:eastAsia="Times New Roman" w:hAnsi="Times New Roman" w:cs="Times New Roman"/>
          <w:b/>
          <w:bCs/>
          <w:color w:val="000000"/>
          <w:sz w:val="24"/>
          <w:szCs w:val="24"/>
        </w:rPr>
        <w:t>Возвращающаяся повязка на культю пле</w:t>
      </w:r>
      <w:r w:rsidRPr="004F5C53">
        <w:rPr>
          <w:rFonts w:ascii="Times New Roman" w:eastAsia="Times New Roman" w:hAnsi="Times New Roman" w:cs="Times New Roman"/>
          <w:b/>
          <w:bCs/>
          <w:color w:val="000000"/>
          <w:sz w:val="24"/>
          <w:szCs w:val="24"/>
        </w:rPr>
        <w:softHyphen/>
        <w:t>ча</w:t>
      </w:r>
      <w:r w:rsidR="00060E4F">
        <w:rPr>
          <w:rFonts w:ascii="Times New Roman" w:eastAsia="Times New Roman" w:hAnsi="Times New Roman" w:cs="Times New Roman"/>
          <w:color w:val="000000"/>
          <w:sz w:val="24"/>
          <w:szCs w:val="24"/>
        </w:rPr>
        <w:t> (рис. 35</w:t>
      </w:r>
      <w:r w:rsidR="00F9493C">
        <w:rPr>
          <w:rFonts w:ascii="Times New Roman" w:eastAsia="Times New Roman" w:hAnsi="Times New Roman" w:cs="Times New Roman"/>
          <w:color w:val="000000"/>
          <w:sz w:val="24"/>
          <w:szCs w:val="24"/>
        </w:rPr>
        <w:t>)</w:t>
      </w:r>
    </w:p>
    <w:p w:rsidR="004F5C53" w:rsidRDefault="004F5C53" w:rsidP="00AB2D1D">
      <w:pPr>
        <w:spacing w:after="0"/>
        <w:ind w:firstLine="709"/>
        <w:jc w:val="both"/>
        <w:rPr>
          <w:rFonts w:ascii="Times New Roman" w:eastAsia="Times New Roman" w:hAnsi="Times New Roman" w:cs="Times New Roman"/>
          <w:color w:val="000000"/>
          <w:sz w:val="24"/>
          <w:szCs w:val="24"/>
        </w:rPr>
      </w:pPr>
      <w:r w:rsidRPr="004F5C53">
        <w:rPr>
          <w:rFonts w:ascii="Times New Roman" w:eastAsia="Times New Roman" w:hAnsi="Times New Roman" w:cs="Times New Roman"/>
          <w:color w:val="000000"/>
          <w:sz w:val="24"/>
          <w:szCs w:val="24"/>
        </w:rPr>
        <w:t>Повязка начинается круго</w:t>
      </w:r>
      <w:r w:rsidRPr="004F5C53">
        <w:rPr>
          <w:rFonts w:ascii="Times New Roman" w:eastAsia="Times New Roman" w:hAnsi="Times New Roman" w:cs="Times New Roman"/>
          <w:color w:val="000000"/>
          <w:sz w:val="24"/>
          <w:szCs w:val="24"/>
        </w:rPr>
        <w:softHyphen/>
        <w:t>выми турами в верхней трети культи пле</w:t>
      </w:r>
      <w:r w:rsidRPr="004F5C53">
        <w:rPr>
          <w:rFonts w:ascii="Times New Roman" w:eastAsia="Times New Roman" w:hAnsi="Times New Roman" w:cs="Times New Roman"/>
          <w:color w:val="000000"/>
          <w:sz w:val="24"/>
          <w:szCs w:val="24"/>
        </w:rPr>
        <w:softHyphen/>
        <w:t>ча. Затем накладывают возвращающуюся повязку, которую перед завершением укрепляют ходами колосовидной повяз</w:t>
      </w:r>
      <w:r w:rsidRPr="004F5C53">
        <w:rPr>
          <w:rFonts w:ascii="Times New Roman" w:eastAsia="Times New Roman" w:hAnsi="Times New Roman" w:cs="Times New Roman"/>
          <w:color w:val="000000"/>
          <w:sz w:val="24"/>
          <w:szCs w:val="24"/>
        </w:rPr>
        <w:softHyphen/>
        <w:t>ки на плечевой сустав. Завершают повяз</w:t>
      </w:r>
      <w:r w:rsidRPr="004F5C53">
        <w:rPr>
          <w:rFonts w:ascii="Times New Roman" w:eastAsia="Times New Roman" w:hAnsi="Times New Roman" w:cs="Times New Roman"/>
          <w:color w:val="000000"/>
          <w:sz w:val="24"/>
          <w:szCs w:val="24"/>
        </w:rPr>
        <w:softHyphen/>
        <w:t>ку круговыми турами в верхней трети плеча.</w:t>
      </w:r>
    </w:p>
    <w:p w:rsidR="00DB0E08" w:rsidRPr="004F5C53" w:rsidRDefault="00DB0E08" w:rsidP="00060E4F">
      <w:pPr>
        <w:spacing w:after="0"/>
        <w:jc w:val="both"/>
        <w:rPr>
          <w:rFonts w:ascii="Times New Roman" w:eastAsia="Times New Roman" w:hAnsi="Times New Roman" w:cs="Times New Roman"/>
          <w:color w:val="000000"/>
          <w:sz w:val="24"/>
          <w:szCs w:val="24"/>
        </w:rPr>
      </w:pPr>
    </w:p>
    <w:p w:rsidR="004F5C53" w:rsidRDefault="004F5C53" w:rsidP="00060E4F">
      <w:pPr>
        <w:spacing w:after="0"/>
        <w:jc w:val="center"/>
        <w:rPr>
          <w:rFonts w:ascii="Times New Roman" w:eastAsia="Times New Roman" w:hAnsi="Times New Roman" w:cs="Times New Roman"/>
          <w:color w:val="000000"/>
          <w:sz w:val="24"/>
          <w:szCs w:val="24"/>
        </w:rPr>
      </w:pPr>
      <w:r w:rsidRPr="00060E4F">
        <w:rPr>
          <w:rFonts w:ascii="Times New Roman" w:eastAsia="Times New Roman" w:hAnsi="Times New Roman" w:cs="Times New Roman"/>
          <w:noProof/>
          <w:color w:val="000000"/>
          <w:sz w:val="24"/>
          <w:szCs w:val="24"/>
        </w:rPr>
        <w:drawing>
          <wp:inline distT="0" distB="0" distL="0" distR="0">
            <wp:extent cx="2953980" cy="2066925"/>
            <wp:effectExtent l="19050" t="0" r="0" b="0"/>
            <wp:docPr id="193" name="Рисунок 69" descr="https://studfiles.net/html/2706/613/html_GU5D9GRTbV.FzJY/img-XXCh6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tudfiles.net/html/2706/613/html_GU5D9GRTbV.FzJY/img-XXCh6U.png"/>
                    <pic:cNvPicPr>
                      <a:picLocks noChangeAspect="1" noChangeArrowheads="1"/>
                    </pic:cNvPicPr>
                  </pic:nvPicPr>
                  <pic:blipFill>
                    <a:blip r:embed="rId73"/>
                    <a:srcRect/>
                    <a:stretch>
                      <a:fillRect/>
                    </a:stretch>
                  </pic:blipFill>
                  <pic:spPr bwMode="auto">
                    <a:xfrm>
                      <a:off x="0" y="0"/>
                      <a:ext cx="2953980" cy="2066925"/>
                    </a:xfrm>
                    <a:prstGeom prst="rect">
                      <a:avLst/>
                    </a:prstGeom>
                    <a:noFill/>
                    <a:ln w="9525">
                      <a:noFill/>
                      <a:miter lim="800000"/>
                      <a:headEnd/>
                      <a:tailEnd/>
                    </a:ln>
                  </pic:spPr>
                </pic:pic>
              </a:graphicData>
            </a:graphic>
          </wp:inline>
        </w:drawing>
      </w:r>
    </w:p>
    <w:p w:rsidR="00060E4F" w:rsidRPr="004F5C53" w:rsidRDefault="00060E4F" w:rsidP="00060E4F">
      <w:pPr>
        <w:spacing w:after="0"/>
        <w:jc w:val="center"/>
        <w:rPr>
          <w:rFonts w:ascii="Times New Roman" w:eastAsia="Times New Roman" w:hAnsi="Times New Roman" w:cs="Times New Roman"/>
          <w:color w:val="000000"/>
          <w:sz w:val="24"/>
          <w:szCs w:val="24"/>
        </w:rPr>
      </w:pPr>
    </w:p>
    <w:p w:rsidR="004F5C53" w:rsidRPr="004F5C53" w:rsidRDefault="004F5C53" w:rsidP="00060E4F">
      <w:pPr>
        <w:spacing w:after="0"/>
        <w:jc w:val="center"/>
        <w:rPr>
          <w:rFonts w:ascii="Times New Roman" w:eastAsia="Times New Roman" w:hAnsi="Times New Roman" w:cs="Times New Roman"/>
          <w:color w:val="000000"/>
          <w:sz w:val="24"/>
          <w:szCs w:val="24"/>
        </w:rPr>
      </w:pPr>
      <w:r w:rsidRPr="004F5C53">
        <w:rPr>
          <w:rFonts w:ascii="Times New Roman" w:eastAsia="Times New Roman" w:hAnsi="Times New Roman" w:cs="Times New Roman"/>
          <w:b/>
          <w:bCs/>
          <w:color w:val="000000"/>
          <w:sz w:val="24"/>
          <w:szCs w:val="24"/>
        </w:rPr>
        <w:t>Рис</w:t>
      </w:r>
      <w:r w:rsidR="00060E4F">
        <w:rPr>
          <w:rFonts w:ascii="Times New Roman" w:eastAsia="Times New Roman" w:hAnsi="Times New Roman" w:cs="Times New Roman"/>
          <w:b/>
          <w:bCs/>
          <w:color w:val="000000"/>
          <w:sz w:val="24"/>
          <w:szCs w:val="24"/>
        </w:rPr>
        <w:t xml:space="preserve">унок 35 - </w:t>
      </w:r>
      <w:r w:rsidRPr="004F5C53">
        <w:rPr>
          <w:rFonts w:ascii="Times New Roman" w:eastAsia="Times New Roman" w:hAnsi="Times New Roman" w:cs="Times New Roman"/>
          <w:color w:val="000000"/>
          <w:sz w:val="24"/>
          <w:szCs w:val="24"/>
        </w:rPr>
        <w:t> Возвращающаяся повязка на ку</w:t>
      </w:r>
      <w:r w:rsidRPr="004F5C53">
        <w:rPr>
          <w:rFonts w:ascii="Times New Roman" w:eastAsia="Times New Roman" w:hAnsi="Times New Roman" w:cs="Times New Roman"/>
          <w:color w:val="000000"/>
          <w:sz w:val="24"/>
          <w:szCs w:val="24"/>
        </w:rPr>
        <w:softHyphen/>
        <w:t>льтю плеча</w:t>
      </w:r>
    </w:p>
    <w:p w:rsidR="002E1531" w:rsidRPr="00AD7D7B" w:rsidRDefault="002E1531" w:rsidP="00F9493C">
      <w:pPr>
        <w:shd w:val="clear" w:color="auto" w:fill="FFFFFF"/>
        <w:spacing w:after="0" w:line="240" w:lineRule="auto"/>
        <w:textAlignment w:val="top"/>
        <w:rPr>
          <w:rFonts w:ascii="Times New Roman" w:eastAsia="Times New Roman" w:hAnsi="Times New Roman" w:cs="Times New Roman"/>
          <w:color w:val="000000"/>
          <w:sz w:val="24"/>
          <w:szCs w:val="24"/>
        </w:rPr>
        <w:sectPr w:rsidR="002E1531" w:rsidRPr="00AD7D7B" w:rsidSect="00CB26B2">
          <w:footerReference w:type="default" r:id="rId74"/>
          <w:pgSz w:w="11909" w:h="16834"/>
          <w:pgMar w:top="1134" w:right="1134" w:bottom="1134" w:left="1134" w:header="0" w:footer="3" w:gutter="284"/>
          <w:cols w:space="720"/>
          <w:noEndnote/>
          <w:docGrid w:linePitch="360"/>
        </w:sectPr>
      </w:pPr>
    </w:p>
    <w:p w:rsidR="00AD7D7B" w:rsidRDefault="00C66CB4" w:rsidP="00F9493C">
      <w:pPr>
        <w:shd w:val="clear" w:color="auto" w:fill="FFFFFF"/>
        <w:spacing w:after="0"/>
        <w:jc w:val="center"/>
        <w:textAlignment w:val="top"/>
        <w:rPr>
          <w:rFonts w:ascii="Times New Roman" w:hAnsi="Times New Roman" w:cs="Times New Roman"/>
          <w:b/>
          <w:bCs/>
          <w:sz w:val="24"/>
          <w:szCs w:val="24"/>
        </w:rPr>
      </w:pPr>
      <w:r w:rsidRPr="00C66CB4">
        <w:rPr>
          <w:rFonts w:ascii="Times New Roman" w:hAnsi="Times New Roman" w:cs="Times New Roman"/>
          <w:b/>
          <w:bCs/>
          <w:sz w:val="24"/>
          <w:szCs w:val="24"/>
        </w:rPr>
        <w:lastRenderedPageBreak/>
        <w:t>Глава ІV Задания для самоконтроля</w:t>
      </w:r>
    </w:p>
    <w:p w:rsidR="00C66CB4" w:rsidRDefault="00C66CB4" w:rsidP="00C66CB4">
      <w:pPr>
        <w:shd w:val="clear" w:color="auto" w:fill="FFFFFF"/>
        <w:spacing w:after="0"/>
        <w:jc w:val="center"/>
        <w:textAlignment w:val="top"/>
        <w:rPr>
          <w:rFonts w:ascii="Times New Roman" w:hAnsi="Times New Roman" w:cs="Times New Roman"/>
          <w:b/>
          <w:bCs/>
          <w:sz w:val="24"/>
          <w:szCs w:val="24"/>
        </w:rPr>
      </w:pPr>
    </w:p>
    <w:p w:rsidR="00C66CB4" w:rsidRDefault="00C66CB4" w:rsidP="00C66CB4">
      <w:pPr>
        <w:spacing w:after="0"/>
        <w:jc w:val="center"/>
        <w:rPr>
          <w:rFonts w:ascii="Monotype Corsiva" w:hAnsi="Monotype Corsiva" w:cs="Times New Roman"/>
          <w:b/>
          <w:sz w:val="52"/>
          <w:szCs w:val="52"/>
        </w:rPr>
      </w:pPr>
      <w:r>
        <w:rPr>
          <w:rFonts w:ascii="Times New Roman" w:hAnsi="Times New Roman" w:cs="Times New Roman"/>
          <w:b/>
          <w:bCs/>
          <w:sz w:val="24"/>
          <w:szCs w:val="24"/>
        </w:rPr>
        <w:t>Задания в тестовой форме для самоконтроля по теме</w:t>
      </w:r>
    </w:p>
    <w:p w:rsidR="001A07EA" w:rsidRDefault="00C66CB4" w:rsidP="002613A7">
      <w:pPr>
        <w:spacing w:after="0"/>
        <w:jc w:val="center"/>
        <w:rPr>
          <w:rFonts w:ascii="Times New Roman" w:hAnsi="Times New Roman" w:cs="Times New Roman"/>
          <w:b/>
          <w:bCs/>
          <w:sz w:val="24"/>
          <w:szCs w:val="24"/>
        </w:rPr>
      </w:pPr>
      <w:r w:rsidRPr="00C66CB4">
        <w:rPr>
          <w:rFonts w:ascii="Times New Roman" w:hAnsi="Times New Roman" w:cs="Times New Roman"/>
          <w:b/>
          <w:bCs/>
          <w:sz w:val="24"/>
          <w:szCs w:val="24"/>
        </w:rPr>
        <w:t>«</w:t>
      </w:r>
      <w:r w:rsidRPr="00C66CB4">
        <w:rPr>
          <w:rFonts w:ascii="Times New Roman" w:hAnsi="Times New Roman" w:cs="Times New Roman"/>
          <w:b/>
          <w:sz w:val="24"/>
          <w:szCs w:val="24"/>
        </w:rPr>
        <w:t>Десмургия: Мягкие повязки в лечебной практике</w:t>
      </w:r>
      <w:r w:rsidRPr="00C66CB4">
        <w:rPr>
          <w:rFonts w:ascii="Times New Roman" w:hAnsi="Times New Roman" w:cs="Times New Roman"/>
          <w:b/>
          <w:bCs/>
          <w:sz w:val="24"/>
          <w:szCs w:val="24"/>
        </w:rPr>
        <w:t>»</w:t>
      </w:r>
    </w:p>
    <w:p w:rsidR="001A07EA" w:rsidRDefault="00C84087" w:rsidP="002613A7">
      <w:pPr>
        <w:spacing w:after="0"/>
        <w:jc w:val="center"/>
        <w:rPr>
          <w:rFonts w:ascii="Times New Roman" w:hAnsi="Times New Roman" w:cs="Times New Roman"/>
          <w:b/>
          <w:bCs/>
          <w:sz w:val="24"/>
          <w:szCs w:val="24"/>
        </w:rPr>
      </w:pPr>
      <w:r w:rsidRPr="00C84087">
        <w:rPr>
          <w:rFonts w:ascii="Times New Roman" w:hAnsi="Times New Roman" w:cs="Times New Roman"/>
          <w:b/>
          <w:bCs/>
          <w:noProof/>
          <w:sz w:val="24"/>
          <w:szCs w:val="24"/>
        </w:rPr>
        <w:drawing>
          <wp:inline distT="0" distB="0" distL="0" distR="0">
            <wp:extent cx="733425" cy="647700"/>
            <wp:effectExtent l="19050" t="19050" r="28575" b="19050"/>
            <wp:docPr id="11" name="Рисунок 1" descr="ÐÐµÑÑÑÐ½ÐºÐ°: ÑÐ¾ÑÐ¾, ÑÐ¸Ð¼Ð¿ÑÐ¾Ð¼Ñ, ÐºÐ°Ðº Ð»ÐµÑÐ¸ÑÑ ÑÑÐ¿Ñ, Ð·ÑÐ´ Ð¸ ÑÐ±Ð¸Ð²Ð°ÑÑ ÑÐµÐ¼Ð¿ÐµÑÐ°ÑÑÑÑ Ð¿ÑÐ¸ Ð²ÐµÑÑÑÐ½Ð¾Ð¹ Ð¾ÑÐ¿Ðµ Ñ Ð´ÐµÑÐµÐ¹"/>
            <wp:cNvGraphicFramePr/>
            <a:graphic xmlns:a="http://schemas.openxmlformats.org/drawingml/2006/main">
              <a:graphicData uri="http://schemas.openxmlformats.org/drawingml/2006/picture">
                <pic:pic xmlns:pic="http://schemas.openxmlformats.org/drawingml/2006/picture">
                  <pic:nvPicPr>
                    <pic:cNvPr id="1028" name="Picture 4" descr="ÐÐµÑÑÑÐ½ÐºÐ°: ÑÐ¾ÑÐ¾, ÑÐ¸Ð¼Ð¿ÑÐ¾Ð¼Ñ, ÐºÐ°Ðº Ð»ÐµÑÐ¸ÑÑ ÑÑÐ¿Ñ, Ð·ÑÐ´ Ð¸ ÑÐ±Ð¸Ð²Ð°ÑÑ ÑÐµÐ¼Ð¿ÐµÑÐ°ÑÑÑÑ Ð¿ÑÐ¸ Ð²ÐµÑÑÑÐ½Ð¾Ð¹ Ð¾ÑÐ¿Ðµ Ñ Ð´ÐµÑÐµÐ¹"/>
                    <pic:cNvPicPr>
                      <a:picLocks noChangeAspect="1" noChangeArrowheads="1" noCrop="1"/>
                    </pic:cNvPicPr>
                  </pic:nvPicPr>
                  <pic:blipFill>
                    <a:blip r:embed="rId75"/>
                    <a:srcRect/>
                    <a:stretch>
                      <a:fillRect/>
                    </a:stretch>
                  </pic:blipFill>
                  <pic:spPr bwMode="auto">
                    <a:xfrm>
                      <a:off x="0" y="0"/>
                      <a:ext cx="733196" cy="647498"/>
                    </a:xfrm>
                    <a:prstGeom prst="rect">
                      <a:avLst/>
                    </a:prstGeom>
                    <a:noFill/>
                    <a:ln>
                      <a:solidFill>
                        <a:srgbClr val="FF0000"/>
                      </a:solidFill>
                    </a:ln>
                  </pic:spPr>
                </pic:pic>
              </a:graphicData>
            </a:graphic>
          </wp:inline>
        </w:drawing>
      </w:r>
    </w:p>
    <w:p w:rsidR="001A07EA" w:rsidRDefault="001A07EA" w:rsidP="002613A7">
      <w:pPr>
        <w:spacing w:after="0"/>
        <w:jc w:val="center"/>
        <w:rPr>
          <w:rFonts w:ascii="Times New Roman" w:hAnsi="Times New Roman" w:cs="Times New Roman"/>
          <w:bCs/>
          <w:i/>
          <w:sz w:val="24"/>
          <w:szCs w:val="24"/>
        </w:rPr>
      </w:pPr>
      <w:r>
        <w:rPr>
          <w:rFonts w:ascii="Times New Roman" w:hAnsi="Times New Roman" w:cs="Times New Roman"/>
          <w:bCs/>
          <w:i/>
          <w:sz w:val="24"/>
          <w:szCs w:val="24"/>
        </w:rPr>
        <w:t>Для проведения самоконтроля Вам необходимо ответить на воп</w:t>
      </w:r>
      <w:r w:rsidR="00A66090">
        <w:rPr>
          <w:rFonts w:ascii="Times New Roman" w:hAnsi="Times New Roman" w:cs="Times New Roman"/>
          <w:bCs/>
          <w:i/>
          <w:sz w:val="24"/>
          <w:szCs w:val="24"/>
        </w:rPr>
        <w:t>росы и задания в тестовой форме. Выберите один или несколько правильных вариантов ответа.</w:t>
      </w:r>
      <w:r w:rsidR="00932C7C">
        <w:rPr>
          <w:rFonts w:ascii="Times New Roman" w:hAnsi="Times New Roman" w:cs="Times New Roman"/>
          <w:bCs/>
          <w:i/>
          <w:sz w:val="24"/>
          <w:szCs w:val="24"/>
        </w:rPr>
        <w:t xml:space="preserve"> </w:t>
      </w:r>
      <w:r w:rsidR="00A66090">
        <w:rPr>
          <w:rFonts w:ascii="Times New Roman" w:hAnsi="Times New Roman" w:cs="Times New Roman"/>
          <w:bCs/>
          <w:i/>
          <w:sz w:val="24"/>
          <w:szCs w:val="24"/>
        </w:rPr>
        <w:t>Э</w:t>
      </w:r>
      <w:r>
        <w:rPr>
          <w:rFonts w:ascii="Times New Roman" w:hAnsi="Times New Roman" w:cs="Times New Roman"/>
          <w:bCs/>
          <w:i/>
          <w:sz w:val="24"/>
          <w:szCs w:val="24"/>
        </w:rPr>
        <w:t>талоны ответов находятся в конце задания.</w:t>
      </w:r>
    </w:p>
    <w:p w:rsidR="001A07EA" w:rsidRDefault="001A07EA" w:rsidP="002613A7">
      <w:pPr>
        <w:spacing w:after="0"/>
        <w:jc w:val="center"/>
        <w:rPr>
          <w:rFonts w:ascii="Times New Roman" w:hAnsi="Times New Roman" w:cs="Times New Roman"/>
          <w:bCs/>
          <w:i/>
          <w:sz w:val="24"/>
          <w:szCs w:val="24"/>
        </w:rPr>
      </w:pPr>
    </w:p>
    <w:p w:rsidR="001A07EA" w:rsidRPr="00C85782" w:rsidRDefault="001A07EA" w:rsidP="00C85782">
      <w:pPr>
        <w:spacing w:after="0"/>
        <w:jc w:val="center"/>
        <w:rPr>
          <w:rFonts w:ascii="Times New Roman" w:hAnsi="Times New Roman" w:cs="Times New Roman"/>
          <w:b/>
          <w:bCs/>
          <w:sz w:val="24"/>
          <w:szCs w:val="24"/>
        </w:rPr>
      </w:pPr>
      <w:r>
        <w:rPr>
          <w:rFonts w:ascii="Times New Roman" w:hAnsi="Times New Roman" w:cs="Times New Roman"/>
          <w:b/>
          <w:bCs/>
          <w:sz w:val="24"/>
          <w:szCs w:val="24"/>
        </w:rPr>
        <w:t>Вопросы для самоконтроля:</w:t>
      </w:r>
    </w:p>
    <w:p w:rsidR="00EC4756" w:rsidRPr="00EC4756" w:rsidRDefault="00EC4756" w:rsidP="003D553F">
      <w:pPr>
        <w:pStyle w:val="a3"/>
        <w:numPr>
          <w:ilvl w:val="0"/>
          <w:numId w:val="31"/>
        </w:numPr>
        <w:spacing w:after="0"/>
        <w:rPr>
          <w:rFonts w:ascii="Times New Roman" w:hAnsi="Times New Roman"/>
          <w:sz w:val="24"/>
          <w:szCs w:val="24"/>
        </w:rPr>
      </w:pPr>
      <w:r w:rsidRPr="00EC4756">
        <w:rPr>
          <w:rFonts w:ascii="Times New Roman" w:hAnsi="Times New Roman"/>
          <w:bCs/>
          <w:sz w:val="24"/>
          <w:szCs w:val="24"/>
        </w:rPr>
        <w:t xml:space="preserve">История возникновения мягких повязок. </w:t>
      </w:r>
    </w:p>
    <w:p w:rsidR="001A07EA" w:rsidRPr="001A07EA" w:rsidRDefault="001A07EA" w:rsidP="003D553F">
      <w:pPr>
        <w:pStyle w:val="a3"/>
        <w:numPr>
          <w:ilvl w:val="0"/>
          <w:numId w:val="31"/>
        </w:numPr>
        <w:spacing w:after="0"/>
        <w:rPr>
          <w:rFonts w:ascii="Times New Roman" w:hAnsi="Times New Roman"/>
          <w:sz w:val="24"/>
          <w:szCs w:val="24"/>
        </w:rPr>
      </w:pPr>
      <w:r w:rsidRPr="001A07EA">
        <w:rPr>
          <w:rFonts w:ascii="Times New Roman" w:hAnsi="Times New Roman"/>
          <w:sz w:val="24"/>
          <w:szCs w:val="24"/>
        </w:rPr>
        <w:t>Понятие о десмургии.</w:t>
      </w:r>
    </w:p>
    <w:p w:rsidR="001A07EA" w:rsidRPr="001A07EA" w:rsidRDefault="001A07EA" w:rsidP="003D553F">
      <w:pPr>
        <w:pStyle w:val="a3"/>
        <w:numPr>
          <w:ilvl w:val="0"/>
          <w:numId w:val="31"/>
        </w:numPr>
        <w:spacing w:after="0"/>
        <w:rPr>
          <w:rFonts w:ascii="Times New Roman" w:hAnsi="Times New Roman"/>
          <w:sz w:val="24"/>
          <w:szCs w:val="24"/>
        </w:rPr>
      </w:pPr>
      <w:r w:rsidRPr="001A07EA">
        <w:rPr>
          <w:rFonts w:ascii="Times New Roman" w:hAnsi="Times New Roman"/>
          <w:sz w:val="24"/>
          <w:szCs w:val="24"/>
        </w:rPr>
        <w:t>Классификация повязок.</w:t>
      </w:r>
    </w:p>
    <w:p w:rsidR="001A07EA" w:rsidRPr="001A07EA" w:rsidRDefault="001A07EA" w:rsidP="003D553F">
      <w:pPr>
        <w:pStyle w:val="a3"/>
        <w:numPr>
          <w:ilvl w:val="0"/>
          <w:numId w:val="31"/>
        </w:numPr>
        <w:spacing w:after="0"/>
        <w:rPr>
          <w:rFonts w:ascii="Times New Roman" w:hAnsi="Times New Roman"/>
          <w:sz w:val="24"/>
          <w:szCs w:val="24"/>
        </w:rPr>
      </w:pPr>
      <w:r w:rsidRPr="001A07EA">
        <w:rPr>
          <w:rFonts w:ascii="Times New Roman" w:hAnsi="Times New Roman"/>
          <w:sz w:val="24"/>
          <w:szCs w:val="24"/>
        </w:rPr>
        <w:t>Мягкие повязки: предназначение, виды, правила наложения повязок.</w:t>
      </w:r>
    </w:p>
    <w:p w:rsidR="001A07EA" w:rsidRPr="00985DE6" w:rsidRDefault="001A07EA" w:rsidP="003D553F">
      <w:pPr>
        <w:pStyle w:val="a3"/>
        <w:numPr>
          <w:ilvl w:val="0"/>
          <w:numId w:val="31"/>
        </w:numPr>
        <w:spacing w:after="0"/>
        <w:rPr>
          <w:rFonts w:ascii="Times New Roman" w:hAnsi="Times New Roman"/>
          <w:sz w:val="24"/>
          <w:szCs w:val="24"/>
        </w:rPr>
      </w:pPr>
      <w:r w:rsidRPr="001A07EA">
        <w:rPr>
          <w:rFonts w:ascii="Times New Roman" w:hAnsi="Times New Roman"/>
          <w:sz w:val="24"/>
          <w:szCs w:val="24"/>
        </w:rPr>
        <w:t xml:space="preserve">Типы современных </w:t>
      </w:r>
      <w:proofErr w:type="spellStart"/>
      <w:r w:rsidRPr="001A07EA">
        <w:rPr>
          <w:rFonts w:ascii="Times New Roman" w:hAnsi="Times New Roman"/>
          <w:sz w:val="24"/>
          <w:szCs w:val="24"/>
        </w:rPr>
        <w:t>безбинтовых</w:t>
      </w:r>
      <w:proofErr w:type="spellEnd"/>
      <w:r w:rsidRPr="001A07EA">
        <w:rPr>
          <w:rFonts w:ascii="Times New Roman" w:hAnsi="Times New Roman"/>
          <w:sz w:val="24"/>
          <w:szCs w:val="24"/>
        </w:rPr>
        <w:t xml:space="preserve"> и бинтовых повязок.</w:t>
      </w:r>
    </w:p>
    <w:p w:rsidR="001A07EA" w:rsidRDefault="001A07EA" w:rsidP="001A07EA">
      <w:pPr>
        <w:spacing w:after="0"/>
        <w:rPr>
          <w:rFonts w:ascii="Times New Roman" w:hAnsi="Times New Roman"/>
          <w:sz w:val="24"/>
          <w:szCs w:val="24"/>
        </w:rPr>
      </w:pPr>
    </w:p>
    <w:p w:rsidR="001A07EA" w:rsidRDefault="00985DE6" w:rsidP="00985DE6">
      <w:pPr>
        <w:jc w:val="center"/>
        <w:rPr>
          <w:rFonts w:ascii="Times New Roman" w:hAnsi="Times New Roman" w:cs="Times New Roman"/>
          <w:b/>
          <w:sz w:val="24"/>
          <w:szCs w:val="24"/>
        </w:rPr>
      </w:pPr>
      <w:r w:rsidRPr="00985DE6">
        <w:rPr>
          <w:rFonts w:ascii="Times New Roman" w:hAnsi="Times New Roman" w:cs="Times New Roman"/>
          <w:b/>
          <w:sz w:val="24"/>
          <w:szCs w:val="24"/>
        </w:rPr>
        <w:t>Задания в тестовой форме</w:t>
      </w:r>
    </w:p>
    <w:p w:rsidR="00985DE6" w:rsidRPr="00DB1A27" w:rsidRDefault="00DB1A27" w:rsidP="00DB1A27">
      <w:pPr>
        <w:spacing w:after="0"/>
        <w:jc w:val="both"/>
        <w:rPr>
          <w:rFonts w:ascii="Times New Roman" w:hAnsi="Times New Roman"/>
          <w:sz w:val="24"/>
          <w:szCs w:val="24"/>
        </w:rPr>
      </w:pPr>
      <w:r>
        <w:rPr>
          <w:rFonts w:ascii="Times New Roman" w:hAnsi="Times New Roman"/>
          <w:b/>
          <w:sz w:val="24"/>
          <w:szCs w:val="24"/>
        </w:rPr>
        <w:t xml:space="preserve">1.   </w:t>
      </w:r>
      <w:r w:rsidRPr="00DB1A27">
        <w:rPr>
          <w:rFonts w:ascii="Times New Roman" w:hAnsi="Times New Roman"/>
          <w:b/>
          <w:sz w:val="24"/>
          <w:szCs w:val="24"/>
        </w:rPr>
        <w:t>МЯГКАЯ ПОВЯЗКА</w:t>
      </w:r>
    </w:p>
    <w:p w:rsidR="00DB1A27" w:rsidRDefault="00DB1A27" w:rsidP="003D553F">
      <w:pPr>
        <w:pStyle w:val="a3"/>
        <w:numPr>
          <w:ilvl w:val="0"/>
          <w:numId w:val="32"/>
        </w:numPr>
        <w:spacing w:after="0"/>
        <w:jc w:val="both"/>
        <w:rPr>
          <w:rFonts w:ascii="Times New Roman" w:hAnsi="Times New Roman"/>
          <w:sz w:val="24"/>
          <w:szCs w:val="24"/>
        </w:rPr>
      </w:pPr>
      <w:r>
        <w:rPr>
          <w:rFonts w:ascii="Times New Roman" w:hAnsi="Times New Roman"/>
          <w:sz w:val="24"/>
          <w:szCs w:val="24"/>
        </w:rPr>
        <w:t>гипсовая повязка</w:t>
      </w:r>
    </w:p>
    <w:p w:rsidR="00DB1A27" w:rsidRDefault="00DB1A27" w:rsidP="003D553F">
      <w:pPr>
        <w:pStyle w:val="a3"/>
        <w:numPr>
          <w:ilvl w:val="0"/>
          <w:numId w:val="32"/>
        </w:numPr>
        <w:spacing w:after="0"/>
        <w:jc w:val="both"/>
        <w:rPr>
          <w:rFonts w:ascii="Times New Roman" w:hAnsi="Times New Roman"/>
          <w:sz w:val="24"/>
          <w:szCs w:val="24"/>
        </w:rPr>
      </w:pPr>
      <w:r>
        <w:rPr>
          <w:rFonts w:ascii="Times New Roman" w:hAnsi="Times New Roman"/>
          <w:sz w:val="24"/>
          <w:szCs w:val="24"/>
        </w:rPr>
        <w:t>косыночная повязка</w:t>
      </w:r>
    </w:p>
    <w:p w:rsidR="00DB1A27" w:rsidRDefault="00DB1A27" w:rsidP="003D553F">
      <w:pPr>
        <w:pStyle w:val="a3"/>
        <w:numPr>
          <w:ilvl w:val="0"/>
          <w:numId w:val="32"/>
        </w:numPr>
        <w:spacing w:after="0"/>
        <w:jc w:val="both"/>
        <w:rPr>
          <w:rFonts w:ascii="Times New Roman" w:hAnsi="Times New Roman"/>
          <w:sz w:val="24"/>
          <w:szCs w:val="24"/>
        </w:rPr>
      </w:pPr>
      <w:r>
        <w:rPr>
          <w:rFonts w:ascii="Times New Roman" w:hAnsi="Times New Roman"/>
          <w:sz w:val="24"/>
          <w:szCs w:val="24"/>
        </w:rPr>
        <w:t xml:space="preserve">шина </w:t>
      </w:r>
      <w:proofErr w:type="spellStart"/>
      <w:r>
        <w:rPr>
          <w:rFonts w:ascii="Times New Roman" w:hAnsi="Times New Roman"/>
          <w:sz w:val="24"/>
          <w:szCs w:val="24"/>
        </w:rPr>
        <w:t>Крамера</w:t>
      </w:r>
      <w:proofErr w:type="spellEnd"/>
    </w:p>
    <w:p w:rsidR="00DB1A27" w:rsidRDefault="00DB1A27" w:rsidP="003D553F">
      <w:pPr>
        <w:pStyle w:val="a3"/>
        <w:numPr>
          <w:ilvl w:val="0"/>
          <w:numId w:val="32"/>
        </w:numPr>
        <w:spacing w:after="0"/>
        <w:jc w:val="both"/>
        <w:rPr>
          <w:rFonts w:ascii="Times New Roman" w:hAnsi="Times New Roman"/>
          <w:sz w:val="24"/>
          <w:szCs w:val="24"/>
        </w:rPr>
      </w:pPr>
      <w:r>
        <w:rPr>
          <w:rFonts w:ascii="Times New Roman" w:hAnsi="Times New Roman"/>
          <w:sz w:val="24"/>
          <w:szCs w:val="24"/>
        </w:rPr>
        <w:t xml:space="preserve">аппарат </w:t>
      </w:r>
      <w:proofErr w:type="spellStart"/>
      <w:r>
        <w:rPr>
          <w:rFonts w:ascii="Times New Roman" w:hAnsi="Times New Roman"/>
          <w:sz w:val="24"/>
          <w:szCs w:val="24"/>
        </w:rPr>
        <w:t>Илизарова</w:t>
      </w:r>
      <w:proofErr w:type="spellEnd"/>
    </w:p>
    <w:p w:rsidR="00EC4756" w:rsidRPr="00DB1A27" w:rsidRDefault="00EC4756" w:rsidP="00EC4756">
      <w:pPr>
        <w:pStyle w:val="a3"/>
        <w:spacing w:after="0"/>
        <w:ind w:left="644"/>
        <w:jc w:val="both"/>
        <w:rPr>
          <w:rFonts w:ascii="Times New Roman" w:hAnsi="Times New Roman"/>
          <w:sz w:val="24"/>
          <w:szCs w:val="24"/>
        </w:rPr>
      </w:pPr>
    </w:p>
    <w:p w:rsidR="00DB1A27" w:rsidRPr="00DB1A27" w:rsidRDefault="00DB1A27" w:rsidP="002056B3">
      <w:pPr>
        <w:spacing w:after="0"/>
        <w:jc w:val="both"/>
        <w:rPr>
          <w:rFonts w:ascii="Times New Roman" w:hAnsi="Times New Roman" w:cs="Times New Roman"/>
          <w:b/>
          <w:sz w:val="24"/>
          <w:szCs w:val="24"/>
        </w:rPr>
      </w:pPr>
      <w:r w:rsidRPr="00DB1A27">
        <w:rPr>
          <w:rFonts w:ascii="Times New Roman" w:hAnsi="Times New Roman" w:cs="Times New Roman"/>
          <w:b/>
          <w:sz w:val="24"/>
          <w:szCs w:val="24"/>
        </w:rPr>
        <w:t>2. ПОВЯЗКА, НАКЛАДЫВАЕМАЯ ПРИ РАНЕНИЯХ И ОЖОГАХ ЛОБНОЙ И ЗАТЫЛОЧНОЙ ЧАСТИ ГОЛОВЫ</w:t>
      </w:r>
    </w:p>
    <w:p w:rsidR="00DB1A27" w:rsidRDefault="00DB1A27" w:rsidP="003D553F">
      <w:pPr>
        <w:pStyle w:val="a3"/>
        <w:numPr>
          <w:ilvl w:val="0"/>
          <w:numId w:val="33"/>
        </w:numPr>
        <w:spacing w:after="0"/>
        <w:rPr>
          <w:rFonts w:ascii="Times New Roman" w:hAnsi="Times New Roman"/>
          <w:sz w:val="24"/>
          <w:szCs w:val="24"/>
        </w:rPr>
      </w:pPr>
      <w:proofErr w:type="spellStart"/>
      <w:r>
        <w:rPr>
          <w:rFonts w:ascii="Times New Roman" w:hAnsi="Times New Roman"/>
          <w:sz w:val="24"/>
          <w:szCs w:val="24"/>
        </w:rPr>
        <w:t>пращевидная</w:t>
      </w:r>
      <w:proofErr w:type="spellEnd"/>
    </w:p>
    <w:p w:rsidR="00DB1A27" w:rsidRDefault="00DB1A27" w:rsidP="003D553F">
      <w:pPr>
        <w:pStyle w:val="a3"/>
        <w:numPr>
          <w:ilvl w:val="0"/>
          <w:numId w:val="33"/>
        </w:numPr>
        <w:spacing w:after="0"/>
        <w:rPr>
          <w:rFonts w:ascii="Times New Roman" w:hAnsi="Times New Roman"/>
          <w:sz w:val="24"/>
          <w:szCs w:val="24"/>
        </w:rPr>
      </w:pPr>
      <w:r>
        <w:rPr>
          <w:rFonts w:ascii="Times New Roman" w:hAnsi="Times New Roman"/>
          <w:sz w:val="24"/>
          <w:szCs w:val="24"/>
        </w:rPr>
        <w:t>колосовидная</w:t>
      </w:r>
    </w:p>
    <w:p w:rsidR="00DB1A27" w:rsidRDefault="00DB1A27" w:rsidP="003D553F">
      <w:pPr>
        <w:pStyle w:val="a3"/>
        <w:numPr>
          <w:ilvl w:val="0"/>
          <w:numId w:val="33"/>
        </w:numPr>
        <w:spacing w:after="0"/>
        <w:rPr>
          <w:rFonts w:ascii="Times New Roman" w:hAnsi="Times New Roman"/>
          <w:sz w:val="24"/>
          <w:szCs w:val="24"/>
        </w:rPr>
      </w:pPr>
      <w:proofErr w:type="spellStart"/>
      <w:r>
        <w:rPr>
          <w:rFonts w:ascii="Times New Roman" w:hAnsi="Times New Roman"/>
          <w:sz w:val="24"/>
          <w:szCs w:val="24"/>
        </w:rPr>
        <w:t>окклюзионная</w:t>
      </w:r>
      <w:proofErr w:type="spellEnd"/>
    </w:p>
    <w:p w:rsidR="00DB1A27" w:rsidRDefault="00DB1A27" w:rsidP="003D553F">
      <w:pPr>
        <w:pStyle w:val="a3"/>
        <w:numPr>
          <w:ilvl w:val="0"/>
          <w:numId w:val="33"/>
        </w:numPr>
        <w:spacing w:after="0"/>
        <w:rPr>
          <w:rFonts w:ascii="Times New Roman" w:hAnsi="Times New Roman"/>
          <w:sz w:val="24"/>
          <w:szCs w:val="24"/>
        </w:rPr>
      </w:pPr>
      <w:r>
        <w:rPr>
          <w:rFonts w:ascii="Times New Roman" w:hAnsi="Times New Roman"/>
          <w:sz w:val="24"/>
          <w:szCs w:val="24"/>
        </w:rPr>
        <w:t>Чепец</w:t>
      </w:r>
    </w:p>
    <w:p w:rsidR="00EC4756" w:rsidRPr="00DB1A27" w:rsidRDefault="00EC4756" w:rsidP="00EC4756">
      <w:pPr>
        <w:pStyle w:val="a3"/>
        <w:spacing w:after="0"/>
        <w:rPr>
          <w:rFonts w:ascii="Times New Roman" w:hAnsi="Times New Roman"/>
          <w:sz w:val="24"/>
          <w:szCs w:val="24"/>
        </w:rPr>
      </w:pPr>
    </w:p>
    <w:p w:rsidR="00DB1A27" w:rsidRDefault="00DB1A27" w:rsidP="002056B3">
      <w:pPr>
        <w:spacing w:after="0"/>
        <w:jc w:val="both"/>
        <w:rPr>
          <w:rFonts w:ascii="Times New Roman" w:hAnsi="Times New Roman" w:cs="Times New Roman"/>
          <w:b/>
          <w:sz w:val="24"/>
          <w:szCs w:val="24"/>
        </w:rPr>
      </w:pPr>
      <w:r>
        <w:rPr>
          <w:rFonts w:ascii="Times New Roman" w:hAnsi="Times New Roman" w:cs="Times New Roman"/>
          <w:b/>
          <w:sz w:val="24"/>
          <w:szCs w:val="24"/>
        </w:rPr>
        <w:t>3. ПОВЯЗКА,</w:t>
      </w:r>
      <w:r w:rsidRPr="00DB1A27">
        <w:rPr>
          <w:rFonts w:ascii="Times New Roman" w:hAnsi="Times New Roman" w:cs="Times New Roman"/>
          <w:b/>
          <w:sz w:val="24"/>
          <w:szCs w:val="24"/>
        </w:rPr>
        <w:t xml:space="preserve"> НАКЛАДЫВАЕМАЯ ПРИ </w:t>
      </w:r>
      <w:r>
        <w:rPr>
          <w:rFonts w:ascii="Times New Roman" w:hAnsi="Times New Roman" w:cs="Times New Roman"/>
          <w:b/>
          <w:sz w:val="24"/>
          <w:szCs w:val="24"/>
        </w:rPr>
        <w:t>РАНЕНИИ  КОЛЕННОГО СУСТАВА</w:t>
      </w:r>
    </w:p>
    <w:p w:rsidR="00DB1A27" w:rsidRDefault="00DB1A27" w:rsidP="003D553F">
      <w:pPr>
        <w:pStyle w:val="a3"/>
        <w:numPr>
          <w:ilvl w:val="0"/>
          <w:numId w:val="34"/>
        </w:numPr>
        <w:spacing w:after="0"/>
        <w:rPr>
          <w:rFonts w:ascii="Times New Roman" w:hAnsi="Times New Roman"/>
          <w:sz w:val="24"/>
          <w:szCs w:val="24"/>
        </w:rPr>
      </w:pPr>
      <w:r>
        <w:rPr>
          <w:rFonts w:ascii="Times New Roman" w:hAnsi="Times New Roman"/>
          <w:sz w:val="24"/>
          <w:szCs w:val="24"/>
        </w:rPr>
        <w:t>колосовидная</w:t>
      </w:r>
    </w:p>
    <w:p w:rsidR="00DB1A27" w:rsidRDefault="00DB1A27" w:rsidP="003D553F">
      <w:pPr>
        <w:pStyle w:val="a3"/>
        <w:numPr>
          <w:ilvl w:val="0"/>
          <w:numId w:val="34"/>
        </w:numPr>
        <w:spacing w:after="0"/>
        <w:rPr>
          <w:rFonts w:ascii="Times New Roman" w:hAnsi="Times New Roman"/>
          <w:sz w:val="24"/>
          <w:szCs w:val="24"/>
        </w:rPr>
      </w:pPr>
      <w:r>
        <w:rPr>
          <w:rFonts w:ascii="Times New Roman" w:hAnsi="Times New Roman"/>
          <w:sz w:val="24"/>
          <w:szCs w:val="24"/>
        </w:rPr>
        <w:t>черепашья</w:t>
      </w:r>
      <w:r w:rsidR="002E23AE">
        <w:rPr>
          <w:rFonts w:ascii="Times New Roman" w:hAnsi="Times New Roman"/>
          <w:sz w:val="24"/>
          <w:szCs w:val="24"/>
        </w:rPr>
        <w:t xml:space="preserve"> расходящаяся</w:t>
      </w:r>
    </w:p>
    <w:p w:rsidR="00DB1A27" w:rsidRDefault="00DB1A27" w:rsidP="003D553F">
      <w:pPr>
        <w:pStyle w:val="a3"/>
        <w:numPr>
          <w:ilvl w:val="0"/>
          <w:numId w:val="34"/>
        </w:numPr>
        <w:spacing w:after="0"/>
        <w:rPr>
          <w:rFonts w:ascii="Times New Roman" w:hAnsi="Times New Roman"/>
          <w:sz w:val="24"/>
          <w:szCs w:val="24"/>
        </w:rPr>
      </w:pPr>
      <w:r>
        <w:rPr>
          <w:rFonts w:ascii="Times New Roman" w:hAnsi="Times New Roman"/>
          <w:sz w:val="24"/>
          <w:szCs w:val="24"/>
        </w:rPr>
        <w:t>восьмиобразная</w:t>
      </w:r>
    </w:p>
    <w:p w:rsidR="00DB1A27" w:rsidRDefault="00DB1A27" w:rsidP="003D553F">
      <w:pPr>
        <w:pStyle w:val="a3"/>
        <w:numPr>
          <w:ilvl w:val="0"/>
          <w:numId w:val="34"/>
        </w:numPr>
        <w:spacing w:after="0"/>
        <w:rPr>
          <w:rFonts w:ascii="Times New Roman" w:hAnsi="Times New Roman"/>
          <w:sz w:val="24"/>
          <w:szCs w:val="24"/>
        </w:rPr>
      </w:pPr>
      <w:proofErr w:type="spellStart"/>
      <w:r>
        <w:rPr>
          <w:rFonts w:ascii="Times New Roman" w:hAnsi="Times New Roman"/>
          <w:sz w:val="24"/>
          <w:szCs w:val="24"/>
        </w:rPr>
        <w:t>Дезо</w:t>
      </w:r>
      <w:proofErr w:type="spellEnd"/>
    </w:p>
    <w:p w:rsidR="00EC4756" w:rsidRDefault="00EC4756" w:rsidP="00EC4756">
      <w:pPr>
        <w:pStyle w:val="a3"/>
        <w:spacing w:after="0"/>
        <w:rPr>
          <w:rFonts w:ascii="Times New Roman" w:hAnsi="Times New Roman"/>
          <w:sz w:val="24"/>
          <w:szCs w:val="24"/>
        </w:rPr>
      </w:pPr>
    </w:p>
    <w:p w:rsidR="00DB1A27" w:rsidRDefault="00DB1A27" w:rsidP="002056B3">
      <w:pPr>
        <w:spacing w:after="0"/>
        <w:jc w:val="both"/>
        <w:rPr>
          <w:rFonts w:ascii="Times New Roman" w:hAnsi="Times New Roman" w:cs="Times New Roman"/>
          <w:b/>
          <w:sz w:val="24"/>
          <w:szCs w:val="24"/>
        </w:rPr>
      </w:pPr>
      <w:r>
        <w:rPr>
          <w:rFonts w:ascii="Times New Roman" w:hAnsi="Times New Roman"/>
          <w:b/>
          <w:sz w:val="24"/>
          <w:szCs w:val="24"/>
        </w:rPr>
        <w:t xml:space="preserve">4. </w:t>
      </w:r>
      <w:r w:rsidR="00DB2B3C">
        <w:rPr>
          <w:rFonts w:ascii="Times New Roman" w:hAnsi="Times New Roman"/>
          <w:b/>
          <w:sz w:val="24"/>
          <w:szCs w:val="24"/>
        </w:rPr>
        <w:t xml:space="preserve">ВИД </w:t>
      </w:r>
      <w:r>
        <w:rPr>
          <w:rFonts w:ascii="Times New Roman" w:hAnsi="Times New Roman" w:cs="Times New Roman"/>
          <w:b/>
          <w:sz w:val="24"/>
          <w:szCs w:val="24"/>
        </w:rPr>
        <w:t>ПОВЯЗК</w:t>
      </w:r>
      <w:r w:rsidR="00DB2B3C">
        <w:rPr>
          <w:rFonts w:ascii="Times New Roman" w:hAnsi="Times New Roman" w:cs="Times New Roman"/>
          <w:b/>
          <w:sz w:val="24"/>
          <w:szCs w:val="24"/>
        </w:rPr>
        <w:t>И</w:t>
      </w:r>
      <w:r>
        <w:rPr>
          <w:rFonts w:ascii="Times New Roman" w:hAnsi="Times New Roman" w:cs="Times New Roman"/>
          <w:b/>
          <w:sz w:val="24"/>
          <w:szCs w:val="24"/>
        </w:rPr>
        <w:t>,</w:t>
      </w:r>
      <w:r w:rsidRPr="00DB1A27">
        <w:rPr>
          <w:rFonts w:ascii="Times New Roman" w:hAnsi="Times New Roman" w:cs="Times New Roman"/>
          <w:b/>
          <w:sz w:val="24"/>
          <w:szCs w:val="24"/>
        </w:rPr>
        <w:t xml:space="preserve"> НАКЛАДЫВАЕМ</w:t>
      </w:r>
      <w:r w:rsidR="00DB2B3C">
        <w:rPr>
          <w:rFonts w:ascii="Times New Roman" w:hAnsi="Times New Roman" w:cs="Times New Roman"/>
          <w:b/>
          <w:sz w:val="24"/>
          <w:szCs w:val="24"/>
        </w:rPr>
        <w:t xml:space="preserve">ЫЙ </w:t>
      </w:r>
      <w:r w:rsidRPr="00DB1A27">
        <w:rPr>
          <w:rFonts w:ascii="Times New Roman" w:hAnsi="Times New Roman" w:cs="Times New Roman"/>
          <w:b/>
          <w:sz w:val="24"/>
          <w:szCs w:val="24"/>
        </w:rPr>
        <w:t xml:space="preserve"> ПРИ</w:t>
      </w:r>
      <w:r>
        <w:rPr>
          <w:rFonts w:ascii="Times New Roman" w:hAnsi="Times New Roman" w:cs="Times New Roman"/>
          <w:b/>
          <w:sz w:val="24"/>
          <w:szCs w:val="24"/>
        </w:rPr>
        <w:t xml:space="preserve"> РАСТЯЖЕНИИ СВЯЗОК В ГОЛЕНОСТОПНОМ СУСТАВЕ</w:t>
      </w:r>
    </w:p>
    <w:p w:rsidR="00DB1A27" w:rsidRDefault="00DB1A27" w:rsidP="003D553F">
      <w:pPr>
        <w:pStyle w:val="a3"/>
        <w:numPr>
          <w:ilvl w:val="0"/>
          <w:numId w:val="35"/>
        </w:numPr>
        <w:spacing w:after="0"/>
        <w:rPr>
          <w:rFonts w:ascii="Times New Roman" w:hAnsi="Times New Roman"/>
          <w:sz w:val="24"/>
          <w:szCs w:val="24"/>
        </w:rPr>
      </w:pPr>
      <w:r>
        <w:rPr>
          <w:rFonts w:ascii="Times New Roman" w:hAnsi="Times New Roman"/>
          <w:sz w:val="24"/>
          <w:szCs w:val="24"/>
        </w:rPr>
        <w:t>спиральная</w:t>
      </w:r>
    </w:p>
    <w:p w:rsidR="00DB1A27" w:rsidRDefault="00DB1A27" w:rsidP="003D553F">
      <w:pPr>
        <w:pStyle w:val="a3"/>
        <w:numPr>
          <w:ilvl w:val="0"/>
          <w:numId w:val="35"/>
        </w:numPr>
        <w:spacing w:after="0"/>
        <w:rPr>
          <w:rFonts w:ascii="Times New Roman" w:hAnsi="Times New Roman"/>
          <w:sz w:val="24"/>
          <w:szCs w:val="24"/>
        </w:rPr>
      </w:pPr>
      <w:r>
        <w:rPr>
          <w:rFonts w:ascii="Times New Roman" w:hAnsi="Times New Roman"/>
          <w:sz w:val="24"/>
          <w:szCs w:val="24"/>
        </w:rPr>
        <w:t>восьмиобразная</w:t>
      </w:r>
    </w:p>
    <w:p w:rsidR="00DB1A27" w:rsidRDefault="00DB1A27" w:rsidP="003D553F">
      <w:pPr>
        <w:pStyle w:val="a3"/>
        <w:numPr>
          <w:ilvl w:val="0"/>
          <w:numId w:val="35"/>
        </w:numPr>
        <w:spacing w:after="0"/>
        <w:rPr>
          <w:rFonts w:ascii="Times New Roman" w:hAnsi="Times New Roman"/>
          <w:sz w:val="24"/>
          <w:szCs w:val="24"/>
        </w:rPr>
      </w:pPr>
      <w:r>
        <w:rPr>
          <w:rFonts w:ascii="Times New Roman" w:hAnsi="Times New Roman"/>
          <w:sz w:val="24"/>
          <w:szCs w:val="24"/>
        </w:rPr>
        <w:t>черепашья</w:t>
      </w:r>
    </w:p>
    <w:p w:rsidR="00DB1A27" w:rsidRDefault="00DB1A27" w:rsidP="003D553F">
      <w:pPr>
        <w:pStyle w:val="a3"/>
        <w:numPr>
          <w:ilvl w:val="0"/>
          <w:numId w:val="35"/>
        </w:numPr>
        <w:spacing w:after="0"/>
        <w:rPr>
          <w:rFonts w:ascii="Times New Roman" w:hAnsi="Times New Roman"/>
          <w:sz w:val="24"/>
          <w:szCs w:val="24"/>
        </w:rPr>
      </w:pPr>
      <w:proofErr w:type="spellStart"/>
      <w:r>
        <w:rPr>
          <w:rFonts w:ascii="Times New Roman" w:hAnsi="Times New Roman"/>
          <w:sz w:val="24"/>
          <w:szCs w:val="24"/>
        </w:rPr>
        <w:t>Дезо</w:t>
      </w:r>
      <w:proofErr w:type="spellEnd"/>
    </w:p>
    <w:p w:rsidR="00EC4756" w:rsidRDefault="00EC4756" w:rsidP="00EC4756">
      <w:pPr>
        <w:pStyle w:val="a3"/>
        <w:spacing w:after="0"/>
        <w:rPr>
          <w:rFonts w:ascii="Times New Roman" w:hAnsi="Times New Roman"/>
          <w:sz w:val="24"/>
          <w:szCs w:val="24"/>
        </w:rPr>
      </w:pPr>
    </w:p>
    <w:p w:rsidR="00DB2B3C" w:rsidRDefault="00DB2B3C" w:rsidP="00DB2B3C">
      <w:pPr>
        <w:spacing w:after="0"/>
        <w:rPr>
          <w:rFonts w:ascii="Times New Roman" w:hAnsi="Times New Roman"/>
          <w:b/>
          <w:sz w:val="24"/>
          <w:szCs w:val="24"/>
        </w:rPr>
      </w:pPr>
      <w:r>
        <w:rPr>
          <w:rFonts w:ascii="Times New Roman" w:hAnsi="Times New Roman"/>
          <w:b/>
          <w:sz w:val="24"/>
          <w:szCs w:val="24"/>
        </w:rPr>
        <w:t xml:space="preserve">5. </w:t>
      </w:r>
      <w:r w:rsidR="00B51218">
        <w:rPr>
          <w:rFonts w:ascii="Times New Roman" w:hAnsi="Times New Roman"/>
          <w:b/>
          <w:sz w:val="24"/>
          <w:szCs w:val="24"/>
        </w:rPr>
        <w:t>ПОВЯЗКА, ПРИМЕНЯЕМАЯ ДЛЯ ФИКСАЦИИ ВЕРХНЕЙ КОНЕЧНОСТИ ПРИ ПЕРЕЛОМАХ И ВЫВИХАХ ПЛЕЧА, ПЕРЕЛОМАХ КЛЮЧИЦЫ</w:t>
      </w:r>
    </w:p>
    <w:p w:rsidR="00A55B8C" w:rsidRDefault="00A55B8C" w:rsidP="003D553F">
      <w:pPr>
        <w:pStyle w:val="a3"/>
        <w:numPr>
          <w:ilvl w:val="0"/>
          <w:numId w:val="36"/>
        </w:numPr>
        <w:spacing w:after="0"/>
        <w:rPr>
          <w:rFonts w:ascii="Times New Roman" w:hAnsi="Times New Roman"/>
          <w:sz w:val="24"/>
          <w:szCs w:val="24"/>
        </w:rPr>
      </w:pPr>
      <w:r>
        <w:rPr>
          <w:rFonts w:ascii="Times New Roman" w:hAnsi="Times New Roman"/>
          <w:sz w:val="24"/>
          <w:szCs w:val="24"/>
        </w:rPr>
        <w:t xml:space="preserve">шина </w:t>
      </w:r>
      <w:proofErr w:type="spellStart"/>
      <w:r>
        <w:rPr>
          <w:rFonts w:ascii="Times New Roman" w:hAnsi="Times New Roman"/>
          <w:sz w:val="24"/>
          <w:szCs w:val="24"/>
        </w:rPr>
        <w:t>Белера</w:t>
      </w:r>
      <w:proofErr w:type="spellEnd"/>
    </w:p>
    <w:p w:rsidR="00A55B8C" w:rsidRDefault="00A55B8C" w:rsidP="003D553F">
      <w:pPr>
        <w:pStyle w:val="a3"/>
        <w:numPr>
          <w:ilvl w:val="0"/>
          <w:numId w:val="36"/>
        </w:numPr>
        <w:spacing w:after="0"/>
        <w:rPr>
          <w:rFonts w:ascii="Times New Roman" w:hAnsi="Times New Roman"/>
          <w:sz w:val="24"/>
          <w:szCs w:val="24"/>
        </w:rPr>
      </w:pPr>
      <w:proofErr w:type="spellStart"/>
      <w:r>
        <w:rPr>
          <w:rFonts w:ascii="Times New Roman" w:hAnsi="Times New Roman"/>
          <w:sz w:val="24"/>
          <w:szCs w:val="24"/>
        </w:rPr>
        <w:t>Дезо</w:t>
      </w:r>
      <w:proofErr w:type="spellEnd"/>
    </w:p>
    <w:p w:rsidR="00A55B8C" w:rsidRDefault="00A55B8C" w:rsidP="003D553F">
      <w:pPr>
        <w:pStyle w:val="a3"/>
        <w:numPr>
          <w:ilvl w:val="0"/>
          <w:numId w:val="36"/>
        </w:numPr>
        <w:spacing w:after="0"/>
        <w:rPr>
          <w:rFonts w:ascii="Times New Roman" w:hAnsi="Times New Roman"/>
          <w:sz w:val="24"/>
          <w:szCs w:val="24"/>
        </w:rPr>
      </w:pPr>
      <w:r>
        <w:rPr>
          <w:rFonts w:ascii="Times New Roman" w:hAnsi="Times New Roman"/>
          <w:sz w:val="24"/>
          <w:szCs w:val="24"/>
        </w:rPr>
        <w:t>черепашья</w:t>
      </w:r>
    </w:p>
    <w:p w:rsidR="00A55B8C" w:rsidRDefault="00A55B8C" w:rsidP="003D553F">
      <w:pPr>
        <w:pStyle w:val="a3"/>
        <w:numPr>
          <w:ilvl w:val="0"/>
          <w:numId w:val="36"/>
        </w:numPr>
        <w:spacing w:after="0"/>
        <w:rPr>
          <w:rFonts w:ascii="Times New Roman" w:hAnsi="Times New Roman"/>
          <w:sz w:val="24"/>
          <w:szCs w:val="24"/>
        </w:rPr>
      </w:pPr>
      <w:r>
        <w:rPr>
          <w:rFonts w:ascii="Times New Roman" w:hAnsi="Times New Roman"/>
          <w:sz w:val="24"/>
          <w:szCs w:val="24"/>
        </w:rPr>
        <w:t>колосовидная</w:t>
      </w:r>
    </w:p>
    <w:p w:rsidR="00EC4756" w:rsidRDefault="00EC4756" w:rsidP="00EC4756">
      <w:pPr>
        <w:pStyle w:val="a3"/>
        <w:spacing w:after="0"/>
        <w:rPr>
          <w:rFonts w:ascii="Times New Roman" w:hAnsi="Times New Roman"/>
          <w:sz w:val="24"/>
          <w:szCs w:val="24"/>
        </w:rPr>
      </w:pPr>
    </w:p>
    <w:p w:rsidR="00A55B8C" w:rsidRDefault="00A55B8C" w:rsidP="002056B3">
      <w:pPr>
        <w:spacing w:after="0"/>
        <w:jc w:val="both"/>
        <w:rPr>
          <w:rFonts w:ascii="Times New Roman" w:hAnsi="Times New Roman"/>
          <w:b/>
          <w:sz w:val="24"/>
          <w:szCs w:val="24"/>
        </w:rPr>
      </w:pPr>
      <w:r>
        <w:rPr>
          <w:rFonts w:ascii="Times New Roman" w:hAnsi="Times New Roman"/>
          <w:b/>
          <w:sz w:val="24"/>
          <w:szCs w:val="24"/>
        </w:rPr>
        <w:t>6. ОККЛЮЗИОННУЮ ПОВЯЗКУ ИСПОЛЬЗУЮТ ПРИ:</w:t>
      </w:r>
    </w:p>
    <w:p w:rsidR="00A55B8C" w:rsidRDefault="00A55B8C" w:rsidP="003D553F">
      <w:pPr>
        <w:pStyle w:val="a3"/>
        <w:numPr>
          <w:ilvl w:val="0"/>
          <w:numId w:val="37"/>
        </w:numPr>
        <w:spacing w:after="0"/>
        <w:rPr>
          <w:rFonts w:ascii="Times New Roman" w:hAnsi="Times New Roman"/>
          <w:sz w:val="24"/>
          <w:szCs w:val="24"/>
        </w:rPr>
      </w:pPr>
      <w:r>
        <w:rPr>
          <w:rFonts w:ascii="Times New Roman" w:hAnsi="Times New Roman"/>
          <w:sz w:val="24"/>
          <w:szCs w:val="24"/>
        </w:rPr>
        <w:t>артериальном кровотечении</w:t>
      </w:r>
    </w:p>
    <w:p w:rsidR="00A55B8C" w:rsidRDefault="00A55B8C" w:rsidP="003D553F">
      <w:pPr>
        <w:pStyle w:val="a3"/>
        <w:numPr>
          <w:ilvl w:val="0"/>
          <w:numId w:val="37"/>
        </w:numPr>
        <w:spacing w:after="0"/>
        <w:rPr>
          <w:rFonts w:ascii="Times New Roman" w:hAnsi="Times New Roman"/>
          <w:sz w:val="24"/>
          <w:szCs w:val="24"/>
        </w:rPr>
      </w:pPr>
      <w:r>
        <w:rPr>
          <w:rFonts w:ascii="Times New Roman" w:hAnsi="Times New Roman"/>
          <w:sz w:val="24"/>
          <w:szCs w:val="24"/>
        </w:rPr>
        <w:t>переломе ребер</w:t>
      </w:r>
    </w:p>
    <w:p w:rsidR="00A55B8C" w:rsidRDefault="00A55B8C" w:rsidP="003D553F">
      <w:pPr>
        <w:pStyle w:val="a3"/>
        <w:numPr>
          <w:ilvl w:val="0"/>
          <w:numId w:val="37"/>
        </w:numPr>
        <w:spacing w:after="0"/>
        <w:rPr>
          <w:rFonts w:ascii="Times New Roman" w:hAnsi="Times New Roman"/>
          <w:sz w:val="24"/>
          <w:szCs w:val="24"/>
        </w:rPr>
      </w:pPr>
      <w:r>
        <w:rPr>
          <w:rFonts w:ascii="Times New Roman" w:hAnsi="Times New Roman"/>
          <w:sz w:val="24"/>
          <w:szCs w:val="24"/>
        </w:rPr>
        <w:t>вывихе ключицы</w:t>
      </w:r>
    </w:p>
    <w:p w:rsidR="00A55B8C" w:rsidRDefault="00A55B8C" w:rsidP="003D553F">
      <w:pPr>
        <w:pStyle w:val="a3"/>
        <w:numPr>
          <w:ilvl w:val="0"/>
          <w:numId w:val="37"/>
        </w:numPr>
        <w:spacing w:after="0"/>
        <w:rPr>
          <w:rFonts w:ascii="Times New Roman" w:hAnsi="Times New Roman"/>
          <w:sz w:val="24"/>
          <w:szCs w:val="24"/>
        </w:rPr>
      </w:pPr>
      <w:r>
        <w:rPr>
          <w:rFonts w:ascii="Times New Roman" w:hAnsi="Times New Roman"/>
          <w:sz w:val="24"/>
          <w:szCs w:val="24"/>
        </w:rPr>
        <w:t>открытом пневмотораксе</w:t>
      </w:r>
    </w:p>
    <w:p w:rsidR="00EC4756" w:rsidRDefault="00EC4756" w:rsidP="00EC4756">
      <w:pPr>
        <w:pStyle w:val="a3"/>
        <w:spacing w:after="0"/>
        <w:rPr>
          <w:rFonts w:ascii="Times New Roman" w:hAnsi="Times New Roman"/>
          <w:sz w:val="24"/>
          <w:szCs w:val="24"/>
        </w:rPr>
      </w:pPr>
    </w:p>
    <w:p w:rsidR="00A55B8C" w:rsidRDefault="00957C48" w:rsidP="002056B3">
      <w:pPr>
        <w:spacing w:after="0"/>
        <w:jc w:val="both"/>
        <w:rPr>
          <w:rFonts w:ascii="Times New Roman" w:hAnsi="Times New Roman"/>
          <w:b/>
          <w:sz w:val="24"/>
          <w:szCs w:val="24"/>
        </w:rPr>
      </w:pPr>
      <w:r>
        <w:rPr>
          <w:rFonts w:ascii="Times New Roman" w:hAnsi="Times New Roman"/>
          <w:b/>
          <w:sz w:val="24"/>
          <w:szCs w:val="24"/>
        </w:rPr>
        <w:t>7. ОСНОВНЫЕ ВИДЫ МЯГКИХ ПОВЯЗОК</w:t>
      </w:r>
    </w:p>
    <w:p w:rsidR="00957C48" w:rsidRDefault="00957C48" w:rsidP="003D553F">
      <w:pPr>
        <w:pStyle w:val="a3"/>
        <w:numPr>
          <w:ilvl w:val="0"/>
          <w:numId w:val="38"/>
        </w:numPr>
        <w:spacing w:after="0"/>
        <w:rPr>
          <w:rFonts w:ascii="Times New Roman" w:hAnsi="Times New Roman"/>
          <w:sz w:val="24"/>
          <w:szCs w:val="24"/>
        </w:rPr>
      </w:pPr>
      <w:r>
        <w:rPr>
          <w:rFonts w:ascii="Times New Roman" w:hAnsi="Times New Roman"/>
          <w:sz w:val="24"/>
          <w:szCs w:val="24"/>
        </w:rPr>
        <w:t>сухие асептические</w:t>
      </w:r>
    </w:p>
    <w:p w:rsidR="00957C48" w:rsidRDefault="00957C48" w:rsidP="003D553F">
      <w:pPr>
        <w:pStyle w:val="a3"/>
        <w:numPr>
          <w:ilvl w:val="0"/>
          <w:numId w:val="38"/>
        </w:numPr>
        <w:spacing w:after="0"/>
        <w:rPr>
          <w:rFonts w:ascii="Times New Roman" w:hAnsi="Times New Roman"/>
          <w:sz w:val="24"/>
          <w:szCs w:val="24"/>
        </w:rPr>
      </w:pPr>
      <w:r>
        <w:rPr>
          <w:rFonts w:ascii="Times New Roman" w:hAnsi="Times New Roman"/>
          <w:sz w:val="24"/>
          <w:szCs w:val="24"/>
        </w:rPr>
        <w:t>бактерицидные</w:t>
      </w:r>
    </w:p>
    <w:p w:rsidR="00957C48" w:rsidRDefault="00957C48" w:rsidP="003D553F">
      <w:pPr>
        <w:pStyle w:val="a3"/>
        <w:numPr>
          <w:ilvl w:val="0"/>
          <w:numId w:val="38"/>
        </w:numPr>
        <w:spacing w:after="0"/>
        <w:rPr>
          <w:rFonts w:ascii="Times New Roman" w:hAnsi="Times New Roman"/>
          <w:sz w:val="24"/>
          <w:szCs w:val="24"/>
        </w:rPr>
      </w:pPr>
      <w:r>
        <w:rPr>
          <w:rFonts w:ascii="Times New Roman" w:hAnsi="Times New Roman"/>
          <w:sz w:val="24"/>
          <w:szCs w:val="24"/>
        </w:rPr>
        <w:t>защитные</w:t>
      </w:r>
    </w:p>
    <w:p w:rsidR="00957C48" w:rsidRDefault="00957C48" w:rsidP="003D553F">
      <w:pPr>
        <w:pStyle w:val="a3"/>
        <w:numPr>
          <w:ilvl w:val="0"/>
          <w:numId w:val="38"/>
        </w:numPr>
        <w:spacing w:after="0"/>
        <w:rPr>
          <w:rFonts w:ascii="Times New Roman" w:hAnsi="Times New Roman"/>
          <w:sz w:val="24"/>
          <w:szCs w:val="24"/>
        </w:rPr>
      </w:pPr>
      <w:proofErr w:type="spellStart"/>
      <w:r>
        <w:rPr>
          <w:rFonts w:ascii="Times New Roman" w:hAnsi="Times New Roman"/>
          <w:sz w:val="24"/>
          <w:szCs w:val="24"/>
        </w:rPr>
        <w:t>гемостатические</w:t>
      </w:r>
      <w:proofErr w:type="spellEnd"/>
    </w:p>
    <w:p w:rsidR="00957C48" w:rsidRDefault="00957C48" w:rsidP="003D553F">
      <w:pPr>
        <w:pStyle w:val="a3"/>
        <w:numPr>
          <w:ilvl w:val="0"/>
          <w:numId w:val="38"/>
        </w:numPr>
        <w:spacing w:after="0"/>
        <w:rPr>
          <w:rFonts w:ascii="Times New Roman" w:hAnsi="Times New Roman"/>
          <w:sz w:val="24"/>
          <w:szCs w:val="24"/>
        </w:rPr>
      </w:pPr>
      <w:r>
        <w:rPr>
          <w:rFonts w:ascii="Times New Roman" w:hAnsi="Times New Roman"/>
          <w:sz w:val="24"/>
          <w:szCs w:val="24"/>
        </w:rPr>
        <w:t xml:space="preserve"> все варианты верны</w:t>
      </w:r>
    </w:p>
    <w:p w:rsidR="00EC4756" w:rsidRDefault="00EC4756" w:rsidP="00EC4756">
      <w:pPr>
        <w:pStyle w:val="a3"/>
        <w:spacing w:after="0"/>
        <w:rPr>
          <w:rFonts w:ascii="Times New Roman" w:hAnsi="Times New Roman"/>
          <w:sz w:val="24"/>
          <w:szCs w:val="24"/>
        </w:rPr>
      </w:pPr>
    </w:p>
    <w:p w:rsidR="00957C48" w:rsidRDefault="00957C48" w:rsidP="002056B3">
      <w:pPr>
        <w:spacing w:after="0"/>
        <w:jc w:val="both"/>
        <w:rPr>
          <w:rFonts w:ascii="Times New Roman" w:hAnsi="Times New Roman"/>
          <w:b/>
          <w:sz w:val="24"/>
          <w:szCs w:val="24"/>
        </w:rPr>
      </w:pPr>
      <w:r>
        <w:rPr>
          <w:rFonts w:ascii="Times New Roman" w:hAnsi="Times New Roman"/>
          <w:b/>
          <w:sz w:val="24"/>
          <w:szCs w:val="24"/>
        </w:rPr>
        <w:t>8. ПОВЯЗКА, ПРИМЕНЯЕМАЯ ПРИ РАНЕНИИ, ОЖОГАХ ВСЕХ  ПАЛЬЦЕВ КИСТИ</w:t>
      </w:r>
    </w:p>
    <w:p w:rsidR="00957C48" w:rsidRDefault="00957C48" w:rsidP="003D553F">
      <w:pPr>
        <w:pStyle w:val="a3"/>
        <w:numPr>
          <w:ilvl w:val="0"/>
          <w:numId w:val="39"/>
        </w:numPr>
        <w:spacing w:after="0"/>
        <w:rPr>
          <w:rFonts w:ascii="Times New Roman" w:hAnsi="Times New Roman"/>
          <w:sz w:val="24"/>
          <w:szCs w:val="24"/>
        </w:rPr>
      </w:pPr>
      <w:r>
        <w:rPr>
          <w:rFonts w:ascii="Times New Roman" w:hAnsi="Times New Roman"/>
          <w:sz w:val="24"/>
          <w:szCs w:val="24"/>
        </w:rPr>
        <w:t>черепашья</w:t>
      </w:r>
    </w:p>
    <w:p w:rsidR="00957C48" w:rsidRDefault="00957C48" w:rsidP="003D553F">
      <w:pPr>
        <w:pStyle w:val="a3"/>
        <w:numPr>
          <w:ilvl w:val="0"/>
          <w:numId w:val="39"/>
        </w:numPr>
        <w:spacing w:after="0"/>
        <w:rPr>
          <w:rFonts w:ascii="Times New Roman" w:hAnsi="Times New Roman"/>
          <w:sz w:val="24"/>
          <w:szCs w:val="24"/>
        </w:rPr>
      </w:pPr>
      <w:r>
        <w:rPr>
          <w:rFonts w:ascii="Times New Roman" w:hAnsi="Times New Roman"/>
          <w:sz w:val="24"/>
          <w:szCs w:val="24"/>
        </w:rPr>
        <w:t>рыцарская перчатка</w:t>
      </w:r>
    </w:p>
    <w:p w:rsidR="00957C48" w:rsidRDefault="00957C48" w:rsidP="003D553F">
      <w:pPr>
        <w:pStyle w:val="a3"/>
        <w:numPr>
          <w:ilvl w:val="0"/>
          <w:numId w:val="39"/>
        </w:numPr>
        <w:spacing w:after="0"/>
        <w:rPr>
          <w:rFonts w:ascii="Times New Roman" w:hAnsi="Times New Roman"/>
          <w:sz w:val="24"/>
          <w:szCs w:val="24"/>
        </w:rPr>
      </w:pPr>
      <w:r>
        <w:rPr>
          <w:rFonts w:ascii="Times New Roman" w:hAnsi="Times New Roman"/>
          <w:sz w:val="24"/>
          <w:szCs w:val="24"/>
        </w:rPr>
        <w:t>косыночная</w:t>
      </w:r>
    </w:p>
    <w:p w:rsidR="00957C48" w:rsidRDefault="00957C48" w:rsidP="003D553F">
      <w:pPr>
        <w:pStyle w:val="a3"/>
        <w:numPr>
          <w:ilvl w:val="0"/>
          <w:numId w:val="39"/>
        </w:numPr>
        <w:spacing w:after="0"/>
        <w:rPr>
          <w:rFonts w:ascii="Times New Roman" w:hAnsi="Times New Roman"/>
          <w:sz w:val="24"/>
          <w:szCs w:val="24"/>
        </w:rPr>
      </w:pPr>
      <w:proofErr w:type="spellStart"/>
      <w:r>
        <w:rPr>
          <w:rFonts w:ascii="Times New Roman" w:hAnsi="Times New Roman"/>
          <w:sz w:val="24"/>
          <w:szCs w:val="24"/>
        </w:rPr>
        <w:t>пращевидная</w:t>
      </w:r>
      <w:proofErr w:type="spellEnd"/>
    </w:p>
    <w:p w:rsidR="00EC4756" w:rsidRDefault="00EC4756" w:rsidP="00EC4756">
      <w:pPr>
        <w:pStyle w:val="a3"/>
        <w:spacing w:after="0"/>
        <w:rPr>
          <w:rFonts w:ascii="Times New Roman" w:hAnsi="Times New Roman"/>
          <w:sz w:val="24"/>
          <w:szCs w:val="24"/>
        </w:rPr>
      </w:pPr>
    </w:p>
    <w:p w:rsidR="009A67C8" w:rsidRDefault="009A67C8" w:rsidP="009A67C8">
      <w:pPr>
        <w:spacing w:after="0"/>
        <w:rPr>
          <w:rFonts w:ascii="Times New Roman" w:hAnsi="Times New Roman"/>
          <w:b/>
          <w:sz w:val="24"/>
          <w:szCs w:val="24"/>
        </w:rPr>
      </w:pPr>
      <w:r>
        <w:rPr>
          <w:rFonts w:ascii="Times New Roman" w:hAnsi="Times New Roman"/>
          <w:b/>
          <w:sz w:val="24"/>
          <w:szCs w:val="24"/>
        </w:rPr>
        <w:t>9. ТИПЫ БИНТОВЫХ ПОВЯЗОК</w:t>
      </w:r>
    </w:p>
    <w:p w:rsidR="009A67C8"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циркулярная (круговая)</w:t>
      </w:r>
    </w:p>
    <w:p w:rsidR="009A67C8"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спиральная</w:t>
      </w:r>
    </w:p>
    <w:p w:rsidR="009A67C8" w:rsidRDefault="009A67C8" w:rsidP="003D553F">
      <w:pPr>
        <w:pStyle w:val="a3"/>
        <w:numPr>
          <w:ilvl w:val="0"/>
          <w:numId w:val="40"/>
        </w:numPr>
        <w:spacing w:after="0"/>
        <w:rPr>
          <w:rFonts w:ascii="Times New Roman" w:hAnsi="Times New Roman"/>
          <w:sz w:val="24"/>
          <w:szCs w:val="24"/>
        </w:rPr>
      </w:pPr>
      <w:proofErr w:type="spellStart"/>
      <w:r>
        <w:rPr>
          <w:rFonts w:ascii="Times New Roman" w:hAnsi="Times New Roman"/>
          <w:sz w:val="24"/>
          <w:szCs w:val="24"/>
        </w:rPr>
        <w:t>лонгетная</w:t>
      </w:r>
      <w:proofErr w:type="spellEnd"/>
    </w:p>
    <w:p w:rsidR="009A67C8"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ползучая</w:t>
      </w:r>
    </w:p>
    <w:p w:rsidR="009A67C8"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восьмиобразная</w:t>
      </w:r>
    </w:p>
    <w:p w:rsidR="009A67C8"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колосовидная</w:t>
      </w:r>
    </w:p>
    <w:p w:rsidR="002E23AE" w:rsidRDefault="009A67C8" w:rsidP="003D553F">
      <w:pPr>
        <w:pStyle w:val="a3"/>
        <w:numPr>
          <w:ilvl w:val="0"/>
          <w:numId w:val="40"/>
        </w:numPr>
        <w:spacing w:after="0"/>
        <w:rPr>
          <w:rFonts w:ascii="Times New Roman" w:hAnsi="Times New Roman"/>
          <w:sz w:val="24"/>
          <w:szCs w:val="24"/>
        </w:rPr>
      </w:pPr>
      <w:r>
        <w:rPr>
          <w:rFonts w:ascii="Times New Roman" w:hAnsi="Times New Roman"/>
          <w:sz w:val="24"/>
          <w:szCs w:val="24"/>
        </w:rPr>
        <w:t>черепашья</w:t>
      </w:r>
    </w:p>
    <w:p w:rsidR="00EC4756" w:rsidRDefault="00EC4756" w:rsidP="00EC4756">
      <w:pPr>
        <w:pStyle w:val="a3"/>
        <w:spacing w:after="0"/>
        <w:rPr>
          <w:rFonts w:ascii="Times New Roman" w:hAnsi="Times New Roman"/>
          <w:sz w:val="24"/>
          <w:szCs w:val="24"/>
        </w:rPr>
      </w:pPr>
    </w:p>
    <w:p w:rsidR="002E23AE" w:rsidRPr="002E23AE" w:rsidRDefault="002E23AE" w:rsidP="002056B3">
      <w:pPr>
        <w:spacing w:after="0"/>
        <w:jc w:val="both"/>
        <w:rPr>
          <w:rFonts w:ascii="Times New Roman" w:hAnsi="Times New Roman" w:cs="Times New Roman"/>
          <w:b/>
          <w:sz w:val="24"/>
          <w:szCs w:val="24"/>
        </w:rPr>
      </w:pPr>
      <w:r w:rsidRPr="002E23AE">
        <w:rPr>
          <w:rFonts w:ascii="Times New Roman" w:hAnsi="Times New Roman" w:cs="Times New Roman"/>
          <w:b/>
          <w:sz w:val="24"/>
          <w:szCs w:val="24"/>
        </w:rPr>
        <w:t xml:space="preserve">10.  ПОВЯЗКА, НАКЛАДЫВАЕМАЯ ПРИ </w:t>
      </w:r>
      <w:r>
        <w:rPr>
          <w:rFonts w:ascii="Times New Roman" w:hAnsi="Times New Roman" w:cs="Times New Roman"/>
          <w:b/>
          <w:sz w:val="24"/>
          <w:szCs w:val="24"/>
        </w:rPr>
        <w:t>РАНЕНИИ  ПРЕДПЛЕЧЬЯ И ПЛЕЧА</w:t>
      </w:r>
    </w:p>
    <w:p w:rsidR="002E23AE" w:rsidRDefault="002E23AE" w:rsidP="003D553F">
      <w:pPr>
        <w:pStyle w:val="a3"/>
        <w:numPr>
          <w:ilvl w:val="0"/>
          <w:numId w:val="41"/>
        </w:numPr>
        <w:spacing w:after="0"/>
        <w:rPr>
          <w:rFonts w:ascii="Times New Roman" w:hAnsi="Times New Roman"/>
          <w:sz w:val="24"/>
          <w:szCs w:val="24"/>
        </w:rPr>
      </w:pPr>
      <w:r>
        <w:rPr>
          <w:rFonts w:ascii="Times New Roman" w:hAnsi="Times New Roman"/>
          <w:sz w:val="24"/>
          <w:szCs w:val="24"/>
        </w:rPr>
        <w:t>колосовидная</w:t>
      </w:r>
    </w:p>
    <w:p w:rsidR="002E23AE" w:rsidRDefault="002E23AE" w:rsidP="003D553F">
      <w:pPr>
        <w:pStyle w:val="a3"/>
        <w:numPr>
          <w:ilvl w:val="0"/>
          <w:numId w:val="41"/>
        </w:numPr>
        <w:spacing w:after="0"/>
        <w:rPr>
          <w:rFonts w:ascii="Times New Roman" w:hAnsi="Times New Roman"/>
          <w:sz w:val="24"/>
          <w:szCs w:val="24"/>
        </w:rPr>
      </w:pPr>
      <w:r>
        <w:rPr>
          <w:rFonts w:ascii="Times New Roman" w:hAnsi="Times New Roman"/>
          <w:sz w:val="24"/>
          <w:szCs w:val="24"/>
        </w:rPr>
        <w:t>черепашья расходящаяся</w:t>
      </w:r>
    </w:p>
    <w:p w:rsidR="002E23AE" w:rsidRDefault="002E23AE" w:rsidP="003D553F">
      <w:pPr>
        <w:pStyle w:val="a3"/>
        <w:numPr>
          <w:ilvl w:val="0"/>
          <w:numId w:val="41"/>
        </w:numPr>
        <w:spacing w:after="0"/>
        <w:rPr>
          <w:rFonts w:ascii="Times New Roman" w:hAnsi="Times New Roman"/>
          <w:sz w:val="24"/>
          <w:szCs w:val="24"/>
        </w:rPr>
      </w:pPr>
      <w:r>
        <w:rPr>
          <w:rFonts w:ascii="Times New Roman" w:hAnsi="Times New Roman"/>
          <w:sz w:val="24"/>
          <w:szCs w:val="24"/>
        </w:rPr>
        <w:t>восьмиобразная</w:t>
      </w:r>
    </w:p>
    <w:p w:rsidR="002E23AE" w:rsidRDefault="002E23AE" w:rsidP="003D553F">
      <w:pPr>
        <w:pStyle w:val="a3"/>
        <w:numPr>
          <w:ilvl w:val="0"/>
          <w:numId w:val="41"/>
        </w:numPr>
        <w:spacing w:after="0"/>
        <w:rPr>
          <w:rFonts w:ascii="Times New Roman" w:hAnsi="Times New Roman"/>
          <w:sz w:val="24"/>
          <w:szCs w:val="24"/>
        </w:rPr>
      </w:pPr>
      <w:r>
        <w:rPr>
          <w:rFonts w:ascii="Times New Roman" w:hAnsi="Times New Roman"/>
          <w:sz w:val="24"/>
          <w:szCs w:val="24"/>
        </w:rPr>
        <w:t>черепашья сходящаяся</w:t>
      </w:r>
    </w:p>
    <w:p w:rsidR="00EC4756" w:rsidRDefault="00EC4756" w:rsidP="00EC4756">
      <w:pPr>
        <w:pStyle w:val="a3"/>
        <w:spacing w:after="0"/>
        <w:rPr>
          <w:rFonts w:ascii="Times New Roman" w:hAnsi="Times New Roman"/>
          <w:sz w:val="24"/>
          <w:szCs w:val="24"/>
        </w:rPr>
      </w:pPr>
    </w:p>
    <w:p w:rsidR="00971DD5" w:rsidRPr="00971DD5" w:rsidRDefault="00971DD5" w:rsidP="002056B3">
      <w:pPr>
        <w:spacing w:after="0"/>
        <w:jc w:val="both"/>
        <w:rPr>
          <w:rFonts w:ascii="Times New Roman" w:hAnsi="Times New Roman"/>
          <w:b/>
          <w:sz w:val="24"/>
          <w:szCs w:val="24"/>
        </w:rPr>
      </w:pPr>
      <w:r w:rsidRPr="00971DD5">
        <w:rPr>
          <w:rFonts w:ascii="Times New Roman" w:hAnsi="Times New Roman"/>
          <w:b/>
          <w:sz w:val="24"/>
          <w:szCs w:val="24"/>
        </w:rPr>
        <w:t>11. ДЕСМУРГИЯ - ЭТО РАЗДЕЛ ХИРУРГИИ</w:t>
      </w:r>
    </w:p>
    <w:p w:rsidR="00971DD5" w:rsidRDefault="00971DD5" w:rsidP="003D553F">
      <w:pPr>
        <w:pStyle w:val="a3"/>
        <w:numPr>
          <w:ilvl w:val="0"/>
          <w:numId w:val="42"/>
        </w:numPr>
        <w:spacing w:after="0"/>
        <w:jc w:val="both"/>
        <w:rPr>
          <w:rFonts w:ascii="Times New Roman" w:hAnsi="Times New Roman"/>
          <w:sz w:val="24"/>
          <w:szCs w:val="24"/>
        </w:rPr>
      </w:pPr>
      <w:r>
        <w:rPr>
          <w:rFonts w:ascii="Times New Roman" w:hAnsi="Times New Roman"/>
          <w:sz w:val="24"/>
          <w:szCs w:val="24"/>
        </w:rPr>
        <w:lastRenderedPageBreak/>
        <w:t>о тяжелых ожоговых поражениях и связанных с ними патологическими состояниями</w:t>
      </w:r>
    </w:p>
    <w:p w:rsidR="00971DD5" w:rsidRDefault="00971DD5" w:rsidP="003D553F">
      <w:pPr>
        <w:pStyle w:val="a3"/>
        <w:numPr>
          <w:ilvl w:val="0"/>
          <w:numId w:val="42"/>
        </w:numPr>
        <w:spacing w:after="0"/>
        <w:jc w:val="both"/>
        <w:rPr>
          <w:rFonts w:ascii="Times New Roman" w:hAnsi="Times New Roman"/>
          <w:sz w:val="24"/>
          <w:szCs w:val="24"/>
        </w:rPr>
      </w:pPr>
      <w:r>
        <w:rPr>
          <w:rFonts w:ascii="Times New Roman" w:hAnsi="Times New Roman"/>
          <w:sz w:val="24"/>
          <w:szCs w:val="24"/>
        </w:rPr>
        <w:t>о повязках, их правильном применении и наложении при различных повреждениях и заболеваниях</w:t>
      </w:r>
    </w:p>
    <w:p w:rsidR="00971DD5" w:rsidRDefault="00971DD5" w:rsidP="003D553F">
      <w:pPr>
        <w:pStyle w:val="a3"/>
        <w:numPr>
          <w:ilvl w:val="0"/>
          <w:numId w:val="42"/>
        </w:numPr>
        <w:spacing w:after="0"/>
        <w:jc w:val="both"/>
        <w:rPr>
          <w:rFonts w:ascii="Times New Roman" w:hAnsi="Times New Roman"/>
          <w:sz w:val="24"/>
          <w:szCs w:val="24"/>
        </w:rPr>
      </w:pPr>
      <w:r>
        <w:rPr>
          <w:rFonts w:ascii="Times New Roman" w:hAnsi="Times New Roman"/>
          <w:sz w:val="24"/>
          <w:szCs w:val="24"/>
        </w:rPr>
        <w:t>занимающийся вопросами оперативного лечения заболеваний центральной нервной системы</w:t>
      </w:r>
    </w:p>
    <w:p w:rsidR="00EC4756" w:rsidRDefault="00EC4756" w:rsidP="00EC4756">
      <w:pPr>
        <w:pStyle w:val="a3"/>
        <w:spacing w:after="0"/>
        <w:jc w:val="both"/>
        <w:rPr>
          <w:rFonts w:ascii="Times New Roman" w:hAnsi="Times New Roman"/>
          <w:sz w:val="24"/>
          <w:szCs w:val="24"/>
        </w:rPr>
      </w:pPr>
    </w:p>
    <w:p w:rsidR="00971DD5" w:rsidRDefault="00971DD5" w:rsidP="002056B3">
      <w:pPr>
        <w:jc w:val="both"/>
        <w:rPr>
          <w:rFonts w:ascii="Times New Roman" w:hAnsi="Times New Roman" w:cs="Times New Roman"/>
          <w:b/>
          <w:bCs/>
          <w:sz w:val="24"/>
          <w:szCs w:val="24"/>
        </w:rPr>
      </w:pPr>
      <w:r w:rsidRPr="00971DD5">
        <w:rPr>
          <w:rFonts w:ascii="Times New Roman" w:hAnsi="Times New Roman" w:cs="Times New Roman"/>
          <w:b/>
          <w:sz w:val="24"/>
          <w:szCs w:val="24"/>
        </w:rPr>
        <w:t xml:space="preserve">12.  ШИРИНА БИНТА, ИСПОЛЬЗУЕМАЯ ДЛЯ ПОВЯЗКИ </w:t>
      </w:r>
      <w:r w:rsidRPr="00971DD5">
        <w:rPr>
          <w:rFonts w:ascii="Times New Roman" w:hAnsi="Times New Roman" w:cs="Times New Roman"/>
          <w:b/>
          <w:bCs/>
          <w:sz w:val="24"/>
          <w:szCs w:val="24"/>
        </w:rPr>
        <w:t>«</w:t>
      </w:r>
      <w:r w:rsidRPr="00971DD5">
        <w:rPr>
          <w:rFonts w:ascii="Times New Roman" w:hAnsi="Times New Roman" w:cs="Times New Roman"/>
          <w:b/>
          <w:sz w:val="24"/>
          <w:szCs w:val="24"/>
        </w:rPr>
        <w:t>ЧЕПЕЦ</w:t>
      </w:r>
      <w:r w:rsidRPr="00971DD5">
        <w:rPr>
          <w:rFonts w:ascii="Times New Roman" w:hAnsi="Times New Roman" w:cs="Times New Roman"/>
          <w:b/>
          <w:bCs/>
          <w:sz w:val="24"/>
          <w:szCs w:val="24"/>
        </w:rPr>
        <w:t>»</w:t>
      </w:r>
    </w:p>
    <w:p w:rsidR="00971DD5" w:rsidRDefault="00971DD5" w:rsidP="003D553F">
      <w:pPr>
        <w:pStyle w:val="a3"/>
        <w:numPr>
          <w:ilvl w:val="0"/>
          <w:numId w:val="43"/>
        </w:numPr>
        <w:rPr>
          <w:rFonts w:ascii="Times New Roman" w:hAnsi="Times New Roman"/>
          <w:sz w:val="24"/>
          <w:szCs w:val="24"/>
        </w:rPr>
      </w:pPr>
      <w:r>
        <w:rPr>
          <w:rFonts w:ascii="Times New Roman" w:hAnsi="Times New Roman"/>
          <w:sz w:val="24"/>
          <w:szCs w:val="24"/>
        </w:rPr>
        <w:t>5 см</w:t>
      </w:r>
    </w:p>
    <w:p w:rsidR="00971DD5" w:rsidRDefault="00971DD5" w:rsidP="003D553F">
      <w:pPr>
        <w:pStyle w:val="a3"/>
        <w:numPr>
          <w:ilvl w:val="0"/>
          <w:numId w:val="43"/>
        </w:numPr>
        <w:rPr>
          <w:rFonts w:ascii="Times New Roman" w:hAnsi="Times New Roman"/>
          <w:sz w:val="24"/>
          <w:szCs w:val="24"/>
        </w:rPr>
      </w:pPr>
      <w:r>
        <w:rPr>
          <w:rFonts w:ascii="Times New Roman" w:hAnsi="Times New Roman"/>
          <w:sz w:val="24"/>
          <w:szCs w:val="24"/>
        </w:rPr>
        <w:t>10 см</w:t>
      </w:r>
    </w:p>
    <w:p w:rsidR="00971DD5" w:rsidRDefault="00971DD5" w:rsidP="003D553F">
      <w:pPr>
        <w:pStyle w:val="a3"/>
        <w:numPr>
          <w:ilvl w:val="0"/>
          <w:numId w:val="43"/>
        </w:numPr>
        <w:rPr>
          <w:rFonts w:ascii="Times New Roman" w:hAnsi="Times New Roman"/>
          <w:sz w:val="24"/>
          <w:szCs w:val="24"/>
        </w:rPr>
      </w:pPr>
      <w:r>
        <w:rPr>
          <w:rFonts w:ascii="Times New Roman" w:hAnsi="Times New Roman"/>
          <w:sz w:val="24"/>
          <w:szCs w:val="24"/>
        </w:rPr>
        <w:t>14 см</w:t>
      </w:r>
    </w:p>
    <w:p w:rsidR="00971DD5" w:rsidRDefault="00971DD5" w:rsidP="003D553F">
      <w:pPr>
        <w:pStyle w:val="a3"/>
        <w:numPr>
          <w:ilvl w:val="0"/>
          <w:numId w:val="43"/>
        </w:numPr>
        <w:rPr>
          <w:rFonts w:ascii="Times New Roman" w:hAnsi="Times New Roman"/>
          <w:sz w:val="24"/>
          <w:szCs w:val="24"/>
        </w:rPr>
      </w:pPr>
      <w:r>
        <w:rPr>
          <w:rFonts w:ascii="Times New Roman" w:hAnsi="Times New Roman"/>
          <w:sz w:val="24"/>
          <w:szCs w:val="24"/>
        </w:rPr>
        <w:t>20 см</w:t>
      </w:r>
    </w:p>
    <w:p w:rsidR="00971DD5" w:rsidRDefault="00971DD5" w:rsidP="002056B3">
      <w:pPr>
        <w:spacing w:after="0"/>
        <w:jc w:val="both"/>
        <w:rPr>
          <w:rFonts w:ascii="Times New Roman" w:hAnsi="Times New Roman"/>
          <w:b/>
          <w:sz w:val="24"/>
          <w:szCs w:val="24"/>
        </w:rPr>
      </w:pPr>
      <w:r w:rsidRPr="00971DD5">
        <w:rPr>
          <w:rFonts w:ascii="Times New Roman" w:hAnsi="Times New Roman"/>
          <w:b/>
          <w:sz w:val="24"/>
          <w:szCs w:val="24"/>
        </w:rPr>
        <w:t xml:space="preserve">13. </w:t>
      </w:r>
      <w:r>
        <w:rPr>
          <w:rFonts w:ascii="Times New Roman" w:hAnsi="Times New Roman"/>
          <w:b/>
          <w:sz w:val="24"/>
          <w:szCs w:val="24"/>
        </w:rPr>
        <w:t xml:space="preserve"> КОЛИЧЕСТВО ЗАКРЕПЛЯЮЩИХ ТУРОВ</w:t>
      </w:r>
      <w:r w:rsidR="001E1A7F">
        <w:rPr>
          <w:rFonts w:ascii="Times New Roman" w:hAnsi="Times New Roman"/>
          <w:b/>
          <w:sz w:val="24"/>
          <w:szCs w:val="24"/>
        </w:rPr>
        <w:t xml:space="preserve"> ПРИ НАЛОЖЕНИИ БИНТОВЫХ ПОВЯЗОК</w:t>
      </w:r>
    </w:p>
    <w:p w:rsidR="001E1A7F" w:rsidRDefault="001E1A7F" w:rsidP="003D553F">
      <w:pPr>
        <w:pStyle w:val="a3"/>
        <w:numPr>
          <w:ilvl w:val="0"/>
          <w:numId w:val="44"/>
        </w:numPr>
        <w:spacing w:after="0"/>
        <w:rPr>
          <w:rFonts w:ascii="Times New Roman" w:hAnsi="Times New Roman"/>
          <w:sz w:val="24"/>
          <w:szCs w:val="24"/>
        </w:rPr>
      </w:pPr>
      <w:r>
        <w:rPr>
          <w:rFonts w:ascii="Times New Roman" w:hAnsi="Times New Roman"/>
          <w:sz w:val="24"/>
          <w:szCs w:val="24"/>
        </w:rPr>
        <w:t>2-3</w:t>
      </w:r>
    </w:p>
    <w:p w:rsidR="001E1A7F" w:rsidRDefault="001E1A7F" w:rsidP="003D553F">
      <w:pPr>
        <w:pStyle w:val="a3"/>
        <w:numPr>
          <w:ilvl w:val="0"/>
          <w:numId w:val="44"/>
        </w:numPr>
        <w:spacing w:after="0"/>
        <w:rPr>
          <w:rFonts w:ascii="Times New Roman" w:hAnsi="Times New Roman"/>
          <w:sz w:val="24"/>
          <w:szCs w:val="24"/>
        </w:rPr>
      </w:pPr>
      <w:r>
        <w:rPr>
          <w:rFonts w:ascii="Times New Roman" w:hAnsi="Times New Roman"/>
          <w:sz w:val="24"/>
          <w:szCs w:val="24"/>
        </w:rPr>
        <w:t>4-5</w:t>
      </w:r>
    </w:p>
    <w:p w:rsidR="001E1A7F" w:rsidRDefault="001E1A7F" w:rsidP="003D553F">
      <w:pPr>
        <w:pStyle w:val="a3"/>
        <w:numPr>
          <w:ilvl w:val="0"/>
          <w:numId w:val="44"/>
        </w:numPr>
        <w:rPr>
          <w:rFonts w:ascii="Times New Roman" w:hAnsi="Times New Roman"/>
          <w:sz w:val="24"/>
          <w:szCs w:val="24"/>
        </w:rPr>
      </w:pPr>
      <w:r>
        <w:rPr>
          <w:rFonts w:ascii="Times New Roman" w:hAnsi="Times New Roman"/>
          <w:sz w:val="24"/>
          <w:szCs w:val="24"/>
        </w:rPr>
        <w:t>5-6</w:t>
      </w:r>
    </w:p>
    <w:p w:rsidR="001E1A7F" w:rsidRDefault="001E1A7F" w:rsidP="003D553F">
      <w:pPr>
        <w:pStyle w:val="a3"/>
        <w:numPr>
          <w:ilvl w:val="0"/>
          <w:numId w:val="44"/>
        </w:numPr>
        <w:rPr>
          <w:rFonts w:ascii="Times New Roman" w:hAnsi="Times New Roman"/>
          <w:sz w:val="24"/>
          <w:szCs w:val="24"/>
        </w:rPr>
      </w:pPr>
      <w:r>
        <w:rPr>
          <w:rFonts w:ascii="Times New Roman" w:hAnsi="Times New Roman"/>
          <w:sz w:val="24"/>
          <w:szCs w:val="24"/>
        </w:rPr>
        <w:t>6-7</w:t>
      </w:r>
    </w:p>
    <w:p w:rsidR="001E1A7F" w:rsidRPr="001E1A7F" w:rsidRDefault="001E1A7F" w:rsidP="00EC4756">
      <w:pPr>
        <w:spacing w:after="0"/>
        <w:rPr>
          <w:rFonts w:ascii="Times New Roman" w:hAnsi="Times New Roman"/>
          <w:b/>
          <w:sz w:val="24"/>
          <w:szCs w:val="24"/>
        </w:rPr>
      </w:pPr>
      <w:r w:rsidRPr="001E1A7F">
        <w:rPr>
          <w:rFonts w:ascii="Times New Roman" w:hAnsi="Times New Roman"/>
          <w:b/>
          <w:sz w:val="24"/>
          <w:szCs w:val="24"/>
        </w:rPr>
        <w:t>14. ПРЕДНАЗНАЧЕНИЕ ПОВЯЗКИ НА КУЛЬТЮ</w:t>
      </w:r>
    </w:p>
    <w:p w:rsidR="001E1A7F" w:rsidRDefault="001E1A7F" w:rsidP="003D553F">
      <w:pPr>
        <w:pStyle w:val="a3"/>
        <w:numPr>
          <w:ilvl w:val="0"/>
          <w:numId w:val="45"/>
        </w:numPr>
        <w:spacing w:after="0"/>
        <w:rPr>
          <w:rFonts w:ascii="Times New Roman" w:hAnsi="Times New Roman"/>
          <w:sz w:val="24"/>
          <w:szCs w:val="24"/>
        </w:rPr>
      </w:pPr>
      <w:r>
        <w:rPr>
          <w:rFonts w:ascii="Times New Roman" w:hAnsi="Times New Roman"/>
          <w:sz w:val="24"/>
          <w:szCs w:val="24"/>
        </w:rPr>
        <w:t>для фиксации</w:t>
      </w:r>
    </w:p>
    <w:p w:rsidR="001E1A7F" w:rsidRDefault="001E1A7F" w:rsidP="003D553F">
      <w:pPr>
        <w:pStyle w:val="a3"/>
        <w:numPr>
          <w:ilvl w:val="0"/>
          <w:numId w:val="45"/>
        </w:numPr>
        <w:spacing w:after="0"/>
        <w:rPr>
          <w:rFonts w:ascii="Times New Roman" w:hAnsi="Times New Roman"/>
          <w:sz w:val="24"/>
          <w:szCs w:val="24"/>
        </w:rPr>
      </w:pPr>
      <w:r>
        <w:rPr>
          <w:rFonts w:ascii="Times New Roman" w:hAnsi="Times New Roman"/>
          <w:sz w:val="24"/>
          <w:szCs w:val="24"/>
        </w:rPr>
        <w:t>для иммобилизации (обеспечение покоя)</w:t>
      </w:r>
    </w:p>
    <w:p w:rsidR="001E1A7F" w:rsidRDefault="001E1A7F" w:rsidP="003D553F">
      <w:pPr>
        <w:pStyle w:val="a3"/>
        <w:numPr>
          <w:ilvl w:val="0"/>
          <w:numId w:val="45"/>
        </w:numPr>
        <w:rPr>
          <w:rFonts w:ascii="Times New Roman" w:hAnsi="Times New Roman"/>
          <w:sz w:val="24"/>
          <w:szCs w:val="24"/>
        </w:rPr>
      </w:pPr>
      <w:r>
        <w:rPr>
          <w:rFonts w:ascii="Times New Roman" w:hAnsi="Times New Roman"/>
          <w:sz w:val="24"/>
          <w:szCs w:val="24"/>
        </w:rPr>
        <w:t>при травматической ампутации</w:t>
      </w:r>
    </w:p>
    <w:p w:rsidR="001E1A7F" w:rsidRDefault="001E1A7F" w:rsidP="003D553F">
      <w:pPr>
        <w:pStyle w:val="a3"/>
        <w:numPr>
          <w:ilvl w:val="0"/>
          <w:numId w:val="45"/>
        </w:numPr>
        <w:rPr>
          <w:rFonts w:ascii="Times New Roman" w:hAnsi="Times New Roman"/>
          <w:sz w:val="24"/>
          <w:szCs w:val="24"/>
        </w:rPr>
      </w:pPr>
      <w:r>
        <w:rPr>
          <w:rFonts w:ascii="Times New Roman" w:hAnsi="Times New Roman"/>
          <w:sz w:val="24"/>
          <w:szCs w:val="24"/>
        </w:rPr>
        <w:t>для временной остановки кровотечения</w:t>
      </w:r>
    </w:p>
    <w:p w:rsidR="001E1A7F" w:rsidRPr="001E1A7F" w:rsidRDefault="001E1A7F" w:rsidP="002056B3">
      <w:pPr>
        <w:spacing w:after="0"/>
        <w:jc w:val="both"/>
        <w:rPr>
          <w:rFonts w:ascii="Times New Roman" w:hAnsi="Times New Roman"/>
          <w:b/>
          <w:sz w:val="24"/>
          <w:szCs w:val="24"/>
        </w:rPr>
      </w:pPr>
      <w:r w:rsidRPr="001E1A7F">
        <w:rPr>
          <w:rFonts w:ascii="Times New Roman" w:hAnsi="Times New Roman"/>
          <w:b/>
          <w:sz w:val="24"/>
          <w:szCs w:val="24"/>
        </w:rPr>
        <w:t>15. СОВРЕМЕННЫЕ (ИННОВАЦИОННЫЕ) БИНТОВЫЕ ПОВЯЗКИ</w:t>
      </w:r>
    </w:p>
    <w:p w:rsidR="001E1A7F" w:rsidRPr="001E1A7F" w:rsidRDefault="001E1A7F" w:rsidP="003D553F">
      <w:pPr>
        <w:pStyle w:val="a3"/>
        <w:numPr>
          <w:ilvl w:val="0"/>
          <w:numId w:val="46"/>
        </w:numPr>
        <w:spacing w:after="0"/>
        <w:rPr>
          <w:rFonts w:ascii="Times New Roman" w:hAnsi="Times New Roman"/>
          <w:sz w:val="24"/>
          <w:szCs w:val="24"/>
        </w:rPr>
      </w:pPr>
      <w:r>
        <w:rPr>
          <w:rFonts w:ascii="Times New Roman" w:hAnsi="Times New Roman"/>
          <w:sz w:val="24"/>
          <w:szCs w:val="24"/>
        </w:rPr>
        <w:t>лейкопластырные</w:t>
      </w:r>
      <w:r w:rsidR="00A423FD">
        <w:rPr>
          <w:rFonts w:ascii="Times New Roman" w:hAnsi="Times New Roman"/>
          <w:sz w:val="24"/>
          <w:szCs w:val="24"/>
        </w:rPr>
        <w:t xml:space="preserve"> </w:t>
      </w:r>
      <w:r>
        <w:rPr>
          <w:rFonts w:ascii="Times New Roman" w:hAnsi="Times New Roman"/>
          <w:sz w:val="24"/>
          <w:szCs w:val="24"/>
          <w:lang w:val="en-US"/>
        </w:rPr>
        <w:t>COSMOPOR</w:t>
      </w:r>
    </w:p>
    <w:p w:rsidR="001E1A7F" w:rsidRPr="001E1A7F" w:rsidRDefault="001E1A7F" w:rsidP="003D553F">
      <w:pPr>
        <w:pStyle w:val="a3"/>
        <w:numPr>
          <w:ilvl w:val="0"/>
          <w:numId w:val="46"/>
        </w:numPr>
        <w:spacing w:after="0"/>
        <w:rPr>
          <w:rFonts w:ascii="Times New Roman" w:hAnsi="Times New Roman"/>
          <w:sz w:val="24"/>
          <w:szCs w:val="24"/>
        </w:rPr>
      </w:pPr>
      <w:proofErr w:type="spellStart"/>
      <w:r w:rsidRPr="001E1A7F">
        <w:rPr>
          <w:rFonts w:ascii="Times New Roman" w:hAnsi="Times New Roman"/>
          <w:sz w:val="24"/>
          <w:szCs w:val="24"/>
        </w:rPr>
        <w:t>окклюзионны</w:t>
      </w:r>
      <w:r>
        <w:rPr>
          <w:rFonts w:ascii="Times New Roman" w:hAnsi="Times New Roman"/>
          <w:sz w:val="24"/>
          <w:szCs w:val="24"/>
        </w:rPr>
        <w:t>е</w:t>
      </w:r>
      <w:proofErr w:type="spellEnd"/>
    </w:p>
    <w:p w:rsidR="001E1A7F" w:rsidRPr="001E1A7F" w:rsidRDefault="001E1A7F" w:rsidP="003D553F">
      <w:pPr>
        <w:pStyle w:val="a3"/>
        <w:numPr>
          <w:ilvl w:val="0"/>
          <w:numId w:val="46"/>
        </w:numPr>
        <w:rPr>
          <w:rFonts w:ascii="Times New Roman" w:hAnsi="Times New Roman"/>
          <w:sz w:val="24"/>
          <w:szCs w:val="24"/>
        </w:rPr>
      </w:pPr>
      <w:r w:rsidRPr="001E1A7F">
        <w:rPr>
          <w:rFonts w:ascii="Times New Roman" w:hAnsi="Times New Roman"/>
          <w:sz w:val="24"/>
          <w:szCs w:val="24"/>
        </w:rPr>
        <w:t>самофиксирующие</w:t>
      </w:r>
    </w:p>
    <w:p w:rsidR="001E1A7F" w:rsidRPr="001E1A7F" w:rsidRDefault="001E1A7F" w:rsidP="003D553F">
      <w:pPr>
        <w:pStyle w:val="a3"/>
        <w:numPr>
          <w:ilvl w:val="0"/>
          <w:numId w:val="46"/>
        </w:numPr>
        <w:rPr>
          <w:rFonts w:ascii="Times New Roman" w:hAnsi="Times New Roman"/>
          <w:sz w:val="24"/>
          <w:szCs w:val="24"/>
        </w:rPr>
      </w:pPr>
      <w:r w:rsidRPr="001E1A7F">
        <w:rPr>
          <w:rFonts w:ascii="Times New Roman" w:hAnsi="Times New Roman"/>
          <w:sz w:val="24"/>
          <w:szCs w:val="24"/>
        </w:rPr>
        <w:t>косыночные</w:t>
      </w:r>
    </w:p>
    <w:p w:rsidR="001E1A7F" w:rsidRPr="001E1A7F" w:rsidRDefault="001E1A7F" w:rsidP="00EC4756">
      <w:pPr>
        <w:spacing w:after="0"/>
        <w:rPr>
          <w:rFonts w:ascii="Times New Roman" w:hAnsi="Times New Roman"/>
          <w:b/>
          <w:sz w:val="24"/>
          <w:szCs w:val="24"/>
        </w:rPr>
      </w:pPr>
      <w:r w:rsidRPr="002C4883">
        <w:rPr>
          <w:rFonts w:ascii="Times New Roman" w:hAnsi="Times New Roman"/>
          <w:b/>
          <w:sz w:val="24"/>
          <w:szCs w:val="24"/>
        </w:rPr>
        <w:t>16. СОВРЕМЕННЫЕ</w:t>
      </w:r>
      <w:r w:rsidRPr="001E1A7F">
        <w:rPr>
          <w:rFonts w:ascii="Times New Roman" w:hAnsi="Times New Roman"/>
          <w:b/>
          <w:sz w:val="24"/>
          <w:szCs w:val="24"/>
        </w:rPr>
        <w:t xml:space="preserve"> (ИННОВАЦИОННЫЕ) </w:t>
      </w:r>
      <w:r>
        <w:rPr>
          <w:rFonts w:ascii="Times New Roman" w:hAnsi="Times New Roman"/>
          <w:b/>
          <w:sz w:val="24"/>
          <w:szCs w:val="24"/>
        </w:rPr>
        <w:t>БЕЗ</w:t>
      </w:r>
      <w:r w:rsidRPr="001E1A7F">
        <w:rPr>
          <w:rFonts w:ascii="Times New Roman" w:hAnsi="Times New Roman"/>
          <w:b/>
          <w:sz w:val="24"/>
          <w:szCs w:val="24"/>
        </w:rPr>
        <w:t>БИНТОВЫЕ ПОВЯЗКИ</w:t>
      </w:r>
    </w:p>
    <w:p w:rsidR="001E1A7F" w:rsidRDefault="001E1A7F" w:rsidP="003D553F">
      <w:pPr>
        <w:pStyle w:val="a3"/>
        <w:numPr>
          <w:ilvl w:val="0"/>
          <w:numId w:val="52"/>
        </w:numPr>
        <w:spacing w:after="0"/>
        <w:rPr>
          <w:rFonts w:ascii="Times New Roman" w:hAnsi="Times New Roman"/>
          <w:sz w:val="24"/>
          <w:szCs w:val="24"/>
        </w:rPr>
      </w:pPr>
      <w:r>
        <w:rPr>
          <w:rFonts w:ascii="Times New Roman" w:hAnsi="Times New Roman"/>
          <w:sz w:val="24"/>
          <w:szCs w:val="24"/>
        </w:rPr>
        <w:t xml:space="preserve">лейкопластырные </w:t>
      </w:r>
      <w:r>
        <w:rPr>
          <w:rFonts w:ascii="Times New Roman" w:hAnsi="Times New Roman"/>
          <w:sz w:val="24"/>
          <w:szCs w:val="24"/>
          <w:lang w:val="en-US"/>
        </w:rPr>
        <w:t>COSMOPOR</w:t>
      </w:r>
    </w:p>
    <w:p w:rsidR="001E1A7F" w:rsidRDefault="001E1A7F" w:rsidP="003D553F">
      <w:pPr>
        <w:pStyle w:val="a3"/>
        <w:numPr>
          <w:ilvl w:val="0"/>
          <w:numId w:val="52"/>
        </w:numPr>
        <w:rPr>
          <w:rFonts w:ascii="Times New Roman" w:hAnsi="Times New Roman"/>
          <w:sz w:val="24"/>
          <w:szCs w:val="24"/>
        </w:rPr>
      </w:pPr>
      <w:proofErr w:type="spellStart"/>
      <w:r>
        <w:rPr>
          <w:rFonts w:ascii="Times New Roman" w:hAnsi="Times New Roman"/>
          <w:sz w:val="24"/>
          <w:szCs w:val="24"/>
        </w:rPr>
        <w:t>окклюзионные</w:t>
      </w:r>
      <w:proofErr w:type="spellEnd"/>
    </w:p>
    <w:p w:rsidR="001E1A7F" w:rsidRDefault="001E1A7F" w:rsidP="003D553F">
      <w:pPr>
        <w:pStyle w:val="a3"/>
        <w:numPr>
          <w:ilvl w:val="0"/>
          <w:numId w:val="52"/>
        </w:numPr>
        <w:rPr>
          <w:rFonts w:ascii="Times New Roman" w:hAnsi="Times New Roman"/>
          <w:sz w:val="24"/>
          <w:szCs w:val="24"/>
        </w:rPr>
      </w:pPr>
      <w:r>
        <w:rPr>
          <w:rFonts w:ascii="Times New Roman" w:hAnsi="Times New Roman"/>
          <w:sz w:val="24"/>
          <w:szCs w:val="24"/>
        </w:rPr>
        <w:t>самофиксирующие</w:t>
      </w:r>
    </w:p>
    <w:p w:rsidR="001E1A7F" w:rsidRDefault="001E1A7F" w:rsidP="003D553F">
      <w:pPr>
        <w:pStyle w:val="a3"/>
        <w:numPr>
          <w:ilvl w:val="0"/>
          <w:numId w:val="52"/>
        </w:numPr>
        <w:spacing w:after="0"/>
        <w:rPr>
          <w:rFonts w:ascii="Times New Roman" w:hAnsi="Times New Roman"/>
          <w:sz w:val="24"/>
          <w:szCs w:val="24"/>
        </w:rPr>
      </w:pPr>
      <w:r>
        <w:rPr>
          <w:rFonts w:ascii="Times New Roman" w:hAnsi="Times New Roman"/>
          <w:sz w:val="24"/>
          <w:szCs w:val="24"/>
        </w:rPr>
        <w:t>косыночные</w:t>
      </w:r>
    </w:p>
    <w:p w:rsidR="00EC4756" w:rsidRPr="002C4883" w:rsidRDefault="00EC4756" w:rsidP="00EC4756">
      <w:pPr>
        <w:pStyle w:val="a3"/>
        <w:spacing w:after="0"/>
        <w:rPr>
          <w:rFonts w:ascii="Times New Roman" w:hAnsi="Times New Roman"/>
          <w:sz w:val="24"/>
          <w:szCs w:val="24"/>
        </w:rPr>
      </w:pPr>
    </w:p>
    <w:p w:rsidR="002C4883" w:rsidRDefault="002C4883" w:rsidP="00EC4756">
      <w:pPr>
        <w:spacing w:after="0"/>
        <w:rPr>
          <w:rFonts w:ascii="Times New Roman" w:hAnsi="Times New Roman"/>
          <w:b/>
          <w:sz w:val="24"/>
          <w:szCs w:val="24"/>
        </w:rPr>
      </w:pPr>
      <w:r w:rsidRPr="002C4883">
        <w:rPr>
          <w:rFonts w:ascii="Times New Roman" w:hAnsi="Times New Roman"/>
          <w:b/>
          <w:sz w:val="24"/>
          <w:szCs w:val="24"/>
        </w:rPr>
        <w:t xml:space="preserve">17. </w:t>
      </w:r>
      <w:r w:rsidR="00AB34E3">
        <w:rPr>
          <w:rFonts w:ascii="Times New Roman" w:hAnsi="Times New Roman"/>
          <w:b/>
          <w:sz w:val="24"/>
          <w:szCs w:val="24"/>
        </w:rPr>
        <w:t xml:space="preserve">В ДРЕВНЕМ ЕГИПТЕ </w:t>
      </w:r>
      <w:r w:rsidRPr="002C4883">
        <w:rPr>
          <w:rFonts w:ascii="Times New Roman" w:hAnsi="Times New Roman"/>
          <w:b/>
          <w:sz w:val="24"/>
          <w:szCs w:val="24"/>
        </w:rPr>
        <w:t>ПЕРВЫЕ</w:t>
      </w:r>
      <w:r>
        <w:rPr>
          <w:rFonts w:ascii="Times New Roman" w:hAnsi="Times New Roman"/>
          <w:b/>
          <w:sz w:val="24"/>
          <w:szCs w:val="24"/>
        </w:rPr>
        <w:t xml:space="preserve"> ПОВЯЗКИ БЫЛИ ИЗГОТОВЛЕНЫ ИЗ МАТЕРИАЛА</w:t>
      </w:r>
    </w:p>
    <w:p w:rsidR="002C4883" w:rsidRDefault="00A04BB7" w:rsidP="003D553F">
      <w:pPr>
        <w:pStyle w:val="a3"/>
        <w:numPr>
          <w:ilvl w:val="0"/>
          <w:numId w:val="47"/>
        </w:numPr>
        <w:rPr>
          <w:rFonts w:ascii="Times New Roman" w:hAnsi="Times New Roman"/>
          <w:sz w:val="24"/>
          <w:szCs w:val="24"/>
        </w:rPr>
      </w:pPr>
      <w:r>
        <w:rPr>
          <w:rFonts w:ascii="Times New Roman" w:hAnsi="Times New Roman"/>
          <w:sz w:val="24"/>
          <w:szCs w:val="24"/>
        </w:rPr>
        <w:t>хлопка</w:t>
      </w:r>
    </w:p>
    <w:p w:rsidR="00A04BB7" w:rsidRDefault="00A04BB7" w:rsidP="003D553F">
      <w:pPr>
        <w:pStyle w:val="a3"/>
        <w:numPr>
          <w:ilvl w:val="0"/>
          <w:numId w:val="47"/>
        </w:numPr>
        <w:rPr>
          <w:rFonts w:ascii="Times New Roman" w:hAnsi="Times New Roman"/>
          <w:sz w:val="24"/>
          <w:szCs w:val="24"/>
        </w:rPr>
      </w:pPr>
      <w:r>
        <w:rPr>
          <w:rFonts w:ascii="Times New Roman" w:hAnsi="Times New Roman"/>
          <w:sz w:val="24"/>
          <w:szCs w:val="24"/>
        </w:rPr>
        <w:t>льна</w:t>
      </w:r>
    </w:p>
    <w:p w:rsidR="00A04BB7" w:rsidRDefault="00A04BB7" w:rsidP="003D553F">
      <w:pPr>
        <w:pStyle w:val="a3"/>
        <w:numPr>
          <w:ilvl w:val="0"/>
          <w:numId w:val="47"/>
        </w:numPr>
        <w:spacing w:after="0"/>
        <w:rPr>
          <w:rFonts w:ascii="Times New Roman" w:hAnsi="Times New Roman"/>
          <w:sz w:val="24"/>
          <w:szCs w:val="24"/>
        </w:rPr>
      </w:pPr>
      <w:r>
        <w:rPr>
          <w:rFonts w:ascii="Times New Roman" w:hAnsi="Times New Roman"/>
          <w:sz w:val="24"/>
          <w:szCs w:val="24"/>
        </w:rPr>
        <w:t>марли</w:t>
      </w:r>
    </w:p>
    <w:p w:rsidR="00A04BB7" w:rsidRDefault="00A04BB7" w:rsidP="003D553F">
      <w:pPr>
        <w:pStyle w:val="a3"/>
        <w:numPr>
          <w:ilvl w:val="0"/>
          <w:numId w:val="47"/>
        </w:numPr>
        <w:spacing w:after="0"/>
        <w:rPr>
          <w:rFonts w:ascii="Times New Roman" w:hAnsi="Times New Roman"/>
          <w:sz w:val="24"/>
          <w:szCs w:val="24"/>
        </w:rPr>
      </w:pPr>
      <w:r>
        <w:rPr>
          <w:rFonts w:ascii="Times New Roman" w:hAnsi="Times New Roman"/>
          <w:sz w:val="24"/>
          <w:szCs w:val="24"/>
        </w:rPr>
        <w:t>папируса</w:t>
      </w:r>
    </w:p>
    <w:p w:rsidR="00EC4756" w:rsidRDefault="00EC4756" w:rsidP="00EC4756">
      <w:pPr>
        <w:pStyle w:val="a3"/>
        <w:spacing w:after="0"/>
        <w:rPr>
          <w:rFonts w:ascii="Times New Roman" w:hAnsi="Times New Roman"/>
          <w:sz w:val="24"/>
          <w:szCs w:val="24"/>
        </w:rPr>
      </w:pPr>
    </w:p>
    <w:p w:rsidR="00A04BB7" w:rsidRPr="00A04BB7" w:rsidRDefault="00A04BB7" w:rsidP="00EC4756">
      <w:pPr>
        <w:spacing w:after="0"/>
        <w:rPr>
          <w:rFonts w:ascii="Times New Roman" w:hAnsi="Times New Roman"/>
          <w:b/>
          <w:sz w:val="24"/>
          <w:szCs w:val="24"/>
        </w:rPr>
      </w:pPr>
      <w:r w:rsidRPr="00A04BB7">
        <w:rPr>
          <w:rFonts w:ascii="Times New Roman" w:hAnsi="Times New Roman"/>
          <w:b/>
          <w:sz w:val="24"/>
          <w:szCs w:val="24"/>
        </w:rPr>
        <w:t>18. ПОКАЗАНИЯ ДЛЯ НАЛОЖЕНИЯ СПИРАЛЬНОЙ ПОВЯЗКИ</w:t>
      </w:r>
    </w:p>
    <w:p w:rsidR="00A04BB7" w:rsidRDefault="00A04BB7" w:rsidP="003D553F">
      <w:pPr>
        <w:pStyle w:val="a3"/>
        <w:numPr>
          <w:ilvl w:val="0"/>
          <w:numId w:val="48"/>
        </w:numPr>
        <w:rPr>
          <w:rFonts w:ascii="Times New Roman" w:hAnsi="Times New Roman"/>
          <w:sz w:val="24"/>
          <w:szCs w:val="24"/>
        </w:rPr>
      </w:pPr>
      <w:r>
        <w:rPr>
          <w:rFonts w:ascii="Times New Roman" w:hAnsi="Times New Roman"/>
          <w:sz w:val="24"/>
          <w:szCs w:val="24"/>
        </w:rPr>
        <w:lastRenderedPageBreak/>
        <w:t>носовое кровотечение</w:t>
      </w:r>
    </w:p>
    <w:p w:rsidR="00A04BB7" w:rsidRDefault="00A04BB7" w:rsidP="003D553F">
      <w:pPr>
        <w:pStyle w:val="a3"/>
        <w:numPr>
          <w:ilvl w:val="0"/>
          <w:numId w:val="48"/>
        </w:numPr>
        <w:rPr>
          <w:rFonts w:ascii="Times New Roman" w:hAnsi="Times New Roman"/>
          <w:sz w:val="24"/>
          <w:szCs w:val="24"/>
        </w:rPr>
      </w:pPr>
      <w:r>
        <w:rPr>
          <w:rFonts w:ascii="Times New Roman" w:hAnsi="Times New Roman"/>
          <w:sz w:val="24"/>
          <w:szCs w:val="24"/>
        </w:rPr>
        <w:t>ранение  пальца кисти</w:t>
      </w:r>
    </w:p>
    <w:p w:rsidR="00A04BB7" w:rsidRDefault="00A04BB7" w:rsidP="003D553F">
      <w:pPr>
        <w:pStyle w:val="a3"/>
        <w:numPr>
          <w:ilvl w:val="0"/>
          <w:numId w:val="48"/>
        </w:numPr>
        <w:rPr>
          <w:rFonts w:ascii="Times New Roman" w:hAnsi="Times New Roman"/>
          <w:sz w:val="24"/>
          <w:szCs w:val="24"/>
        </w:rPr>
      </w:pPr>
      <w:r>
        <w:rPr>
          <w:rFonts w:ascii="Times New Roman" w:hAnsi="Times New Roman"/>
          <w:sz w:val="24"/>
          <w:szCs w:val="24"/>
        </w:rPr>
        <w:t>ранение тыльной части кисти</w:t>
      </w:r>
    </w:p>
    <w:p w:rsidR="00A04BB7" w:rsidRDefault="00A04BB7" w:rsidP="003D553F">
      <w:pPr>
        <w:pStyle w:val="a3"/>
        <w:numPr>
          <w:ilvl w:val="0"/>
          <w:numId w:val="48"/>
        </w:numPr>
        <w:spacing w:after="0"/>
        <w:rPr>
          <w:rFonts w:ascii="Times New Roman" w:hAnsi="Times New Roman"/>
          <w:sz w:val="24"/>
          <w:szCs w:val="24"/>
        </w:rPr>
      </w:pPr>
      <w:r>
        <w:rPr>
          <w:rFonts w:ascii="Times New Roman" w:hAnsi="Times New Roman"/>
          <w:sz w:val="24"/>
          <w:szCs w:val="24"/>
        </w:rPr>
        <w:t>ожог пальца кисти</w:t>
      </w:r>
    </w:p>
    <w:p w:rsidR="00EC4756" w:rsidRDefault="00EC4756" w:rsidP="00EC4756">
      <w:pPr>
        <w:pStyle w:val="a3"/>
        <w:spacing w:after="0"/>
        <w:rPr>
          <w:rFonts w:ascii="Times New Roman" w:hAnsi="Times New Roman"/>
          <w:sz w:val="24"/>
          <w:szCs w:val="24"/>
        </w:rPr>
      </w:pPr>
    </w:p>
    <w:p w:rsidR="00A04BB7" w:rsidRDefault="00A04BB7" w:rsidP="00EC4756">
      <w:pPr>
        <w:spacing w:after="0"/>
        <w:rPr>
          <w:rFonts w:ascii="Times New Roman" w:hAnsi="Times New Roman"/>
          <w:b/>
          <w:sz w:val="24"/>
          <w:szCs w:val="24"/>
        </w:rPr>
      </w:pPr>
      <w:r w:rsidRPr="00A04BB7">
        <w:rPr>
          <w:rFonts w:ascii="Times New Roman" w:hAnsi="Times New Roman"/>
          <w:b/>
          <w:sz w:val="24"/>
          <w:szCs w:val="24"/>
        </w:rPr>
        <w:t xml:space="preserve">19. </w:t>
      </w:r>
      <w:r w:rsidR="00F77D08">
        <w:rPr>
          <w:rFonts w:ascii="Times New Roman" w:hAnsi="Times New Roman"/>
          <w:b/>
          <w:sz w:val="24"/>
          <w:szCs w:val="24"/>
        </w:rPr>
        <w:t>КОСЫНОЧНУЮ ПОВЯЗКУ НЕ НАКЛАДЫВАЮТ</w:t>
      </w:r>
    </w:p>
    <w:p w:rsidR="00F77D08" w:rsidRDefault="00EC4756" w:rsidP="003D553F">
      <w:pPr>
        <w:pStyle w:val="a3"/>
        <w:numPr>
          <w:ilvl w:val="0"/>
          <w:numId w:val="49"/>
        </w:numPr>
        <w:rPr>
          <w:rFonts w:ascii="Times New Roman" w:hAnsi="Times New Roman"/>
          <w:sz w:val="24"/>
          <w:szCs w:val="24"/>
        </w:rPr>
      </w:pPr>
      <w:r>
        <w:rPr>
          <w:rFonts w:ascii="Times New Roman" w:hAnsi="Times New Roman"/>
          <w:sz w:val="24"/>
          <w:szCs w:val="24"/>
        </w:rPr>
        <w:t>на голову</w:t>
      </w:r>
    </w:p>
    <w:p w:rsidR="00EC4756" w:rsidRDefault="00EC4756" w:rsidP="003D553F">
      <w:pPr>
        <w:pStyle w:val="a3"/>
        <w:numPr>
          <w:ilvl w:val="0"/>
          <w:numId w:val="49"/>
        </w:numPr>
        <w:rPr>
          <w:rFonts w:ascii="Times New Roman" w:hAnsi="Times New Roman"/>
          <w:sz w:val="24"/>
          <w:szCs w:val="24"/>
        </w:rPr>
      </w:pPr>
      <w:r>
        <w:rPr>
          <w:rFonts w:ascii="Times New Roman" w:hAnsi="Times New Roman"/>
          <w:sz w:val="24"/>
          <w:szCs w:val="24"/>
        </w:rPr>
        <w:t>на коленный или локтевой сустав</w:t>
      </w:r>
    </w:p>
    <w:p w:rsidR="00EC4756" w:rsidRDefault="00EC4756" w:rsidP="003D553F">
      <w:pPr>
        <w:pStyle w:val="a3"/>
        <w:numPr>
          <w:ilvl w:val="0"/>
          <w:numId w:val="49"/>
        </w:numPr>
        <w:rPr>
          <w:rFonts w:ascii="Times New Roman" w:hAnsi="Times New Roman"/>
          <w:sz w:val="24"/>
          <w:szCs w:val="24"/>
        </w:rPr>
      </w:pPr>
      <w:r>
        <w:rPr>
          <w:rFonts w:ascii="Times New Roman" w:hAnsi="Times New Roman"/>
          <w:sz w:val="24"/>
          <w:szCs w:val="24"/>
        </w:rPr>
        <w:t>на нос</w:t>
      </w:r>
    </w:p>
    <w:p w:rsidR="00EC4756" w:rsidRDefault="00EC4756" w:rsidP="003D553F">
      <w:pPr>
        <w:pStyle w:val="a3"/>
        <w:numPr>
          <w:ilvl w:val="0"/>
          <w:numId w:val="49"/>
        </w:numPr>
        <w:rPr>
          <w:rFonts w:ascii="Times New Roman" w:hAnsi="Times New Roman"/>
          <w:sz w:val="24"/>
          <w:szCs w:val="24"/>
        </w:rPr>
      </w:pPr>
      <w:r>
        <w:rPr>
          <w:rFonts w:ascii="Times New Roman" w:hAnsi="Times New Roman"/>
          <w:sz w:val="24"/>
          <w:szCs w:val="24"/>
        </w:rPr>
        <w:t>на глаза</w:t>
      </w:r>
    </w:p>
    <w:p w:rsidR="00E72BB9" w:rsidRDefault="00D90CEA" w:rsidP="00F40078">
      <w:pPr>
        <w:spacing w:after="0"/>
        <w:jc w:val="both"/>
        <w:rPr>
          <w:rFonts w:ascii="Times New Roman" w:hAnsi="Times New Roman" w:cs="Times New Roman"/>
          <w:sz w:val="24"/>
          <w:szCs w:val="24"/>
        </w:rPr>
      </w:pPr>
      <w:r w:rsidRPr="00D90CEA">
        <w:rPr>
          <w:rFonts w:ascii="Times New Roman" w:hAnsi="Times New Roman"/>
          <w:b/>
          <w:sz w:val="24"/>
          <w:szCs w:val="24"/>
        </w:rPr>
        <w:t xml:space="preserve">20. </w:t>
      </w:r>
      <w:r w:rsidR="00E72BB9" w:rsidRPr="00E72BB9">
        <w:rPr>
          <w:rFonts w:ascii="Times New Roman" w:hAnsi="Times New Roman"/>
          <w:b/>
          <w:sz w:val="24"/>
          <w:szCs w:val="24"/>
        </w:rPr>
        <w:t xml:space="preserve">В </w:t>
      </w:r>
      <w:r w:rsidR="00E72BB9" w:rsidRPr="00E72BB9">
        <w:rPr>
          <w:rFonts w:ascii="Times New Roman" w:hAnsi="Times New Roman" w:cs="Times New Roman"/>
          <w:b/>
          <w:sz w:val="24"/>
          <w:szCs w:val="24"/>
          <w:shd w:val="clear" w:color="auto" w:fill="FFFFFF"/>
        </w:rPr>
        <w:t xml:space="preserve">XIX ВЕКЕ </w:t>
      </w:r>
      <w:r w:rsidR="00E72BB9">
        <w:rPr>
          <w:rFonts w:ascii="Times New Roman" w:hAnsi="Times New Roman" w:cs="Times New Roman"/>
          <w:b/>
          <w:sz w:val="24"/>
          <w:szCs w:val="24"/>
          <w:shd w:val="clear" w:color="auto" w:fill="FFFFFF"/>
        </w:rPr>
        <w:t>ВПЕРВЫЕ</w:t>
      </w:r>
      <w:r w:rsidR="00E72BB9" w:rsidRPr="00E72BB9">
        <w:rPr>
          <w:rFonts w:ascii="Times New Roman" w:hAnsi="Times New Roman" w:cs="Times New Roman"/>
          <w:b/>
          <w:sz w:val="24"/>
          <w:szCs w:val="24"/>
        </w:rPr>
        <w:t xml:space="preserve"> ПРИ ЛЕЧЕНИИ РАН ПРИМЕН</w:t>
      </w:r>
      <w:r w:rsidR="00E72BB9">
        <w:rPr>
          <w:rFonts w:ascii="Times New Roman" w:hAnsi="Times New Roman" w:cs="Times New Roman"/>
          <w:b/>
          <w:sz w:val="24"/>
          <w:szCs w:val="24"/>
        </w:rPr>
        <w:t>ИЛ</w:t>
      </w:r>
      <w:r w:rsidR="00E72BB9" w:rsidRPr="00E72BB9">
        <w:rPr>
          <w:rFonts w:ascii="Times New Roman" w:hAnsi="Times New Roman" w:cs="Times New Roman"/>
          <w:b/>
          <w:sz w:val="24"/>
          <w:szCs w:val="24"/>
        </w:rPr>
        <w:t xml:space="preserve"> ПОВЯЗКИ ИЗ КАРБОЛИЗИРОВАННОЙ МАРЛИ</w:t>
      </w:r>
    </w:p>
    <w:p w:rsidR="00D90CEA" w:rsidRDefault="00E72BB9" w:rsidP="003D553F">
      <w:pPr>
        <w:pStyle w:val="a3"/>
        <w:numPr>
          <w:ilvl w:val="0"/>
          <w:numId w:val="50"/>
        </w:numPr>
        <w:spacing w:after="0"/>
        <w:jc w:val="both"/>
        <w:rPr>
          <w:rFonts w:ascii="Times New Roman" w:hAnsi="Times New Roman"/>
          <w:sz w:val="24"/>
          <w:szCs w:val="24"/>
        </w:rPr>
      </w:pPr>
      <w:r w:rsidRPr="00E72BB9">
        <w:rPr>
          <w:rFonts w:ascii="Times New Roman" w:hAnsi="Times New Roman"/>
          <w:sz w:val="24"/>
          <w:szCs w:val="24"/>
        </w:rPr>
        <w:t>Н. И. Пирогов</w:t>
      </w:r>
    </w:p>
    <w:p w:rsidR="00E72BB9" w:rsidRDefault="00E72BB9" w:rsidP="003D553F">
      <w:pPr>
        <w:pStyle w:val="a3"/>
        <w:numPr>
          <w:ilvl w:val="0"/>
          <w:numId w:val="50"/>
        </w:numPr>
        <w:spacing w:after="0"/>
        <w:jc w:val="both"/>
        <w:rPr>
          <w:rFonts w:ascii="Times New Roman" w:hAnsi="Times New Roman"/>
          <w:sz w:val="24"/>
          <w:szCs w:val="24"/>
        </w:rPr>
      </w:pPr>
      <w:proofErr w:type="spellStart"/>
      <w:r>
        <w:rPr>
          <w:rFonts w:ascii="Times New Roman" w:hAnsi="Times New Roman"/>
          <w:sz w:val="24"/>
          <w:szCs w:val="24"/>
        </w:rPr>
        <w:t>Цельс</w:t>
      </w:r>
      <w:proofErr w:type="spellEnd"/>
    </w:p>
    <w:p w:rsidR="00E72BB9" w:rsidRPr="00E72BB9" w:rsidRDefault="00E72BB9" w:rsidP="003D553F">
      <w:pPr>
        <w:pStyle w:val="a3"/>
        <w:numPr>
          <w:ilvl w:val="0"/>
          <w:numId w:val="50"/>
        </w:numPr>
        <w:jc w:val="both"/>
        <w:rPr>
          <w:rFonts w:ascii="Times New Roman" w:hAnsi="Times New Roman"/>
          <w:sz w:val="24"/>
          <w:szCs w:val="24"/>
        </w:rPr>
      </w:pPr>
      <w:r w:rsidRPr="00581F16">
        <w:rPr>
          <w:rFonts w:ascii="Times New Roman" w:hAnsi="Times New Roman"/>
          <w:sz w:val="24"/>
          <w:szCs w:val="24"/>
          <w:shd w:val="clear" w:color="auto" w:fill="FFFFFF"/>
        </w:rPr>
        <w:t>Э. Бергман</w:t>
      </w:r>
    </w:p>
    <w:p w:rsidR="00E72BB9" w:rsidRPr="00701D1D" w:rsidRDefault="00E72BB9" w:rsidP="003D553F">
      <w:pPr>
        <w:pStyle w:val="a3"/>
        <w:numPr>
          <w:ilvl w:val="0"/>
          <w:numId w:val="50"/>
        </w:numPr>
        <w:jc w:val="both"/>
        <w:rPr>
          <w:rFonts w:ascii="Times New Roman" w:hAnsi="Times New Roman"/>
          <w:sz w:val="24"/>
          <w:szCs w:val="24"/>
        </w:rPr>
      </w:pPr>
      <w:r>
        <w:rPr>
          <w:rFonts w:ascii="Times New Roman" w:hAnsi="Times New Roman"/>
          <w:sz w:val="24"/>
          <w:szCs w:val="24"/>
          <w:shd w:val="clear" w:color="auto" w:fill="FFFFFF"/>
        </w:rPr>
        <w:t>Гиппократ</w:t>
      </w:r>
    </w:p>
    <w:p w:rsidR="00701D1D" w:rsidRDefault="00701D1D" w:rsidP="00F40078">
      <w:pPr>
        <w:spacing w:after="0"/>
        <w:jc w:val="both"/>
        <w:rPr>
          <w:rFonts w:ascii="Times New Roman" w:hAnsi="Times New Roman" w:cs="Times New Roman"/>
          <w:b/>
          <w:bCs/>
          <w:sz w:val="24"/>
          <w:szCs w:val="24"/>
        </w:rPr>
      </w:pPr>
      <w:r>
        <w:rPr>
          <w:rFonts w:ascii="Times New Roman" w:hAnsi="Times New Roman" w:cs="Times New Roman"/>
          <w:b/>
          <w:sz w:val="24"/>
          <w:szCs w:val="24"/>
        </w:rPr>
        <w:t>21</w:t>
      </w:r>
      <w:r w:rsidRPr="00971DD5">
        <w:rPr>
          <w:rFonts w:ascii="Times New Roman" w:hAnsi="Times New Roman" w:cs="Times New Roman"/>
          <w:b/>
          <w:sz w:val="24"/>
          <w:szCs w:val="24"/>
        </w:rPr>
        <w:t xml:space="preserve">.  ШИРИНА БИНТА, ИСПОЛЬЗУЕМАЯ ДЛЯ ПОВЯЗКИ </w:t>
      </w:r>
      <w:r w:rsidRPr="00971DD5">
        <w:rPr>
          <w:rFonts w:ascii="Times New Roman" w:hAnsi="Times New Roman" w:cs="Times New Roman"/>
          <w:b/>
          <w:bCs/>
          <w:sz w:val="24"/>
          <w:szCs w:val="24"/>
        </w:rPr>
        <w:t>«</w:t>
      </w:r>
      <w:r>
        <w:rPr>
          <w:rFonts w:ascii="Times New Roman" w:hAnsi="Times New Roman" w:cs="Times New Roman"/>
          <w:b/>
          <w:sz w:val="24"/>
          <w:szCs w:val="24"/>
        </w:rPr>
        <w:t>СПИРАЛЬНАЯ НА ПАЛЕЦ</w:t>
      </w:r>
      <w:r w:rsidRPr="00971DD5">
        <w:rPr>
          <w:rFonts w:ascii="Times New Roman" w:hAnsi="Times New Roman" w:cs="Times New Roman"/>
          <w:b/>
          <w:bCs/>
          <w:sz w:val="24"/>
          <w:szCs w:val="24"/>
        </w:rPr>
        <w:t>»</w:t>
      </w:r>
    </w:p>
    <w:p w:rsidR="00701D1D" w:rsidRDefault="00701D1D" w:rsidP="003D553F">
      <w:pPr>
        <w:pStyle w:val="a3"/>
        <w:numPr>
          <w:ilvl w:val="0"/>
          <w:numId w:val="51"/>
        </w:numPr>
        <w:spacing w:after="0"/>
        <w:rPr>
          <w:rFonts w:ascii="Times New Roman" w:hAnsi="Times New Roman"/>
          <w:sz w:val="24"/>
          <w:szCs w:val="24"/>
        </w:rPr>
      </w:pPr>
      <w:r>
        <w:rPr>
          <w:rFonts w:ascii="Times New Roman" w:hAnsi="Times New Roman"/>
          <w:sz w:val="24"/>
          <w:szCs w:val="24"/>
        </w:rPr>
        <w:t>5 см или 7 см</w:t>
      </w:r>
    </w:p>
    <w:p w:rsidR="00701D1D" w:rsidRDefault="00701D1D" w:rsidP="003D553F">
      <w:pPr>
        <w:pStyle w:val="a3"/>
        <w:numPr>
          <w:ilvl w:val="0"/>
          <w:numId w:val="51"/>
        </w:numPr>
        <w:rPr>
          <w:rFonts w:ascii="Times New Roman" w:hAnsi="Times New Roman"/>
          <w:sz w:val="24"/>
          <w:szCs w:val="24"/>
        </w:rPr>
      </w:pPr>
      <w:r>
        <w:rPr>
          <w:rFonts w:ascii="Times New Roman" w:hAnsi="Times New Roman"/>
          <w:sz w:val="24"/>
          <w:szCs w:val="24"/>
        </w:rPr>
        <w:t>16 см</w:t>
      </w:r>
    </w:p>
    <w:p w:rsidR="00701D1D" w:rsidRDefault="00701D1D" w:rsidP="003D553F">
      <w:pPr>
        <w:pStyle w:val="a3"/>
        <w:numPr>
          <w:ilvl w:val="0"/>
          <w:numId w:val="51"/>
        </w:numPr>
        <w:rPr>
          <w:rFonts w:ascii="Times New Roman" w:hAnsi="Times New Roman"/>
          <w:sz w:val="24"/>
          <w:szCs w:val="24"/>
        </w:rPr>
      </w:pPr>
      <w:r>
        <w:rPr>
          <w:rFonts w:ascii="Times New Roman" w:hAnsi="Times New Roman"/>
          <w:sz w:val="24"/>
          <w:szCs w:val="24"/>
        </w:rPr>
        <w:t>14 см</w:t>
      </w:r>
    </w:p>
    <w:p w:rsidR="00701D1D" w:rsidRPr="00932C7C" w:rsidRDefault="00701D1D" w:rsidP="00932C7C">
      <w:pPr>
        <w:pStyle w:val="a3"/>
        <w:numPr>
          <w:ilvl w:val="0"/>
          <w:numId w:val="51"/>
        </w:numPr>
        <w:rPr>
          <w:rFonts w:ascii="Times New Roman" w:hAnsi="Times New Roman"/>
          <w:sz w:val="24"/>
          <w:szCs w:val="24"/>
        </w:rPr>
      </w:pPr>
      <w:r>
        <w:rPr>
          <w:rFonts w:ascii="Times New Roman" w:hAnsi="Times New Roman"/>
          <w:sz w:val="24"/>
          <w:szCs w:val="24"/>
        </w:rPr>
        <w:t>20 см</w:t>
      </w:r>
    </w:p>
    <w:p w:rsidR="00294081" w:rsidRDefault="00294081" w:rsidP="00294081">
      <w:pPr>
        <w:jc w:val="both"/>
        <w:rPr>
          <w:rFonts w:ascii="Times New Roman" w:hAnsi="Times New Roman"/>
          <w:sz w:val="24"/>
          <w:szCs w:val="24"/>
        </w:rPr>
      </w:pPr>
    </w:p>
    <w:p w:rsidR="00294081" w:rsidRDefault="00294081" w:rsidP="00294081">
      <w:pPr>
        <w:spacing w:after="0"/>
        <w:jc w:val="center"/>
        <w:rPr>
          <w:rFonts w:ascii="Times New Roman" w:hAnsi="Times New Roman" w:cs="Times New Roman"/>
          <w:b/>
          <w:bCs/>
          <w:sz w:val="24"/>
          <w:szCs w:val="24"/>
        </w:rPr>
      </w:pPr>
      <w:r>
        <w:rPr>
          <w:rFonts w:ascii="Times New Roman" w:hAnsi="Times New Roman"/>
          <w:b/>
          <w:sz w:val="24"/>
          <w:szCs w:val="24"/>
        </w:rPr>
        <w:t xml:space="preserve">Эталоны ответов на задания в тестовой форме для самоконтроля по теме: </w:t>
      </w:r>
      <w:r w:rsidRPr="00C66CB4">
        <w:rPr>
          <w:rFonts w:ascii="Times New Roman" w:hAnsi="Times New Roman" w:cs="Times New Roman"/>
          <w:b/>
          <w:bCs/>
          <w:sz w:val="24"/>
          <w:szCs w:val="24"/>
        </w:rPr>
        <w:t>«</w:t>
      </w:r>
      <w:r w:rsidRPr="00C66CB4">
        <w:rPr>
          <w:rFonts w:ascii="Times New Roman" w:hAnsi="Times New Roman" w:cs="Times New Roman"/>
          <w:b/>
          <w:sz w:val="24"/>
          <w:szCs w:val="24"/>
        </w:rPr>
        <w:t>Десмургия: Мягкие повязки в лечебной практике</w:t>
      </w:r>
      <w:r w:rsidRPr="00C66CB4">
        <w:rPr>
          <w:rFonts w:ascii="Times New Roman" w:hAnsi="Times New Roman" w:cs="Times New Roman"/>
          <w:b/>
          <w:bCs/>
          <w:sz w:val="24"/>
          <w:szCs w:val="24"/>
        </w:rPr>
        <w:t>»</w:t>
      </w:r>
    </w:p>
    <w:p w:rsidR="008C785B" w:rsidRDefault="008C785B" w:rsidP="00294081">
      <w:pPr>
        <w:spacing w:after="0"/>
        <w:jc w:val="center"/>
        <w:rPr>
          <w:rFonts w:ascii="Times New Roman" w:hAnsi="Times New Roman" w:cs="Times New Roman"/>
          <w:b/>
          <w:bCs/>
          <w:sz w:val="24"/>
          <w:szCs w:val="24"/>
        </w:rPr>
      </w:pPr>
    </w:p>
    <w:tbl>
      <w:tblPr>
        <w:tblStyle w:val="af4"/>
        <w:tblW w:w="0" w:type="auto"/>
        <w:tblLook w:val="04A0"/>
      </w:tblPr>
      <w:tblGrid>
        <w:gridCol w:w="817"/>
        <w:gridCol w:w="1843"/>
        <w:gridCol w:w="850"/>
        <w:gridCol w:w="2552"/>
        <w:gridCol w:w="850"/>
        <w:gridCol w:w="2268"/>
      </w:tblGrid>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w:t>
            </w:r>
          </w:p>
        </w:tc>
        <w:tc>
          <w:tcPr>
            <w:tcW w:w="1843" w:type="dxa"/>
          </w:tcPr>
          <w:p w:rsidR="00294081" w:rsidRPr="00701D1D" w:rsidRDefault="00E50699" w:rsidP="00294081">
            <w:pPr>
              <w:jc w:val="center"/>
              <w:rPr>
                <w:rFonts w:ascii="Times New Roman" w:hAnsi="Times New Roman"/>
                <w:sz w:val="24"/>
                <w:szCs w:val="24"/>
              </w:rPr>
            </w:pPr>
            <w:r w:rsidRPr="00701D1D">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8</w:t>
            </w:r>
          </w:p>
        </w:tc>
        <w:tc>
          <w:tcPr>
            <w:tcW w:w="2552"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15</w:t>
            </w:r>
          </w:p>
        </w:tc>
        <w:tc>
          <w:tcPr>
            <w:tcW w:w="2268" w:type="dxa"/>
          </w:tcPr>
          <w:p w:rsidR="00294081" w:rsidRPr="00701D1D" w:rsidRDefault="009A01F5" w:rsidP="00294081">
            <w:pPr>
              <w:jc w:val="center"/>
              <w:rPr>
                <w:rFonts w:ascii="Times New Roman" w:hAnsi="Times New Roman"/>
                <w:sz w:val="24"/>
                <w:szCs w:val="24"/>
              </w:rPr>
            </w:pPr>
            <w:r>
              <w:rPr>
                <w:rFonts w:ascii="Times New Roman" w:hAnsi="Times New Roman"/>
                <w:sz w:val="24"/>
                <w:szCs w:val="24"/>
              </w:rPr>
              <w:t>3</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2</w:t>
            </w:r>
          </w:p>
        </w:tc>
        <w:tc>
          <w:tcPr>
            <w:tcW w:w="1843" w:type="dxa"/>
          </w:tcPr>
          <w:p w:rsidR="00294081" w:rsidRPr="00701D1D" w:rsidRDefault="00E50699" w:rsidP="00294081">
            <w:pPr>
              <w:jc w:val="center"/>
              <w:rPr>
                <w:rFonts w:ascii="Times New Roman" w:hAnsi="Times New Roman"/>
                <w:sz w:val="24"/>
                <w:szCs w:val="24"/>
              </w:rPr>
            </w:pPr>
            <w:r w:rsidRPr="00701D1D">
              <w:rPr>
                <w:rFonts w:ascii="Times New Roman" w:hAnsi="Times New Roman"/>
                <w:sz w:val="24"/>
                <w:szCs w:val="24"/>
              </w:rPr>
              <w:t>4</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9</w:t>
            </w:r>
          </w:p>
        </w:tc>
        <w:tc>
          <w:tcPr>
            <w:tcW w:w="2552" w:type="dxa"/>
          </w:tcPr>
          <w:p w:rsidR="00294081" w:rsidRPr="00701D1D" w:rsidRDefault="00701D1D" w:rsidP="00294081">
            <w:pPr>
              <w:jc w:val="center"/>
              <w:rPr>
                <w:rFonts w:ascii="Times New Roman" w:hAnsi="Times New Roman"/>
                <w:sz w:val="24"/>
                <w:szCs w:val="24"/>
              </w:rPr>
            </w:pPr>
            <w:r w:rsidRPr="00701D1D">
              <w:rPr>
                <w:rFonts w:ascii="Times New Roman" w:hAnsi="Times New Roman"/>
                <w:sz w:val="24"/>
                <w:szCs w:val="24"/>
              </w:rPr>
              <w:t>1,2,4,5,6</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16</w:t>
            </w:r>
          </w:p>
        </w:tc>
        <w:tc>
          <w:tcPr>
            <w:tcW w:w="2268" w:type="dxa"/>
          </w:tcPr>
          <w:p w:rsidR="00294081" w:rsidRPr="00701D1D" w:rsidRDefault="009A01F5" w:rsidP="00294081">
            <w:pPr>
              <w:jc w:val="center"/>
              <w:rPr>
                <w:rFonts w:ascii="Times New Roman" w:hAnsi="Times New Roman"/>
                <w:sz w:val="24"/>
                <w:szCs w:val="24"/>
              </w:rPr>
            </w:pPr>
            <w:r>
              <w:rPr>
                <w:rFonts w:ascii="Times New Roman" w:hAnsi="Times New Roman"/>
                <w:sz w:val="24"/>
                <w:szCs w:val="24"/>
              </w:rPr>
              <w:t>1</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3</w:t>
            </w:r>
          </w:p>
        </w:tc>
        <w:tc>
          <w:tcPr>
            <w:tcW w:w="1843" w:type="dxa"/>
          </w:tcPr>
          <w:p w:rsidR="00294081" w:rsidRPr="00701D1D" w:rsidRDefault="00E50699" w:rsidP="00294081">
            <w:pPr>
              <w:jc w:val="center"/>
              <w:rPr>
                <w:rFonts w:ascii="Times New Roman" w:hAnsi="Times New Roman"/>
                <w:sz w:val="24"/>
                <w:szCs w:val="24"/>
              </w:rPr>
            </w:pPr>
            <w:r w:rsidRPr="00701D1D">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10</w:t>
            </w:r>
          </w:p>
        </w:tc>
        <w:tc>
          <w:tcPr>
            <w:tcW w:w="2552" w:type="dxa"/>
          </w:tcPr>
          <w:p w:rsidR="00294081" w:rsidRPr="00701D1D" w:rsidRDefault="00E50699" w:rsidP="00294081">
            <w:pPr>
              <w:jc w:val="center"/>
              <w:rPr>
                <w:rFonts w:ascii="Times New Roman" w:hAnsi="Times New Roman"/>
                <w:sz w:val="24"/>
                <w:szCs w:val="24"/>
              </w:rPr>
            </w:pPr>
            <w:r w:rsidRPr="00701D1D">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17</w:t>
            </w:r>
          </w:p>
        </w:tc>
        <w:tc>
          <w:tcPr>
            <w:tcW w:w="2268" w:type="dxa"/>
          </w:tcPr>
          <w:p w:rsidR="00294081" w:rsidRPr="00701D1D" w:rsidRDefault="00F30EF0" w:rsidP="00294081">
            <w:pPr>
              <w:jc w:val="center"/>
              <w:rPr>
                <w:rFonts w:ascii="Times New Roman" w:hAnsi="Times New Roman"/>
                <w:sz w:val="24"/>
                <w:szCs w:val="24"/>
              </w:rPr>
            </w:pPr>
            <w:r>
              <w:rPr>
                <w:rFonts w:ascii="Times New Roman" w:hAnsi="Times New Roman"/>
                <w:sz w:val="24"/>
                <w:szCs w:val="24"/>
              </w:rPr>
              <w:t>2</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4</w:t>
            </w:r>
          </w:p>
        </w:tc>
        <w:tc>
          <w:tcPr>
            <w:tcW w:w="1843" w:type="dxa"/>
          </w:tcPr>
          <w:p w:rsidR="00294081" w:rsidRPr="00701D1D" w:rsidRDefault="00E50699" w:rsidP="00294081">
            <w:pPr>
              <w:jc w:val="center"/>
              <w:rPr>
                <w:rFonts w:ascii="Times New Roman" w:hAnsi="Times New Roman"/>
                <w:sz w:val="24"/>
                <w:szCs w:val="24"/>
              </w:rPr>
            </w:pPr>
            <w:r w:rsidRPr="00701D1D">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11</w:t>
            </w:r>
          </w:p>
        </w:tc>
        <w:tc>
          <w:tcPr>
            <w:tcW w:w="2552"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18</w:t>
            </w:r>
          </w:p>
        </w:tc>
        <w:tc>
          <w:tcPr>
            <w:tcW w:w="2268" w:type="dxa"/>
          </w:tcPr>
          <w:p w:rsidR="00294081" w:rsidRPr="00701D1D" w:rsidRDefault="00F30EF0" w:rsidP="00294081">
            <w:pPr>
              <w:jc w:val="center"/>
              <w:rPr>
                <w:rFonts w:ascii="Times New Roman" w:hAnsi="Times New Roman"/>
                <w:sz w:val="24"/>
                <w:szCs w:val="24"/>
              </w:rPr>
            </w:pPr>
            <w:r>
              <w:rPr>
                <w:rFonts w:ascii="Times New Roman" w:hAnsi="Times New Roman"/>
                <w:sz w:val="24"/>
                <w:szCs w:val="24"/>
              </w:rPr>
              <w:t>2</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5</w:t>
            </w:r>
          </w:p>
        </w:tc>
        <w:tc>
          <w:tcPr>
            <w:tcW w:w="1843"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2</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12</w:t>
            </w:r>
          </w:p>
        </w:tc>
        <w:tc>
          <w:tcPr>
            <w:tcW w:w="2552"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 xml:space="preserve">2 </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19</w:t>
            </w:r>
          </w:p>
        </w:tc>
        <w:tc>
          <w:tcPr>
            <w:tcW w:w="2268" w:type="dxa"/>
          </w:tcPr>
          <w:p w:rsidR="00294081" w:rsidRPr="00701D1D" w:rsidRDefault="00F30EF0" w:rsidP="00294081">
            <w:pPr>
              <w:jc w:val="center"/>
              <w:rPr>
                <w:rFonts w:ascii="Times New Roman" w:hAnsi="Times New Roman"/>
                <w:sz w:val="24"/>
                <w:szCs w:val="24"/>
              </w:rPr>
            </w:pPr>
            <w:r>
              <w:rPr>
                <w:rFonts w:ascii="Times New Roman" w:hAnsi="Times New Roman"/>
                <w:sz w:val="24"/>
                <w:szCs w:val="24"/>
              </w:rPr>
              <w:t>3</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6</w:t>
            </w:r>
          </w:p>
        </w:tc>
        <w:tc>
          <w:tcPr>
            <w:tcW w:w="1843"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4</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13</w:t>
            </w:r>
          </w:p>
        </w:tc>
        <w:tc>
          <w:tcPr>
            <w:tcW w:w="2552" w:type="dxa"/>
          </w:tcPr>
          <w:p w:rsidR="00294081" w:rsidRPr="00701D1D" w:rsidRDefault="009A01F5" w:rsidP="00294081">
            <w:pPr>
              <w:jc w:val="center"/>
              <w:rPr>
                <w:rFonts w:ascii="Times New Roman" w:hAnsi="Times New Roman"/>
                <w:sz w:val="24"/>
                <w:szCs w:val="24"/>
              </w:rPr>
            </w:pPr>
            <w:r>
              <w:rPr>
                <w:rFonts w:ascii="Times New Roman" w:hAnsi="Times New Roman"/>
                <w:sz w:val="24"/>
                <w:szCs w:val="24"/>
              </w:rPr>
              <w:t>1</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20</w:t>
            </w:r>
          </w:p>
        </w:tc>
        <w:tc>
          <w:tcPr>
            <w:tcW w:w="2268" w:type="dxa"/>
          </w:tcPr>
          <w:p w:rsidR="00294081" w:rsidRPr="00701D1D" w:rsidRDefault="00F30EF0" w:rsidP="00294081">
            <w:pPr>
              <w:jc w:val="center"/>
              <w:rPr>
                <w:rFonts w:ascii="Times New Roman" w:hAnsi="Times New Roman"/>
                <w:sz w:val="24"/>
                <w:szCs w:val="24"/>
              </w:rPr>
            </w:pPr>
            <w:r>
              <w:rPr>
                <w:rFonts w:ascii="Times New Roman" w:hAnsi="Times New Roman"/>
                <w:sz w:val="24"/>
                <w:szCs w:val="24"/>
              </w:rPr>
              <w:t>1</w:t>
            </w:r>
          </w:p>
        </w:tc>
      </w:tr>
      <w:tr w:rsidR="00294081" w:rsidTr="00294081">
        <w:tc>
          <w:tcPr>
            <w:tcW w:w="817" w:type="dxa"/>
          </w:tcPr>
          <w:p w:rsidR="00294081" w:rsidRDefault="00294081" w:rsidP="00294081">
            <w:pPr>
              <w:jc w:val="center"/>
              <w:rPr>
                <w:rFonts w:ascii="Times New Roman" w:hAnsi="Times New Roman"/>
                <w:b/>
                <w:sz w:val="24"/>
                <w:szCs w:val="24"/>
              </w:rPr>
            </w:pPr>
            <w:r>
              <w:rPr>
                <w:rFonts w:ascii="Times New Roman" w:hAnsi="Times New Roman"/>
                <w:b/>
                <w:sz w:val="24"/>
                <w:szCs w:val="24"/>
              </w:rPr>
              <w:t>7</w:t>
            </w:r>
          </w:p>
        </w:tc>
        <w:tc>
          <w:tcPr>
            <w:tcW w:w="1843"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5</w:t>
            </w:r>
          </w:p>
        </w:tc>
        <w:tc>
          <w:tcPr>
            <w:tcW w:w="850" w:type="dxa"/>
          </w:tcPr>
          <w:p w:rsidR="00294081" w:rsidRDefault="00294081" w:rsidP="00294081">
            <w:pPr>
              <w:jc w:val="center"/>
              <w:rPr>
                <w:rFonts w:ascii="Times New Roman" w:hAnsi="Times New Roman"/>
                <w:b/>
                <w:sz w:val="24"/>
                <w:szCs w:val="24"/>
              </w:rPr>
            </w:pPr>
            <w:r>
              <w:rPr>
                <w:rFonts w:ascii="Times New Roman" w:hAnsi="Times New Roman"/>
                <w:b/>
                <w:sz w:val="24"/>
                <w:szCs w:val="24"/>
              </w:rPr>
              <w:t>14</w:t>
            </w:r>
          </w:p>
        </w:tc>
        <w:tc>
          <w:tcPr>
            <w:tcW w:w="2552" w:type="dxa"/>
          </w:tcPr>
          <w:p w:rsidR="00294081" w:rsidRPr="00701D1D" w:rsidRDefault="009A01F5" w:rsidP="00294081">
            <w:pPr>
              <w:jc w:val="center"/>
              <w:rPr>
                <w:rFonts w:ascii="Times New Roman" w:hAnsi="Times New Roman"/>
                <w:sz w:val="24"/>
                <w:szCs w:val="24"/>
              </w:rPr>
            </w:pPr>
            <w:r>
              <w:rPr>
                <w:rFonts w:ascii="Times New Roman" w:hAnsi="Times New Roman"/>
                <w:sz w:val="24"/>
                <w:szCs w:val="24"/>
              </w:rPr>
              <w:t>3</w:t>
            </w:r>
          </w:p>
        </w:tc>
        <w:tc>
          <w:tcPr>
            <w:tcW w:w="850" w:type="dxa"/>
          </w:tcPr>
          <w:p w:rsidR="00294081" w:rsidRDefault="00701D1D" w:rsidP="00294081">
            <w:pPr>
              <w:jc w:val="center"/>
              <w:rPr>
                <w:rFonts w:ascii="Times New Roman" w:hAnsi="Times New Roman"/>
                <w:b/>
                <w:sz w:val="24"/>
                <w:szCs w:val="24"/>
              </w:rPr>
            </w:pPr>
            <w:r>
              <w:rPr>
                <w:rFonts w:ascii="Times New Roman" w:hAnsi="Times New Roman"/>
                <w:b/>
                <w:sz w:val="24"/>
                <w:szCs w:val="24"/>
              </w:rPr>
              <w:t>21</w:t>
            </w:r>
          </w:p>
        </w:tc>
        <w:tc>
          <w:tcPr>
            <w:tcW w:w="2268" w:type="dxa"/>
          </w:tcPr>
          <w:p w:rsidR="00294081" w:rsidRPr="00701D1D" w:rsidRDefault="00701D1D" w:rsidP="00294081">
            <w:pPr>
              <w:jc w:val="center"/>
              <w:rPr>
                <w:rFonts w:ascii="Times New Roman" w:hAnsi="Times New Roman"/>
                <w:sz w:val="24"/>
                <w:szCs w:val="24"/>
              </w:rPr>
            </w:pPr>
            <w:r>
              <w:rPr>
                <w:rFonts w:ascii="Times New Roman" w:hAnsi="Times New Roman"/>
                <w:sz w:val="24"/>
                <w:szCs w:val="24"/>
              </w:rPr>
              <w:t>1</w:t>
            </w:r>
          </w:p>
        </w:tc>
      </w:tr>
    </w:tbl>
    <w:p w:rsidR="00A640BE" w:rsidRDefault="00A640BE" w:rsidP="00A640BE">
      <w:pPr>
        <w:spacing w:after="0"/>
        <w:rPr>
          <w:rFonts w:ascii="Times New Roman" w:hAnsi="Times New Roman"/>
          <w:b/>
          <w:sz w:val="24"/>
          <w:szCs w:val="24"/>
        </w:rPr>
      </w:pPr>
    </w:p>
    <w:p w:rsidR="00932C7C" w:rsidRDefault="00932C7C" w:rsidP="00A640BE">
      <w:pPr>
        <w:spacing w:after="0"/>
        <w:rPr>
          <w:rFonts w:ascii="Times New Roman" w:hAnsi="Times New Roman"/>
          <w:b/>
          <w:sz w:val="24"/>
          <w:szCs w:val="24"/>
        </w:rPr>
      </w:pPr>
      <w:r>
        <w:rPr>
          <w:rFonts w:ascii="Times New Roman" w:hAnsi="Times New Roman"/>
          <w:b/>
          <w:sz w:val="24"/>
          <w:szCs w:val="24"/>
        </w:rPr>
        <w:t>Критерии оценки:</w:t>
      </w:r>
    </w:p>
    <w:p w:rsidR="00932C7C" w:rsidRPr="00294081" w:rsidRDefault="00932C7C" w:rsidP="00A640BE">
      <w:pPr>
        <w:spacing w:after="0"/>
        <w:rPr>
          <w:rFonts w:ascii="Times New Roman" w:hAnsi="Times New Roman"/>
          <w:b/>
          <w:sz w:val="24"/>
          <w:szCs w:val="24"/>
        </w:rPr>
      </w:pPr>
      <w:r>
        <w:rPr>
          <w:rFonts w:ascii="Times New Roman" w:hAnsi="Times New Roman"/>
          <w:b/>
          <w:sz w:val="24"/>
          <w:szCs w:val="24"/>
        </w:rPr>
        <w:t>«0-2 ошибки» - отлично</w:t>
      </w:r>
    </w:p>
    <w:p w:rsidR="00932C7C" w:rsidRDefault="00932C7C" w:rsidP="00A640BE">
      <w:pPr>
        <w:spacing w:after="0"/>
        <w:rPr>
          <w:rFonts w:ascii="Times New Roman" w:hAnsi="Times New Roman"/>
          <w:b/>
          <w:sz w:val="24"/>
          <w:szCs w:val="24"/>
        </w:rPr>
      </w:pPr>
      <w:r>
        <w:rPr>
          <w:rFonts w:ascii="Times New Roman" w:hAnsi="Times New Roman"/>
          <w:b/>
          <w:sz w:val="24"/>
          <w:szCs w:val="24"/>
        </w:rPr>
        <w:t>«3-4 ошибки» - хорошо</w:t>
      </w:r>
    </w:p>
    <w:p w:rsidR="00A640BE" w:rsidRDefault="00A640BE" w:rsidP="00A640BE">
      <w:pPr>
        <w:spacing w:after="0"/>
        <w:rPr>
          <w:rFonts w:ascii="Times New Roman" w:hAnsi="Times New Roman"/>
          <w:b/>
          <w:sz w:val="24"/>
          <w:szCs w:val="24"/>
        </w:rPr>
      </w:pPr>
      <w:r>
        <w:rPr>
          <w:rFonts w:ascii="Times New Roman" w:hAnsi="Times New Roman"/>
          <w:b/>
          <w:sz w:val="24"/>
          <w:szCs w:val="24"/>
        </w:rPr>
        <w:t>«5-6 ошибок» - удовлетворительно</w:t>
      </w:r>
    </w:p>
    <w:p w:rsidR="00A640BE" w:rsidRPr="00294081" w:rsidRDefault="00A640BE" w:rsidP="00A640BE">
      <w:pPr>
        <w:spacing w:after="0"/>
        <w:rPr>
          <w:rFonts w:ascii="Times New Roman" w:hAnsi="Times New Roman"/>
          <w:b/>
          <w:sz w:val="24"/>
          <w:szCs w:val="24"/>
        </w:rPr>
      </w:pPr>
      <w:r>
        <w:rPr>
          <w:rFonts w:ascii="Times New Roman" w:hAnsi="Times New Roman"/>
          <w:b/>
          <w:sz w:val="24"/>
          <w:szCs w:val="24"/>
        </w:rPr>
        <w:t>«7 и более ошибок» - неудовлетворительно</w:t>
      </w:r>
    </w:p>
    <w:p w:rsidR="00A640BE" w:rsidRPr="00294081" w:rsidRDefault="00A640BE" w:rsidP="00A640BE">
      <w:pPr>
        <w:rPr>
          <w:rFonts w:ascii="Times New Roman" w:hAnsi="Times New Roman"/>
          <w:b/>
          <w:sz w:val="24"/>
          <w:szCs w:val="24"/>
        </w:rPr>
      </w:pPr>
    </w:p>
    <w:p w:rsidR="00932C7C" w:rsidRPr="00294081" w:rsidRDefault="00932C7C" w:rsidP="00932C7C">
      <w:pPr>
        <w:rPr>
          <w:rFonts w:ascii="Times New Roman" w:hAnsi="Times New Roman"/>
          <w:b/>
          <w:sz w:val="24"/>
          <w:szCs w:val="24"/>
        </w:rPr>
      </w:pPr>
    </w:p>
    <w:p w:rsidR="002E23AE" w:rsidRPr="002E23AE" w:rsidRDefault="002E23AE" w:rsidP="002E23AE">
      <w:pPr>
        <w:spacing w:after="0"/>
        <w:rPr>
          <w:rFonts w:ascii="Times New Roman" w:hAnsi="Times New Roman"/>
          <w:sz w:val="24"/>
          <w:szCs w:val="24"/>
        </w:rPr>
      </w:pPr>
    </w:p>
    <w:p w:rsidR="00E6541A" w:rsidRDefault="00E6541A" w:rsidP="00E6541A">
      <w:pPr>
        <w:tabs>
          <w:tab w:val="left" w:pos="2655"/>
        </w:tabs>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Библиографический список</w:t>
      </w:r>
    </w:p>
    <w:p w:rsidR="00CE2C81" w:rsidRDefault="00CE2C81" w:rsidP="00E6541A">
      <w:pPr>
        <w:tabs>
          <w:tab w:val="left" w:pos="2655"/>
        </w:tabs>
        <w:spacing w:after="0"/>
        <w:jc w:val="center"/>
        <w:rPr>
          <w:rFonts w:ascii="Times New Roman" w:hAnsi="Times New Roman" w:cs="Times New Roman"/>
          <w:b/>
          <w:sz w:val="24"/>
          <w:szCs w:val="24"/>
        </w:rPr>
      </w:pPr>
    </w:p>
    <w:p w:rsidR="00861E1A" w:rsidRDefault="00CE2C81" w:rsidP="00CE2C81">
      <w:pPr>
        <w:tabs>
          <w:tab w:val="left" w:pos="2655"/>
        </w:tabs>
        <w:spacing w:after="0"/>
        <w:rPr>
          <w:rFonts w:ascii="Times New Roman" w:hAnsi="Times New Roman" w:cs="Times New Roman"/>
          <w:b/>
          <w:sz w:val="24"/>
          <w:szCs w:val="24"/>
        </w:rPr>
      </w:pPr>
      <w:r>
        <w:rPr>
          <w:rFonts w:ascii="Times New Roman" w:hAnsi="Times New Roman" w:cs="Times New Roman"/>
          <w:b/>
          <w:sz w:val="24"/>
          <w:szCs w:val="24"/>
        </w:rPr>
        <w:t xml:space="preserve">            Основная литература:</w:t>
      </w:r>
    </w:p>
    <w:p w:rsidR="00E6541A" w:rsidRPr="00861E1A" w:rsidRDefault="00E6541A" w:rsidP="003D553F">
      <w:pPr>
        <w:pStyle w:val="a3"/>
        <w:numPr>
          <w:ilvl w:val="0"/>
          <w:numId w:val="53"/>
        </w:numPr>
        <w:spacing w:after="0"/>
        <w:ind w:left="567" w:hanging="567"/>
        <w:jc w:val="both"/>
        <w:rPr>
          <w:rFonts w:ascii="Times New Roman" w:hAnsi="Times New Roman"/>
          <w:sz w:val="24"/>
          <w:szCs w:val="24"/>
        </w:rPr>
      </w:pPr>
      <w:proofErr w:type="spellStart"/>
      <w:r w:rsidRPr="00861E1A">
        <w:rPr>
          <w:rFonts w:ascii="Times New Roman" w:hAnsi="Times New Roman"/>
          <w:sz w:val="24"/>
          <w:szCs w:val="24"/>
        </w:rPr>
        <w:t>Верткин</w:t>
      </w:r>
      <w:proofErr w:type="spellEnd"/>
      <w:r w:rsidRPr="00861E1A">
        <w:rPr>
          <w:rFonts w:ascii="Times New Roman" w:hAnsi="Times New Roman"/>
          <w:sz w:val="24"/>
          <w:szCs w:val="24"/>
        </w:rPr>
        <w:t xml:space="preserve">, А. Л. Оказание первой помощи при автокатастрофах / А. Л. </w:t>
      </w:r>
      <w:proofErr w:type="spellStart"/>
      <w:r w:rsidRPr="00861E1A">
        <w:rPr>
          <w:rFonts w:ascii="Times New Roman" w:hAnsi="Times New Roman"/>
          <w:sz w:val="24"/>
          <w:szCs w:val="24"/>
        </w:rPr>
        <w:t>Верткин</w:t>
      </w:r>
      <w:proofErr w:type="spellEnd"/>
      <w:r w:rsidRPr="00861E1A">
        <w:rPr>
          <w:rFonts w:ascii="Times New Roman" w:hAnsi="Times New Roman"/>
          <w:sz w:val="24"/>
          <w:szCs w:val="24"/>
        </w:rPr>
        <w:t>, А. С. Скотников, Д. Ю. Юдина // Справочник фельдшер</w:t>
      </w:r>
      <w:r w:rsidR="00861E1A">
        <w:rPr>
          <w:rFonts w:ascii="Times New Roman" w:hAnsi="Times New Roman"/>
          <w:sz w:val="24"/>
          <w:szCs w:val="24"/>
        </w:rPr>
        <w:t xml:space="preserve">а и акушерки. - 2014. - № 1. </w:t>
      </w:r>
      <w:r w:rsidR="00A423FD">
        <w:rPr>
          <w:rFonts w:ascii="Times New Roman" w:hAnsi="Times New Roman"/>
          <w:sz w:val="24"/>
          <w:szCs w:val="24"/>
        </w:rPr>
        <w:t>–</w:t>
      </w:r>
      <w:r w:rsidR="00861E1A">
        <w:rPr>
          <w:rFonts w:ascii="Times New Roman" w:hAnsi="Times New Roman"/>
          <w:sz w:val="24"/>
          <w:szCs w:val="24"/>
        </w:rPr>
        <w:t xml:space="preserve"> </w:t>
      </w:r>
      <w:r w:rsidR="00A423FD">
        <w:rPr>
          <w:rFonts w:ascii="Times New Roman" w:hAnsi="Times New Roman"/>
          <w:sz w:val="24"/>
          <w:szCs w:val="24"/>
        </w:rPr>
        <w:t>с.</w:t>
      </w:r>
      <w:r w:rsidRPr="00861E1A">
        <w:rPr>
          <w:rFonts w:ascii="Times New Roman" w:hAnsi="Times New Roman"/>
          <w:sz w:val="24"/>
          <w:szCs w:val="24"/>
        </w:rPr>
        <w:t xml:space="preserve"> 51-57.</w:t>
      </w:r>
    </w:p>
    <w:p w:rsidR="00F40EE3" w:rsidRPr="00861E1A" w:rsidRDefault="00F40EE3" w:rsidP="003D553F">
      <w:pPr>
        <w:pStyle w:val="a3"/>
        <w:numPr>
          <w:ilvl w:val="0"/>
          <w:numId w:val="53"/>
        </w:numPr>
        <w:spacing w:after="0"/>
        <w:ind w:left="567" w:hanging="567"/>
        <w:jc w:val="both"/>
        <w:rPr>
          <w:rFonts w:ascii="Times New Roman" w:hAnsi="Times New Roman"/>
          <w:sz w:val="24"/>
          <w:szCs w:val="24"/>
        </w:rPr>
      </w:pPr>
      <w:r w:rsidRPr="00861E1A">
        <w:rPr>
          <w:rFonts w:ascii="Times New Roman" w:hAnsi="Times New Roman"/>
          <w:sz w:val="24"/>
          <w:szCs w:val="24"/>
        </w:rPr>
        <w:t>Епифанов</w:t>
      </w:r>
      <w:r w:rsidR="0042203E">
        <w:rPr>
          <w:rFonts w:ascii="Times New Roman" w:hAnsi="Times New Roman"/>
          <w:sz w:val="24"/>
          <w:szCs w:val="24"/>
        </w:rPr>
        <w:t>,</w:t>
      </w:r>
      <w:r w:rsidRPr="00861E1A">
        <w:rPr>
          <w:rFonts w:ascii="Times New Roman" w:hAnsi="Times New Roman"/>
          <w:sz w:val="24"/>
          <w:szCs w:val="24"/>
        </w:rPr>
        <w:t xml:space="preserve"> В.</w:t>
      </w:r>
      <w:r w:rsidR="0042203E">
        <w:rPr>
          <w:rFonts w:ascii="Times New Roman" w:hAnsi="Times New Roman"/>
          <w:sz w:val="24"/>
          <w:szCs w:val="24"/>
        </w:rPr>
        <w:t xml:space="preserve"> </w:t>
      </w:r>
      <w:r w:rsidRPr="00861E1A">
        <w:rPr>
          <w:rFonts w:ascii="Times New Roman" w:hAnsi="Times New Roman"/>
          <w:sz w:val="24"/>
          <w:szCs w:val="24"/>
        </w:rPr>
        <w:t xml:space="preserve">А. Сестринская помощь при патологии опорно-двигательного аппарата: учебное пособие для медицинских училищ и колледжей/В.А. Епифанов, А.В. Епифанов. - М.: </w:t>
      </w:r>
      <w:proofErr w:type="spellStart"/>
      <w:r w:rsidRPr="00861E1A">
        <w:rPr>
          <w:rFonts w:ascii="Times New Roman" w:hAnsi="Times New Roman"/>
          <w:sz w:val="24"/>
          <w:szCs w:val="24"/>
        </w:rPr>
        <w:t>ГЭОТАР-Медиа</w:t>
      </w:r>
      <w:proofErr w:type="spellEnd"/>
      <w:r w:rsidRPr="00861E1A">
        <w:rPr>
          <w:rFonts w:ascii="Times New Roman" w:hAnsi="Times New Roman"/>
          <w:sz w:val="24"/>
          <w:szCs w:val="24"/>
        </w:rPr>
        <w:t>, 2015.</w:t>
      </w:r>
      <w:r w:rsidR="00277A42">
        <w:rPr>
          <w:rFonts w:ascii="Times New Roman" w:hAnsi="Times New Roman"/>
          <w:sz w:val="24"/>
          <w:szCs w:val="24"/>
        </w:rPr>
        <w:t xml:space="preserve"> - 176 с.</w:t>
      </w:r>
    </w:p>
    <w:p w:rsidR="0042203E" w:rsidRPr="00CE2C81" w:rsidRDefault="0042203E" w:rsidP="0042203E">
      <w:pPr>
        <w:pStyle w:val="a3"/>
        <w:numPr>
          <w:ilvl w:val="0"/>
          <w:numId w:val="53"/>
        </w:numPr>
        <w:spacing w:after="0"/>
        <w:ind w:left="567" w:hanging="567"/>
        <w:jc w:val="both"/>
        <w:rPr>
          <w:rFonts w:ascii="Times New Roman" w:hAnsi="Times New Roman"/>
          <w:sz w:val="24"/>
          <w:szCs w:val="24"/>
        </w:rPr>
      </w:pPr>
      <w:r>
        <w:rPr>
          <w:rFonts w:ascii="Times New Roman" w:hAnsi="Times New Roman"/>
          <w:sz w:val="24"/>
          <w:szCs w:val="24"/>
        </w:rPr>
        <w:t xml:space="preserve">Стецюк, В.Г. Сестринское дело в хирургии: учебное пособие для </w:t>
      </w:r>
      <w:proofErr w:type="spellStart"/>
      <w:r>
        <w:rPr>
          <w:rFonts w:ascii="Times New Roman" w:hAnsi="Times New Roman"/>
          <w:sz w:val="24"/>
          <w:szCs w:val="24"/>
        </w:rPr>
        <w:t>мед.учил</w:t>
      </w:r>
      <w:r w:rsidR="00745F44">
        <w:rPr>
          <w:rFonts w:ascii="Times New Roman" w:hAnsi="Times New Roman"/>
          <w:sz w:val="24"/>
          <w:szCs w:val="24"/>
        </w:rPr>
        <w:t>ищ</w:t>
      </w:r>
      <w:proofErr w:type="spellEnd"/>
      <w:r w:rsidR="00745F44">
        <w:rPr>
          <w:rFonts w:ascii="Times New Roman" w:hAnsi="Times New Roman"/>
          <w:sz w:val="24"/>
          <w:szCs w:val="24"/>
        </w:rPr>
        <w:t xml:space="preserve"> и колледжей/В.Г. </w:t>
      </w:r>
      <w:proofErr w:type="spellStart"/>
      <w:r w:rsidR="00745F44">
        <w:rPr>
          <w:rFonts w:ascii="Times New Roman" w:hAnsi="Times New Roman"/>
          <w:sz w:val="24"/>
          <w:szCs w:val="24"/>
        </w:rPr>
        <w:t>Стецюк.-М</w:t>
      </w:r>
      <w:proofErr w:type="spellEnd"/>
      <w:r w:rsidR="00745F44">
        <w:rPr>
          <w:rFonts w:ascii="Times New Roman" w:hAnsi="Times New Roman"/>
          <w:sz w:val="24"/>
          <w:szCs w:val="24"/>
        </w:rPr>
        <w:t xml:space="preserve">.: </w:t>
      </w:r>
      <w:proofErr w:type="spellStart"/>
      <w:r>
        <w:rPr>
          <w:rFonts w:ascii="Times New Roman" w:hAnsi="Times New Roman"/>
          <w:sz w:val="24"/>
          <w:szCs w:val="24"/>
        </w:rPr>
        <w:t>ГЭОТАР-Медиа</w:t>
      </w:r>
      <w:proofErr w:type="spellEnd"/>
      <w:r>
        <w:rPr>
          <w:rFonts w:ascii="Times New Roman" w:hAnsi="Times New Roman"/>
          <w:sz w:val="24"/>
          <w:szCs w:val="24"/>
        </w:rPr>
        <w:t>, 2015.- 464 с.</w:t>
      </w:r>
    </w:p>
    <w:p w:rsidR="00F17850" w:rsidRDefault="0042203E" w:rsidP="003D553F">
      <w:pPr>
        <w:pStyle w:val="a3"/>
        <w:numPr>
          <w:ilvl w:val="0"/>
          <w:numId w:val="53"/>
        </w:numPr>
        <w:spacing w:after="0"/>
        <w:ind w:left="567" w:hanging="567"/>
        <w:jc w:val="both"/>
        <w:rPr>
          <w:rFonts w:ascii="Times New Roman" w:hAnsi="Times New Roman"/>
          <w:sz w:val="24"/>
          <w:szCs w:val="24"/>
        </w:rPr>
      </w:pPr>
      <w:r>
        <w:rPr>
          <w:rFonts w:ascii="Times New Roman" w:hAnsi="Times New Roman"/>
          <w:sz w:val="24"/>
          <w:szCs w:val="24"/>
        </w:rPr>
        <w:t>Травматология</w:t>
      </w:r>
      <w:r w:rsidR="00E12795" w:rsidRPr="00861E1A">
        <w:rPr>
          <w:rFonts w:ascii="Times New Roman" w:hAnsi="Times New Roman"/>
          <w:sz w:val="24"/>
          <w:szCs w:val="24"/>
        </w:rPr>
        <w:t>: учебное пособие для студентов СПО/ под ред. Г.П. Ко</w:t>
      </w:r>
      <w:r w:rsidR="00745F44">
        <w:rPr>
          <w:rFonts w:ascii="Times New Roman" w:hAnsi="Times New Roman"/>
          <w:sz w:val="24"/>
          <w:szCs w:val="24"/>
        </w:rPr>
        <w:t xml:space="preserve">тельникова, СП. Миронова. - М.: </w:t>
      </w:r>
      <w:proofErr w:type="spellStart"/>
      <w:r w:rsidR="00E12795" w:rsidRPr="00861E1A">
        <w:rPr>
          <w:rFonts w:ascii="Times New Roman" w:hAnsi="Times New Roman"/>
          <w:sz w:val="24"/>
          <w:szCs w:val="24"/>
        </w:rPr>
        <w:t>ГЭОТАР-Медиа</w:t>
      </w:r>
      <w:proofErr w:type="spellEnd"/>
      <w:r w:rsidR="00E12795" w:rsidRPr="00861E1A">
        <w:rPr>
          <w:rFonts w:ascii="Times New Roman" w:hAnsi="Times New Roman"/>
          <w:sz w:val="24"/>
          <w:szCs w:val="24"/>
        </w:rPr>
        <w:t xml:space="preserve">, 2015. - 808 с. </w:t>
      </w:r>
    </w:p>
    <w:p w:rsidR="00F17850" w:rsidRPr="00861E1A" w:rsidRDefault="00F17850" w:rsidP="00861E1A">
      <w:pPr>
        <w:pStyle w:val="a3"/>
        <w:spacing w:after="0"/>
        <w:jc w:val="both"/>
        <w:rPr>
          <w:rFonts w:ascii="Times New Roman" w:hAnsi="Times New Roman"/>
          <w:b/>
          <w:sz w:val="24"/>
          <w:szCs w:val="24"/>
        </w:rPr>
      </w:pPr>
      <w:r w:rsidRPr="00861E1A">
        <w:rPr>
          <w:rFonts w:ascii="Times New Roman" w:hAnsi="Times New Roman"/>
          <w:b/>
          <w:sz w:val="24"/>
          <w:szCs w:val="24"/>
        </w:rPr>
        <w:t xml:space="preserve">Электронные ресурсы: </w:t>
      </w:r>
    </w:p>
    <w:p w:rsidR="00902BD6" w:rsidRPr="00861E1A" w:rsidRDefault="000668A2" w:rsidP="003D553F">
      <w:pPr>
        <w:pStyle w:val="a3"/>
        <w:numPr>
          <w:ilvl w:val="0"/>
          <w:numId w:val="54"/>
        </w:numPr>
        <w:spacing w:after="0"/>
        <w:ind w:left="567" w:hanging="567"/>
        <w:jc w:val="both"/>
        <w:rPr>
          <w:rFonts w:ascii="Times New Roman" w:hAnsi="Times New Roman"/>
          <w:sz w:val="24"/>
          <w:szCs w:val="24"/>
        </w:rPr>
      </w:pPr>
      <w:hyperlink r:id="rId76" w:tooltip="s:ЭСБЕ/Бинт" w:history="1">
        <w:r w:rsidR="00902BD6" w:rsidRPr="00861E1A">
          <w:rPr>
            <w:rStyle w:val="aa"/>
            <w:rFonts w:ascii="Times New Roman" w:hAnsi="Times New Roman"/>
            <w:color w:val="auto"/>
            <w:sz w:val="24"/>
            <w:szCs w:val="24"/>
          </w:rPr>
          <w:t>Бинт</w:t>
        </w:r>
      </w:hyperlink>
      <w:r w:rsidR="00902BD6" w:rsidRPr="00861E1A">
        <w:rPr>
          <w:rStyle w:val="citation"/>
          <w:rFonts w:ascii="Times New Roman" w:hAnsi="Times New Roman"/>
          <w:sz w:val="24"/>
          <w:szCs w:val="24"/>
        </w:rPr>
        <w:t> // </w:t>
      </w:r>
      <w:hyperlink r:id="rId77" w:tooltip="Энциклопедический словарь Брокгауза и Ефрона" w:history="1">
        <w:r w:rsidR="00902BD6" w:rsidRPr="00861E1A">
          <w:rPr>
            <w:rStyle w:val="aa"/>
            <w:rFonts w:ascii="Times New Roman" w:hAnsi="Times New Roman"/>
            <w:color w:val="auto"/>
            <w:sz w:val="24"/>
            <w:szCs w:val="24"/>
          </w:rPr>
          <w:t xml:space="preserve">Энциклопедический словарь Брокгауза и </w:t>
        </w:r>
        <w:proofErr w:type="spellStart"/>
        <w:r w:rsidR="00902BD6" w:rsidRPr="00861E1A">
          <w:rPr>
            <w:rStyle w:val="aa"/>
            <w:rFonts w:ascii="Times New Roman" w:hAnsi="Times New Roman"/>
            <w:color w:val="auto"/>
            <w:sz w:val="24"/>
            <w:szCs w:val="24"/>
          </w:rPr>
          <w:t>Ефрона</w:t>
        </w:r>
        <w:proofErr w:type="spellEnd"/>
      </w:hyperlink>
      <w:r w:rsidR="00902BD6" w:rsidRPr="00861E1A">
        <w:rPr>
          <w:rStyle w:val="citation"/>
          <w:rFonts w:ascii="Times New Roman" w:hAnsi="Times New Roman"/>
          <w:sz w:val="24"/>
          <w:szCs w:val="24"/>
        </w:rPr>
        <w:t> </w:t>
      </w:r>
      <w:r w:rsidR="00902BD6" w:rsidRPr="00861E1A">
        <w:rPr>
          <w:rFonts w:ascii="Times New Roman" w:hAnsi="Times New Roman"/>
          <w:sz w:val="24"/>
          <w:szCs w:val="24"/>
        </w:rPr>
        <w:t>[Электронный ресурс]</w:t>
      </w:r>
      <w:r w:rsidR="0042203E">
        <w:rPr>
          <w:rFonts w:ascii="Times New Roman" w:hAnsi="Times New Roman"/>
          <w:sz w:val="24"/>
          <w:szCs w:val="24"/>
        </w:rPr>
        <w:t>.- Режим доступа:</w:t>
      </w:r>
      <w:hyperlink r:id="rId78" w:tgtFrame="_blank" w:history="1">
        <w:r w:rsidR="0042203E" w:rsidRPr="00861E1A">
          <w:rPr>
            <w:rFonts w:ascii="Times New Roman" w:hAnsi="Times New Roman"/>
            <w:sz w:val="24"/>
            <w:szCs w:val="24"/>
          </w:rPr>
          <w:t>http://www.ladyinfo.ru/likbez/zheleznaya-povyazka-neizvestnie-fakti-o-bintah-i-plastiryah.html</w:t>
        </w:r>
      </w:hyperlink>
      <w:r w:rsidR="0042203E">
        <w:rPr>
          <w:rFonts w:ascii="Times New Roman" w:hAnsi="Times New Roman"/>
          <w:sz w:val="24"/>
          <w:szCs w:val="24"/>
        </w:rPr>
        <w:t>/</w:t>
      </w:r>
      <w:r w:rsidR="00902BD6" w:rsidRPr="00861E1A">
        <w:rPr>
          <w:rStyle w:val="citation"/>
          <w:rFonts w:ascii="Times New Roman" w:hAnsi="Times New Roman"/>
          <w:sz w:val="24"/>
          <w:szCs w:val="24"/>
        </w:rPr>
        <w:t>— СПб., 1890—1907</w:t>
      </w:r>
      <w:r w:rsidR="0042203E">
        <w:rPr>
          <w:rStyle w:val="citation"/>
          <w:rFonts w:ascii="Times New Roman" w:hAnsi="Times New Roman"/>
          <w:sz w:val="24"/>
          <w:szCs w:val="24"/>
        </w:rPr>
        <w:t xml:space="preserve"> </w:t>
      </w:r>
      <w:r w:rsidR="0042203E">
        <w:rPr>
          <w:rFonts w:ascii="Times New Roman" w:hAnsi="Times New Roman"/>
          <w:sz w:val="24"/>
          <w:szCs w:val="24"/>
        </w:rPr>
        <w:t>(Д</w:t>
      </w:r>
      <w:r w:rsidR="00902BD6" w:rsidRPr="00861E1A">
        <w:rPr>
          <w:rFonts w:ascii="Times New Roman" w:hAnsi="Times New Roman"/>
          <w:sz w:val="24"/>
          <w:szCs w:val="24"/>
        </w:rPr>
        <w:t>ата обращения: 22.02.2019).</w:t>
      </w:r>
    </w:p>
    <w:p w:rsidR="0074791F" w:rsidRPr="00861E1A" w:rsidRDefault="00E6541A" w:rsidP="003D553F">
      <w:pPr>
        <w:pStyle w:val="a3"/>
        <w:numPr>
          <w:ilvl w:val="0"/>
          <w:numId w:val="54"/>
        </w:numPr>
        <w:spacing w:after="0"/>
        <w:ind w:left="567" w:hanging="567"/>
        <w:jc w:val="both"/>
        <w:rPr>
          <w:rFonts w:ascii="Times New Roman" w:hAnsi="Times New Roman"/>
          <w:sz w:val="24"/>
          <w:szCs w:val="24"/>
        </w:rPr>
      </w:pPr>
      <w:r w:rsidRPr="00861E1A">
        <w:rPr>
          <w:rFonts w:ascii="Times New Roman" w:hAnsi="Times New Roman"/>
          <w:sz w:val="24"/>
          <w:szCs w:val="24"/>
        </w:rPr>
        <w:t>О первой помощи приказ Министерства здравоохранения и социального развития Российской Федерации от 17 мая 2</w:t>
      </w:r>
      <w:r w:rsidR="00745F44">
        <w:rPr>
          <w:rFonts w:ascii="Times New Roman" w:hAnsi="Times New Roman"/>
          <w:sz w:val="24"/>
          <w:szCs w:val="24"/>
        </w:rPr>
        <w:t xml:space="preserve">010 г. N 353 </w:t>
      </w:r>
      <w:proofErr w:type="spellStart"/>
      <w:r w:rsidR="00745F44">
        <w:rPr>
          <w:rFonts w:ascii="Times New Roman" w:hAnsi="Times New Roman"/>
          <w:sz w:val="24"/>
          <w:szCs w:val="24"/>
        </w:rPr>
        <w:t>н.-</w:t>
      </w:r>
      <w:r w:rsidR="0068102D">
        <w:rPr>
          <w:rFonts w:ascii="Times New Roman" w:hAnsi="Times New Roman"/>
          <w:sz w:val="24"/>
          <w:szCs w:val="24"/>
        </w:rPr>
        <w:t>Режим</w:t>
      </w:r>
      <w:proofErr w:type="spellEnd"/>
      <w:r w:rsidR="0068102D">
        <w:rPr>
          <w:rFonts w:ascii="Times New Roman" w:hAnsi="Times New Roman"/>
          <w:sz w:val="24"/>
          <w:szCs w:val="24"/>
        </w:rPr>
        <w:t xml:space="preserve"> доступа:</w:t>
      </w:r>
      <w:r w:rsidRPr="00861E1A">
        <w:rPr>
          <w:rFonts w:ascii="Times New Roman" w:hAnsi="Times New Roman"/>
          <w:sz w:val="24"/>
          <w:szCs w:val="24"/>
          <w:lang w:val="en-US"/>
        </w:rPr>
        <w:t>http</w:t>
      </w:r>
      <w:r w:rsidRPr="00861E1A">
        <w:rPr>
          <w:rFonts w:ascii="Times New Roman" w:hAnsi="Times New Roman"/>
          <w:sz w:val="24"/>
          <w:szCs w:val="24"/>
        </w:rPr>
        <w:t>: //</w:t>
      </w:r>
      <w:r w:rsidRPr="00861E1A">
        <w:rPr>
          <w:rFonts w:ascii="Times New Roman" w:hAnsi="Times New Roman"/>
          <w:sz w:val="24"/>
          <w:szCs w:val="24"/>
          <w:lang w:val="en-US"/>
        </w:rPr>
        <w:t>Consultant</w:t>
      </w:r>
      <w:r w:rsidRPr="00861E1A">
        <w:rPr>
          <w:rFonts w:ascii="Times New Roman" w:hAnsi="Times New Roman"/>
          <w:sz w:val="24"/>
          <w:szCs w:val="24"/>
        </w:rPr>
        <w:t>.</w:t>
      </w:r>
      <w:proofErr w:type="spellStart"/>
      <w:r w:rsidRPr="00861E1A">
        <w:rPr>
          <w:rFonts w:ascii="Times New Roman" w:hAnsi="Times New Roman"/>
          <w:sz w:val="24"/>
          <w:szCs w:val="24"/>
          <w:lang w:val="en-US"/>
        </w:rPr>
        <w:t>ru</w:t>
      </w:r>
      <w:proofErr w:type="spellEnd"/>
      <w:r w:rsidRPr="00861E1A">
        <w:rPr>
          <w:rFonts w:ascii="Times New Roman" w:hAnsi="Times New Roman"/>
          <w:sz w:val="24"/>
          <w:szCs w:val="24"/>
        </w:rPr>
        <w:t>›</w:t>
      </w:r>
      <w:r w:rsidRPr="00861E1A">
        <w:rPr>
          <w:rFonts w:ascii="Times New Roman" w:hAnsi="Times New Roman"/>
          <w:sz w:val="24"/>
          <w:szCs w:val="24"/>
          <w:lang w:val="en-US"/>
        </w:rPr>
        <w:t>document</w:t>
      </w:r>
      <w:r w:rsidRPr="00861E1A">
        <w:rPr>
          <w:rFonts w:ascii="Times New Roman" w:hAnsi="Times New Roman"/>
          <w:sz w:val="24"/>
          <w:szCs w:val="24"/>
        </w:rPr>
        <w:t>/</w:t>
      </w:r>
      <w:r w:rsidRPr="00861E1A">
        <w:rPr>
          <w:rFonts w:ascii="Times New Roman" w:hAnsi="Times New Roman"/>
          <w:sz w:val="24"/>
          <w:szCs w:val="24"/>
          <w:lang w:val="en-US"/>
        </w:rPr>
        <w:t>cons</w:t>
      </w:r>
      <w:r w:rsidRPr="00861E1A">
        <w:rPr>
          <w:rFonts w:ascii="Times New Roman" w:hAnsi="Times New Roman"/>
          <w:sz w:val="24"/>
          <w:szCs w:val="24"/>
        </w:rPr>
        <w:t>_</w:t>
      </w:r>
      <w:r w:rsidRPr="00861E1A">
        <w:rPr>
          <w:rFonts w:ascii="Times New Roman" w:hAnsi="Times New Roman"/>
          <w:sz w:val="24"/>
          <w:szCs w:val="24"/>
          <w:lang w:val="en-US"/>
        </w:rPr>
        <w:t>doc</w:t>
      </w:r>
      <w:r w:rsidRPr="00861E1A">
        <w:rPr>
          <w:rFonts w:ascii="Times New Roman" w:hAnsi="Times New Roman"/>
          <w:sz w:val="24"/>
          <w:szCs w:val="24"/>
        </w:rPr>
        <w:t>_</w:t>
      </w:r>
      <w:r w:rsidRPr="00861E1A">
        <w:rPr>
          <w:rFonts w:ascii="Times New Roman" w:hAnsi="Times New Roman"/>
          <w:sz w:val="24"/>
          <w:szCs w:val="24"/>
          <w:lang w:val="en-US"/>
        </w:rPr>
        <w:t>law</w:t>
      </w:r>
      <w:r w:rsidR="0042203E">
        <w:rPr>
          <w:rFonts w:ascii="Times New Roman" w:hAnsi="Times New Roman"/>
          <w:sz w:val="24"/>
          <w:szCs w:val="24"/>
        </w:rPr>
        <w:t>_102521/ (Д</w:t>
      </w:r>
      <w:r w:rsidRPr="00861E1A">
        <w:rPr>
          <w:rFonts w:ascii="Times New Roman" w:hAnsi="Times New Roman"/>
          <w:sz w:val="24"/>
          <w:szCs w:val="24"/>
        </w:rPr>
        <w:t>ата</w:t>
      </w:r>
      <w:r w:rsidR="0042203E">
        <w:rPr>
          <w:rFonts w:ascii="Times New Roman" w:hAnsi="Times New Roman"/>
          <w:sz w:val="24"/>
          <w:szCs w:val="24"/>
        </w:rPr>
        <w:t xml:space="preserve"> </w:t>
      </w:r>
      <w:r w:rsidRPr="00861E1A">
        <w:rPr>
          <w:rFonts w:ascii="Times New Roman" w:hAnsi="Times New Roman"/>
          <w:sz w:val="24"/>
          <w:szCs w:val="24"/>
        </w:rPr>
        <w:t xml:space="preserve">обращения: </w:t>
      </w:r>
      <w:r w:rsidR="0074791F" w:rsidRPr="00861E1A">
        <w:rPr>
          <w:rFonts w:ascii="Times New Roman" w:hAnsi="Times New Roman"/>
          <w:sz w:val="24"/>
          <w:szCs w:val="24"/>
        </w:rPr>
        <w:t>0</w:t>
      </w:r>
      <w:r w:rsidRPr="00861E1A">
        <w:rPr>
          <w:rFonts w:ascii="Times New Roman" w:hAnsi="Times New Roman"/>
          <w:sz w:val="24"/>
          <w:szCs w:val="24"/>
        </w:rPr>
        <w:t>2.02. 2016).</w:t>
      </w:r>
    </w:p>
    <w:p w:rsidR="00E6541A" w:rsidRPr="00861E1A" w:rsidRDefault="0042203E" w:rsidP="0042203E">
      <w:pPr>
        <w:pStyle w:val="a3"/>
        <w:numPr>
          <w:ilvl w:val="0"/>
          <w:numId w:val="54"/>
        </w:numPr>
        <w:spacing w:after="0"/>
        <w:ind w:left="567" w:hanging="567"/>
        <w:jc w:val="both"/>
        <w:rPr>
          <w:rFonts w:ascii="Times New Roman" w:hAnsi="Times New Roman"/>
          <w:sz w:val="24"/>
          <w:szCs w:val="24"/>
        </w:rPr>
      </w:pPr>
      <w:proofErr w:type="spellStart"/>
      <w:r>
        <w:rPr>
          <w:rFonts w:ascii="Times New Roman" w:hAnsi="Times New Roman"/>
          <w:sz w:val="24"/>
          <w:szCs w:val="24"/>
        </w:rPr>
        <w:t>Ответы@Mail.Ru</w:t>
      </w:r>
      <w:proofErr w:type="spellEnd"/>
      <w:r>
        <w:rPr>
          <w:rFonts w:ascii="Times New Roman" w:hAnsi="Times New Roman"/>
          <w:sz w:val="24"/>
          <w:szCs w:val="24"/>
        </w:rPr>
        <w:t>:</w:t>
      </w:r>
      <w:r w:rsidR="00183537">
        <w:rPr>
          <w:rFonts w:ascii="Times New Roman" w:hAnsi="Times New Roman"/>
          <w:sz w:val="24"/>
          <w:szCs w:val="24"/>
        </w:rPr>
        <w:t xml:space="preserve"> </w:t>
      </w:r>
      <w:r w:rsidR="0074791F" w:rsidRPr="00861E1A">
        <w:rPr>
          <w:rFonts w:ascii="Times New Roman" w:hAnsi="Times New Roman"/>
          <w:sz w:val="24"/>
          <w:szCs w:val="24"/>
        </w:rPr>
        <w:t>когда появился бинт?</w:t>
      </w:r>
      <w:r>
        <w:rPr>
          <w:rFonts w:ascii="Times New Roman" w:hAnsi="Times New Roman"/>
          <w:sz w:val="24"/>
          <w:szCs w:val="24"/>
        </w:rPr>
        <w:t xml:space="preserve"> </w:t>
      </w:r>
      <w:r w:rsidR="00C27DEF" w:rsidRPr="00861E1A">
        <w:rPr>
          <w:rFonts w:ascii="Times New Roman" w:hAnsi="Times New Roman"/>
          <w:sz w:val="24"/>
          <w:szCs w:val="24"/>
        </w:rPr>
        <w:t>[Электронный ресурс]</w:t>
      </w:r>
      <w:r w:rsidR="00745F44">
        <w:rPr>
          <w:rFonts w:ascii="Times New Roman" w:hAnsi="Times New Roman"/>
          <w:sz w:val="24"/>
          <w:szCs w:val="24"/>
        </w:rPr>
        <w:t>.-</w:t>
      </w:r>
      <w:r>
        <w:rPr>
          <w:rFonts w:ascii="Times New Roman" w:hAnsi="Times New Roman"/>
          <w:sz w:val="24"/>
          <w:szCs w:val="24"/>
        </w:rPr>
        <w:t xml:space="preserve">Режим доступа: </w:t>
      </w:r>
      <w:r w:rsidR="0074791F" w:rsidRPr="00861E1A">
        <w:rPr>
          <w:rFonts w:ascii="Times New Roman" w:hAnsi="Times New Roman"/>
          <w:sz w:val="24"/>
          <w:szCs w:val="24"/>
        </w:rPr>
        <w:t>https://otvet.mail.ru/question/1107</w:t>
      </w:r>
      <w:r w:rsidR="00C27DEF">
        <w:rPr>
          <w:rFonts w:ascii="Times New Roman" w:hAnsi="Times New Roman"/>
          <w:sz w:val="24"/>
          <w:szCs w:val="24"/>
        </w:rPr>
        <w:t xml:space="preserve">5290. 2017 </w:t>
      </w:r>
      <w:r>
        <w:rPr>
          <w:rFonts w:ascii="Times New Roman" w:hAnsi="Times New Roman"/>
          <w:sz w:val="24"/>
          <w:szCs w:val="24"/>
        </w:rPr>
        <w:t>(Д</w:t>
      </w:r>
      <w:r w:rsidR="0074791F" w:rsidRPr="00861E1A">
        <w:rPr>
          <w:rFonts w:ascii="Times New Roman" w:hAnsi="Times New Roman"/>
          <w:sz w:val="24"/>
          <w:szCs w:val="24"/>
        </w:rPr>
        <w:t>ата обращения: 21.02.2019).</w:t>
      </w:r>
    </w:p>
    <w:p w:rsidR="00F17850" w:rsidRPr="00CE2C81" w:rsidRDefault="001A754A" w:rsidP="003D553F">
      <w:pPr>
        <w:pStyle w:val="a3"/>
        <w:numPr>
          <w:ilvl w:val="0"/>
          <w:numId w:val="54"/>
        </w:numPr>
        <w:spacing w:after="0"/>
        <w:ind w:left="567" w:hanging="567"/>
        <w:jc w:val="both"/>
        <w:rPr>
          <w:rFonts w:ascii="Times New Roman" w:hAnsi="Times New Roman"/>
          <w:sz w:val="24"/>
          <w:szCs w:val="24"/>
        </w:rPr>
      </w:pPr>
      <w:proofErr w:type="spellStart"/>
      <w:r>
        <w:rPr>
          <w:rFonts w:ascii="Times New Roman" w:hAnsi="Times New Roman"/>
          <w:sz w:val="24"/>
          <w:szCs w:val="24"/>
        </w:rPr>
        <w:t>Copyright©</w:t>
      </w:r>
      <w:proofErr w:type="spellEnd"/>
      <w:r w:rsidR="00710559">
        <w:rPr>
          <w:rFonts w:ascii="Times New Roman" w:hAnsi="Times New Roman"/>
          <w:sz w:val="24"/>
          <w:szCs w:val="24"/>
        </w:rPr>
        <w:t xml:space="preserve"> </w:t>
      </w:r>
      <w:r w:rsidR="00E6541A" w:rsidRPr="00861E1A">
        <w:rPr>
          <w:rFonts w:ascii="Times New Roman" w:hAnsi="Times New Roman"/>
          <w:sz w:val="24"/>
          <w:szCs w:val="24"/>
        </w:rPr>
        <w:t>«</w:t>
      </w:r>
      <w:hyperlink r:id="rId79" w:history="1">
        <w:r w:rsidR="00E6541A" w:rsidRPr="00861E1A">
          <w:rPr>
            <w:rStyle w:val="aa"/>
            <w:rFonts w:ascii="Times New Roman" w:hAnsi="Times New Roman"/>
            <w:color w:val="auto"/>
            <w:sz w:val="24"/>
            <w:szCs w:val="24"/>
          </w:rPr>
          <w:t>Медицинский справочник</w:t>
        </w:r>
      </w:hyperlink>
      <w:r>
        <w:rPr>
          <w:rFonts w:ascii="Times New Roman" w:hAnsi="Times New Roman"/>
          <w:sz w:val="24"/>
          <w:szCs w:val="24"/>
        </w:rPr>
        <w:t>».</w:t>
      </w:r>
      <w:r w:rsidR="00183537">
        <w:rPr>
          <w:rFonts w:ascii="Times New Roman" w:hAnsi="Times New Roman"/>
          <w:sz w:val="24"/>
          <w:szCs w:val="24"/>
        </w:rPr>
        <w:t xml:space="preserve"> </w:t>
      </w:r>
      <w:r w:rsidR="00E6541A" w:rsidRPr="00861E1A">
        <w:rPr>
          <w:rFonts w:ascii="Times New Roman" w:hAnsi="Times New Roman"/>
          <w:sz w:val="24"/>
          <w:szCs w:val="24"/>
        </w:rPr>
        <w:t>2008-2016</w:t>
      </w:r>
      <w:r w:rsidR="00183537">
        <w:rPr>
          <w:rFonts w:ascii="Times New Roman" w:hAnsi="Times New Roman"/>
          <w:sz w:val="24"/>
          <w:szCs w:val="24"/>
        </w:rPr>
        <w:t xml:space="preserve"> </w:t>
      </w:r>
      <w:r w:rsidR="00E6541A" w:rsidRPr="00861E1A">
        <w:rPr>
          <w:rFonts w:ascii="Times New Roman" w:hAnsi="Times New Roman"/>
          <w:sz w:val="24"/>
          <w:szCs w:val="24"/>
        </w:rPr>
        <w:t>[Электронный ресурс]</w:t>
      </w:r>
      <w:r w:rsidR="0042203E">
        <w:rPr>
          <w:rFonts w:ascii="Times New Roman" w:hAnsi="Times New Roman"/>
          <w:sz w:val="24"/>
          <w:szCs w:val="24"/>
        </w:rPr>
        <w:t>.-</w:t>
      </w:r>
      <w:proofErr w:type="spellStart"/>
      <w:r w:rsidR="000668A2">
        <w:fldChar w:fldCharType="begin"/>
      </w:r>
      <w:r w:rsidR="00C86E29">
        <w:instrText>HYPERLINK "Alexander%20D.%20Belyaev"</w:instrText>
      </w:r>
      <w:r w:rsidR="000668A2">
        <w:fldChar w:fldCharType="separate"/>
      </w:r>
      <w:r w:rsidR="00E6541A" w:rsidRPr="00861E1A">
        <w:rPr>
          <w:rStyle w:val="aa"/>
          <w:rFonts w:ascii="Times New Roman" w:hAnsi="Times New Roman"/>
          <w:color w:val="auto"/>
          <w:sz w:val="24"/>
          <w:szCs w:val="24"/>
        </w:rPr>
        <w:t>Alexander</w:t>
      </w:r>
      <w:proofErr w:type="spellEnd"/>
      <w:r w:rsidR="00E6541A" w:rsidRPr="00861E1A">
        <w:rPr>
          <w:rStyle w:val="aa"/>
          <w:rFonts w:ascii="Times New Roman" w:hAnsi="Times New Roman"/>
          <w:color w:val="auto"/>
          <w:sz w:val="24"/>
          <w:szCs w:val="24"/>
        </w:rPr>
        <w:t xml:space="preserve"> D. </w:t>
      </w:r>
      <w:proofErr w:type="spellStart"/>
      <w:r w:rsidR="00E6541A" w:rsidRPr="00861E1A">
        <w:rPr>
          <w:rStyle w:val="aa"/>
          <w:rFonts w:ascii="Times New Roman" w:hAnsi="Times New Roman"/>
          <w:color w:val="auto"/>
          <w:sz w:val="24"/>
          <w:szCs w:val="24"/>
        </w:rPr>
        <w:t>Belyaev</w:t>
      </w:r>
      <w:r w:rsidR="000668A2">
        <w:fldChar w:fldCharType="end"/>
      </w:r>
      <w:r w:rsidR="00745F44">
        <w:rPr>
          <w:rFonts w:ascii="Times New Roman" w:hAnsi="Times New Roman"/>
          <w:sz w:val="24"/>
          <w:szCs w:val="24"/>
        </w:rPr>
        <w:t>.-</w:t>
      </w:r>
      <w:r w:rsidR="00A55DD0">
        <w:rPr>
          <w:rFonts w:ascii="Times New Roman" w:hAnsi="Times New Roman"/>
          <w:sz w:val="24"/>
          <w:szCs w:val="24"/>
        </w:rPr>
        <w:t>Режим</w:t>
      </w:r>
      <w:proofErr w:type="spellEnd"/>
      <w:r w:rsidR="00A55DD0">
        <w:rPr>
          <w:rFonts w:ascii="Times New Roman" w:hAnsi="Times New Roman"/>
          <w:sz w:val="24"/>
          <w:szCs w:val="24"/>
        </w:rPr>
        <w:t xml:space="preserve"> доступа:</w:t>
      </w:r>
      <w:r w:rsidR="00E6541A" w:rsidRPr="00861E1A">
        <w:rPr>
          <w:rFonts w:ascii="Times New Roman" w:hAnsi="Times New Roman"/>
          <w:sz w:val="24"/>
          <w:szCs w:val="24"/>
          <w:lang w:val="en-US"/>
        </w:rPr>
        <w:t>http</w:t>
      </w:r>
      <w:r w:rsidR="00E6541A" w:rsidRPr="00861E1A">
        <w:rPr>
          <w:rFonts w:ascii="Times New Roman" w:hAnsi="Times New Roman"/>
          <w:sz w:val="24"/>
          <w:szCs w:val="24"/>
        </w:rPr>
        <w:t>://</w:t>
      </w:r>
      <w:proofErr w:type="spellStart"/>
      <w:r w:rsidR="00E6541A" w:rsidRPr="00861E1A">
        <w:rPr>
          <w:rFonts w:ascii="Times New Roman" w:hAnsi="Times New Roman"/>
          <w:sz w:val="24"/>
          <w:szCs w:val="24"/>
        </w:rPr>
        <w:t>Med-Tutorial.ru</w:t>
      </w:r>
      <w:proofErr w:type="spellEnd"/>
      <w:r w:rsidR="00E6541A" w:rsidRPr="00861E1A">
        <w:rPr>
          <w:rFonts w:ascii="Times New Roman" w:hAnsi="Times New Roman"/>
          <w:sz w:val="24"/>
          <w:szCs w:val="24"/>
        </w:rPr>
        <w:t xml:space="preserve"> </w:t>
      </w:r>
      <w:proofErr w:type="spellStart"/>
      <w:r w:rsidR="00E6541A" w:rsidRPr="00861E1A">
        <w:rPr>
          <w:rFonts w:ascii="Times New Roman" w:hAnsi="Times New Roman"/>
          <w:sz w:val="24"/>
          <w:szCs w:val="24"/>
        </w:rPr>
        <w:t>Surgeryzone</w:t>
      </w:r>
      <w:proofErr w:type="spellEnd"/>
      <w:r w:rsidR="00E6541A" w:rsidRPr="00861E1A">
        <w:rPr>
          <w:rFonts w:ascii="Times New Roman" w:hAnsi="Times New Roman"/>
          <w:sz w:val="24"/>
          <w:szCs w:val="24"/>
        </w:rPr>
        <w:t xml:space="preserve"> - медицински</w:t>
      </w:r>
      <w:r>
        <w:rPr>
          <w:rFonts w:ascii="Times New Roman" w:hAnsi="Times New Roman"/>
          <w:sz w:val="24"/>
          <w:szCs w:val="24"/>
        </w:rPr>
        <w:t>й сайт</w:t>
      </w:r>
      <w:r w:rsidR="00C27DEF">
        <w:rPr>
          <w:rFonts w:ascii="Times New Roman" w:hAnsi="Times New Roman"/>
          <w:sz w:val="24"/>
          <w:szCs w:val="24"/>
        </w:rPr>
        <w:t xml:space="preserve"> (Д</w:t>
      </w:r>
      <w:r w:rsidR="00E6541A" w:rsidRPr="00861E1A">
        <w:rPr>
          <w:rFonts w:ascii="Times New Roman" w:hAnsi="Times New Roman"/>
          <w:sz w:val="24"/>
          <w:szCs w:val="24"/>
        </w:rPr>
        <w:t>ата обращения: 20.02.2019).</w:t>
      </w:r>
    </w:p>
    <w:p w:rsidR="00E6541A" w:rsidRPr="00861E1A" w:rsidRDefault="00227777" w:rsidP="00861E1A">
      <w:pPr>
        <w:pStyle w:val="a3"/>
        <w:spacing w:after="0"/>
        <w:jc w:val="both"/>
        <w:rPr>
          <w:rFonts w:ascii="Times New Roman" w:hAnsi="Times New Roman"/>
          <w:sz w:val="24"/>
          <w:szCs w:val="24"/>
        </w:rPr>
      </w:pPr>
      <w:r w:rsidRPr="00861E1A">
        <w:rPr>
          <w:rFonts w:ascii="Times New Roman" w:hAnsi="Times New Roman"/>
          <w:b/>
          <w:sz w:val="24"/>
          <w:szCs w:val="24"/>
        </w:rPr>
        <w:t>Нормативны</w:t>
      </w:r>
      <w:r w:rsidR="00F17850" w:rsidRPr="00861E1A">
        <w:rPr>
          <w:rFonts w:ascii="Times New Roman" w:hAnsi="Times New Roman"/>
          <w:b/>
          <w:sz w:val="24"/>
          <w:szCs w:val="24"/>
        </w:rPr>
        <w:t xml:space="preserve">й </w:t>
      </w:r>
      <w:r w:rsidRPr="00861E1A">
        <w:rPr>
          <w:rFonts w:ascii="Times New Roman" w:hAnsi="Times New Roman"/>
          <w:b/>
          <w:sz w:val="24"/>
          <w:szCs w:val="24"/>
        </w:rPr>
        <w:t xml:space="preserve"> документ:</w:t>
      </w:r>
    </w:p>
    <w:p w:rsidR="00227777" w:rsidRPr="00861E1A" w:rsidRDefault="00227777" w:rsidP="003D553F">
      <w:pPr>
        <w:pStyle w:val="a3"/>
        <w:numPr>
          <w:ilvl w:val="0"/>
          <w:numId w:val="55"/>
        </w:numPr>
        <w:spacing w:after="0"/>
        <w:jc w:val="both"/>
        <w:rPr>
          <w:rFonts w:ascii="Times New Roman" w:hAnsi="Times New Roman"/>
          <w:sz w:val="24"/>
          <w:szCs w:val="24"/>
        </w:rPr>
      </w:pPr>
      <w:r w:rsidRPr="00861E1A">
        <w:rPr>
          <w:rFonts w:ascii="Times New Roman" w:hAnsi="Times New Roman"/>
          <w:sz w:val="24"/>
          <w:szCs w:val="24"/>
        </w:rPr>
        <w:t>Национальный</w:t>
      </w:r>
      <w:r w:rsidR="00A7248E">
        <w:rPr>
          <w:rFonts w:ascii="Times New Roman" w:hAnsi="Times New Roman"/>
          <w:sz w:val="24"/>
          <w:szCs w:val="24"/>
        </w:rPr>
        <w:t xml:space="preserve"> стандарт Российской Федерации: ГОСТР </w:t>
      </w:r>
      <w:r w:rsidRPr="00861E1A">
        <w:rPr>
          <w:rFonts w:ascii="Times New Roman" w:hAnsi="Times New Roman"/>
          <w:sz w:val="24"/>
          <w:szCs w:val="24"/>
        </w:rPr>
        <w:t>526</w:t>
      </w:r>
      <w:r w:rsidR="00A7248E">
        <w:rPr>
          <w:rFonts w:ascii="Times New Roman" w:hAnsi="Times New Roman"/>
          <w:sz w:val="24"/>
          <w:szCs w:val="24"/>
        </w:rPr>
        <w:t>23.2.–</w:t>
      </w:r>
      <w:r w:rsidR="00C27DEF">
        <w:rPr>
          <w:rFonts w:ascii="Times New Roman" w:hAnsi="Times New Roman"/>
          <w:sz w:val="24"/>
          <w:szCs w:val="24"/>
        </w:rPr>
        <w:t>Изд. официальное. М.</w:t>
      </w:r>
      <w:r w:rsidR="00241C0A">
        <w:rPr>
          <w:rFonts w:ascii="Times New Roman" w:hAnsi="Times New Roman"/>
          <w:sz w:val="24"/>
          <w:szCs w:val="24"/>
        </w:rPr>
        <w:t xml:space="preserve">: </w:t>
      </w:r>
      <w:proofErr w:type="spellStart"/>
      <w:r w:rsidRPr="00861E1A">
        <w:rPr>
          <w:rFonts w:ascii="Times New Roman" w:hAnsi="Times New Roman"/>
          <w:sz w:val="24"/>
          <w:szCs w:val="24"/>
        </w:rPr>
        <w:t>Стандар</w:t>
      </w:r>
      <w:r w:rsidR="00456E0A">
        <w:rPr>
          <w:rFonts w:ascii="Times New Roman" w:hAnsi="Times New Roman"/>
          <w:sz w:val="24"/>
          <w:szCs w:val="24"/>
        </w:rPr>
        <w:t>тинформ</w:t>
      </w:r>
      <w:proofErr w:type="spellEnd"/>
      <w:r w:rsidR="00456E0A">
        <w:rPr>
          <w:rFonts w:ascii="Times New Roman" w:hAnsi="Times New Roman"/>
          <w:sz w:val="24"/>
          <w:szCs w:val="24"/>
        </w:rPr>
        <w:t>, 2015.</w:t>
      </w:r>
      <w:r w:rsidRPr="00861E1A">
        <w:rPr>
          <w:rFonts w:ascii="Times New Roman" w:hAnsi="Times New Roman"/>
          <w:sz w:val="24"/>
          <w:szCs w:val="24"/>
        </w:rPr>
        <w:t xml:space="preserve"> – </w:t>
      </w:r>
      <w:r w:rsidR="00456E0A">
        <w:rPr>
          <w:rFonts w:ascii="Times New Roman" w:hAnsi="Times New Roman"/>
          <w:sz w:val="24"/>
          <w:szCs w:val="24"/>
        </w:rPr>
        <w:t>19</w:t>
      </w:r>
      <w:r w:rsidR="00183537">
        <w:rPr>
          <w:rFonts w:ascii="Times New Roman" w:hAnsi="Times New Roman"/>
          <w:sz w:val="24"/>
          <w:szCs w:val="24"/>
        </w:rPr>
        <w:t xml:space="preserve"> с</w:t>
      </w:r>
      <w:r w:rsidRPr="00861E1A">
        <w:rPr>
          <w:rFonts w:ascii="Times New Roman" w:hAnsi="Times New Roman"/>
          <w:sz w:val="24"/>
          <w:szCs w:val="24"/>
        </w:rPr>
        <w:t>.</w:t>
      </w:r>
    </w:p>
    <w:p w:rsidR="00E6541A" w:rsidRDefault="00E6541A" w:rsidP="00E6541A">
      <w:pPr>
        <w:jc w:val="center"/>
        <w:rPr>
          <w:rFonts w:ascii="Times New Roman" w:hAnsi="Times New Roman" w:cs="Times New Roman"/>
          <w:sz w:val="24"/>
          <w:szCs w:val="24"/>
        </w:rPr>
      </w:pPr>
    </w:p>
    <w:p w:rsidR="00E6541A" w:rsidRDefault="001C018B" w:rsidP="00E6541A">
      <w:pPr>
        <w:jc w:val="center"/>
        <w:rPr>
          <w:rFonts w:ascii="Times New Roman" w:hAnsi="Times New Roman" w:cs="Times New Roman"/>
          <w:sz w:val="24"/>
          <w:szCs w:val="24"/>
        </w:rPr>
      </w:pPr>
      <w:r>
        <w:rPr>
          <w:noProof/>
        </w:rPr>
        <w:drawing>
          <wp:inline distT="0" distB="0" distL="0" distR="0">
            <wp:extent cx="5276850" cy="1971675"/>
            <wp:effectExtent l="19050" t="0" r="0" b="0"/>
            <wp:docPr id="15" name="Рисунок 7" descr="ÐÐ°ÑÑÐ¸Ð½ÐºÐ¸ Ð¿Ð¾ Ð·Ð°Ð¿ÑÐ¾ÑÑ ÑÐ¿Ð¸ÑÐ¾Ðº Ð»Ð¸ÑÐµÑÐ°ÑÑÑ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ÑÐ¿Ð¸ÑÐ¾Ðº Ð»Ð¸ÑÐµÑÐ°ÑÑÑÑ ÑÐ¾ÑÐ¾"/>
                    <pic:cNvPicPr>
                      <a:picLocks noChangeAspect="1" noChangeArrowheads="1"/>
                    </pic:cNvPicPr>
                  </pic:nvPicPr>
                  <pic:blipFill>
                    <a:blip r:embed="rId80"/>
                    <a:srcRect/>
                    <a:stretch>
                      <a:fillRect/>
                    </a:stretch>
                  </pic:blipFill>
                  <pic:spPr bwMode="auto">
                    <a:xfrm>
                      <a:off x="0" y="0"/>
                      <a:ext cx="5287352" cy="1975599"/>
                    </a:xfrm>
                    <a:prstGeom prst="rect">
                      <a:avLst/>
                    </a:prstGeom>
                    <a:noFill/>
                    <a:ln w="9525">
                      <a:noFill/>
                      <a:miter lim="800000"/>
                      <a:headEnd/>
                      <a:tailEnd/>
                    </a:ln>
                  </pic:spPr>
                </pic:pic>
              </a:graphicData>
            </a:graphic>
          </wp:inline>
        </w:drawing>
      </w:r>
    </w:p>
    <w:p w:rsidR="00E6541A" w:rsidRDefault="00E6541A" w:rsidP="00E6541A">
      <w:pPr>
        <w:jc w:val="center"/>
        <w:rPr>
          <w:rFonts w:ascii="Times New Roman" w:hAnsi="Times New Roman" w:cs="Times New Roman"/>
          <w:sz w:val="24"/>
          <w:szCs w:val="24"/>
        </w:rPr>
      </w:pPr>
    </w:p>
    <w:p w:rsidR="00AB2D1D" w:rsidRDefault="00AB2D1D" w:rsidP="00E6541A">
      <w:pPr>
        <w:jc w:val="center"/>
        <w:rPr>
          <w:rFonts w:ascii="Times New Roman" w:hAnsi="Times New Roman" w:cs="Times New Roman"/>
          <w:sz w:val="24"/>
          <w:szCs w:val="24"/>
        </w:rPr>
      </w:pPr>
    </w:p>
    <w:p w:rsidR="00CE2C81" w:rsidRDefault="00CE2C81" w:rsidP="00E6541A">
      <w:pPr>
        <w:jc w:val="center"/>
        <w:rPr>
          <w:rFonts w:ascii="Times New Roman" w:hAnsi="Times New Roman" w:cs="Times New Roman"/>
          <w:sz w:val="24"/>
          <w:szCs w:val="24"/>
        </w:rPr>
      </w:pPr>
    </w:p>
    <w:p w:rsidR="00E6541A" w:rsidRPr="00CE2C81" w:rsidRDefault="00E6541A" w:rsidP="00E6541A">
      <w:pPr>
        <w:jc w:val="right"/>
        <w:rPr>
          <w:rFonts w:ascii="Times New Roman" w:hAnsi="Times New Roman" w:cs="Times New Roman"/>
          <w:b/>
          <w:sz w:val="24"/>
          <w:szCs w:val="24"/>
        </w:rPr>
      </w:pPr>
      <w:r w:rsidRPr="00CE2C81">
        <w:rPr>
          <w:rFonts w:ascii="Times New Roman" w:hAnsi="Times New Roman" w:cs="Times New Roman"/>
          <w:b/>
          <w:sz w:val="24"/>
          <w:szCs w:val="24"/>
        </w:rPr>
        <w:lastRenderedPageBreak/>
        <w:t>Приложение 1</w:t>
      </w:r>
    </w:p>
    <w:p w:rsidR="00F43EBB" w:rsidRDefault="00F43EBB" w:rsidP="00F81944">
      <w:pPr>
        <w:ind w:firstLine="709"/>
        <w:jc w:val="center"/>
        <w:rPr>
          <w:rFonts w:ascii="Times New Roman" w:hAnsi="Times New Roman" w:cs="Times New Roman"/>
          <w:b/>
          <w:sz w:val="24"/>
          <w:szCs w:val="24"/>
        </w:rPr>
      </w:pPr>
      <w:r w:rsidRPr="00F43EBB">
        <w:rPr>
          <w:rFonts w:ascii="Times New Roman" w:hAnsi="Times New Roman" w:cs="Times New Roman"/>
          <w:b/>
          <w:sz w:val="24"/>
          <w:szCs w:val="24"/>
        </w:rPr>
        <w:drawing>
          <wp:inline distT="0" distB="0" distL="0" distR="0">
            <wp:extent cx="5515007" cy="8572500"/>
            <wp:effectExtent l="19050" t="19050" r="28543" b="19050"/>
            <wp:docPr id="21" name="Рисунок 1" descr="F:\Уч. пособие Мягкие повязки 2019\РЕЦЕНЗИЯ.JPG"/>
            <wp:cNvGraphicFramePr/>
            <a:graphic xmlns:a="http://schemas.openxmlformats.org/drawingml/2006/main">
              <a:graphicData uri="http://schemas.openxmlformats.org/drawingml/2006/picture">
                <pic:pic xmlns:pic="http://schemas.openxmlformats.org/drawingml/2006/picture">
                  <pic:nvPicPr>
                    <pic:cNvPr id="1026" name="Picture 2" descr="F:\Уч. пособие Мягкие повязки 2019\РЕЦЕНЗИЯ.JPG"/>
                    <pic:cNvPicPr>
                      <a:picLocks noChangeAspect="1" noChangeArrowheads="1"/>
                    </pic:cNvPicPr>
                  </pic:nvPicPr>
                  <pic:blipFill>
                    <a:blip r:embed="rId81" cstate="print"/>
                    <a:srcRect/>
                    <a:stretch>
                      <a:fillRect/>
                    </a:stretch>
                  </pic:blipFill>
                  <pic:spPr bwMode="auto">
                    <a:xfrm>
                      <a:off x="0" y="0"/>
                      <a:ext cx="5515007" cy="8572500"/>
                    </a:xfrm>
                    <a:prstGeom prst="rect">
                      <a:avLst/>
                    </a:prstGeom>
                    <a:noFill/>
                    <a:ln>
                      <a:solidFill>
                        <a:schemeClr val="tx1"/>
                      </a:solidFill>
                    </a:ln>
                  </pic:spPr>
                </pic:pic>
              </a:graphicData>
            </a:graphic>
          </wp:inline>
        </w:drawing>
      </w:r>
    </w:p>
    <w:p w:rsidR="00F86B36" w:rsidRDefault="00F86B36" w:rsidP="00F81944">
      <w:pPr>
        <w:ind w:firstLine="709"/>
        <w:jc w:val="center"/>
        <w:rPr>
          <w:rFonts w:ascii="Times New Roman" w:hAnsi="Times New Roman" w:cs="Times New Roman"/>
          <w:b/>
          <w:sz w:val="24"/>
          <w:szCs w:val="24"/>
        </w:rPr>
      </w:pPr>
      <w:r w:rsidRPr="00C523EB">
        <w:rPr>
          <w:rFonts w:ascii="Times New Roman" w:hAnsi="Times New Roman" w:cs="Times New Roman"/>
          <w:b/>
          <w:sz w:val="24"/>
          <w:szCs w:val="24"/>
        </w:rPr>
        <w:lastRenderedPageBreak/>
        <w:t>ДЛЯ ЗАМЕТОК</w:t>
      </w:r>
    </w:p>
    <w:p w:rsidR="00F86B36" w:rsidRDefault="00F86B36" w:rsidP="00F86B36">
      <w:pPr>
        <w:ind w:firstLine="709"/>
        <w:jc w:val="center"/>
        <w:rPr>
          <w:rFonts w:ascii="Times New Roman" w:hAnsi="Times New Roman" w:cs="Times New Roman"/>
          <w:b/>
          <w:sz w:val="24"/>
          <w:szCs w:val="24"/>
        </w:rPr>
      </w:pPr>
      <w:r>
        <w:rPr>
          <w:noProof/>
        </w:rPr>
        <w:drawing>
          <wp:inline distT="0" distB="0" distL="0" distR="0">
            <wp:extent cx="6124575" cy="8277225"/>
            <wp:effectExtent l="19050" t="0" r="9525" b="0"/>
            <wp:docPr id="8" name="Рисунок 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82"/>
                    <a:srcRect/>
                    <a:stretch>
                      <a:fillRect/>
                    </a:stretch>
                  </pic:blipFill>
                  <pic:spPr bwMode="auto">
                    <a:xfrm>
                      <a:off x="0" y="0"/>
                      <a:ext cx="6127237" cy="8280822"/>
                    </a:xfrm>
                    <a:prstGeom prst="rect">
                      <a:avLst/>
                    </a:prstGeom>
                    <a:noFill/>
                    <a:ln w="9525">
                      <a:noFill/>
                      <a:miter lim="800000"/>
                      <a:headEnd/>
                      <a:tailEnd/>
                    </a:ln>
                  </pic:spPr>
                </pic:pic>
              </a:graphicData>
            </a:graphic>
          </wp:inline>
        </w:drawing>
      </w:r>
    </w:p>
    <w:p w:rsidR="00FC5AD5" w:rsidRDefault="00FC5AD5" w:rsidP="008A1E94">
      <w:pPr>
        <w:jc w:val="both"/>
        <w:rPr>
          <w:rFonts w:ascii="Times New Roman" w:hAnsi="Times New Roman" w:cs="Times New Roman"/>
          <w:b/>
          <w:sz w:val="24"/>
          <w:szCs w:val="24"/>
        </w:rPr>
      </w:pPr>
    </w:p>
    <w:p w:rsidR="00FC5AD5" w:rsidRPr="001F0921" w:rsidRDefault="00FC5AD5" w:rsidP="00FC5AD5">
      <w:pPr>
        <w:jc w:val="center"/>
        <w:rPr>
          <w:rFonts w:ascii="Times New Roman" w:hAnsi="Times New Roman" w:cs="Times New Roman"/>
          <w:b/>
          <w:sz w:val="24"/>
          <w:szCs w:val="24"/>
        </w:rPr>
      </w:pPr>
      <w:r>
        <w:rPr>
          <w:rFonts w:ascii="Times New Roman" w:hAnsi="Times New Roman" w:cs="Times New Roman"/>
          <w:b/>
          <w:sz w:val="24"/>
          <w:szCs w:val="24"/>
        </w:rPr>
        <w:lastRenderedPageBreak/>
        <w:t>Контакты</w:t>
      </w:r>
      <w:r w:rsidR="0098248D">
        <w:rPr>
          <w:rFonts w:ascii="Times New Roman" w:hAnsi="Times New Roman" w:cs="Times New Roman"/>
          <w:b/>
          <w:sz w:val="24"/>
          <w:szCs w:val="24"/>
        </w:rPr>
        <w:t xml:space="preserve"> </w:t>
      </w:r>
      <w:r w:rsidRPr="001F0921">
        <w:rPr>
          <w:rFonts w:ascii="Times New Roman" w:hAnsi="Times New Roman" w:cs="Times New Roman"/>
          <w:b/>
          <w:sz w:val="24"/>
          <w:szCs w:val="24"/>
        </w:rPr>
        <w:t>ГАПОУ ТО  «Тобольский медицинский колледж им. В. Солдатова»</w:t>
      </w:r>
    </w:p>
    <w:p w:rsidR="00FC5AD5" w:rsidRPr="001F0921" w:rsidRDefault="00B35CC0" w:rsidP="00FC5AD5">
      <w:pPr>
        <w:jc w:val="center"/>
        <w:rPr>
          <w:rFonts w:ascii="Times New Roman" w:hAnsi="Times New Roman" w:cs="Times New Roman"/>
          <w:b/>
          <w:sz w:val="24"/>
          <w:szCs w:val="24"/>
        </w:rPr>
      </w:pPr>
      <w:r>
        <w:rPr>
          <w:noProof/>
        </w:rPr>
        <w:drawing>
          <wp:inline distT="0" distB="0" distL="0" distR="0">
            <wp:extent cx="3648075" cy="1683727"/>
            <wp:effectExtent l="19050" t="0" r="9525" b="0"/>
            <wp:docPr id="14" name="Рисунок 4" descr="ÐÐ°ÑÑÐ¸Ð½ÐºÐ¸ Ð¿Ð¾ Ð·Ð°Ð¿ÑÐ¾ÑÑ ÑÐ¾ÑÐ¾ ÐºÐ¾Ð½ÑÐ°Ðº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ÑÐ¾ÑÐ¾ ÐºÐ¾Ð½ÑÐ°ÐºÑÑ"/>
                    <pic:cNvPicPr>
                      <a:picLocks noChangeAspect="1" noChangeArrowheads="1"/>
                    </pic:cNvPicPr>
                  </pic:nvPicPr>
                  <pic:blipFill>
                    <a:blip r:embed="rId83" cstate="print"/>
                    <a:srcRect/>
                    <a:stretch>
                      <a:fillRect/>
                    </a:stretch>
                  </pic:blipFill>
                  <pic:spPr bwMode="auto">
                    <a:xfrm>
                      <a:off x="0" y="0"/>
                      <a:ext cx="3648075" cy="1683727"/>
                    </a:xfrm>
                    <a:prstGeom prst="rect">
                      <a:avLst/>
                    </a:prstGeom>
                    <a:noFill/>
                    <a:ln w="9525">
                      <a:noFill/>
                      <a:miter lim="800000"/>
                      <a:headEnd/>
                      <a:tailEnd/>
                    </a:ln>
                  </pic:spPr>
                </pic:pic>
              </a:graphicData>
            </a:graphic>
          </wp:inline>
        </w:drawing>
      </w:r>
    </w:p>
    <w:tbl>
      <w:tblPr>
        <w:tblStyle w:val="af4"/>
        <w:tblW w:w="0" w:type="auto"/>
        <w:tblLook w:val="04A0"/>
      </w:tblPr>
      <w:tblGrid>
        <w:gridCol w:w="3934"/>
        <w:gridCol w:w="5353"/>
      </w:tblGrid>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 xml:space="preserve">Полное наименование учреждения </w:t>
            </w:r>
          </w:p>
        </w:tc>
        <w:tc>
          <w:tcPr>
            <w:tcW w:w="5353"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sz w:val="24"/>
                <w:szCs w:val="24"/>
              </w:rPr>
              <w:t>Государственное автономное  профессиональное образовательное учреждение Тюменской области «Тобольский медицинский колледж имени Володи  Солдатова»</w:t>
            </w:r>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 xml:space="preserve">Учредитель </w:t>
            </w:r>
          </w:p>
        </w:tc>
        <w:tc>
          <w:tcPr>
            <w:tcW w:w="5353" w:type="dxa"/>
          </w:tcPr>
          <w:p w:rsidR="00FC5AD5" w:rsidRPr="001F0921" w:rsidRDefault="00FC5AD5" w:rsidP="00F86B36">
            <w:pPr>
              <w:jc w:val="center"/>
              <w:rPr>
                <w:rFonts w:ascii="Times New Roman" w:hAnsi="Times New Roman" w:cs="Times New Roman"/>
                <w:sz w:val="24"/>
                <w:szCs w:val="24"/>
              </w:rPr>
            </w:pPr>
            <w:r w:rsidRPr="001F0921">
              <w:rPr>
                <w:rFonts w:ascii="Times New Roman" w:hAnsi="Times New Roman" w:cs="Times New Roman"/>
                <w:sz w:val="24"/>
                <w:szCs w:val="24"/>
              </w:rPr>
              <w:t xml:space="preserve">Департамент образования и науки </w:t>
            </w:r>
          </w:p>
          <w:p w:rsidR="00FC5AD5" w:rsidRPr="001F0921" w:rsidRDefault="00FC5AD5" w:rsidP="00F86B36">
            <w:pPr>
              <w:jc w:val="center"/>
              <w:rPr>
                <w:rFonts w:ascii="Times New Roman" w:hAnsi="Times New Roman" w:cs="Times New Roman"/>
                <w:sz w:val="24"/>
                <w:szCs w:val="24"/>
              </w:rPr>
            </w:pPr>
            <w:r w:rsidRPr="001F0921">
              <w:rPr>
                <w:rFonts w:ascii="Times New Roman" w:hAnsi="Times New Roman" w:cs="Times New Roman"/>
                <w:sz w:val="24"/>
                <w:szCs w:val="24"/>
              </w:rPr>
              <w:t>Тюменской области</w:t>
            </w:r>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Юридический адрес</w:t>
            </w:r>
          </w:p>
        </w:tc>
        <w:tc>
          <w:tcPr>
            <w:tcW w:w="5353"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sz w:val="24"/>
                <w:szCs w:val="24"/>
              </w:rPr>
              <w:t xml:space="preserve">626152, Тюменская область, город Тобольск, улица Семена </w:t>
            </w:r>
            <w:proofErr w:type="spellStart"/>
            <w:r w:rsidRPr="001F0921">
              <w:rPr>
                <w:rFonts w:ascii="Times New Roman" w:hAnsi="Times New Roman" w:cs="Times New Roman"/>
                <w:sz w:val="24"/>
                <w:szCs w:val="24"/>
              </w:rPr>
              <w:t>Ремезова</w:t>
            </w:r>
            <w:proofErr w:type="spellEnd"/>
            <w:r w:rsidRPr="001F0921">
              <w:rPr>
                <w:rFonts w:ascii="Times New Roman" w:hAnsi="Times New Roman" w:cs="Times New Roman"/>
                <w:sz w:val="24"/>
                <w:szCs w:val="24"/>
              </w:rPr>
              <w:t>, 27А</w:t>
            </w:r>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 xml:space="preserve">Почтовый адрес </w:t>
            </w:r>
          </w:p>
        </w:tc>
        <w:tc>
          <w:tcPr>
            <w:tcW w:w="5353"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sz w:val="24"/>
                <w:szCs w:val="24"/>
              </w:rPr>
              <w:t xml:space="preserve">626152, Тюменская область, город Тобольск, улица Семена </w:t>
            </w:r>
            <w:proofErr w:type="spellStart"/>
            <w:r w:rsidRPr="001F0921">
              <w:rPr>
                <w:rFonts w:ascii="Times New Roman" w:hAnsi="Times New Roman" w:cs="Times New Roman"/>
                <w:sz w:val="24"/>
                <w:szCs w:val="24"/>
              </w:rPr>
              <w:t>Ремезова</w:t>
            </w:r>
            <w:proofErr w:type="spellEnd"/>
            <w:r w:rsidRPr="001F0921">
              <w:rPr>
                <w:rFonts w:ascii="Times New Roman" w:hAnsi="Times New Roman" w:cs="Times New Roman"/>
                <w:sz w:val="24"/>
                <w:szCs w:val="24"/>
              </w:rPr>
              <w:t>, 27А</w:t>
            </w:r>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Телефон, факс</w:t>
            </w:r>
          </w:p>
        </w:tc>
        <w:tc>
          <w:tcPr>
            <w:tcW w:w="5353"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sz w:val="24"/>
                <w:szCs w:val="24"/>
              </w:rPr>
              <w:t>(3456) 24-66-20</w:t>
            </w:r>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Адрес электронной почты</w:t>
            </w:r>
          </w:p>
        </w:tc>
        <w:bookmarkStart w:id="21" w:name="OLE_LINK1"/>
        <w:tc>
          <w:tcPr>
            <w:tcW w:w="5353" w:type="dxa"/>
          </w:tcPr>
          <w:p w:rsidR="00FC5AD5" w:rsidRPr="001F0921" w:rsidRDefault="000668A2" w:rsidP="00F86B36">
            <w:pPr>
              <w:jc w:val="center"/>
              <w:rPr>
                <w:rFonts w:ascii="Times New Roman" w:hAnsi="Times New Roman" w:cs="Times New Roman"/>
                <w:color w:val="000000" w:themeColor="text1"/>
                <w:sz w:val="24"/>
                <w:szCs w:val="24"/>
              </w:rPr>
            </w:pPr>
            <w:r w:rsidRPr="000668A2">
              <w:fldChar w:fldCharType="begin"/>
            </w:r>
            <w:r w:rsidR="00FC5AD5" w:rsidRPr="001F0921">
              <w:rPr>
                <w:rFonts w:ascii="Times New Roman" w:hAnsi="Times New Roman" w:cs="Times New Roman"/>
                <w:sz w:val="24"/>
                <w:szCs w:val="24"/>
              </w:rPr>
              <w:instrText xml:space="preserve"> HYPERLINK "mailto:tobmedkolledj@gmail.com" </w:instrText>
            </w:r>
            <w:r w:rsidRPr="000668A2">
              <w:fldChar w:fldCharType="separate"/>
            </w:r>
            <w:r w:rsidR="00FC5AD5" w:rsidRPr="001F0921">
              <w:rPr>
                <w:rStyle w:val="aa"/>
                <w:rFonts w:ascii="Times New Roman" w:hAnsi="Times New Roman" w:cs="Times New Roman"/>
                <w:color w:val="000000" w:themeColor="text1"/>
                <w:sz w:val="24"/>
                <w:szCs w:val="24"/>
                <w:lang w:val="en-US"/>
              </w:rPr>
              <w:t>tobmedkolledj</w:t>
            </w:r>
            <w:r w:rsidR="00FC5AD5" w:rsidRPr="001F0921">
              <w:rPr>
                <w:rStyle w:val="aa"/>
                <w:rFonts w:ascii="Times New Roman" w:hAnsi="Times New Roman" w:cs="Times New Roman"/>
                <w:color w:val="000000" w:themeColor="text1"/>
                <w:sz w:val="24"/>
                <w:szCs w:val="24"/>
              </w:rPr>
              <w:t>@</w:t>
            </w:r>
            <w:r w:rsidR="00FC5AD5" w:rsidRPr="001F0921">
              <w:rPr>
                <w:rStyle w:val="aa"/>
                <w:rFonts w:ascii="Times New Roman" w:hAnsi="Times New Roman" w:cs="Times New Roman"/>
                <w:color w:val="000000" w:themeColor="text1"/>
                <w:sz w:val="24"/>
                <w:szCs w:val="24"/>
                <w:lang w:val="en-US"/>
              </w:rPr>
              <w:t>gmail</w:t>
            </w:r>
            <w:r w:rsidR="00FC5AD5" w:rsidRPr="001F0921">
              <w:rPr>
                <w:rStyle w:val="aa"/>
                <w:rFonts w:ascii="Times New Roman" w:hAnsi="Times New Roman" w:cs="Times New Roman"/>
                <w:color w:val="000000" w:themeColor="text1"/>
                <w:sz w:val="24"/>
                <w:szCs w:val="24"/>
              </w:rPr>
              <w:t>.</w:t>
            </w:r>
            <w:r w:rsidR="00FC5AD5" w:rsidRPr="001F0921">
              <w:rPr>
                <w:rStyle w:val="aa"/>
                <w:rFonts w:ascii="Times New Roman" w:hAnsi="Times New Roman" w:cs="Times New Roman"/>
                <w:color w:val="000000" w:themeColor="text1"/>
                <w:sz w:val="24"/>
                <w:szCs w:val="24"/>
                <w:lang w:val="en-US"/>
              </w:rPr>
              <w:t>com</w:t>
            </w:r>
            <w:r w:rsidRPr="001F0921">
              <w:rPr>
                <w:rStyle w:val="aa"/>
                <w:rFonts w:ascii="Times New Roman" w:hAnsi="Times New Roman" w:cs="Times New Roman"/>
                <w:color w:val="000000" w:themeColor="text1"/>
                <w:sz w:val="24"/>
                <w:szCs w:val="24"/>
                <w:lang w:val="en-US"/>
              </w:rPr>
              <w:fldChar w:fldCharType="end"/>
            </w:r>
            <w:r w:rsidR="00FC5AD5" w:rsidRPr="001F0921">
              <w:rPr>
                <w:rFonts w:ascii="Times New Roman" w:hAnsi="Times New Roman" w:cs="Times New Roman"/>
                <w:color w:val="000000" w:themeColor="text1"/>
                <w:sz w:val="24"/>
                <w:szCs w:val="24"/>
              </w:rPr>
              <w:t xml:space="preserve">, </w:t>
            </w:r>
          </w:p>
          <w:p w:rsidR="00FC5AD5" w:rsidRPr="001F0921" w:rsidRDefault="00FC5AD5" w:rsidP="00F86B36">
            <w:pPr>
              <w:jc w:val="center"/>
              <w:rPr>
                <w:rFonts w:ascii="Times New Roman" w:hAnsi="Times New Roman" w:cs="Times New Roman"/>
                <w:b/>
                <w:sz w:val="24"/>
                <w:szCs w:val="24"/>
              </w:rPr>
            </w:pPr>
            <w:proofErr w:type="spellStart"/>
            <w:r w:rsidRPr="001F0921">
              <w:rPr>
                <w:rFonts w:ascii="Times New Roman" w:hAnsi="Times New Roman" w:cs="Times New Roman"/>
                <w:sz w:val="24"/>
                <w:szCs w:val="24"/>
                <w:lang w:val="de-DE"/>
              </w:rPr>
              <w:t>tobmed</w:t>
            </w:r>
            <w:r w:rsidRPr="001F0921">
              <w:rPr>
                <w:rFonts w:ascii="Times New Roman" w:hAnsi="Times New Roman" w:cs="Times New Roman"/>
                <w:sz w:val="24"/>
                <w:szCs w:val="24"/>
                <w:lang w:val="en-US"/>
              </w:rPr>
              <w:t>col</w:t>
            </w:r>
            <w:proofErr w:type="spellEnd"/>
            <w:r w:rsidRPr="001F0921">
              <w:rPr>
                <w:rFonts w:ascii="Times New Roman" w:hAnsi="Times New Roman" w:cs="Times New Roman"/>
                <w:sz w:val="24"/>
                <w:szCs w:val="24"/>
                <w:lang w:val="de-DE"/>
              </w:rPr>
              <w:t>@</w:t>
            </w:r>
            <w:proofErr w:type="spellStart"/>
            <w:r w:rsidRPr="001F0921">
              <w:rPr>
                <w:rFonts w:ascii="Times New Roman" w:hAnsi="Times New Roman" w:cs="Times New Roman"/>
                <w:sz w:val="24"/>
                <w:szCs w:val="24"/>
                <w:lang w:val="de-DE"/>
              </w:rPr>
              <w:t>med-to.ru</w:t>
            </w:r>
            <w:bookmarkEnd w:id="21"/>
            <w:proofErr w:type="spellEnd"/>
          </w:p>
        </w:tc>
      </w:tr>
      <w:tr w:rsidR="00FC5AD5" w:rsidRPr="001F0921" w:rsidTr="00F86B36">
        <w:tc>
          <w:tcPr>
            <w:tcW w:w="3934" w:type="dxa"/>
          </w:tcPr>
          <w:p w:rsidR="00FC5AD5" w:rsidRPr="001F0921" w:rsidRDefault="00FC5AD5" w:rsidP="00F86B36">
            <w:pPr>
              <w:jc w:val="center"/>
              <w:rPr>
                <w:rFonts w:ascii="Times New Roman" w:hAnsi="Times New Roman" w:cs="Times New Roman"/>
                <w:b/>
                <w:sz w:val="24"/>
                <w:szCs w:val="24"/>
              </w:rPr>
            </w:pPr>
            <w:r w:rsidRPr="001F0921">
              <w:rPr>
                <w:rFonts w:ascii="Times New Roman" w:hAnsi="Times New Roman" w:cs="Times New Roman"/>
                <w:b/>
                <w:sz w:val="24"/>
                <w:szCs w:val="24"/>
              </w:rPr>
              <w:t>Адрес сайта</w:t>
            </w:r>
          </w:p>
        </w:tc>
        <w:tc>
          <w:tcPr>
            <w:tcW w:w="5353" w:type="dxa"/>
          </w:tcPr>
          <w:p w:rsidR="00FC5AD5" w:rsidRPr="001F0921" w:rsidRDefault="00FC5AD5" w:rsidP="00F86B36">
            <w:pPr>
              <w:jc w:val="center"/>
              <w:rPr>
                <w:rFonts w:ascii="Times New Roman" w:hAnsi="Times New Roman" w:cs="Times New Roman"/>
                <w:sz w:val="24"/>
                <w:szCs w:val="24"/>
              </w:rPr>
            </w:pPr>
            <w:r w:rsidRPr="001F0921">
              <w:rPr>
                <w:rFonts w:ascii="Times New Roman" w:hAnsi="Times New Roman" w:cs="Times New Roman"/>
                <w:sz w:val="24"/>
                <w:szCs w:val="24"/>
                <w:lang w:val="en-US"/>
              </w:rPr>
              <w:t>tobmk.ru</w:t>
            </w:r>
          </w:p>
        </w:tc>
      </w:tr>
    </w:tbl>
    <w:p w:rsidR="00FC5AD5" w:rsidRPr="00C523EB" w:rsidRDefault="00FC5AD5" w:rsidP="00FC5AD5">
      <w:pPr>
        <w:ind w:firstLine="709"/>
        <w:jc w:val="center"/>
        <w:rPr>
          <w:rFonts w:ascii="Times New Roman" w:hAnsi="Times New Roman" w:cs="Times New Roman"/>
          <w:b/>
          <w:sz w:val="24"/>
          <w:szCs w:val="24"/>
        </w:rPr>
      </w:pPr>
    </w:p>
    <w:p w:rsidR="00F20A0C" w:rsidRDefault="00F20A0C"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Default="00AB2D1D" w:rsidP="00FC5AD5">
      <w:pPr>
        <w:jc w:val="center"/>
        <w:rPr>
          <w:rFonts w:ascii="Times New Roman" w:hAnsi="Times New Roman" w:cs="Times New Roman"/>
          <w:b/>
          <w:sz w:val="24"/>
          <w:szCs w:val="24"/>
        </w:rPr>
      </w:pPr>
    </w:p>
    <w:p w:rsidR="00AB2D1D" w:rsidRPr="00C523EB" w:rsidRDefault="00AB2D1D" w:rsidP="00FC5AD5">
      <w:pPr>
        <w:jc w:val="center"/>
        <w:rPr>
          <w:rFonts w:ascii="Times New Roman" w:hAnsi="Times New Roman" w:cs="Times New Roman"/>
          <w:b/>
          <w:sz w:val="24"/>
          <w:szCs w:val="24"/>
        </w:rPr>
      </w:pPr>
    </w:p>
    <w:sectPr w:rsidR="00AB2D1D" w:rsidRPr="00C523EB" w:rsidSect="00CB26B2">
      <w:headerReference w:type="even" r:id="rId84"/>
      <w:headerReference w:type="default" r:id="rId85"/>
      <w:footerReference w:type="even" r:id="rId86"/>
      <w:footerReference w:type="default" r:id="rId87"/>
      <w:headerReference w:type="first" r:id="rId88"/>
      <w:footerReference w:type="first" r:id="rId89"/>
      <w:pgSz w:w="11906" w:h="16838"/>
      <w:pgMar w:top="1134" w:right="1134" w:bottom="1134" w:left="1134"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5B0" w:rsidRDefault="009F35B0" w:rsidP="00515AD5">
      <w:pPr>
        <w:spacing w:after="0" w:line="240" w:lineRule="auto"/>
      </w:pPr>
      <w:r>
        <w:separator/>
      </w:r>
    </w:p>
  </w:endnote>
  <w:endnote w:type="continuationSeparator" w:id="1">
    <w:p w:rsidR="009F35B0" w:rsidRDefault="009F35B0" w:rsidP="00515A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4938927"/>
      <w:docPartObj>
        <w:docPartGallery w:val="Page Numbers (Bottom of Page)"/>
        <w:docPartUnique/>
      </w:docPartObj>
    </w:sdtPr>
    <w:sdtContent>
      <w:p w:rsidR="0068102D" w:rsidRDefault="000668A2">
        <w:pPr>
          <w:pStyle w:val="ad"/>
          <w:jc w:val="right"/>
        </w:pPr>
        <w:fldSimple w:instr="PAGE   \* MERGEFORMAT">
          <w:r w:rsidR="00F43EBB">
            <w:rPr>
              <w:noProof/>
            </w:rPr>
            <w:t>34</w:t>
          </w:r>
        </w:fldSimple>
      </w:p>
    </w:sdtContent>
  </w:sdt>
  <w:p w:rsidR="0068102D" w:rsidRDefault="0068102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5452161"/>
      <w:docPartObj>
        <w:docPartGallery w:val="Page Numbers (Bottom of Page)"/>
        <w:docPartUnique/>
      </w:docPartObj>
    </w:sdtPr>
    <w:sdtContent>
      <w:p w:rsidR="0068102D" w:rsidRDefault="000668A2">
        <w:pPr>
          <w:pStyle w:val="ad"/>
          <w:jc w:val="right"/>
        </w:pPr>
        <w:fldSimple w:instr=" PAGE   \* MERGEFORMAT ">
          <w:r w:rsidR="00F43EBB">
            <w:rPr>
              <w:noProof/>
            </w:rPr>
            <w:t>39</w:t>
          </w:r>
        </w:fldSimple>
      </w:p>
    </w:sdtContent>
  </w:sdt>
  <w:p w:rsidR="0068102D" w:rsidRDefault="0068102D">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68102D">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0668A2">
    <w:pPr>
      <w:pStyle w:val="ad"/>
      <w:jc w:val="right"/>
    </w:pPr>
    <w:fldSimple w:instr="PAGE   \* MERGEFORMAT">
      <w:r w:rsidR="00F43EBB">
        <w:rPr>
          <w:noProof/>
        </w:rPr>
        <w:t>44</w:t>
      </w:r>
    </w:fldSimple>
  </w:p>
  <w:p w:rsidR="0068102D" w:rsidRDefault="0068102D">
    <w:pPr>
      <w:pStyle w:val="ad"/>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68102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5B0" w:rsidRDefault="009F35B0" w:rsidP="00515AD5">
      <w:pPr>
        <w:spacing w:after="0" w:line="240" w:lineRule="auto"/>
      </w:pPr>
      <w:r>
        <w:separator/>
      </w:r>
    </w:p>
  </w:footnote>
  <w:footnote w:type="continuationSeparator" w:id="1">
    <w:p w:rsidR="009F35B0" w:rsidRDefault="009F35B0" w:rsidP="00515A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68102D">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68102D">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02D" w:rsidRDefault="0068102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03708"/>
    <w:multiLevelType w:val="hybridMultilevel"/>
    <w:tmpl w:val="D9981A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F2113C"/>
    <w:multiLevelType w:val="hybridMultilevel"/>
    <w:tmpl w:val="B2C01D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651C0"/>
    <w:multiLevelType w:val="hybridMultilevel"/>
    <w:tmpl w:val="EB304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F021AE"/>
    <w:multiLevelType w:val="multilevel"/>
    <w:tmpl w:val="B5308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263E11"/>
    <w:multiLevelType w:val="hybridMultilevel"/>
    <w:tmpl w:val="A434F8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851853"/>
    <w:multiLevelType w:val="hybridMultilevel"/>
    <w:tmpl w:val="C88C4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2D3DAB"/>
    <w:multiLevelType w:val="hybridMultilevel"/>
    <w:tmpl w:val="29E48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665457"/>
    <w:multiLevelType w:val="hybridMultilevel"/>
    <w:tmpl w:val="B4AE0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2E338B"/>
    <w:multiLevelType w:val="hybridMultilevel"/>
    <w:tmpl w:val="2DC8A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A4614C"/>
    <w:multiLevelType w:val="hybridMultilevel"/>
    <w:tmpl w:val="F29E258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3791CE8"/>
    <w:multiLevelType w:val="hybridMultilevel"/>
    <w:tmpl w:val="45A401D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3B17D93"/>
    <w:multiLevelType w:val="hybridMultilevel"/>
    <w:tmpl w:val="7AE64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0E65D7"/>
    <w:multiLevelType w:val="hybridMultilevel"/>
    <w:tmpl w:val="6A64E9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D95B31"/>
    <w:multiLevelType w:val="hybridMultilevel"/>
    <w:tmpl w:val="AFF609A8"/>
    <w:lvl w:ilvl="0" w:tplc="CD4EB8D0">
      <w:start w:val="1"/>
      <w:numFmt w:val="decimal"/>
      <w:lvlText w:val="%1."/>
      <w:lvlJc w:val="left"/>
      <w:pPr>
        <w:ind w:left="870" w:hanging="360"/>
      </w:pPr>
      <w:rPr>
        <w:color w:val="auto"/>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4">
    <w:nsid w:val="25DA5C48"/>
    <w:multiLevelType w:val="hybridMultilevel"/>
    <w:tmpl w:val="FD16CC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EC0A57"/>
    <w:multiLevelType w:val="hybridMultilevel"/>
    <w:tmpl w:val="D60AFC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B7E"/>
    <w:multiLevelType w:val="hybridMultilevel"/>
    <w:tmpl w:val="4AF620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230A43"/>
    <w:multiLevelType w:val="hybridMultilevel"/>
    <w:tmpl w:val="BF6AF65A"/>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8">
    <w:nsid w:val="2A926B3B"/>
    <w:multiLevelType w:val="hybridMultilevel"/>
    <w:tmpl w:val="E11218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AE7923"/>
    <w:multiLevelType w:val="hybridMultilevel"/>
    <w:tmpl w:val="0A0244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2C962B8D"/>
    <w:multiLevelType w:val="hybridMultilevel"/>
    <w:tmpl w:val="055CDD0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CC30E3"/>
    <w:multiLevelType w:val="hybridMultilevel"/>
    <w:tmpl w:val="E86C0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90B4B"/>
    <w:multiLevelType w:val="hybridMultilevel"/>
    <w:tmpl w:val="C38208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D045FC"/>
    <w:multiLevelType w:val="hybridMultilevel"/>
    <w:tmpl w:val="4F32AC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940A92"/>
    <w:multiLevelType w:val="hybridMultilevel"/>
    <w:tmpl w:val="8AB49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CB6293"/>
    <w:multiLevelType w:val="hybridMultilevel"/>
    <w:tmpl w:val="E42643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1F0BB2"/>
    <w:multiLevelType w:val="hybridMultilevel"/>
    <w:tmpl w:val="A208A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79E59D2"/>
    <w:multiLevelType w:val="hybridMultilevel"/>
    <w:tmpl w:val="2DB4AE78"/>
    <w:lvl w:ilvl="0" w:tplc="0419000F">
      <w:start w:val="1"/>
      <w:numFmt w:val="decimal"/>
      <w:lvlText w:val="%1."/>
      <w:lvlJc w:val="left"/>
      <w:pPr>
        <w:ind w:left="870" w:hanging="360"/>
      </w:p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28">
    <w:nsid w:val="39DA2189"/>
    <w:multiLevelType w:val="hybridMultilevel"/>
    <w:tmpl w:val="2D4C0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B2238B6"/>
    <w:multiLevelType w:val="hybridMultilevel"/>
    <w:tmpl w:val="63845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C63E3E"/>
    <w:multiLevelType w:val="hybridMultilevel"/>
    <w:tmpl w:val="953ED5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E253BD"/>
    <w:multiLevelType w:val="hybridMultilevel"/>
    <w:tmpl w:val="9B6AC11C"/>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nsid w:val="49550337"/>
    <w:multiLevelType w:val="hybridMultilevel"/>
    <w:tmpl w:val="C3E80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6206DC"/>
    <w:multiLevelType w:val="hybridMultilevel"/>
    <w:tmpl w:val="A49C7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B140DCA"/>
    <w:multiLevelType w:val="hybridMultilevel"/>
    <w:tmpl w:val="7632F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4F4B0A"/>
    <w:multiLevelType w:val="hybridMultilevel"/>
    <w:tmpl w:val="EB12C3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786A4C"/>
    <w:multiLevelType w:val="hybridMultilevel"/>
    <w:tmpl w:val="3BA0D2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603F2F"/>
    <w:multiLevelType w:val="hybridMultilevel"/>
    <w:tmpl w:val="EF3EC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F2243B"/>
    <w:multiLevelType w:val="hybridMultilevel"/>
    <w:tmpl w:val="513A7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4365F1A"/>
    <w:multiLevelType w:val="hybridMultilevel"/>
    <w:tmpl w:val="7E8E9B94"/>
    <w:lvl w:ilvl="0" w:tplc="0419000F">
      <w:start w:val="1"/>
      <w:numFmt w:val="decimal"/>
      <w:lvlText w:val="%1."/>
      <w:lvlJc w:val="left"/>
      <w:pPr>
        <w:ind w:left="502" w:hanging="360"/>
      </w:p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0">
    <w:nsid w:val="5B800B08"/>
    <w:multiLevelType w:val="hybridMultilevel"/>
    <w:tmpl w:val="E25C753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D751627"/>
    <w:multiLevelType w:val="hybridMultilevel"/>
    <w:tmpl w:val="377272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FBA368E"/>
    <w:multiLevelType w:val="hybridMultilevel"/>
    <w:tmpl w:val="3BA0D2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0795D6C"/>
    <w:multiLevelType w:val="hybridMultilevel"/>
    <w:tmpl w:val="719831A0"/>
    <w:lvl w:ilvl="0" w:tplc="0419000F">
      <w:start w:val="1"/>
      <w:numFmt w:val="decimal"/>
      <w:lvlText w:val="%1."/>
      <w:lvlJc w:val="left"/>
      <w:pPr>
        <w:ind w:left="870" w:hanging="360"/>
      </w:pPr>
    </w:lvl>
    <w:lvl w:ilvl="1" w:tplc="0419000F">
      <w:start w:val="1"/>
      <w:numFmt w:val="decimal"/>
      <w:lvlText w:val="%2."/>
      <w:lvlJc w:val="left"/>
      <w:pPr>
        <w:ind w:left="502"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44">
    <w:nsid w:val="61DA39BA"/>
    <w:multiLevelType w:val="hybridMultilevel"/>
    <w:tmpl w:val="C61E2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2AC314E"/>
    <w:multiLevelType w:val="hybridMultilevel"/>
    <w:tmpl w:val="1E5AB2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3807E92"/>
    <w:multiLevelType w:val="hybridMultilevel"/>
    <w:tmpl w:val="179AEB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210815"/>
    <w:multiLevelType w:val="hybridMultilevel"/>
    <w:tmpl w:val="58D09C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C26B78"/>
    <w:multiLevelType w:val="hybridMultilevel"/>
    <w:tmpl w:val="80E8A9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84D309A"/>
    <w:multiLevelType w:val="hybridMultilevel"/>
    <w:tmpl w:val="71622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041D63"/>
    <w:multiLevelType w:val="hybridMultilevel"/>
    <w:tmpl w:val="14B848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8B5083"/>
    <w:multiLevelType w:val="hybridMultilevel"/>
    <w:tmpl w:val="E54E7922"/>
    <w:lvl w:ilvl="0" w:tplc="0419000F">
      <w:start w:val="1"/>
      <w:numFmt w:val="decimal"/>
      <w:lvlText w:val="%1."/>
      <w:lvlJc w:val="left"/>
      <w:pPr>
        <w:ind w:left="870" w:hanging="360"/>
      </w:p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52">
    <w:nsid w:val="6DA763DA"/>
    <w:multiLevelType w:val="hybridMultilevel"/>
    <w:tmpl w:val="795A0C2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nsid w:val="6E2F5D59"/>
    <w:multiLevelType w:val="hybridMultilevel"/>
    <w:tmpl w:val="16588D56"/>
    <w:lvl w:ilvl="0" w:tplc="0419000F">
      <w:start w:val="1"/>
      <w:numFmt w:val="decimal"/>
      <w:lvlText w:val="%1."/>
      <w:lvlJc w:val="left"/>
      <w:pPr>
        <w:ind w:left="786" w:hanging="360"/>
      </w:pPr>
    </w:lvl>
    <w:lvl w:ilvl="1" w:tplc="B0449D34">
      <w:numFmt w:val="bullet"/>
      <w:lvlText w:val="•"/>
      <w:lvlJc w:val="left"/>
      <w:pPr>
        <w:ind w:left="1530" w:hanging="360"/>
      </w:pPr>
      <w:rPr>
        <w:rFonts w:ascii="Times New Roman" w:eastAsia="Times New Roman" w:hAnsi="Times New Roman" w:cs="Times New Roman" w:hint="default"/>
      </w:r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4">
    <w:nsid w:val="6EA15A55"/>
    <w:multiLevelType w:val="hybridMultilevel"/>
    <w:tmpl w:val="A434F8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17F5331"/>
    <w:multiLevelType w:val="hybridMultilevel"/>
    <w:tmpl w:val="AB927B06"/>
    <w:lvl w:ilvl="0" w:tplc="CD4EB8D0">
      <w:start w:val="1"/>
      <w:numFmt w:val="decimal"/>
      <w:lvlText w:val="%1."/>
      <w:lvlJc w:val="left"/>
      <w:pPr>
        <w:ind w:left="1020" w:hanging="360"/>
      </w:pPr>
      <w:rPr>
        <w:color w:val="auto"/>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56">
    <w:nsid w:val="74F10B55"/>
    <w:multiLevelType w:val="hybridMultilevel"/>
    <w:tmpl w:val="FDE0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AF4520"/>
    <w:multiLevelType w:val="hybridMultilevel"/>
    <w:tmpl w:val="1DE8B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95635ED"/>
    <w:multiLevelType w:val="multilevel"/>
    <w:tmpl w:val="21F034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C3E3179"/>
    <w:multiLevelType w:val="hybridMultilevel"/>
    <w:tmpl w:val="FBE29F48"/>
    <w:lvl w:ilvl="0" w:tplc="0419000F">
      <w:start w:val="1"/>
      <w:numFmt w:val="decimal"/>
      <w:lvlText w:val="%1."/>
      <w:lvlJc w:val="left"/>
      <w:pPr>
        <w:ind w:left="502" w:hanging="360"/>
      </w:p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0">
    <w:nsid w:val="7F970A7E"/>
    <w:multiLevelType w:val="hybridMultilevel"/>
    <w:tmpl w:val="507631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3"/>
  </w:num>
  <w:num w:numId="2">
    <w:abstractNumId w:val="59"/>
  </w:num>
  <w:num w:numId="3">
    <w:abstractNumId w:val="43"/>
  </w:num>
  <w:num w:numId="4">
    <w:abstractNumId w:val="39"/>
  </w:num>
  <w:num w:numId="5">
    <w:abstractNumId w:val="3"/>
  </w:num>
  <w:num w:numId="6">
    <w:abstractNumId w:val="58"/>
  </w:num>
  <w:num w:numId="7">
    <w:abstractNumId w:val="50"/>
  </w:num>
  <w:num w:numId="8">
    <w:abstractNumId w:val="7"/>
  </w:num>
  <w:num w:numId="9">
    <w:abstractNumId w:val="40"/>
  </w:num>
  <w:num w:numId="10">
    <w:abstractNumId w:val="48"/>
  </w:num>
  <w:num w:numId="11">
    <w:abstractNumId w:val="35"/>
  </w:num>
  <w:num w:numId="12">
    <w:abstractNumId w:val="25"/>
  </w:num>
  <w:num w:numId="13">
    <w:abstractNumId w:val="37"/>
  </w:num>
  <w:num w:numId="14">
    <w:abstractNumId w:val="57"/>
  </w:num>
  <w:num w:numId="15">
    <w:abstractNumId w:val="21"/>
  </w:num>
  <w:num w:numId="16">
    <w:abstractNumId w:val="15"/>
  </w:num>
  <w:num w:numId="17">
    <w:abstractNumId w:val="14"/>
  </w:num>
  <w:num w:numId="18">
    <w:abstractNumId w:val="29"/>
  </w:num>
  <w:num w:numId="19">
    <w:abstractNumId w:val="45"/>
  </w:num>
  <w:num w:numId="20">
    <w:abstractNumId w:val="17"/>
  </w:num>
  <w:num w:numId="21">
    <w:abstractNumId w:val="12"/>
  </w:num>
  <w:num w:numId="22">
    <w:abstractNumId w:val="38"/>
  </w:num>
  <w:num w:numId="23">
    <w:abstractNumId w:val="34"/>
  </w:num>
  <w:num w:numId="24">
    <w:abstractNumId w:val="28"/>
  </w:num>
  <w:num w:numId="25">
    <w:abstractNumId w:val="23"/>
  </w:num>
  <w:num w:numId="26">
    <w:abstractNumId w:val="0"/>
  </w:num>
  <w:num w:numId="27">
    <w:abstractNumId w:val="30"/>
  </w:num>
  <w:num w:numId="28">
    <w:abstractNumId w:val="44"/>
  </w:num>
  <w:num w:numId="29">
    <w:abstractNumId w:val="18"/>
  </w:num>
  <w:num w:numId="30">
    <w:abstractNumId w:val="32"/>
  </w:num>
  <w:num w:numId="31">
    <w:abstractNumId w:val="26"/>
  </w:num>
  <w:num w:numId="32">
    <w:abstractNumId w:val="52"/>
  </w:num>
  <w:num w:numId="33">
    <w:abstractNumId w:val="33"/>
  </w:num>
  <w:num w:numId="34">
    <w:abstractNumId w:val="42"/>
  </w:num>
  <w:num w:numId="35">
    <w:abstractNumId w:val="47"/>
  </w:num>
  <w:num w:numId="36">
    <w:abstractNumId w:val="41"/>
  </w:num>
  <w:num w:numId="37">
    <w:abstractNumId w:val="24"/>
  </w:num>
  <w:num w:numId="38">
    <w:abstractNumId w:val="22"/>
  </w:num>
  <w:num w:numId="39">
    <w:abstractNumId w:val="46"/>
  </w:num>
  <w:num w:numId="40">
    <w:abstractNumId w:val="49"/>
  </w:num>
  <w:num w:numId="41">
    <w:abstractNumId w:val="36"/>
  </w:num>
  <w:num w:numId="42">
    <w:abstractNumId w:val="5"/>
  </w:num>
  <w:num w:numId="43">
    <w:abstractNumId w:val="4"/>
  </w:num>
  <w:num w:numId="44">
    <w:abstractNumId w:val="1"/>
  </w:num>
  <w:num w:numId="45">
    <w:abstractNumId w:val="8"/>
  </w:num>
  <w:num w:numId="46">
    <w:abstractNumId w:val="16"/>
  </w:num>
  <w:num w:numId="47">
    <w:abstractNumId w:val="11"/>
  </w:num>
  <w:num w:numId="48">
    <w:abstractNumId w:val="56"/>
  </w:num>
  <w:num w:numId="49">
    <w:abstractNumId w:val="60"/>
  </w:num>
  <w:num w:numId="50">
    <w:abstractNumId w:val="2"/>
  </w:num>
  <w:num w:numId="51">
    <w:abstractNumId w:val="54"/>
  </w:num>
  <w:num w:numId="52">
    <w:abstractNumId w:val="6"/>
  </w:num>
  <w:num w:numId="53">
    <w:abstractNumId w:val="9"/>
  </w:num>
  <w:num w:numId="54">
    <w:abstractNumId w:val="10"/>
  </w:num>
  <w:num w:numId="55">
    <w:abstractNumId w:val="19"/>
  </w:num>
  <w:num w:numId="56">
    <w:abstractNumId w:val="51"/>
  </w:num>
  <w:num w:numId="57">
    <w:abstractNumId w:val="27"/>
  </w:num>
  <w:num w:numId="58">
    <w:abstractNumId w:val="13"/>
  </w:num>
  <w:num w:numId="59">
    <w:abstractNumId w:val="55"/>
  </w:num>
  <w:num w:numId="60">
    <w:abstractNumId w:val="20"/>
  </w:num>
  <w:num w:numId="61">
    <w:abstractNumId w:val="3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drawingGridHorizontalSpacing w:val="110"/>
  <w:displayHorizontalDrawingGridEvery w:val="2"/>
  <w:characterSpacingControl w:val="doNotCompress"/>
  <w:hdrShapeDefaults>
    <o:shapedefaults v:ext="edit" spidmax="24577"/>
  </w:hdrShapeDefaults>
  <w:footnotePr>
    <w:footnote w:id="0"/>
    <w:footnote w:id="1"/>
  </w:footnotePr>
  <w:endnotePr>
    <w:endnote w:id="0"/>
    <w:endnote w:id="1"/>
  </w:endnotePr>
  <w:compat>
    <w:useFELayout/>
  </w:compat>
  <w:rsids>
    <w:rsidRoot w:val="00090BEE"/>
    <w:rsid w:val="0000112E"/>
    <w:rsid w:val="00004DDB"/>
    <w:rsid w:val="00005970"/>
    <w:rsid w:val="00013311"/>
    <w:rsid w:val="0001388A"/>
    <w:rsid w:val="0003110E"/>
    <w:rsid w:val="00050095"/>
    <w:rsid w:val="00052542"/>
    <w:rsid w:val="00057F9C"/>
    <w:rsid w:val="00060E4F"/>
    <w:rsid w:val="00060EF7"/>
    <w:rsid w:val="000613AB"/>
    <w:rsid w:val="00062FD6"/>
    <w:rsid w:val="000668A2"/>
    <w:rsid w:val="00072DD5"/>
    <w:rsid w:val="000774C4"/>
    <w:rsid w:val="00080C52"/>
    <w:rsid w:val="00087D6E"/>
    <w:rsid w:val="00090BEE"/>
    <w:rsid w:val="000955BA"/>
    <w:rsid w:val="000A0441"/>
    <w:rsid w:val="000A0B41"/>
    <w:rsid w:val="000A4032"/>
    <w:rsid w:val="000B01A7"/>
    <w:rsid w:val="000B055E"/>
    <w:rsid w:val="000C1EA2"/>
    <w:rsid w:val="000D6023"/>
    <w:rsid w:val="000E16F7"/>
    <w:rsid w:val="000E4088"/>
    <w:rsid w:val="000E550F"/>
    <w:rsid w:val="000E5627"/>
    <w:rsid w:val="000F27C1"/>
    <w:rsid w:val="000F2B0A"/>
    <w:rsid w:val="000F3533"/>
    <w:rsid w:val="000F3FCB"/>
    <w:rsid w:val="000F4C42"/>
    <w:rsid w:val="0010131E"/>
    <w:rsid w:val="00105335"/>
    <w:rsid w:val="00110B50"/>
    <w:rsid w:val="00125E2B"/>
    <w:rsid w:val="00132A93"/>
    <w:rsid w:val="00144840"/>
    <w:rsid w:val="00146EA1"/>
    <w:rsid w:val="0014786D"/>
    <w:rsid w:val="00152736"/>
    <w:rsid w:val="00152E0B"/>
    <w:rsid w:val="00165913"/>
    <w:rsid w:val="00165BD1"/>
    <w:rsid w:val="001677E9"/>
    <w:rsid w:val="00177F7A"/>
    <w:rsid w:val="0018069B"/>
    <w:rsid w:val="00181F64"/>
    <w:rsid w:val="00183537"/>
    <w:rsid w:val="001908C0"/>
    <w:rsid w:val="00192B53"/>
    <w:rsid w:val="001A07EA"/>
    <w:rsid w:val="001A255A"/>
    <w:rsid w:val="001A2D2F"/>
    <w:rsid w:val="001A754A"/>
    <w:rsid w:val="001B385F"/>
    <w:rsid w:val="001B3F9B"/>
    <w:rsid w:val="001C018B"/>
    <w:rsid w:val="001C06AD"/>
    <w:rsid w:val="001D17BE"/>
    <w:rsid w:val="001D1D0C"/>
    <w:rsid w:val="001E1A7F"/>
    <w:rsid w:val="001E224B"/>
    <w:rsid w:val="001F0921"/>
    <w:rsid w:val="001F3728"/>
    <w:rsid w:val="001F7014"/>
    <w:rsid w:val="00204991"/>
    <w:rsid w:val="002056B3"/>
    <w:rsid w:val="002116AD"/>
    <w:rsid w:val="0021213D"/>
    <w:rsid w:val="00214857"/>
    <w:rsid w:val="00216F86"/>
    <w:rsid w:val="00222776"/>
    <w:rsid w:val="002241AC"/>
    <w:rsid w:val="0022463C"/>
    <w:rsid w:val="0022636E"/>
    <w:rsid w:val="00227777"/>
    <w:rsid w:val="0023047F"/>
    <w:rsid w:val="00231C33"/>
    <w:rsid w:val="00235E5F"/>
    <w:rsid w:val="0024035E"/>
    <w:rsid w:val="00241C0A"/>
    <w:rsid w:val="00245167"/>
    <w:rsid w:val="002613A7"/>
    <w:rsid w:val="0026272B"/>
    <w:rsid w:val="00263135"/>
    <w:rsid w:val="00277A42"/>
    <w:rsid w:val="00286852"/>
    <w:rsid w:val="00294081"/>
    <w:rsid w:val="00294556"/>
    <w:rsid w:val="002B07CE"/>
    <w:rsid w:val="002B55E3"/>
    <w:rsid w:val="002C4883"/>
    <w:rsid w:val="002C61F3"/>
    <w:rsid w:val="002D08B5"/>
    <w:rsid w:val="002E1531"/>
    <w:rsid w:val="002E23AE"/>
    <w:rsid w:val="002F23A8"/>
    <w:rsid w:val="002F3CC1"/>
    <w:rsid w:val="002F3E09"/>
    <w:rsid w:val="0030224A"/>
    <w:rsid w:val="00306183"/>
    <w:rsid w:val="00306361"/>
    <w:rsid w:val="00311682"/>
    <w:rsid w:val="003124F7"/>
    <w:rsid w:val="00326436"/>
    <w:rsid w:val="00331424"/>
    <w:rsid w:val="00335477"/>
    <w:rsid w:val="00351A4E"/>
    <w:rsid w:val="00363305"/>
    <w:rsid w:val="00365A3E"/>
    <w:rsid w:val="0037104F"/>
    <w:rsid w:val="0037253F"/>
    <w:rsid w:val="00372FA0"/>
    <w:rsid w:val="003732BB"/>
    <w:rsid w:val="0037363F"/>
    <w:rsid w:val="00375AEB"/>
    <w:rsid w:val="00377E55"/>
    <w:rsid w:val="00383773"/>
    <w:rsid w:val="00390989"/>
    <w:rsid w:val="00391E30"/>
    <w:rsid w:val="00397AD1"/>
    <w:rsid w:val="003A503C"/>
    <w:rsid w:val="003A58E0"/>
    <w:rsid w:val="003C2422"/>
    <w:rsid w:val="003C3739"/>
    <w:rsid w:val="003D18B5"/>
    <w:rsid w:val="003D553F"/>
    <w:rsid w:val="003D5AA5"/>
    <w:rsid w:val="003E2347"/>
    <w:rsid w:val="003F0108"/>
    <w:rsid w:val="003F610A"/>
    <w:rsid w:val="00400830"/>
    <w:rsid w:val="00404D49"/>
    <w:rsid w:val="004113E6"/>
    <w:rsid w:val="00415315"/>
    <w:rsid w:val="004178C9"/>
    <w:rsid w:val="0042203E"/>
    <w:rsid w:val="00424CCE"/>
    <w:rsid w:val="00436B5D"/>
    <w:rsid w:val="00451F80"/>
    <w:rsid w:val="00455CA4"/>
    <w:rsid w:val="00455DC1"/>
    <w:rsid w:val="00456E0A"/>
    <w:rsid w:val="004665DA"/>
    <w:rsid w:val="004667FF"/>
    <w:rsid w:val="0047039C"/>
    <w:rsid w:val="0047630E"/>
    <w:rsid w:val="00481805"/>
    <w:rsid w:val="00486B5C"/>
    <w:rsid w:val="0048745E"/>
    <w:rsid w:val="00487DC3"/>
    <w:rsid w:val="004901FB"/>
    <w:rsid w:val="00491D01"/>
    <w:rsid w:val="004A1B83"/>
    <w:rsid w:val="004A549A"/>
    <w:rsid w:val="004A75B9"/>
    <w:rsid w:val="004C0603"/>
    <w:rsid w:val="004C0945"/>
    <w:rsid w:val="004C4265"/>
    <w:rsid w:val="004C4C2F"/>
    <w:rsid w:val="004C7C6E"/>
    <w:rsid w:val="004D1E35"/>
    <w:rsid w:val="004D4BBD"/>
    <w:rsid w:val="004D5C26"/>
    <w:rsid w:val="004E1479"/>
    <w:rsid w:val="004E580E"/>
    <w:rsid w:val="004F3C4B"/>
    <w:rsid w:val="004F5C53"/>
    <w:rsid w:val="004F7184"/>
    <w:rsid w:val="005015F8"/>
    <w:rsid w:val="00505153"/>
    <w:rsid w:val="00515AD5"/>
    <w:rsid w:val="00531A13"/>
    <w:rsid w:val="005358C7"/>
    <w:rsid w:val="005446B0"/>
    <w:rsid w:val="00560382"/>
    <w:rsid w:val="00560928"/>
    <w:rsid w:val="005616AD"/>
    <w:rsid w:val="005666D0"/>
    <w:rsid w:val="00570D15"/>
    <w:rsid w:val="005711F2"/>
    <w:rsid w:val="005719CD"/>
    <w:rsid w:val="00580EBD"/>
    <w:rsid w:val="00581F16"/>
    <w:rsid w:val="005827C4"/>
    <w:rsid w:val="005828F6"/>
    <w:rsid w:val="00582F3A"/>
    <w:rsid w:val="005831DE"/>
    <w:rsid w:val="005A1A42"/>
    <w:rsid w:val="005A5304"/>
    <w:rsid w:val="005A6763"/>
    <w:rsid w:val="005A7283"/>
    <w:rsid w:val="005B432E"/>
    <w:rsid w:val="005C242D"/>
    <w:rsid w:val="005C3EC5"/>
    <w:rsid w:val="005D0B4C"/>
    <w:rsid w:val="005D4838"/>
    <w:rsid w:val="005E1D03"/>
    <w:rsid w:val="005F07C8"/>
    <w:rsid w:val="005F6411"/>
    <w:rsid w:val="00603FAE"/>
    <w:rsid w:val="0061244E"/>
    <w:rsid w:val="0061761C"/>
    <w:rsid w:val="00620D80"/>
    <w:rsid w:val="00623DFF"/>
    <w:rsid w:val="006256D6"/>
    <w:rsid w:val="00625DCE"/>
    <w:rsid w:val="006310C7"/>
    <w:rsid w:val="00637222"/>
    <w:rsid w:val="00641F2A"/>
    <w:rsid w:val="00642A1F"/>
    <w:rsid w:val="00643760"/>
    <w:rsid w:val="0064491B"/>
    <w:rsid w:val="00654F72"/>
    <w:rsid w:val="00656515"/>
    <w:rsid w:val="00656F21"/>
    <w:rsid w:val="00666BA4"/>
    <w:rsid w:val="006700C2"/>
    <w:rsid w:val="00671809"/>
    <w:rsid w:val="00671CA2"/>
    <w:rsid w:val="00673A4B"/>
    <w:rsid w:val="006808A1"/>
    <w:rsid w:val="00680CE4"/>
    <w:rsid w:val="0068102D"/>
    <w:rsid w:val="006865FC"/>
    <w:rsid w:val="006A36C0"/>
    <w:rsid w:val="006A3D63"/>
    <w:rsid w:val="006A7905"/>
    <w:rsid w:val="006B2424"/>
    <w:rsid w:val="006C3E0E"/>
    <w:rsid w:val="006C4C41"/>
    <w:rsid w:val="006E3CC9"/>
    <w:rsid w:val="006F1E26"/>
    <w:rsid w:val="006F36C3"/>
    <w:rsid w:val="006F54A0"/>
    <w:rsid w:val="00701D1D"/>
    <w:rsid w:val="00702452"/>
    <w:rsid w:val="00706569"/>
    <w:rsid w:val="00710559"/>
    <w:rsid w:val="00710FD8"/>
    <w:rsid w:val="0071338F"/>
    <w:rsid w:val="00715D51"/>
    <w:rsid w:val="00716F31"/>
    <w:rsid w:val="007212E5"/>
    <w:rsid w:val="007262C2"/>
    <w:rsid w:val="007345D4"/>
    <w:rsid w:val="00736392"/>
    <w:rsid w:val="007377D2"/>
    <w:rsid w:val="00745F44"/>
    <w:rsid w:val="0074791F"/>
    <w:rsid w:val="00750E12"/>
    <w:rsid w:val="00750F14"/>
    <w:rsid w:val="00752CCA"/>
    <w:rsid w:val="0075452D"/>
    <w:rsid w:val="00761C0A"/>
    <w:rsid w:val="007626E5"/>
    <w:rsid w:val="00763169"/>
    <w:rsid w:val="00766F4E"/>
    <w:rsid w:val="00773D6E"/>
    <w:rsid w:val="00774FA8"/>
    <w:rsid w:val="0078626E"/>
    <w:rsid w:val="007869CE"/>
    <w:rsid w:val="00793B42"/>
    <w:rsid w:val="007940FB"/>
    <w:rsid w:val="007A1A49"/>
    <w:rsid w:val="007A4F33"/>
    <w:rsid w:val="007A7324"/>
    <w:rsid w:val="007B229B"/>
    <w:rsid w:val="007B251F"/>
    <w:rsid w:val="007B3A65"/>
    <w:rsid w:val="007B40E3"/>
    <w:rsid w:val="007B6DFD"/>
    <w:rsid w:val="007C34D7"/>
    <w:rsid w:val="007C4375"/>
    <w:rsid w:val="007C5CCC"/>
    <w:rsid w:val="007D1EB2"/>
    <w:rsid w:val="007D41A8"/>
    <w:rsid w:val="007D42C8"/>
    <w:rsid w:val="007D4A2E"/>
    <w:rsid w:val="007E0872"/>
    <w:rsid w:val="007E6098"/>
    <w:rsid w:val="007E7B13"/>
    <w:rsid w:val="007F03AF"/>
    <w:rsid w:val="007F2FF6"/>
    <w:rsid w:val="007F423B"/>
    <w:rsid w:val="007F6DBF"/>
    <w:rsid w:val="00801E65"/>
    <w:rsid w:val="00810E19"/>
    <w:rsid w:val="0081291D"/>
    <w:rsid w:val="00817C2D"/>
    <w:rsid w:val="00826B9A"/>
    <w:rsid w:val="008369EA"/>
    <w:rsid w:val="00843F03"/>
    <w:rsid w:val="00850507"/>
    <w:rsid w:val="008505B0"/>
    <w:rsid w:val="008520AF"/>
    <w:rsid w:val="00861839"/>
    <w:rsid w:val="00861E1A"/>
    <w:rsid w:val="00866331"/>
    <w:rsid w:val="00873938"/>
    <w:rsid w:val="00873D2B"/>
    <w:rsid w:val="00877909"/>
    <w:rsid w:val="0088013A"/>
    <w:rsid w:val="00885D0C"/>
    <w:rsid w:val="0089625B"/>
    <w:rsid w:val="008A1970"/>
    <w:rsid w:val="008A1B35"/>
    <w:rsid w:val="008A1E94"/>
    <w:rsid w:val="008C24F4"/>
    <w:rsid w:val="008C785B"/>
    <w:rsid w:val="008D4ABD"/>
    <w:rsid w:val="008D57B7"/>
    <w:rsid w:val="008D7A45"/>
    <w:rsid w:val="008E598C"/>
    <w:rsid w:val="008E6EC2"/>
    <w:rsid w:val="008E74DA"/>
    <w:rsid w:val="008F299E"/>
    <w:rsid w:val="008F483D"/>
    <w:rsid w:val="00902BD6"/>
    <w:rsid w:val="009057B2"/>
    <w:rsid w:val="00907306"/>
    <w:rsid w:val="00911907"/>
    <w:rsid w:val="00912B3E"/>
    <w:rsid w:val="009214F2"/>
    <w:rsid w:val="00924DD4"/>
    <w:rsid w:val="00924F80"/>
    <w:rsid w:val="009259ED"/>
    <w:rsid w:val="00932C7C"/>
    <w:rsid w:val="00942562"/>
    <w:rsid w:val="00951FF3"/>
    <w:rsid w:val="00954DF3"/>
    <w:rsid w:val="009578E5"/>
    <w:rsid w:val="00957C48"/>
    <w:rsid w:val="0096274C"/>
    <w:rsid w:val="0096611A"/>
    <w:rsid w:val="00966895"/>
    <w:rsid w:val="00967601"/>
    <w:rsid w:val="00971DD5"/>
    <w:rsid w:val="0098248D"/>
    <w:rsid w:val="00982583"/>
    <w:rsid w:val="009835E3"/>
    <w:rsid w:val="00985DE6"/>
    <w:rsid w:val="00990A01"/>
    <w:rsid w:val="00990FB0"/>
    <w:rsid w:val="009925F0"/>
    <w:rsid w:val="009932F1"/>
    <w:rsid w:val="00994F8D"/>
    <w:rsid w:val="009A01F5"/>
    <w:rsid w:val="009A67C8"/>
    <w:rsid w:val="009A76A3"/>
    <w:rsid w:val="009B2125"/>
    <w:rsid w:val="009B4036"/>
    <w:rsid w:val="009B4B58"/>
    <w:rsid w:val="009B529E"/>
    <w:rsid w:val="009B6805"/>
    <w:rsid w:val="009D16AE"/>
    <w:rsid w:val="009D2545"/>
    <w:rsid w:val="009E222E"/>
    <w:rsid w:val="009E37F5"/>
    <w:rsid w:val="009E39F4"/>
    <w:rsid w:val="009E6AC0"/>
    <w:rsid w:val="009F0591"/>
    <w:rsid w:val="009F30F5"/>
    <w:rsid w:val="009F35B0"/>
    <w:rsid w:val="009F6226"/>
    <w:rsid w:val="009F68E2"/>
    <w:rsid w:val="00A04BB7"/>
    <w:rsid w:val="00A17981"/>
    <w:rsid w:val="00A208FC"/>
    <w:rsid w:val="00A27D66"/>
    <w:rsid w:val="00A32DBF"/>
    <w:rsid w:val="00A34018"/>
    <w:rsid w:val="00A4203F"/>
    <w:rsid w:val="00A423FD"/>
    <w:rsid w:val="00A43A62"/>
    <w:rsid w:val="00A441C0"/>
    <w:rsid w:val="00A44D08"/>
    <w:rsid w:val="00A47211"/>
    <w:rsid w:val="00A518E5"/>
    <w:rsid w:val="00A51FF4"/>
    <w:rsid w:val="00A54585"/>
    <w:rsid w:val="00A55B43"/>
    <w:rsid w:val="00A55B8C"/>
    <w:rsid w:val="00A55DD0"/>
    <w:rsid w:val="00A6094D"/>
    <w:rsid w:val="00A63E27"/>
    <w:rsid w:val="00A640BE"/>
    <w:rsid w:val="00A655E3"/>
    <w:rsid w:val="00A66090"/>
    <w:rsid w:val="00A70D16"/>
    <w:rsid w:val="00A7248E"/>
    <w:rsid w:val="00A7389B"/>
    <w:rsid w:val="00A75BEF"/>
    <w:rsid w:val="00A7740B"/>
    <w:rsid w:val="00A87D85"/>
    <w:rsid w:val="00AA1D0F"/>
    <w:rsid w:val="00AA2131"/>
    <w:rsid w:val="00AA3E1D"/>
    <w:rsid w:val="00AA5A19"/>
    <w:rsid w:val="00AB2D1D"/>
    <w:rsid w:val="00AB34E3"/>
    <w:rsid w:val="00AB47E2"/>
    <w:rsid w:val="00AB6233"/>
    <w:rsid w:val="00AB6A72"/>
    <w:rsid w:val="00AC207C"/>
    <w:rsid w:val="00AC56AA"/>
    <w:rsid w:val="00AC6833"/>
    <w:rsid w:val="00AD7D7B"/>
    <w:rsid w:val="00AE3B7E"/>
    <w:rsid w:val="00AF3A82"/>
    <w:rsid w:val="00B022DF"/>
    <w:rsid w:val="00B2512C"/>
    <w:rsid w:val="00B30377"/>
    <w:rsid w:val="00B30819"/>
    <w:rsid w:val="00B35CC0"/>
    <w:rsid w:val="00B3723D"/>
    <w:rsid w:val="00B40DB1"/>
    <w:rsid w:val="00B4370A"/>
    <w:rsid w:val="00B46214"/>
    <w:rsid w:val="00B51218"/>
    <w:rsid w:val="00B51546"/>
    <w:rsid w:val="00B51FAF"/>
    <w:rsid w:val="00B520E6"/>
    <w:rsid w:val="00B54E97"/>
    <w:rsid w:val="00B5539A"/>
    <w:rsid w:val="00B56457"/>
    <w:rsid w:val="00B574BE"/>
    <w:rsid w:val="00B74C2D"/>
    <w:rsid w:val="00B85667"/>
    <w:rsid w:val="00B918FA"/>
    <w:rsid w:val="00B92133"/>
    <w:rsid w:val="00BB348F"/>
    <w:rsid w:val="00BB6EF7"/>
    <w:rsid w:val="00BD0836"/>
    <w:rsid w:val="00BD2DC9"/>
    <w:rsid w:val="00BD358A"/>
    <w:rsid w:val="00BE42CF"/>
    <w:rsid w:val="00BE4A27"/>
    <w:rsid w:val="00BE6045"/>
    <w:rsid w:val="00BF1295"/>
    <w:rsid w:val="00C00878"/>
    <w:rsid w:val="00C04BD2"/>
    <w:rsid w:val="00C14F72"/>
    <w:rsid w:val="00C177CB"/>
    <w:rsid w:val="00C26BD5"/>
    <w:rsid w:val="00C27DEF"/>
    <w:rsid w:val="00C3178B"/>
    <w:rsid w:val="00C4040D"/>
    <w:rsid w:val="00C4460A"/>
    <w:rsid w:val="00C44628"/>
    <w:rsid w:val="00C523EB"/>
    <w:rsid w:val="00C52782"/>
    <w:rsid w:val="00C60C37"/>
    <w:rsid w:val="00C63F2E"/>
    <w:rsid w:val="00C663BB"/>
    <w:rsid w:val="00C66CB4"/>
    <w:rsid w:val="00C6763A"/>
    <w:rsid w:val="00C821C7"/>
    <w:rsid w:val="00C825DB"/>
    <w:rsid w:val="00C827C8"/>
    <w:rsid w:val="00C84087"/>
    <w:rsid w:val="00C84781"/>
    <w:rsid w:val="00C85782"/>
    <w:rsid w:val="00C86E29"/>
    <w:rsid w:val="00CA1E28"/>
    <w:rsid w:val="00CA650E"/>
    <w:rsid w:val="00CB26B2"/>
    <w:rsid w:val="00CD2D4A"/>
    <w:rsid w:val="00CD6B6A"/>
    <w:rsid w:val="00CD6ED8"/>
    <w:rsid w:val="00CE0028"/>
    <w:rsid w:val="00CE152F"/>
    <w:rsid w:val="00CE2C81"/>
    <w:rsid w:val="00CE376F"/>
    <w:rsid w:val="00CE6697"/>
    <w:rsid w:val="00CE70DF"/>
    <w:rsid w:val="00CE7D16"/>
    <w:rsid w:val="00CF0394"/>
    <w:rsid w:val="00CF1484"/>
    <w:rsid w:val="00CF1517"/>
    <w:rsid w:val="00D038F4"/>
    <w:rsid w:val="00D03CFD"/>
    <w:rsid w:val="00D06360"/>
    <w:rsid w:val="00D132B2"/>
    <w:rsid w:val="00D1547A"/>
    <w:rsid w:val="00D36AAE"/>
    <w:rsid w:val="00D52D44"/>
    <w:rsid w:val="00D54ABD"/>
    <w:rsid w:val="00D56652"/>
    <w:rsid w:val="00D60DB2"/>
    <w:rsid w:val="00D645F5"/>
    <w:rsid w:val="00D71819"/>
    <w:rsid w:val="00D73555"/>
    <w:rsid w:val="00D82449"/>
    <w:rsid w:val="00D82EA6"/>
    <w:rsid w:val="00D82F1C"/>
    <w:rsid w:val="00D84E4A"/>
    <w:rsid w:val="00D85BFF"/>
    <w:rsid w:val="00D90CEA"/>
    <w:rsid w:val="00D967B3"/>
    <w:rsid w:val="00D978B5"/>
    <w:rsid w:val="00DA008C"/>
    <w:rsid w:val="00DA2C28"/>
    <w:rsid w:val="00DA4B8F"/>
    <w:rsid w:val="00DA4E9E"/>
    <w:rsid w:val="00DB0E08"/>
    <w:rsid w:val="00DB1A27"/>
    <w:rsid w:val="00DB2B3C"/>
    <w:rsid w:val="00DB5CA2"/>
    <w:rsid w:val="00DB7A4E"/>
    <w:rsid w:val="00DC0A50"/>
    <w:rsid w:val="00DC4300"/>
    <w:rsid w:val="00DC5FB4"/>
    <w:rsid w:val="00DD0F4D"/>
    <w:rsid w:val="00DD3BD1"/>
    <w:rsid w:val="00DD7C31"/>
    <w:rsid w:val="00DE2CA9"/>
    <w:rsid w:val="00DE338B"/>
    <w:rsid w:val="00DE3B41"/>
    <w:rsid w:val="00DF0824"/>
    <w:rsid w:val="00DF08F1"/>
    <w:rsid w:val="00DF1EE2"/>
    <w:rsid w:val="00DF6C3E"/>
    <w:rsid w:val="00DF718D"/>
    <w:rsid w:val="00E003A1"/>
    <w:rsid w:val="00E051DD"/>
    <w:rsid w:val="00E07C45"/>
    <w:rsid w:val="00E12795"/>
    <w:rsid w:val="00E136F8"/>
    <w:rsid w:val="00E20446"/>
    <w:rsid w:val="00E27908"/>
    <w:rsid w:val="00E42757"/>
    <w:rsid w:val="00E50699"/>
    <w:rsid w:val="00E516DE"/>
    <w:rsid w:val="00E52D54"/>
    <w:rsid w:val="00E5396F"/>
    <w:rsid w:val="00E64DD1"/>
    <w:rsid w:val="00E6541A"/>
    <w:rsid w:val="00E7139B"/>
    <w:rsid w:val="00E72BB9"/>
    <w:rsid w:val="00E75CF0"/>
    <w:rsid w:val="00E76CE8"/>
    <w:rsid w:val="00E80E5F"/>
    <w:rsid w:val="00E815F8"/>
    <w:rsid w:val="00E838BB"/>
    <w:rsid w:val="00E84036"/>
    <w:rsid w:val="00E8502F"/>
    <w:rsid w:val="00E87D18"/>
    <w:rsid w:val="00E90385"/>
    <w:rsid w:val="00E946B3"/>
    <w:rsid w:val="00E97D3A"/>
    <w:rsid w:val="00EA5CAC"/>
    <w:rsid w:val="00EA749A"/>
    <w:rsid w:val="00EA7A8C"/>
    <w:rsid w:val="00EA7D76"/>
    <w:rsid w:val="00EB698A"/>
    <w:rsid w:val="00EC3BBE"/>
    <w:rsid w:val="00EC4756"/>
    <w:rsid w:val="00ED04B1"/>
    <w:rsid w:val="00ED264D"/>
    <w:rsid w:val="00ED4266"/>
    <w:rsid w:val="00ED47B4"/>
    <w:rsid w:val="00EE0B85"/>
    <w:rsid w:val="00EE1FF4"/>
    <w:rsid w:val="00EE4F80"/>
    <w:rsid w:val="00EE7674"/>
    <w:rsid w:val="00EF1F61"/>
    <w:rsid w:val="00EF48D8"/>
    <w:rsid w:val="00EF667A"/>
    <w:rsid w:val="00F00F34"/>
    <w:rsid w:val="00F040F3"/>
    <w:rsid w:val="00F05919"/>
    <w:rsid w:val="00F0740F"/>
    <w:rsid w:val="00F17850"/>
    <w:rsid w:val="00F20A0C"/>
    <w:rsid w:val="00F21A7C"/>
    <w:rsid w:val="00F2299E"/>
    <w:rsid w:val="00F22FAF"/>
    <w:rsid w:val="00F30EF0"/>
    <w:rsid w:val="00F40078"/>
    <w:rsid w:val="00F40EE3"/>
    <w:rsid w:val="00F41541"/>
    <w:rsid w:val="00F43EBB"/>
    <w:rsid w:val="00F4403E"/>
    <w:rsid w:val="00F44C5C"/>
    <w:rsid w:val="00F45944"/>
    <w:rsid w:val="00F47EB0"/>
    <w:rsid w:val="00F56AB9"/>
    <w:rsid w:val="00F60373"/>
    <w:rsid w:val="00F6119B"/>
    <w:rsid w:val="00F6779F"/>
    <w:rsid w:val="00F77D08"/>
    <w:rsid w:val="00F81944"/>
    <w:rsid w:val="00F86B36"/>
    <w:rsid w:val="00F9012D"/>
    <w:rsid w:val="00F9493C"/>
    <w:rsid w:val="00FA3419"/>
    <w:rsid w:val="00FA62C8"/>
    <w:rsid w:val="00FB2987"/>
    <w:rsid w:val="00FB328E"/>
    <w:rsid w:val="00FB48A8"/>
    <w:rsid w:val="00FB6BE0"/>
    <w:rsid w:val="00FB72D7"/>
    <w:rsid w:val="00FB7738"/>
    <w:rsid w:val="00FC0FDB"/>
    <w:rsid w:val="00FC1077"/>
    <w:rsid w:val="00FC1693"/>
    <w:rsid w:val="00FC5445"/>
    <w:rsid w:val="00FC5AD5"/>
    <w:rsid w:val="00FC7572"/>
    <w:rsid w:val="00FD6DD5"/>
    <w:rsid w:val="00FE4586"/>
    <w:rsid w:val="00FF0666"/>
    <w:rsid w:val="00FF217E"/>
    <w:rsid w:val="00FF69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B41"/>
  </w:style>
  <w:style w:type="paragraph" w:styleId="1">
    <w:name w:val="heading 1"/>
    <w:basedOn w:val="a"/>
    <w:next w:val="a"/>
    <w:link w:val="10"/>
    <w:uiPriority w:val="9"/>
    <w:qFormat/>
    <w:rsid w:val="00E840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20A0C"/>
    <w:pPr>
      <w:spacing w:before="336" w:after="336" w:line="240" w:lineRule="auto"/>
      <w:ind w:left="150" w:right="150"/>
      <w:outlineLvl w:val="1"/>
    </w:pPr>
    <w:rPr>
      <w:rFonts w:ascii="Times New Roman" w:eastAsia="Times New Roman" w:hAnsi="Times New Roman" w:cs="Times New Roman"/>
      <w:color w:val="F65959"/>
      <w:sz w:val="38"/>
      <w:szCs w:val="38"/>
    </w:rPr>
  </w:style>
  <w:style w:type="paragraph" w:styleId="3">
    <w:name w:val="heading 3"/>
    <w:basedOn w:val="a"/>
    <w:next w:val="a"/>
    <w:link w:val="30"/>
    <w:uiPriority w:val="9"/>
    <w:semiHidden/>
    <w:unhideWhenUsed/>
    <w:qFormat/>
    <w:rsid w:val="0014484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545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90BEE"/>
    <w:pPr>
      <w:ind w:left="720"/>
      <w:contextualSpacing/>
    </w:pPr>
    <w:rPr>
      <w:rFonts w:ascii="Calibri" w:eastAsia="Times New Roman" w:hAnsi="Calibri" w:cs="Times New Roman"/>
    </w:rPr>
  </w:style>
  <w:style w:type="character" w:customStyle="1" w:styleId="11">
    <w:name w:val="Основной текст Знак1"/>
    <w:link w:val="a4"/>
    <w:uiPriority w:val="99"/>
    <w:rsid w:val="00090BEE"/>
    <w:rPr>
      <w:rFonts w:ascii="Arial" w:hAnsi="Arial" w:cs="Arial"/>
      <w:spacing w:val="7"/>
      <w:sz w:val="17"/>
      <w:szCs w:val="17"/>
      <w:shd w:val="clear" w:color="auto" w:fill="FFFFFF"/>
    </w:rPr>
  </w:style>
  <w:style w:type="paragraph" w:styleId="a4">
    <w:name w:val="Body Text"/>
    <w:basedOn w:val="a"/>
    <w:link w:val="11"/>
    <w:uiPriority w:val="99"/>
    <w:rsid w:val="00090BEE"/>
    <w:pPr>
      <w:shd w:val="clear" w:color="auto" w:fill="FFFFFF"/>
      <w:spacing w:after="420" w:line="226" w:lineRule="exact"/>
      <w:ind w:hanging="720"/>
      <w:jc w:val="both"/>
    </w:pPr>
    <w:rPr>
      <w:rFonts w:ascii="Arial" w:hAnsi="Arial" w:cs="Arial"/>
      <w:spacing w:val="7"/>
      <w:sz w:val="17"/>
      <w:szCs w:val="17"/>
    </w:rPr>
  </w:style>
  <w:style w:type="character" w:customStyle="1" w:styleId="a5">
    <w:name w:val="Основной текст Знак"/>
    <w:basedOn w:val="a0"/>
    <w:uiPriority w:val="99"/>
    <w:semiHidden/>
    <w:rsid w:val="00090BEE"/>
  </w:style>
  <w:style w:type="character" w:customStyle="1" w:styleId="31">
    <w:name w:val="Основной текст (3)_"/>
    <w:link w:val="310"/>
    <w:uiPriority w:val="99"/>
    <w:rsid w:val="00090BEE"/>
    <w:rPr>
      <w:rFonts w:ascii="Arial" w:hAnsi="Arial" w:cs="Arial"/>
      <w:b/>
      <w:bCs/>
      <w:spacing w:val="11"/>
      <w:sz w:val="17"/>
      <w:szCs w:val="17"/>
      <w:shd w:val="clear" w:color="auto" w:fill="FFFFFF"/>
    </w:rPr>
  </w:style>
  <w:style w:type="paragraph" w:customStyle="1" w:styleId="310">
    <w:name w:val="Основной текст (3)1"/>
    <w:basedOn w:val="a"/>
    <w:link w:val="31"/>
    <w:uiPriority w:val="99"/>
    <w:rsid w:val="00090BEE"/>
    <w:pPr>
      <w:shd w:val="clear" w:color="auto" w:fill="FFFFFF"/>
      <w:spacing w:before="180" w:after="240" w:line="240" w:lineRule="atLeast"/>
      <w:ind w:hanging="560"/>
      <w:jc w:val="both"/>
    </w:pPr>
    <w:rPr>
      <w:rFonts w:ascii="Arial" w:hAnsi="Arial" w:cs="Arial"/>
      <w:b/>
      <w:bCs/>
      <w:spacing w:val="11"/>
      <w:sz w:val="17"/>
      <w:szCs w:val="17"/>
    </w:rPr>
  </w:style>
  <w:style w:type="character" w:customStyle="1" w:styleId="32">
    <w:name w:val="Основной текст (3) + Не полужирный"/>
    <w:aliases w:val="Интервал 0 pt60"/>
    <w:uiPriority w:val="99"/>
    <w:rsid w:val="00090BEE"/>
    <w:rPr>
      <w:rFonts w:ascii="Arial" w:hAnsi="Arial" w:cs="Arial"/>
      <w:b/>
      <w:bCs/>
      <w:spacing w:val="7"/>
      <w:sz w:val="17"/>
      <w:szCs w:val="17"/>
      <w:shd w:val="clear" w:color="auto" w:fill="FFFFFF"/>
    </w:rPr>
  </w:style>
  <w:style w:type="character" w:customStyle="1" w:styleId="41">
    <w:name w:val="Основной текст (4)_"/>
    <w:link w:val="42"/>
    <w:rsid w:val="00090BEE"/>
    <w:rPr>
      <w:rFonts w:ascii="Arial" w:hAnsi="Arial" w:cs="Arial"/>
      <w:b/>
      <w:bCs/>
      <w:smallCaps/>
      <w:spacing w:val="8"/>
      <w:sz w:val="17"/>
      <w:szCs w:val="17"/>
      <w:shd w:val="clear" w:color="auto" w:fill="FFFFFF"/>
    </w:rPr>
  </w:style>
  <w:style w:type="paragraph" w:customStyle="1" w:styleId="42">
    <w:name w:val="Основной текст (4)"/>
    <w:basedOn w:val="a"/>
    <w:link w:val="41"/>
    <w:rsid w:val="00090BEE"/>
    <w:pPr>
      <w:shd w:val="clear" w:color="auto" w:fill="FFFFFF"/>
      <w:spacing w:after="240" w:line="240" w:lineRule="atLeast"/>
      <w:ind w:hanging="720"/>
    </w:pPr>
    <w:rPr>
      <w:rFonts w:ascii="Arial" w:hAnsi="Arial" w:cs="Arial"/>
      <w:b/>
      <w:bCs/>
      <w:smallCaps/>
      <w:spacing w:val="8"/>
      <w:sz w:val="17"/>
      <w:szCs w:val="17"/>
    </w:rPr>
  </w:style>
  <w:style w:type="character" w:customStyle="1" w:styleId="22">
    <w:name w:val="Основной текст (22)_"/>
    <w:link w:val="221"/>
    <w:uiPriority w:val="99"/>
    <w:rsid w:val="00090BEE"/>
    <w:rPr>
      <w:rFonts w:ascii="Arial" w:hAnsi="Arial" w:cs="Arial"/>
      <w:i/>
      <w:iCs/>
      <w:spacing w:val="5"/>
      <w:sz w:val="17"/>
      <w:szCs w:val="17"/>
      <w:shd w:val="clear" w:color="auto" w:fill="FFFFFF"/>
    </w:rPr>
  </w:style>
  <w:style w:type="paragraph" w:customStyle="1" w:styleId="221">
    <w:name w:val="Основной текст (22)1"/>
    <w:basedOn w:val="a"/>
    <w:link w:val="22"/>
    <w:uiPriority w:val="99"/>
    <w:rsid w:val="00090BEE"/>
    <w:pPr>
      <w:shd w:val="clear" w:color="auto" w:fill="FFFFFF"/>
      <w:spacing w:after="0" w:line="240" w:lineRule="atLeast"/>
      <w:ind w:hanging="480"/>
    </w:pPr>
    <w:rPr>
      <w:rFonts w:ascii="Arial" w:hAnsi="Arial" w:cs="Arial"/>
      <w:i/>
      <w:iCs/>
      <w:spacing w:val="5"/>
      <w:sz w:val="17"/>
      <w:szCs w:val="17"/>
    </w:rPr>
  </w:style>
  <w:style w:type="character" w:customStyle="1" w:styleId="410">
    <w:name w:val="Основной текст + Полужирный41"/>
    <w:aliases w:val="Малые прописные39"/>
    <w:uiPriority w:val="99"/>
    <w:rsid w:val="00090BEE"/>
    <w:rPr>
      <w:rFonts w:ascii="Arial" w:hAnsi="Arial" w:cs="Arial"/>
      <w:b/>
      <w:bCs/>
      <w:smallCaps/>
      <w:spacing w:val="8"/>
      <w:sz w:val="17"/>
      <w:szCs w:val="17"/>
      <w:shd w:val="clear" w:color="auto" w:fill="FFFFFF"/>
    </w:rPr>
  </w:style>
  <w:style w:type="character" w:customStyle="1" w:styleId="61">
    <w:name w:val="Основной текст + 61"/>
    <w:aliases w:val="5 pt25"/>
    <w:uiPriority w:val="99"/>
    <w:rsid w:val="00090BEE"/>
    <w:rPr>
      <w:rFonts w:ascii="Arial" w:hAnsi="Arial" w:cs="Arial"/>
      <w:spacing w:val="9"/>
      <w:sz w:val="13"/>
      <w:szCs w:val="13"/>
      <w:shd w:val="clear" w:color="auto" w:fill="FFFFFF"/>
    </w:rPr>
  </w:style>
  <w:style w:type="character" w:customStyle="1" w:styleId="30pt">
    <w:name w:val="Основной текст (3) + Интервал 0 pt"/>
    <w:uiPriority w:val="99"/>
    <w:rsid w:val="00090BEE"/>
    <w:rPr>
      <w:rFonts w:ascii="Arial" w:hAnsi="Arial" w:cs="Arial"/>
      <w:b/>
      <w:bCs/>
      <w:spacing w:val="10"/>
      <w:sz w:val="17"/>
      <w:szCs w:val="17"/>
      <w:shd w:val="clear" w:color="auto" w:fill="FFFFFF"/>
    </w:rPr>
  </w:style>
  <w:style w:type="character" w:customStyle="1" w:styleId="2216">
    <w:name w:val="Основной текст (22)16"/>
    <w:uiPriority w:val="99"/>
    <w:rsid w:val="00090BEE"/>
    <w:rPr>
      <w:rFonts w:ascii="Arial" w:hAnsi="Arial" w:cs="Arial"/>
      <w:i/>
      <w:iCs/>
      <w:spacing w:val="5"/>
      <w:sz w:val="17"/>
      <w:szCs w:val="17"/>
      <w:shd w:val="clear" w:color="auto" w:fill="FFFFFF"/>
    </w:rPr>
  </w:style>
  <w:style w:type="character" w:customStyle="1" w:styleId="33">
    <w:name w:val="Основной текст + Полужирный3"/>
    <w:uiPriority w:val="99"/>
    <w:rsid w:val="00090BEE"/>
    <w:rPr>
      <w:rFonts w:ascii="Arial" w:hAnsi="Arial" w:cs="Arial"/>
      <w:b/>
      <w:bCs/>
      <w:spacing w:val="10"/>
      <w:sz w:val="17"/>
      <w:szCs w:val="17"/>
      <w:shd w:val="clear" w:color="auto" w:fill="FFFFFF"/>
    </w:rPr>
  </w:style>
  <w:style w:type="character" w:customStyle="1" w:styleId="420">
    <w:name w:val="Заголовок №4 (2)_"/>
    <w:link w:val="421"/>
    <w:uiPriority w:val="99"/>
    <w:rsid w:val="00090BEE"/>
    <w:rPr>
      <w:rFonts w:ascii="Arial" w:hAnsi="Arial" w:cs="Arial"/>
      <w:b/>
      <w:bCs/>
      <w:smallCaps/>
      <w:spacing w:val="8"/>
      <w:sz w:val="17"/>
      <w:szCs w:val="17"/>
      <w:shd w:val="clear" w:color="auto" w:fill="FFFFFF"/>
    </w:rPr>
  </w:style>
  <w:style w:type="paragraph" w:customStyle="1" w:styleId="421">
    <w:name w:val="Заголовок №4 (2)"/>
    <w:basedOn w:val="a"/>
    <w:link w:val="420"/>
    <w:uiPriority w:val="99"/>
    <w:rsid w:val="00090BEE"/>
    <w:pPr>
      <w:shd w:val="clear" w:color="auto" w:fill="FFFFFF"/>
      <w:spacing w:before="120" w:after="120" w:line="240" w:lineRule="atLeast"/>
      <w:ind w:hanging="680"/>
      <w:outlineLvl w:val="3"/>
    </w:pPr>
    <w:rPr>
      <w:rFonts w:ascii="Arial" w:hAnsi="Arial" w:cs="Arial"/>
      <w:b/>
      <w:bCs/>
      <w:smallCaps/>
      <w:spacing w:val="8"/>
      <w:sz w:val="17"/>
      <w:szCs w:val="17"/>
    </w:rPr>
  </w:style>
  <w:style w:type="character" w:customStyle="1" w:styleId="411">
    <w:name w:val="Основной текст (4) + Не полужирный1"/>
    <w:aliases w:val="Курсив2,Не малые прописные1"/>
    <w:uiPriority w:val="99"/>
    <w:rsid w:val="00090BEE"/>
    <w:rPr>
      <w:rFonts w:ascii="Arial" w:hAnsi="Arial" w:cs="Arial"/>
      <w:b/>
      <w:bCs/>
      <w:i/>
      <w:iCs/>
      <w:smallCaps/>
      <w:spacing w:val="5"/>
      <w:sz w:val="17"/>
      <w:szCs w:val="17"/>
      <w:shd w:val="clear" w:color="auto" w:fill="FFFFFF"/>
    </w:rPr>
  </w:style>
  <w:style w:type="character" w:customStyle="1" w:styleId="8pt">
    <w:name w:val="Основной текст + 8 pt"/>
    <w:uiPriority w:val="99"/>
    <w:rsid w:val="00090BEE"/>
    <w:rPr>
      <w:rFonts w:ascii="Arial" w:hAnsi="Arial" w:cs="Arial"/>
      <w:spacing w:val="10"/>
      <w:sz w:val="13"/>
      <w:szCs w:val="13"/>
      <w:shd w:val="clear" w:color="auto" w:fill="FFFFFF"/>
    </w:rPr>
  </w:style>
  <w:style w:type="character" w:customStyle="1" w:styleId="9">
    <w:name w:val="Основной текст + 9"/>
    <w:aliases w:val="5 pt5"/>
    <w:uiPriority w:val="99"/>
    <w:rsid w:val="00090BEE"/>
    <w:rPr>
      <w:rFonts w:ascii="Arial" w:hAnsi="Arial" w:cs="Arial"/>
      <w:spacing w:val="2"/>
      <w:sz w:val="18"/>
      <w:szCs w:val="18"/>
      <w:shd w:val="clear" w:color="auto" w:fill="FFFFFF"/>
    </w:rPr>
  </w:style>
  <w:style w:type="character" w:customStyle="1" w:styleId="311">
    <w:name w:val="Основной текст (3) + Не полужирный1"/>
    <w:aliases w:val="Интервал 0 pt2"/>
    <w:uiPriority w:val="99"/>
    <w:rsid w:val="00090BEE"/>
    <w:rPr>
      <w:rFonts w:ascii="Arial" w:hAnsi="Arial" w:cs="Arial"/>
      <w:b/>
      <w:bCs/>
      <w:spacing w:val="3"/>
      <w:sz w:val="17"/>
      <w:szCs w:val="17"/>
      <w:shd w:val="clear" w:color="auto" w:fill="FFFFFF"/>
    </w:rPr>
  </w:style>
  <w:style w:type="paragraph" w:customStyle="1" w:styleId="21">
    <w:name w:val="Основной текст (2)1"/>
    <w:basedOn w:val="a"/>
    <w:uiPriority w:val="99"/>
    <w:rsid w:val="00090BEE"/>
    <w:pPr>
      <w:shd w:val="clear" w:color="auto" w:fill="FFFFFF"/>
      <w:spacing w:before="120" w:after="0" w:line="336" w:lineRule="exact"/>
      <w:jc w:val="center"/>
    </w:pPr>
    <w:rPr>
      <w:rFonts w:ascii="Arial" w:eastAsia="Times New Roman" w:hAnsi="Arial" w:cs="Times New Roman"/>
      <w:b/>
      <w:bCs/>
      <w:i/>
      <w:iCs/>
      <w:spacing w:val="8"/>
      <w:sz w:val="17"/>
      <w:szCs w:val="17"/>
    </w:rPr>
  </w:style>
  <w:style w:type="character" w:customStyle="1" w:styleId="220">
    <w:name w:val="Основной текст (22) + Полужирный"/>
    <w:uiPriority w:val="99"/>
    <w:rsid w:val="00090BEE"/>
    <w:rPr>
      <w:rFonts w:ascii="Arial" w:hAnsi="Arial" w:cs="Arial"/>
      <w:b/>
      <w:bCs/>
      <w:i/>
      <w:iCs/>
      <w:spacing w:val="8"/>
      <w:sz w:val="17"/>
      <w:szCs w:val="17"/>
      <w:shd w:val="clear" w:color="auto" w:fill="FFFFFF"/>
    </w:rPr>
  </w:style>
  <w:style w:type="character" w:customStyle="1" w:styleId="37">
    <w:name w:val="Основной текст + Полужирный37"/>
    <w:aliases w:val="Курсив30"/>
    <w:uiPriority w:val="99"/>
    <w:rsid w:val="00090BEE"/>
    <w:rPr>
      <w:rFonts w:ascii="Arial" w:hAnsi="Arial" w:cs="Arial"/>
      <w:b/>
      <w:bCs/>
      <w:i/>
      <w:iCs/>
      <w:spacing w:val="8"/>
      <w:sz w:val="17"/>
      <w:szCs w:val="17"/>
      <w:shd w:val="clear" w:color="auto" w:fill="FFFFFF"/>
    </w:rPr>
  </w:style>
  <w:style w:type="character" w:customStyle="1" w:styleId="34">
    <w:name w:val="Основной текст + Курсив3"/>
    <w:uiPriority w:val="99"/>
    <w:rsid w:val="00090BEE"/>
    <w:rPr>
      <w:rFonts w:ascii="Arial" w:hAnsi="Arial" w:cs="Arial"/>
      <w:i/>
      <w:iCs/>
      <w:spacing w:val="5"/>
      <w:sz w:val="17"/>
      <w:szCs w:val="17"/>
      <w:shd w:val="clear" w:color="auto" w:fill="FFFFFF"/>
    </w:rPr>
  </w:style>
  <w:style w:type="character" w:customStyle="1" w:styleId="12">
    <w:name w:val="Основной текст + Курсив1"/>
    <w:uiPriority w:val="99"/>
    <w:rsid w:val="00090BEE"/>
    <w:rPr>
      <w:rFonts w:ascii="Arial" w:hAnsi="Arial" w:cs="Arial"/>
      <w:i/>
      <w:iCs/>
      <w:spacing w:val="5"/>
      <w:sz w:val="17"/>
      <w:szCs w:val="17"/>
      <w:u w:val="single"/>
      <w:shd w:val="clear" w:color="auto" w:fill="FFFFFF"/>
    </w:rPr>
  </w:style>
  <w:style w:type="character" w:customStyle="1" w:styleId="1pt">
    <w:name w:val="Основной текст + Интервал 1 pt"/>
    <w:uiPriority w:val="99"/>
    <w:rsid w:val="00090BEE"/>
    <w:rPr>
      <w:rFonts w:ascii="Arial" w:hAnsi="Arial" w:cs="Arial"/>
      <w:spacing w:val="29"/>
      <w:sz w:val="17"/>
      <w:szCs w:val="17"/>
      <w:shd w:val="clear" w:color="auto" w:fill="FFFFFF"/>
    </w:rPr>
  </w:style>
  <w:style w:type="character" w:customStyle="1" w:styleId="422">
    <w:name w:val="Основной текст (4) + Не полужирный2"/>
    <w:aliases w:val="Курсив3,Не малые прописные2"/>
    <w:uiPriority w:val="99"/>
    <w:rsid w:val="00090BEE"/>
    <w:rPr>
      <w:rFonts w:ascii="Arial" w:hAnsi="Arial" w:cs="Arial"/>
      <w:b/>
      <w:bCs/>
      <w:i/>
      <w:iCs/>
      <w:smallCaps/>
      <w:spacing w:val="5"/>
      <w:sz w:val="17"/>
      <w:szCs w:val="17"/>
      <w:shd w:val="clear" w:color="auto" w:fill="FFFFFF"/>
    </w:rPr>
  </w:style>
  <w:style w:type="character" w:customStyle="1" w:styleId="225">
    <w:name w:val="Основной текст (22)5"/>
    <w:uiPriority w:val="99"/>
    <w:rsid w:val="00090BEE"/>
    <w:rPr>
      <w:rFonts w:ascii="Arial" w:hAnsi="Arial" w:cs="Arial"/>
      <w:i/>
      <w:iCs/>
      <w:spacing w:val="7"/>
      <w:sz w:val="17"/>
      <w:szCs w:val="17"/>
      <w:shd w:val="clear" w:color="auto" w:fill="FFFFFF"/>
    </w:rPr>
  </w:style>
  <w:style w:type="character" w:customStyle="1" w:styleId="224">
    <w:name w:val="Основной текст (22)4"/>
    <w:uiPriority w:val="99"/>
    <w:rsid w:val="00090BEE"/>
    <w:rPr>
      <w:rFonts w:ascii="Arial" w:hAnsi="Arial" w:cs="Arial"/>
      <w:i/>
      <w:iCs/>
      <w:spacing w:val="7"/>
      <w:sz w:val="17"/>
      <w:szCs w:val="17"/>
      <w:u w:val="single"/>
      <w:shd w:val="clear" w:color="auto" w:fill="FFFFFF"/>
    </w:rPr>
  </w:style>
  <w:style w:type="character" w:customStyle="1" w:styleId="223">
    <w:name w:val="Основной текст (22)3"/>
    <w:uiPriority w:val="99"/>
    <w:rsid w:val="00090BEE"/>
    <w:rPr>
      <w:rFonts w:ascii="Arial" w:hAnsi="Arial" w:cs="Arial"/>
      <w:i/>
      <w:iCs/>
      <w:spacing w:val="5"/>
      <w:sz w:val="17"/>
      <w:szCs w:val="17"/>
      <w:u w:val="single"/>
      <w:shd w:val="clear" w:color="auto" w:fill="FFFFFF"/>
    </w:rPr>
  </w:style>
  <w:style w:type="character" w:customStyle="1" w:styleId="222">
    <w:name w:val="Основной текст (2)2"/>
    <w:rsid w:val="00090BEE"/>
    <w:rPr>
      <w:rFonts w:ascii="Arial" w:hAnsi="Arial" w:cs="Arial"/>
      <w:b/>
      <w:bCs/>
      <w:i/>
      <w:iCs/>
      <w:spacing w:val="8"/>
      <w:sz w:val="17"/>
      <w:szCs w:val="17"/>
      <w:u w:val="single"/>
      <w:shd w:val="clear" w:color="auto" w:fill="FFFFFF"/>
    </w:rPr>
  </w:style>
  <w:style w:type="character" w:customStyle="1" w:styleId="Constantia">
    <w:name w:val="Основной текст + Constantia"/>
    <w:aliases w:val="92,5 pt6,Интервал 1 pt1"/>
    <w:uiPriority w:val="99"/>
    <w:rsid w:val="00090BEE"/>
    <w:rPr>
      <w:rFonts w:ascii="Constantia" w:hAnsi="Constantia" w:cs="Constantia"/>
      <w:spacing w:val="32"/>
      <w:sz w:val="18"/>
      <w:szCs w:val="18"/>
      <w:shd w:val="clear" w:color="auto" w:fill="FFFFFF"/>
    </w:rPr>
  </w:style>
  <w:style w:type="character" w:customStyle="1" w:styleId="23">
    <w:name w:val="Основной текст (2)_"/>
    <w:basedOn w:val="a0"/>
    <w:link w:val="24"/>
    <w:rsid w:val="00A655E3"/>
    <w:rPr>
      <w:rFonts w:ascii="Times New Roman" w:eastAsia="Times New Roman" w:hAnsi="Times New Roman" w:cs="Times New Roman"/>
      <w:b/>
      <w:bCs/>
      <w:spacing w:val="20"/>
      <w:sz w:val="23"/>
      <w:szCs w:val="23"/>
      <w:shd w:val="clear" w:color="auto" w:fill="FFFFFF"/>
    </w:rPr>
  </w:style>
  <w:style w:type="character" w:customStyle="1" w:styleId="13">
    <w:name w:val="Заголовок №1_"/>
    <w:basedOn w:val="a0"/>
    <w:link w:val="14"/>
    <w:rsid w:val="00A655E3"/>
    <w:rPr>
      <w:rFonts w:ascii="Times New Roman" w:eastAsia="Times New Roman" w:hAnsi="Times New Roman" w:cs="Times New Roman"/>
      <w:b/>
      <w:bCs/>
      <w:spacing w:val="20"/>
      <w:sz w:val="23"/>
      <w:szCs w:val="23"/>
      <w:shd w:val="clear" w:color="auto" w:fill="FFFFFF"/>
    </w:rPr>
  </w:style>
  <w:style w:type="paragraph" w:customStyle="1" w:styleId="24">
    <w:name w:val="Основной текст (2)"/>
    <w:basedOn w:val="a"/>
    <w:link w:val="23"/>
    <w:rsid w:val="00A655E3"/>
    <w:pPr>
      <w:widowControl w:val="0"/>
      <w:shd w:val="clear" w:color="auto" w:fill="FFFFFF"/>
      <w:spacing w:after="0" w:line="0" w:lineRule="atLeast"/>
      <w:jc w:val="center"/>
    </w:pPr>
    <w:rPr>
      <w:rFonts w:ascii="Times New Roman" w:eastAsia="Times New Roman" w:hAnsi="Times New Roman" w:cs="Times New Roman"/>
      <w:b/>
      <w:bCs/>
      <w:spacing w:val="20"/>
      <w:sz w:val="23"/>
      <w:szCs w:val="23"/>
    </w:rPr>
  </w:style>
  <w:style w:type="paragraph" w:customStyle="1" w:styleId="14">
    <w:name w:val="Заголовок №1"/>
    <w:basedOn w:val="a"/>
    <w:link w:val="13"/>
    <w:rsid w:val="00A655E3"/>
    <w:pPr>
      <w:widowControl w:val="0"/>
      <w:shd w:val="clear" w:color="auto" w:fill="FFFFFF"/>
      <w:spacing w:after="0" w:line="0" w:lineRule="atLeast"/>
      <w:outlineLvl w:val="0"/>
    </w:pPr>
    <w:rPr>
      <w:rFonts w:ascii="Times New Roman" w:eastAsia="Times New Roman" w:hAnsi="Times New Roman" w:cs="Times New Roman"/>
      <w:b/>
      <w:bCs/>
      <w:spacing w:val="20"/>
      <w:sz w:val="23"/>
      <w:szCs w:val="23"/>
    </w:rPr>
  </w:style>
  <w:style w:type="character" w:customStyle="1" w:styleId="2LucidaSansUnicode105pt0pt">
    <w:name w:val="Основной текст (2) + Lucida Sans Unicode;10;5 pt;Интервал 0 pt"/>
    <w:basedOn w:val="23"/>
    <w:rsid w:val="00A655E3"/>
    <w:rPr>
      <w:rFonts w:ascii="Lucida Sans Unicode" w:eastAsia="Lucida Sans Unicode" w:hAnsi="Lucida Sans Unicode" w:cs="Lucida Sans Unicode"/>
      <w:b/>
      <w:bCs/>
      <w:i w:val="0"/>
      <w:iCs w:val="0"/>
      <w:smallCaps w:val="0"/>
      <w:strike w:val="0"/>
      <w:color w:val="000000"/>
      <w:spacing w:val="0"/>
      <w:w w:val="100"/>
      <w:position w:val="0"/>
      <w:sz w:val="21"/>
      <w:szCs w:val="21"/>
      <w:u w:val="none"/>
      <w:shd w:val="clear" w:color="auto" w:fill="FFFFFF"/>
      <w:lang w:val="ru-RU"/>
    </w:rPr>
  </w:style>
  <w:style w:type="character" w:customStyle="1" w:styleId="LucidaSansUnicode10pt0pt">
    <w:name w:val="Основной текст + Lucida Sans Unicode;10 pt;Интервал 0 pt"/>
    <w:basedOn w:val="a0"/>
    <w:rsid w:val="00A655E3"/>
    <w:rPr>
      <w:rFonts w:ascii="Lucida Sans Unicode" w:eastAsia="Lucida Sans Unicode" w:hAnsi="Lucida Sans Unicode" w:cs="Lucida Sans Unicode"/>
      <w:b w:val="0"/>
      <w:bCs w:val="0"/>
      <w:i w:val="0"/>
      <w:iCs w:val="0"/>
      <w:smallCaps w:val="0"/>
      <w:strike w:val="0"/>
      <w:color w:val="000000"/>
      <w:spacing w:val="0"/>
      <w:w w:val="100"/>
      <w:position w:val="0"/>
      <w:sz w:val="20"/>
      <w:szCs w:val="20"/>
      <w:u w:val="none"/>
      <w:shd w:val="clear" w:color="auto" w:fill="FFFFFF"/>
      <w:lang w:val="ru-RU"/>
    </w:rPr>
  </w:style>
  <w:style w:type="character" w:customStyle="1" w:styleId="LucidaSansUnicode10pt0pt0">
    <w:name w:val="Основной текст + Lucida Sans Unicode;10 pt;Курсив;Интервал 0 pt"/>
    <w:basedOn w:val="a0"/>
    <w:rsid w:val="00A655E3"/>
    <w:rPr>
      <w:rFonts w:ascii="Lucida Sans Unicode" w:eastAsia="Lucida Sans Unicode" w:hAnsi="Lucida Sans Unicode" w:cs="Lucida Sans Unicode"/>
      <w:b w:val="0"/>
      <w:bCs w:val="0"/>
      <w:i/>
      <w:iCs/>
      <w:smallCaps w:val="0"/>
      <w:strike w:val="0"/>
      <w:color w:val="000000"/>
      <w:spacing w:val="0"/>
      <w:w w:val="100"/>
      <w:position w:val="0"/>
      <w:sz w:val="20"/>
      <w:szCs w:val="20"/>
      <w:u w:val="none"/>
      <w:shd w:val="clear" w:color="auto" w:fill="FFFFFF"/>
      <w:lang w:val="ru-RU"/>
    </w:rPr>
  </w:style>
  <w:style w:type="character" w:customStyle="1" w:styleId="1LucidaSansUnicode105pt0pt">
    <w:name w:val="Заголовок №1 + Lucida Sans Unicode;10;5 pt;Интервал 0 pt"/>
    <w:basedOn w:val="13"/>
    <w:rsid w:val="00A655E3"/>
    <w:rPr>
      <w:rFonts w:ascii="Lucida Sans Unicode" w:eastAsia="Lucida Sans Unicode" w:hAnsi="Lucida Sans Unicode" w:cs="Lucida Sans Unicode"/>
      <w:b/>
      <w:bCs/>
      <w:i w:val="0"/>
      <w:iCs w:val="0"/>
      <w:smallCaps w:val="0"/>
      <w:strike w:val="0"/>
      <w:color w:val="000000"/>
      <w:spacing w:val="0"/>
      <w:w w:val="100"/>
      <w:position w:val="0"/>
      <w:sz w:val="21"/>
      <w:szCs w:val="21"/>
      <w:u w:val="none"/>
      <w:shd w:val="clear" w:color="auto" w:fill="FFFFFF"/>
      <w:lang w:val="ru-RU"/>
    </w:rPr>
  </w:style>
  <w:style w:type="character" w:customStyle="1" w:styleId="LucidaSansUnicode7pt0pt">
    <w:name w:val="Основной текст + Lucida Sans Unicode;7 pt;Интервал 0 pt"/>
    <w:basedOn w:val="a0"/>
    <w:rsid w:val="00A655E3"/>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rPr>
  </w:style>
  <w:style w:type="paragraph" w:styleId="a6">
    <w:name w:val="Balloon Text"/>
    <w:basedOn w:val="a"/>
    <w:link w:val="a7"/>
    <w:uiPriority w:val="99"/>
    <w:semiHidden/>
    <w:unhideWhenUsed/>
    <w:rsid w:val="00B3723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723D"/>
    <w:rPr>
      <w:rFonts w:ascii="Tahoma" w:hAnsi="Tahoma" w:cs="Tahoma"/>
      <w:sz w:val="16"/>
      <w:szCs w:val="16"/>
    </w:rPr>
  </w:style>
  <w:style w:type="character" w:customStyle="1" w:styleId="20">
    <w:name w:val="Заголовок 2 Знак"/>
    <w:basedOn w:val="a0"/>
    <w:link w:val="2"/>
    <w:uiPriority w:val="9"/>
    <w:rsid w:val="00F20A0C"/>
    <w:rPr>
      <w:rFonts w:ascii="Times New Roman" w:eastAsia="Times New Roman" w:hAnsi="Times New Roman" w:cs="Times New Roman"/>
      <w:color w:val="F65959"/>
      <w:sz w:val="38"/>
      <w:szCs w:val="38"/>
    </w:rPr>
  </w:style>
  <w:style w:type="paragraph" w:styleId="a8">
    <w:name w:val="Normal (Web)"/>
    <w:basedOn w:val="a"/>
    <w:uiPriority w:val="99"/>
    <w:unhideWhenUsed/>
    <w:rsid w:val="00F20A0C"/>
    <w:pPr>
      <w:spacing w:before="225" w:after="225" w:line="240" w:lineRule="auto"/>
      <w:ind w:left="150" w:right="150"/>
    </w:pPr>
    <w:rPr>
      <w:rFonts w:ascii="Times New Roman" w:eastAsia="Times New Roman" w:hAnsi="Times New Roman" w:cs="Times New Roman"/>
      <w:sz w:val="26"/>
      <w:szCs w:val="26"/>
    </w:rPr>
  </w:style>
  <w:style w:type="character" w:styleId="a9">
    <w:name w:val="Strong"/>
    <w:basedOn w:val="a0"/>
    <w:uiPriority w:val="22"/>
    <w:qFormat/>
    <w:rsid w:val="00B2512C"/>
    <w:rPr>
      <w:b/>
      <w:bCs/>
    </w:rPr>
  </w:style>
  <w:style w:type="character" w:styleId="aa">
    <w:name w:val="Hyperlink"/>
    <w:basedOn w:val="a0"/>
    <w:uiPriority w:val="99"/>
    <w:semiHidden/>
    <w:unhideWhenUsed/>
    <w:rsid w:val="00E75CF0"/>
    <w:rPr>
      <w:strike w:val="0"/>
      <w:dstrike w:val="0"/>
      <w:color w:val="045BCC"/>
      <w:u w:val="none"/>
      <w:effect w:val="none"/>
    </w:rPr>
  </w:style>
  <w:style w:type="paragraph" w:customStyle="1" w:styleId="35">
    <w:name w:val="3"/>
    <w:basedOn w:val="a"/>
    <w:rsid w:val="00E75CF0"/>
    <w:pPr>
      <w:spacing w:after="135" w:line="240" w:lineRule="auto"/>
    </w:pPr>
    <w:rPr>
      <w:rFonts w:ascii="Times New Roman" w:eastAsia="Times New Roman" w:hAnsi="Times New Roman" w:cs="Times New Roman"/>
      <w:sz w:val="24"/>
      <w:szCs w:val="24"/>
    </w:rPr>
  </w:style>
  <w:style w:type="character" w:customStyle="1" w:styleId="a00">
    <w:name w:val="a0"/>
    <w:basedOn w:val="a0"/>
    <w:rsid w:val="00E75CF0"/>
  </w:style>
  <w:style w:type="character" w:customStyle="1" w:styleId="200">
    <w:name w:val="20"/>
    <w:basedOn w:val="a0"/>
    <w:rsid w:val="00E75CF0"/>
  </w:style>
  <w:style w:type="character" w:customStyle="1" w:styleId="15">
    <w:name w:val="Основной текст1"/>
    <w:basedOn w:val="a0"/>
    <w:rsid w:val="00620D80"/>
    <w:rPr>
      <w:rFonts w:ascii="Times New Roman" w:eastAsia="Times New Roman" w:hAnsi="Times New Roman" w:cs="Times New Roman"/>
      <w:color w:val="000000"/>
      <w:spacing w:val="20"/>
      <w:w w:val="100"/>
      <w:position w:val="0"/>
      <w:sz w:val="23"/>
      <w:szCs w:val="23"/>
      <w:shd w:val="clear" w:color="auto" w:fill="FFFFFF"/>
      <w:lang w:val="ru-RU"/>
    </w:rPr>
  </w:style>
  <w:style w:type="character" w:customStyle="1" w:styleId="30">
    <w:name w:val="Заголовок 3 Знак"/>
    <w:basedOn w:val="a0"/>
    <w:link w:val="3"/>
    <w:uiPriority w:val="9"/>
    <w:rsid w:val="00144840"/>
    <w:rPr>
      <w:rFonts w:asciiTheme="majorHAnsi" w:eastAsiaTheme="majorEastAsia" w:hAnsiTheme="majorHAnsi" w:cstheme="majorBidi"/>
      <w:b/>
      <w:bCs/>
      <w:color w:val="4F81BD" w:themeColor="accent1"/>
    </w:rPr>
  </w:style>
  <w:style w:type="paragraph" w:styleId="z-">
    <w:name w:val="HTML Top of Form"/>
    <w:basedOn w:val="a"/>
    <w:next w:val="a"/>
    <w:link w:val="z-0"/>
    <w:hidden/>
    <w:uiPriority w:val="99"/>
    <w:semiHidden/>
    <w:unhideWhenUsed/>
    <w:rsid w:val="0014484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144840"/>
    <w:rPr>
      <w:rFonts w:ascii="Arial" w:eastAsia="Times New Roman" w:hAnsi="Arial" w:cs="Arial"/>
      <w:vanish/>
      <w:sz w:val="16"/>
      <w:szCs w:val="16"/>
    </w:rPr>
  </w:style>
  <w:style w:type="paragraph" w:styleId="z-1">
    <w:name w:val="HTML Bottom of Form"/>
    <w:basedOn w:val="a"/>
    <w:next w:val="a"/>
    <w:link w:val="z-2"/>
    <w:hidden/>
    <w:uiPriority w:val="99"/>
    <w:unhideWhenUsed/>
    <w:rsid w:val="00144840"/>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rsid w:val="00144840"/>
    <w:rPr>
      <w:rFonts w:ascii="Arial" w:eastAsia="Times New Roman" w:hAnsi="Arial" w:cs="Arial"/>
      <w:vanish/>
      <w:sz w:val="16"/>
      <w:szCs w:val="16"/>
    </w:rPr>
  </w:style>
  <w:style w:type="character" w:customStyle="1" w:styleId="contentrating">
    <w:name w:val="content_rating"/>
    <w:basedOn w:val="a0"/>
    <w:rsid w:val="00144840"/>
  </w:style>
  <w:style w:type="character" w:customStyle="1" w:styleId="contentvote">
    <w:name w:val="content_vote"/>
    <w:basedOn w:val="a0"/>
    <w:rsid w:val="00144840"/>
  </w:style>
  <w:style w:type="character" w:customStyle="1" w:styleId="art-button-wrapper">
    <w:name w:val="art-button-wrapper"/>
    <w:basedOn w:val="a0"/>
    <w:rsid w:val="00144840"/>
  </w:style>
  <w:style w:type="character" w:customStyle="1" w:styleId="40">
    <w:name w:val="Заголовок 4 Знак"/>
    <w:basedOn w:val="a0"/>
    <w:link w:val="4"/>
    <w:uiPriority w:val="9"/>
    <w:rsid w:val="00A54585"/>
    <w:rPr>
      <w:rFonts w:asciiTheme="majorHAnsi" w:eastAsiaTheme="majorEastAsia" w:hAnsiTheme="majorHAnsi" w:cstheme="majorBidi"/>
      <w:b/>
      <w:bCs/>
      <w:i/>
      <w:iCs/>
      <w:color w:val="4F81BD" w:themeColor="accent1"/>
    </w:rPr>
  </w:style>
  <w:style w:type="paragraph" w:styleId="HTML">
    <w:name w:val="HTML Address"/>
    <w:basedOn w:val="a"/>
    <w:link w:val="HTML0"/>
    <w:uiPriority w:val="99"/>
    <w:semiHidden/>
    <w:unhideWhenUsed/>
    <w:rsid w:val="00D967B3"/>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uiPriority w:val="99"/>
    <w:semiHidden/>
    <w:rsid w:val="00D967B3"/>
    <w:rPr>
      <w:rFonts w:ascii="Times New Roman" w:eastAsia="Times New Roman" w:hAnsi="Times New Roman" w:cs="Times New Roman"/>
      <w:i/>
      <w:iCs/>
      <w:sz w:val="24"/>
      <w:szCs w:val="24"/>
    </w:rPr>
  </w:style>
  <w:style w:type="paragraph" w:styleId="ab">
    <w:name w:val="header"/>
    <w:basedOn w:val="a"/>
    <w:link w:val="ac"/>
    <w:uiPriority w:val="99"/>
    <w:unhideWhenUsed/>
    <w:rsid w:val="00515AD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15AD5"/>
  </w:style>
  <w:style w:type="paragraph" w:styleId="ad">
    <w:name w:val="footer"/>
    <w:basedOn w:val="a"/>
    <w:link w:val="ae"/>
    <w:uiPriority w:val="99"/>
    <w:unhideWhenUsed/>
    <w:rsid w:val="00515AD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15AD5"/>
  </w:style>
  <w:style w:type="character" w:customStyle="1" w:styleId="apple-converted-space">
    <w:name w:val="apple-converted-space"/>
    <w:basedOn w:val="a0"/>
    <w:rsid w:val="00D132B2"/>
  </w:style>
  <w:style w:type="character" w:customStyle="1" w:styleId="22pt">
    <w:name w:val="Основной текст (2) + Интервал 2 pt"/>
    <w:basedOn w:val="23"/>
    <w:rsid w:val="00B51546"/>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ru-RU" w:eastAsia="ru-RU" w:bidi="ru-RU"/>
    </w:rPr>
  </w:style>
  <w:style w:type="character" w:customStyle="1" w:styleId="5">
    <w:name w:val="Основной текст (5)"/>
    <w:basedOn w:val="a0"/>
    <w:rsid w:val="00B51546"/>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5">
    <w:name w:val="Основной текст (2) + Курсив"/>
    <w:basedOn w:val="23"/>
    <w:rsid w:val="00B5154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785pt">
    <w:name w:val="Основной текст (7) + 8;5 pt;Курсив"/>
    <w:basedOn w:val="a0"/>
    <w:rsid w:val="00B51546"/>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paragraph" w:customStyle="1" w:styleId="36">
    <w:name w:val="Основной текст (3)"/>
    <w:basedOn w:val="a"/>
    <w:uiPriority w:val="99"/>
    <w:rsid w:val="00B51546"/>
    <w:pPr>
      <w:shd w:val="clear" w:color="auto" w:fill="FFFFFF"/>
      <w:spacing w:before="600" w:after="240" w:line="0" w:lineRule="atLeast"/>
      <w:jc w:val="both"/>
    </w:pPr>
    <w:rPr>
      <w:rFonts w:ascii="Times New Roman" w:eastAsia="Times New Roman" w:hAnsi="Times New Roman" w:cs="Times New Roman"/>
      <w:b/>
      <w:bCs/>
      <w:lang w:bidi="ru-RU"/>
    </w:rPr>
  </w:style>
  <w:style w:type="paragraph" w:styleId="af">
    <w:name w:val="No Spacing"/>
    <w:basedOn w:val="a"/>
    <w:link w:val="af0"/>
    <w:uiPriority w:val="1"/>
    <w:qFormat/>
    <w:rsid w:val="00B51546"/>
    <w:pPr>
      <w:spacing w:after="0" w:line="240" w:lineRule="auto"/>
    </w:pPr>
    <w:rPr>
      <w:rFonts w:cs="Times New Roman"/>
      <w:sz w:val="24"/>
      <w:szCs w:val="32"/>
      <w:lang w:bidi="ru-RU"/>
    </w:rPr>
  </w:style>
  <w:style w:type="character" w:customStyle="1" w:styleId="140">
    <w:name w:val="Основной текст (14) + Полужирный"/>
    <w:basedOn w:val="a0"/>
    <w:uiPriority w:val="99"/>
    <w:rsid w:val="00B51546"/>
    <w:rPr>
      <w:rFonts w:ascii="Arial" w:eastAsia="Times New Roman" w:hAnsi="Arial" w:cs="Arial"/>
      <w:b/>
      <w:bCs/>
      <w:sz w:val="19"/>
      <w:szCs w:val="19"/>
      <w:u w:val="none"/>
    </w:rPr>
  </w:style>
  <w:style w:type="character" w:customStyle="1" w:styleId="141">
    <w:name w:val="Основной текст (14)"/>
    <w:basedOn w:val="a0"/>
    <w:uiPriority w:val="99"/>
    <w:rsid w:val="00B51546"/>
    <w:rPr>
      <w:rFonts w:ascii="Arial" w:eastAsia="Times New Roman" w:hAnsi="Arial" w:cs="Arial"/>
      <w:sz w:val="19"/>
      <w:szCs w:val="19"/>
      <w:u w:val="none"/>
    </w:rPr>
  </w:style>
  <w:style w:type="character" w:customStyle="1" w:styleId="320">
    <w:name w:val="Основной текст (32)_"/>
    <w:basedOn w:val="a0"/>
    <w:link w:val="321"/>
    <w:uiPriority w:val="99"/>
    <w:locked/>
    <w:rsid w:val="00B51546"/>
    <w:rPr>
      <w:rFonts w:ascii="Arial" w:eastAsia="Times New Roman" w:hAnsi="Arial" w:cs="Arial"/>
      <w:b/>
      <w:bCs/>
      <w:sz w:val="19"/>
      <w:szCs w:val="19"/>
      <w:shd w:val="clear" w:color="auto" w:fill="FFFFFF"/>
    </w:rPr>
  </w:style>
  <w:style w:type="character" w:customStyle="1" w:styleId="af1">
    <w:name w:val="Основной текст_"/>
    <w:basedOn w:val="a0"/>
    <w:uiPriority w:val="99"/>
    <w:locked/>
    <w:rsid w:val="00B51546"/>
    <w:rPr>
      <w:rFonts w:ascii="Times New Roman" w:hAnsi="Times New Roman"/>
      <w:shd w:val="clear" w:color="auto" w:fill="FFFFFF"/>
    </w:rPr>
  </w:style>
  <w:style w:type="character" w:customStyle="1" w:styleId="311pt">
    <w:name w:val="Основной текст (3) + 11 pt"/>
    <w:aliases w:val="Полужирный"/>
    <w:basedOn w:val="31"/>
    <w:uiPriority w:val="99"/>
    <w:rsid w:val="00B515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50">
    <w:name w:val="Заголовок №1 (5)"/>
    <w:basedOn w:val="a0"/>
    <w:uiPriority w:val="99"/>
    <w:rsid w:val="00B51546"/>
    <w:rPr>
      <w:rFonts w:ascii="Arial" w:eastAsia="Times New Roman" w:hAnsi="Arial" w:cs="Arial"/>
      <w:b/>
      <w:bCs/>
      <w:i/>
      <w:iCs/>
      <w:color w:val="000000"/>
      <w:spacing w:val="0"/>
      <w:w w:val="100"/>
      <w:position w:val="0"/>
      <w:sz w:val="23"/>
      <w:szCs w:val="23"/>
      <w:u w:val="none"/>
      <w:lang w:val="ru-RU"/>
    </w:rPr>
  </w:style>
  <w:style w:type="character" w:customStyle="1" w:styleId="28">
    <w:name w:val="Основной текст (28)_"/>
    <w:basedOn w:val="a0"/>
    <w:link w:val="280"/>
    <w:uiPriority w:val="99"/>
    <w:locked/>
    <w:rsid w:val="00B51546"/>
    <w:rPr>
      <w:rFonts w:ascii="Times New Roman" w:hAnsi="Times New Roman"/>
      <w:sz w:val="20"/>
      <w:szCs w:val="20"/>
      <w:shd w:val="clear" w:color="auto" w:fill="FFFFFF"/>
    </w:rPr>
  </w:style>
  <w:style w:type="character" w:customStyle="1" w:styleId="312">
    <w:name w:val="Основной текст (31)_"/>
    <w:basedOn w:val="a0"/>
    <w:link w:val="313"/>
    <w:uiPriority w:val="99"/>
    <w:locked/>
    <w:rsid w:val="00B51546"/>
    <w:rPr>
      <w:rFonts w:ascii="Arial" w:eastAsia="Times New Roman" w:hAnsi="Arial" w:cs="Arial"/>
      <w:sz w:val="17"/>
      <w:szCs w:val="17"/>
      <w:shd w:val="clear" w:color="auto" w:fill="FFFFFF"/>
    </w:rPr>
  </w:style>
  <w:style w:type="character" w:customStyle="1" w:styleId="319">
    <w:name w:val="Основной текст (31) + 9"/>
    <w:aliases w:val="5 pt1,Полужирный1"/>
    <w:basedOn w:val="312"/>
    <w:uiPriority w:val="99"/>
    <w:rsid w:val="00B51546"/>
    <w:rPr>
      <w:rFonts w:ascii="Arial" w:eastAsia="Times New Roman" w:hAnsi="Arial" w:cs="Arial"/>
      <w:b/>
      <w:bCs/>
      <w:color w:val="000000"/>
      <w:spacing w:val="0"/>
      <w:w w:val="100"/>
      <w:position w:val="0"/>
      <w:sz w:val="19"/>
      <w:szCs w:val="19"/>
      <w:shd w:val="clear" w:color="auto" w:fill="FFFFFF"/>
      <w:lang w:val="ru-RU"/>
    </w:rPr>
  </w:style>
  <w:style w:type="character" w:customStyle="1" w:styleId="31FranklinGothicBook">
    <w:name w:val="Основной текст (31) + Franklin Gothic Book"/>
    <w:aliases w:val="9 pt,Курсив"/>
    <w:basedOn w:val="312"/>
    <w:uiPriority w:val="99"/>
    <w:rsid w:val="00B51546"/>
    <w:rPr>
      <w:rFonts w:ascii="Franklin Gothic Book" w:eastAsia="Times New Roman" w:hAnsi="Franklin Gothic Book" w:cs="Franklin Gothic Book"/>
      <w:i/>
      <w:iCs/>
      <w:color w:val="000000"/>
      <w:spacing w:val="0"/>
      <w:w w:val="100"/>
      <w:position w:val="0"/>
      <w:sz w:val="18"/>
      <w:szCs w:val="18"/>
      <w:shd w:val="clear" w:color="auto" w:fill="FFFFFF"/>
      <w:lang w:val="ru-RU"/>
    </w:rPr>
  </w:style>
  <w:style w:type="character" w:customStyle="1" w:styleId="af2">
    <w:name w:val="Основной текст + Полужирный"/>
    <w:basedOn w:val="af1"/>
    <w:uiPriority w:val="99"/>
    <w:rsid w:val="00B51546"/>
    <w:rPr>
      <w:rFonts w:ascii="Times New Roman" w:hAnsi="Times New Roman"/>
      <w:b/>
      <w:bCs/>
      <w:color w:val="000000"/>
      <w:spacing w:val="0"/>
      <w:w w:val="100"/>
      <w:position w:val="0"/>
      <w:shd w:val="clear" w:color="auto" w:fill="FFFFFF"/>
      <w:lang w:val="ru-RU"/>
    </w:rPr>
  </w:style>
  <w:style w:type="character" w:customStyle="1" w:styleId="281">
    <w:name w:val="Основной текст (28) + Полужирный"/>
    <w:basedOn w:val="28"/>
    <w:uiPriority w:val="99"/>
    <w:rsid w:val="00B51546"/>
    <w:rPr>
      <w:rFonts w:ascii="Times New Roman" w:hAnsi="Times New Roman"/>
      <w:b/>
      <w:bCs/>
      <w:color w:val="000000"/>
      <w:spacing w:val="0"/>
      <w:w w:val="100"/>
      <w:position w:val="0"/>
      <w:sz w:val="20"/>
      <w:szCs w:val="20"/>
      <w:shd w:val="clear" w:color="auto" w:fill="FFFFFF"/>
      <w:lang w:val="ru-RU"/>
    </w:rPr>
  </w:style>
  <w:style w:type="character" w:customStyle="1" w:styleId="250">
    <w:name w:val="Заголовок №2 (5)_"/>
    <w:basedOn w:val="a0"/>
    <w:link w:val="251"/>
    <w:uiPriority w:val="99"/>
    <w:locked/>
    <w:rsid w:val="00B51546"/>
    <w:rPr>
      <w:rFonts w:ascii="Arial" w:eastAsia="Times New Roman" w:hAnsi="Arial" w:cs="Arial"/>
      <w:b/>
      <w:bCs/>
      <w:i/>
      <w:iCs/>
      <w:sz w:val="21"/>
      <w:szCs w:val="21"/>
      <w:shd w:val="clear" w:color="auto" w:fill="FFFFFF"/>
    </w:rPr>
  </w:style>
  <w:style w:type="character" w:customStyle="1" w:styleId="af3">
    <w:name w:val="Основной текст + Курсив"/>
    <w:basedOn w:val="af1"/>
    <w:uiPriority w:val="99"/>
    <w:rsid w:val="00B51546"/>
    <w:rPr>
      <w:rFonts w:ascii="Times New Roman" w:hAnsi="Times New Roman"/>
      <w:i/>
      <w:iCs/>
      <w:color w:val="000000"/>
      <w:spacing w:val="0"/>
      <w:w w:val="100"/>
      <w:position w:val="0"/>
      <w:shd w:val="clear" w:color="auto" w:fill="FFFFFF"/>
      <w:lang w:val="ru-RU"/>
    </w:rPr>
  </w:style>
  <w:style w:type="character" w:customStyle="1" w:styleId="340">
    <w:name w:val="Основной текст (34)_"/>
    <w:basedOn w:val="a0"/>
    <w:link w:val="341"/>
    <w:uiPriority w:val="99"/>
    <w:locked/>
    <w:rsid w:val="00B51546"/>
    <w:rPr>
      <w:rFonts w:ascii="Arial" w:eastAsia="Times New Roman" w:hAnsi="Arial" w:cs="Arial"/>
      <w:b/>
      <w:bCs/>
      <w:i/>
      <w:iCs/>
      <w:sz w:val="21"/>
      <w:szCs w:val="21"/>
      <w:shd w:val="clear" w:color="auto" w:fill="FFFFFF"/>
    </w:rPr>
  </w:style>
  <w:style w:type="paragraph" w:customStyle="1" w:styleId="321">
    <w:name w:val="Основной текст (32)"/>
    <w:basedOn w:val="a"/>
    <w:link w:val="320"/>
    <w:uiPriority w:val="99"/>
    <w:rsid w:val="00B51546"/>
    <w:pPr>
      <w:widowControl w:val="0"/>
      <w:shd w:val="clear" w:color="auto" w:fill="FFFFFF"/>
      <w:spacing w:after="0" w:line="240" w:lineRule="atLeast"/>
    </w:pPr>
    <w:rPr>
      <w:rFonts w:ascii="Arial" w:eastAsia="Times New Roman" w:hAnsi="Arial" w:cs="Arial"/>
      <w:b/>
      <w:bCs/>
      <w:sz w:val="19"/>
      <w:szCs w:val="19"/>
    </w:rPr>
  </w:style>
  <w:style w:type="paragraph" w:customStyle="1" w:styleId="280">
    <w:name w:val="Основной текст (28)"/>
    <w:basedOn w:val="a"/>
    <w:link w:val="28"/>
    <w:uiPriority w:val="99"/>
    <w:rsid w:val="00B51546"/>
    <w:pPr>
      <w:widowControl w:val="0"/>
      <w:shd w:val="clear" w:color="auto" w:fill="FFFFFF"/>
      <w:spacing w:after="0" w:line="259" w:lineRule="exact"/>
      <w:jc w:val="both"/>
    </w:pPr>
    <w:rPr>
      <w:rFonts w:ascii="Times New Roman" w:hAnsi="Times New Roman"/>
      <w:sz w:val="20"/>
      <w:szCs w:val="20"/>
    </w:rPr>
  </w:style>
  <w:style w:type="paragraph" w:customStyle="1" w:styleId="313">
    <w:name w:val="Основной текст (31)"/>
    <w:basedOn w:val="a"/>
    <w:link w:val="312"/>
    <w:uiPriority w:val="99"/>
    <w:rsid w:val="00B51546"/>
    <w:pPr>
      <w:widowControl w:val="0"/>
      <w:shd w:val="clear" w:color="auto" w:fill="FFFFFF"/>
      <w:spacing w:after="0" w:line="226" w:lineRule="exact"/>
      <w:jc w:val="center"/>
    </w:pPr>
    <w:rPr>
      <w:rFonts w:ascii="Arial" w:eastAsia="Times New Roman" w:hAnsi="Arial" w:cs="Arial"/>
      <w:sz w:val="17"/>
      <w:szCs w:val="17"/>
    </w:rPr>
  </w:style>
  <w:style w:type="paragraph" w:customStyle="1" w:styleId="251">
    <w:name w:val="Заголовок №2 (5)"/>
    <w:basedOn w:val="a"/>
    <w:link w:val="250"/>
    <w:uiPriority w:val="99"/>
    <w:rsid w:val="00B51546"/>
    <w:pPr>
      <w:widowControl w:val="0"/>
      <w:shd w:val="clear" w:color="auto" w:fill="FFFFFF"/>
      <w:spacing w:after="0" w:line="240" w:lineRule="atLeast"/>
      <w:jc w:val="center"/>
      <w:outlineLvl w:val="1"/>
    </w:pPr>
    <w:rPr>
      <w:rFonts w:ascii="Arial" w:eastAsia="Times New Roman" w:hAnsi="Arial" w:cs="Arial"/>
      <w:b/>
      <w:bCs/>
      <w:i/>
      <w:iCs/>
      <w:sz w:val="21"/>
      <w:szCs w:val="21"/>
    </w:rPr>
  </w:style>
  <w:style w:type="paragraph" w:customStyle="1" w:styleId="341">
    <w:name w:val="Основной текст (34)"/>
    <w:basedOn w:val="a"/>
    <w:link w:val="340"/>
    <w:uiPriority w:val="99"/>
    <w:rsid w:val="00B51546"/>
    <w:pPr>
      <w:widowControl w:val="0"/>
      <w:shd w:val="clear" w:color="auto" w:fill="FFFFFF"/>
      <w:spacing w:after="0" w:line="240" w:lineRule="atLeast"/>
      <w:jc w:val="both"/>
    </w:pPr>
    <w:rPr>
      <w:rFonts w:ascii="Arial" w:eastAsia="Times New Roman" w:hAnsi="Arial" w:cs="Arial"/>
      <w:b/>
      <w:bCs/>
      <w:i/>
      <w:iCs/>
      <w:sz w:val="21"/>
      <w:szCs w:val="21"/>
    </w:rPr>
  </w:style>
  <w:style w:type="character" w:customStyle="1" w:styleId="26">
    <w:name w:val="Подпись к картинке (2)"/>
    <w:basedOn w:val="a0"/>
    <w:rsid w:val="00222776"/>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85pt">
    <w:name w:val="Подпись к картинке + 8;5 pt;Курсив"/>
    <w:basedOn w:val="a0"/>
    <w:rsid w:val="00222776"/>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table" w:styleId="af4">
    <w:name w:val="Table Grid"/>
    <w:basedOn w:val="a1"/>
    <w:uiPriority w:val="59"/>
    <w:rsid w:val="00487D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0">
    <w:name w:val="Без интервала Знак"/>
    <w:basedOn w:val="a0"/>
    <w:link w:val="af"/>
    <w:uiPriority w:val="1"/>
    <w:rsid w:val="00BE6045"/>
    <w:rPr>
      <w:rFonts w:cs="Times New Roman"/>
      <w:sz w:val="24"/>
      <w:szCs w:val="32"/>
      <w:lang w:bidi="ru-RU"/>
    </w:rPr>
  </w:style>
  <w:style w:type="character" w:customStyle="1" w:styleId="10">
    <w:name w:val="Заголовок 1 Знак"/>
    <w:basedOn w:val="a0"/>
    <w:link w:val="1"/>
    <w:uiPriority w:val="9"/>
    <w:rsid w:val="00E84036"/>
    <w:rPr>
      <w:rFonts w:asciiTheme="majorHAnsi" w:eastAsiaTheme="majorEastAsia" w:hAnsiTheme="majorHAnsi" w:cstheme="majorBidi"/>
      <w:b/>
      <w:bCs/>
      <w:color w:val="365F91" w:themeColor="accent1" w:themeShade="BF"/>
      <w:sz w:val="28"/>
      <w:szCs w:val="28"/>
    </w:rPr>
  </w:style>
  <w:style w:type="character" w:customStyle="1" w:styleId="mw-headline">
    <w:name w:val="mw-headline"/>
    <w:basedOn w:val="a0"/>
    <w:rsid w:val="00455DC1"/>
  </w:style>
  <w:style w:type="character" w:customStyle="1" w:styleId="mw-editsection">
    <w:name w:val="mw-editsection"/>
    <w:basedOn w:val="a0"/>
    <w:rsid w:val="00455DC1"/>
  </w:style>
  <w:style w:type="character" w:customStyle="1" w:styleId="mw-editsection-bracket">
    <w:name w:val="mw-editsection-bracket"/>
    <w:basedOn w:val="a0"/>
    <w:rsid w:val="00455DC1"/>
  </w:style>
  <w:style w:type="character" w:customStyle="1" w:styleId="mw-editsection-divider">
    <w:name w:val="mw-editsection-divider"/>
    <w:basedOn w:val="a0"/>
    <w:rsid w:val="00455DC1"/>
  </w:style>
  <w:style w:type="character" w:customStyle="1" w:styleId="wikicommons-ref">
    <w:name w:val="wikicommons-ref"/>
    <w:basedOn w:val="a0"/>
    <w:rsid w:val="00455DC1"/>
  </w:style>
  <w:style w:type="character" w:customStyle="1" w:styleId="citation">
    <w:name w:val="citation"/>
    <w:basedOn w:val="a0"/>
    <w:rsid w:val="00455DC1"/>
  </w:style>
  <w:style w:type="character" w:customStyle="1" w:styleId="120">
    <w:name w:val="Основной текст (12)"/>
    <w:basedOn w:val="a0"/>
    <w:rsid w:val="005831DE"/>
    <w:rPr>
      <w:rFonts w:ascii="Century Schoolbook" w:eastAsia="Century Schoolbook" w:hAnsi="Century Schoolbook" w:cs="Century Schoolbook"/>
      <w:b w:val="0"/>
      <w:bCs w:val="0"/>
      <w:i w:val="0"/>
      <w:iCs w:val="0"/>
      <w:smallCaps w:val="0"/>
      <w:strike w:val="0"/>
      <w:color w:val="000000"/>
      <w:spacing w:val="0"/>
      <w:w w:val="100"/>
      <w:position w:val="0"/>
      <w:sz w:val="18"/>
      <w:szCs w:val="18"/>
      <w:u w:val="none"/>
      <w:lang w:val="ru-RU"/>
    </w:rPr>
  </w:style>
  <w:style w:type="character" w:customStyle="1" w:styleId="38">
    <w:name w:val="Заголовок №3"/>
    <w:basedOn w:val="a0"/>
    <w:rsid w:val="00BB348F"/>
    <w:rPr>
      <w:rFonts w:ascii="Arial" w:eastAsia="Arial" w:hAnsi="Arial" w:cs="Arial"/>
      <w:b w:val="0"/>
      <w:bCs w:val="0"/>
      <w:i/>
      <w:iCs/>
      <w:smallCaps w:val="0"/>
      <w:strike w:val="0"/>
      <w:color w:val="000000"/>
      <w:spacing w:val="0"/>
      <w:w w:val="100"/>
      <w:position w:val="0"/>
      <w:sz w:val="21"/>
      <w:szCs w:val="21"/>
      <w:u w:val="none"/>
      <w:lang w:val="ru-RU"/>
    </w:rPr>
  </w:style>
  <w:style w:type="character" w:customStyle="1" w:styleId="8">
    <w:name w:val="Основной текст (8)"/>
    <w:basedOn w:val="a0"/>
    <w:rsid w:val="00BB348F"/>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lang w:val="ru-RU"/>
    </w:rPr>
  </w:style>
  <w:style w:type="character" w:customStyle="1" w:styleId="17">
    <w:name w:val="Основной текст (17)"/>
    <w:basedOn w:val="a0"/>
    <w:rsid w:val="00B30819"/>
    <w:rPr>
      <w:rFonts w:ascii="Arial" w:eastAsia="Arial" w:hAnsi="Arial" w:cs="Arial"/>
      <w:b w:val="0"/>
      <w:bCs w:val="0"/>
      <w:i/>
      <w:iCs/>
      <w:smallCaps w:val="0"/>
      <w:strike w:val="0"/>
      <w:color w:val="000000"/>
      <w:spacing w:val="0"/>
      <w:w w:val="100"/>
      <w:position w:val="0"/>
      <w:sz w:val="21"/>
      <w:szCs w:val="21"/>
      <w:u w:val="none"/>
      <w:lang w:val="ru-RU"/>
    </w:rPr>
  </w:style>
  <w:style w:type="character" w:customStyle="1" w:styleId="Arial">
    <w:name w:val="Основной текст + Arial"/>
    <w:basedOn w:val="af1"/>
    <w:rsid w:val="00EF48D8"/>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rPr>
  </w:style>
  <w:style w:type="character" w:customStyle="1" w:styleId="90">
    <w:name w:val="Основной текст (9)"/>
    <w:basedOn w:val="a0"/>
    <w:rsid w:val="00EF48D8"/>
    <w:rPr>
      <w:rFonts w:ascii="Century Schoolbook" w:eastAsia="Century Schoolbook" w:hAnsi="Century Schoolbook" w:cs="Century Schoolbook"/>
      <w:b/>
      <w:bCs/>
      <w:i w:val="0"/>
      <w:iCs w:val="0"/>
      <w:smallCaps w:val="0"/>
      <w:strike w:val="0"/>
      <w:color w:val="000000"/>
      <w:spacing w:val="0"/>
      <w:w w:val="100"/>
      <w:position w:val="0"/>
      <w:sz w:val="20"/>
      <w:szCs w:val="20"/>
      <w:u w:val="none"/>
      <w:lang w:val="ru-RU"/>
    </w:rPr>
  </w:style>
  <w:style w:type="character" w:customStyle="1" w:styleId="121">
    <w:name w:val="Основной текст (12) + Полужирный"/>
    <w:basedOn w:val="a0"/>
    <w:rsid w:val="00C827C8"/>
    <w:rPr>
      <w:rFonts w:ascii="Century Schoolbook" w:eastAsia="Century Schoolbook" w:hAnsi="Century Schoolbook" w:cs="Century Schoolbook"/>
      <w:b/>
      <w:bCs/>
      <w:i w:val="0"/>
      <w:iCs w:val="0"/>
      <w:smallCaps w:val="0"/>
      <w:strike w:val="0"/>
      <w:color w:val="000000"/>
      <w:spacing w:val="0"/>
      <w:w w:val="100"/>
      <w:position w:val="0"/>
      <w:sz w:val="18"/>
      <w:szCs w:val="18"/>
      <w:u w:val="none"/>
      <w:lang w:val="ru-RU"/>
    </w:rPr>
  </w:style>
  <w:style w:type="character" w:customStyle="1" w:styleId="322">
    <w:name w:val="Заголовок №3 (2) + Полужирный"/>
    <w:basedOn w:val="a0"/>
    <w:rsid w:val="00C827C8"/>
    <w:rPr>
      <w:rFonts w:ascii="Arial" w:eastAsia="Arial" w:hAnsi="Arial" w:cs="Arial"/>
      <w:b/>
      <w:bCs/>
      <w:i w:val="0"/>
      <w:iCs w:val="0"/>
      <w:smallCaps w:val="0"/>
      <w:strike w:val="0"/>
      <w:color w:val="000000"/>
      <w:spacing w:val="0"/>
      <w:w w:val="100"/>
      <w:position w:val="0"/>
      <w:sz w:val="19"/>
      <w:szCs w:val="19"/>
      <w:u w:val="none"/>
      <w:lang w:val="ru-RU"/>
    </w:rPr>
  </w:style>
  <w:style w:type="character" w:customStyle="1" w:styleId="9pt">
    <w:name w:val="Основной текст + 9 pt;Полужирный"/>
    <w:basedOn w:val="af1"/>
    <w:rsid w:val="00C827C8"/>
    <w:rPr>
      <w:rFonts w:ascii="Century Schoolbook" w:eastAsia="Century Schoolbook" w:hAnsi="Century Schoolbook" w:cs="Century Schoolbook"/>
      <w:b/>
      <w:bCs/>
      <w:i w:val="0"/>
      <w:iCs w:val="0"/>
      <w:smallCaps w:val="0"/>
      <w:strike w:val="0"/>
      <w:color w:val="000000"/>
      <w:spacing w:val="0"/>
      <w:w w:val="100"/>
      <w:position w:val="0"/>
      <w:sz w:val="18"/>
      <w:szCs w:val="18"/>
      <w:u w:val="none"/>
      <w:shd w:val="clear" w:color="auto" w:fill="FFFFFF"/>
      <w:lang w:val="ru-RU"/>
    </w:rPr>
  </w:style>
  <w:style w:type="character" w:customStyle="1" w:styleId="9pt0">
    <w:name w:val="Основной текст + 9 pt"/>
    <w:basedOn w:val="af1"/>
    <w:rsid w:val="00C827C8"/>
    <w:rPr>
      <w:rFonts w:ascii="Century Schoolbook" w:eastAsia="Century Schoolbook" w:hAnsi="Century Schoolbook" w:cs="Century Schoolbook"/>
      <w:b w:val="0"/>
      <w:bCs w:val="0"/>
      <w:i w:val="0"/>
      <w:iCs w:val="0"/>
      <w:smallCaps w:val="0"/>
      <w:strike w:val="0"/>
      <w:color w:val="000000"/>
      <w:spacing w:val="0"/>
      <w:w w:val="100"/>
      <w:position w:val="0"/>
      <w:sz w:val="18"/>
      <w:szCs w:val="18"/>
      <w:u w:val="none"/>
      <w:shd w:val="clear" w:color="auto" w:fill="FFFFFF"/>
      <w:lang w:val="ru-RU"/>
    </w:rPr>
  </w:style>
  <w:style w:type="character" w:customStyle="1" w:styleId="8Arial105pt">
    <w:name w:val="Основной текст (8) + Arial;10;5 pt;Курсив"/>
    <w:basedOn w:val="a0"/>
    <w:rsid w:val="007D41A8"/>
    <w:rPr>
      <w:rFonts w:ascii="Arial" w:eastAsia="Arial" w:hAnsi="Arial" w:cs="Arial"/>
      <w:b w:val="0"/>
      <w:bCs w:val="0"/>
      <w:i/>
      <w:iCs/>
      <w:smallCaps w:val="0"/>
      <w:strike w:val="0"/>
      <w:color w:val="000000"/>
      <w:spacing w:val="0"/>
      <w:w w:val="100"/>
      <w:position w:val="0"/>
      <w:sz w:val="21"/>
      <w:szCs w:val="21"/>
      <w:u w:val="none"/>
      <w:lang w:val="ru-RU"/>
    </w:rPr>
  </w:style>
  <w:style w:type="character" w:customStyle="1" w:styleId="80">
    <w:name w:val="Основной текст (8) + Полужирный"/>
    <w:basedOn w:val="a0"/>
    <w:rsid w:val="007D41A8"/>
    <w:rPr>
      <w:rFonts w:ascii="Century Schoolbook" w:eastAsia="Century Schoolbook" w:hAnsi="Century Schoolbook" w:cs="Century Schoolbook"/>
      <w:b/>
      <w:bCs/>
      <w:i w:val="0"/>
      <w:iCs w:val="0"/>
      <w:smallCaps w:val="0"/>
      <w:strike w:val="0"/>
      <w:color w:val="000000"/>
      <w:spacing w:val="0"/>
      <w:w w:val="100"/>
      <w:position w:val="0"/>
      <w:sz w:val="20"/>
      <w:szCs w:val="20"/>
      <w:u w:val="none"/>
      <w:lang w:val="ru-RU"/>
    </w:rPr>
  </w:style>
  <w:style w:type="character" w:customStyle="1" w:styleId="91">
    <w:name w:val="Основной текст (9) + Не полужирный"/>
    <w:basedOn w:val="a0"/>
    <w:rsid w:val="007D41A8"/>
    <w:rPr>
      <w:rFonts w:ascii="Century Schoolbook" w:eastAsia="Century Schoolbook" w:hAnsi="Century Schoolbook" w:cs="Century Schoolbook"/>
      <w:b/>
      <w:bCs/>
      <w:i w:val="0"/>
      <w:iCs w:val="0"/>
      <w:smallCaps w:val="0"/>
      <w:strike w:val="0"/>
      <w:color w:val="000000"/>
      <w:spacing w:val="0"/>
      <w:w w:val="100"/>
      <w:position w:val="0"/>
      <w:sz w:val="20"/>
      <w:szCs w:val="20"/>
      <w:u w:val="none"/>
      <w:lang w:val="ru-RU"/>
    </w:rPr>
  </w:style>
  <w:style w:type="character" w:customStyle="1" w:styleId="Arial0">
    <w:name w:val="Основной текст + Arial;Полужирный"/>
    <w:basedOn w:val="af1"/>
    <w:rsid w:val="00CF1517"/>
    <w:rPr>
      <w:rFonts w:ascii="Arial" w:eastAsia="Arial" w:hAnsi="Arial" w:cs="Arial"/>
      <w:b/>
      <w:bCs/>
      <w:i w:val="0"/>
      <w:iCs w:val="0"/>
      <w:smallCaps w:val="0"/>
      <w:strike w:val="0"/>
      <w:color w:val="000000"/>
      <w:spacing w:val="0"/>
      <w:w w:val="100"/>
      <w:position w:val="0"/>
      <w:sz w:val="19"/>
      <w:szCs w:val="19"/>
      <w:u w:val="none"/>
      <w:shd w:val="clear" w:color="auto" w:fill="FFFFFF"/>
      <w:lang w:val="ru-RU"/>
    </w:rPr>
  </w:style>
  <w:style w:type="character" w:customStyle="1" w:styleId="81">
    <w:name w:val="Основной текст (8) + Курсив"/>
    <w:basedOn w:val="a0"/>
    <w:rsid w:val="00CF1517"/>
    <w:rPr>
      <w:rFonts w:ascii="Century Schoolbook" w:eastAsia="Century Schoolbook" w:hAnsi="Century Schoolbook" w:cs="Century Schoolbook"/>
      <w:b w:val="0"/>
      <w:bCs w:val="0"/>
      <w:i/>
      <w:iCs/>
      <w:smallCaps w:val="0"/>
      <w:strike w:val="0"/>
      <w:color w:val="000000"/>
      <w:spacing w:val="0"/>
      <w:w w:val="100"/>
      <w:position w:val="0"/>
      <w:sz w:val="20"/>
      <w:szCs w:val="20"/>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741350">
      <w:bodyDiv w:val="1"/>
      <w:marLeft w:val="0"/>
      <w:marRight w:val="0"/>
      <w:marTop w:val="0"/>
      <w:marBottom w:val="0"/>
      <w:divBdr>
        <w:top w:val="none" w:sz="0" w:space="0" w:color="auto"/>
        <w:left w:val="none" w:sz="0" w:space="0" w:color="auto"/>
        <w:bottom w:val="none" w:sz="0" w:space="0" w:color="auto"/>
        <w:right w:val="none" w:sz="0" w:space="0" w:color="auto"/>
      </w:divBdr>
      <w:divsChild>
        <w:div w:id="1682005836">
          <w:marLeft w:val="0"/>
          <w:marRight w:val="0"/>
          <w:marTop w:val="0"/>
          <w:marBottom w:val="0"/>
          <w:divBdr>
            <w:top w:val="none" w:sz="0" w:space="0" w:color="auto"/>
            <w:left w:val="none" w:sz="0" w:space="0" w:color="auto"/>
            <w:bottom w:val="none" w:sz="0" w:space="0" w:color="auto"/>
            <w:right w:val="none" w:sz="0" w:space="0" w:color="auto"/>
          </w:divBdr>
          <w:divsChild>
            <w:div w:id="1620529520">
              <w:marLeft w:val="0"/>
              <w:marRight w:val="0"/>
              <w:marTop w:val="0"/>
              <w:marBottom w:val="0"/>
              <w:divBdr>
                <w:top w:val="none" w:sz="0" w:space="0" w:color="auto"/>
                <w:left w:val="none" w:sz="0" w:space="0" w:color="auto"/>
                <w:bottom w:val="none" w:sz="0" w:space="0" w:color="auto"/>
                <w:right w:val="none" w:sz="0" w:space="0" w:color="auto"/>
              </w:divBdr>
              <w:divsChild>
                <w:div w:id="1251349655">
                  <w:marLeft w:val="0"/>
                  <w:marRight w:val="0"/>
                  <w:marTop w:val="0"/>
                  <w:marBottom w:val="0"/>
                  <w:divBdr>
                    <w:top w:val="none" w:sz="0" w:space="0" w:color="auto"/>
                    <w:left w:val="none" w:sz="0" w:space="0" w:color="auto"/>
                    <w:bottom w:val="none" w:sz="0" w:space="0" w:color="auto"/>
                    <w:right w:val="none" w:sz="0" w:space="0" w:color="auto"/>
                  </w:divBdr>
                  <w:divsChild>
                    <w:div w:id="11687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5629">
      <w:bodyDiv w:val="1"/>
      <w:marLeft w:val="0"/>
      <w:marRight w:val="0"/>
      <w:marTop w:val="0"/>
      <w:marBottom w:val="0"/>
      <w:divBdr>
        <w:top w:val="none" w:sz="0" w:space="0" w:color="auto"/>
        <w:left w:val="none" w:sz="0" w:space="0" w:color="auto"/>
        <w:bottom w:val="none" w:sz="0" w:space="0" w:color="auto"/>
        <w:right w:val="none" w:sz="0" w:space="0" w:color="auto"/>
      </w:divBdr>
    </w:div>
    <w:div w:id="96801462">
      <w:bodyDiv w:val="1"/>
      <w:marLeft w:val="0"/>
      <w:marRight w:val="0"/>
      <w:marTop w:val="0"/>
      <w:marBottom w:val="0"/>
      <w:divBdr>
        <w:top w:val="none" w:sz="0" w:space="0" w:color="auto"/>
        <w:left w:val="none" w:sz="0" w:space="0" w:color="auto"/>
        <w:bottom w:val="none" w:sz="0" w:space="0" w:color="auto"/>
        <w:right w:val="none" w:sz="0" w:space="0" w:color="auto"/>
      </w:divBdr>
      <w:divsChild>
        <w:div w:id="1547984646">
          <w:marLeft w:val="0"/>
          <w:marRight w:val="0"/>
          <w:marTop w:val="0"/>
          <w:marBottom w:val="0"/>
          <w:divBdr>
            <w:top w:val="none" w:sz="0" w:space="0" w:color="auto"/>
            <w:left w:val="none" w:sz="0" w:space="0" w:color="auto"/>
            <w:bottom w:val="none" w:sz="0" w:space="0" w:color="auto"/>
            <w:right w:val="none" w:sz="0" w:space="0" w:color="auto"/>
          </w:divBdr>
          <w:divsChild>
            <w:div w:id="1247811494">
              <w:marLeft w:val="0"/>
              <w:marRight w:val="0"/>
              <w:marTop w:val="0"/>
              <w:marBottom w:val="0"/>
              <w:divBdr>
                <w:top w:val="none" w:sz="0" w:space="0" w:color="auto"/>
                <w:left w:val="none" w:sz="0" w:space="0" w:color="auto"/>
                <w:bottom w:val="none" w:sz="0" w:space="0" w:color="auto"/>
                <w:right w:val="none" w:sz="0" w:space="0" w:color="auto"/>
              </w:divBdr>
              <w:divsChild>
                <w:div w:id="225188728">
                  <w:marLeft w:val="0"/>
                  <w:marRight w:val="0"/>
                  <w:marTop w:val="0"/>
                  <w:marBottom w:val="0"/>
                  <w:divBdr>
                    <w:top w:val="none" w:sz="0" w:space="0" w:color="auto"/>
                    <w:left w:val="none" w:sz="0" w:space="0" w:color="auto"/>
                    <w:bottom w:val="none" w:sz="0" w:space="0" w:color="auto"/>
                    <w:right w:val="none" w:sz="0" w:space="0" w:color="auto"/>
                  </w:divBdr>
                  <w:divsChild>
                    <w:div w:id="160433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30298">
      <w:bodyDiv w:val="1"/>
      <w:marLeft w:val="0"/>
      <w:marRight w:val="0"/>
      <w:marTop w:val="0"/>
      <w:marBottom w:val="0"/>
      <w:divBdr>
        <w:top w:val="none" w:sz="0" w:space="0" w:color="auto"/>
        <w:left w:val="none" w:sz="0" w:space="0" w:color="auto"/>
        <w:bottom w:val="none" w:sz="0" w:space="0" w:color="auto"/>
        <w:right w:val="none" w:sz="0" w:space="0" w:color="auto"/>
      </w:divBdr>
      <w:divsChild>
        <w:div w:id="953175946">
          <w:marLeft w:val="0"/>
          <w:marRight w:val="0"/>
          <w:marTop w:val="0"/>
          <w:marBottom w:val="0"/>
          <w:divBdr>
            <w:top w:val="none" w:sz="0" w:space="0" w:color="auto"/>
            <w:left w:val="none" w:sz="0" w:space="0" w:color="auto"/>
            <w:bottom w:val="none" w:sz="0" w:space="0" w:color="auto"/>
            <w:right w:val="none" w:sz="0" w:space="0" w:color="auto"/>
          </w:divBdr>
          <w:divsChild>
            <w:div w:id="350374345">
              <w:marLeft w:val="0"/>
              <w:marRight w:val="0"/>
              <w:marTop w:val="0"/>
              <w:marBottom w:val="0"/>
              <w:divBdr>
                <w:top w:val="none" w:sz="0" w:space="0" w:color="auto"/>
                <w:left w:val="none" w:sz="0" w:space="0" w:color="auto"/>
                <w:bottom w:val="none" w:sz="0" w:space="0" w:color="auto"/>
                <w:right w:val="none" w:sz="0" w:space="0" w:color="auto"/>
              </w:divBdr>
              <w:divsChild>
                <w:div w:id="1582332183">
                  <w:marLeft w:val="0"/>
                  <w:marRight w:val="0"/>
                  <w:marTop w:val="0"/>
                  <w:marBottom w:val="0"/>
                  <w:divBdr>
                    <w:top w:val="none" w:sz="0" w:space="0" w:color="auto"/>
                    <w:left w:val="none" w:sz="0" w:space="0" w:color="auto"/>
                    <w:bottom w:val="none" w:sz="0" w:space="0" w:color="auto"/>
                    <w:right w:val="none" w:sz="0" w:space="0" w:color="auto"/>
                  </w:divBdr>
                  <w:divsChild>
                    <w:div w:id="1918130345">
                      <w:marLeft w:val="0"/>
                      <w:marRight w:val="0"/>
                      <w:marTop w:val="0"/>
                      <w:marBottom w:val="0"/>
                      <w:divBdr>
                        <w:top w:val="none" w:sz="0" w:space="0" w:color="auto"/>
                        <w:left w:val="none" w:sz="0" w:space="0" w:color="auto"/>
                        <w:bottom w:val="none" w:sz="0" w:space="0" w:color="auto"/>
                        <w:right w:val="none" w:sz="0" w:space="0" w:color="auto"/>
                      </w:divBdr>
                      <w:divsChild>
                        <w:div w:id="2079130904">
                          <w:marLeft w:val="0"/>
                          <w:marRight w:val="0"/>
                          <w:marTop w:val="0"/>
                          <w:marBottom w:val="0"/>
                          <w:divBdr>
                            <w:top w:val="none" w:sz="0" w:space="0" w:color="auto"/>
                            <w:left w:val="none" w:sz="0" w:space="0" w:color="auto"/>
                            <w:bottom w:val="none" w:sz="0" w:space="0" w:color="auto"/>
                            <w:right w:val="none" w:sz="0" w:space="0" w:color="auto"/>
                          </w:divBdr>
                          <w:divsChild>
                            <w:div w:id="1778020466">
                              <w:marLeft w:val="0"/>
                              <w:marRight w:val="0"/>
                              <w:marTop w:val="0"/>
                              <w:marBottom w:val="0"/>
                              <w:divBdr>
                                <w:top w:val="none" w:sz="0" w:space="0" w:color="auto"/>
                                <w:left w:val="none" w:sz="0" w:space="0" w:color="auto"/>
                                <w:bottom w:val="none" w:sz="0" w:space="0" w:color="auto"/>
                                <w:right w:val="none" w:sz="0" w:space="0" w:color="auto"/>
                              </w:divBdr>
                              <w:divsChild>
                                <w:div w:id="1976135911">
                                  <w:marLeft w:val="0"/>
                                  <w:marRight w:val="0"/>
                                  <w:marTop w:val="0"/>
                                  <w:marBottom w:val="0"/>
                                  <w:divBdr>
                                    <w:top w:val="none" w:sz="0" w:space="0" w:color="auto"/>
                                    <w:left w:val="none" w:sz="0" w:space="0" w:color="auto"/>
                                    <w:bottom w:val="none" w:sz="0" w:space="0" w:color="auto"/>
                                    <w:right w:val="none" w:sz="0" w:space="0" w:color="auto"/>
                                  </w:divBdr>
                                  <w:divsChild>
                                    <w:div w:id="392706098">
                                      <w:marLeft w:val="0"/>
                                      <w:marRight w:val="0"/>
                                      <w:marTop w:val="0"/>
                                      <w:marBottom w:val="0"/>
                                      <w:divBdr>
                                        <w:top w:val="none" w:sz="0" w:space="0" w:color="auto"/>
                                        <w:left w:val="none" w:sz="0" w:space="0" w:color="auto"/>
                                        <w:bottom w:val="none" w:sz="0" w:space="0" w:color="auto"/>
                                        <w:right w:val="none" w:sz="0" w:space="0" w:color="auto"/>
                                      </w:divBdr>
                                      <w:divsChild>
                                        <w:div w:id="133807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267414">
      <w:bodyDiv w:val="1"/>
      <w:marLeft w:val="0"/>
      <w:marRight w:val="0"/>
      <w:marTop w:val="0"/>
      <w:marBottom w:val="0"/>
      <w:divBdr>
        <w:top w:val="none" w:sz="0" w:space="0" w:color="auto"/>
        <w:left w:val="none" w:sz="0" w:space="0" w:color="auto"/>
        <w:bottom w:val="none" w:sz="0" w:space="0" w:color="auto"/>
        <w:right w:val="none" w:sz="0" w:space="0" w:color="auto"/>
      </w:divBdr>
      <w:divsChild>
        <w:div w:id="2006201862">
          <w:marLeft w:val="0"/>
          <w:marRight w:val="0"/>
          <w:marTop w:val="0"/>
          <w:marBottom w:val="0"/>
          <w:divBdr>
            <w:top w:val="none" w:sz="0" w:space="0" w:color="auto"/>
            <w:left w:val="none" w:sz="0" w:space="0" w:color="auto"/>
            <w:bottom w:val="none" w:sz="0" w:space="0" w:color="auto"/>
            <w:right w:val="none" w:sz="0" w:space="0" w:color="auto"/>
          </w:divBdr>
          <w:divsChild>
            <w:div w:id="1720544010">
              <w:marLeft w:val="0"/>
              <w:marRight w:val="0"/>
              <w:marTop w:val="0"/>
              <w:marBottom w:val="0"/>
              <w:divBdr>
                <w:top w:val="none" w:sz="0" w:space="0" w:color="auto"/>
                <w:left w:val="none" w:sz="0" w:space="0" w:color="auto"/>
                <w:bottom w:val="none" w:sz="0" w:space="0" w:color="auto"/>
                <w:right w:val="none" w:sz="0" w:space="0" w:color="auto"/>
              </w:divBdr>
              <w:divsChild>
                <w:div w:id="1040130747">
                  <w:marLeft w:val="0"/>
                  <w:marRight w:val="0"/>
                  <w:marTop w:val="0"/>
                  <w:marBottom w:val="0"/>
                  <w:divBdr>
                    <w:top w:val="none" w:sz="0" w:space="0" w:color="auto"/>
                    <w:left w:val="none" w:sz="0" w:space="0" w:color="auto"/>
                    <w:bottom w:val="none" w:sz="0" w:space="0" w:color="auto"/>
                    <w:right w:val="none" w:sz="0" w:space="0" w:color="auto"/>
                  </w:divBdr>
                  <w:divsChild>
                    <w:div w:id="485785460">
                      <w:marLeft w:val="0"/>
                      <w:marRight w:val="0"/>
                      <w:marTop w:val="0"/>
                      <w:marBottom w:val="0"/>
                      <w:divBdr>
                        <w:top w:val="none" w:sz="0" w:space="0" w:color="auto"/>
                        <w:left w:val="none" w:sz="0" w:space="0" w:color="auto"/>
                        <w:bottom w:val="none" w:sz="0" w:space="0" w:color="auto"/>
                        <w:right w:val="none" w:sz="0" w:space="0" w:color="auto"/>
                      </w:divBdr>
                      <w:divsChild>
                        <w:div w:id="2028797973">
                          <w:marLeft w:val="0"/>
                          <w:marRight w:val="0"/>
                          <w:marTop w:val="0"/>
                          <w:marBottom w:val="0"/>
                          <w:divBdr>
                            <w:top w:val="none" w:sz="0" w:space="0" w:color="auto"/>
                            <w:left w:val="none" w:sz="0" w:space="0" w:color="auto"/>
                            <w:bottom w:val="none" w:sz="0" w:space="0" w:color="auto"/>
                            <w:right w:val="none" w:sz="0" w:space="0" w:color="auto"/>
                          </w:divBdr>
                          <w:divsChild>
                            <w:div w:id="1835141832">
                              <w:marLeft w:val="0"/>
                              <w:marRight w:val="0"/>
                              <w:marTop w:val="0"/>
                              <w:marBottom w:val="150"/>
                              <w:divBdr>
                                <w:top w:val="none" w:sz="0" w:space="0" w:color="auto"/>
                                <w:left w:val="none" w:sz="0" w:space="0" w:color="auto"/>
                                <w:bottom w:val="none" w:sz="0" w:space="0" w:color="auto"/>
                                <w:right w:val="none" w:sz="0" w:space="0" w:color="auto"/>
                              </w:divBdr>
                              <w:divsChild>
                                <w:div w:id="1269237366">
                                  <w:marLeft w:val="0"/>
                                  <w:marRight w:val="0"/>
                                  <w:marTop w:val="0"/>
                                  <w:marBottom w:val="0"/>
                                  <w:divBdr>
                                    <w:top w:val="none" w:sz="0" w:space="0" w:color="auto"/>
                                    <w:left w:val="none" w:sz="0" w:space="0" w:color="auto"/>
                                    <w:bottom w:val="none" w:sz="0" w:space="0" w:color="auto"/>
                                    <w:right w:val="none" w:sz="0" w:space="0" w:color="auto"/>
                                  </w:divBdr>
                                  <w:divsChild>
                                    <w:div w:id="12893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300731">
                              <w:marLeft w:val="0"/>
                              <w:marRight w:val="0"/>
                              <w:marTop w:val="0"/>
                              <w:marBottom w:val="0"/>
                              <w:divBdr>
                                <w:top w:val="none" w:sz="0" w:space="0" w:color="auto"/>
                                <w:left w:val="none" w:sz="0" w:space="0" w:color="auto"/>
                                <w:bottom w:val="none" w:sz="0" w:space="0" w:color="auto"/>
                                <w:right w:val="none" w:sz="0" w:space="0" w:color="auto"/>
                              </w:divBdr>
                              <w:divsChild>
                                <w:div w:id="892540735">
                                  <w:marLeft w:val="0"/>
                                  <w:marRight w:val="0"/>
                                  <w:marTop w:val="60"/>
                                  <w:marBottom w:val="60"/>
                                  <w:divBdr>
                                    <w:top w:val="dotted" w:sz="6" w:space="3" w:color="CCCCCC"/>
                                    <w:left w:val="none" w:sz="0" w:space="0" w:color="auto"/>
                                    <w:bottom w:val="dotted" w:sz="6" w:space="3" w:color="CCCCCC"/>
                                    <w:right w:val="none" w:sz="0" w:space="0" w:color="auto"/>
                                  </w:divBdr>
                                </w:div>
                              </w:divsChild>
                            </w:div>
                          </w:divsChild>
                        </w:div>
                      </w:divsChild>
                    </w:div>
                  </w:divsChild>
                </w:div>
              </w:divsChild>
            </w:div>
          </w:divsChild>
        </w:div>
      </w:divsChild>
    </w:div>
    <w:div w:id="274483707">
      <w:bodyDiv w:val="1"/>
      <w:marLeft w:val="0"/>
      <w:marRight w:val="0"/>
      <w:marTop w:val="0"/>
      <w:marBottom w:val="0"/>
      <w:divBdr>
        <w:top w:val="none" w:sz="0" w:space="0" w:color="auto"/>
        <w:left w:val="none" w:sz="0" w:space="0" w:color="auto"/>
        <w:bottom w:val="none" w:sz="0" w:space="0" w:color="auto"/>
        <w:right w:val="none" w:sz="0" w:space="0" w:color="auto"/>
      </w:divBdr>
      <w:divsChild>
        <w:div w:id="1138036601">
          <w:marLeft w:val="0"/>
          <w:marRight w:val="0"/>
          <w:marTop w:val="0"/>
          <w:marBottom w:val="0"/>
          <w:divBdr>
            <w:top w:val="none" w:sz="0" w:space="0" w:color="auto"/>
            <w:left w:val="none" w:sz="0" w:space="0" w:color="auto"/>
            <w:bottom w:val="none" w:sz="0" w:space="0" w:color="auto"/>
            <w:right w:val="none" w:sz="0" w:space="0" w:color="auto"/>
          </w:divBdr>
          <w:divsChild>
            <w:div w:id="215507489">
              <w:marLeft w:val="0"/>
              <w:marRight w:val="0"/>
              <w:marTop w:val="0"/>
              <w:marBottom w:val="0"/>
              <w:divBdr>
                <w:top w:val="none" w:sz="0" w:space="0" w:color="auto"/>
                <w:left w:val="none" w:sz="0" w:space="0" w:color="auto"/>
                <w:bottom w:val="none" w:sz="0" w:space="0" w:color="auto"/>
                <w:right w:val="none" w:sz="0" w:space="0" w:color="auto"/>
              </w:divBdr>
              <w:divsChild>
                <w:div w:id="1544635290">
                  <w:marLeft w:val="0"/>
                  <w:marRight w:val="0"/>
                  <w:marTop w:val="0"/>
                  <w:marBottom w:val="0"/>
                  <w:divBdr>
                    <w:top w:val="none" w:sz="0" w:space="0" w:color="auto"/>
                    <w:left w:val="none" w:sz="0" w:space="0" w:color="auto"/>
                    <w:bottom w:val="none" w:sz="0" w:space="0" w:color="auto"/>
                    <w:right w:val="none" w:sz="0" w:space="0" w:color="auto"/>
                  </w:divBdr>
                  <w:divsChild>
                    <w:div w:id="98451393">
                      <w:marLeft w:val="0"/>
                      <w:marRight w:val="0"/>
                      <w:marTop w:val="0"/>
                      <w:marBottom w:val="0"/>
                      <w:divBdr>
                        <w:top w:val="none" w:sz="0" w:space="0" w:color="auto"/>
                        <w:left w:val="none" w:sz="0" w:space="0" w:color="auto"/>
                        <w:bottom w:val="none" w:sz="0" w:space="0" w:color="auto"/>
                        <w:right w:val="none" w:sz="0" w:space="0" w:color="auto"/>
                      </w:divBdr>
                      <w:divsChild>
                        <w:div w:id="37780455">
                          <w:marLeft w:val="0"/>
                          <w:marRight w:val="0"/>
                          <w:marTop w:val="0"/>
                          <w:marBottom w:val="0"/>
                          <w:divBdr>
                            <w:top w:val="none" w:sz="0" w:space="0" w:color="auto"/>
                            <w:left w:val="none" w:sz="0" w:space="0" w:color="auto"/>
                            <w:bottom w:val="none" w:sz="0" w:space="0" w:color="auto"/>
                            <w:right w:val="none" w:sz="0" w:space="0" w:color="auto"/>
                          </w:divBdr>
                          <w:divsChild>
                            <w:div w:id="151678408">
                              <w:marLeft w:val="0"/>
                              <w:marRight w:val="0"/>
                              <w:marTop w:val="0"/>
                              <w:marBottom w:val="0"/>
                              <w:divBdr>
                                <w:top w:val="none" w:sz="0" w:space="0" w:color="auto"/>
                                <w:left w:val="none" w:sz="0" w:space="0" w:color="auto"/>
                                <w:bottom w:val="none" w:sz="0" w:space="0" w:color="auto"/>
                                <w:right w:val="none" w:sz="0" w:space="0" w:color="auto"/>
                              </w:divBdr>
                              <w:divsChild>
                                <w:div w:id="20714034">
                                  <w:marLeft w:val="0"/>
                                  <w:marRight w:val="0"/>
                                  <w:marTop w:val="0"/>
                                  <w:marBottom w:val="0"/>
                                  <w:divBdr>
                                    <w:top w:val="none" w:sz="0" w:space="0" w:color="auto"/>
                                    <w:left w:val="none" w:sz="0" w:space="0" w:color="auto"/>
                                    <w:bottom w:val="none" w:sz="0" w:space="0" w:color="auto"/>
                                    <w:right w:val="none" w:sz="0" w:space="0" w:color="auto"/>
                                  </w:divBdr>
                                  <w:divsChild>
                                    <w:div w:id="2145852698">
                                      <w:marLeft w:val="0"/>
                                      <w:marRight w:val="0"/>
                                      <w:marTop w:val="0"/>
                                      <w:marBottom w:val="0"/>
                                      <w:divBdr>
                                        <w:top w:val="none" w:sz="0" w:space="0" w:color="auto"/>
                                        <w:left w:val="none" w:sz="0" w:space="0" w:color="auto"/>
                                        <w:bottom w:val="none" w:sz="0" w:space="0" w:color="auto"/>
                                        <w:right w:val="none" w:sz="0" w:space="0" w:color="auto"/>
                                      </w:divBdr>
                                      <w:divsChild>
                                        <w:div w:id="35188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092">
                              <w:marLeft w:val="0"/>
                              <w:marRight w:val="0"/>
                              <w:marTop w:val="0"/>
                              <w:marBottom w:val="0"/>
                              <w:divBdr>
                                <w:top w:val="none" w:sz="0" w:space="0" w:color="auto"/>
                                <w:left w:val="none" w:sz="0" w:space="0" w:color="auto"/>
                                <w:bottom w:val="none" w:sz="0" w:space="0" w:color="auto"/>
                                <w:right w:val="none" w:sz="0" w:space="0" w:color="auto"/>
                              </w:divBdr>
                              <w:divsChild>
                                <w:div w:id="1334604918">
                                  <w:marLeft w:val="0"/>
                                  <w:marRight w:val="0"/>
                                  <w:marTop w:val="0"/>
                                  <w:marBottom w:val="0"/>
                                  <w:divBdr>
                                    <w:top w:val="none" w:sz="0" w:space="0" w:color="auto"/>
                                    <w:left w:val="none" w:sz="0" w:space="0" w:color="auto"/>
                                    <w:bottom w:val="none" w:sz="0" w:space="0" w:color="auto"/>
                                    <w:right w:val="none" w:sz="0" w:space="0" w:color="auto"/>
                                  </w:divBdr>
                                  <w:divsChild>
                                    <w:div w:id="858206122">
                                      <w:marLeft w:val="0"/>
                                      <w:marRight w:val="0"/>
                                      <w:marTop w:val="0"/>
                                      <w:marBottom w:val="0"/>
                                      <w:divBdr>
                                        <w:top w:val="none" w:sz="0" w:space="0" w:color="auto"/>
                                        <w:left w:val="none" w:sz="0" w:space="0" w:color="auto"/>
                                        <w:bottom w:val="none" w:sz="0" w:space="0" w:color="auto"/>
                                        <w:right w:val="none" w:sz="0" w:space="0" w:color="auto"/>
                                      </w:divBdr>
                                    </w:div>
                                    <w:div w:id="1833792392">
                                      <w:marLeft w:val="0"/>
                                      <w:marRight w:val="0"/>
                                      <w:marTop w:val="0"/>
                                      <w:marBottom w:val="0"/>
                                      <w:divBdr>
                                        <w:top w:val="none" w:sz="0" w:space="0" w:color="auto"/>
                                        <w:left w:val="none" w:sz="0" w:space="0" w:color="auto"/>
                                        <w:bottom w:val="none" w:sz="0" w:space="0" w:color="auto"/>
                                        <w:right w:val="none" w:sz="0" w:space="0" w:color="auto"/>
                                      </w:divBdr>
                                      <w:divsChild>
                                        <w:div w:id="39558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971250">
                              <w:marLeft w:val="0"/>
                              <w:marRight w:val="0"/>
                              <w:marTop w:val="0"/>
                              <w:marBottom w:val="0"/>
                              <w:divBdr>
                                <w:top w:val="none" w:sz="0" w:space="0" w:color="auto"/>
                                <w:left w:val="none" w:sz="0" w:space="0" w:color="auto"/>
                                <w:bottom w:val="none" w:sz="0" w:space="0" w:color="auto"/>
                                <w:right w:val="none" w:sz="0" w:space="0" w:color="auto"/>
                              </w:divBdr>
                              <w:divsChild>
                                <w:div w:id="2076732231">
                                  <w:marLeft w:val="0"/>
                                  <w:marRight w:val="0"/>
                                  <w:marTop w:val="0"/>
                                  <w:marBottom w:val="0"/>
                                  <w:divBdr>
                                    <w:top w:val="none" w:sz="0" w:space="0" w:color="auto"/>
                                    <w:left w:val="none" w:sz="0" w:space="0" w:color="auto"/>
                                    <w:bottom w:val="none" w:sz="0" w:space="0" w:color="auto"/>
                                    <w:right w:val="none" w:sz="0" w:space="0" w:color="auto"/>
                                  </w:divBdr>
                                  <w:divsChild>
                                    <w:div w:id="964308825">
                                      <w:marLeft w:val="0"/>
                                      <w:marRight w:val="0"/>
                                      <w:marTop w:val="0"/>
                                      <w:marBottom w:val="0"/>
                                      <w:divBdr>
                                        <w:top w:val="none" w:sz="0" w:space="0" w:color="auto"/>
                                        <w:left w:val="none" w:sz="0" w:space="0" w:color="auto"/>
                                        <w:bottom w:val="none" w:sz="0" w:space="0" w:color="auto"/>
                                        <w:right w:val="none" w:sz="0" w:space="0" w:color="auto"/>
                                      </w:divBdr>
                                    </w:div>
                                    <w:div w:id="1318150334">
                                      <w:marLeft w:val="0"/>
                                      <w:marRight w:val="0"/>
                                      <w:marTop w:val="0"/>
                                      <w:marBottom w:val="0"/>
                                      <w:divBdr>
                                        <w:top w:val="none" w:sz="0" w:space="0" w:color="auto"/>
                                        <w:left w:val="none" w:sz="0" w:space="0" w:color="auto"/>
                                        <w:bottom w:val="none" w:sz="0" w:space="0" w:color="auto"/>
                                        <w:right w:val="none" w:sz="0" w:space="0" w:color="auto"/>
                                      </w:divBdr>
                                      <w:divsChild>
                                        <w:div w:id="188078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164889">
                              <w:marLeft w:val="0"/>
                              <w:marRight w:val="0"/>
                              <w:marTop w:val="0"/>
                              <w:marBottom w:val="0"/>
                              <w:divBdr>
                                <w:top w:val="none" w:sz="0" w:space="0" w:color="auto"/>
                                <w:left w:val="none" w:sz="0" w:space="0" w:color="auto"/>
                                <w:bottom w:val="none" w:sz="0" w:space="0" w:color="auto"/>
                                <w:right w:val="none" w:sz="0" w:space="0" w:color="auto"/>
                              </w:divBdr>
                              <w:divsChild>
                                <w:div w:id="2014989008">
                                  <w:marLeft w:val="0"/>
                                  <w:marRight w:val="0"/>
                                  <w:marTop w:val="0"/>
                                  <w:marBottom w:val="0"/>
                                  <w:divBdr>
                                    <w:top w:val="none" w:sz="0" w:space="0" w:color="auto"/>
                                    <w:left w:val="none" w:sz="0" w:space="0" w:color="auto"/>
                                    <w:bottom w:val="none" w:sz="0" w:space="0" w:color="auto"/>
                                    <w:right w:val="none" w:sz="0" w:space="0" w:color="auto"/>
                                  </w:divBdr>
                                  <w:divsChild>
                                    <w:div w:id="1980302448">
                                      <w:marLeft w:val="0"/>
                                      <w:marRight w:val="0"/>
                                      <w:marTop w:val="0"/>
                                      <w:marBottom w:val="0"/>
                                      <w:divBdr>
                                        <w:top w:val="none" w:sz="0" w:space="0" w:color="auto"/>
                                        <w:left w:val="none" w:sz="0" w:space="0" w:color="auto"/>
                                        <w:bottom w:val="none" w:sz="0" w:space="0" w:color="auto"/>
                                        <w:right w:val="none" w:sz="0" w:space="0" w:color="auto"/>
                                      </w:divBdr>
                                    </w:div>
                                    <w:div w:id="518854130">
                                      <w:marLeft w:val="0"/>
                                      <w:marRight w:val="0"/>
                                      <w:marTop w:val="0"/>
                                      <w:marBottom w:val="0"/>
                                      <w:divBdr>
                                        <w:top w:val="none" w:sz="0" w:space="0" w:color="auto"/>
                                        <w:left w:val="none" w:sz="0" w:space="0" w:color="auto"/>
                                        <w:bottom w:val="none" w:sz="0" w:space="0" w:color="auto"/>
                                        <w:right w:val="none" w:sz="0" w:space="0" w:color="auto"/>
                                      </w:divBdr>
                                      <w:divsChild>
                                        <w:div w:id="1119107437">
                                          <w:marLeft w:val="0"/>
                                          <w:marRight w:val="0"/>
                                          <w:marTop w:val="0"/>
                                          <w:marBottom w:val="0"/>
                                          <w:divBdr>
                                            <w:top w:val="none" w:sz="0" w:space="0" w:color="auto"/>
                                            <w:left w:val="none" w:sz="0" w:space="0" w:color="auto"/>
                                            <w:bottom w:val="none" w:sz="0" w:space="0" w:color="auto"/>
                                            <w:right w:val="none" w:sz="0" w:space="0" w:color="auto"/>
                                          </w:divBdr>
                                          <w:divsChild>
                                            <w:div w:id="131074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171">
                              <w:marLeft w:val="0"/>
                              <w:marRight w:val="0"/>
                              <w:marTop w:val="0"/>
                              <w:marBottom w:val="0"/>
                              <w:divBdr>
                                <w:top w:val="none" w:sz="0" w:space="0" w:color="auto"/>
                                <w:left w:val="none" w:sz="0" w:space="0" w:color="auto"/>
                                <w:bottom w:val="none" w:sz="0" w:space="0" w:color="auto"/>
                                <w:right w:val="none" w:sz="0" w:space="0" w:color="auto"/>
                              </w:divBdr>
                              <w:divsChild>
                                <w:div w:id="895703040">
                                  <w:marLeft w:val="0"/>
                                  <w:marRight w:val="0"/>
                                  <w:marTop w:val="0"/>
                                  <w:marBottom w:val="0"/>
                                  <w:divBdr>
                                    <w:top w:val="none" w:sz="0" w:space="0" w:color="auto"/>
                                    <w:left w:val="none" w:sz="0" w:space="0" w:color="auto"/>
                                    <w:bottom w:val="none" w:sz="0" w:space="0" w:color="auto"/>
                                    <w:right w:val="none" w:sz="0" w:space="0" w:color="auto"/>
                                  </w:divBdr>
                                  <w:divsChild>
                                    <w:div w:id="1951548348">
                                      <w:marLeft w:val="0"/>
                                      <w:marRight w:val="0"/>
                                      <w:marTop w:val="0"/>
                                      <w:marBottom w:val="0"/>
                                      <w:divBdr>
                                        <w:top w:val="none" w:sz="0" w:space="0" w:color="auto"/>
                                        <w:left w:val="none" w:sz="0" w:space="0" w:color="auto"/>
                                        <w:bottom w:val="none" w:sz="0" w:space="0" w:color="auto"/>
                                        <w:right w:val="none" w:sz="0" w:space="0" w:color="auto"/>
                                      </w:divBdr>
                                    </w:div>
                                    <w:div w:id="1517695978">
                                      <w:marLeft w:val="0"/>
                                      <w:marRight w:val="0"/>
                                      <w:marTop w:val="0"/>
                                      <w:marBottom w:val="0"/>
                                      <w:divBdr>
                                        <w:top w:val="none" w:sz="0" w:space="0" w:color="auto"/>
                                        <w:left w:val="none" w:sz="0" w:space="0" w:color="auto"/>
                                        <w:bottom w:val="none" w:sz="0" w:space="0" w:color="auto"/>
                                        <w:right w:val="none" w:sz="0" w:space="0" w:color="auto"/>
                                      </w:divBdr>
                                      <w:divsChild>
                                        <w:div w:id="1215310283">
                                          <w:marLeft w:val="0"/>
                                          <w:marRight w:val="0"/>
                                          <w:marTop w:val="0"/>
                                          <w:marBottom w:val="0"/>
                                          <w:divBdr>
                                            <w:top w:val="none" w:sz="0" w:space="0" w:color="auto"/>
                                            <w:left w:val="none" w:sz="0" w:space="0" w:color="auto"/>
                                            <w:bottom w:val="none" w:sz="0" w:space="0" w:color="auto"/>
                                            <w:right w:val="none" w:sz="0" w:space="0" w:color="auto"/>
                                          </w:divBdr>
                                          <w:divsChild>
                                            <w:div w:id="601841636">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32821">
                              <w:marLeft w:val="0"/>
                              <w:marRight w:val="0"/>
                              <w:marTop w:val="0"/>
                              <w:marBottom w:val="0"/>
                              <w:divBdr>
                                <w:top w:val="none" w:sz="0" w:space="0" w:color="auto"/>
                                <w:left w:val="none" w:sz="0" w:space="0" w:color="auto"/>
                                <w:bottom w:val="none" w:sz="0" w:space="0" w:color="auto"/>
                                <w:right w:val="none" w:sz="0" w:space="0" w:color="auto"/>
                              </w:divBdr>
                              <w:divsChild>
                                <w:div w:id="1083189074">
                                  <w:marLeft w:val="0"/>
                                  <w:marRight w:val="0"/>
                                  <w:marTop w:val="0"/>
                                  <w:marBottom w:val="0"/>
                                  <w:divBdr>
                                    <w:top w:val="none" w:sz="0" w:space="0" w:color="auto"/>
                                    <w:left w:val="none" w:sz="0" w:space="0" w:color="auto"/>
                                    <w:bottom w:val="none" w:sz="0" w:space="0" w:color="auto"/>
                                    <w:right w:val="none" w:sz="0" w:space="0" w:color="auto"/>
                                  </w:divBdr>
                                  <w:divsChild>
                                    <w:div w:id="1399403842">
                                      <w:marLeft w:val="0"/>
                                      <w:marRight w:val="0"/>
                                      <w:marTop w:val="0"/>
                                      <w:marBottom w:val="0"/>
                                      <w:divBdr>
                                        <w:top w:val="none" w:sz="0" w:space="0" w:color="auto"/>
                                        <w:left w:val="none" w:sz="0" w:space="0" w:color="auto"/>
                                        <w:bottom w:val="none" w:sz="0" w:space="0" w:color="auto"/>
                                        <w:right w:val="none" w:sz="0" w:space="0" w:color="auto"/>
                                      </w:divBdr>
                                      <w:divsChild>
                                        <w:div w:id="2739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763572">
                              <w:marLeft w:val="0"/>
                              <w:marRight w:val="0"/>
                              <w:marTop w:val="0"/>
                              <w:marBottom w:val="0"/>
                              <w:divBdr>
                                <w:top w:val="none" w:sz="0" w:space="0" w:color="auto"/>
                                <w:left w:val="none" w:sz="0" w:space="0" w:color="auto"/>
                                <w:bottom w:val="none" w:sz="0" w:space="0" w:color="auto"/>
                                <w:right w:val="none" w:sz="0" w:space="0" w:color="auto"/>
                              </w:divBdr>
                              <w:divsChild>
                                <w:div w:id="491920412">
                                  <w:marLeft w:val="0"/>
                                  <w:marRight w:val="0"/>
                                  <w:marTop w:val="0"/>
                                  <w:marBottom w:val="0"/>
                                  <w:divBdr>
                                    <w:top w:val="none" w:sz="0" w:space="0" w:color="auto"/>
                                    <w:left w:val="none" w:sz="0" w:space="0" w:color="auto"/>
                                    <w:bottom w:val="none" w:sz="0" w:space="0" w:color="auto"/>
                                    <w:right w:val="none" w:sz="0" w:space="0" w:color="auto"/>
                                  </w:divBdr>
                                  <w:divsChild>
                                    <w:div w:id="558519963">
                                      <w:marLeft w:val="0"/>
                                      <w:marRight w:val="0"/>
                                      <w:marTop w:val="0"/>
                                      <w:marBottom w:val="0"/>
                                      <w:divBdr>
                                        <w:top w:val="none" w:sz="0" w:space="0" w:color="auto"/>
                                        <w:left w:val="none" w:sz="0" w:space="0" w:color="auto"/>
                                        <w:bottom w:val="none" w:sz="0" w:space="0" w:color="auto"/>
                                        <w:right w:val="none" w:sz="0" w:space="0" w:color="auto"/>
                                      </w:divBdr>
                                      <w:divsChild>
                                        <w:div w:id="128860569">
                                          <w:marLeft w:val="0"/>
                                          <w:marRight w:val="0"/>
                                          <w:marTop w:val="0"/>
                                          <w:marBottom w:val="0"/>
                                          <w:divBdr>
                                            <w:top w:val="none" w:sz="0" w:space="0" w:color="auto"/>
                                            <w:left w:val="none" w:sz="0" w:space="0" w:color="auto"/>
                                            <w:bottom w:val="none" w:sz="0" w:space="0" w:color="auto"/>
                                            <w:right w:val="none" w:sz="0" w:space="0" w:color="auto"/>
                                          </w:divBdr>
                                          <w:divsChild>
                                            <w:div w:id="1022128415">
                                              <w:marLeft w:val="0"/>
                                              <w:marRight w:val="0"/>
                                              <w:marTop w:val="0"/>
                                              <w:marBottom w:val="0"/>
                                              <w:divBdr>
                                                <w:top w:val="none" w:sz="0" w:space="0" w:color="auto"/>
                                                <w:left w:val="none" w:sz="0" w:space="0" w:color="auto"/>
                                                <w:bottom w:val="none" w:sz="0" w:space="0" w:color="auto"/>
                                                <w:right w:val="none" w:sz="0" w:space="0" w:color="auto"/>
                                              </w:divBdr>
                                            </w:div>
                                            <w:div w:id="491333074">
                                              <w:marLeft w:val="0"/>
                                              <w:marRight w:val="0"/>
                                              <w:marTop w:val="0"/>
                                              <w:marBottom w:val="0"/>
                                              <w:divBdr>
                                                <w:top w:val="none" w:sz="0" w:space="0" w:color="auto"/>
                                                <w:left w:val="none" w:sz="0" w:space="0" w:color="auto"/>
                                                <w:bottom w:val="none" w:sz="0" w:space="0" w:color="auto"/>
                                                <w:right w:val="none" w:sz="0" w:space="0" w:color="auto"/>
                                              </w:divBdr>
                                              <w:divsChild>
                                                <w:div w:id="16455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1664352">
      <w:bodyDiv w:val="1"/>
      <w:marLeft w:val="0"/>
      <w:marRight w:val="0"/>
      <w:marTop w:val="0"/>
      <w:marBottom w:val="0"/>
      <w:divBdr>
        <w:top w:val="none" w:sz="0" w:space="0" w:color="auto"/>
        <w:left w:val="none" w:sz="0" w:space="0" w:color="auto"/>
        <w:bottom w:val="none" w:sz="0" w:space="0" w:color="auto"/>
        <w:right w:val="none" w:sz="0" w:space="0" w:color="auto"/>
      </w:divBdr>
      <w:divsChild>
        <w:div w:id="827982802">
          <w:marLeft w:val="0"/>
          <w:marRight w:val="0"/>
          <w:marTop w:val="0"/>
          <w:marBottom w:val="0"/>
          <w:divBdr>
            <w:top w:val="none" w:sz="0" w:space="0" w:color="auto"/>
            <w:left w:val="none" w:sz="0" w:space="0" w:color="auto"/>
            <w:bottom w:val="none" w:sz="0" w:space="0" w:color="auto"/>
            <w:right w:val="none" w:sz="0" w:space="0" w:color="auto"/>
          </w:divBdr>
          <w:divsChild>
            <w:div w:id="1572739896">
              <w:marLeft w:val="0"/>
              <w:marRight w:val="0"/>
              <w:marTop w:val="0"/>
              <w:marBottom w:val="0"/>
              <w:divBdr>
                <w:top w:val="none" w:sz="0" w:space="0" w:color="auto"/>
                <w:left w:val="none" w:sz="0" w:space="0" w:color="auto"/>
                <w:bottom w:val="none" w:sz="0" w:space="0" w:color="auto"/>
                <w:right w:val="none" w:sz="0" w:space="0" w:color="auto"/>
              </w:divBdr>
              <w:divsChild>
                <w:div w:id="731654219">
                  <w:marLeft w:val="0"/>
                  <w:marRight w:val="0"/>
                  <w:marTop w:val="0"/>
                  <w:marBottom w:val="0"/>
                  <w:divBdr>
                    <w:top w:val="none" w:sz="0" w:space="0" w:color="auto"/>
                    <w:left w:val="none" w:sz="0" w:space="0" w:color="auto"/>
                    <w:bottom w:val="none" w:sz="0" w:space="0" w:color="auto"/>
                    <w:right w:val="none" w:sz="0" w:space="0" w:color="auto"/>
                  </w:divBdr>
                  <w:divsChild>
                    <w:div w:id="907687537">
                      <w:marLeft w:val="0"/>
                      <w:marRight w:val="0"/>
                      <w:marTop w:val="0"/>
                      <w:marBottom w:val="0"/>
                      <w:divBdr>
                        <w:top w:val="none" w:sz="0" w:space="0" w:color="auto"/>
                        <w:left w:val="none" w:sz="0" w:space="0" w:color="auto"/>
                        <w:bottom w:val="none" w:sz="0" w:space="0" w:color="auto"/>
                        <w:right w:val="none" w:sz="0" w:space="0" w:color="auto"/>
                      </w:divBdr>
                      <w:divsChild>
                        <w:div w:id="1420954322">
                          <w:marLeft w:val="0"/>
                          <w:marRight w:val="0"/>
                          <w:marTop w:val="0"/>
                          <w:marBottom w:val="0"/>
                          <w:divBdr>
                            <w:top w:val="none" w:sz="0" w:space="0" w:color="auto"/>
                            <w:left w:val="none" w:sz="0" w:space="0" w:color="auto"/>
                            <w:bottom w:val="none" w:sz="0" w:space="0" w:color="auto"/>
                            <w:right w:val="none" w:sz="0" w:space="0" w:color="auto"/>
                          </w:divBdr>
                          <w:divsChild>
                            <w:div w:id="1244102477">
                              <w:marLeft w:val="0"/>
                              <w:marRight w:val="0"/>
                              <w:marTop w:val="0"/>
                              <w:marBottom w:val="0"/>
                              <w:divBdr>
                                <w:top w:val="none" w:sz="0" w:space="0" w:color="auto"/>
                                <w:left w:val="none" w:sz="0" w:space="0" w:color="auto"/>
                                <w:bottom w:val="none" w:sz="0" w:space="0" w:color="auto"/>
                                <w:right w:val="none" w:sz="0" w:space="0" w:color="auto"/>
                              </w:divBdr>
                              <w:divsChild>
                                <w:div w:id="1273321410">
                                  <w:marLeft w:val="0"/>
                                  <w:marRight w:val="0"/>
                                  <w:marTop w:val="0"/>
                                  <w:marBottom w:val="0"/>
                                  <w:divBdr>
                                    <w:top w:val="none" w:sz="0" w:space="0" w:color="auto"/>
                                    <w:left w:val="none" w:sz="0" w:space="0" w:color="auto"/>
                                    <w:bottom w:val="none" w:sz="0" w:space="0" w:color="auto"/>
                                    <w:right w:val="none" w:sz="0" w:space="0" w:color="auto"/>
                                  </w:divBdr>
                                  <w:divsChild>
                                    <w:div w:id="900673014">
                                      <w:marLeft w:val="0"/>
                                      <w:marRight w:val="0"/>
                                      <w:marTop w:val="0"/>
                                      <w:marBottom w:val="0"/>
                                      <w:divBdr>
                                        <w:top w:val="none" w:sz="0" w:space="0" w:color="auto"/>
                                        <w:left w:val="none" w:sz="0" w:space="0" w:color="auto"/>
                                        <w:bottom w:val="none" w:sz="0" w:space="0" w:color="auto"/>
                                        <w:right w:val="none" w:sz="0" w:space="0" w:color="auto"/>
                                      </w:divBdr>
                                      <w:divsChild>
                                        <w:div w:id="8862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745653">
      <w:bodyDiv w:val="1"/>
      <w:marLeft w:val="480"/>
      <w:marRight w:val="480"/>
      <w:marTop w:val="0"/>
      <w:marBottom w:val="0"/>
      <w:divBdr>
        <w:top w:val="none" w:sz="0" w:space="0" w:color="auto"/>
        <w:left w:val="none" w:sz="0" w:space="0" w:color="auto"/>
        <w:bottom w:val="none" w:sz="0" w:space="0" w:color="auto"/>
        <w:right w:val="none" w:sz="0" w:space="0" w:color="auto"/>
      </w:divBdr>
      <w:divsChild>
        <w:div w:id="829710677">
          <w:marLeft w:val="0"/>
          <w:marRight w:val="0"/>
          <w:marTop w:val="240"/>
          <w:marBottom w:val="240"/>
          <w:divBdr>
            <w:top w:val="none" w:sz="0" w:space="0" w:color="auto"/>
            <w:left w:val="none" w:sz="0" w:space="0" w:color="auto"/>
            <w:bottom w:val="none" w:sz="0" w:space="0" w:color="auto"/>
            <w:right w:val="none" w:sz="0" w:space="0" w:color="auto"/>
          </w:divBdr>
          <w:divsChild>
            <w:div w:id="664011697">
              <w:marLeft w:val="0"/>
              <w:marRight w:val="0"/>
              <w:marTop w:val="0"/>
              <w:marBottom w:val="0"/>
              <w:divBdr>
                <w:top w:val="none" w:sz="0" w:space="0" w:color="auto"/>
                <w:left w:val="none" w:sz="0" w:space="0" w:color="auto"/>
                <w:bottom w:val="none" w:sz="0" w:space="0" w:color="auto"/>
                <w:right w:val="none" w:sz="0" w:space="0" w:color="auto"/>
              </w:divBdr>
              <w:divsChild>
                <w:div w:id="14818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797423">
      <w:bodyDiv w:val="1"/>
      <w:marLeft w:val="0"/>
      <w:marRight w:val="0"/>
      <w:marTop w:val="0"/>
      <w:marBottom w:val="0"/>
      <w:divBdr>
        <w:top w:val="none" w:sz="0" w:space="0" w:color="auto"/>
        <w:left w:val="none" w:sz="0" w:space="0" w:color="auto"/>
        <w:bottom w:val="none" w:sz="0" w:space="0" w:color="auto"/>
        <w:right w:val="none" w:sz="0" w:space="0" w:color="auto"/>
      </w:divBdr>
    </w:div>
    <w:div w:id="445539657">
      <w:bodyDiv w:val="1"/>
      <w:marLeft w:val="0"/>
      <w:marRight w:val="0"/>
      <w:marTop w:val="0"/>
      <w:marBottom w:val="0"/>
      <w:divBdr>
        <w:top w:val="none" w:sz="0" w:space="0" w:color="auto"/>
        <w:left w:val="none" w:sz="0" w:space="0" w:color="auto"/>
        <w:bottom w:val="none" w:sz="0" w:space="0" w:color="auto"/>
        <w:right w:val="none" w:sz="0" w:space="0" w:color="auto"/>
      </w:divBdr>
      <w:divsChild>
        <w:div w:id="682587688">
          <w:marLeft w:val="0"/>
          <w:marRight w:val="0"/>
          <w:marTop w:val="0"/>
          <w:marBottom w:val="0"/>
          <w:divBdr>
            <w:top w:val="none" w:sz="0" w:space="0" w:color="auto"/>
            <w:left w:val="none" w:sz="0" w:space="0" w:color="auto"/>
            <w:bottom w:val="none" w:sz="0" w:space="0" w:color="auto"/>
            <w:right w:val="none" w:sz="0" w:space="0" w:color="auto"/>
          </w:divBdr>
          <w:divsChild>
            <w:div w:id="635911697">
              <w:marLeft w:val="0"/>
              <w:marRight w:val="0"/>
              <w:marTop w:val="0"/>
              <w:marBottom w:val="0"/>
              <w:divBdr>
                <w:top w:val="none" w:sz="0" w:space="0" w:color="auto"/>
                <w:left w:val="none" w:sz="0" w:space="0" w:color="auto"/>
                <w:bottom w:val="none" w:sz="0" w:space="0" w:color="auto"/>
                <w:right w:val="none" w:sz="0" w:space="0" w:color="auto"/>
              </w:divBdr>
            </w:div>
            <w:div w:id="513105859">
              <w:marLeft w:val="0"/>
              <w:marRight w:val="0"/>
              <w:marTop w:val="0"/>
              <w:marBottom w:val="0"/>
              <w:divBdr>
                <w:top w:val="none" w:sz="0" w:space="0" w:color="auto"/>
                <w:left w:val="none" w:sz="0" w:space="0" w:color="auto"/>
                <w:bottom w:val="none" w:sz="0" w:space="0" w:color="auto"/>
                <w:right w:val="none" w:sz="0" w:space="0" w:color="auto"/>
              </w:divBdr>
            </w:div>
            <w:div w:id="13085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9311">
      <w:bodyDiv w:val="1"/>
      <w:marLeft w:val="0"/>
      <w:marRight w:val="0"/>
      <w:marTop w:val="0"/>
      <w:marBottom w:val="0"/>
      <w:divBdr>
        <w:top w:val="none" w:sz="0" w:space="0" w:color="auto"/>
        <w:left w:val="none" w:sz="0" w:space="0" w:color="auto"/>
        <w:bottom w:val="none" w:sz="0" w:space="0" w:color="auto"/>
        <w:right w:val="none" w:sz="0" w:space="0" w:color="auto"/>
      </w:divBdr>
    </w:div>
    <w:div w:id="490875218">
      <w:bodyDiv w:val="1"/>
      <w:marLeft w:val="0"/>
      <w:marRight w:val="0"/>
      <w:marTop w:val="0"/>
      <w:marBottom w:val="0"/>
      <w:divBdr>
        <w:top w:val="single" w:sz="18" w:space="15" w:color="045BCC"/>
        <w:left w:val="none" w:sz="0" w:space="0" w:color="auto"/>
        <w:bottom w:val="none" w:sz="0" w:space="0" w:color="auto"/>
        <w:right w:val="none" w:sz="0" w:space="0" w:color="auto"/>
      </w:divBdr>
      <w:divsChild>
        <w:div w:id="2139831314">
          <w:marLeft w:val="0"/>
          <w:marRight w:val="0"/>
          <w:marTop w:val="0"/>
          <w:marBottom w:val="0"/>
          <w:divBdr>
            <w:top w:val="none" w:sz="0" w:space="0" w:color="auto"/>
            <w:left w:val="none" w:sz="0" w:space="0" w:color="auto"/>
            <w:bottom w:val="none" w:sz="0" w:space="0" w:color="auto"/>
            <w:right w:val="none" w:sz="0" w:space="0" w:color="auto"/>
          </w:divBdr>
          <w:divsChild>
            <w:div w:id="1425224888">
              <w:marLeft w:val="0"/>
              <w:marRight w:val="0"/>
              <w:marTop w:val="0"/>
              <w:marBottom w:val="0"/>
              <w:divBdr>
                <w:top w:val="none" w:sz="0" w:space="0" w:color="auto"/>
                <w:left w:val="none" w:sz="0" w:space="0" w:color="auto"/>
                <w:bottom w:val="none" w:sz="0" w:space="0" w:color="auto"/>
                <w:right w:val="none" w:sz="0" w:space="0" w:color="auto"/>
              </w:divBdr>
              <w:divsChild>
                <w:div w:id="1222208615">
                  <w:marLeft w:val="0"/>
                  <w:marRight w:val="0"/>
                  <w:marTop w:val="0"/>
                  <w:marBottom w:val="0"/>
                  <w:divBdr>
                    <w:top w:val="none" w:sz="0" w:space="0" w:color="auto"/>
                    <w:left w:val="none" w:sz="0" w:space="0" w:color="auto"/>
                    <w:bottom w:val="none" w:sz="0" w:space="0" w:color="auto"/>
                    <w:right w:val="none" w:sz="0" w:space="0" w:color="auto"/>
                  </w:divBdr>
                  <w:divsChild>
                    <w:div w:id="1739742647">
                      <w:marLeft w:val="0"/>
                      <w:marRight w:val="0"/>
                      <w:marTop w:val="0"/>
                      <w:marBottom w:val="0"/>
                      <w:divBdr>
                        <w:top w:val="none" w:sz="0" w:space="0" w:color="auto"/>
                        <w:left w:val="none" w:sz="0" w:space="0" w:color="auto"/>
                        <w:bottom w:val="none" w:sz="0" w:space="0" w:color="auto"/>
                        <w:right w:val="none" w:sz="0" w:space="0" w:color="auto"/>
                      </w:divBdr>
                      <w:divsChild>
                        <w:div w:id="12670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0850524">
      <w:bodyDiv w:val="1"/>
      <w:marLeft w:val="0"/>
      <w:marRight w:val="0"/>
      <w:marTop w:val="0"/>
      <w:marBottom w:val="0"/>
      <w:divBdr>
        <w:top w:val="none" w:sz="0" w:space="0" w:color="auto"/>
        <w:left w:val="none" w:sz="0" w:space="0" w:color="auto"/>
        <w:bottom w:val="none" w:sz="0" w:space="0" w:color="auto"/>
        <w:right w:val="none" w:sz="0" w:space="0" w:color="auto"/>
      </w:divBdr>
    </w:div>
    <w:div w:id="626469824">
      <w:bodyDiv w:val="1"/>
      <w:marLeft w:val="0"/>
      <w:marRight w:val="0"/>
      <w:marTop w:val="0"/>
      <w:marBottom w:val="0"/>
      <w:divBdr>
        <w:top w:val="none" w:sz="0" w:space="0" w:color="auto"/>
        <w:left w:val="none" w:sz="0" w:space="0" w:color="auto"/>
        <w:bottom w:val="none" w:sz="0" w:space="0" w:color="auto"/>
        <w:right w:val="none" w:sz="0" w:space="0" w:color="auto"/>
      </w:divBdr>
      <w:divsChild>
        <w:div w:id="1982538514">
          <w:marLeft w:val="432"/>
          <w:marRight w:val="0"/>
          <w:marTop w:val="120"/>
          <w:marBottom w:val="0"/>
          <w:divBdr>
            <w:top w:val="none" w:sz="0" w:space="0" w:color="auto"/>
            <w:left w:val="none" w:sz="0" w:space="0" w:color="auto"/>
            <w:bottom w:val="none" w:sz="0" w:space="0" w:color="auto"/>
            <w:right w:val="none" w:sz="0" w:space="0" w:color="auto"/>
          </w:divBdr>
        </w:div>
        <w:div w:id="57749321">
          <w:marLeft w:val="432"/>
          <w:marRight w:val="0"/>
          <w:marTop w:val="120"/>
          <w:marBottom w:val="0"/>
          <w:divBdr>
            <w:top w:val="none" w:sz="0" w:space="0" w:color="auto"/>
            <w:left w:val="none" w:sz="0" w:space="0" w:color="auto"/>
            <w:bottom w:val="none" w:sz="0" w:space="0" w:color="auto"/>
            <w:right w:val="none" w:sz="0" w:space="0" w:color="auto"/>
          </w:divBdr>
        </w:div>
        <w:div w:id="459690360">
          <w:marLeft w:val="432"/>
          <w:marRight w:val="0"/>
          <w:marTop w:val="120"/>
          <w:marBottom w:val="0"/>
          <w:divBdr>
            <w:top w:val="none" w:sz="0" w:space="0" w:color="auto"/>
            <w:left w:val="none" w:sz="0" w:space="0" w:color="auto"/>
            <w:bottom w:val="none" w:sz="0" w:space="0" w:color="auto"/>
            <w:right w:val="none" w:sz="0" w:space="0" w:color="auto"/>
          </w:divBdr>
        </w:div>
        <w:div w:id="64376826">
          <w:marLeft w:val="432"/>
          <w:marRight w:val="0"/>
          <w:marTop w:val="120"/>
          <w:marBottom w:val="0"/>
          <w:divBdr>
            <w:top w:val="none" w:sz="0" w:space="0" w:color="auto"/>
            <w:left w:val="none" w:sz="0" w:space="0" w:color="auto"/>
            <w:bottom w:val="none" w:sz="0" w:space="0" w:color="auto"/>
            <w:right w:val="none" w:sz="0" w:space="0" w:color="auto"/>
          </w:divBdr>
        </w:div>
        <w:div w:id="1471360991">
          <w:marLeft w:val="432"/>
          <w:marRight w:val="0"/>
          <w:marTop w:val="120"/>
          <w:marBottom w:val="0"/>
          <w:divBdr>
            <w:top w:val="none" w:sz="0" w:space="0" w:color="auto"/>
            <w:left w:val="none" w:sz="0" w:space="0" w:color="auto"/>
            <w:bottom w:val="none" w:sz="0" w:space="0" w:color="auto"/>
            <w:right w:val="none" w:sz="0" w:space="0" w:color="auto"/>
          </w:divBdr>
        </w:div>
      </w:divsChild>
    </w:div>
    <w:div w:id="777408786">
      <w:bodyDiv w:val="1"/>
      <w:marLeft w:val="0"/>
      <w:marRight w:val="0"/>
      <w:marTop w:val="0"/>
      <w:marBottom w:val="0"/>
      <w:divBdr>
        <w:top w:val="none" w:sz="0" w:space="0" w:color="auto"/>
        <w:left w:val="none" w:sz="0" w:space="0" w:color="auto"/>
        <w:bottom w:val="none" w:sz="0" w:space="0" w:color="auto"/>
        <w:right w:val="none" w:sz="0" w:space="0" w:color="auto"/>
      </w:divBdr>
      <w:divsChild>
        <w:div w:id="495146327">
          <w:marLeft w:val="432"/>
          <w:marRight w:val="0"/>
          <w:marTop w:val="120"/>
          <w:marBottom w:val="0"/>
          <w:divBdr>
            <w:top w:val="none" w:sz="0" w:space="0" w:color="auto"/>
            <w:left w:val="none" w:sz="0" w:space="0" w:color="auto"/>
            <w:bottom w:val="none" w:sz="0" w:space="0" w:color="auto"/>
            <w:right w:val="none" w:sz="0" w:space="0" w:color="auto"/>
          </w:divBdr>
        </w:div>
        <w:div w:id="365721803">
          <w:marLeft w:val="432"/>
          <w:marRight w:val="0"/>
          <w:marTop w:val="120"/>
          <w:marBottom w:val="0"/>
          <w:divBdr>
            <w:top w:val="none" w:sz="0" w:space="0" w:color="auto"/>
            <w:left w:val="none" w:sz="0" w:space="0" w:color="auto"/>
            <w:bottom w:val="none" w:sz="0" w:space="0" w:color="auto"/>
            <w:right w:val="none" w:sz="0" w:space="0" w:color="auto"/>
          </w:divBdr>
        </w:div>
        <w:div w:id="843012949">
          <w:marLeft w:val="432"/>
          <w:marRight w:val="0"/>
          <w:marTop w:val="120"/>
          <w:marBottom w:val="0"/>
          <w:divBdr>
            <w:top w:val="none" w:sz="0" w:space="0" w:color="auto"/>
            <w:left w:val="none" w:sz="0" w:space="0" w:color="auto"/>
            <w:bottom w:val="none" w:sz="0" w:space="0" w:color="auto"/>
            <w:right w:val="none" w:sz="0" w:space="0" w:color="auto"/>
          </w:divBdr>
        </w:div>
        <w:div w:id="2096702543">
          <w:marLeft w:val="432"/>
          <w:marRight w:val="0"/>
          <w:marTop w:val="120"/>
          <w:marBottom w:val="0"/>
          <w:divBdr>
            <w:top w:val="none" w:sz="0" w:space="0" w:color="auto"/>
            <w:left w:val="none" w:sz="0" w:space="0" w:color="auto"/>
            <w:bottom w:val="none" w:sz="0" w:space="0" w:color="auto"/>
            <w:right w:val="none" w:sz="0" w:space="0" w:color="auto"/>
          </w:divBdr>
        </w:div>
        <w:div w:id="51853624">
          <w:marLeft w:val="432"/>
          <w:marRight w:val="0"/>
          <w:marTop w:val="120"/>
          <w:marBottom w:val="0"/>
          <w:divBdr>
            <w:top w:val="none" w:sz="0" w:space="0" w:color="auto"/>
            <w:left w:val="none" w:sz="0" w:space="0" w:color="auto"/>
            <w:bottom w:val="none" w:sz="0" w:space="0" w:color="auto"/>
            <w:right w:val="none" w:sz="0" w:space="0" w:color="auto"/>
          </w:divBdr>
        </w:div>
        <w:div w:id="769163203">
          <w:marLeft w:val="432"/>
          <w:marRight w:val="0"/>
          <w:marTop w:val="120"/>
          <w:marBottom w:val="0"/>
          <w:divBdr>
            <w:top w:val="none" w:sz="0" w:space="0" w:color="auto"/>
            <w:left w:val="none" w:sz="0" w:space="0" w:color="auto"/>
            <w:bottom w:val="none" w:sz="0" w:space="0" w:color="auto"/>
            <w:right w:val="none" w:sz="0" w:space="0" w:color="auto"/>
          </w:divBdr>
        </w:div>
        <w:div w:id="272788367">
          <w:marLeft w:val="432"/>
          <w:marRight w:val="0"/>
          <w:marTop w:val="120"/>
          <w:marBottom w:val="0"/>
          <w:divBdr>
            <w:top w:val="none" w:sz="0" w:space="0" w:color="auto"/>
            <w:left w:val="none" w:sz="0" w:space="0" w:color="auto"/>
            <w:bottom w:val="none" w:sz="0" w:space="0" w:color="auto"/>
            <w:right w:val="none" w:sz="0" w:space="0" w:color="auto"/>
          </w:divBdr>
        </w:div>
        <w:div w:id="1803111774">
          <w:marLeft w:val="432"/>
          <w:marRight w:val="0"/>
          <w:marTop w:val="120"/>
          <w:marBottom w:val="0"/>
          <w:divBdr>
            <w:top w:val="none" w:sz="0" w:space="0" w:color="auto"/>
            <w:left w:val="none" w:sz="0" w:space="0" w:color="auto"/>
            <w:bottom w:val="none" w:sz="0" w:space="0" w:color="auto"/>
            <w:right w:val="none" w:sz="0" w:space="0" w:color="auto"/>
          </w:divBdr>
        </w:div>
      </w:divsChild>
    </w:div>
    <w:div w:id="786654334">
      <w:bodyDiv w:val="1"/>
      <w:marLeft w:val="0"/>
      <w:marRight w:val="0"/>
      <w:marTop w:val="0"/>
      <w:marBottom w:val="0"/>
      <w:divBdr>
        <w:top w:val="none" w:sz="0" w:space="0" w:color="auto"/>
        <w:left w:val="none" w:sz="0" w:space="0" w:color="auto"/>
        <w:bottom w:val="none" w:sz="0" w:space="0" w:color="auto"/>
        <w:right w:val="none" w:sz="0" w:space="0" w:color="auto"/>
      </w:divBdr>
      <w:divsChild>
        <w:div w:id="1022245884">
          <w:marLeft w:val="432"/>
          <w:marRight w:val="0"/>
          <w:marTop w:val="120"/>
          <w:marBottom w:val="0"/>
          <w:divBdr>
            <w:top w:val="none" w:sz="0" w:space="0" w:color="auto"/>
            <w:left w:val="none" w:sz="0" w:space="0" w:color="auto"/>
            <w:bottom w:val="none" w:sz="0" w:space="0" w:color="auto"/>
            <w:right w:val="none" w:sz="0" w:space="0" w:color="auto"/>
          </w:divBdr>
        </w:div>
        <w:div w:id="1595288423">
          <w:marLeft w:val="432"/>
          <w:marRight w:val="0"/>
          <w:marTop w:val="120"/>
          <w:marBottom w:val="0"/>
          <w:divBdr>
            <w:top w:val="none" w:sz="0" w:space="0" w:color="auto"/>
            <w:left w:val="none" w:sz="0" w:space="0" w:color="auto"/>
            <w:bottom w:val="none" w:sz="0" w:space="0" w:color="auto"/>
            <w:right w:val="none" w:sz="0" w:space="0" w:color="auto"/>
          </w:divBdr>
        </w:div>
      </w:divsChild>
    </w:div>
    <w:div w:id="795489380">
      <w:bodyDiv w:val="1"/>
      <w:marLeft w:val="0"/>
      <w:marRight w:val="0"/>
      <w:marTop w:val="0"/>
      <w:marBottom w:val="0"/>
      <w:divBdr>
        <w:top w:val="none" w:sz="0" w:space="0" w:color="auto"/>
        <w:left w:val="none" w:sz="0" w:space="0" w:color="auto"/>
        <w:bottom w:val="none" w:sz="0" w:space="0" w:color="auto"/>
        <w:right w:val="none" w:sz="0" w:space="0" w:color="auto"/>
      </w:divBdr>
      <w:divsChild>
        <w:div w:id="2027126270">
          <w:marLeft w:val="0"/>
          <w:marRight w:val="0"/>
          <w:marTop w:val="0"/>
          <w:marBottom w:val="0"/>
          <w:divBdr>
            <w:top w:val="none" w:sz="0" w:space="0" w:color="auto"/>
            <w:left w:val="none" w:sz="0" w:space="0" w:color="auto"/>
            <w:bottom w:val="none" w:sz="0" w:space="0" w:color="auto"/>
            <w:right w:val="none" w:sz="0" w:space="0" w:color="auto"/>
          </w:divBdr>
          <w:divsChild>
            <w:div w:id="521093311">
              <w:marLeft w:val="0"/>
              <w:marRight w:val="0"/>
              <w:marTop w:val="0"/>
              <w:marBottom w:val="0"/>
              <w:divBdr>
                <w:top w:val="single" w:sz="6" w:space="19" w:color="D8D8D8"/>
                <w:left w:val="single" w:sz="6" w:space="23" w:color="D8D8D8"/>
                <w:bottom w:val="single" w:sz="6" w:space="0" w:color="D8D8D8"/>
                <w:right w:val="single" w:sz="6" w:space="8" w:color="D8D8D8"/>
              </w:divBdr>
              <w:divsChild>
                <w:div w:id="1989893351">
                  <w:marLeft w:val="0"/>
                  <w:marRight w:val="0"/>
                  <w:marTop w:val="0"/>
                  <w:marBottom w:val="450"/>
                  <w:divBdr>
                    <w:top w:val="none" w:sz="0" w:space="0" w:color="auto"/>
                    <w:left w:val="none" w:sz="0" w:space="0" w:color="auto"/>
                    <w:bottom w:val="none" w:sz="0" w:space="0" w:color="auto"/>
                    <w:right w:val="none" w:sz="0" w:space="0" w:color="auto"/>
                  </w:divBdr>
                  <w:divsChild>
                    <w:div w:id="318655496">
                      <w:marLeft w:val="0"/>
                      <w:marRight w:val="0"/>
                      <w:marTop w:val="0"/>
                      <w:marBottom w:val="450"/>
                      <w:divBdr>
                        <w:top w:val="none" w:sz="0" w:space="0" w:color="auto"/>
                        <w:left w:val="none" w:sz="0" w:space="0" w:color="auto"/>
                        <w:bottom w:val="none" w:sz="0" w:space="0" w:color="auto"/>
                        <w:right w:val="none" w:sz="0" w:space="0" w:color="auto"/>
                      </w:divBdr>
                      <w:divsChild>
                        <w:div w:id="785125764">
                          <w:marLeft w:val="0"/>
                          <w:marRight w:val="0"/>
                          <w:marTop w:val="285"/>
                          <w:marBottom w:val="0"/>
                          <w:divBdr>
                            <w:top w:val="none" w:sz="0" w:space="0" w:color="auto"/>
                            <w:left w:val="none" w:sz="0" w:space="0" w:color="auto"/>
                            <w:bottom w:val="single" w:sz="6" w:space="15" w:color="EBEBEB"/>
                            <w:right w:val="none" w:sz="0" w:space="0" w:color="auto"/>
                          </w:divBdr>
                          <w:divsChild>
                            <w:div w:id="2031451963">
                              <w:marLeft w:val="-900"/>
                              <w:marRight w:val="0"/>
                              <w:marTop w:val="0"/>
                              <w:marBottom w:val="0"/>
                              <w:divBdr>
                                <w:top w:val="none" w:sz="0" w:space="0" w:color="auto"/>
                                <w:left w:val="none" w:sz="0" w:space="0" w:color="auto"/>
                                <w:bottom w:val="none" w:sz="0" w:space="0" w:color="auto"/>
                                <w:right w:val="none" w:sz="0" w:space="0" w:color="auto"/>
                              </w:divBdr>
                              <w:divsChild>
                                <w:div w:id="503936054">
                                  <w:marLeft w:val="0"/>
                                  <w:marRight w:val="0"/>
                                  <w:marTop w:val="0"/>
                                  <w:marBottom w:val="0"/>
                                  <w:divBdr>
                                    <w:top w:val="none" w:sz="0" w:space="0" w:color="auto"/>
                                    <w:left w:val="none" w:sz="0" w:space="0" w:color="auto"/>
                                    <w:bottom w:val="none" w:sz="0" w:space="0" w:color="auto"/>
                                    <w:right w:val="none" w:sz="0" w:space="0" w:color="auto"/>
                                  </w:divBdr>
                                  <w:divsChild>
                                    <w:div w:id="891113562">
                                      <w:marLeft w:val="0"/>
                                      <w:marRight w:val="0"/>
                                      <w:marTop w:val="75"/>
                                      <w:marBottom w:val="0"/>
                                      <w:divBdr>
                                        <w:top w:val="single" w:sz="6" w:space="6" w:color="CDCDCD"/>
                                        <w:left w:val="single" w:sz="6" w:space="25" w:color="CDCDCD"/>
                                        <w:bottom w:val="single" w:sz="6" w:space="8" w:color="CDCDCD"/>
                                        <w:right w:val="single" w:sz="6" w:space="8" w:color="CDCDCD"/>
                                      </w:divBdr>
                                      <w:divsChild>
                                        <w:div w:id="651131527">
                                          <w:marLeft w:val="0"/>
                                          <w:marRight w:val="0"/>
                                          <w:marTop w:val="225"/>
                                          <w:marBottom w:val="0"/>
                                          <w:divBdr>
                                            <w:top w:val="single" w:sz="48" w:space="11" w:color="CCCCCC"/>
                                            <w:left w:val="single" w:sz="48" w:space="11" w:color="CCCCCC"/>
                                            <w:bottom w:val="single" w:sz="48" w:space="11" w:color="CCCCCC"/>
                                            <w:right w:val="single" w:sz="48" w:space="11" w:color="CCCCCC"/>
                                          </w:divBdr>
                                        </w:div>
                                      </w:divsChild>
                                    </w:div>
                                  </w:divsChild>
                                </w:div>
                              </w:divsChild>
                            </w:div>
                          </w:divsChild>
                        </w:div>
                      </w:divsChild>
                    </w:div>
                  </w:divsChild>
                </w:div>
              </w:divsChild>
            </w:div>
          </w:divsChild>
        </w:div>
      </w:divsChild>
    </w:div>
    <w:div w:id="940837612">
      <w:bodyDiv w:val="1"/>
      <w:marLeft w:val="0"/>
      <w:marRight w:val="0"/>
      <w:marTop w:val="0"/>
      <w:marBottom w:val="0"/>
      <w:divBdr>
        <w:top w:val="none" w:sz="0" w:space="0" w:color="auto"/>
        <w:left w:val="none" w:sz="0" w:space="0" w:color="auto"/>
        <w:bottom w:val="none" w:sz="0" w:space="0" w:color="auto"/>
        <w:right w:val="none" w:sz="0" w:space="0" w:color="auto"/>
      </w:divBdr>
      <w:divsChild>
        <w:div w:id="23750405">
          <w:marLeft w:val="432"/>
          <w:marRight w:val="0"/>
          <w:marTop w:val="120"/>
          <w:marBottom w:val="0"/>
          <w:divBdr>
            <w:top w:val="none" w:sz="0" w:space="0" w:color="auto"/>
            <w:left w:val="none" w:sz="0" w:space="0" w:color="auto"/>
            <w:bottom w:val="none" w:sz="0" w:space="0" w:color="auto"/>
            <w:right w:val="none" w:sz="0" w:space="0" w:color="auto"/>
          </w:divBdr>
        </w:div>
        <w:div w:id="1668051093">
          <w:marLeft w:val="432"/>
          <w:marRight w:val="0"/>
          <w:marTop w:val="120"/>
          <w:marBottom w:val="0"/>
          <w:divBdr>
            <w:top w:val="none" w:sz="0" w:space="0" w:color="auto"/>
            <w:left w:val="none" w:sz="0" w:space="0" w:color="auto"/>
            <w:bottom w:val="none" w:sz="0" w:space="0" w:color="auto"/>
            <w:right w:val="none" w:sz="0" w:space="0" w:color="auto"/>
          </w:divBdr>
        </w:div>
      </w:divsChild>
    </w:div>
    <w:div w:id="967128230">
      <w:bodyDiv w:val="1"/>
      <w:marLeft w:val="0"/>
      <w:marRight w:val="0"/>
      <w:marTop w:val="0"/>
      <w:marBottom w:val="0"/>
      <w:divBdr>
        <w:top w:val="none" w:sz="0" w:space="0" w:color="auto"/>
        <w:left w:val="none" w:sz="0" w:space="0" w:color="auto"/>
        <w:bottom w:val="none" w:sz="0" w:space="0" w:color="auto"/>
        <w:right w:val="none" w:sz="0" w:space="0" w:color="auto"/>
      </w:divBdr>
      <w:divsChild>
        <w:div w:id="572931678">
          <w:marLeft w:val="0"/>
          <w:marRight w:val="0"/>
          <w:marTop w:val="0"/>
          <w:marBottom w:val="0"/>
          <w:divBdr>
            <w:top w:val="none" w:sz="0" w:space="0" w:color="auto"/>
            <w:left w:val="none" w:sz="0" w:space="0" w:color="auto"/>
            <w:bottom w:val="none" w:sz="0" w:space="0" w:color="auto"/>
            <w:right w:val="none" w:sz="0" w:space="0" w:color="auto"/>
          </w:divBdr>
          <w:divsChild>
            <w:div w:id="1657999242">
              <w:marLeft w:val="0"/>
              <w:marRight w:val="0"/>
              <w:marTop w:val="0"/>
              <w:marBottom w:val="0"/>
              <w:divBdr>
                <w:top w:val="none" w:sz="0" w:space="0" w:color="auto"/>
                <w:left w:val="none" w:sz="0" w:space="0" w:color="auto"/>
                <w:bottom w:val="none" w:sz="0" w:space="0" w:color="auto"/>
                <w:right w:val="none" w:sz="0" w:space="0" w:color="auto"/>
              </w:divBdr>
              <w:divsChild>
                <w:div w:id="628439220">
                  <w:marLeft w:val="0"/>
                  <w:marRight w:val="0"/>
                  <w:marTop w:val="0"/>
                  <w:marBottom w:val="0"/>
                  <w:divBdr>
                    <w:top w:val="none" w:sz="0" w:space="0" w:color="auto"/>
                    <w:left w:val="none" w:sz="0" w:space="0" w:color="auto"/>
                    <w:bottom w:val="none" w:sz="0" w:space="0" w:color="auto"/>
                    <w:right w:val="none" w:sz="0" w:space="0" w:color="auto"/>
                  </w:divBdr>
                  <w:divsChild>
                    <w:div w:id="1715890721">
                      <w:marLeft w:val="-225"/>
                      <w:marRight w:val="-225"/>
                      <w:marTop w:val="600"/>
                      <w:marBottom w:val="0"/>
                      <w:divBdr>
                        <w:top w:val="none" w:sz="0" w:space="0" w:color="auto"/>
                        <w:left w:val="none" w:sz="0" w:space="0" w:color="auto"/>
                        <w:bottom w:val="none" w:sz="0" w:space="0" w:color="auto"/>
                        <w:right w:val="none" w:sz="0" w:space="0" w:color="auto"/>
                      </w:divBdr>
                      <w:divsChild>
                        <w:div w:id="1971011791">
                          <w:marLeft w:val="0"/>
                          <w:marRight w:val="0"/>
                          <w:marTop w:val="0"/>
                          <w:marBottom w:val="0"/>
                          <w:divBdr>
                            <w:top w:val="none" w:sz="0" w:space="0" w:color="auto"/>
                            <w:left w:val="none" w:sz="0" w:space="0" w:color="auto"/>
                            <w:bottom w:val="none" w:sz="0" w:space="0" w:color="auto"/>
                            <w:right w:val="none" w:sz="0" w:space="0" w:color="auto"/>
                          </w:divBdr>
                          <w:divsChild>
                            <w:div w:id="1608191303">
                              <w:marLeft w:val="0"/>
                              <w:marRight w:val="0"/>
                              <w:marTop w:val="0"/>
                              <w:marBottom w:val="0"/>
                              <w:divBdr>
                                <w:top w:val="none" w:sz="0" w:space="0" w:color="auto"/>
                                <w:left w:val="none" w:sz="0" w:space="0" w:color="auto"/>
                                <w:bottom w:val="none" w:sz="0" w:space="0" w:color="auto"/>
                                <w:right w:val="none" w:sz="0" w:space="0" w:color="auto"/>
                              </w:divBdr>
                              <w:divsChild>
                                <w:div w:id="205469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807638">
      <w:bodyDiv w:val="1"/>
      <w:marLeft w:val="0"/>
      <w:marRight w:val="0"/>
      <w:marTop w:val="0"/>
      <w:marBottom w:val="0"/>
      <w:divBdr>
        <w:top w:val="none" w:sz="0" w:space="0" w:color="auto"/>
        <w:left w:val="none" w:sz="0" w:space="0" w:color="auto"/>
        <w:bottom w:val="none" w:sz="0" w:space="0" w:color="auto"/>
        <w:right w:val="none" w:sz="0" w:space="0" w:color="auto"/>
      </w:divBdr>
      <w:divsChild>
        <w:div w:id="1441101207">
          <w:marLeft w:val="0"/>
          <w:marRight w:val="0"/>
          <w:marTop w:val="0"/>
          <w:marBottom w:val="0"/>
          <w:divBdr>
            <w:top w:val="none" w:sz="0" w:space="0" w:color="auto"/>
            <w:left w:val="none" w:sz="0" w:space="0" w:color="auto"/>
            <w:bottom w:val="none" w:sz="0" w:space="0" w:color="auto"/>
            <w:right w:val="none" w:sz="0" w:space="0" w:color="auto"/>
          </w:divBdr>
          <w:divsChild>
            <w:div w:id="1534808869">
              <w:marLeft w:val="0"/>
              <w:marRight w:val="0"/>
              <w:marTop w:val="0"/>
              <w:marBottom w:val="0"/>
              <w:divBdr>
                <w:top w:val="none" w:sz="0" w:space="0" w:color="auto"/>
                <w:left w:val="none" w:sz="0" w:space="0" w:color="auto"/>
                <w:bottom w:val="none" w:sz="0" w:space="0" w:color="auto"/>
                <w:right w:val="none" w:sz="0" w:space="0" w:color="auto"/>
              </w:divBdr>
              <w:divsChild>
                <w:div w:id="2037846793">
                  <w:marLeft w:val="0"/>
                  <w:marRight w:val="0"/>
                  <w:marTop w:val="0"/>
                  <w:marBottom w:val="0"/>
                  <w:divBdr>
                    <w:top w:val="single" w:sz="6" w:space="11" w:color="E6E6E6"/>
                    <w:left w:val="single" w:sz="6" w:space="11" w:color="E6E6E6"/>
                    <w:bottom w:val="single" w:sz="6" w:space="11" w:color="E6E6E6"/>
                    <w:right w:val="single" w:sz="6" w:space="11" w:color="E6E6E6"/>
                  </w:divBdr>
                  <w:divsChild>
                    <w:div w:id="1062829121">
                      <w:marLeft w:val="0"/>
                      <w:marRight w:val="0"/>
                      <w:marTop w:val="0"/>
                      <w:marBottom w:val="0"/>
                      <w:divBdr>
                        <w:top w:val="none" w:sz="0" w:space="0" w:color="auto"/>
                        <w:left w:val="none" w:sz="0" w:space="0" w:color="auto"/>
                        <w:bottom w:val="none" w:sz="0" w:space="0" w:color="auto"/>
                        <w:right w:val="none" w:sz="0" w:space="0" w:color="auto"/>
                      </w:divBdr>
                      <w:divsChild>
                        <w:div w:id="14887399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17021239">
      <w:bodyDiv w:val="1"/>
      <w:marLeft w:val="0"/>
      <w:marRight w:val="0"/>
      <w:marTop w:val="0"/>
      <w:marBottom w:val="0"/>
      <w:divBdr>
        <w:top w:val="none" w:sz="0" w:space="0" w:color="auto"/>
        <w:left w:val="none" w:sz="0" w:space="0" w:color="auto"/>
        <w:bottom w:val="none" w:sz="0" w:space="0" w:color="auto"/>
        <w:right w:val="none" w:sz="0" w:space="0" w:color="auto"/>
      </w:divBdr>
    </w:div>
    <w:div w:id="1266958257">
      <w:bodyDiv w:val="1"/>
      <w:marLeft w:val="0"/>
      <w:marRight w:val="0"/>
      <w:marTop w:val="0"/>
      <w:marBottom w:val="0"/>
      <w:divBdr>
        <w:top w:val="none" w:sz="0" w:space="0" w:color="auto"/>
        <w:left w:val="none" w:sz="0" w:space="0" w:color="auto"/>
        <w:bottom w:val="none" w:sz="0" w:space="0" w:color="auto"/>
        <w:right w:val="none" w:sz="0" w:space="0" w:color="auto"/>
      </w:divBdr>
      <w:divsChild>
        <w:div w:id="153493465">
          <w:marLeft w:val="0"/>
          <w:marRight w:val="0"/>
          <w:marTop w:val="0"/>
          <w:marBottom w:val="0"/>
          <w:divBdr>
            <w:top w:val="none" w:sz="0" w:space="0" w:color="auto"/>
            <w:left w:val="none" w:sz="0" w:space="0" w:color="auto"/>
            <w:bottom w:val="none" w:sz="0" w:space="0" w:color="auto"/>
            <w:right w:val="none" w:sz="0" w:space="0" w:color="auto"/>
          </w:divBdr>
          <w:divsChild>
            <w:div w:id="2100173786">
              <w:marLeft w:val="0"/>
              <w:marRight w:val="0"/>
              <w:marTop w:val="0"/>
              <w:marBottom w:val="0"/>
              <w:divBdr>
                <w:top w:val="none" w:sz="0" w:space="0" w:color="auto"/>
                <w:left w:val="none" w:sz="0" w:space="0" w:color="auto"/>
                <w:bottom w:val="none" w:sz="0" w:space="0" w:color="auto"/>
                <w:right w:val="none" w:sz="0" w:space="0" w:color="auto"/>
              </w:divBdr>
              <w:divsChild>
                <w:div w:id="2074573449">
                  <w:marLeft w:val="0"/>
                  <w:marRight w:val="0"/>
                  <w:marTop w:val="0"/>
                  <w:marBottom w:val="0"/>
                  <w:divBdr>
                    <w:top w:val="none" w:sz="0" w:space="0" w:color="auto"/>
                    <w:left w:val="none" w:sz="0" w:space="0" w:color="auto"/>
                    <w:bottom w:val="none" w:sz="0" w:space="0" w:color="auto"/>
                    <w:right w:val="none" w:sz="0" w:space="0" w:color="auto"/>
                  </w:divBdr>
                  <w:divsChild>
                    <w:div w:id="1486360136">
                      <w:marLeft w:val="0"/>
                      <w:marRight w:val="0"/>
                      <w:marTop w:val="0"/>
                      <w:marBottom w:val="0"/>
                      <w:divBdr>
                        <w:top w:val="none" w:sz="0" w:space="0" w:color="auto"/>
                        <w:left w:val="none" w:sz="0" w:space="0" w:color="auto"/>
                        <w:bottom w:val="none" w:sz="0" w:space="0" w:color="auto"/>
                        <w:right w:val="none" w:sz="0" w:space="0" w:color="auto"/>
                      </w:divBdr>
                      <w:divsChild>
                        <w:div w:id="30666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975877">
      <w:bodyDiv w:val="1"/>
      <w:marLeft w:val="0"/>
      <w:marRight w:val="0"/>
      <w:marTop w:val="0"/>
      <w:marBottom w:val="0"/>
      <w:divBdr>
        <w:top w:val="none" w:sz="0" w:space="0" w:color="auto"/>
        <w:left w:val="none" w:sz="0" w:space="0" w:color="auto"/>
        <w:bottom w:val="none" w:sz="0" w:space="0" w:color="auto"/>
        <w:right w:val="none" w:sz="0" w:space="0" w:color="auto"/>
      </w:divBdr>
    </w:div>
    <w:div w:id="1293445209">
      <w:bodyDiv w:val="1"/>
      <w:marLeft w:val="0"/>
      <w:marRight w:val="0"/>
      <w:marTop w:val="0"/>
      <w:marBottom w:val="0"/>
      <w:divBdr>
        <w:top w:val="none" w:sz="0" w:space="0" w:color="auto"/>
        <w:left w:val="none" w:sz="0" w:space="0" w:color="auto"/>
        <w:bottom w:val="none" w:sz="0" w:space="0" w:color="auto"/>
        <w:right w:val="none" w:sz="0" w:space="0" w:color="auto"/>
      </w:divBdr>
      <w:divsChild>
        <w:div w:id="848956369">
          <w:marLeft w:val="0"/>
          <w:marRight w:val="0"/>
          <w:marTop w:val="0"/>
          <w:marBottom w:val="0"/>
          <w:divBdr>
            <w:top w:val="none" w:sz="0" w:space="0" w:color="auto"/>
            <w:left w:val="none" w:sz="0" w:space="0" w:color="auto"/>
            <w:bottom w:val="none" w:sz="0" w:space="0" w:color="auto"/>
            <w:right w:val="none" w:sz="0" w:space="0" w:color="auto"/>
          </w:divBdr>
          <w:divsChild>
            <w:div w:id="1302268736">
              <w:marLeft w:val="0"/>
              <w:marRight w:val="0"/>
              <w:marTop w:val="0"/>
              <w:marBottom w:val="0"/>
              <w:divBdr>
                <w:top w:val="none" w:sz="0" w:space="0" w:color="auto"/>
                <w:left w:val="none" w:sz="0" w:space="0" w:color="auto"/>
                <w:bottom w:val="none" w:sz="0" w:space="0" w:color="auto"/>
                <w:right w:val="none" w:sz="0" w:space="0" w:color="auto"/>
              </w:divBdr>
              <w:divsChild>
                <w:div w:id="1336570586">
                  <w:marLeft w:val="0"/>
                  <w:marRight w:val="0"/>
                  <w:marTop w:val="0"/>
                  <w:marBottom w:val="0"/>
                  <w:divBdr>
                    <w:top w:val="none" w:sz="0" w:space="0" w:color="auto"/>
                    <w:left w:val="none" w:sz="0" w:space="0" w:color="auto"/>
                    <w:bottom w:val="none" w:sz="0" w:space="0" w:color="auto"/>
                    <w:right w:val="none" w:sz="0" w:space="0" w:color="auto"/>
                  </w:divBdr>
                  <w:divsChild>
                    <w:div w:id="1872184430">
                      <w:marLeft w:val="0"/>
                      <w:marRight w:val="0"/>
                      <w:marTop w:val="0"/>
                      <w:marBottom w:val="0"/>
                      <w:divBdr>
                        <w:top w:val="none" w:sz="0" w:space="0" w:color="auto"/>
                        <w:left w:val="none" w:sz="0" w:space="0" w:color="auto"/>
                        <w:bottom w:val="none" w:sz="0" w:space="0" w:color="auto"/>
                        <w:right w:val="none" w:sz="0" w:space="0" w:color="auto"/>
                      </w:divBdr>
                      <w:divsChild>
                        <w:div w:id="1166213173">
                          <w:marLeft w:val="0"/>
                          <w:marRight w:val="0"/>
                          <w:marTop w:val="0"/>
                          <w:marBottom w:val="0"/>
                          <w:divBdr>
                            <w:top w:val="none" w:sz="0" w:space="0" w:color="auto"/>
                            <w:left w:val="none" w:sz="0" w:space="0" w:color="auto"/>
                            <w:bottom w:val="none" w:sz="0" w:space="0" w:color="auto"/>
                            <w:right w:val="none" w:sz="0" w:space="0" w:color="auto"/>
                          </w:divBdr>
                          <w:divsChild>
                            <w:div w:id="726880020">
                              <w:marLeft w:val="0"/>
                              <w:marRight w:val="0"/>
                              <w:marTop w:val="0"/>
                              <w:marBottom w:val="0"/>
                              <w:divBdr>
                                <w:top w:val="none" w:sz="0" w:space="0" w:color="auto"/>
                                <w:left w:val="none" w:sz="0" w:space="0" w:color="auto"/>
                                <w:bottom w:val="none" w:sz="0" w:space="0" w:color="auto"/>
                                <w:right w:val="none" w:sz="0" w:space="0" w:color="auto"/>
                              </w:divBdr>
                              <w:divsChild>
                                <w:div w:id="17662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745929">
      <w:bodyDiv w:val="1"/>
      <w:marLeft w:val="0"/>
      <w:marRight w:val="0"/>
      <w:marTop w:val="0"/>
      <w:marBottom w:val="0"/>
      <w:divBdr>
        <w:top w:val="none" w:sz="0" w:space="0" w:color="auto"/>
        <w:left w:val="none" w:sz="0" w:space="0" w:color="auto"/>
        <w:bottom w:val="none" w:sz="0" w:space="0" w:color="auto"/>
        <w:right w:val="none" w:sz="0" w:space="0" w:color="auto"/>
      </w:divBdr>
    </w:div>
    <w:div w:id="1442408832">
      <w:bodyDiv w:val="1"/>
      <w:marLeft w:val="0"/>
      <w:marRight w:val="0"/>
      <w:marTop w:val="0"/>
      <w:marBottom w:val="0"/>
      <w:divBdr>
        <w:top w:val="none" w:sz="0" w:space="0" w:color="auto"/>
        <w:left w:val="none" w:sz="0" w:space="0" w:color="auto"/>
        <w:bottom w:val="none" w:sz="0" w:space="0" w:color="auto"/>
        <w:right w:val="none" w:sz="0" w:space="0" w:color="auto"/>
      </w:divBdr>
      <w:divsChild>
        <w:div w:id="1097678661">
          <w:marLeft w:val="0"/>
          <w:marRight w:val="0"/>
          <w:marTop w:val="0"/>
          <w:marBottom w:val="0"/>
          <w:divBdr>
            <w:top w:val="none" w:sz="0" w:space="0" w:color="auto"/>
            <w:left w:val="none" w:sz="0" w:space="0" w:color="auto"/>
            <w:bottom w:val="none" w:sz="0" w:space="0" w:color="auto"/>
            <w:right w:val="none" w:sz="0" w:space="0" w:color="auto"/>
          </w:divBdr>
          <w:divsChild>
            <w:div w:id="213661952">
              <w:marLeft w:val="0"/>
              <w:marRight w:val="0"/>
              <w:marTop w:val="0"/>
              <w:marBottom w:val="0"/>
              <w:divBdr>
                <w:top w:val="none" w:sz="0" w:space="0" w:color="auto"/>
                <w:left w:val="none" w:sz="0" w:space="0" w:color="auto"/>
                <w:bottom w:val="none" w:sz="0" w:space="0" w:color="auto"/>
                <w:right w:val="none" w:sz="0" w:space="0" w:color="auto"/>
              </w:divBdr>
              <w:divsChild>
                <w:div w:id="2092434119">
                  <w:marLeft w:val="0"/>
                  <w:marRight w:val="0"/>
                  <w:marTop w:val="0"/>
                  <w:marBottom w:val="0"/>
                  <w:divBdr>
                    <w:top w:val="none" w:sz="0" w:space="0" w:color="auto"/>
                    <w:left w:val="none" w:sz="0" w:space="0" w:color="auto"/>
                    <w:bottom w:val="none" w:sz="0" w:space="0" w:color="auto"/>
                    <w:right w:val="none" w:sz="0" w:space="0" w:color="auto"/>
                  </w:divBdr>
                  <w:divsChild>
                    <w:div w:id="782380609">
                      <w:marLeft w:val="0"/>
                      <w:marRight w:val="0"/>
                      <w:marTop w:val="0"/>
                      <w:marBottom w:val="0"/>
                      <w:divBdr>
                        <w:top w:val="none" w:sz="0" w:space="0" w:color="auto"/>
                        <w:left w:val="none" w:sz="0" w:space="0" w:color="auto"/>
                        <w:bottom w:val="none" w:sz="0" w:space="0" w:color="auto"/>
                        <w:right w:val="none" w:sz="0" w:space="0" w:color="auto"/>
                      </w:divBdr>
                      <w:divsChild>
                        <w:div w:id="969480405">
                          <w:marLeft w:val="0"/>
                          <w:marRight w:val="0"/>
                          <w:marTop w:val="0"/>
                          <w:marBottom w:val="0"/>
                          <w:divBdr>
                            <w:top w:val="none" w:sz="0" w:space="0" w:color="auto"/>
                            <w:left w:val="none" w:sz="0" w:space="0" w:color="auto"/>
                            <w:bottom w:val="none" w:sz="0" w:space="0" w:color="auto"/>
                            <w:right w:val="none" w:sz="0" w:space="0" w:color="auto"/>
                          </w:divBdr>
                          <w:divsChild>
                            <w:div w:id="554050000">
                              <w:marLeft w:val="0"/>
                              <w:marRight w:val="0"/>
                              <w:marTop w:val="0"/>
                              <w:marBottom w:val="0"/>
                              <w:divBdr>
                                <w:top w:val="none" w:sz="0" w:space="0" w:color="auto"/>
                                <w:left w:val="none" w:sz="0" w:space="0" w:color="auto"/>
                                <w:bottom w:val="none" w:sz="0" w:space="0" w:color="auto"/>
                                <w:right w:val="none" w:sz="0" w:space="0" w:color="auto"/>
                              </w:divBdr>
                              <w:divsChild>
                                <w:div w:id="1871725560">
                                  <w:marLeft w:val="0"/>
                                  <w:marRight w:val="0"/>
                                  <w:marTop w:val="0"/>
                                  <w:marBottom w:val="0"/>
                                  <w:divBdr>
                                    <w:top w:val="none" w:sz="0" w:space="0" w:color="auto"/>
                                    <w:left w:val="none" w:sz="0" w:space="0" w:color="auto"/>
                                    <w:bottom w:val="none" w:sz="0" w:space="0" w:color="auto"/>
                                    <w:right w:val="none" w:sz="0" w:space="0" w:color="auto"/>
                                  </w:divBdr>
                                  <w:divsChild>
                                    <w:div w:id="875898162">
                                      <w:marLeft w:val="0"/>
                                      <w:marRight w:val="0"/>
                                      <w:marTop w:val="0"/>
                                      <w:marBottom w:val="0"/>
                                      <w:divBdr>
                                        <w:top w:val="none" w:sz="0" w:space="0" w:color="auto"/>
                                        <w:left w:val="none" w:sz="0" w:space="0" w:color="auto"/>
                                        <w:bottom w:val="none" w:sz="0" w:space="0" w:color="auto"/>
                                        <w:right w:val="none" w:sz="0" w:space="0" w:color="auto"/>
                                      </w:divBdr>
                                      <w:divsChild>
                                        <w:div w:id="162241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9759355">
      <w:bodyDiv w:val="1"/>
      <w:marLeft w:val="0"/>
      <w:marRight w:val="0"/>
      <w:marTop w:val="0"/>
      <w:marBottom w:val="0"/>
      <w:divBdr>
        <w:top w:val="none" w:sz="0" w:space="0" w:color="auto"/>
        <w:left w:val="none" w:sz="0" w:space="0" w:color="auto"/>
        <w:bottom w:val="none" w:sz="0" w:space="0" w:color="auto"/>
        <w:right w:val="none" w:sz="0" w:space="0" w:color="auto"/>
      </w:divBdr>
    </w:div>
    <w:div w:id="1513179633">
      <w:bodyDiv w:val="1"/>
      <w:marLeft w:val="0"/>
      <w:marRight w:val="0"/>
      <w:marTop w:val="0"/>
      <w:marBottom w:val="0"/>
      <w:divBdr>
        <w:top w:val="none" w:sz="0" w:space="0" w:color="auto"/>
        <w:left w:val="none" w:sz="0" w:space="0" w:color="auto"/>
        <w:bottom w:val="none" w:sz="0" w:space="0" w:color="auto"/>
        <w:right w:val="none" w:sz="0" w:space="0" w:color="auto"/>
      </w:divBdr>
    </w:div>
    <w:div w:id="1575118305">
      <w:bodyDiv w:val="1"/>
      <w:marLeft w:val="0"/>
      <w:marRight w:val="0"/>
      <w:marTop w:val="0"/>
      <w:marBottom w:val="0"/>
      <w:divBdr>
        <w:top w:val="none" w:sz="0" w:space="0" w:color="auto"/>
        <w:left w:val="none" w:sz="0" w:space="0" w:color="auto"/>
        <w:bottom w:val="none" w:sz="0" w:space="0" w:color="auto"/>
        <w:right w:val="none" w:sz="0" w:space="0" w:color="auto"/>
      </w:divBdr>
      <w:divsChild>
        <w:div w:id="1817795396">
          <w:marLeft w:val="0"/>
          <w:marRight w:val="0"/>
          <w:marTop w:val="0"/>
          <w:marBottom w:val="0"/>
          <w:divBdr>
            <w:top w:val="none" w:sz="0" w:space="0" w:color="auto"/>
            <w:left w:val="none" w:sz="0" w:space="0" w:color="auto"/>
            <w:bottom w:val="none" w:sz="0" w:space="0" w:color="auto"/>
            <w:right w:val="none" w:sz="0" w:space="0" w:color="auto"/>
          </w:divBdr>
          <w:divsChild>
            <w:div w:id="1060204868">
              <w:marLeft w:val="0"/>
              <w:marRight w:val="0"/>
              <w:marTop w:val="0"/>
              <w:marBottom w:val="0"/>
              <w:divBdr>
                <w:top w:val="none" w:sz="0" w:space="0" w:color="auto"/>
                <w:left w:val="none" w:sz="0" w:space="0" w:color="auto"/>
                <w:bottom w:val="none" w:sz="0" w:space="0" w:color="auto"/>
                <w:right w:val="none" w:sz="0" w:space="0" w:color="auto"/>
              </w:divBdr>
              <w:divsChild>
                <w:div w:id="143863823">
                  <w:marLeft w:val="0"/>
                  <w:marRight w:val="0"/>
                  <w:marTop w:val="0"/>
                  <w:marBottom w:val="0"/>
                  <w:divBdr>
                    <w:top w:val="none" w:sz="0" w:space="0" w:color="auto"/>
                    <w:left w:val="none" w:sz="0" w:space="0" w:color="auto"/>
                    <w:bottom w:val="none" w:sz="0" w:space="0" w:color="auto"/>
                    <w:right w:val="none" w:sz="0" w:space="0" w:color="auto"/>
                  </w:divBdr>
                  <w:divsChild>
                    <w:div w:id="584534288">
                      <w:marLeft w:val="225"/>
                      <w:marRight w:val="0"/>
                      <w:marTop w:val="0"/>
                      <w:marBottom w:val="0"/>
                      <w:divBdr>
                        <w:top w:val="none" w:sz="0" w:space="0" w:color="auto"/>
                        <w:left w:val="none" w:sz="0" w:space="0" w:color="auto"/>
                        <w:bottom w:val="none" w:sz="0" w:space="0" w:color="auto"/>
                        <w:right w:val="none" w:sz="0" w:space="0" w:color="auto"/>
                      </w:divBdr>
                      <w:divsChild>
                        <w:div w:id="149883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563820">
      <w:bodyDiv w:val="1"/>
      <w:marLeft w:val="0"/>
      <w:marRight w:val="0"/>
      <w:marTop w:val="0"/>
      <w:marBottom w:val="0"/>
      <w:divBdr>
        <w:top w:val="none" w:sz="0" w:space="0" w:color="auto"/>
        <w:left w:val="none" w:sz="0" w:space="0" w:color="auto"/>
        <w:bottom w:val="none" w:sz="0" w:space="0" w:color="auto"/>
        <w:right w:val="none" w:sz="0" w:space="0" w:color="auto"/>
      </w:divBdr>
    </w:div>
    <w:div w:id="1638680213">
      <w:bodyDiv w:val="1"/>
      <w:marLeft w:val="0"/>
      <w:marRight w:val="0"/>
      <w:marTop w:val="0"/>
      <w:marBottom w:val="0"/>
      <w:divBdr>
        <w:top w:val="none" w:sz="0" w:space="0" w:color="auto"/>
        <w:left w:val="none" w:sz="0" w:space="0" w:color="auto"/>
        <w:bottom w:val="none" w:sz="0" w:space="0" w:color="auto"/>
        <w:right w:val="none" w:sz="0" w:space="0" w:color="auto"/>
      </w:divBdr>
    </w:div>
    <w:div w:id="1648706540">
      <w:bodyDiv w:val="1"/>
      <w:marLeft w:val="0"/>
      <w:marRight w:val="0"/>
      <w:marTop w:val="0"/>
      <w:marBottom w:val="0"/>
      <w:divBdr>
        <w:top w:val="none" w:sz="0" w:space="0" w:color="auto"/>
        <w:left w:val="none" w:sz="0" w:space="0" w:color="auto"/>
        <w:bottom w:val="none" w:sz="0" w:space="0" w:color="auto"/>
        <w:right w:val="none" w:sz="0" w:space="0" w:color="auto"/>
      </w:divBdr>
      <w:divsChild>
        <w:div w:id="1146698652">
          <w:marLeft w:val="0"/>
          <w:marRight w:val="0"/>
          <w:marTop w:val="0"/>
          <w:marBottom w:val="0"/>
          <w:divBdr>
            <w:top w:val="none" w:sz="0" w:space="0" w:color="auto"/>
            <w:left w:val="none" w:sz="0" w:space="0" w:color="auto"/>
            <w:bottom w:val="none" w:sz="0" w:space="0" w:color="auto"/>
            <w:right w:val="none" w:sz="0" w:space="0" w:color="auto"/>
          </w:divBdr>
          <w:divsChild>
            <w:div w:id="1435130988">
              <w:marLeft w:val="0"/>
              <w:marRight w:val="0"/>
              <w:marTop w:val="0"/>
              <w:marBottom w:val="0"/>
              <w:divBdr>
                <w:top w:val="none" w:sz="0" w:space="0" w:color="auto"/>
                <w:left w:val="none" w:sz="0" w:space="0" w:color="auto"/>
                <w:bottom w:val="none" w:sz="0" w:space="0" w:color="auto"/>
                <w:right w:val="none" w:sz="0" w:space="0" w:color="auto"/>
              </w:divBdr>
              <w:divsChild>
                <w:div w:id="1852523223">
                  <w:marLeft w:val="0"/>
                  <w:marRight w:val="0"/>
                  <w:marTop w:val="0"/>
                  <w:marBottom w:val="0"/>
                  <w:divBdr>
                    <w:top w:val="none" w:sz="0" w:space="0" w:color="auto"/>
                    <w:left w:val="none" w:sz="0" w:space="0" w:color="auto"/>
                    <w:bottom w:val="none" w:sz="0" w:space="0" w:color="auto"/>
                    <w:right w:val="none" w:sz="0" w:space="0" w:color="auto"/>
                  </w:divBdr>
                  <w:divsChild>
                    <w:div w:id="1430153620">
                      <w:marLeft w:val="225"/>
                      <w:marRight w:val="0"/>
                      <w:marTop w:val="0"/>
                      <w:marBottom w:val="0"/>
                      <w:divBdr>
                        <w:top w:val="none" w:sz="0" w:space="0" w:color="auto"/>
                        <w:left w:val="none" w:sz="0" w:space="0" w:color="auto"/>
                        <w:bottom w:val="none" w:sz="0" w:space="0" w:color="auto"/>
                        <w:right w:val="none" w:sz="0" w:space="0" w:color="auto"/>
                      </w:divBdr>
                      <w:divsChild>
                        <w:div w:id="18109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697605">
      <w:bodyDiv w:val="1"/>
      <w:marLeft w:val="0"/>
      <w:marRight w:val="0"/>
      <w:marTop w:val="0"/>
      <w:marBottom w:val="0"/>
      <w:divBdr>
        <w:top w:val="none" w:sz="0" w:space="0" w:color="auto"/>
        <w:left w:val="none" w:sz="0" w:space="0" w:color="auto"/>
        <w:bottom w:val="none" w:sz="0" w:space="0" w:color="auto"/>
        <w:right w:val="none" w:sz="0" w:space="0" w:color="auto"/>
      </w:divBdr>
    </w:div>
    <w:div w:id="1675570110">
      <w:bodyDiv w:val="1"/>
      <w:marLeft w:val="0"/>
      <w:marRight w:val="0"/>
      <w:marTop w:val="0"/>
      <w:marBottom w:val="0"/>
      <w:divBdr>
        <w:top w:val="none" w:sz="0" w:space="0" w:color="auto"/>
        <w:left w:val="none" w:sz="0" w:space="0" w:color="auto"/>
        <w:bottom w:val="none" w:sz="0" w:space="0" w:color="auto"/>
        <w:right w:val="none" w:sz="0" w:space="0" w:color="auto"/>
      </w:divBdr>
      <w:divsChild>
        <w:div w:id="1012536778">
          <w:marLeft w:val="432"/>
          <w:marRight w:val="0"/>
          <w:marTop w:val="120"/>
          <w:marBottom w:val="0"/>
          <w:divBdr>
            <w:top w:val="none" w:sz="0" w:space="0" w:color="auto"/>
            <w:left w:val="none" w:sz="0" w:space="0" w:color="auto"/>
            <w:bottom w:val="none" w:sz="0" w:space="0" w:color="auto"/>
            <w:right w:val="none" w:sz="0" w:space="0" w:color="auto"/>
          </w:divBdr>
        </w:div>
      </w:divsChild>
    </w:div>
    <w:div w:id="1761565632">
      <w:bodyDiv w:val="1"/>
      <w:marLeft w:val="0"/>
      <w:marRight w:val="0"/>
      <w:marTop w:val="0"/>
      <w:marBottom w:val="0"/>
      <w:divBdr>
        <w:top w:val="none" w:sz="0" w:space="0" w:color="auto"/>
        <w:left w:val="none" w:sz="0" w:space="0" w:color="auto"/>
        <w:bottom w:val="none" w:sz="0" w:space="0" w:color="auto"/>
        <w:right w:val="none" w:sz="0" w:space="0" w:color="auto"/>
      </w:divBdr>
    </w:div>
    <w:div w:id="1780296499">
      <w:bodyDiv w:val="1"/>
      <w:marLeft w:val="0"/>
      <w:marRight w:val="0"/>
      <w:marTop w:val="0"/>
      <w:marBottom w:val="0"/>
      <w:divBdr>
        <w:top w:val="none" w:sz="0" w:space="0" w:color="auto"/>
        <w:left w:val="none" w:sz="0" w:space="0" w:color="auto"/>
        <w:bottom w:val="none" w:sz="0" w:space="0" w:color="auto"/>
        <w:right w:val="none" w:sz="0" w:space="0" w:color="auto"/>
      </w:divBdr>
      <w:divsChild>
        <w:div w:id="1339428774">
          <w:marLeft w:val="432"/>
          <w:marRight w:val="0"/>
          <w:marTop w:val="120"/>
          <w:marBottom w:val="0"/>
          <w:divBdr>
            <w:top w:val="none" w:sz="0" w:space="0" w:color="auto"/>
            <w:left w:val="none" w:sz="0" w:space="0" w:color="auto"/>
            <w:bottom w:val="none" w:sz="0" w:space="0" w:color="auto"/>
            <w:right w:val="none" w:sz="0" w:space="0" w:color="auto"/>
          </w:divBdr>
        </w:div>
        <w:div w:id="1923905200">
          <w:marLeft w:val="432"/>
          <w:marRight w:val="0"/>
          <w:marTop w:val="120"/>
          <w:marBottom w:val="0"/>
          <w:divBdr>
            <w:top w:val="none" w:sz="0" w:space="0" w:color="auto"/>
            <w:left w:val="none" w:sz="0" w:space="0" w:color="auto"/>
            <w:bottom w:val="none" w:sz="0" w:space="0" w:color="auto"/>
            <w:right w:val="none" w:sz="0" w:space="0" w:color="auto"/>
          </w:divBdr>
        </w:div>
      </w:divsChild>
    </w:div>
    <w:div w:id="1937594082">
      <w:bodyDiv w:val="1"/>
      <w:marLeft w:val="0"/>
      <w:marRight w:val="0"/>
      <w:marTop w:val="0"/>
      <w:marBottom w:val="0"/>
      <w:divBdr>
        <w:top w:val="none" w:sz="0" w:space="0" w:color="auto"/>
        <w:left w:val="none" w:sz="0" w:space="0" w:color="auto"/>
        <w:bottom w:val="none" w:sz="0" w:space="0" w:color="auto"/>
        <w:right w:val="none" w:sz="0" w:space="0" w:color="auto"/>
      </w:divBdr>
    </w:div>
    <w:div w:id="1942100954">
      <w:bodyDiv w:val="1"/>
      <w:marLeft w:val="0"/>
      <w:marRight w:val="0"/>
      <w:marTop w:val="0"/>
      <w:marBottom w:val="0"/>
      <w:divBdr>
        <w:top w:val="none" w:sz="0" w:space="0" w:color="auto"/>
        <w:left w:val="none" w:sz="0" w:space="0" w:color="auto"/>
        <w:bottom w:val="none" w:sz="0" w:space="0" w:color="auto"/>
        <w:right w:val="none" w:sz="0" w:space="0" w:color="auto"/>
      </w:divBdr>
      <w:divsChild>
        <w:div w:id="416363867">
          <w:marLeft w:val="0"/>
          <w:marRight w:val="0"/>
          <w:marTop w:val="0"/>
          <w:marBottom w:val="0"/>
          <w:divBdr>
            <w:top w:val="none" w:sz="0" w:space="0" w:color="auto"/>
            <w:left w:val="none" w:sz="0" w:space="0" w:color="auto"/>
            <w:bottom w:val="none" w:sz="0" w:space="0" w:color="auto"/>
            <w:right w:val="none" w:sz="0" w:space="0" w:color="auto"/>
          </w:divBdr>
          <w:divsChild>
            <w:div w:id="1515417448">
              <w:marLeft w:val="0"/>
              <w:marRight w:val="0"/>
              <w:marTop w:val="0"/>
              <w:marBottom w:val="0"/>
              <w:divBdr>
                <w:top w:val="none" w:sz="0" w:space="0" w:color="auto"/>
                <w:left w:val="none" w:sz="0" w:space="0" w:color="auto"/>
                <w:bottom w:val="none" w:sz="0" w:space="0" w:color="auto"/>
                <w:right w:val="none" w:sz="0" w:space="0" w:color="auto"/>
              </w:divBdr>
              <w:divsChild>
                <w:div w:id="1063408751">
                  <w:marLeft w:val="0"/>
                  <w:marRight w:val="0"/>
                  <w:marTop w:val="0"/>
                  <w:marBottom w:val="0"/>
                  <w:divBdr>
                    <w:top w:val="single" w:sz="6" w:space="11" w:color="E6E6E6"/>
                    <w:left w:val="single" w:sz="6" w:space="11" w:color="E6E6E6"/>
                    <w:bottom w:val="single" w:sz="6" w:space="11" w:color="E6E6E6"/>
                    <w:right w:val="single" w:sz="6" w:space="11" w:color="E6E6E6"/>
                  </w:divBdr>
                  <w:divsChild>
                    <w:div w:id="902987216">
                      <w:marLeft w:val="0"/>
                      <w:marRight w:val="0"/>
                      <w:marTop w:val="0"/>
                      <w:marBottom w:val="0"/>
                      <w:divBdr>
                        <w:top w:val="none" w:sz="0" w:space="0" w:color="auto"/>
                        <w:left w:val="none" w:sz="0" w:space="0" w:color="auto"/>
                        <w:bottom w:val="none" w:sz="0" w:space="0" w:color="auto"/>
                        <w:right w:val="none" w:sz="0" w:space="0" w:color="auto"/>
                      </w:divBdr>
                      <w:divsChild>
                        <w:div w:id="187553902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68463238">
      <w:bodyDiv w:val="1"/>
      <w:marLeft w:val="0"/>
      <w:marRight w:val="0"/>
      <w:marTop w:val="0"/>
      <w:marBottom w:val="0"/>
      <w:divBdr>
        <w:top w:val="none" w:sz="0" w:space="0" w:color="auto"/>
        <w:left w:val="none" w:sz="0" w:space="0" w:color="auto"/>
        <w:bottom w:val="none" w:sz="0" w:space="0" w:color="auto"/>
        <w:right w:val="none" w:sz="0" w:space="0" w:color="auto"/>
      </w:divBdr>
      <w:divsChild>
        <w:div w:id="612397894">
          <w:marLeft w:val="-600"/>
          <w:marRight w:val="0"/>
          <w:marTop w:val="0"/>
          <w:marBottom w:val="0"/>
          <w:divBdr>
            <w:top w:val="none" w:sz="0" w:space="0" w:color="auto"/>
            <w:left w:val="none" w:sz="0" w:space="0" w:color="auto"/>
            <w:bottom w:val="none" w:sz="0" w:space="0" w:color="auto"/>
            <w:right w:val="none" w:sz="0" w:space="0" w:color="auto"/>
          </w:divBdr>
          <w:divsChild>
            <w:div w:id="1258292742">
              <w:marLeft w:val="0"/>
              <w:marRight w:val="0"/>
              <w:marTop w:val="0"/>
              <w:marBottom w:val="0"/>
              <w:divBdr>
                <w:top w:val="none" w:sz="0" w:space="0" w:color="auto"/>
                <w:left w:val="none" w:sz="0" w:space="0" w:color="auto"/>
                <w:bottom w:val="none" w:sz="0" w:space="0" w:color="auto"/>
                <w:right w:val="none" w:sz="0" w:space="0" w:color="auto"/>
              </w:divBdr>
              <w:divsChild>
                <w:div w:id="1488865324">
                  <w:marLeft w:val="0"/>
                  <w:marRight w:val="0"/>
                  <w:marTop w:val="0"/>
                  <w:marBottom w:val="0"/>
                  <w:divBdr>
                    <w:top w:val="none" w:sz="0" w:space="0" w:color="auto"/>
                    <w:left w:val="none" w:sz="0" w:space="0" w:color="auto"/>
                    <w:bottom w:val="none" w:sz="0" w:space="0" w:color="auto"/>
                    <w:right w:val="none" w:sz="0" w:space="0" w:color="auto"/>
                  </w:divBdr>
                  <w:divsChild>
                    <w:div w:id="582181844">
                      <w:marLeft w:val="0"/>
                      <w:marRight w:val="0"/>
                      <w:marTop w:val="0"/>
                      <w:marBottom w:val="0"/>
                      <w:divBdr>
                        <w:top w:val="none" w:sz="0" w:space="0" w:color="auto"/>
                        <w:left w:val="none" w:sz="0" w:space="0" w:color="auto"/>
                        <w:bottom w:val="none" w:sz="0" w:space="0" w:color="auto"/>
                        <w:right w:val="none" w:sz="0" w:space="0" w:color="auto"/>
                      </w:divBdr>
                      <w:divsChild>
                        <w:div w:id="3255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715184">
      <w:bodyDiv w:val="1"/>
      <w:marLeft w:val="0"/>
      <w:marRight w:val="0"/>
      <w:marTop w:val="0"/>
      <w:marBottom w:val="0"/>
      <w:divBdr>
        <w:top w:val="none" w:sz="0" w:space="0" w:color="auto"/>
        <w:left w:val="none" w:sz="0" w:space="0" w:color="auto"/>
        <w:bottom w:val="none" w:sz="0" w:space="0" w:color="auto"/>
        <w:right w:val="none" w:sz="0" w:space="0" w:color="auto"/>
      </w:divBdr>
    </w:div>
    <w:div w:id="2040547093">
      <w:bodyDiv w:val="1"/>
      <w:marLeft w:val="0"/>
      <w:marRight w:val="0"/>
      <w:marTop w:val="0"/>
      <w:marBottom w:val="0"/>
      <w:divBdr>
        <w:top w:val="none" w:sz="0" w:space="0" w:color="auto"/>
        <w:left w:val="none" w:sz="0" w:space="0" w:color="auto"/>
        <w:bottom w:val="none" w:sz="0" w:space="0" w:color="auto"/>
        <w:right w:val="none" w:sz="0" w:space="0" w:color="auto"/>
      </w:divBdr>
      <w:divsChild>
        <w:div w:id="757824711">
          <w:marLeft w:val="0"/>
          <w:marRight w:val="0"/>
          <w:marTop w:val="0"/>
          <w:marBottom w:val="0"/>
          <w:divBdr>
            <w:top w:val="none" w:sz="0" w:space="0" w:color="auto"/>
            <w:left w:val="none" w:sz="0" w:space="0" w:color="auto"/>
            <w:bottom w:val="none" w:sz="0" w:space="0" w:color="auto"/>
            <w:right w:val="none" w:sz="0" w:space="0" w:color="auto"/>
          </w:divBdr>
          <w:divsChild>
            <w:div w:id="1055738296">
              <w:marLeft w:val="0"/>
              <w:marRight w:val="0"/>
              <w:marTop w:val="0"/>
              <w:marBottom w:val="0"/>
              <w:divBdr>
                <w:top w:val="none" w:sz="0" w:space="0" w:color="auto"/>
                <w:left w:val="none" w:sz="0" w:space="0" w:color="auto"/>
                <w:bottom w:val="none" w:sz="0" w:space="0" w:color="auto"/>
                <w:right w:val="none" w:sz="0" w:space="0" w:color="auto"/>
              </w:divBdr>
              <w:divsChild>
                <w:div w:id="596332735">
                  <w:marLeft w:val="0"/>
                  <w:marRight w:val="0"/>
                  <w:marTop w:val="0"/>
                  <w:marBottom w:val="0"/>
                  <w:divBdr>
                    <w:top w:val="none" w:sz="0" w:space="0" w:color="auto"/>
                    <w:left w:val="none" w:sz="0" w:space="0" w:color="auto"/>
                    <w:bottom w:val="none" w:sz="0" w:space="0" w:color="auto"/>
                    <w:right w:val="none" w:sz="0" w:space="0" w:color="auto"/>
                  </w:divBdr>
                  <w:divsChild>
                    <w:div w:id="1772705812">
                      <w:marLeft w:val="0"/>
                      <w:marRight w:val="0"/>
                      <w:marTop w:val="0"/>
                      <w:marBottom w:val="0"/>
                      <w:divBdr>
                        <w:top w:val="none" w:sz="0" w:space="0" w:color="auto"/>
                        <w:left w:val="none" w:sz="0" w:space="0" w:color="auto"/>
                        <w:bottom w:val="none" w:sz="0" w:space="0" w:color="auto"/>
                        <w:right w:val="none" w:sz="0" w:space="0" w:color="auto"/>
                      </w:divBdr>
                      <w:divsChild>
                        <w:div w:id="14822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90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9.jpeg"/><Relationship Id="rId21" Type="http://schemas.openxmlformats.org/officeDocument/2006/relationships/image" Target="media/image14.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footer" Target="footer1.xml"/><Relationship Id="rId68" Type="http://schemas.openxmlformats.org/officeDocument/2006/relationships/image" Target="media/image57.gif"/><Relationship Id="rId76" Type="http://schemas.openxmlformats.org/officeDocument/2006/relationships/hyperlink" Target="https://ru.wikisource.org/wiki/%D0%AD%D0%A1%D0%91%D0%95/%D0%91%D0%B8%D0%BD%D1%82" TargetMode="External"/><Relationship Id="rId84" Type="http://schemas.openxmlformats.org/officeDocument/2006/relationships/header" Target="header1.xml"/><Relationship Id="rId89"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image" Target="media/image60.png"/><Relationship Id="rId92"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medstape.ru/wp-content/uploads/kak-motat-samofiksiruyushiysya-bint-spiraleviy.jpg" TargetMode="External"/><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png"/><Relationship Id="rId58" Type="http://schemas.openxmlformats.org/officeDocument/2006/relationships/image" Target="media/image48.jpeg"/><Relationship Id="rId66" Type="http://schemas.openxmlformats.org/officeDocument/2006/relationships/image" Target="media/image55.png"/><Relationship Id="rId74" Type="http://schemas.openxmlformats.org/officeDocument/2006/relationships/footer" Target="footer2.xml"/><Relationship Id="rId79" Type="http://schemas.openxmlformats.org/officeDocument/2006/relationships/hyperlink" Target="http://med-tutorial.ru/" TargetMode="External"/><Relationship Id="rId87"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image" Target="media/image66.png"/><Relationship Id="rId90"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medstape.ru/wp-content/uploads/kak-motat-samofiksiruyushiysya-bint-krugovoi.jpg" TargetMode="External"/><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hyperlink" Target="https://ru.wikipedia.org/wiki/%D0%AD%D0%BD%D1%86%D0%B8%D0%BA%D0%BB%D0%BE%D0%BF%D0%B5%D0%B4%D0%B8%D1%87%D0%B5%D1%81%D0%BA%D0%B8%D0%B9_%D1%81%D0%BB%D0%BE%D0%B2%D0%B0%D1%80%D1%8C_%D0%91%D1%80%D0%BE%D0%BA%D0%B3%D0%B0%D1%83%D0%B7%D0%B0_%D0%B8_%D0%95%D1%84%D1%80%D0%BE%D0%BD%D0%B0" TargetMode="External"/><Relationship Id="rId8" Type="http://schemas.openxmlformats.org/officeDocument/2006/relationships/image" Target="media/image1.png"/><Relationship Id="rId51" Type="http://schemas.openxmlformats.org/officeDocument/2006/relationships/image" Target="media/image41.jpeg"/><Relationship Id="rId72" Type="http://schemas.openxmlformats.org/officeDocument/2006/relationships/image" Target="media/image61.png"/><Relationship Id="rId80" Type="http://schemas.openxmlformats.org/officeDocument/2006/relationships/image" Target="media/image64.jpeg"/><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6.jpeg"/><Relationship Id="rId20" Type="http://schemas.openxmlformats.org/officeDocument/2006/relationships/image" Target="media/image13.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59.jpeg"/><Relationship Id="rId75" Type="http://schemas.openxmlformats.org/officeDocument/2006/relationships/image" Target="media/image63.gif"/><Relationship Id="rId83" Type="http://schemas.openxmlformats.org/officeDocument/2006/relationships/image" Target="media/image67.jpeg"/><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medstape.ru/wp-content/uploads/kak-motat-samofiksiruyushiysya-bint-8-obrasnoe.jpg" TargetMode="External"/><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4.jpeg"/><Relationship Id="rId73" Type="http://schemas.openxmlformats.org/officeDocument/2006/relationships/image" Target="media/image62.png"/><Relationship Id="rId78" Type="http://schemas.openxmlformats.org/officeDocument/2006/relationships/hyperlink" Target="http://www.ladyinfo.ru/likbez/zheleznaya-povyazka-neizvestnie-fakti-o-bintah-i-plastiryah.html" TargetMode="External"/><Relationship Id="rId81" Type="http://schemas.openxmlformats.org/officeDocument/2006/relationships/image" Target="media/image65.jpeg"/><Relationship Id="rId86"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Другая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F81BD"/>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DD7A4-23E7-4B0D-945A-559C0F9E7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2767</TotalTime>
  <Pages>48</Pages>
  <Words>9239</Words>
  <Characters>52666</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msi-pk</dc:creator>
  <cp:keywords/>
  <dc:description/>
  <cp:lastModifiedBy>msi-pk</cp:lastModifiedBy>
  <cp:revision>386</cp:revision>
  <cp:lastPrinted>2019-02-27T08:21:00Z</cp:lastPrinted>
  <dcterms:created xsi:type="dcterms:W3CDTF">2016-02-01T13:46:00Z</dcterms:created>
  <dcterms:modified xsi:type="dcterms:W3CDTF">2019-02-28T11:30:00Z</dcterms:modified>
</cp:coreProperties>
</file>