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F64" w:rsidRPr="00151096" w:rsidRDefault="00EC7F64" w:rsidP="00EC7F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51096">
        <w:rPr>
          <w:rFonts w:ascii="Times New Roman" w:hAnsi="Times New Roman"/>
          <w:b/>
          <w:sz w:val="28"/>
          <w:szCs w:val="28"/>
        </w:rPr>
        <w:t>АННОТАЦИЯ</w:t>
      </w:r>
    </w:p>
    <w:p w:rsidR="00EC7F64" w:rsidRPr="00C56A70" w:rsidRDefault="00EC7F64" w:rsidP="00C56A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51096">
        <w:rPr>
          <w:rFonts w:ascii="Times New Roman" w:hAnsi="Times New Roman"/>
          <w:b/>
          <w:sz w:val="28"/>
          <w:szCs w:val="28"/>
        </w:rPr>
        <w:t>дистанционного курса</w:t>
      </w:r>
      <w:r w:rsidR="00C56A70">
        <w:rPr>
          <w:rFonts w:ascii="Times New Roman" w:hAnsi="Times New Roman"/>
          <w:b/>
          <w:sz w:val="28"/>
          <w:szCs w:val="28"/>
        </w:rPr>
        <w:t xml:space="preserve"> </w:t>
      </w:r>
      <w:r w:rsidRPr="00151096">
        <w:rPr>
          <w:rFonts w:ascii="Times New Roman" w:hAnsi="Times New Roman"/>
          <w:b/>
          <w:sz w:val="28"/>
          <w:szCs w:val="28"/>
        </w:rPr>
        <w:t>«Путешествие по «</w:t>
      </w:r>
      <w:proofErr w:type="spellStart"/>
      <w:r w:rsidRPr="00151096">
        <w:rPr>
          <w:rFonts w:ascii="Times New Roman" w:hAnsi="Times New Roman"/>
          <w:b/>
          <w:sz w:val="28"/>
          <w:szCs w:val="28"/>
        </w:rPr>
        <w:t>ФинГраду</w:t>
      </w:r>
      <w:proofErr w:type="spellEnd"/>
      <w:r w:rsidRPr="00151096">
        <w:rPr>
          <w:rFonts w:ascii="Times New Roman" w:hAnsi="Times New Roman"/>
          <w:b/>
          <w:sz w:val="28"/>
          <w:szCs w:val="28"/>
        </w:rPr>
        <w:t>»</w:t>
      </w:r>
    </w:p>
    <w:p w:rsidR="00C306D2" w:rsidRPr="00151096" w:rsidRDefault="00EC7F64" w:rsidP="00EC7F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 w:rsidRPr="00151096">
        <w:rPr>
          <w:color w:val="000000"/>
          <w:sz w:val="28"/>
          <w:szCs w:val="28"/>
        </w:rPr>
        <w:t xml:space="preserve">После окончания школы выпускники вступают в самостоятельную жизнь, в которой знания о финансовых институтах и об особенностях взаимодействия с ними становятся чрезвычайно важными для полноценного вхождения в общество и достижения личного финансового благополучия.  </w:t>
      </w:r>
      <w:r w:rsidR="00C306D2" w:rsidRPr="00151096">
        <w:rPr>
          <w:color w:val="000000"/>
          <w:sz w:val="28"/>
          <w:szCs w:val="28"/>
        </w:rPr>
        <w:t xml:space="preserve">Дистанционный курс </w:t>
      </w:r>
      <w:r w:rsidR="00C306D2" w:rsidRPr="00151096">
        <w:rPr>
          <w:b/>
          <w:bCs/>
          <w:color w:val="000000"/>
          <w:sz w:val="28"/>
          <w:szCs w:val="28"/>
        </w:rPr>
        <w:t>«Путешествие по «</w:t>
      </w:r>
      <w:proofErr w:type="spellStart"/>
      <w:r w:rsidR="00C306D2" w:rsidRPr="00151096">
        <w:rPr>
          <w:b/>
          <w:bCs/>
          <w:color w:val="000000"/>
          <w:sz w:val="28"/>
          <w:szCs w:val="28"/>
        </w:rPr>
        <w:t>ФинГраду</w:t>
      </w:r>
      <w:proofErr w:type="spellEnd"/>
      <w:r w:rsidR="00C306D2" w:rsidRPr="00151096">
        <w:rPr>
          <w:b/>
          <w:bCs/>
          <w:color w:val="000000"/>
          <w:sz w:val="28"/>
          <w:szCs w:val="28"/>
        </w:rPr>
        <w:t>»</w:t>
      </w:r>
      <w:r w:rsidR="00C306D2" w:rsidRPr="00151096">
        <w:rPr>
          <w:bCs/>
          <w:color w:val="000000"/>
          <w:sz w:val="28"/>
          <w:szCs w:val="28"/>
        </w:rPr>
        <w:t xml:space="preserve"> дает возможность педагогическим работникам </w:t>
      </w:r>
      <w:r w:rsidR="00151096" w:rsidRPr="00151096">
        <w:rPr>
          <w:bCs/>
          <w:color w:val="000000"/>
          <w:sz w:val="28"/>
          <w:szCs w:val="28"/>
        </w:rPr>
        <w:t>с</w:t>
      </w:r>
      <w:r w:rsidR="00C306D2" w:rsidRPr="00151096">
        <w:rPr>
          <w:bCs/>
          <w:color w:val="000000"/>
          <w:sz w:val="28"/>
          <w:szCs w:val="28"/>
        </w:rPr>
        <w:t>формирова</w:t>
      </w:r>
      <w:r w:rsidR="00151096" w:rsidRPr="00151096">
        <w:rPr>
          <w:bCs/>
          <w:color w:val="000000"/>
          <w:sz w:val="28"/>
          <w:szCs w:val="28"/>
        </w:rPr>
        <w:t>ть</w:t>
      </w:r>
      <w:r w:rsidR="00C306D2" w:rsidRPr="00151096">
        <w:rPr>
          <w:bCs/>
          <w:color w:val="000000"/>
          <w:sz w:val="28"/>
          <w:szCs w:val="28"/>
        </w:rPr>
        <w:t xml:space="preserve"> у учащихся </w:t>
      </w:r>
      <w:r w:rsidR="00151096" w:rsidRPr="00151096">
        <w:rPr>
          <w:bCs/>
          <w:color w:val="000000"/>
          <w:sz w:val="28"/>
          <w:szCs w:val="28"/>
        </w:rPr>
        <w:t>финансовую грамотность, необходимые компетенции</w:t>
      </w:r>
      <w:r w:rsidR="00C306D2" w:rsidRPr="00151096">
        <w:rPr>
          <w:bCs/>
          <w:color w:val="000000"/>
          <w:sz w:val="28"/>
          <w:szCs w:val="28"/>
        </w:rPr>
        <w:t xml:space="preserve"> для принятия рациональных решений в сфере управления личными </w:t>
      </w:r>
      <w:r w:rsidR="00151096" w:rsidRPr="00151096">
        <w:rPr>
          <w:bCs/>
          <w:color w:val="000000"/>
          <w:sz w:val="28"/>
          <w:szCs w:val="28"/>
        </w:rPr>
        <w:t>денежными средствами</w:t>
      </w:r>
      <w:r w:rsidR="00C306D2" w:rsidRPr="00151096">
        <w:rPr>
          <w:bCs/>
          <w:color w:val="000000"/>
          <w:sz w:val="28"/>
          <w:szCs w:val="28"/>
        </w:rPr>
        <w:t>.</w:t>
      </w:r>
    </w:p>
    <w:p w:rsidR="00151096" w:rsidRDefault="00151096" w:rsidP="0015109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51096">
        <w:rPr>
          <w:color w:val="000000"/>
          <w:sz w:val="28"/>
          <w:szCs w:val="28"/>
        </w:rPr>
        <w:t xml:space="preserve">Методические рекомендации для педагогов по работе с дистанционным курсом </w:t>
      </w:r>
      <w:r w:rsidRPr="00151096">
        <w:rPr>
          <w:rStyle w:val="a4"/>
          <w:color w:val="000000"/>
          <w:sz w:val="28"/>
          <w:szCs w:val="28"/>
        </w:rPr>
        <w:t>«Путешествие по «</w:t>
      </w:r>
      <w:proofErr w:type="spellStart"/>
      <w:r w:rsidRPr="00151096">
        <w:rPr>
          <w:rStyle w:val="a4"/>
          <w:color w:val="000000"/>
          <w:sz w:val="28"/>
          <w:szCs w:val="28"/>
        </w:rPr>
        <w:t>ФинГраду</w:t>
      </w:r>
      <w:proofErr w:type="spellEnd"/>
      <w:r w:rsidRPr="00151096">
        <w:rPr>
          <w:rStyle w:val="a4"/>
          <w:color w:val="000000"/>
          <w:sz w:val="28"/>
          <w:szCs w:val="28"/>
        </w:rPr>
        <w:t xml:space="preserve">» </w:t>
      </w:r>
      <w:r w:rsidRPr="00151096">
        <w:rPr>
          <w:bCs/>
          <w:sz w:val="28"/>
          <w:szCs w:val="28"/>
        </w:rPr>
        <w:t>позволяют учителю использовать темы дистанционного курса как на уроке, так и при организации внеурочной деятельности. Курс является о</w:t>
      </w:r>
      <w:r w:rsidRPr="00151096">
        <w:rPr>
          <w:color w:val="000000"/>
          <w:sz w:val="28"/>
          <w:szCs w:val="28"/>
        </w:rPr>
        <w:t xml:space="preserve">дним из </w:t>
      </w:r>
      <w:r w:rsidR="001F6B36" w:rsidRPr="00151096">
        <w:rPr>
          <w:color w:val="000000"/>
          <w:sz w:val="28"/>
          <w:szCs w:val="28"/>
        </w:rPr>
        <w:t>механизмов решения</w:t>
      </w:r>
      <w:r w:rsidRPr="00151096">
        <w:rPr>
          <w:color w:val="000000"/>
          <w:sz w:val="28"/>
          <w:szCs w:val="28"/>
        </w:rPr>
        <w:t xml:space="preserve"> проблем организации сетевого взаимодействия базовой школы и филиалов</w:t>
      </w:r>
      <w:r w:rsidR="006B7275">
        <w:rPr>
          <w:color w:val="000000"/>
          <w:sz w:val="28"/>
          <w:szCs w:val="28"/>
        </w:rPr>
        <w:t>, т</w:t>
      </w:r>
      <w:r w:rsidRPr="00151096">
        <w:rPr>
          <w:color w:val="000000"/>
          <w:sz w:val="28"/>
          <w:szCs w:val="28"/>
        </w:rPr>
        <w:t xml:space="preserve">ак как разные ресурсные возможности базовой школы и ее филиалов, недостаточная оснащенность учебным </w:t>
      </w:r>
      <w:r w:rsidR="001F6B36" w:rsidRPr="00151096">
        <w:rPr>
          <w:color w:val="000000"/>
          <w:sz w:val="28"/>
          <w:szCs w:val="28"/>
        </w:rPr>
        <w:t>оборудованием не</w:t>
      </w:r>
      <w:r w:rsidRPr="00151096">
        <w:rPr>
          <w:color w:val="000000"/>
          <w:sz w:val="28"/>
          <w:szCs w:val="28"/>
        </w:rPr>
        <w:t xml:space="preserve"> позволяют учащимся получать равный доступ к качественному образованию.</w:t>
      </w:r>
    </w:p>
    <w:p w:rsidR="00C56A70" w:rsidRPr="00C56A70" w:rsidRDefault="00C56A70" w:rsidP="00C56A70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Использование дистанционного курса </w:t>
      </w:r>
      <w:r w:rsidRPr="00C56A70">
        <w:rPr>
          <w:rStyle w:val="a4"/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t>«Путешествие по «</w:t>
      </w:r>
      <w:proofErr w:type="spellStart"/>
      <w:r w:rsidRPr="00C56A70">
        <w:rPr>
          <w:rStyle w:val="a4"/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t>ФинГраду</w:t>
      </w:r>
      <w:proofErr w:type="spellEnd"/>
      <w:r w:rsidRPr="00C56A70">
        <w:rPr>
          <w:rStyle w:val="a4"/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6A70">
        <w:rPr>
          <w:rFonts w:ascii="Times New Roman" w:hAnsi="Times New Roman"/>
          <w:sz w:val="28"/>
          <w:szCs w:val="28"/>
        </w:rPr>
        <w:t>раскры</w:t>
      </w:r>
      <w:r>
        <w:rPr>
          <w:rFonts w:ascii="Times New Roman" w:hAnsi="Times New Roman"/>
          <w:sz w:val="28"/>
          <w:szCs w:val="28"/>
        </w:rPr>
        <w:t>вает</w:t>
      </w:r>
      <w:r w:rsidRPr="00C56A70">
        <w:rPr>
          <w:rFonts w:ascii="Times New Roman" w:hAnsi="Times New Roman"/>
          <w:sz w:val="28"/>
          <w:szCs w:val="28"/>
        </w:rPr>
        <w:t xml:space="preserve"> ключевые вопросы функционирования финансовых инс</w:t>
      </w:r>
      <w:r>
        <w:rPr>
          <w:rFonts w:ascii="Times New Roman" w:hAnsi="Times New Roman"/>
          <w:sz w:val="28"/>
          <w:szCs w:val="28"/>
        </w:rPr>
        <w:t>титутов и взаимодействия с ними. Учитель получает возможность, используя электронный контент, научить школьника</w:t>
      </w:r>
      <w:r w:rsidRPr="00C56A70">
        <w:rPr>
          <w:rFonts w:ascii="Times New Roman" w:hAnsi="Times New Roman"/>
          <w:b/>
          <w:sz w:val="28"/>
          <w:szCs w:val="28"/>
        </w:rPr>
        <w:t xml:space="preserve"> </w:t>
      </w:r>
      <w:r w:rsidRPr="00C56A70">
        <w:rPr>
          <w:rFonts w:ascii="Times New Roman" w:hAnsi="Times New Roman"/>
          <w:sz w:val="28"/>
          <w:szCs w:val="28"/>
        </w:rPr>
        <w:t>основам взаимодействия с банками, налоговыми органами, страховыми компаниями в процессе формирования накоплений, получения кредитов, уплаты налогов, страхования личных и имущественных рисков.</w:t>
      </w:r>
    </w:p>
    <w:p w:rsidR="00C306D2" w:rsidRPr="00151096" w:rsidRDefault="00C306D2" w:rsidP="00C306D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4"/>
          <w:b w:val="0"/>
          <w:sz w:val="28"/>
          <w:szCs w:val="28"/>
        </w:rPr>
      </w:pPr>
      <w:r w:rsidRPr="00151096">
        <w:rPr>
          <w:rStyle w:val="a4"/>
          <w:b w:val="0"/>
          <w:color w:val="000000"/>
          <w:sz w:val="28"/>
          <w:szCs w:val="28"/>
        </w:rPr>
        <w:t xml:space="preserve">Курс </w:t>
      </w:r>
      <w:r w:rsidRPr="00151096">
        <w:rPr>
          <w:rStyle w:val="a4"/>
          <w:color w:val="000000"/>
          <w:sz w:val="28"/>
          <w:szCs w:val="28"/>
        </w:rPr>
        <w:t>«Путешествие по «</w:t>
      </w:r>
      <w:proofErr w:type="spellStart"/>
      <w:r w:rsidRPr="00151096">
        <w:rPr>
          <w:rStyle w:val="a4"/>
          <w:color w:val="000000"/>
          <w:sz w:val="28"/>
          <w:szCs w:val="28"/>
        </w:rPr>
        <w:t>ФинГраду</w:t>
      </w:r>
      <w:proofErr w:type="spellEnd"/>
      <w:r w:rsidRPr="00151096">
        <w:rPr>
          <w:rStyle w:val="a4"/>
          <w:color w:val="000000"/>
          <w:sz w:val="28"/>
          <w:szCs w:val="28"/>
        </w:rPr>
        <w:t>»</w:t>
      </w:r>
      <w:r w:rsidRPr="00151096">
        <w:rPr>
          <w:rStyle w:val="a4"/>
          <w:b w:val="0"/>
          <w:color w:val="000000"/>
          <w:sz w:val="28"/>
          <w:szCs w:val="28"/>
        </w:rPr>
        <w:t xml:space="preserve"> разработан в  системе </w:t>
      </w:r>
      <w:proofErr w:type="spellStart"/>
      <w:r w:rsidRPr="00151096">
        <w:rPr>
          <w:rStyle w:val="a4"/>
          <w:b w:val="0"/>
          <w:color w:val="000000"/>
          <w:sz w:val="28"/>
          <w:szCs w:val="28"/>
        </w:rPr>
        <w:t>Moodle</w:t>
      </w:r>
      <w:proofErr w:type="spellEnd"/>
      <w:r w:rsidRPr="00151096">
        <w:rPr>
          <w:rStyle w:val="a4"/>
          <w:b w:val="0"/>
          <w:color w:val="000000"/>
          <w:sz w:val="28"/>
          <w:szCs w:val="28"/>
        </w:rPr>
        <w:t xml:space="preserve"> и представлен учащимся в форме путешестви</w:t>
      </w:r>
      <w:r w:rsidR="006B7275">
        <w:rPr>
          <w:rStyle w:val="a4"/>
          <w:b w:val="0"/>
          <w:color w:val="000000"/>
          <w:sz w:val="28"/>
          <w:szCs w:val="28"/>
        </w:rPr>
        <w:t>я</w:t>
      </w:r>
      <w:r w:rsidRPr="00151096">
        <w:rPr>
          <w:rStyle w:val="a4"/>
          <w:b w:val="0"/>
          <w:color w:val="000000"/>
          <w:sz w:val="28"/>
          <w:szCs w:val="28"/>
        </w:rPr>
        <w:t xml:space="preserve"> по улицам города «</w:t>
      </w:r>
      <w:proofErr w:type="spellStart"/>
      <w:r w:rsidRPr="00151096">
        <w:rPr>
          <w:rStyle w:val="a4"/>
          <w:b w:val="0"/>
          <w:color w:val="000000"/>
          <w:sz w:val="28"/>
          <w:szCs w:val="28"/>
        </w:rPr>
        <w:t>ФинГрад</w:t>
      </w:r>
      <w:proofErr w:type="spellEnd"/>
      <w:r w:rsidRPr="00151096">
        <w:rPr>
          <w:rStyle w:val="a4"/>
          <w:b w:val="0"/>
          <w:color w:val="000000"/>
          <w:sz w:val="28"/>
          <w:szCs w:val="28"/>
        </w:rPr>
        <w:t xml:space="preserve">». Особенностями и преимуществами курса «Путешествие по </w:t>
      </w:r>
      <w:proofErr w:type="spellStart"/>
      <w:r w:rsidRPr="00151096">
        <w:rPr>
          <w:rStyle w:val="a4"/>
          <w:b w:val="0"/>
          <w:color w:val="000000"/>
          <w:sz w:val="28"/>
          <w:szCs w:val="28"/>
        </w:rPr>
        <w:t>ФинГраду</w:t>
      </w:r>
      <w:proofErr w:type="spellEnd"/>
      <w:r w:rsidRPr="00151096">
        <w:rPr>
          <w:rStyle w:val="a4"/>
          <w:b w:val="0"/>
          <w:color w:val="000000"/>
          <w:sz w:val="28"/>
          <w:szCs w:val="28"/>
        </w:rPr>
        <w:t>» является то, что каждый школьник изучает материал учебного курса в собственном темпе,  в режиме реального времени</w:t>
      </w:r>
      <w:r w:rsidR="00632AF7">
        <w:rPr>
          <w:rStyle w:val="a4"/>
          <w:b w:val="0"/>
          <w:color w:val="000000"/>
          <w:sz w:val="28"/>
          <w:szCs w:val="28"/>
        </w:rPr>
        <w:t>. К</w:t>
      </w:r>
      <w:r w:rsidRPr="00151096">
        <w:rPr>
          <w:rStyle w:val="a4"/>
          <w:b w:val="0"/>
          <w:color w:val="000000"/>
          <w:sz w:val="28"/>
          <w:szCs w:val="28"/>
        </w:rPr>
        <w:t>аждый пользователь имеет возможность общаться, вести  совместную работу</w:t>
      </w:r>
      <w:r w:rsidR="004E6D5F">
        <w:rPr>
          <w:rStyle w:val="a4"/>
          <w:b w:val="0"/>
          <w:color w:val="000000"/>
          <w:sz w:val="28"/>
          <w:szCs w:val="28"/>
        </w:rPr>
        <w:t>, работать индивидуально</w:t>
      </w:r>
      <w:r w:rsidRPr="00151096">
        <w:rPr>
          <w:rStyle w:val="a4"/>
          <w:b w:val="0"/>
          <w:color w:val="000000"/>
          <w:sz w:val="28"/>
          <w:szCs w:val="28"/>
        </w:rPr>
        <w:t xml:space="preserve">. В </w:t>
      </w:r>
      <w:proofErr w:type="spellStart"/>
      <w:r w:rsidRPr="00151096">
        <w:rPr>
          <w:rStyle w:val="a4"/>
          <w:b w:val="0"/>
          <w:color w:val="000000"/>
          <w:sz w:val="28"/>
          <w:szCs w:val="28"/>
        </w:rPr>
        <w:t>Moodle</w:t>
      </w:r>
      <w:proofErr w:type="spellEnd"/>
      <w:r w:rsidRPr="00151096">
        <w:rPr>
          <w:rStyle w:val="a4"/>
          <w:b w:val="0"/>
          <w:color w:val="000000"/>
          <w:sz w:val="28"/>
          <w:szCs w:val="28"/>
        </w:rPr>
        <w:t xml:space="preserve"> имеются инструменты для индивидуальной и групповой работы. Например,  глоссарий, блоги, форумы, вики. Система поддерживает обмен файлами любых форматов - как между учителем и учеником, так и между самими обучающимися.</w:t>
      </w:r>
    </w:p>
    <w:p w:rsidR="00FB2A68" w:rsidRDefault="00C306D2" w:rsidP="0015421F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151096">
        <w:rPr>
          <w:rStyle w:val="a4"/>
          <w:b w:val="0"/>
          <w:color w:val="000000"/>
          <w:sz w:val="28"/>
          <w:szCs w:val="28"/>
        </w:rPr>
        <w:t xml:space="preserve">Личные сообщения, форумы, чаты, обмен файлами любых форматов позволяют педагогу организовать в системе </w:t>
      </w:r>
      <w:proofErr w:type="spellStart"/>
      <w:r w:rsidRPr="00151096">
        <w:rPr>
          <w:rStyle w:val="a4"/>
          <w:b w:val="0"/>
          <w:color w:val="000000"/>
          <w:sz w:val="28"/>
          <w:szCs w:val="28"/>
        </w:rPr>
        <w:t>Moodle</w:t>
      </w:r>
      <w:proofErr w:type="spellEnd"/>
      <w:r w:rsidRPr="00151096">
        <w:rPr>
          <w:rStyle w:val="a4"/>
          <w:b w:val="0"/>
          <w:color w:val="000000"/>
          <w:sz w:val="28"/>
          <w:szCs w:val="28"/>
        </w:rPr>
        <w:t xml:space="preserve"> обсуждение актуальной проблемы. Инструменты системы </w:t>
      </w:r>
      <w:r w:rsidR="004E6D5F">
        <w:rPr>
          <w:rStyle w:val="a4"/>
          <w:b w:val="0"/>
          <w:color w:val="000000"/>
          <w:sz w:val="28"/>
          <w:szCs w:val="28"/>
        </w:rPr>
        <w:t>дают возможность для</w:t>
      </w:r>
      <w:r w:rsidRPr="00151096">
        <w:rPr>
          <w:rStyle w:val="a4"/>
          <w:b w:val="0"/>
          <w:color w:val="000000"/>
          <w:sz w:val="28"/>
          <w:szCs w:val="28"/>
        </w:rPr>
        <w:t xml:space="preserve"> организ</w:t>
      </w:r>
      <w:r w:rsidR="004E6D5F">
        <w:rPr>
          <w:rStyle w:val="a4"/>
          <w:b w:val="0"/>
          <w:color w:val="000000"/>
          <w:sz w:val="28"/>
          <w:szCs w:val="28"/>
        </w:rPr>
        <w:t xml:space="preserve">ации </w:t>
      </w:r>
      <w:r w:rsidRPr="00151096">
        <w:rPr>
          <w:rStyle w:val="a4"/>
          <w:b w:val="0"/>
          <w:color w:val="000000"/>
          <w:sz w:val="28"/>
          <w:szCs w:val="28"/>
        </w:rPr>
        <w:t>обсуждения по группам, оцен</w:t>
      </w:r>
      <w:r w:rsidR="004E6D5F">
        <w:rPr>
          <w:rStyle w:val="a4"/>
          <w:b w:val="0"/>
          <w:color w:val="000000"/>
          <w:sz w:val="28"/>
          <w:szCs w:val="28"/>
        </w:rPr>
        <w:t>ки</w:t>
      </w:r>
      <w:r w:rsidRPr="00151096">
        <w:rPr>
          <w:rStyle w:val="a4"/>
          <w:b w:val="0"/>
          <w:color w:val="000000"/>
          <w:sz w:val="28"/>
          <w:szCs w:val="28"/>
        </w:rPr>
        <w:t xml:space="preserve"> работ</w:t>
      </w:r>
      <w:r w:rsidR="004E6D5F">
        <w:rPr>
          <w:rStyle w:val="a4"/>
          <w:b w:val="0"/>
          <w:color w:val="000000"/>
          <w:sz w:val="28"/>
          <w:szCs w:val="28"/>
        </w:rPr>
        <w:t>ы</w:t>
      </w:r>
      <w:r w:rsidRPr="00151096">
        <w:rPr>
          <w:rStyle w:val="a4"/>
          <w:b w:val="0"/>
          <w:color w:val="000000"/>
          <w:sz w:val="28"/>
          <w:szCs w:val="28"/>
        </w:rPr>
        <w:t xml:space="preserve"> собеседника,</w:t>
      </w:r>
      <w:r w:rsidR="004E6D5F">
        <w:rPr>
          <w:rStyle w:val="a4"/>
          <w:b w:val="0"/>
          <w:color w:val="000000"/>
          <w:sz w:val="28"/>
          <w:szCs w:val="28"/>
        </w:rPr>
        <w:t xml:space="preserve"> учащиеся могут</w:t>
      </w:r>
      <w:r w:rsidRPr="00151096">
        <w:rPr>
          <w:rStyle w:val="a4"/>
          <w:b w:val="0"/>
          <w:color w:val="000000"/>
          <w:sz w:val="28"/>
          <w:szCs w:val="28"/>
        </w:rPr>
        <w:t xml:space="preserve"> в сообщениях прикреплять файлы любых форматов, в чате обсуждать вопросы в режиме реального времени. </w:t>
      </w:r>
      <w:r w:rsidR="004E6D5F">
        <w:rPr>
          <w:rStyle w:val="a4"/>
          <w:b w:val="0"/>
          <w:color w:val="000000"/>
          <w:sz w:val="28"/>
          <w:szCs w:val="28"/>
        </w:rPr>
        <w:t>Система позволяет учителю</w:t>
      </w:r>
      <w:r w:rsidRPr="00151096">
        <w:rPr>
          <w:rStyle w:val="a4"/>
          <w:b w:val="0"/>
          <w:color w:val="000000"/>
          <w:sz w:val="28"/>
          <w:szCs w:val="28"/>
        </w:rPr>
        <w:t xml:space="preserve"> комментир</w:t>
      </w:r>
      <w:r w:rsidR="004E6D5F">
        <w:rPr>
          <w:rStyle w:val="a4"/>
          <w:b w:val="0"/>
          <w:color w:val="000000"/>
          <w:sz w:val="28"/>
          <w:szCs w:val="28"/>
        </w:rPr>
        <w:t xml:space="preserve">овать </w:t>
      </w:r>
      <w:r w:rsidRPr="00151096">
        <w:rPr>
          <w:rStyle w:val="a4"/>
          <w:b w:val="0"/>
          <w:color w:val="000000"/>
          <w:sz w:val="28"/>
          <w:szCs w:val="28"/>
        </w:rPr>
        <w:t>работу школьников, а ученик</w:t>
      </w:r>
      <w:r w:rsidR="004E6D5F">
        <w:rPr>
          <w:rStyle w:val="a4"/>
          <w:b w:val="0"/>
          <w:color w:val="000000"/>
          <w:sz w:val="28"/>
          <w:szCs w:val="28"/>
        </w:rPr>
        <w:t>ам</w:t>
      </w:r>
      <w:r w:rsidRPr="00151096">
        <w:rPr>
          <w:rStyle w:val="a4"/>
          <w:b w:val="0"/>
          <w:color w:val="000000"/>
          <w:sz w:val="28"/>
          <w:szCs w:val="28"/>
        </w:rPr>
        <w:t xml:space="preserve"> предлагать интересные проблемные задания для совместного решения. Используя рассылки</w:t>
      </w:r>
      <w:r w:rsidR="00C56A70">
        <w:rPr>
          <w:rStyle w:val="a4"/>
          <w:b w:val="0"/>
          <w:color w:val="000000"/>
          <w:sz w:val="28"/>
          <w:szCs w:val="28"/>
        </w:rPr>
        <w:t>,</w:t>
      </w:r>
      <w:r w:rsidRPr="00151096">
        <w:rPr>
          <w:rStyle w:val="a4"/>
          <w:b w:val="0"/>
          <w:color w:val="000000"/>
          <w:sz w:val="28"/>
          <w:szCs w:val="28"/>
        </w:rPr>
        <w:t xml:space="preserve"> педагог может оперативно информировать всех участников курса или отдельные группы о текущих событиях</w:t>
      </w:r>
      <w:r w:rsidR="00296309">
        <w:rPr>
          <w:rStyle w:val="a4"/>
          <w:b w:val="0"/>
          <w:color w:val="000000"/>
          <w:sz w:val="28"/>
          <w:szCs w:val="28"/>
        </w:rPr>
        <w:t xml:space="preserve">. </w:t>
      </w:r>
      <w:r w:rsidR="00FC2066">
        <w:rPr>
          <w:rStyle w:val="a4"/>
          <w:b w:val="0"/>
          <w:color w:val="000000"/>
          <w:sz w:val="28"/>
          <w:szCs w:val="28"/>
        </w:rPr>
        <w:t xml:space="preserve">    </w:t>
      </w:r>
      <w:r w:rsidR="00FC2066" w:rsidRPr="00FC2066">
        <w:rPr>
          <w:rStyle w:val="a4"/>
          <w:b w:val="0"/>
          <w:color w:val="000000"/>
          <w:sz w:val="28"/>
          <w:szCs w:val="28"/>
        </w:rPr>
        <w:t xml:space="preserve"> </w:t>
      </w:r>
      <w:r w:rsidR="00FC2066">
        <w:rPr>
          <w:rStyle w:val="a4"/>
          <w:b w:val="0"/>
          <w:color w:val="000000"/>
          <w:sz w:val="28"/>
          <w:szCs w:val="28"/>
        </w:rPr>
        <w:t xml:space="preserve">  </w:t>
      </w:r>
      <w:r w:rsidR="0085073D">
        <w:rPr>
          <w:rStyle w:val="a4"/>
          <w:b w:val="0"/>
          <w:color w:val="000000"/>
          <w:sz w:val="28"/>
          <w:szCs w:val="28"/>
        </w:rPr>
        <w:t xml:space="preserve">   </w:t>
      </w:r>
      <w:r w:rsidR="00FC2066" w:rsidRPr="00296309">
        <w:rPr>
          <w:rStyle w:val="a4"/>
          <w:b w:val="0"/>
          <w:color w:val="000000"/>
          <w:sz w:val="28"/>
          <w:szCs w:val="28"/>
        </w:rPr>
        <w:t>ссылка на курс</w:t>
      </w:r>
      <w:hyperlink r:id="rId5" w:history="1"/>
      <w:r w:rsidR="00FC2066">
        <w:t xml:space="preserve">    </w:t>
      </w:r>
      <w:hyperlink r:id="rId6" w:history="1">
        <w:r w:rsidR="0017585A" w:rsidRPr="006461A3">
          <w:rPr>
            <w:rStyle w:val="a5"/>
          </w:rPr>
          <w:t>http://distant.68edu.ru/login/index.php</w:t>
        </w:r>
      </w:hyperlink>
    </w:p>
    <w:p w:rsidR="0017585A" w:rsidRDefault="0017585A" w:rsidP="0015421F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</w:p>
    <w:p w:rsidR="00EC08A2" w:rsidRDefault="00EC08A2" w:rsidP="0015421F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</w:p>
    <w:bookmarkStart w:id="0" w:name="_GoBack"/>
    <w:bookmarkEnd w:id="0"/>
    <w:p w:rsidR="00223094" w:rsidRDefault="0017585A" w:rsidP="0015421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>
        <w:rPr>
          <w:rStyle w:val="a5"/>
          <w:bCs/>
          <w:sz w:val="28"/>
          <w:szCs w:val="28"/>
        </w:rPr>
        <w:fldChar w:fldCharType="begin"/>
      </w:r>
      <w:r>
        <w:rPr>
          <w:rStyle w:val="a5"/>
          <w:bCs/>
          <w:sz w:val="28"/>
          <w:szCs w:val="28"/>
        </w:rPr>
        <w:instrText xml:space="preserve"> HYPERLINK "https://dropmefiles.com.ua/ru/KGNfEh8" </w:instrText>
      </w:r>
      <w:r>
        <w:rPr>
          <w:rStyle w:val="a5"/>
          <w:bCs/>
          <w:sz w:val="28"/>
          <w:szCs w:val="28"/>
        </w:rPr>
        <w:fldChar w:fldCharType="separate"/>
      </w:r>
      <w:r w:rsidR="00603693" w:rsidRPr="000C155D">
        <w:rPr>
          <w:rStyle w:val="a5"/>
          <w:bCs/>
          <w:sz w:val="28"/>
          <w:szCs w:val="28"/>
        </w:rPr>
        <w:t>https://dropmefiles.com.ua/ru/KGNfEh8</w:t>
      </w:r>
      <w:r>
        <w:rPr>
          <w:rStyle w:val="a5"/>
          <w:bCs/>
          <w:sz w:val="28"/>
          <w:szCs w:val="28"/>
        </w:rPr>
        <w:fldChar w:fldCharType="end"/>
      </w:r>
      <w:r w:rsidR="00603693">
        <w:rPr>
          <w:bCs/>
          <w:color w:val="000000"/>
          <w:sz w:val="28"/>
          <w:szCs w:val="28"/>
        </w:rPr>
        <w:t xml:space="preserve">        ресурсы курса</w:t>
      </w:r>
    </w:p>
    <w:sectPr w:rsidR="00223094" w:rsidSect="00FE385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DF6459"/>
    <w:multiLevelType w:val="hybridMultilevel"/>
    <w:tmpl w:val="C97294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E28"/>
    <w:rsid w:val="000839CD"/>
    <w:rsid w:val="00151096"/>
    <w:rsid w:val="0015421F"/>
    <w:rsid w:val="0017585A"/>
    <w:rsid w:val="001951EE"/>
    <w:rsid w:val="001F6B36"/>
    <w:rsid w:val="00223094"/>
    <w:rsid w:val="00296309"/>
    <w:rsid w:val="00416381"/>
    <w:rsid w:val="004E6D5F"/>
    <w:rsid w:val="00603693"/>
    <w:rsid w:val="00632AF7"/>
    <w:rsid w:val="00634BC5"/>
    <w:rsid w:val="00665027"/>
    <w:rsid w:val="006B7275"/>
    <w:rsid w:val="007240BB"/>
    <w:rsid w:val="008379AD"/>
    <w:rsid w:val="0085073D"/>
    <w:rsid w:val="00984E28"/>
    <w:rsid w:val="009A1AF9"/>
    <w:rsid w:val="009B4B72"/>
    <w:rsid w:val="009B705C"/>
    <w:rsid w:val="00A13A30"/>
    <w:rsid w:val="00BB684A"/>
    <w:rsid w:val="00C306D2"/>
    <w:rsid w:val="00C56A70"/>
    <w:rsid w:val="00CE7AED"/>
    <w:rsid w:val="00D00629"/>
    <w:rsid w:val="00D226A5"/>
    <w:rsid w:val="00D572DF"/>
    <w:rsid w:val="00E203B1"/>
    <w:rsid w:val="00EC08A2"/>
    <w:rsid w:val="00EC7F64"/>
    <w:rsid w:val="00FB2A68"/>
    <w:rsid w:val="00FC2066"/>
    <w:rsid w:val="00FE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BB22B4-5AF1-4DEF-BE5D-917B0C5B7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F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7F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7F64"/>
    <w:rPr>
      <w:b/>
      <w:bCs/>
    </w:rPr>
  </w:style>
  <w:style w:type="character" w:styleId="a5">
    <w:name w:val="Hyperlink"/>
    <w:basedOn w:val="a0"/>
    <w:uiPriority w:val="99"/>
    <w:unhideWhenUsed/>
    <w:rsid w:val="00BB684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B2A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3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stant.68edu.ru/login/index.php" TargetMode="External"/><Relationship Id="rId5" Type="http://schemas.openxmlformats.org/officeDocument/2006/relationships/hyperlink" Target="http://distant.68edu.ru/login/index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Methodical</dc:creator>
  <cp:keywords/>
  <dc:description/>
  <cp:lastModifiedBy>Pavel Muravyev</cp:lastModifiedBy>
  <cp:revision>32</cp:revision>
  <dcterms:created xsi:type="dcterms:W3CDTF">2019-11-11T12:20:00Z</dcterms:created>
  <dcterms:modified xsi:type="dcterms:W3CDTF">2021-01-27T19:45:00Z</dcterms:modified>
</cp:coreProperties>
</file>