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CA8B67" w14:textId="7805EFE6" w:rsidR="000508A3"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МБУДО ЦДО «Реальная школа»</w:t>
      </w:r>
      <w:r w:rsidR="000508A3" w:rsidRPr="005957AE">
        <w:rPr>
          <w:rFonts w:ascii="Times New Roman" w:eastAsia="Times New Roman" w:hAnsi="Times New Roman" w:cs="Times New Roman"/>
          <w:b/>
          <w:sz w:val="28"/>
          <w:szCs w:val="28"/>
          <w:lang w:eastAsia="ru-RU"/>
        </w:rPr>
        <w:t xml:space="preserve">  </w:t>
      </w:r>
    </w:p>
    <w:p w14:paraId="16D1449E" w14:textId="754210D3" w:rsidR="00746A4C"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028C6E09" w14:textId="6065FAA7" w:rsidR="00746A4C"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434DB907" w14:textId="17C022A7" w:rsidR="00746A4C"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40FE23BB" w14:textId="70AD8636" w:rsidR="00746A4C"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4C02B82F" w14:textId="1F60B293" w:rsidR="00746A4C"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5BAF8086" w14:textId="76E28DB0" w:rsidR="00746A4C"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6C628030" w14:textId="19DC96F8" w:rsidR="00746A4C"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3E98605E" w14:textId="76B5B96E" w:rsidR="00746A4C"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3497B583" w14:textId="3B1B2281" w:rsidR="00746A4C"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1B078662" w14:textId="0ABB1713" w:rsidR="00746A4C"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4670F397" w14:textId="77777777" w:rsidR="00746A4C" w:rsidRPr="005957AE" w:rsidRDefault="00746A4C" w:rsidP="000508A3">
      <w:pPr>
        <w:pStyle w:val="a3"/>
        <w:widowControl w:val="0"/>
        <w:tabs>
          <w:tab w:val="left" w:pos="1050"/>
        </w:tabs>
        <w:spacing w:after="0" w:line="360" w:lineRule="auto"/>
        <w:ind w:left="0"/>
        <w:jc w:val="center"/>
        <w:rPr>
          <w:rFonts w:ascii="Times New Roman" w:eastAsia="Times New Roman" w:hAnsi="Times New Roman" w:cs="Times New Roman"/>
          <w:b/>
          <w:sz w:val="28"/>
          <w:szCs w:val="28"/>
          <w:lang w:eastAsia="ru-RU"/>
        </w:rPr>
      </w:pPr>
    </w:p>
    <w:p w14:paraId="2F5290A9" w14:textId="77777777" w:rsidR="000508A3" w:rsidRPr="005957AE" w:rsidRDefault="000508A3" w:rsidP="000508A3">
      <w:pPr>
        <w:widowControl w:val="0"/>
        <w:tabs>
          <w:tab w:val="left" w:pos="1050"/>
        </w:tabs>
        <w:spacing w:after="0" w:line="360" w:lineRule="auto"/>
        <w:rPr>
          <w:rFonts w:ascii="Times New Roman" w:eastAsia="Times New Roman" w:hAnsi="Times New Roman" w:cs="Times New Roman"/>
          <w:sz w:val="28"/>
          <w:szCs w:val="28"/>
          <w:lang w:eastAsia="ru-RU"/>
        </w:rPr>
      </w:pPr>
    </w:p>
    <w:p w14:paraId="0D847D9D" w14:textId="76CFB0B5" w:rsidR="000508A3" w:rsidRPr="005957AE" w:rsidRDefault="000508A3" w:rsidP="000508A3">
      <w:pPr>
        <w:widowControl w:val="0"/>
        <w:tabs>
          <w:tab w:val="left" w:pos="1050"/>
        </w:tabs>
        <w:spacing w:after="0" w:line="360" w:lineRule="auto"/>
        <w:jc w:val="center"/>
        <w:rPr>
          <w:rFonts w:ascii="Times New Roman" w:eastAsia="Times New Roman" w:hAnsi="Times New Roman" w:cs="Times New Roman"/>
          <w:b/>
          <w:sz w:val="28"/>
          <w:szCs w:val="28"/>
          <w:u w:val="single"/>
          <w:lang w:eastAsia="ru-RU"/>
        </w:rPr>
      </w:pPr>
      <w:r w:rsidRPr="005957AE">
        <w:rPr>
          <w:rFonts w:ascii="Times New Roman" w:eastAsia="Times New Roman" w:hAnsi="Times New Roman" w:cs="Times New Roman"/>
          <w:b/>
          <w:sz w:val="28"/>
          <w:szCs w:val="28"/>
          <w:u w:val="single"/>
          <w:lang w:eastAsia="ru-RU"/>
        </w:rPr>
        <w:t xml:space="preserve">Тема: </w:t>
      </w:r>
      <w:r w:rsidR="005957AE" w:rsidRPr="005957AE">
        <w:rPr>
          <w:rFonts w:ascii="Times New Roman" w:eastAsia="Times New Roman" w:hAnsi="Times New Roman" w:cs="Times New Roman"/>
          <w:b/>
          <w:sz w:val="28"/>
          <w:szCs w:val="28"/>
          <w:u w:val="single"/>
          <w:lang w:eastAsia="ru-RU"/>
        </w:rPr>
        <w:t>«Интегрированные</w:t>
      </w:r>
      <w:r w:rsidR="008059FE" w:rsidRPr="005957AE">
        <w:rPr>
          <w:rFonts w:ascii="Times New Roman" w:eastAsia="Times New Roman" w:hAnsi="Times New Roman" w:cs="Times New Roman"/>
          <w:b/>
          <w:sz w:val="28"/>
          <w:szCs w:val="28"/>
          <w:u w:val="single"/>
          <w:lang w:eastAsia="ru-RU"/>
        </w:rPr>
        <w:t xml:space="preserve"> уроки информатики</w:t>
      </w:r>
      <w:r w:rsidRPr="005957AE">
        <w:rPr>
          <w:rFonts w:ascii="Times New Roman" w:eastAsia="Times New Roman" w:hAnsi="Times New Roman" w:cs="Times New Roman"/>
          <w:b/>
          <w:sz w:val="28"/>
          <w:szCs w:val="28"/>
          <w:u w:val="single"/>
          <w:lang w:eastAsia="ru-RU"/>
        </w:rPr>
        <w:t>»</w:t>
      </w:r>
    </w:p>
    <w:p w14:paraId="2ED3AED4" w14:textId="763DD0D4" w:rsidR="000508A3" w:rsidRDefault="000508A3" w:rsidP="000508A3">
      <w:pPr>
        <w:widowControl w:val="0"/>
        <w:tabs>
          <w:tab w:val="left" w:pos="1050"/>
        </w:tabs>
        <w:spacing w:after="0" w:line="360" w:lineRule="auto"/>
        <w:rPr>
          <w:rFonts w:ascii="Times New Roman" w:eastAsia="Times New Roman" w:hAnsi="Times New Roman" w:cs="Times New Roman"/>
          <w:sz w:val="28"/>
          <w:szCs w:val="28"/>
          <w:u w:val="single"/>
          <w:lang w:eastAsia="ru-RU"/>
        </w:rPr>
      </w:pPr>
    </w:p>
    <w:p w14:paraId="3C814136" w14:textId="45AF998C" w:rsidR="00746A4C" w:rsidRDefault="00746A4C" w:rsidP="000508A3">
      <w:pPr>
        <w:widowControl w:val="0"/>
        <w:tabs>
          <w:tab w:val="left" w:pos="1050"/>
        </w:tabs>
        <w:spacing w:after="0" w:line="360" w:lineRule="auto"/>
        <w:rPr>
          <w:rFonts w:ascii="Times New Roman" w:eastAsia="Times New Roman" w:hAnsi="Times New Roman" w:cs="Times New Roman"/>
          <w:sz w:val="28"/>
          <w:szCs w:val="28"/>
          <w:u w:val="single"/>
          <w:lang w:eastAsia="ru-RU"/>
        </w:rPr>
      </w:pPr>
    </w:p>
    <w:p w14:paraId="7CA25D08" w14:textId="7BD7FF8D" w:rsidR="00746A4C" w:rsidRDefault="00746A4C" w:rsidP="000508A3">
      <w:pPr>
        <w:widowControl w:val="0"/>
        <w:tabs>
          <w:tab w:val="left" w:pos="1050"/>
        </w:tabs>
        <w:spacing w:after="0" w:line="360" w:lineRule="auto"/>
        <w:rPr>
          <w:rFonts w:ascii="Times New Roman" w:eastAsia="Times New Roman" w:hAnsi="Times New Roman" w:cs="Times New Roman"/>
          <w:sz w:val="28"/>
          <w:szCs w:val="28"/>
          <w:u w:val="single"/>
          <w:lang w:eastAsia="ru-RU"/>
        </w:rPr>
      </w:pPr>
    </w:p>
    <w:p w14:paraId="2873C9F9" w14:textId="7D1811C5" w:rsidR="00746A4C" w:rsidRDefault="00746A4C" w:rsidP="000508A3">
      <w:pPr>
        <w:widowControl w:val="0"/>
        <w:tabs>
          <w:tab w:val="left" w:pos="1050"/>
        </w:tabs>
        <w:spacing w:after="0" w:line="360" w:lineRule="auto"/>
        <w:rPr>
          <w:rFonts w:ascii="Times New Roman" w:eastAsia="Times New Roman" w:hAnsi="Times New Roman" w:cs="Times New Roman"/>
          <w:sz w:val="28"/>
          <w:szCs w:val="28"/>
          <w:u w:val="single"/>
          <w:lang w:eastAsia="ru-RU"/>
        </w:rPr>
      </w:pPr>
    </w:p>
    <w:p w14:paraId="1F6EBB3D" w14:textId="7611D29F" w:rsidR="00746A4C" w:rsidRDefault="00746A4C" w:rsidP="000508A3">
      <w:pPr>
        <w:widowControl w:val="0"/>
        <w:tabs>
          <w:tab w:val="left" w:pos="1050"/>
        </w:tabs>
        <w:spacing w:after="0" w:line="360" w:lineRule="auto"/>
        <w:rPr>
          <w:rFonts w:ascii="Times New Roman" w:eastAsia="Times New Roman" w:hAnsi="Times New Roman" w:cs="Times New Roman"/>
          <w:sz w:val="28"/>
          <w:szCs w:val="28"/>
          <w:u w:val="single"/>
          <w:lang w:eastAsia="ru-RU"/>
        </w:rPr>
      </w:pPr>
    </w:p>
    <w:p w14:paraId="24CA1832" w14:textId="77777777" w:rsidR="00746A4C" w:rsidRPr="005957AE" w:rsidRDefault="00746A4C" w:rsidP="000508A3">
      <w:pPr>
        <w:widowControl w:val="0"/>
        <w:tabs>
          <w:tab w:val="left" w:pos="1050"/>
        </w:tabs>
        <w:spacing w:after="0" w:line="360" w:lineRule="auto"/>
        <w:rPr>
          <w:rFonts w:ascii="Times New Roman" w:eastAsia="Times New Roman" w:hAnsi="Times New Roman" w:cs="Times New Roman"/>
          <w:sz w:val="28"/>
          <w:szCs w:val="28"/>
          <w:u w:val="single"/>
          <w:lang w:eastAsia="ru-RU"/>
        </w:rPr>
      </w:pPr>
    </w:p>
    <w:tbl>
      <w:tblPr>
        <w:tblStyle w:val="a4"/>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5245"/>
      </w:tblGrid>
      <w:tr w:rsidR="005957AE" w:rsidRPr="005957AE" w14:paraId="64A58A70" w14:textId="77777777" w:rsidTr="0043728C">
        <w:tc>
          <w:tcPr>
            <w:tcW w:w="4928" w:type="dxa"/>
          </w:tcPr>
          <w:p w14:paraId="09E6B6BD" w14:textId="77777777" w:rsidR="000508A3" w:rsidRPr="005957AE" w:rsidRDefault="000508A3" w:rsidP="009346CC">
            <w:pPr>
              <w:widowControl w:val="0"/>
              <w:tabs>
                <w:tab w:val="left" w:pos="1050"/>
              </w:tabs>
              <w:spacing w:line="360" w:lineRule="auto"/>
              <w:jc w:val="center"/>
              <w:rPr>
                <w:rFonts w:ascii="Times New Roman" w:eastAsia="Times New Roman" w:hAnsi="Times New Roman" w:cs="Times New Roman"/>
                <w:sz w:val="28"/>
                <w:szCs w:val="28"/>
                <w:lang w:eastAsia="ru-RU"/>
              </w:rPr>
            </w:pPr>
          </w:p>
        </w:tc>
        <w:tc>
          <w:tcPr>
            <w:tcW w:w="5245" w:type="dxa"/>
          </w:tcPr>
          <w:p w14:paraId="72FD1B37" w14:textId="77777777" w:rsidR="000508A3" w:rsidRPr="005957AE" w:rsidRDefault="000508A3" w:rsidP="00746A4C">
            <w:pPr>
              <w:widowControl w:val="0"/>
              <w:tabs>
                <w:tab w:val="left" w:pos="318"/>
              </w:tabs>
              <w:spacing w:line="360" w:lineRule="auto"/>
              <w:ind w:left="-257" w:right="-286" w:firstLine="257"/>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Выполнил</w:t>
            </w:r>
          </w:p>
          <w:p w14:paraId="730A13C6" w14:textId="1C3A2184" w:rsidR="000508A3" w:rsidRPr="005957AE" w:rsidRDefault="00746A4C" w:rsidP="00746A4C">
            <w:pPr>
              <w:widowControl w:val="0"/>
              <w:tabs>
                <w:tab w:val="left" w:pos="1050"/>
              </w:tabs>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Педагог д.о. </w:t>
            </w:r>
            <w:r w:rsidR="000508A3" w:rsidRPr="005957AE">
              <w:rPr>
                <w:rFonts w:ascii="Times New Roman" w:eastAsia="Times New Roman" w:hAnsi="Times New Roman" w:cs="Times New Roman"/>
                <w:sz w:val="28"/>
                <w:szCs w:val="28"/>
                <w:lang w:eastAsia="ru-RU"/>
              </w:rPr>
              <w:t xml:space="preserve"> </w:t>
            </w:r>
            <w:r w:rsidR="005957AE" w:rsidRPr="005957AE">
              <w:rPr>
                <w:rFonts w:ascii="Times New Roman" w:eastAsia="Times New Roman" w:hAnsi="Times New Roman" w:cs="Times New Roman"/>
                <w:sz w:val="28"/>
                <w:szCs w:val="28"/>
                <w:lang w:eastAsia="ru-RU"/>
              </w:rPr>
              <w:t>Кулик Александр Сергеевич</w:t>
            </w:r>
          </w:p>
        </w:tc>
      </w:tr>
      <w:tr w:rsidR="000508A3" w:rsidRPr="005957AE" w14:paraId="115ED4DC" w14:textId="77777777" w:rsidTr="0043728C">
        <w:tc>
          <w:tcPr>
            <w:tcW w:w="4928" w:type="dxa"/>
          </w:tcPr>
          <w:p w14:paraId="3DBCE01A" w14:textId="77777777" w:rsidR="000508A3" w:rsidRPr="005957AE" w:rsidRDefault="000508A3" w:rsidP="009346CC">
            <w:pPr>
              <w:widowControl w:val="0"/>
              <w:tabs>
                <w:tab w:val="left" w:pos="1050"/>
              </w:tabs>
              <w:spacing w:line="360" w:lineRule="auto"/>
              <w:jc w:val="center"/>
              <w:rPr>
                <w:rFonts w:ascii="Times New Roman" w:eastAsia="Times New Roman" w:hAnsi="Times New Roman" w:cs="Times New Roman"/>
                <w:sz w:val="28"/>
                <w:szCs w:val="28"/>
                <w:lang w:eastAsia="ru-RU"/>
              </w:rPr>
            </w:pPr>
          </w:p>
        </w:tc>
        <w:tc>
          <w:tcPr>
            <w:tcW w:w="5245" w:type="dxa"/>
          </w:tcPr>
          <w:p w14:paraId="11EE1120" w14:textId="77777777" w:rsidR="000508A3" w:rsidRPr="005957AE" w:rsidRDefault="000508A3" w:rsidP="009346CC">
            <w:pPr>
              <w:widowControl w:val="0"/>
              <w:tabs>
                <w:tab w:val="left" w:pos="1050"/>
              </w:tabs>
              <w:spacing w:line="360" w:lineRule="auto"/>
              <w:jc w:val="center"/>
              <w:rPr>
                <w:rFonts w:ascii="Times New Roman" w:eastAsia="Times New Roman" w:hAnsi="Times New Roman" w:cs="Times New Roman"/>
                <w:sz w:val="28"/>
                <w:szCs w:val="28"/>
                <w:lang w:eastAsia="ru-RU"/>
              </w:rPr>
            </w:pPr>
          </w:p>
          <w:p w14:paraId="7513BDA2" w14:textId="77777777" w:rsidR="000508A3" w:rsidRPr="005957AE" w:rsidRDefault="000508A3" w:rsidP="009346CC">
            <w:pPr>
              <w:widowControl w:val="0"/>
              <w:tabs>
                <w:tab w:val="left" w:pos="1050"/>
              </w:tabs>
              <w:spacing w:line="360" w:lineRule="auto"/>
              <w:jc w:val="center"/>
              <w:rPr>
                <w:rFonts w:ascii="Times New Roman" w:eastAsia="Times New Roman" w:hAnsi="Times New Roman" w:cs="Times New Roman"/>
                <w:sz w:val="28"/>
                <w:szCs w:val="28"/>
                <w:lang w:eastAsia="ru-RU"/>
              </w:rPr>
            </w:pPr>
          </w:p>
        </w:tc>
      </w:tr>
    </w:tbl>
    <w:p w14:paraId="7E18A9B3" w14:textId="77777777" w:rsidR="000508A3" w:rsidRPr="005957AE" w:rsidRDefault="000508A3" w:rsidP="000508A3">
      <w:pPr>
        <w:widowControl w:val="0"/>
        <w:tabs>
          <w:tab w:val="left" w:pos="1050"/>
        </w:tabs>
        <w:spacing w:after="0" w:line="360" w:lineRule="auto"/>
        <w:jc w:val="center"/>
        <w:rPr>
          <w:rFonts w:ascii="Times New Roman" w:eastAsia="Times New Roman" w:hAnsi="Times New Roman" w:cs="Times New Roman"/>
          <w:sz w:val="28"/>
          <w:szCs w:val="28"/>
          <w:lang w:eastAsia="ru-RU"/>
        </w:rPr>
      </w:pPr>
    </w:p>
    <w:p w14:paraId="771E1F02" w14:textId="77777777" w:rsidR="00632DD9" w:rsidRPr="005957AE" w:rsidRDefault="00632DD9" w:rsidP="000508A3">
      <w:pPr>
        <w:widowControl w:val="0"/>
        <w:tabs>
          <w:tab w:val="left" w:pos="1050"/>
        </w:tabs>
        <w:spacing w:after="0" w:line="360" w:lineRule="auto"/>
        <w:jc w:val="center"/>
        <w:rPr>
          <w:rFonts w:ascii="Times New Roman" w:eastAsia="Times New Roman" w:hAnsi="Times New Roman" w:cs="Times New Roman"/>
          <w:sz w:val="28"/>
          <w:szCs w:val="28"/>
          <w:lang w:eastAsia="ru-RU"/>
        </w:rPr>
      </w:pPr>
    </w:p>
    <w:p w14:paraId="59988331" w14:textId="77777777" w:rsidR="00632DD9" w:rsidRPr="005957AE" w:rsidRDefault="00632DD9" w:rsidP="000508A3">
      <w:pPr>
        <w:widowControl w:val="0"/>
        <w:tabs>
          <w:tab w:val="left" w:pos="1050"/>
        </w:tabs>
        <w:spacing w:after="0" w:line="360" w:lineRule="auto"/>
        <w:jc w:val="center"/>
        <w:rPr>
          <w:rFonts w:ascii="Times New Roman" w:eastAsia="Times New Roman" w:hAnsi="Times New Roman" w:cs="Times New Roman"/>
          <w:sz w:val="28"/>
          <w:szCs w:val="28"/>
          <w:lang w:eastAsia="ru-RU"/>
        </w:rPr>
      </w:pPr>
    </w:p>
    <w:p w14:paraId="4AEDC531" w14:textId="77777777" w:rsidR="00632DD9" w:rsidRPr="005957AE" w:rsidRDefault="00632DD9" w:rsidP="000508A3">
      <w:pPr>
        <w:widowControl w:val="0"/>
        <w:tabs>
          <w:tab w:val="left" w:pos="1050"/>
        </w:tabs>
        <w:spacing w:after="0" w:line="360" w:lineRule="auto"/>
        <w:jc w:val="center"/>
        <w:rPr>
          <w:rFonts w:ascii="Times New Roman" w:eastAsia="Times New Roman" w:hAnsi="Times New Roman" w:cs="Times New Roman"/>
          <w:sz w:val="28"/>
          <w:szCs w:val="28"/>
          <w:lang w:eastAsia="ru-RU"/>
        </w:rPr>
      </w:pPr>
    </w:p>
    <w:p w14:paraId="1EB2D334" w14:textId="11CC8524" w:rsidR="000508A3" w:rsidRPr="005957AE" w:rsidRDefault="005957AE" w:rsidP="000508A3">
      <w:pPr>
        <w:widowControl w:val="0"/>
        <w:tabs>
          <w:tab w:val="left" w:pos="1050"/>
        </w:tabs>
        <w:spacing w:after="0" w:line="360" w:lineRule="auto"/>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Воронеж</w:t>
      </w:r>
    </w:p>
    <w:p w14:paraId="4D5D22AB" w14:textId="5700F09B" w:rsidR="000508A3" w:rsidRPr="005957AE" w:rsidRDefault="000508A3" w:rsidP="000508A3">
      <w:pPr>
        <w:widowControl w:val="0"/>
        <w:tabs>
          <w:tab w:val="left" w:pos="1050"/>
        </w:tabs>
        <w:spacing w:after="0" w:line="360" w:lineRule="auto"/>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 20</w:t>
      </w:r>
      <w:r w:rsidR="00632DD9" w:rsidRPr="005957AE">
        <w:rPr>
          <w:rFonts w:ascii="Times New Roman" w:eastAsia="Times New Roman" w:hAnsi="Times New Roman" w:cs="Times New Roman"/>
          <w:sz w:val="28"/>
          <w:szCs w:val="28"/>
          <w:lang w:eastAsia="ru-RU"/>
        </w:rPr>
        <w:t>2</w:t>
      </w:r>
      <w:r w:rsidR="005957AE" w:rsidRPr="005957AE">
        <w:rPr>
          <w:rFonts w:ascii="Times New Roman" w:eastAsia="Times New Roman" w:hAnsi="Times New Roman" w:cs="Times New Roman"/>
          <w:sz w:val="28"/>
          <w:szCs w:val="28"/>
          <w:lang w:eastAsia="ru-RU"/>
        </w:rPr>
        <w:t>1</w:t>
      </w:r>
      <w:r w:rsidRPr="005957AE">
        <w:rPr>
          <w:rFonts w:ascii="Times New Roman" w:eastAsia="Times New Roman" w:hAnsi="Times New Roman" w:cs="Times New Roman"/>
          <w:sz w:val="28"/>
          <w:szCs w:val="28"/>
          <w:lang w:eastAsia="ru-RU"/>
        </w:rPr>
        <w:t xml:space="preserve"> г.</w:t>
      </w:r>
    </w:p>
    <w:p w14:paraId="0907DD7B" w14:textId="77777777" w:rsidR="000508A3" w:rsidRPr="005957AE" w:rsidRDefault="000508A3" w:rsidP="00746A4C">
      <w:pPr>
        <w:jc w:val="center"/>
        <w:rPr>
          <w:rFonts w:ascii="Times New Roman" w:hAnsi="Times New Roman" w:cs="Times New Roman"/>
          <w:b/>
          <w:sz w:val="28"/>
          <w:szCs w:val="28"/>
        </w:rPr>
      </w:pPr>
      <w:r w:rsidRPr="005957AE">
        <w:rPr>
          <w:rFonts w:ascii="Times New Roman" w:eastAsia="Times New Roman" w:hAnsi="Times New Roman" w:cs="Times New Roman"/>
          <w:sz w:val="28"/>
          <w:szCs w:val="28"/>
          <w:lang w:eastAsia="ru-RU"/>
        </w:rPr>
        <w:br w:type="page"/>
      </w:r>
      <w:r w:rsidRPr="005957AE">
        <w:rPr>
          <w:rFonts w:ascii="Times New Roman" w:hAnsi="Times New Roman" w:cs="Times New Roman"/>
          <w:b/>
          <w:sz w:val="28"/>
          <w:szCs w:val="28"/>
        </w:rPr>
        <w:lastRenderedPageBreak/>
        <w:t>СОДЕРЖАНИЕ</w:t>
      </w:r>
    </w:p>
    <w:sdt>
      <w:sdtPr>
        <w:id w:val="1989282544"/>
        <w:docPartObj>
          <w:docPartGallery w:val="Table of Contents"/>
          <w:docPartUnique/>
        </w:docPartObj>
      </w:sdtPr>
      <w:sdtEndPr>
        <w:rPr>
          <w:rFonts w:asciiTheme="minorHAnsi" w:eastAsiaTheme="minorHAnsi" w:hAnsiTheme="minorHAnsi" w:cstheme="minorBidi"/>
          <w:color w:val="auto"/>
          <w:sz w:val="22"/>
          <w:szCs w:val="22"/>
        </w:rPr>
      </w:sdtEndPr>
      <w:sdtContent>
        <w:p w14:paraId="74B0F9E1" w14:textId="0DACC943" w:rsidR="00746A4C" w:rsidRPr="00746A4C" w:rsidRDefault="00746A4C" w:rsidP="00746A4C">
          <w:pPr>
            <w:pStyle w:val="af0"/>
            <w:spacing w:line="360" w:lineRule="auto"/>
            <w:rPr>
              <w:rFonts w:ascii="Times New Roman" w:hAnsi="Times New Roman" w:cs="Times New Roman"/>
              <w:color w:val="auto"/>
            </w:rPr>
          </w:pPr>
        </w:p>
        <w:p w14:paraId="65877E47" w14:textId="2223CD23" w:rsidR="00746A4C" w:rsidRPr="00746A4C" w:rsidRDefault="00746A4C" w:rsidP="00746A4C">
          <w:pPr>
            <w:pStyle w:val="12"/>
            <w:tabs>
              <w:tab w:val="right" w:leader="dot" w:pos="9345"/>
            </w:tabs>
            <w:spacing w:line="360" w:lineRule="auto"/>
            <w:rPr>
              <w:rFonts w:ascii="Times New Roman" w:hAnsi="Times New Roman" w:cs="Times New Roman"/>
              <w:noProof/>
              <w:sz w:val="28"/>
              <w:szCs w:val="28"/>
            </w:rPr>
          </w:pPr>
          <w:r w:rsidRPr="00746A4C">
            <w:rPr>
              <w:rFonts w:ascii="Times New Roman" w:hAnsi="Times New Roman" w:cs="Times New Roman"/>
              <w:sz w:val="28"/>
              <w:szCs w:val="28"/>
            </w:rPr>
            <w:fldChar w:fldCharType="begin"/>
          </w:r>
          <w:r w:rsidRPr="00746A4C">
            <w:rPr>
              <w:rFonts w:ascii="Times New Roman" w:hAnsi="Times New Roman" w:cs="Times New Roman"/>
              <w:sz w:val="28"/>
              <w:szCs w:val="28"/>
            </w:rPr>
            <w:instrText xml:space="preserve"> TOC \o "1-3" \h \z \u </w:instrText>
          </w:r>
          <w:r w:rsidRPr="00746A4C">
            <w:rPr>
              <w:rFonts w:ascii="Times New Roman" w:hAnsi="Times New Roman" w:cs="Times New Roman"/>
              <w:sz w:val="28"/>
              <w:szCs w:val="28"/>
            </w:rPr>
            <w:fldChar w:fldCharType="separate"/>
          </w:r>
          <w:hyperlink w:anchor="_Toc62658856" w:history="1">
            <w:r w:rsidRPr="00746A4C">
              <w:rPr>
                <w:rStyle w:val="af1"/>
                <w:rFonts w:ascii="Times New Roman" w:eastAsia="Times New Roman" w:hAnsi="Times New Roman" w:cs="Times New Roman"/>
                <w:noProof/>
                <w:color w:val="auto"/>
                <w:sz w:val="28"/>
                <w:szCs w:val="28"/>
                <w:lang w:eastAsia="ru-RU"/>
              </w:rPr>
              <w:t>ВВЕДЕНИЕ</w:t>
            </w:r>
            <w:r w:rsidRPr="00746A4C">
              <w:rPr>
                <w:rFonts w:ascii="Times New Roman" w:hAnsi="Times New Roman" w:cs="Times New Roman"/>
                <w:noProof/>
                <w:webHidden/>
                <w:sz w:val="28"/>
                <w:szCs w:val="28"/>
              </w:rPr>
              <w:tab/>
            </w:r>
            <w:r w:rsidRPr="00746A4C">
              <w:rPr>
                <w:rFonts w:ascii="Times New Roman" w:hAnsi="Times New Roman" w:cs="Times New Roman"/>
                <w:noProof/>
                <w:webHidden/>
                <w:sz w:val="28"/>
                <w:szCs w:val="28"/>
              </w:rPr>
              <w:fldChar w:fldCharType="begin"/>
            </w:r>
            <w:r w:rsidRPr="00746A4C">
              <w:rPr>
                <w:rFonts w:ascii="Times New Roman" w:hAnsi="Times New Roman" w:cs="Times New Roman"/>
                <w:noProof/>
                <w:webHidden/>
                <w:sz w:val="28"/>
                <w:szCs w:val="28"/>
              </w:rPr>
              <w:instrText xml:space="preserve"> PAGEREF _Toc62658856 \h </w:instrText>
            </w:r>
            <w:r w:rsidRPr="00746A4C">
              <w:rPr>
                <w:rFonts w:ascii="Times New Roman" w:hAnsi="Times New Roman" w:cs="Times New Roman"/>
                <w:noProof/>
                <w:webHidden/>
                <w:sz w:val="28"/>
                <w:szCs w:val="28"/>
              </w:rPr>
            </w:r>
            <w:r w:rsidRPr="00746A4C">
              <w:rPr>
                <w:rFonts w:ascii="Times New Roman" w:hAnsi="Times New Roman" w:cs="Times New Roman"/>
                <w:noProof/>
                <w:webHidden/>
                <w:sz w:val="28"/>
                <w:szCs w:val="28"/>
              </w:rPr>
              <w:fldChar w:fldCharType="separate"/>
            </w:r>
            <w:r w:rsidRPr="00746A4C">
              <w:rPr>
                <w:rFonts w:ascii="Times New Roman" w:hAnsi="Times New Roman" w:cs="Times New Roman"/>
                <w:noProof/>
                <w:webHidden/>
                <w:sz w:val="28"/>
                <w:szCs w:val="28"/>
              </w:rPr>
              <w:t>3</w:t>
            </w:r>
            <w:r w:rsidRPr="00746A4C">
              <w:rPr>
                <w:rFonts w:ascii="Times New Roman" w:hAnsi="Times New Roman" w:cs="Times New Roman"/>
                <w:noProof/>
                <w:webHidden/>
                <w:sz w:val="28"/>
                <w:szCs w:val="28"/>
              </w:rPr>
              <w:fldChar w:fldCharType="end"/>
            </w:r>
          </w:hyperlink>
        </w:p>
        <w:p w14:paraId="1A0449A1" w14:textId="15DCA161" w:rsidR="00746A4C" w:rsidRPr="00746A4C" w:rsidRDefault="00746A4C" w:rsidP="00746A4C">
          <w:pPr>
            <w:pStyle w:val="12"/>
            <w:tabs>
              <w:tab w:val="right" w:leader="dot" w:pos="9345"/>
            </w:tabs>
            <w:spacing w:line="360" w:lineRule="auto"/>
            <w:rPr>
              <w:rFonts w:ascii="Times New Roman" w:hAnsi="Times New Roman" w:cs="Times New Roman"/>
              <w:noProof/>
              <w:sz w:val="28"/>
              <w:szCs w:val="28"/>
            </w:rPr>
          </w:pPr>
          <w:hyperlink w:anchor="_Toc62658857" w:history="1">
            <w:r w:rsidRPr="00746A4C">
              <w:rPr>
                <w:rStyle w:val="af1"/>
                <w:rFonts w:ascii="Times New Roman" w:eastAsia="Times New Roman" w:hAnsi="Times New Roman" w:cs="Times New Roman"/>
                <w:noProof/>
                <w:color w:val="auto"/>
                <w:sz w:val="28"/>
                <w:szCs w:val="28"/>
                <w:lang w:eastAsia="ru-RU"/>
              </w:rPr>
              <w:t>ГЛАВА I. Теоретическая часть.</w:t>
            </w:r>
            <w:r w:rsidRPr="00746A4C">
              <w:rPr>
                <w:rFonts w:ascii="Times New Roman" w:hAnsi="Times New Roman" w:cs="Times New Roman"/>
                <w:noProof/>
                <w:webHidden/>
                <w:sz w:val="28"/>
                <w:szCs w:val="28"/>
              </w:rPr>
              <w:tab/>
            </w:r>
            <w:r w:rsidRPr="00746A4C">
              <w:rPr>
                <w:rFonts w:ascii="Times New Roman" w:hAnsi="Times New Roman" w:cs="Times New Roman"/>
                <w:noProof/>
                <w:webHidden/>
                <w:sz w:val="28"/>
                <w:szCs w:val="28"/>
              </w:rPr>
              <w:fldChar w:fldCharType="begin"/>
            </w:r>
            <w:r w:rsidRPr="00746A4C">
              <w:rPr>
                <w:rFonts w:ascii="Times New Roman" w:hAnsi="Times New Roman" w:cs="Times New Roman"/>
                <w:noProof/>
                <w:webHidden/>
                <w:sz w:val="28"/>
                <w:szCs w:val="28"/>
              </w:rPr>
              <w:instrText xml:space="preserve"> PAGEREF _Toc62658857 \h </w:instrText>
            </w:r>
            <w:r w:rsidRPr="00746A4C">
              <w:rPr>
                <w:rFonts w:ascii="Times New Roman" w:hAnsi="Times New Roman" w:cs="Times New Roman"/>
                <w:noProof/>
                <w:webHidden/>
                <w:sz w:val="28"/>
                <w:szCs w:val="28"/>
              </w:rPr>
            </w:r>
            <w:r w:rsidRPr="00746A4C">
              <w:rPr>
                <w:rFonts w:ascii="Times New Roman" w:hAnsi="Times New Roman" w:cs="Times New Roman"/>
                <w:noProof/>
                <w:webHidden/>
                <w:sz w:val="28"/>
                <w:szCs w:val="28"/>
              </w:rPr>
              <w:fldChar w:fldCharType="separate"/>
            </w:r>
            <w:r w:rsidRPr="00746A4C">
              <w:rPr>
                <w:rFonts w:ascii="Times New Roman" w:hAnsi="Times New Roman" w:cs="Times New Roman"/>
                <w:noProof/>
                <w:webHidden/>
                <w:sz w:val="28"/>
                <w:szCs w:val="28"/>
              </w:rPr>
              <w:t>5</w:t>
            </w:r>
            <w:r w:rsidRPr="00746A4C">
              <w:rPr>
                <w:rFonts w:ascii="Times New Roman" w:hAnsi="Times New Roman" w:cs="Times New Roman"/>
                <w:noProof/>
                <w:webHidden/>
                <w:sz w:val="28"/>
                <w:szCs w:val="28"/>
              </w:rPr>
              <w:fldChar w:fldCharType="end"/>
            </w:r>
          </w:hyperlink>
        </w:p>
        <w:p w14:paraId="3189652E" w14:textId="3934AB68" w:rsidR="00746A4C" w:rsidRPr="00746A4C" w:rsidRDefault="00746A4C" w:rsidP="00746A4C">
          <w:pPr>
            <w:pStyle w:val="12"/>
            <w:tabs>
              <w:tab w:val="right" w:leader="dot" w:pos="9345"/>
            </w:tabs>
            <w:spacing w:line="360" w:lineRule="auto"/>
            <w:rPr>
              <w:rFonts w:ascii="Times New Roman" w:hAnsi="Times New Roman" w:cs="Times New Roman"/>
              <w:noProof/>
              <w:sz w:val="28"/>
              <w:szCs w:val="28"/>
            </w:rPr>
          </w:pPr>
          <w:hyperlink w:anchor="_Toc62658858" w:history="1">
            <w:r w:rsidRPr="00746A4C">
              <w:rPr>
                <w:rStyle w:val="af1"/>
                <w:rFonts w:ascii="Times New Roman" w:eastAsia="Times New Roman" w:hAnsi="Times New Roman" w:cs="Times New Roman"/>
                <w:noProof/>
                <w:color w:val="auto"/>
                <w:sz w:val="28"/>
                <w:szCs w:val="28"/>
                <w:lang w:eastAsia="ru-RU"/>
              </w:rPr>
              <w:t>ГЛАВА I</w:t>
            </w:r>
            <w:r w:rsidRPr="00746A4C">
              <w:rPr>
                <w:rStyle w:val="af1"/>
                <w:rFonts w:ascii="Times New Roman" w:eastAsia="Times New Roman" w:hAnsi="Times New Roman" w:cs="Times New Roman"/>
                <w:noProof/>
                <w:color w:val="auto"/>
                <w:sz w:val="28"/>
                <w:szCs w:val="28"/>
                <w:lang w:val="en-US" w:eastAsia="ru-RU"/>
              </w:rPr>
              <w:t>I</w:t>
            </w:r>
            <w:r w:rsidRPr="00746A4C">
              <w:rPr>
                <w:rStyle w:val="af1"/>
                <w:rFonts w:ascii="Times New Roman" w:eastAsia="Times New Roman" w:hAnsi="Times New Roman" w:cs="Times New Roman"/>
                <w:noProof/>
                <w:color w:val="auto"/>
                <w:sz w:val="28"/>
                <w:szCs w:val="28"/>
                <w:lang w:eastAsia="ru-RU"/>
              </w:rPr>
              <w:t>. Практическая часть.</w:t>
            </w:r>
            <w:r w:rsidRPr="00746A4C">
              <w:rPr>
                <w:rFonts w:ascii="Times New Roman" w:hAnsi="Times New Roman" w:cs="Times New Roman"/>
                <w:noProof/>
                <w:webHidden/>
                <w:sz w:val="28"/>
                <w:szCs w:val="28"/>
              </w:rPr>
              <w:tab/>
            </w:r>
            <w:r w:rsidRPr="00746A4C">
              <w:rPr>
                <w:rFonts w:ascii="Times New Roman" w:hAnsi="Times New Roman" w:cs="Times New Roman"/>
                <w:noProof/>
                <w:webHidden/>
                <w:sz w:val="28"/>
                <w:szCs w:val="28"/>
              </w:rPr>
              <w:fldChar w:fldCharType="begin"/>
            </w:r>
            <w:r w:rsidRPr="00746A4C">
              <w:rPr>
                <w:rFonts w:ascii="Times New Roman" w:hAnsi="Times New Roman" w:cs="Times New Roman"/>
                <w:noProof/>
                <w:webHidden/>
                <w:sz w:val="28"/>
                <w:szCs w:val="28"/>
              </w:rPr>
              <w:instrText xml:space="preserve"> PAGEREF _Toc62658858 \h </w:instrText>
            </w:r>
            <w:r w:rsidRPr="00746A4C">
              <w:rPr>
                <w:rFonts w:ascii="Times New Roman" w:hAnsi="Times New Roman" w:cs="Times New Roman"/>
                <w:noProof/>
                <w:webHidden/>
                <w:sz w:val="28"/>
                <w:szCs w:val="28"/>
              </w:rPr>
            </w:r>
            <w:r w:rsidRPr="00746A4C">
              <w:rPr>
                <w:rFonts w:ascii="Times New Roman" w:hAnsi="Times New Roman" w:cs="Times New Roman"/>
                <w:noProof/>
                <w:webHidden/>
                <w:sz w:val="28"/>
                <w:szCs w:val="28"/>
              </w:rPr>
              <w:fldChar w:fldCharType="separate"/>
            </w:r>
            <w:r w:rsidRPr="00746A4C">
              <w:rPr>
                <w:rFonts w:ascii="Times New Roman" w:hAnsi="Times New Roman" w:cs="Times New Roman"/>
                <w:noProof/>
                <w:webHidden/>
                <w:sz w:val="28"/>
                <w:szCs w:val="28"/>
              </w:rPr>
              <w:t>20</w:t>
            </w:r>
            <w:r w:rsidRPr="00746A4C">
              <w:rPr>
                <w:rFonts w:ascii="Times New Roman" w:hAnsi="Times New Roman" w:cs="Times New Roman"/>
                <w:noProof/>
                <w:webHidden/>
                <w:sz w:val="28"/>
                <w:szCs w:val="28"/>
              </w:rPr>
              <w:fldChar w:fldCharType="end"/>
            </w:r>
          </w:hyperlink>
        </w:p>
        <w:p w14:paraId="7EFB5852" w14:textId="05F58F5F" w:rsidR="00746A4C" w:rsidRPr="00746A4C" w:rsidRDefault="00746A4C" w:rsidP="00746A4C">
          <w:pPr>
            <w:pStyle w:val="12"/>
            <w:tabs>
              <w:tab w:val="right" w:leader="dot" w:pos="9345"/>
            </w:tabs>
            <w:spacing w:line="360" w:lineRule="auto"/>
            <w:rPr>
              <w:rFonts w:ascii="Times New Roman" w:hAnsi="Times New Roman" w:cs="Times New Roman"/>
              <w:noProof/>
              <w:sz w:val="28"/>
              <w:szCs w:val="28"/>
            </w:rPr>
          </w:pPr>
          <w:hyperlink w:anchor="_Toc62658859" w:history="1">
            <w:r w:rsidRPr="00746A4C">
              <w:rPr>
                <w:rStyle w:val="af1"/>
                <w:rFonts w:ascii="Times New Roman" w:eastAsia="ArialMT" w:hAnsi="Times New Roman" w:cs="Times New Roman"/>
                <w:noProof/>
                <w:color w:val="auto"/>
                <w:sz w:val="28"/>
                <w:szCs w:val="28"/>
              </w:rPr>
              <w:t>ЗАКЛЮЧЕНИЕ</w:t>
            </w:r>
            <w:r w:rsidRPr="00746A4C">
              <w:rPr>
                <w:rFonts w:ascii="Times New Roman" w:hAnsi="Times New Roman" w:cs="Times New Roman"/>
                <w:noProof/>
                <w:webHidden/>
                <w:sz w:val="28"/>
                <w:szCs w:val="28"/>
              </w:rPr>
              <w:tab/>
            </w:r>
            <w:r w:rsidRPr="00746A4C">
              <w:rPr>
                <w:rFonts w:ascii="Times New Roman" w:hAnsi="Times New Roman" w:cs="Times New Roman"/>
                <w:noProof/>
                <w:webHidden/>
                <w:sz w:val="28"/>
                <w:szCs w:val="28"/>
              </w:rPr>
              <w:fldChar w:fldCharType="begin"/>
            </w:r>
            <w:r w:rsidRPr="00746A4C">
              <w:rPr>
                <w:rFonts w:ascii="Times New Roman" w:hAnsi="Times New Roman" w:cs="Times New Roman"/>
                <w:noProof/>
                <w:webHidden/>
                <w:sz w:val="28"/>
                <w:szCs w:val="28"/>
              </w:rPr>
              <w:instrText xml:space="preserve"> PAGEREF _Toc62658859 \h </w:instrText>
            </w:r>
            <w:r w:rsidRPr="00746A4C">
              <w:rPr>
                <w:rFonts w:ascii="Times New Roman" w:hAnsi="Times New Roman" w:cs="Times New Roman"/>
                <w:noProof/>
                <w:webHidden/>
                <w:sz w:val="28"/>
                <w:szCs w:val="28"/>
              </w:rPr>
            </w:r>
            <w:r w:rsidRPr="00746A4C">
              <w:rPr>
                <w:rFonts w:ascii="Times New Roman" w:hAnsi="Times New Roman" w:cs="Times New Roman"/>
                <w:noProof/>
                <w:webHidden/>
                <w:sz w:val="28"/>
                <w:szCs w:val="28"/>
              </w:rPr>
              <w:fldChar w:fldCharType="separate"/>
            </w:r>
            <w:r w:rsidRPr="00746A4C">
              <w:rPr>
                <w:rFonts w:ascii="Times New Roman" w:hAnsi="Times New Roman" w:cs="Times New Roman"/>
                <w:noProof/>
                <w:webHidden/>
                <w:sz w:val="28"/>
                <w:szCs w:val="28"/>
              </w:rPr>
              <w:t>31</w:t>
            </w:r>
            <w:r w:rsidRPr="00746A4C">
              <w:rPr>
                <w:rFonts w:ascii="Times New Roman" w:hAnsi="Times New Roman" w:cs="Times New Roman"/>
                <w:noProof/>
                <w:webHidden/>
                <w:sz w:val="28"/>
                <w:szCs w:val="28"/>
              </w:rPr>
              <w:fldChar w:fldCharType="end"/>
            </w:r>
          </w:hyperlink>
        </w:p>
        <w:p w14:paraId="0B782DFD" w14:textId="0B937F6E" w:rsidR="00746A4C" w:rsidRPr="00746A4C" w:rsidRDefault="00746A4C" w:rsidP="00746A4C">
          <w:pPr>
            <w:pStyle w:val="12"/>
            <w:tabs>
              <w:tab w:val="right" w:leader="dot" w:pos="9345"/>
            </w:tabs>
            <w:spacing w:line="360" w:lineRule="auto"/>
            <w:rPr>
              <w:rFonts w:ascii="Times New Roman" w:hAnsi="Times New Roman" w:cs="Times New Roman"/>
              <w:noProof/>
              <w:sz w:val="28"/>
              <w:szCs w:val="28"/>
            </w:rPr>
          </w:pPr>
          <w:hyperlink w:anchor="_Toc62658860" w:history="1">
            <w:r w:rsidRPr="00746A4C">
              <w:rPr>
                <w:rStyle w:val="af1"/>
                <w:rFonts w:ascii="Times New Roman" w:eastAsia="ArialMT" w:hAnsi="Times New Roman" w:cs="Times New Roman"/>
                <w:noProof/>
                <w:color w:val="auto"/>
                <w:sz w:val="28"/>
                <w:szCs w:val="28"/>
              </w:rPr>
              <w:t>СПИСОК ИСПОЛЬЗОВАННОЙ ЛИТЕРАТУРЫ</w:t>
            </w:r>
            <w:r w:rsidRPr="00746A4C">
              <w:rPr>
                <w:rFonts w:ascii="Times New Roman" w:hAnsi="Times New Roman" w:cs="Times New Roman"/>
                <w:noProof/>
                <w:webHidden/>
                <w:sz w:val="28"/>
                <w:szCs w:val="28"/>
              </w:rPr>
              <w:tab/>
            </w:r>
            <w:r w:rsidRPr="00746A4C">
              <w:rPr>
                <w:rFonts w:ascii="Times New Roman" w:hAnsi="Times New Roman" w:cs="Times New Roman"/>
                <w:noProof/>
                <w:webHidden/>
                <w:sz w:val="28"/>
                <w:szCs w:val="28"/>
              </w:rPr>
              <w:fldChar w:fldCharType="begin"/>
            </w:r>
            <w:r w:rsidRPr="00746A4C">
              <w:rPr>
                <w:rFonts w:ascii="Times New Roman" w:hAnsi="Times New Roman" w:cs="Times New Roman"/>
                <w:noProof/>
                <w:webHidden/>
                <w:sz w:val="28"/>
                <w:szCs w:val="28"/>
              </w:rPr>
              <w:instrText xml:space="preserve"> PAGEREF _Toc62658860 \h </w:instrText>
            </w:r>
            <w:r w:rsidRPr="00746A4C">
              <w:rPr>
                <w:rFonts w:ascii="Times New Roman" w:hAnsi="Times New Roman" w:cs="Times New Roman"/>
                <w:noProof/>
                <w:webHidden/>
                <w:sz w:val="28"/>
                <w:szCs w:val="28"/>
              </w:rPr>
            </w:r>
            <w:r w:rsidRPr="00746A4C">
              <w:rPr>
                <w:rFonts w:ascii="Times New Roman" w:hAnsi="Times New Roman" w:cs="Times New Roman"/>
                <w:noProof/>
                <w:webHidden/>
                <w:sz w:val="28"/>
                <w:szCs w:val="28"/>
              </w:rPr>
              <w:fldChar w:fldCharType="separate"/>
            </w:r>
            <w:r w:rsidRPr="00746A4C">
              <w:rPr>
                <w:rFonts w:ascii="Times New Roman" w:hAnsi="Times New Roman" w:cs="Times New Roman"/>
                <w:noProof/>
                <w:webHidden/>
                <w:sz w:val="28"/>
                <w:szCs w:val="28"/>
              </w:rPr>
              <w:t>33</w:t>
            </w:r>
            <w:r w:rsidRPr="00746A4C">
              <w:rPr>
                <w:rFonts w:ascii="Times New Roman" w:hAnsi="Times New Roman" w:cs="Times New Roman"/>
                <w:noProof/>
                <w:webHidden/>
                <w:sz w:val="28"/>
                <w:szCs w:val="28"/>
              </w:rPr>
              <w:fldChar w:fldCharType="end"/>
            </w:r>
          </w:hyperlink>
        </w:p>
        <w:p w14:paraId="446F1B2F" w14:textId="348C64B8" w:rsidR="00746A4C" w:rsidRDefault="00746A4C" w:rsidP="00746A4C">
          <w:pPr>
            <w:spacing w:line="360" w:lineRule="auto"/>
          </w:pPr>
          <w:r w:rsidRPr="00746A4C">
            <w:rPr>
              <w:rFonts w:ascii="Times New Roman" w:hAnsi="Times New Roman" w:cs="Times New Roman"/>
              <w:b/>
              <w:bCs/>
              <w:sz w:val="28"/>
              <w:szCs w:val="28"/>
            </w:rPr>
            <w:fldChar w:fldCharType="end"/>
          </w:r>
        </w:p>
      </w:sdtContent>
    </w:sdt>
    <w:p w14:paraId="1FEDAEB4" w14:textId="77777777" w:rsidR="006D630C" w:rsidRPr="005957AE" w:rsidRDefault="006D630C" w:rsidP="006D630C">
      <w:pPr>
        <w:widowControl w:val="0"/>
        <w:tabs>
          <w:tab w:val="left" w:pos="1050"/>
        </w:tabs>
        <w:spacing w:after="0" w:line="240" w:lineRule="auto"/>
        <w:rPr>
          <w:rFonts w:ascii="Times New Roman" w:eastAsia="Times New Roman" w:hAnsi="Times New Roman" w:cs="Times New Roman"/>
          <w:b/>
          <w:sz w:val="28"/>
          <w:szCs w:val="28"/>
          <w:lang w:eastAsia="ru-RU"/>
        </w:rPr>
      </w:pPr>
    </w:p>
    <w:p w14:paraId="7C53F78B" w14:textId="77777777" w:rsidR="006D630C" w:rsidRPr="005957AE" w:rsidRDefault="006D630C">
      <w:pPr>
        <w:rPr>
          <w:rFonts w:ascii="Times New Roman" w:hAnsi="Times New Roman" w:cs="Times New Roman"/>
          <w:b/>
          <w:sz w:val="28"/>
          <w:szCs w:val="28"/>
        </w:rPr>
      </w:pPr>
    </w:p>
    <w:p w14:paraId="3C4C8CA0" w14:textId="77777777" w:rsidR="000508A3" w:rsidRPr="005957AE" w:rsidRDefault="000508A3">
      <w:pPr>
        <w:rPr>
          <w:rFonts w:ascii="Times New Roman" w:hAnsi="Times New Roman" w:cs="Times New Roman"/>
          <w:b/>
          <w:sz w:val="28"/>
          <w:szCs w:val="28"/>
        </w:rPr>
      </w:pPr>
      <w:r w:rsidRPr="005957AE">
        <w:rPr>
          <w:rFonts w:ascii="Times New Roman" w:hAnsi="Times New Roman" w:cs="Times New Roman"/>
          <w:b/>
          <w:sz w:val="28"/>
          <w:szCs w:val="28"/>
        </w:rPr>
        <w:br w:type="page"/>
      </w:r>
    </w:p>
    <w:p w14:paraId="5FBBBD26" w14:textId="77777777" w:rsidR="000508A3" w:rsidRPr="005957AE" w:rsidRDefault="000508A3" w:rsidP="005957AE">
      <w:pPr>
        <w:pStyle w:val="1"/>
        <w:jc w:val="center"/>
        <w:rPr>
          <w:rFonts w:ascii="Times New Roman" w:eastAsia="Times New Roman" w:hAnsi="Times New Roman" w:cs="Times New Roman"/>
          <w:b w:val="0"/>
          <w:bCs w:val="0"/>
          <w:color w:val="auto"/>
          <w:lang w:eastAsia="ru-RU"/>
        </w:rPr>
      </w:pPr>
      <w:bookmarkStart w:id="0" w:name="_Toc62658856"/>
      <w:r w:rsidRPr="005957AE">
        <w:rPr>
          <w:rFonts w:ascii="Times New Roman" w:eastAsia="Times New Roman" w:hAnsi="Times New Roman" w:cs="Times New Roman"/>
          <w:color w:val="auto"/>
          <w:lang w:eastAsia="ru-RU"/>
        </w:rPr>
        <w:lastRenderedPageBreak/>
        <w:t>ВВЕДЕНИЕ</w:t>
      </w:r>
      <w:bookmarkEnd w:id="0"/>
    </w:p>
    <w:p w14:paraId="405451A4" w14:textId="1B181B15" w:rsidR="00903242" w:rsidRPr="005957AE" w:rsidRDefault="00903242" w:rsidP="005957AE">
      <w:pPr>
        <w:spacing w:line="240" w:lineRule="auto"/>
        <w:ind w:firstLine="567"/>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В условиях быстро меняющихся требований к уровню образования</w:t>
      </w:r>
      <w:r w:rsidR="0043728C">
        <w:rPr>
          <w:rFonts w:ascii="Times New Roman" w:eastAsia="Calibri" w:hAnsi="Times New Roman" w:cs="Times New Roman"/>
          <w:sz w:val="28"/>
          <w:szCs w:val="28"/>
        </w:rPr>
        <w:t>,</w:t>
      </w:r>
      <w:r w:rsidRPr="005957AE">
        <w:rPr>
          <w:rFonts w:ascii="Times New Roman" w:eastAsia="Calibri" w:hAnsi="Times New Roman" w:cs="Times New Roman"/>
          <w:sz w:val="28"/>
          <w:szCs w:val="28"/>
        </w:rPr>
        <w:t xml:space="preserve"> ученик должен не только владеть знаниями, полученными на конкретных уроках, но и уметь применять полученные умения в ходе изучения других предметов школьной программы и, главное – в реальных жизненных ситуациях. </w:t>
      </w:r>
      <w:r w:rsidRPr="005957AE">
        <w:rPr>
          <w:rFonts w:ascii="Times New Roman" w:hAnsi="Times New Roman" w:cs="Times New Roman"/>
          <w:sz w:val="28"/>
          <w:szCs w:val="28"/>
        </w:rPr>
        <w:t>О</w:t>
      </w:r>
      <w:r w:rsidRPr="005957AE">
        <w:rPr>
          <w:rFonts w:ascii="Times New Roman" w:eastAsia="Calibri" w:hAnsi="Times New Roman" w:cs="Times New Roman"/>
          <w:sz w:val="28"/>
          <w:szCs w:val="28"/>
        </w:rPr>
        <w:t>собую актуальность сегодня приобретают педагогические подходы и технологии, ориентированные не столько на усвоение учащимися знаний, умений и навыков, сколько на создание таких педагогических условий, которые дадут возможность каждому из них понят</w:t>
      </w:r>
      <w:r w:rsidRPr="005957AE">
        <w:rPr>
          <w:rFonts w:ascii="Times New Roman" w:hAnsi="Times New Roman" w:cs="Times New Roman"/>
          <w:sz w:val="28"/>
          <w:szCs w:val="28"/>
        </w:rPr>
        <w:t xml:space="preserve">ь, проявить и реализовать себя, </w:t>
      </w:r>
      <w:r w:rsidRPr="005957AE">
        <w:rPr>
          <w:rFonts w:ascii="Times New Roman" w:eastAsia="Calibri" w:hAnsi="Times New Roman" w:cs="Times New Roman"/>
          <w:sz w:val="28"/>
          <w:szCs w:val="28"/>
        </w:rPr>
        <w:t>развить свою социаль</w:t>
      </w:r>
      <w:r w:rsidRPr="005957AE">
        <w:rPr>
          <w:rFonts w:ascii="Times New Roman" w:hAnsi="Times New Roman" w:cs="Times New Roman"/>
          <w:sz w:val="28"/>
          <w:szCs w:val="28"/>
        </w:rPr>
        <w:t>ную и личностную компетентность</w:t>
      </w:r>
      <w:r w:rsidRPr="005957AE">
        <w:rPr>
          <w:rFonts w:ascii="Times New Roman" w:eastAsia="Calibri" w:hAnsi="Times New Roman" w:cs="Times New Roman"/>
          <w:sz w:val="28"/>
          <w:szCs w:val="28"/>
        </w:rPr>
        <w:t xml:space="preserve">. </w:t>
      </w:r>
      <w:r w:rsidRPr="005957AE">
        <w:rPr>
          <w:rFonts w:ascii="Times New Roman" w:hAnsi="Times New Roman" w:cs="Times New Roman"/>
          <w:sz w:val="28"/>
          <w:szCs w:val="28"/>
        </w:rPr>
        <w:t xml:space="preserve"> </w:t>
      </w:r>
      <w:r w:rsidRPr="005957AE">
        <w:rPr>
          <w:rFonts w:ascii="Times New Roman" w:eastAsia="Calibri" w:hAnsi="Times New Roman" w:cs="Times New Roman"/>
          <w:sz w:val="28"/>
          <w:szCs w:val="28"/>
        </w:rPr>
        <w:t>На сегодняшний день детей интересуют знания, которые они смогут применять ежедневно уже сейчас, а затем и во взрослой жизни.</w:t>
      </w:r>
    </w:p>
    <w:p w14:paraId="7DCCDD90" w14:textId="77777777" w:rsidR="00903242" w:rsidRPr="005957AE" w:rsidRDefault="00903242" w:rsidP="005957AE">
      <w:pPr>
        <w:spacing w:line="240" w:lineRule="auto"/>
        <w:ind w:firstLine="567"/>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В Федеральном государственном образовательном стандарте (ФГОС) метапредметные результаты образовательной деятельности определяются как «способы деятельности, применимые как в рамках образовательного процесса, так и при решении проблем в реальных жизненных ситуациях, освоенные учащимися на базе одного, нескольких или всех учебных предметов. Образовательные стандарты рассматривают метапредметные результаты большей частью как развитые универсальные учебные действия, вместе с тем, не отрицая некой интегративной составляющей содержания образования, имеющей отношение ко многим предметам на уровне понятий»</w:t>
      </w:r>
    </w:p>
    <w:p w14:paraId="375CC71D" w14:textId="77777777" w:rsidR="00903242" w:rsidRPr="005957AE" w:rsidRDefault="00903242" w:rsidP="005957AE">
      <w:pPr>
        <w:spacing w:line="240" w:lineRule="auto"/>
        <w:ind w:firstLine="567"/>
        <w:jc w:val="both"/>
        <w:rPr>
          <w:rFonts w:ascii="Times New Roman" w:eastAsia="Calibri" w:hAnsi="Times New Roman" w:cs="Times New Roman"/>
          <w:sz w:val="28"/>
          <w:szCs w:val="28"/>
        </w:rPr>
      </w:pPr>
      <w:r w:rsidRPr="005957AE">
        <w:rPr>
          <w:rFonts w:ascii="Times New Roman" w:hAnsi="Times New Roman" w:cs="Times New Roman"/>
          <w:sz w:val="28"/>
          <w:szCs w:val="28"/>
        </w:rPr>
        <w:t>П</w:t>
      </w:r>
      <w:r w:rsidRPr="005957AE">
        <w:rPr>
          <w:rFonts w:ascii="Times New Roman" w:eastAsia="Calibri" w:hAnsi="Times New Roman" w:cs="Times New Roman"/>
          <w:sz w:val="28"/>
          <w:szCs w:val="28"/>
        </w:rPr>
        <w:t xml:space="preserve">редметная разобщённость становится одной из причин фрагментарности мировоззрения выпускника школы, в то время как в современном мире преобладают тенденции к экономической, политической, культурной, информационной интеграции. Все учебные предметы функционируют как автономные образовательные системы и не в достаточной степени удовлетворяют требованиям времени, введение интеграции предметов в систему образования позволит решить задачи, поставленные в настоящее время перед школой и обществом в целом. </w:t>
      </w:r>
    </w:p>
    <w:p w14:paraId="7D4F694A" w14:textId="77777777" w:rsidR="00903242" w:rsidRPr="005957AE" w:rsidRDefault="00903242" w:rsidP="005957AE">
      <w:pPr>
        <w:spacing w:line="240" w:lineRule="auto"/>
        <w:ind w:firstLine="567"/>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Таким образом, самостоятельность предметов, их слабая связь друг с другом порождают серьёзные трудности в формировании у учащихся целостной картины мира, препятствуют органичному восприятию культуры.</w:t>
      </w:r>
    </w:p>
    <w:p w14:paraId="6A874034" w14:textId="05994F4C" w:rsidR="00903242" w:rsidRPr="005957AE" w:rsidRDefault="00903242" w:rsidP="005957AE">
      <w:pPr>
        <w:spacing w:line="240" w:lineRule="auto"/>
        <w:ind w:firstLine="567"/>
        <w:jc w:val="both"/>
        <w:rPr>
          <w:rFonts w:ascii="Times New Roman" w:hAnsi="Times New Roman" w:cs="Times New Roman"/>
          <w:sz w:val="28"/>
          <w:szCs w:val="28"/>
        </w:rPr>
      </w:pPr>
      <w:r w:rsidRPr="005957AE">
        <w:rPr>
          <w:rFonts w:ascii="Times New Roman" w:eastAsia="Calibri" w:hAnsi="Times New Roman" w:cs="Times New Roman"/>
          <w:sz w:val="28"/>
          <w:szCs w:val="28"/>
        </w:rPr>
        <w:t xml:space="preserve">В отличие от традиционных уроков, интегрированный урок даст возможность формировать знания об окружающем мире и его закономерностях в целом, преодолев дисциплинарную разобщенность научного знания, а </w:t>
      </w:r>
      <w:r w:rsidR="0043728C" w:rsidRPr="005957AE">
        <w:rPr>
          <w:rFonts w:ascii="Times New Roman" w:eastAsia="Calibri" w:hAnsi="Times New Roman" w:cs="Times New Roman"/>
          <w:sz w:val="28"/>
          <w:szCs w:val="28"/>
        </w:rPr>
        <w:t>также</w:t>
      </w:r>
      <w:r w:rsidRPr="005957AE">
        <w:rPr>
          <w:rFonts w:ascii="Times New Roman" w:eastAsia="Calibri" w:hAnsi="Times New Roman" w:cs="Times New Roman"/>
          <w:sz w:val="28"/>
          <w:szCs w:val="28"/>
        </w:rPr>
        <w:t xml:space="preserve"> усилить внутрипредметные и межпредметные связи в усвоении рассматриваемых дисциплин.</w:t>
      </w:r>
    </w:p>
    <w:p w14:paraId="61B702B3" w14:textId="77777777" w:rsidR="00904E36" w:rsidRPr="005957AE" w:rsidRDefault="00904E36" w:rsidP="005957AE">
      <w:pPr>
        <w:spacing w:line="240" w:lineRule="auto"/>
        <w:ind w:firstLine="567"/>
        <w:rPr>
          <w:rFonts w:ascii="Times New Roman" w:hAnsi="Times New Roman" w:cs="Times New Roman"/>
          <w:sz w:val="28"/>
          <w:szCs w:val="28"/>
        </w:rPr>
      </w:pPr>
      <w:r w:rsidRPr="005957AE">
        <w:rPr>
          <w:rFonts w:ascii="Times New Roman" w:eastAsia="Times New Roman" w:hAnsi="Times New Roman" w:cs="Times New Roman"/>
          <w:b/>
          <w:iCs/>
          <w:sz w:val="28"/>
          <w:szCs w:val="28"/>
          <w:lang w:eastAsia="ru-RU"/>
        </w:rPr>
        <w:t>Гипотезой</w:t>
      </w:r>
      <w:r w:rsidRPr="005957AE">
        <w:rPr>
          <w:rFonts w:ascii="Times New Roman" w:eastAsia="Times New Roman" w:hAnsi="Times New Roman" w:cs="Times New Roman"/>
          <w:iCs/>
          <w:sz w:val="28"/>
          <w:szCs w:val="28"/>
          <w:lang w:eastAsia="ru-RU"/>
        </w:rPr>
        <w:t xml:space="preserve"> исследования стало предположение о том</w:t>
      </w:r>
      <w:r w:rsidRPr="005957AE">
        <w:rPr>
          <w:rFonts w:ascii="Times New Roman" w:eastAsia="Times New Roman" w:hAnsi="Times New Roman" w:cs="Times New Roman"/>
          <w:i/>
          <w:iCs/>
          <w:sz w:val="28"/>
          <w:szCs w:val="28"/>
          <w:lang w:eastAsia="ru-RU"/>
        </w:rPr>
        <w:t xml:space="preserve">, </w:t>
      </w:r>
      <w:r w:rsidRPr="005957AE">
        <w:rPr>
          <w:rFonts w:ascii="Times New Roman" w:hAnsi="Times New Roman" w:cs="Times New Roman"/>
          <w:sz w:val="28"/>
          <w:szCs w:val="28"/>
        </w:rPr>
        <w:t>и</w:t>
      </w:r>
      <w:r w:rsidRPr="005957AE">
        <w:rPr>
          <w:rFonts w:ascii="Times New Roman" w:eastAsia="Calibri" w:hAnsi="Times New Roman" w:cs="Times New Roman"/>
          <w:sz w:val="28"/>
          <w:szCs w:val="28"/>
        </w:rPr>
        <w:t>нтегрированные уроки будут способствовать формированию целостной картины мира у детей, пониманию связей между явлениями в природе, обществе и мире в целом.</w:t>
      </w:r>
      <w:r w:rsidRPr="005957AE">
        <w:rPr>
          <w:rFonts w:ascii="Times New Roman" w:eastAsia="Calibri" w:hAnsi="Times New Roman" w:cs="Times New Roman"/>
          <w:b/>
          <w:sz w:val="28"/>
          <w:szCs w:val="28"/>
        </w:rPr>
        <w:t xml:space="preserve"> </w:t>
      </w:r>
      <w:r w:rsidRPr="005957AE">
        <w:rPr>
          <w:rFonts w:ascii="Times New Roman" w:eastAsia="Calibri" w:hAnsi="Times New Roman" w:cs="Times New Roman"/>
          <w:sz w:val="28"/>
          <w:szCs w:val="28"/>
        </w:rPr>
        <w:lastRenderedPageBreak/>
        <w:t>Знания, полученные на таких уроках, дети смогут применять на протяжении всей жизни.</w:t>
      </w:r>
    </w:p>
    <w:p w14:paraId="44EF77E0" w14:textId="77777777" w:rsidR="00903242" w:rsidRPr="005957AE" w:rsidRDefault="00903242" w:rsidP="007A015C">
      <w:pPr>
        <w:spacing w:line="240" w:lineRule="auto"/>
        <w:ind w:firstLine="284"/>
        <w:jc w:val="both"/>
        <w:rPr>
          <w:rFonts w:ascii="Times New Roman" w:eastAsia="Calibri" w:hAnsi="Times New Roman" w:cs="Times New Roman"/>
          <w:sz w:val="28"/>
          <w:szCs w:val="28"/>
        </w:rPr>
      </w:pPr>
      <w:r w:rsidRPr="005957AE">
        <w:rPr>
          <w:rFonts w:ascii="Times New Roman" w:eastAsia="Calibri" w:hAnsi="Times New Roman" w:cs="Times New Roman"/>
          <w:b/>
          <w:sz w:val="28"/>
          <w:szCs w:val="28"/>
        </w:rPr>
        <w:t>Цель проекта:</w:t>
      </w:r>
      <w:r w:rsidRPr="005957AE">
        <w:rPr>
          <w:rFonts w:ascii="Times New Roman" w:eastAsia="Calibri" w:hAnsi="Times New Roman" w:cs="Times New Roman"/>
          <w:sz w:val="28"/>
          <w:szCs w:val="28"/>
        </w:rPr>
        <w:t xml:space="preserve"> </w:t>
      </w:r>
      <w:r w:rsidRPr="005957AE">
        <w:rPr>
          <w:rFonts w:ascii="Times New Roman" w:eastAsia="Calibri" w:hAnsi="Times New Roman" w:cs="Times New Roman"/>
          <w:bCs/>
          <w:sz w:val="28"/>
          <w:szCs w:val="28"/>
        </w:rPr>
        <w:t>формирование метапредметных компетенций, способствующих освоению универсальных учебных действий для осознания целостной картины мира и применения знаний на протяжении всей жизни</w:t>
      </w:r>
      <w:r w:rsidRPr="005957AE">
        <w:rPr>
          <w:rFonts w:ascii="Times New Roman" w:eastAsia="Calibri" w:hAnsi="Times New Roman" w:cs="Times New Roman"/>
          <w:sz w:val="28"/>
          <w:szCs w:val="28"/>
        </w:rPr>
        <w:t>;</w:t>
      </w:r>
    </w:p>
    <w:p w14:paraId="31D6A6F7" w14:textId="77777777" w:rsidR="00903242" w:rsidRPr="005957AE" w:rsidRDefault="00903242" w:rsidP="007A015C">
      <w:pPr>
        <w:pStyle w:val="11"/>
        <w:shd w:val="clear" w:color="auto" w:fill="FFFFFF"/>
        <w:spacing w:line="240" w:lineRule="auto"/>
        <w:ind w:firstLine="284"/>
        <w:jc w:val="both"/>
        <w:rPr>
          <w:b/>
          <w:sz w:val="28"/>
          <w:szCs w:val="28"/>
        </w:rPr>
      </w:pPr>
      <w:r w:rsidRPr="005957AE">
        <w:rPr>
          <w:b/>
          <w:sz w:val="28"/>
          <w:szCs w:val="28"/>
        </w:rPr>
        <w:t>Задачи проекта:</w:t>
      </w:r>
    </w:p>
    <w:p w14:paraId="12D01C5D" w14:textId="77777777" w:rsidR="00904E36" w:rsidRPr="005957AE" w:rsidRDefault="00904E36" w:rsidP="007A015C">
      <w:pPr>
        <w:numPr>
          <w:ilvl w:val="0"/>
          <w:numId w:val="5"/>
        </w:numPr>
        <w:suppressAutoHyphens/>
        <w:spacing w:after="0" w:line="240" w:lineRule="auto"/>
        <w:ind w:firstLine="284"/>
        <w:rPr>
          <w:rFonts w:ascii="Times New Roman" w:eastAsia="Calibri" w:hAnsi="Times New Roman" w:cs="Times New Roman"/>
          <w:sz w:val="28"/>
          <w:szCs w:val="28"/>
        </w:rPr>
      </w:pPr>
      <w:r w:rsidRPr="005957AE">
        <w:rPr>
          <w:rFonts w:ascii="Times New Roman" w:eastAsia="Calibri" w:hAnsi="Times New Roman" w:cs="Times New Roman"/>
          <w:sz w:val="28"/>
          <w:szCs w:val="28"/>
        </w:rPr>
        <w:t xml:space="preserve">разработать и провести комплекс интегрированных уроков </w:t>
      </w:r>
      <w:r w:rsidRPr="005957AE">
        <w:rPr>
          <w:rFonts w:ascii="Times New Roman" w:hAnsi="Times New Roman" w:cs="Times New Roman"/>
          <w:sz w:val="28"/>
          <w:szCs w:val="28"/>
        </w:rPr>
        <w:t>по «информатике и ИКТ»;</w:t>
      </w:r>
    </w:p>
    <w:p w14:paraId="54DCCBF7" w14:textId="77777777" w:rsidR="00904E36" w:rsidRPr="005957AE" w:rsidRDefault="00904E36" w:rsidP="007A015C">
      <w:pPr>
        <w:numPr>
          <w:ilvl w:val="0"/>
          <w:numId w:val="5"/>
        </w:numPr>
        <w:suppressAutoHyphens/>
        <w:spacing w:after="0" w:line="240" w:lineRule="auto"/>
        <w:ind w:firstLine="284"/>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 xml:space="preserve">выявить преимущества интегрированных уроков по формированию метапредметных компетенций на основе проведенных занятий по </w:t>
      </w:r>
      <w:r w:rsidRPr="005957AE">
        <w:rPr>
          <w:rFonts w:ascii="Times New Roman" w:hAnsi="Times New Roman" w:cs="Times New Roman"/>
          <w:sz w:val="28"/>
          <w:szCs w:val="28"/>
        </w:rPr>
        <w:t>отношению к традиционным урокам;</w:t>
      </w:r>
    </w:p>
    <w:p w14:paraId="358994B4" w14:textId="77777777" w:rsidR="00227D0C" w:rsidRPr="005957AE" w:rsidRDefault="00903242" w:rsidP="007A015C">
      <w:pPr>
        <w:pStyle w:val="11"/>
        <w:numPr>
          <w:ilvl w:val="0"/>
          <w:numId w:val="5"/>
        </w:numPr>
        <w:shd w:val="clear" w:color="auto" w:fill="FFFFFF"/>
        <w:spacing w:line="240" w:lineRule="auto"/>
        <w:ind w:firstLine="284"/>
        <w:jc w:val="both"/>
        <w:rPr>
          <w:sz w:val="28"/>
          <w:szCs w:val="28"/>
        </w:rPr>
      </w:pPr>
      <w:r w:rsidRPr="005957AE">
        <w:rPr>
          <w:sz w:val="28"/>
          <w:szCs w:val="28"/>
        </w:rPr>
        <w:t xml:space="preserve">сформировать </w:t>
      </w:r>
      <w:r w:rsidR="00904E36" w:rsidRPr="005957AE">
        <w:rPr>
          <w:sz w:val="28"/>
          <w:szCs w:val="28"/>
        </w:rPr>
        <w:t xml:space="preserve">у обучающихся </w:t>
      </w:r>
      <w:r w:rsidRPr="005957AE">
        <w:rPr>
          <w:sz w:val="28"/>
          <w:szCs w:val="28"/>
        </w:rPr>
        <w:t>умение решать задачи практического характера и задачи из смежных дисциплин с использованием информационно-коммуникационных технологий, применяя изученные понятия, результаты и методы;</w:t>
      </w:r>
    </w:p>
    <w:p w14:paraId="7A1A8C49" w14:textId="77777777" w:rsidR="00903242" w:rsidRPr="005957AE" w:rsidRDefault="00903242" w:rsidP="007A015C">
      <w:pPr>
        <w:pStyle w:val="11"/>
        <w:numPr>
          <w:ilvl w:val="0"/>
          <w:numId w:val="5"/>
        </w:numPr>
        <w:shd w:val="clear" w:color="auto" w:fill="FFFFFF"/>
        <w:spacing w:line="240" w:lineRule="auto"/>
        <w:ind w:firstLine="284"/>
        <w:jc w:val="both"/>
        <w:rPr>
          <w:sz w:val="28"/>
          <w:szCs w:val="28"/>
        </w:rPr>
      </w:pPr>
      <w:r w:rsidRPr="005957AE">
        <w:rPr>
          <w:sz w:val="28"/>
          <w:szCs w:val="28"/>
        </w:rPr>
        <w:t>развить навыки применения средств ИКТ в повседневной жизни.</w:t>
      </w:r>
    </w:p>
    <w:p w14:paraId="6784D6FC" w14:textId="77777777" w:rsidR="00227D0C" w:rsidRPr="005957AE" w:rsidRDefault="00227D0C" w:rsidP="007A015C">
      <w:pPr>
        <w:pStyle w:val="a3"/>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6E387529" w14:textId="77777777" w:rsidR="00840724" w:rsidRPr="005957AE" w:rsidRDefault="007A015C" w:rsidP="007A015C">
      <w:pPr>
        <w:pStyle w:val="a3"/>
        <w:widowControl w:val="0"/>
        <w:tabs>
          <w:tab w:val="left" w:pos="1050"/>
        </w:tabs>
        <w:spacing w:after="0" w:line="240" w:lineRule="auto"/>
        <w:ind w:left="0"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    </w:t>
      </w:r>
      <w:r w:rsidR="00840724" w:rsidRPr="005957AE">
        <w:rPr>
          <w:rFonts w:ascii="Times New Roman" w:eastAsia="Times New Roman" w:hAnsi="Times New Roman" w:cs="Times New Roman"/>
          <w:sz w:val="28"/>
          <w:szCs w:val="28"/>
          <w:lang w:eastAsia="ru-RU"/>
        </w:rPr>
        <w:t xml:space="preserve">Основными </w:t>
      </w:r>
      <w:r w:rsidR="00840724" w:rsidRPr="005957AE">
        <w:rPr>
          <w:rFonts w:ascii="Times New Roman" w:eastAsia="Times New Roman" w:hAnsi="Times New Roman" w:cs="Times New Roman"/>
          <w:b/>
          <w:sz w:val="28"/>
          <w:szCs w:val="28"/>
          <w:lang w:eastAsia="ru-RU"/>
        </w:rPr>
        <w:t>методами</w:t>
      </w:r>
      <w:r w:rsidR="00840724" w:rsidRPr="005957AE">
        <w:rPr>
          <w:rFonts w:ascii="Times New Roman" w:eastAsia="Times New Roman" w:hAnsi="Times New Roman" w:cs="Times New Roman"/>
          <w:sz w:val="28"/>
          <w:szCs w:val="28"/>
          <w:lang w:eastAsia="ru-RU"/>
        </w:rPr>
        <w:t xml:space="preserve"> исследования будут являться:</w:t>
      </w:r>
    </w:p>
    <w:p w14:paraId="06F38A27" w14:textId="77777777" w:rsidR="00840724" w:rsidRPr="005957AE" w:rsidRDefault="00840724" w:rsidP="007A015C">
      <w:pPr>
        <w:pStyle w:val="a3"/>
        <w:widowControl w:val="0"/>
        <w:numPr>
          <w:ilvl w:val="0"/>
          <w:numId w:val="4"/>
        </w:numPr>
        <w:tabs>
          <w:tab w:val="left" w:pos="1050"/>
        </w:tabs>
        <w:spacing w:after="0" w:line="240" w:lineRule="auto"/>
        <w:ind w:left="709"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Cs/>
          <w:sz w:val="28"/>
          <w:szCs w:val="28"/>
          <w:lang w:eastAsia="ru-RU"/>
        </w:rPr>
        <w:t>системно-информационный</w:t>
      </w:r>
      <w:r w:rsidRPr="005957AE">
        <w:rPr>
          <w:rFonts w:ascii="Times New Roman" w:eastAsia="Times New Roman" w:hAnsi="Times New Roman" w:cs="Times New Roman"/>
          <w:sz w:val="28"/>
          <w:szCs w:val="28"/>
          <w:lang w:eastAsia="ru-RU"/>
        </w:rPr>
        <w:t>;</w:t>
      </w:r>
    </w:p>
    <w:p w14:paraId="4807AF24" w14:textId="77777777" w:rsidR="00840724" w:rsidRPr="005957AE" w:rsidRDefault="00840724" w:rsidP="007A015C">
      <w:pPr>
        <w:pStyle w:val="a3"/>
        <w:widowControl w:val="0"/>
        <w:numPr>
          <w:ilvl w:val="0"/>
          <w:numId w:val="4"/>
        </w:numPr>
        <w:tabs>
          <w:tab w:val="left" w:pos="1050"/>
        </w:tabs>
        <w:spacing w:after="0" w:line="240" w:lineRule="auto"/>
        <w:ind w:left="709"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Cs/>
          <w:sz w:val="28"/>
          <w:szCs w:val="28"/>
          <w:lang w:eastAsia="ru-RU"/>
        </w:rPr>
        <w:t>информационное</w:t>
      </w:r>
      <w:r w:rsidR="00227D0C" w:rsidRPr="005957AE">
        <w:rPr>
          <w:rFonts w:ascii="Times New Roman" w:eastAsia="Times New Roman" w:hAnsi="Times New Roman" w:cs="Times New Roman"/>
          <w:iCs/>
          <w:sz w:val="28"/>
          <w:szCs w:val="28"/>
          <w:lang w:eastAsia="ru-RU"/>
        </w:rPr>
        <w:t xml:space="preserve"> </w:t>
      </w:r>
      <w:r w:rsidRPr="005957AE">
        <w:rPr>
          <w:rFonts w:ascii="Times New Roman" w:eastAsia="Times New Roman" w:hAnsi="Times New Roman" w:cs="Times New Roman"/>
          <w:iCs/>
          <w:sz w:val="28"/>
          <w:szCs w:val="28"/>
          <w:lang w:eastAsia="ru-RU"/>
        </w:rPr>
        <w:t>моделирование</w:t>
      </w:r>
      <w:r w:rsidRPr="005957AE">
        <w:rPr>
          <w:rFonts w:ascii="Times New Roman" w:eastAsia="Times New Roman" w:hAnsi="Times New Roman" w:cs="Times New Roman"/>
          <w:sz w:val="28"/>
          <w:szCs w:val="28"/>
          <w:lang w:eastAsia="ru-RU"/>
        </w:rPr>
        <w:t>;</w:t>
      </w:r>
    </w:p>
    <w:p w14:paraId="69D6E206" w14:textId="77777777" w:rsidR="00840724" w:rsidRPr="005957AE" w:rsidRDefault="00840724" w:rsidP="007A015C">
      <w:pPr>
        <w:pStyle w:val="a3"/>
        <w:widowControl w:val="0"/>
        <w:numPr>
          <w:ilvl w:val="0"/>
          <w:numId w:val="4"/>
        </w:numPr>
        <w:tabs>
          <w:tab w:val="left" w:pos="1050"/>
        </w:tabs>
        <w:spacing w:after="0" w:line="240" w:lineRule="auto"/>
        <w:ind w:left="709"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Cs/>
          <w:sz w:val="28"/>
          <w:szCs w:val="28"/>
          <w:lang w:eastAsia="ru-RU"/>
        </w:rPr>
        <w:t>компьютерный эксперимент. </w:t>
      </w:r>
    </w:p>
    <w:p w14:paraId="73A9FA3C" w14:textId="77777777" w:rsidR="00227D0C" w:rsidRPr="005957AE" w:rsidRDefault="00227D0C" w:rsidP="007A015C">
      <w:pPr>
        <w:spacing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br w:type="page"/>
      </w:r>
    </w:p>
    <w:p w14:paraId="5AF1CBE0" w14:textId="77777777" w:rsidR="00840724" w:rsidRPr="005957AE" w:rsidRDefault="00227D0C" w:rsidP="005957AE">
      <w:pPr>
        <w:pStyle w:val="1"/>
        <w:jc w:val="center"/>
        <w:rPr>
          <w:rFonts w:ascii="Times New Roman" w:eastAsia="Times New Roman" w:hAnsi="Times New Roman" w:cs="Times New Roman"/>
          <w:color w:val="auto"/>
          <w:lang w:eastAsia="ru-RU"/>
        </w:rPr>
      </w:pPr>
      <w:bookmarkStart w:id="1" w:name="_Toc62658857"/>
      <w:r w:rsidRPr="005957AE">
        <w:rPr>
          <w:rFonts w:ascii="Times New Roman" w:eastAsia="Times New Roman" w:hAnsi="Times New Roman" w:cs="Times New Roman"/>
          <w:color w:val="auto"/>
          <w:lang w:eastAsia="ru-RU"/>
        </w:rPr>
        <w:lastRenderedPageBreak/>
        <w:t>ГЛАВА I. Теоретическая часть.</w:t>
      </w:r>
      <w:bookmarkEnd w:id="1"/>
    </w:p>
    <w:p w14:paraId="092748CA" w14:textId="77777777" w:rsidR="00227D0C" w:rsidRPr="005957AE" w:rsidRDefault="00227D0C" w:rsidP="005957AE">
      <w:pPr>
        <w:spacing w:line="240" w:lineRule="auto"/>
        <w:ind w:firstLine="567"/>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Введение метапредметного подхода в образовании - попытка осторожно, постепенно, без всяких резких революционных реформ развернуть образование навстречу новым потребностям и новым вызовам.</w:t>
      </w:r>
    </w:p>
    <w:p w14:paraId="43201CE3" w14:textId="77777777" w:rsidR="00227D0C" w:rsidRPr="005957AE" w:rsidRDefault="00227D0C" w:rsidP="005957AE">
      <w:pPr>
        <w:spacing w:line="240" w:lineRule="auto"/>
        <w:ind w:firstLine="567"/>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В конце XX - начале XXI веков в отечественном образовании начали интенсивно развиваться разные направления интегративной работы, возникло много разных типов интеграции. Педагоги-теоретики и педагоги-практики стали активно искать, как преодолеть взаимное отчуждение учебных предметов. В качестве одного из вариантов решения был разработан метапредметный тип интеграции, связанный в первую очередь с разработкой нового содержания образования.</w:t>
      </w:r>
    </w:p>
    <w:p w14:paraId="42011073" w14:textId="77777777" w:rsidR="00227D0C" w:rsidRPr="005957AE" w:rsidRDefault="00227D0C" w:rsidP="005957AE">
      <w:pPr>
        <w:spacing w:line="240" w:lineRule="auto"/>
        <w:ind w:firstLine="567"/>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 xml:space="preserve">Есть несколько особенностей такого типа интеграции. Это обязательно работа с деятельностью учащегося, передача учащимся не просто знаний, а именно деятельностных способов работы со знаниями и соответственно деятельностных единиц содержания. Например, понятие может рассматриваться в качестве деятельностной единицы содержания. Об этом замечательно писал выдающийся российский психолог Василий Давыдов - основатель деятельностного подхода в отечественном образовании. «За каждым понятием можно восстановить способ его порождения, если учитель раскрывает для учащегося такой способ и передает его последнему как средство его собственного действия, то можно утверждать, что учитель работает с понятием как с деятельностной единицей содержания образования». Подход Давыдова впоследствии был развит его </w:t>
      </w:r>
      <w:proofErr w:type="gramStart"/>
      <w:r w:rsidRPr="005957AE">
        <w:rPr>
          <w:rFonts w:ascii="Times New Roman" w:eastAsia="Calibri" w:hAnsi="Times New Roman" w:cs="Times New Roman"/>
          <w:sz w:val="28"/>
          <w:szCs w:val="28"/>
        </w:rPr>
        <w:t>учениками,  коллективом</w:t>
      </w:r>
      <w:proofErr w:type="gramEnd"/>
      <w:r w:rsidRPr="005957AE">
        <w:rPr>
          <w:rFonts w:ascii="Times New Roman" w:eastAsia="Calibri" w:hAnsi="Times New Roman" w:cs="Times New Roman"/>
          <w:sz w:val="28"/>
          <w:szCs w:val="28"/>
        </w:rPr>
        <w:t xml:space="preserve"> ученых-разработчиков, который возглавляет доктор психологических наук, профессор, директор НИИ ИСРОО Юрий Громыко. Было обнаружено: в качестве деятельностных единиц содержания могут быть рассмотрены не только понятия, но также модели, идеализации, схемы, различения, системы и систематики знаний, задачи, проблемы и разные другие мыследеятельностные образования. Все они имеют универсальный (метапредметный) характер. То есть, работая с определенным предметным понятием, учащемуся передается, кроме данного предметного материала, обобщенный способ работы с любым предметным понятием, или с моделью как с особого типа мыследеятельным образованием, или с идеализацией, таким образом, поднимаясь с предметного уровня на метапредметный.</w:t>
      </w:r>
    </w:p>
    <w:p w14:paraId="3DE0D967" w14:textId="77777777" w:rsidR="00227D0C" w:rsidRPr="005957AE" w:rsidRDefault="00227D0C" w:rsidP="005957AE">
      <w:pPr>
        <w:spacing w:line="240" w:lineRule="auto"/>
        <w:ind w:firstLine="567"/>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Интеграция – это глубокое взаимопроникновение, слияние, насколько это возможно, в одном учебном материале обобщенных знаний в той или иной области.</w:t>
      </w:r>
    </w:p>
    <w:p w14:paraId="76012526" w14:textId="77777777" w:rsidR="00227D0C" w:rsidRPr="005957AE" w:rsidRDefault="00227D0C" w:rsidP="005957AE">
      <w:pPr>
        <w:spacing w:line="240" w:lineRule="auto"/>
        <w:ind w:firstLine="567"/>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Понятие «интеграция» может иметь следующее значение: создание у школьников целостного представления об окружающем мире.</w:t>
      </w:r>
    </w:p>
    <w:p w14:paraId="24FB0FC1" w14:textId="77777777" w:rsidR="00227D0C" w:rsidRPr="005957AE" w:rsidRDefault="00227D0C" w:rsidP="005957AE">
      <w:pPr>
        <w:spacing w:line="240" w:lineRule="auto"/>
        <w:ind w:firstLine="567"/>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Интегрированный урок позволяет решать целый ряд задач, которые трудно реализовать в рамках традиционных подходов, например:</w:t>
      </w:r>
    </w:p>
    <w:p w14:paraId="4E9816C9" w14:textId="77777777" w:rsidR="00227D0C" w:rsidRPr="005957AE" w:rsidRDefault="00227D0C" w:rsidP="007A015C">
      <w:pPr>
        <w:numPr>
          <w:ilvl w:val="0"/>
          <w:numId w:val="6"/>
        </w:numPr>
        <w:tabs>
          <w:tab w:val="clear" w:pos="720"/>
          <w:tab w:val="num" w:pos="567"/>
        </w:tabs>
        <w:suppressAutoHyphens/>
        <w:spacing w:after="0" w:line="240" w:lineRule="auto"/>
        <w:ind w:left="0" w:firstLine="284"/>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lastRenderedPageBreak/>
        <w:t>повышение мотивации учебной деятельности за счет нестандартной формы;</w:t>
      </w:r>
    </w:p>
    <w:p w14:paraId="3BAEF549" w14:textId="77777777" w:rsidR="00227D0C" w:rsidRPr="005957AE" w:rsidRDefault="00227D0C" w:rsidP="007A015C">
      <w:pPr>
        <w:numPr>
          <w:ilvl w:val="0"/>
          <w:numId w:val="6"/>
        </w:numPr>
        <w:tabs>
          <w:tab w:val="clear" w:pos="720"/>
          <w:tab w:val="num" w:pos="567"/>
        </w:tabs>
        <w:suppressAutoHyphens/>
        <w:spacing w:after="0" w:line="240" w:lineRule="auto"/>
        <w:ind w:left="0" w:firstLine="284"/>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рассмотрение понятий, которые используются в разных предметных областях;</w:t>
      </w:r>
    </w:p>
    <w:p w14:paraId="4204CA4F" w14:textId="77777777" w:rsidR="00227D0C" w:rsidRPr="005957AE" w:rsidRDefault="00227D0C" w:rsidP="007A015C">
      <w:pPr>
        <w:numPr>
          <w:ilvl w:val="0"/>
          <w:numId w:val="6"/>
        </w:numPr>
        <w:tabs>
          <w:tab w:val="clear" w:pos="720"/>
          <w:tab w:val="num" w:pos="567"/>
        </w:tabs>
        <w:suppressAutoHyphens/>
        <w:spacing w:after="0" w:line="240" w:lineRule="auto"/>
        <w:ind w:left="0" w:firstLine="284"/>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организация целенаправленной работы с мыслительными операциями: сравнение, обобщение, классификация, анализ, синтез и т.д.;</w:t>
      </w:r>
    </w:p>
    <w:p w14:paraId="4CD21BE7" w14:textId="77777777" w:rsidR="00227D0C" w:rsidRPr="005957AE" w:rsidRDefault="00227D0C" w:rsidP="007A015C">
      <w:pPr>
        <w:numPr>
          <w:ilvl w:val="0"/>
          <w:numId w:val="6"/>
        </w:numPr>
        <w:tabs>
          <w:tab w:val="clear" w:pos="720"/>
          <w:tab w:val="num" w:pos="567"/>
        </w:tabs>
        <w:suppressAutoHyphens/>
        <w:spacing w:after="0" w:line="240" w:lineRule="auto"/>
        <w:ind w:left="0" w:firstLine="284"/>
        <w:jc w:val="both"/>
        <w:rPr>
          <w:rFonts w:ascii="Times New Roman" w:eastAsia="Calibri" w:hAnsi="Times New Roman" w:cs="Times New Roman"/>
          <w:sz w:val="28"/>
          <w:szCs w:val="28"/>
        </w:rPr>
      </w:pPr>
      <w:r w:rsidRPr="005957AE">
        <w:rPr>
          <w:rFonts w:ascii="Times New Roman" w:eastAsia="Calibri" w:hAnsi="Times New Roman" w:cs="Times New Roman"/>
          <w:sz w:val="28"/>
          <w:szCs w:val="28"/>
        </w:rPr>
        <w:t xml:space="preserve">показ межпредметных связей и их применение при решении разнообразных задач. </w:t>
      </w:r>
    </w:p>
    <w:p w14:paraId="338559A4" w14:textId="77777777" w:rsidR="00227D0C" w:rsidRPr="005957AE" w:rsidRDefault="00227D0C" w:rsidP="007A015C">
      <w:pPr>
        <w:pStyle w:val="11"/>
        <w:spacing w:line="240" w:lineRule="auto"/>
        <w:ind w:firstLine="284"/>
        <w:jc w:val="both"/>
        <w:rPr>
          <w:sz w:val="28"/>
          <w:szCs w:val="28"/>
        </w:rPr>
      </w:pPr>
      <w:r w:rsidRPr="005957AE">
        <w:rPr>
          <w:sz w:val="28"/>
          <w:szCs w:val="28"/>
        </w:rPr>
        <w:t xml:space="preserve">Интегрированные уроки дают ученику достаточно широкое и яркое представление о мире, в котором он живет, о взаимопомощи, о существовании многообразного мира материальной и художественной культуры.    Основной акцент в интегрированном уроке приходится не столько на усвоение знаний о взаимосвязи явлений и предметов, сколько на развитие образного мышления. Интегрированные уроки также предполагают обязательное развитие творческой активности учащихся. Это позволяет использовать содержание всех учебных предметов, привлекать сведения из различных областей науки, культуры, искусства, обращаясь к явлениям и событиям окружающей жизни. В старших классах интегрированные уроки являются важнейшей частью системы межпредметных связей. Материал таких уроков показывает единство процессов, происходящих в окружающем нас мире, позволяет учащимся видеть </w:t>
      </w:r>
      <w:proofErr w:type="gramStart"/>
      <w:r w:rsidRPr="005957AE">
        <w:rPr>
          <w:sz w:val="28"/>
          <w:szCs w:val="28"/>
        </w:rPr>
        <w:t>взаимозависимость  различных</w:t>
      </w:r>
      <w:proofErr w:type="gramEnd"/>
      <w:r w:rsidRPr="005957AE">
        <w:rPr>
          <w:sz w:val="28"/>
          <w:szCs w:val="28"/>
        </w:rPr>
        <w:t xml:space="preserve"> наук. Приобретенные метапредметные умения пригодятся учащимся при выполнении творческого задания на экзамене в форме ЕГЭ, а также в их будущей профессиональной деятельности и повседневной жизни. </w:t>
      </w:r>
    </w:p>
    <w:p w14:paraId="1DCCB190" w14:textId="77777777" w:rsidR="00227D0C" w:rsidRPr="005957AE" w:rsidRDefault="00227D0C" w:rsidP="007A015C">
      <w:pPr>
        <w:pStyle w:val="11"/>
        <w:spacing w:line="240" w:lineRule="auto"/>
        <w:ind w:firstLine="284"/>
        <w:jc w:val="both"/>
        <w:rPr>
          <w:sz w:val="28"/>
          <w:szCs w:val="28"/>
        </w:rPr>
      </w:pPr>
      <w:r w:rsidRPr="005957AE">
        <w:rPr>
          <w:sz w:val="28"/>
          <w:szCs w:val="28"/>
        </w:rPr>
        <w:t xml:space="preserve">Интеграция является относительно новым веянием в образовательном процессе (это понятие в российскую педагогику пришло в 80-е годы и стало обозначать высшую форму межпредметных связей) и становится востребованным в современной школе, где развернуты активные поиски инновационных педагогических технологий. </w:t>
      </w:r>
      <w:r w:rsidRPr="005957AE">
        <w:rPr>
          <w:sz w:val="28"/>
          <w:szCs w:val="28"/>
        </w:rPr>
        <w:br/>
        <w:t>При интеграции появляется возможность вырваться за рамки одной учебной дисциплины, наглядно, в действии показать, как всё в мире взаимосвязано, и одновременно усилить мотивацию изучения своего предмета.</w:t>
      </w:r>
    </w:p>
    <w:p w14:paraId="50C491A4" w14:textId="77777777" w:rsidR="00227D0C" w:rsidRPr="005957AE" w:rsidRDefault="00227D0C" w:rsidP="007A015C">
      <w:pPr>
        <w:shd w:val="clear" w:color="auto" w:fill="FFFFFF"/>
        <w:spacing w:before="133" w:line="240" w:lineRule="auto"/>
        <w:ind w:right="18" w:firstLine="284"/>
        <w:jc w:val="both"/>
        <w:rPr>
          <w:rFonts w:ascii="Times New Roman" w:hAnsi="Times New Roman" w:cs="Times New Roman"/>
          <w:sz w:val="28"/>
          <w:szCs w:val="28"/>
        </w:rPr>
      </w:pPr>
      <w:r w:rsidRPr="005957AE">
        <w:rPr>
          <w:rFonts w:ascii="Times New Roman" w:hAnsi="Times New Roman" w:cs="Times New Roman"/>
          <w:spacing w:val="-4"/>
          <w:sz w:val="28"/>
          <w:szCs w:val="28"/>
        </w:rPr>
        <w:t>Процесс подготовки и проведения интегри</w:t>
      </w:r>
      <w:r w:rsidRPr="005957AE">
        <w:rPr>
          <w:rFonts w:ascii="Times New Roman" w:hAnsi="Times New Roman" w:cs="Times New Roman"/>
          <w:spacing w:val="-2"/>
          <w:sz w:val="28"/>
          <w:szCs w:val="28"/>
        </w:rPr>
        <w:t xml:space="preserve">рованного урока имеет свою специфику. </w:t>
      </w:r>
      <w:r w:rsidRPr="005957AE">
        <w:rPr>
          <w:rFonts w:ascii="Times New Roman" w:hAnsi="Times New Roman" w:cs="Times New Roman"/>
          <w:sz w:val="28"/>
          <w:szCs w:val="28"/>
        </w:rPr>
        <w:t>Он состоит из нескольких этапов.</w:t>
      </w:r>
    </w:p>
    <w:p w14:paraId="2014207D" w14:textId="77777777" w:rsidR="00227D0C" w:rsidRPr="005957AE" w:rsidRDefault="00227D0C" w:rsidP="005957AE">
      <w:pPr>
        <w:shd w:val="clear" w:color="auto" w:fill="FFFFFF"/>
        <w:spacing w:before="4" w:line="240" w:lineRule="auto"/>
        <w:ind w:right="14" w:firstLine="567"/>
        <w:jc w:val="both"/>
        <w:rPr>
          <w:rFonts w:ascii="Times New Roman" w:hAnsi="Times New Roman" w:cs="Times New Roman"/>
          <w:sz w:val="28"/>
          <w:szCs w:val="28"/>
        </w:rPr>
      </w:pPr>
      <w:r w:rsidRPr="005957AE">
        <w:rPr>
          <w:rFonts w:ascii="Times New Roman" w:hAnsi="Times New Roman" w:cs="Times New Roman"/>
          <w:b/>
          <w:bCs/>
          <w:spacing w:val="-6"/>
          <w:sz w:val="28"/>
          <w:szCs w:val="28"/>
        </w:rPr>
        <w:t xml:space="preserve">Первый этап </w:t>
      </w:r>
      <w:r w:rsidRPr="005957AE">
        <w:rPr>
          <w:rFonts w:ascii="Times New Roman" w:hAnsi="Times New Roman" w:cs="Times New Roman"/>
          <w:spacing w:val="-6"/>
          <w:sz w:val="28"/>
          <w:szCs w:val="28"/>
        </w:rPr>
        <w:t xml:space="preserve">работы </w:t>
      </w:r>
      <w:r w:rsidRPr="005957AE">
        <w:rPr>
          <w:rFonts w:ascii="Times New Roman" w:hAnsi="Times New Roman" w:cs="Times New Roman"/>
          <w:b/>
          <w:bCs/>
          <w:spacing w:val="-6"/>
          <w:sz w:val="28"/>
          <w:szCs w:val="28"/>
        </w:rPr>
        <w:t>подготовитель</w:t>
      </w:r>
      <w:r w:rsidRPr="005957AE">
        <w:rPr>
          <w:rFonts w:ascii="Times New Roman" w:hAnsi="Times New Roman" w:cs="Times New Roman"/>
          <w:b/>
          <w:bCs/>
          <w:spacing w:val="-3"/>
          <w:sz w:val="28"/>
          <w:szCs w:val="28"/>
        </w:rPr>
        <w:t xml:space="preserve">ный. </w:t>
      </w:r>
      <w:r w:rsidRPr="005957AE">
        <w:rPr>
          <w:rFonts w:ascii="Times New Roman" w:hAnsi="Times New Roman" w:cs="Times New Roman"/>
          <w:spacing w:val="-3"/>
          <w:sz w:val="28"/>
          <w:szCs w:val="28"/>
        </w:rPr>
        <w:t xml:space="preserve">Он включает в себя следующие элементы: </w:t>
      </w:r>
      <w:r w:rsidRPr="005957AE">
        <w:rPr>
          <w:rFonts w:ascii="Times New Roman" w:hAnsi="Times New Roman" w:cs="Times New Roman"/>
          <w:i/>
          <w:iCs/>
          <w:spacing w:val="-2"/>
          <w:sz w:val="28"/>
          <w:szCs w:val="28"/>
        </w:rPr>
        <w:t xml:space="preserve">планирование, организация творческой группы, </w:t>
      </w:r>
      <w:r w:rsidRPr="005957AE">
        <w:rPr>
          <w:rFonts w:ascii="Times New Roman" w:hAnsi="Times New Roman" w:cs="Times New Roman"/>
          <w:i/>
          <w:iCs/>
          <w:spacing w:val="-3"/>
          <w:sz w:val="28"/>
          <w:szCs w:val="28"/>
        </w:rPr>
        <w:t xml:space="preserve">конструирование содержания урока, репетиции. </w:t>
      </w:r>
      <w:r w:rsidRPr="005957AE">
        <w:rPr>
          <w:rFonts w:ascii="Times New Roman" w:hAnsi="Times New Roman" w:cs="Times New Roman"/>
          <w:spacing w:val="-1"/>
          <w:sz w:val="28"/>
          <w:szCs w:val="28"/>
        </w:rPr>
        <w:t>Рассмотрим каждый элемент подробно.</w:t>
      </w:r>
    </w:p>
    <w:p w14:paraId="3F2F2211" w14:textId="77777777" w:rsidR="00227D0C" w:rsidRPr="005957AE" w:rsidRDefault="00227D0C" w:rsidP="005957AE">
      <w:pPr>
        <w:shd w:val="clear" w:color="auto" w:fill="FFFFFF"/>
        <w:spacing w:before="223" w:line="240" w:lineRule="auto"/>
        <w:ind w:firstLine="567"/>
        <w:jc w:val="both"/>
        <w:rPr>
          <w:rFonts w:ascii="Times New Roman" w:hAnsi="Times New Roman" w:cs="Times New Roman"/>
          <w:sz w:val="28"/>
          <w:szCs w:val="28"/>
        </w:rPr>
      </w:pPr>
      <w:r w:rsidRPr="005957AE">
        <w:rPr>
          <w:rFonts w:ascii="Times New Roman" w:hAnsi="Times New Roman" w:cs="Times New Roman"/>
          <w:b/>
          <w:bCs/>
          <w:i/>
          <w:iCs/>
          <w:spacing w:val="-2"/>
          <w:sz w:val="28"/>
          <w:szCs w:val="28"/>
        </w:rPr>
        <w:t xml:space="preserve">Планирование урока. </w:t>
      </w:r>
      <w:r w:rsidRPr="005957AE">
        <w:rPr>
          <w:rFonts w:ascii="Times New Roman" w:hAnsi="Times New Roman" w:cs="Times New Roman"/>
          <w:spacing w:val="-2"/>
          <w:sz w:val="28"/>
          <w:szCs w:val="28"/>
        </w:rPr>
        <w:t xml:space="preserve">Во время работы над </w:t>
      </w:r>
      <w:r w:rsidRPr="005957AE">
        <w:rPr>
          <w:rFonts w:ascii="Times New Roman" w:hAnsi="Times New Roman" w:cs="Times New Roman"/>
          <w:spacing w:val="-5"/>
          <w:sz w:val="28"/>
          <w:szCs w:val="28"/>
        </w:rPr>
        <w:t>календарно-тематическим планированием необхо</w:t>
      </w:r>
      <w:r w:rsidRPr="005957AE">
        <w:rPr>
          <w:rFonts w:ascii="Times New Roman" w:hAnsi="Times New Roman" w:cs="Times New Roman"/>
          <w:spacing w:val="-6"/>
          <w:sz w:val="28"/>
          <w:szCs w:val="28"/>
        </w:rPr>
        <w:t>димо определить количество интегрированных уро</w:t>
      </w:r>
      <w:r w:rsidRPr="005957AE">
        <w:rPr>
          <w:rFonts w:ascii="Times New Roman" w:hAnsi="Times New Roman" w:cs="Times New Roman"/>
          <w:spacing w:val="-2"/>
          <w:sz w:val="28"/>
          <w:szCs w:val="28"/>
        </w:rPr>
        <w:t xml:space="preserve">ков, их тематику и сроки проведения. Это избавит </w:t>
      </w:r>
      <w:r w:rsidRPr="005957AE">
        <w:rPr>
          <w:rFonts w:ascii="Times New Roman" w:hAnsi="Times New Roman" w:cs="Times New Roman"/>
          <w:spacing w:val="-1"/>
          <w:sz w:val="28"/>
          <w:szCs w:val="28"/>
        </w:rPr>
        <w:t>от элемента случайности в проведении интегри</w:t>
      </w:r>
      <w:r w:rsidRPr="005957AE">
        <w:rPr>
          <w:rFonts w:ascii="Times New Roman" w:hAnsi="Times New Roman" w:cs="Times New Roman"/>
          <w:spacing w:val="-2"/>
          <w:sz w:val="28"/>
          <w:szCs w:val="28"/>
        </w:rPr>
        <w:t xml:space="preserve">рованных уроков, позволит четко определить их </w:t>
      </w:r>
      <w:r w:rsidRPr="005957AE">
        <w:rPr>
          <w:rFonts w:ascii="Times New Roman" w:hAnsi="Times New Roman" w:cs="Times New Roman"/>
          <w:spacing w:val="-1"/>
          <w:sz w:val="28"/>
          <w:szCs w:val="28"/>
        </w:rPr>
        <w:t>роль и место в системе уроков, поможет плано</w:t>
      </w:r>
      <w:r w:rsidRPr="005957AE">
        <w:rPr>
          <w:rFonts w:ascii="Times New Roman" w:hAnsi="Times New Roman" w:cs="Times New Roman"/>
          <w:spacing w:val="-4"/>
          <w:sz w:val="28"/>
          <w:szCs w:val="28"/>
        </w:rPr>
        <w:t>мерно вести работу по подготовке к интегрирован</w:t>
      </w:r>
      <w:r w:rsidRPr="005957AE">
        <w:rPr>
          <w:rFonts w:ascii="Times New Roman" w:hAnsi="Times New Roman" w:cs="Times New Roman"/>
          <w:spacing w:val="-5"/>
          <w:sz w:val="28"/>
          <w:szCs w:val="28"/>
        </w:rPr>
        <w:t xml:space="preserve">ному уроку. На этом этапе необходимо определить оптимальное </w:t>
      </w:r>
      <w:r w:rsidRPr="005957AE">
        <w:rPr>
          <w:rFonts w:ascii="Times New Roman" w:hAnsi="Times New Roman" w:cs="Times New Roman"/>
          <w:spacing w:val="-5"/>
          <w:sz w:val="28"/>
          <w:szCs w:val="28"/>
        </w:rPr>
        <w:lastRenderedPageBreak/>
        <w:t xml:space="preserve">количество интегрированных уроков. </w:t>
      </w:r>
      <w:r w:rsidRPr="005957AE">
        <w:rPr>
          <w:rFonts w:ascii="Times New Roman" w:hAnsi="Times New Roman" w:cs="Times New Roman"/>
          <w:spacing w:val="2"/>
          <w:sz w:val="28"/>
          <w:szCs w:val="28"/>
        </w:rPr>
        <w:t>Критериями оптимальности являются их необ</w:t>
      </w:r>
      <w:r w:rsidRPr="005957AE">
        <w:rPr>
          <w:rFonts w:ascii="Times New Roman" w:hAnsi="Times New Roman" w:cs="Times New Roman"/>
          <w:sz w:val="28"/>
          <w:szCs w:val="28"/>
        </w:rPr>
        <w:t>ходимость и достаточность для достижения по</w:t>
      </w:r>
      <w:r w:rsidRPr="005957AE">
        <w:rPr>
          <w:rFonts w:ascii="Times New Roman" w:hAnsi="Times New Roman" w:cs="Times New Roman"/>
          <w:spacing w:val="-5"/>
          <w:sz w:val="28"/>
          <w:szCs w:val="28"/>
        </w:rPr>
        <w:t xml:space="preserve">ставленных образовательных целей. </w:t>
      </w:r>
      <w:r w:rsidRPr="005957AE">
        <w:rPr>
          <w:rFonts w:ascii="Times New Roman" w:hAnsi="Times New Roman" w:cs="Times New Roman"/>
          <w:bCs/>
          <w:i/>
          <w:iCs/>
          <w:spacing w:val="-5"/>
          <w:sz w:val="28"/>
          <w:szCs w:val="28"/>
        </w:rPr>
        <w:t>Цель инте</w:t>
      </w:r>
      <w:r w:rsidRPr="005957AE">
        <w:rPr>
          <w:rFonts w:ascii="Times New Roman" w:hAnsi="Times New Roman" w:cs="Times New Roman"/>
          <w:bCs/>
          <w:i/>
          <w:iCs/>
          <w:spacing w:val="-2"/>
          <w:sz w:val="28"/>
          <w:szCs w:val="28"/>
        </w:rPr>
        <w:t xml:space="preserve">грированного урока </w:t>
      </w:r>
      <w:r w:rsidRPr="005957AE">
        <w:rPr>
          <w:rFonts w:ascii="Times New Roman" w:hAnsi="Times New Roman" w:cs="Times New Roman"/>
          <w:bCs/>
          <w:spacing w:val="-2"/>
          <w:sz w:val="28"/>
          <w:szCs w:val="28"/>
        </w:rPr>
        <w:t xml:space="preserve">- </w:t>
      </w:r>
      <w:r w:rsidRPr="005957AE">
        <w:rPr>
          <w:rFonts w:ascii="Times New Roman" w:hAnsi="Times New Roman" w:cs="Times New Roman"/>
          <w:bCs/>
          <w:i/>
          <w:iCs/>
          <w:spacing w:val="-2"/>
          <w:sz w:val="28"/>
          <w:szCs w:val="28"/>
        </w:rPr>
        <w:t xml:space="preserve">достичь целостного </w:t>
      </w:r>
      <w:r w:rsidRPr="005957AE">
        <w:rPr>
          <w:rFonts w:ascii="Times New Roman" w:hAnsi="Times New Roman" w:cs="Times New Roman"/>
          <w:bCs/>
          <w:i/>
          <w:iCs/>
          <w:spacing w:val="-5"/>
          <w:sz w:val="28"/>
          <w:szCs w:val="28"/>
        </w:rPr>
        <w:t>представления об изучаемом (явлении, собы</w:t>
      </w:r>
      <w:r w:rsidRPr="005957AE">
        <w:rPr>
          <w:rFonts w:ascii="Times New Roman" w:hAnsi="Times New Roman" w:cs="Times New Roman"/>
          <w:bCs/>
          <w:i/>
          <w:iCs/>
          <w:spacing w:val="-12"/>
          <w:sz w:val="28"/>
          <w:szCs w:val="28"/>
        </w:rPr>
        <w:t xml:space="preserve">тии, процессе, которые отражаются в теме, </w:t>
      </w:r>
      <w:r w:rsidRPr="005957AE">
        <w:rPr>
          <w:rFonts w:ascii="Times New Roman" w:hAnsi="Times New Roman" w:cs="Times New Roman"/>
          <w:bCs/>
          <w:i/>
          <w:iCs/>
          <w:spacing w:val="-1"/>
          <w:sz w:val="28"/>
          <w:szCs w:val="28"/>
        </w:rPr>
        <w:t>разделе программы и т.п.).</w:t>
      </w:r>
      <w:r w:rsidRPr="005957AE">
        <w:rPr>
          <w:rFonts w:ascii="Times New Roman" w:hAnsi="Times New Roman" w:cs="Times New Roman"/>
          <w:b/>
          <w:bCs/>
          <w:i/>
          <w:iCs/>
          <w:spacing w:val="-1"/>
          <w:sz w:val="28"/>
          <w:szCs w:val="28"/>
        </w:rPr>
        <w:t xml:space="preserve"> </w:t>
      </w:r>
      <w:r w:rsidRPr="005957AE">
        <w:rPr>
          <w:rFonts w:ascii="Times New Roman" w:hAnsi="Times New Roman" w:cs="Times New Roman"/>
          <w:spacing w:val="-1"/>
          <w:sz w:val="28"/>
          <w:szCs w:val="28"/>
        </w:rPr>
        <w:t xml:space="preserve">Если стоит цель </w:t>
      </w:r>
      <w:r w:rsidRPr="005957AE">
        <w:rPr>
          <w:rFonts w:ascii="Times New Roman" w:hAnsi="Times New Roman" w:cs="Times New Roman"/>
          <w:spacing w:val="-3"/>
          <w:sz w:val="28"/>
          <w:szCs w:val="28"/>
        </w:rPr>
        <w:t>сформировать целостные пропедевтические зна</w:t>
      </w:r>
      <w:r w:rsidRPr="005957AE">
        <w:rPr>
          <w:rFonts w:ascii="Times New Roman" w:hAnsi="Times New Roman" w:cs="Times New Roman"/>
          <w:spacing w:val="-6"/>
          <w:sz w:val="28"/>
          <w:szCs w:val="28"/>
        </w:rPr>
        <w:t xml:space="preserve">ния (вводно-обзорные) в начале изучения темы или </w:t>
      </w:r>
      <w:r w:rsidRPr="005957AE">
        <w:rPr>
          <w:rFonts w:ascii="Times New Roman" w:hAnsi="Times New Roman" w:cs="Times New Roman"/>
          <w:spacing w:val="-4"/>
          <w:sz w:val="28"/>
          <w:szCs w:val="28"/>
        </w:rPr>
        <w:t xml:space="preserve">раздела программы, то интегрированный урок проводится как вводный в тему или раздел. Если урок </w:t>
      </w:r>
      <w:r w:rsidRPr="005957AE">
        <w:rPr>
          <w:rFonts w:ascii="Times New Roman" w:hAnsi="Times New Roman" w:cs="Times New Roman"/>
          <w:spacing w:val="-1"/>
          <w:sz w:val="28"/>
          <w:szCs w:val="28"/>
        </w:rPr>
        <w:t>проводится в конце изучения раздела, то он про</w:t>
      </w:r>
      <w:r w:rsidRPr="005957AE">
        <w:rPr>
          <w:rFonts w:ascii="Times New Roman" w:hAnsi="Times New Roman" w:cs="Times New Roman"/>
          <w:sz w:val="28"/>
          <w:szCs w:val="28"/>
        </w:rPr>
        <w:t xml:space="preserve">водится как обобщающий. Возможно, сочетание </w:t>
      </w:r>
      <w:r w:rsidRPr="005957AE">
        <w:rPr>
          <w:rFonts w:ascii="Times New Roman" w:hAnsi="Times New Roman" w:cs="Times New Roman"/>
          <w:spacing w:val="-3"/>
          <w:sz w:val="28"/>
          <w:szCs w:val="28"/>
        </w:rPr>
        <w:t>того и другого подходов одновременно, т.е. внача</w:t>
      </w:r>
      <w:r w:rsidRPr="005957AE">
        <w:rPr>
          <w:rFonts w:ascii="Times New Roman" w:hAnsi="Times New Roman" w:cs="Times New Roman"/>
          <w:spacing w:val="-4"/>
          <w:sz w:val="28"/>
          <w:szCs w:val="28"/>
        </w:rPr>
        <w:t xml:space="preserve">ле дать </w:t>
      </w:r>
      <w:r w:rsidRPr="005957AE">
        <w:rPr>
          <w:rFonts w:ascii="Times New Roman" w:hAnsi="Times New Roman" w:cs="Times New Roman"/>
          <w:bCs/>
          <w:spacing w:val="-4"/>
          <w:sz w:val="28"/>
          <w:szCs w:val="28"/>
        </w:rPr>
        <w:t xml:space="preserve">вводно-обзорный урок, </w:t>
      </w:r>
      <w:r w:rsidRPr="005957AE">
        <w:rPr>
          <w:rFonts w:ascii="Times New Roman" w:hAnsi="Times New Roman" w:cs="Times New Roman"/>
          <w:spacing w:val="-4"/>
          <w:sz w:val="28"/>
          <w:szCs w:val="28"/>
        </w:rPr>
        <w:t>а в конце изуче</w:t>
      </w:r>
      <w:r w:rsidRPr="005957AE">
        <w:rPr>
          <w:rFonts w:ascii="Times New Roman" w:hAnsi="Times New Roman" w:cs="Times New Roman"/>
          <w:spacing w:val="-1"/>
          <w:sz w:val="28"/>
          <w:szCs w:val="28"/>
        </w:rPr>
        <w:t xml:space="preserve">ния темы или раздела как </w:t>
      </w:r>
      <w:r w:rsidRPr="005957AE">
        <w:rPr>
          <w:rFonts w:ascii="Times New Roman" w:hAnsi="Times New Roman" w:cs="Times New Roman"/>
          <w:bCs/>
          <w:spacing w:val="-1"/>
          <w:sz w:val="28"/>
          <w:szCs w:val="28"/>
        </w:rPr>
        <w:t>урок обобщения знаний</w:t>
      </w:r>
      <w:r w:rsidRPr="005957AE">
        <w:rPr>
          <w:rFonts w:ascii="Times New Roman" w:hAnsi="Times New Roman" w:cs="Times New Roman"/>
          <w:b/>
          <w:bCs/>
          <w:spacing w:val="-1"/>
          <w:sz w:val="28"/>
          <w:szCs w:val="28"/>
        </w:rPr>
        <w:t xml:space="preserve"> </w:t>
      </w:r>
      <w:r w:rsidRPr="005957AE">
        <w:rPr>
          <w:rFonts w:ascii="Times New Roman" w:hAnsi="Times New Roman" w:cs="Times New Roman"/>
          <w:spacing w:val="-1"/>
          <w:sz w:val="28"/>
          <w:szCs w:val="28"/>
        </w:rPr>
        <w:t xml:space="preserve">по пройденному материалу. По мнению А.И. Пайгусова, </w:t>
      </w:r>
      <w:r w:rsidRPr="005957AE">
        <w:rPr>
          <w:rFonts w:ascii="Times New Roman" w:hAnsi="Times New Roman" w:cs="Times New Roman"/>
          <w:spacing w:val="2"/>
          <w:sz w:val="28"/>
          <w:szCs w:val="28"/>
        </w:rPr>
        <w:t>последний вариант является наиболее прием</w:t>
      </w:r>
      <w:r w:rsidRPr="005957AE">
        <w:rPr>
          <w:rFonts w:ascii="Times New Roman" w:hAnsi="Times New Roman" w:cs="Times New Roman"/>
          <w:spacing w:val="-2"/>
          <w:sz w:val="28"/>
          <w:szCs w:val="28"/>
        </w:rPr>
        <w:t xml:space="preserve">лемым, так как он наиболее полно соответствует </w:t>
      </w:r>
      <w:r w:rsidRPr="005957AE">
        <w:rPr>
          <w:rFonts w:ascii="Times New Roman" w:hAnsi="Times New Roman" w:cs="Times New Roman"/>
          <w:spacing w:val="2"/>
          <w:sz w:val="28"/>
          <w:szCs w:val="28"/>
        </w:rPr>
        <w:t xml:space="preserve">логике познавательного процесса: от общего к </w:t>
      </w:r>
      <w:r w:rsidRPr="005957AE">
        <w:rPr>
          <w:rFonts w:ascii="Times New Roman" w:hAnsi="Times New Roman" w:cs="Times New Roman"/>
          <w:spacing w:val="-1"/>
          <w:sz w:val="28"/>
          <w:szCs w:val="28"/>
        </w:rPr>
        <w:t>частному, от частного к общему.</w:t>
      </w:r>
    </w:p>
    <w:p w14:paraId="0E3ACB08" w14:textId="77777777" w:rsidR="00227D0C" w:rsidRPr="005957AE" w:rsidRDefault="00227D0C" w:rsidP="005957AE">
      <w:pPr>
        <w:shd w:val="clear" w:color="auto" w:fill="FFFFFF"/>
        <w:spacing w:before="133" w:line="240" w:lineRule="auto"/>
        <w:ind w:firstLine="567"/>
        <w:jc w:val="both"/>
        <w:rPr>
          <w:rFonts w:ascii="Times New Roman" w:hAnsi="Times New Roman" w:cs="Times New Roman"/>
          <w:sz w:val="28"/>
          <w:szCs w:val="28"/>
        </w:rPr>
      </w:pPr>
      <w:r w:rsidRPr="005957AE">
        <w:rPr>
          <w:rFonts w:ascii="Times New Roman" w:hAnsi="Times New Roman" w:cs="Times New Roman"/>
          <w:spacing w:val="1"/>
          <w:sz w:val="28"/>
          <w:szCs w:val="28"/>
        </w:rPr>
        <w:t xml:space="preserve">Анализ педагогической практики показывает, </w:t>
      </w:r>
      <w:r w:rsidRPr="005957AE">
        <w:rPr>
          <w:rFonts w:ascii="Times New Roman" w:hAnsi="Times New Roman" w:cs="Times New Roman"/>
          <w:sz w:val="28"/>
          <w:szCs w:val="28"/>
        </w:rPr>
        <w:t xml:space="preserve">что в настоящее время интегрированные уроки </w:t>
      </w:r>
      <w:r w:rsidRPr="005957AE">
        <w:rPr>
          <w:rFonts w:ascii="Times New Roman" w:hAnsi="Times New Roman" w:cs="Times New Roman"/>
          <w:spacing w:val="-1"/>
          <w:sz w:val="28"/>
          <w:szCs w:val="28"/>
        </w:rPr>
        <w:t xml:space="preserve">используются в основном как обобщающие. Это </w:t>
      </w:r>
      <w:r w:rsidRPr="005957AE">
        <w:rPr>
          <w:rFonts w:ascii="Times New Roman" w:hAnsi="Times New Roman" w:cs="Times New Roman"/>
          <w:spacing w:val="-3"/>
          <w:sz w:val="28"/>
          <w:szCs w:val="28"/>
        </w:rPr>
        <w:t>обусловлено тем, что учебный материал, как пра</w:t>
      </w:r>
      <w:r w:rsidRPr="005957AE">
        <w:rPr>
          <w:rFonts w:ascii="Times New Roman" w:hAnsi="Times New Roman" w:cs="Times New Roman"/>
          <w:spacing w:val="-6"/>
          <w:sz w:val="28"/>
          <w:szCs w:val="28"/>
        </w:rPr>
        <w:t xml:space="preserve">вило, изучается </w:t>
      </w:r>
      <w:r w:rsidRPr="005957AE">
        <w:rPr>
          <w:rFonts w:ascii="Times New Roman" w:hAnsi="Times New Roman" w:cs="Times New Roman"/>
          <w:i/>
          <w:iCs/>
          <w:spacing w:val="-6"/>
          <w:sz w:val="28"/>
          <w:szCs w:val="28"/>
        </w:rPr>
        <w:t xml:space="preserve">индуктивным методом, </w:t>
      </w:r>
      <w:r w:rsidRPr="005957AE">
        <w:rPr>
          <w:rFonts w:ascii="Times New Roman" w:hAnsi="Times New Roman" w:cs="Times New Roman"/>
          <w:spacing w:val="-6"/>
          <w:sz w:val="28"/>
          <w:szCs w:val="28"/>
        </w:rPr>
        <w:t>т.е. линей</w:t>
      </w:r>
      <w:r w:rsidRPr="005957AE">
        <w:rPr>
          <w:rFonts w:ascii="Times New Roman" w:hAnsi="Times New Roman" w:cs="Times New Roman"/>
          <w:spacing w:val="-2"/>
          <w:sz w:val="28"/>
          <w:szCs w:val="28"/>
        </w:rPr>
        <w:t>но-поступательно, шаг за шагом от частного к об</w:t>
      </w:r>
      <w:r w:rsidRPr="005957AE">
        <w:rPr>
          <w:rFonts w:ascii="Times New Roman" w:hAnsi="Times New Roman" w:cs="Times New Roman"/>
          <w:spacing w:val="-4"/>
          <w:sz w:val="28"/>
          <w:szCs w:val="28"/>
        </w:rPr>
        <w:t xml:space="preserve">щему. В этом случае целостное представление об </w:t>
      </w:r>
      <w:r w:rsidRPr="005957AE">
        <w:rPr>
          <w:rFonts w:ascii="Times New Roman" w:hAnsi="Times New Roman" w:cs="Times New Roman"/>
          <w:spacing w:val="2"/>
          <w:sz w:val="28"/>
          <w:szCs w:val="28"/>
        </w:rPr>
        <w:t xml:space="preserve">изучаемом у учащихся должно сформироваться </w:t>
      </w:r>
      <w:r w:rsidRPr="005957AE">
        <w:rPr>
          <w:rFonts w:ascii="Times New Roman" w:hAnsi="Times New Roman" w:cs="Times New Roman"/>
          <w:spacing w:val="-5"/>
          <w:sz w:val="28"/>
          <w:szCs w:val="28"/>
        </w:rPr>
        <w:t>в конце изучения материала на обобщающем уро</w:t>
      </w:r>
      <w:r w:rsidRPr="005957AE">
        <w:rPr>
          <w:rFonts w:ascii="Times New Roman" w:hAnsi="Times New Roman" w:cs="Times New Roman"/>
          <w:spacing w:val="-4"/>
          <w:sz w:val="28"/>
          <w:szCs w:val="28"/>
        </w:rPr>
        <w:t xml:space="preserve">ке. Процесс усвоения программы в данном случае </w:t>
      </w:r>
      <w:r w:rsidRPr="005957AE">
        <w:rPr>
          <w:rFonts w:ascii="Times New Roman" w:hAnsi="Times New Roman" w:cs="Times New Roman"/>
          <w:sz w:val="28"/>
          <w:szCs w:val="28"/>
        </w:rPr>
        <w:t xml:space="preserve">напоминает составление мозаики из различных </w:t>
      </w:r>
      <w:r w:rsidRPr="005957AE">
        <w:rPr>
          <w:rFonts w:ascii="Times New Roman" w:hAnsi="Times New Roman" w:cs="Times New Roman"/>
          <w:spacing w:val="-4"/>
          <w:sz w:val="28"/>
          <w:szCs w:val="28"/>
        </w:rPr>
        <w:t xml:space="preserve">цветных кусочков стекла, когда ученики соединяют </w:t>
      </w:r>
      <w:r w:rsidRPr="005957AE">
        <w:rPr>
          <w:rFonts w:ascii="Times New Roman" w:hAnsi="Times New Roman" w:cs="Times New Roman"/>
          <w:spacing w:val="-6"/>
          <w:sz w:val="28"/>
          <w:szCs w:val="28"/>
        </w:rPr>
        <w:t xml:space="preserve">расчлененные знания в единую картину. Учащиеся </w:t>
      </w:r>
      <w:r w:rsidRPr="005957AE">
        <w:rPr>
          <w:rFonts w:ascii="Times New Roman" w:hAnsi="Times New Roman" w:cs="Times New Roman"/>
          <w:spacing w:val="-2"/>
          <w:sz w:val="28"/>
          <w:szCs w:val="28"/>
        </w:rPr>
        <w:t>при таком способе, как правило, не видят взаимо</w:t>
      </w:r>
      <w:r w:rsidRPr="005957AE">
        <w:rPr>
          <w:rFonts w:ascii="Times New Roman" w:hAnsi="Times New Roman" w:cs="Times New Roman"/>
          <w:spacing w:val="-3"/>
          <w:sz w:val="28"/>
          <w:szCs w:val="28"/>
        </w:rPr>
        <w:t>связи между уроками. А так как раздел программы представляет собой развернутую во времени картину, наполненную множеством фактов, то не каж</w:t>
      </w:r>
      <w:r w:rsidRPr="005957AE">
        <w:rPr>
          <w:rFonts w:ascii="Times New Roman" w:hAnsi="Times New Roman" w:cs="Times New Roman"/>
          <w:spacing w:val="5"/>
          <w:sz w:val="28"/>
          <w:szCs w:val="28"/>
        </w:rPr>
        <w:t xml:space="preserve">дому ученику удается сформировать в своем </w:t>
      </w:r>
      <w:r w:rsidRPr="005957AE">
        <w:rPr>
          <w:rFonts w:ascii="Times New Roman" w:hAnsi="Times New Roman" w:cs="Times New Roman"/>
          <w:spacing w:val="-2"/>
          <w:sz w:val="28"/>
          <w:szCs w:val="28"/>
        </w:rPr>
        <w:t xml:space="preserve">сознании целостный ее образ. Если на основе </w:t>
      </w:r>
      <w:r w:rsidRPr="005957AE">
        <w:rPr>
          <w:rFonts w:ascii="Times New Roman" w:hAnsi="Times New Roman" w:cs="Times New Roman"/>
          <w:i/>
          <w:iCs/>
          <w:spacing w:val="-2"/>
          <w:sz w:val="28"/>
          <w:szCs w:val="28"/>
        </w:rPr>
        <w:t>де</w:t>
      </w:r>
      <w:r w:rsidRPr="005957AE">
        <w:rPr>
          <w:rFonts w:ascii="Times New Roman" w:hAnsi="Times New Roman" w:cs="Times New Roman"/>
          <w:i/>
          <w:iCs/>
          <w:spacing w:val="-7"/>
          <w:sz w:val="28"/>
          <w:szCs w:val="28"/>
        </w:rPr>
        <w:t xml:space="preserve">дуктивного </w:t>
      </w:r>
      <w:r w:rsidRPr="005957AE">
        <w:rPr>
          <w:rFonts w:ascii="Times New Roman" w:hAnsi="Times New Roman" w:cs="Times New Roman"/>
          <w:spacing w:val="-7"/>
          <w:sz w:val="28"/>
          <w:szCs w:val="28"/>
        </w:rPr>
        <w:t xml:space="preserve">подхода использовать интегрированный </w:t>
      </w:r>
      <w:r w:rsidRPr="005957AE">
        <w:rPr>
          <w:rFonts w:ascii="Times New Roman" w:hAnsi="Times New Roman" w:cs="Times New Roman"/>
          <w:spacing w:val="-1"/>
          <w:sz w:val="28"/>
          <w:szCs w:val="28"/>
        </w:rPr>
        <w:t xml:space="preserve">урок как пропедевтический, когда материал урока </w:t>
      </w:r>
      <w:r w:rsidRPr="005957AE">
        <w:rPr>
          <w:rFonts w:ascii="Times New Roman" w:hAnsi="Times New Roman" w:cs="Times New Roman"/>
          <w:spacing w:val="-2"/>
          <w:sz w:val="28"/>
          <w:szCs w:val="28"/>
        </w:rPr>
        <w:t xml:space="preserve">укрупняется до обзора раздела программы, то это </w:t>
      </w:r>
      <w:r w:rsidRPr="005957AE">
        <w:rPr>
          <w:rFonts w:ascii="Times New Roman" w:hAnsi="Times New Roman" w:cs="Times New Roman"/>
          <w:sz w:val="28"/>
          <w:szCs w:val="28"/>
        </w:rPr>
        <w:t xml:space="preserve">поможет преодолеть фрагментарность видения, </w:t>
      </w:r>
      <w:r w:rsidRPr="005957AE">
        <w:rPr>
          <w:rFonts w:ascii="Times New Roman" w:hAnsi="Times New Roman" w:cs="Times New Roman"/>
          <w:spacing w:val="-2"/>
          <w:sz w:val="28"/>
          <w:szCs w:val="28"/>
        </w:rPr>
        <w:t>сформирует у учащихся целостную и всесторон</w:t>
      </w:r>
      <w:r w:rsidRPr="005957AE">
        <w:rPr>
          <w:rFonts w:ascii="Times New Roman" w:hAnsi="Times New Roman" w:cs="Times New Roman"/>
          <w:spacing w:val="-5"/>
          <w:sz w:val="28"/>
          <w:szCs w:val="28"/>
        </w:rPr>
        <w:t xml:space="preserve">нюю картину изучаемого, подготовит необходимую </w:t>
      </w:r>
      <w:r w:rsidRPr="005957AE">
        <w:rPr>
          <w:rFonts w:ascii="Times New Roman" w:hAnsi="Times New Roman" w:cs="Times New Roman"/>
          <w:spacing w:val="-2"/>
          <w:sz w:val="28"/>
          <w:szCs w:val="28"/>
        </w:rPr>
        <w:t>базу для более углубленного изучения на после</w:t>
      </w:r>
      <w:r w:rsidRPr="005957AE">
        <w:rPr>
          <w:rFonts w:ascii="Times New Roman" w:hAnsi="Times New Roman" w:cs="Times New Roman"/>
          <w:sz w:val="28"/>
          <w:szCs w:val="28"/>
        </w:rPr>
        <w:t>дующих уроках. При таком способе основной ди</w:t>
      </w:r>
      <w:r w:rsidRPr="005957AE">
        <w:rPr>
          <w:rFonts w:ascii="Times New Roman" w:hAnsi="Times New Roman" w:cs="Times New Roman"/>
          <w:spacing w:val="-1"/>
          <w:sz w:val="28"/>
          <w:szCs w:val="28"/>
        </w:rPr>
        <w:t>дактической единицей становится не урок, а раз</w:t>
      </w:r>
      <w:r w:rsidRPr="005957AE">
        <w:rPr>
          <w:rFonts w:ascii="Times New Roman" w:hAnsi="Times New Roman" w:cs="Times New Roman"/>
          <w:spacing w:val="7"/>
          <w:sz w:val="28"/>
          <w:szCs w:val="28"/>
        </w:rPr>
        <w:t xml:space="preserve">дел программы. Отсюда логически вытекает </w:t>
      </w:r>
      <w:r w:rsidRPr="005957AE">
        <w:rPr>
          <w:rFonts w:ascii="Times New Roman" w:hAnsi="Times New Roman" w:cs="Times New Roman"/>
          <w:spacing w:val="2"/>
          <w:sz w:val="28"/>
          <w:szCs w:val="28"/>
        </w:rPr>
        <w:t xml:space="preserve">решение проблемы определения оптимального </w:t>
      </w:r>
      <w:r w:rsidRPr="005957AE">
        <w:rPr>
          <w:rFonts w:ascii="Times New Roman" w:hAnsi="Times New Roman" w:cs="Times New Roman"/>
          <w:spacing w:val="-5"/>
          <w:sz w:val="28"/>
          <w:szCs w:val="28"/>
        </w:rPr>
        <w:t xml:space="preserve">количества интегрированных уроков. </w:t>
      </w:r>
      <w:r w:rsidRPr="005957AE">
        <w:rPr>
          <w:rFonts w:ascii="Times New Roman" w:hAnsi="Times New Roman" w:cs="Times New Roman"/>
          <w:bCs/>
          <w:i/>
          <w:iCs/>
          <w:spacing w:val="-5"/>
          <w:sz w:val="28"/>
          <w:szCs w:val="28"/>
        </w:rPr>
        <w:t xml:space="preserve">Количество </w:t>
      </w:r>
      <w:r w:rsidRPr="005957AE">
        <w:rPr>
          <w:rFonts w:ascii="Times New Roman" w:hAnsi="Times New Roman" w:cs="Times New Roman"/>
          <w:bCs/>
          <w:i/>
          <w:iCs/>
          <w:spacing w:val="-3"/>
          <w:sz w:val="28"/>
          <w:szCs w:val="28"/>
        </w:rPr>
        <w:t xml:space="preserve">разделов в программе определит количество </w:t>
      </w:r>
      <w:r w:rsidRPr="005957AE">
        <w:rPr>
          <w:rFonts w:ascii="Times New Roman" w:hAnsi="Times New Roman" w:cs="Times New Roman"/>
          <w:bCs/>
          <w:i/>
          <w:iCs/>
          <w:spacing w:val="-11"/>
          <w:sz w:val="28"/>
          <w:szCs w:val="28"/>
        </w:rPr>
        <w:t xml:space="preserve">и тематику интегрированных уроков в учебном </w:t>
      </w:r>
      <w:r w:rsidRPr="005957AE">
        <w:rPr>
          <w:rFonts w:ascii="Times New Roman" w:hAnsi="Times New Roman" w:cs="Times New Roman"/>
          <w:bCs/>
          <w:i/>
          <w:iCs/>
          <w:spacing w:val="8"/>
          <w:sz w:val="28"/>
          <w:szCs w:val="28"/>
        </w:rPr>
        <w:t>году</w:t>
      </w:r>
      <w:r w:rsidRPr="005957AE">
        <w:rPr>
          <w:rFonts w:ascii="Times New Roman" w:hAnsi="Times New Roman" w:cs="Times New Roman"/>
          <w:b/>
          <w:bCs/>
          <w:i/>
          <w:iCs/>
          <w:spacing w:val="8"/>
          <w:sz w:val="28"/>
          <w:szCs w:val="28"/>
        </w:rPr>
        <w:t xml:space="preserve">. </w:t>
      </w:r>
      <w:r w:rsidRPr="005957AE">
        <w:rPr>
          <w:rFonts w:ascii="Times New Roman" w:hAnsi="Times New Roman" w:cs="Times New Roman"/>
          <w:spacing w:val="8"/>
          <w:sz w:val="28"/>
          <w:szCs w:val="28"/>
        </w:rPr>
        <w:t xml:space="preserve">Таким образом, формируется система </w:t>
      </w:r>
      <w:r w:rsidRPr="005957AE">
        <w:rPr>
          <w:rFonts w:ascii="Times New Roman" w:hAnsi="Times New Roman" w:cs="Times New Roman"/>
          <w:spacing w:val="-1"/>
          <w:sz w:val="28"/>
          <w:szCs w:val="28"/>
        </w:rPr>
        <w:t xml:space="preserve">интегрированных уроков, обусловленная логикой </w:t>
      </w:r>
      <w:r w:rsidRPr="005957AE">
        <w:rPr>
          <w:rFonts w:ascii="Times New Roman" w:hAnsi="Times New Roman" w:cs="Times New Roman"/>
          <w:spacing w:val="-3"/>
          <w:sz w:val="28"/>
          <w:szCs w:val="28"/>
        </w:rPr>
        <w:t>изучения предмета.</w:t>
      </w:r>
    </w:p>
    <w:p w14:paraId="008BB81E" w14:textId="77777777" w:rsidR="00227D0C" w:rsidRPr="005957AE" w:rsidRDefault="00227D0C" w:rsidP="005957AE">
      <w:pPr>
        <w:shd w:val="clear" w:color="auto" w:fill="FFFFFF"/>
        <w:spacing w:line="240" w:lineRule="auto"/>
        <w:ind w:right="11" w:firstLine="567"/>
        <w:jc w:val="both"/>
        <w:rPr>
          <w:rFonts w:ascii="Times New Roman" w:hAnsi="Times New Roman" w:cs="Times New Roman"/>
          <w:sz w:val="28"/>
          <w:szCs w:val="28"/>
        </w:rPr>
      </w:pPr>
      <w:r w:rsidRPr="005957AE">
        <w:rPr>
          <w:rFonts w:ascii="Times New Roman" w:hAnsi="Times New Roman" w:cs="Times New Roman"/>
          <w:spacing w:val="-1"/>
          <w:sz w:val="28"/>
          <w:szCs w:val="28"/>
        </w:rPr>
        <w:t>Данный подход соответствует диалектико-ма</w:t>
      </w:r>
      <w:r w:rsidRPr="005957AE">
        <w:rPr>
          <w:rFonts w:ascii="Times New Roman" w:hAnsi="Times New Roman" w:cs="Times New Roman"/>
          <w:sz w:val="28"/>
          <w:szCs w:val="28"/>
        </w:rPr>
        <w:t xml:space="preserve">териалистическому методу познания: от общего </w:t>
      </w:r>
      <w:r w:rsidRPr="005957AE">
        <w:rPr>
          <w:rFonts w:ascii="Times New Roman" w:hAnsi="Times New Roman" w:cs="Times New Roman"/>
          <w:spacing w:val="-1"/>
          <w:sz w:val="28"/>
          <w:szCs w:val="28"/>
        </w:rPr>
        <w:t>(первичный синтез) к частному (анализ), от част</w:t>
      </w:r>
      <w:r w:rsidRPr="005957AE">
        <w:rPr>
          <w:rFonts w:ascii="Times New Roman" w:hAnsi="Times New Roman" w:cs="Times New Roman"/>
          <w:spacing w:val="2"/>
          <w:sz w:val="28"/>
          <w:szCs w:val="28"/>
        </w:rPr>
        <w:t xml:space="preserve">ного к общему (синтез). Вводно-обзорный урок </w:t>
      </w:r>
      <w:r w:rsidRPr="005957AE">
        <w:rPr>
          <w:rFonts w:ascii="Times New Roman" w:hAnsi="Times New Roman" w:cs="Times New Roman"/>
          <w:spacing w:val="-3"/>
          <w:sz w:val="28"/>
          <w:szCs w:val="28"/>
        </w:rPr>
        <w:t>создает у учащихся целостную картину изучаемо</w:t>
      </w:r>
      <w:r w:rsidRPr="005957AE">
        <w:rPr>
          <w:rFonts w:ascii="Times New Roman" w:hAnsi="Times New Roman" w:cs="Times New Roman"/>
          <w:sz w:val="28"/>
          <w:szCs w:val="28"/>
        </w:rPr>
        <w:t xml:space="preserve">го. На последующих уроках материал детально </w:t>
      </w:r>
      <w:r w:rsidRPr="005957AE">
        <w:rPr>
          <w:rFonts w:ascii="Times New Roman" w:hAnsi="Times New Roman" w:cs="Times New Roman"/>
          <w:sz w:val="28"/>
          <w:szCs w:val="28"/>
        </w:rPr>
        <w:lastRenderedPageBreak/>
        <w:t>рассматривается и анализируется. На заключи</w:t>
      </w:r>
      <w:r w:rsidRPr="005957AE">
        <w:rPr>
          <w:rFonts w:ascii="Times New Roman" w:hAnsi="Times New Roman" w:cs="Times New Roman"/>
          <w:spacing w:val="-2"/>
          <w:sz w:val="28"/>
          <w:szCs w:val="28"/>
        </w:rPr>
        <w:t xml:space="preserve">тельных уроках по разделу программы делаются </w:t>
      </w:r>
      <w:r w:rsidRPr="005957AE">
        <w:rPr>
          <w:rFonts w:ascii="Times New Roman" w:hAnsi="Times New Roman" w:cs="Times New Roman"/>
          <w:spacing w:val="-3"/>
          <w:sz w:val="28"/>
          <w:szCs w:val="28"/>
        </w:rPr>
        <w:t>обобщения и выводы.</w:t>
      </w:r>
    </w:p>
    <w:p w14:paraId="0B2311F2" w14:textId="77777777" w:rsidR="00227D0C" w:rsidRPr="005957AE" w:rsidRDefault="00227D0C" w:rsidP="005957AE">
      <w:pPr>
        <w:shd w:val="clear" w:color="auto" w:fill="FFFFFF"/>
        <w:spacing w:line="240" w:lineRule="auto"/>
        <w:ind w:right="25" w:firstLine="567"/>
        <w:jc w:val="both"/>
        <w:rPr>
          <w:rFonts w:ascii="Times New Roman" w:hAnsi="Times New Roman" w:cs="Times New Roman"/>
          <w:sz w:val="28"/>
          <w:szCs w:val="28"/>
        </w:rPr>
      </w:pPr>
      <w:r w:rsidRPr="005957AE">
        <w:rPr>
          <w:rFonts w:ascii="Times New Roman" w:hAnsi="Times New Roman" w:cs="Times New Roman"/>
          <w:spacing w:val="-1"/>
          <w:sz w:val="28"/>
          <w:szCs w:val="28"/>
        </w:rPr>
        <w:t>В процессе календарно-тематического плани</w:t>
      </w:r>
      <w:r w:rsidRPr="005957AE">
        <w:rPr>
          <w:rFonts w:ascii="Times New Roman" w:hAnsi="Times New Roman" w:cs="Times New Roman"/>
          <w:spacing w:val="-3"/>
          <w:sz w:val="28"/>
          <w:szCs w:val="28"/>
        </w:rPr>
        <w:t>рования необходимо определить оптимальное ко</w:t>
      </w:r>
      <w:r w:rsidRPr="005957AE">
        <w:rPr>
          <w:rFonts w:ascii="Times New Roman" w:hAnsi="Times New Roman" w:cs="Times New Roman"/>
          <w:spacing w:val="4"/>
          <w:sz w:val="28"/>
          <w:szCs w:val="28"/>
        </w:rPr>
        <w:t xml:space="preserve">личество интегрируемых предметов. Слишком </w:t>
      </w:r>
      <w:r w:rsidRPr="005957AE">
        <w:rPr>
          <w:rFonts w:ascii="Times New Roman" w:hAnsi="Times New Roman" w:cs="Times New Roman"/>
          <w:spacing w:val="-1"/>
          <w:sz w:val="28"/>
          <w:szCs w:val="28"/>
        </w:rPr>
        <w:t xml:space="preserve">большое их число может привести к следующим </w:t>
      </w:r>
      <w:r w:rsidRPr="005957AE">
        <w:rPr>
          <w:rFonts w:ascii="Times New Roman" w:hAnsi="Times New Roman" w:cs="Times New Roman"/>
          <w:bCs/>
          <w:iCs/>
          <w:spacing w:val="-1"/>
          <w:sz w:val="28"/>
          <w:szCs w:val="28"/>
        </w:rPr>
        <w:t>проблемам.</w:t>
      </w:r>
    </w:p>
    <w:p w14:paraId="5B74297C" w14:textId="77777777" w:rsidR="00227D0C" w:rsidRPr="005957AE" w:rsidRDefault="00227D0C" w:rsidP="007A015C">
      <w:pPr>
        <w:widowControl w:val="0"/>
        <w:numPr>
          <w:ilvl w:val="0"/>
          <w:numId w:val="7"/>
        </w:numPr>
        <w:shd w:val="clear" w:color="auto" w:fill="FFFFFF"/>
        <w:tabs>
          <w:tab w:val="left" w:pos="457"/>
        </w:tabs>
        <w:autoSpaceDE w:val="0"/>
        <w:autoSpaceDN w:val="0"/>
        <w:adjustRightInd w:val="0"/>
        <w:spacing w:after="0" w:line="240" w:lineRule="auto"/>
        <w:ind w:firstLine="284"/>
        <w:jc w:val="both"/>
        <w:rPr>
          <w:rFonts w:ascii="Times New Roman" w:hAnsi="Times New Roman" w:cs="Times New Roman"/>
          <w:sz w:val="28"/>
          <w:szCs w:val="28"/>
        </w:rPr>
      </w:pPr>
      <w:r w:rsidRPr="005957AE">
        <w:rPr>
          <w:rFonts w:ascii="Times New Roman" w:hAnsi="Times New Roman" w:cs="Times New Roman"/>
          <w:spacing w:val="-4"/>
          <w:sz w:val="28"/>
          <w:szCs w:val="28"/>
        </w:rPr>
        <w:t xml:space="preserve">перегруженности материала урока, излишней </w:t>
      </w:r>
      <w:r w:rsidRPr="005957AE">
        <w:rPr>
          <w:rFonts w:ascii="Times New Roman" w:hAnsi="Times New Roman" w:cs="Times New Roman"/>
          <w:spacing w:val="-1"/>
          <w:sz w:val="28"/>
          <w:szCs w:val="28"/>
        </w:rPr>
        <w:t>детализации и отсутствию целостности подавае</w:t>
      </w:r>
      <w:r w:rsidRPr="005957AE">
        <w:rPr>
          <w:rFonts w:ascii="Times New Roman" w:hAnsi="Times New Roman" w:cs="Times New Roman"/>
          <w:spacing w:val="-2"/>
          <w:sz w:val="28"/>
          <w:szCs w:val="28"/>
        </w:rPr>
        <w:t>мого материала;</w:t>
      </w:r>
    </w:p>
    <w:p w14:paraId="126864B6" w14:textId="77777777" w:rsidR="00227D0C" w:rsidRPr="005957AE" w:rsidRDefault="00227D0C" w:rsidP="007A015C">
      <w:pPr>
        <w:widowControl w:val="0"/>
        <w:numPr>
          <w:ilvl w:val="0"/>
          <w:numId w:val="7"/>
        </w:numPr>
        <w:shd w:val="clear" w:color="auto" w:fill="FFFFFF"/>
        <w:tabs>
          <w:tab w:val="left" w:pos="457"/>
        </w:tabs>
        <w:autoSpaceDE w:val="0"/>
        <w:autoSpaceDN w:val="0"/>
        <w:adjustRightInd w:val="0"/>
        <w:spacing w:after="0" w:line="240" w:lineRule="auto"/>
        <w:ind w:firstLine="284"/>
        <w:jc w:val="both"/>
        <w:rPr>
          <w:rFonts w:ascii="Times New Roman" w:hAnsi="Times New Roman" w:cs="Times New Roman"/>
          <w:sz w:val="28"/>
          <w:szCs w:val="28"/>
        </w:rPr>
      </w:pPr>
      <w:r w:rsidRPr="005957AE">
        <w:rPr>
          <w:rFonts w:ascii="Times New Roman" w:hAnsi="Times New Roman" w:cs="Times New Roman"/>
          <w:spacing w:val="-1"/>
          <w:sz w:val="28"/>
          <w:szCs w:val="28"/>
        </w:rPr>
        <w:t>переутомлению учащихся вследствие перегруженности информацией, отсюда к потере вни</w:t>
      </w:r>
      <w:r w:rsidRPr="005957AE">
        <w:rPr>
          <w:rFonts w:ascii="Times New Roman" w:hAnsi="Times New Roman" w:cs="Times New Roman"/>
          <w:spacing w:val="-2"/>
          <w:sz w:val="28"/>
          <w:szCs w:val="28"/>
        </w:rPr>
        <w:t>мания учащихся на уроке;</w:t>
      </w:r>
    </w:p>
    <w:p w14:paraId="49EC5011" w14:textId="77777777" w:rsidR="00227D0C" w:rsidRPr="005957AE" w:rsidRDefault="00227D0C" w:rsidP="007A015C">
      <w:pPr>
        <w:widowControl w:val="0"/>
        <w:numPr>
          <w:ilvl w:val="0"/>
          <w:numId w:val="7"/>
        </w:numPr>
        <w:shd w:val="clear" w:color="auto" w:fill="FFFFFF"/>
        <w:tabs>
          <w:tab w:val="left" w:pos="457"/>
        </w:tabs>
        <w:autoSpaceDE w:val="0"/>
        <w:autoSpaceDN w:val="0"/>
        <w:adjustRightInd w:val="0"/>
        <w:spacing w:after="0" w:line="240" w:lineRule="auto"/>
        <w:ind w:firstLine="284"/>
        <w:jc w:val="both"/>
        <w:rPr>
          <w:rFonts w:ascii="Times New Roman" w:hAnsi="Times New Roman" w:cs="Times New Roman"/>
          <w:sz w:val="28"/>
          <w:szCs w:val="28"/>
        </w:rPr>
      </w:pPr>
      <w:r w:rsidRPr="005957AE">
        <w:rPr>
          <w:rFonts w:ascii="Times New Roman" w:hAnsi="Times New Roman" w:cs="Times New Roman"/>
          <w:spacing w:val="-3"/>
          <w:sz w:val="28"/>
          <w:szCs w:val="28"/>
        </w:rPr>
        <w:t>отсутствию взаимопонимания и взаимосогла</w:t>
      </w:r>
      <w:r w:rsidRPr="005957AE">
        <w:rPr>
          <w:rFonts w:ascii="Times New Roman" w:hAnsi="Times New Roman" w:cs="Times New Roman"/>
          <w:spacing w:val="-1"/>
          <w:sz w:val="28"/>
          <w:szCs w:val="28"/>
        </w:rPr>
        <w:t>сованности действий учителей в ходе урока.</w:t>
      </w:r>
    </w:p>
    <w:p w14:paraId="09C86DA0" w14:textId="77777777" w:rsidR="00227D0C" w:rsidRPr="005957AE" w:rsidRDefault="00227D0C" w:rsidP="005957AE">
      <w:pPr>
        <w:shd w:val="clear" w:color="auto" w:fill="FFFFFF"/>
        <w:spacing w:before="4" w:line="240" w:lineRule="auto"/>
        <w:ind w:right="32" w:firstLine="567"/>
        <w:jc w:val="both"/>
        <w:rPr>
          <w:rFonts w:ascii="Times New Roman" w:hAnsi="Times New Roman" w:cs="Times New Roman"/>
          <w:sz w:val="28"/>
          <w:szCs w:val="28"/>
        </w:rPr>
      </w:pPr>
      <w:r w:rsidRPr="005957AE">
        <w:rPr>
          <w:rFonts w:ascii="Times New Roman" w:hAnsi="Times New Roman" w:cs="Times New Roman"/>
          <w:spacing w:val="-6"/>
          <w:sz w:val="28"/>
          <w:szCs w:val="28"/>
        </w:rPr>
        <w:t xml:space="preserve">На этапе планирования необходимо согласовать </w:t>
      </w:r>
      <w:r w:rsidRPr="005957AE">
        <w:rPr>
          <w:rFonts w:ascii="Times New Roman" w:hAnsi="Times New Roman" w:cs="Times New Roman"/>
          <w:spacing w:val="-3"/>
          <w:sz w:val="28"/>
          <w:szCs w:val="28"/>
        </w:rPr>
        <w:t>и скоординировать тематику уроков с учителями-</w:t>
      </w:r>
      <w:r w:rsidRPr="005957AE">
        <w:rPr>
          <w:rFonts w:ascii="Times New Roman" w:hAnsi="Times New Roman" w:cs="Times New Roman"/>
          <w:spacing w:val="-1"/>
          <w:sz w:val="28"/>
          <w:szCs w:val="28"/>
        </w:rPr>
        <w:t>партнерами по интегрированным урокам. Наибо</w:t>
      </w:r>
      <w:r w:rsidRPr="005957AE">
        <w:rPr>
          <w:rFonts w:ascii="Times New Roman" w:hAnsi="Times New Roman" w:cs="Times New Roman"/>
          <w:spacing w:val="-5"/>
          <w:sz w:val="28"/>
          <w:szCs w:val="28"/>
        </w:rPr>
        <w:t xml:space="preserve">лее удачный вариант </w:t>
      </w:r>
      <w:proofErr w:type="gramStart"/>
      <w:r w:rsidRPr="005957AE">
        <w:rPr>
          <w:rFonts w:ascii="Times New Roman" w:hAnsi="Times New Roman" w:cs="Times New Roman"/>
          <w:spacing w:val="-5"/>
          <w:sz w:val="28"/>
          <w:szCs w:val="28"/>
        </w:rPr>
        <w:t>- это</w:t>
      </w:r>
      <w:proofErr w:type="gramEnd"/>
      <w:r w:rsidRPr="005957AE">
        <w:rPr>
          <w:rFonts w:ascii="Times New Roman" w:hAnsi="Times New Roman" w:cs="Times New Roman"/>
          <w:spacing w:val="-5"/>
          <w:sz w:val="28"/>
          <w:szCs w:val="28"/>
        </w:rPr>
        <w:t xml:space="preserve"> когда вы совместно пла</w:t>
      </w:r>
      <w:r w:rsidRPr="005957AE">
        <w:rPr>
          <w:rFonts w:ascii="Times New Roman" w:hAnsi="Times New Roman" w:cs="Times New Roman"/>
          <w:spacing w:val="-2"/>
          <w:sz w:val="28"/>
          <w:szCs w:val="28"/>
        </w:rPr>
        <w:t>нируете предстоящие уроки.</w:t>
      </w:r>
    </w:p>
    <w:p w14:paraId="6922579B" w14:textId="77777777" w:rsidR="00227D0C" w:rsidRPr="005957AE" w:rsidRDefault="00227D0C" w:rsidP="005957AE">
      <w:pPr>
        <w:spacing w:line="240" w:lineRule="auto"/>
        <w:ind w:firstLine="567"/>
        <w:jc w:val="both"/>
        <w:rPr>
          <w:rFonts w:ascii="Times New Roman" w:hAnsi="Times New Roman" w:cs="Times New Roman"/>
          <w:spacing w:val="4"/>
          <w:sz w:val="28"/>
          <w:szCs w:val="28"/>
        </w:rPr>
      </w:pPr>
      <w:r w:rsidRPr="005957AE">
        <w:rPr>
          <w:rFonts w:ascii="Times New Roman" w:hAnsi="Times New Roman" w:cs="Times New Roman"/>
          <w:spacing w:val="-2"/>
          <w:sz w:val="28"/>
          <w:szCs w:val="28"/>
        </w:rPr>
        <w:t xml:space="preserve">На первый взгляд создается впечатление, что </w:t>
      </w:r>
      <w:r w:rsidRPr="005957AE">
        <w:rPr>
          <w:rFonts w:ascii="Times New Roman" w:hAnsi="Times New Roman" w:cs="Times New Roman"/>
          <w:spacing w:val="-3"/>
          <w:sz w:val="28"/>
          <w:szCs w:val="28"/>
        </w:rPr>
        <w:t xml:space="preserve">проблем с планированием интегрированных уроков нет. Однако анализ показывает, что существующие программы имеют слабые межпредметные </w:t>
      </w:r>
      <w:r w:rsidRPr="005957AE">
        <w:rPr>
          <w:rFonts w:ascii="Times New Roman" w:hAnsi="Times New Roman" w:cs="Times New Roman"/>
          <w:spacing w:val="4"/>
          <w:sz w:val="28"/>
          <w:szCs w:val="28"/>
        </w:rPr>
        <w:t>связи, что не способствует интеграции знаний.</w:t>
      </w:r>
    </w:p>
    <w:p w14:paraId="6587D642" w14:textId="77777777" w:rsidR="00227D0C" w:rsidRPr="005957AE" w:rsidRDefault="00227D0C" w:rsidP="005957AE">
      <w:pPr>
        <w:shd w:val="clear" w:color="auto" w:fill="FFFFFF"/>
        <w:spacing w:line="240" w:lineRule="auto"/>
        <w:ind w:firstLine="567"/>
        <w:jc w:val="both"/>
        <w:rPr>
          <w:rFonts w:ascii="Times New Roman" w:hAnsi="Times New Roman" w:cs="Times New Roman"/>
          <w:sz w:val="28"/>
          <w:szCs w:val="28"/>
        </w:rPr>
      </w:pPr>
      <w:r w:rsidRPr="005957AE">
        <w:rPr>
          <w:rFonts w:ascii="Times New Roman" w:hAnsi="Times New Roman" w:cs="Times New Roman"/>
          <w:spacing w:val="-1"/>
          <w:sz w:val="28"/>
          <w:szCs w:val="28"/>
        </w:rPr>
        <w:t xml:space="preserve">Каждый предмет имеет свою логику построения </w:t>
      </w:r>
      <w:r w:rsidRPr="005957AE">
        <w:rPr>
          <w:rFonts w:ascii="Times New Roman" w:hAnsi="Times New Roman" w:cs="Times New Roman"/>
          <w:spacing w:val="3"/>
          <w:sz w:val="28"/>
          <w:szCs w:val="28"/>
        </w:rPr>
        <w:t xml:space="preserve">содержания учебного материала, отличную от </w:t>
      </w:r>
      <w:r w:rsidRPr="005957AE">
        <w:rPr>
          <w:rFonts w:ascii="Times New Roman" w:hAnsi="Times New Roman" w:cs="Times New Roman"/>
          <w:sz w:val="28"/>
          <w:szCs w:val="28"/>
        </w:rPr>
        <w:t xml:space="preserve">других предметов. Поэтому в настоящее время </w:t>
      </w:r>
      <w:r w:rsidRPr="005957AE">
        <w:rPr>
          <w:rFonts w:ascii="Times New Roman" w:hAnsi="Times New Roman" w:cs="Times New Roman"/>
          <w:spacing w:val="-3"/>
          <w:sz w:val="28"/>
          <w:szCs w:val="28"/>
        </w:rPr>
        <w:t>осуществить интеграцию предметов крайне труд</w:t>
      </w:r>
      <w:r w:rsidRPr="005957AE">
        <w:rPr>
          <w:rFonts w:ascii="Times New Roman" w:hAnsi="Times New Roman" w:cs="Times New Roman"/>
          <w:spacing w:val="-1"/>
          <w:sz w:val="28"/>
          <w:szCs w:val="28"/>
        </w:rPr>
        <w:t>но без нарушения логики программы.</w:t>
      </w:r>
    </w:p>
    <w:p w14:paraId="273392F8" w14:textId="77777777" w:rsidR="00227D0C" w:rsidRPr="005957AE" w:rsidRDefault="00227D0C" w:rsidP="005957AE">
      <w:pPr>
        <w:shd w:val="clear" w:color="auto" w:fill="FFFFFF"/>
        <w:spacing w:line="240" w:lineRule="auto"/>
        <w:ind w:right="7" w:firstLine="567"/>
        <w:jc w:val="both"/>
        <w:rPr>
          <w:rFonts w:ascii="Times New Roman" w:hAnsi="Times New Roman" w:cs="Times New Roman"/>
          <w:sz w:val="28"/>
          <w:szCs w:val="28"/>
        </w:rPr>
      </w:pPr>
      <w:r w:rsidRPr="005957AE">
        <w:rPr>
          <w:rFonts w:ascii="Times New Roman" w:hAnsi="Times New Roman" w:cs="Times New Roman"/>
          <w:spacing w:val="-5"/>
          <w:sz w:val="28"/>
          <w:szCs w:val="28"/>
        </w:rPr>
        <w:t>В процессе планирования необходимо опреде</w:t>
      </w:r>
      <w:r w:rsidRPr="005957AE">
        <w:rPr>
          <w:rFonts w:ascii="Times New Roman" w:hAnsi="Times New Roman" w:cs="Times New Roman"/>
          <w:spacing w:val="-2"/>
          <w:sz w:val="28"/>
          <w:szCs w:val="28"/>
        </w:rPr>
        <w:t>лить основания интеграции, т.е. ответить на воп</w:t>
      </w:r>
      <w:r w:rsidRPr="005957AE">
        <w:rPr>
          <w:rFonts w:ascii="Times New Roman" w:hAnsi="Times New Roman" w:cs="Times New Roman"/>
          <w:spacing w:val="-3"/>
          <w:sz w:val="28"/>
          <w:szCs w:val="28"/>
        </w:rPr>
        <w:t>рос: на основе каких знаний будет осуществлять</w:t>
      </w:r>
      <w:r w:rsidRPr="005957AE">
        <w:rPr>
          <w:rFonts w:ascii="Times New Roman" w:hAnsi="Times New Roman" w:cs="Times New Roman"/>
          <w:spacing w:val="11"/>
          <w:sz w:val="28"/>
          <w:szCs w:val="28"/>
        </w:rPr>
        <w:t xml:space="preserve">ся интеграция? Например, при интеграции </w:t>
      </w:r>
      <w:r w:rsidRPr="005957AE">
        <w:rPr>
          <w:rFonts w:ascii="Times New Roman" w:hAnsi="Times New Roman" w:cs="Times New Roman"/>
          <w:spacing w:val="-3"/>
          <w:sz w:val="28"/>
          <w:szCs w:val="28"/>
        </w:rPr>
        <w:t>предметов гуманитарного и художественно-эсте</w:t>
      </w:r>
      <w:r w:rsidRPr="005957AE">
        <w:rPr>
          <w:rFonts w:ascii="Times New Roman" w:hAnsi="Times New Roman" w:cs="Times New Roman"/>
          <w:spacing w:val="-5"/>
          <w:sz w:val="28"/>
          <w:szCs w:val="28"/>
        </w:rPr>
        <w:t xml:space="preserve">тического циклов </w:t>
      </w:r>
      <w:r w:rsidRPr="005957AE">
        <w:rPr>
          <w:rFonts w:ascii="Times New Roman" w:hAnsi="Times New Roman" w:cs="Times New Roman"/>
          <w:i/>
          <w:iCs/>
          <w:spacing w:val="-5"/>
          <w:sz w:val="28"/>
          <w:szCs w:val="28"/>
        </w:rPr>
        <w:t xml:space="preserve">интегратором </w:t>
      </w:r>
      <w:r w:rsidRPr="005957AE">
        <w:rPr>
          <w:rFonts w:ascii="Times New Roman" w:hAnsi="Times New Roman" w:cs="Times New Roman"/>
          <w:spacing w:val="-5"/>
          <w:sz w:val="28"/>
          <w:szCs w:val="28"/>
        </w:rPr>
        <w:t>(ядром интегра</w:t>
      </w:r>
      <w:r w:rsidRPr="005957AE">
        <w:rPr>
          <w:rFonts w:ascii="Times New Roman" w:hAnsi="Times New Roman" w:cs="Times New Roman"/>
          <w:spacing w:val="-3"/>
          <w:sz w:val="28"/>
          <w:szCs w:val="28"/>
        </w:rPr>
        <w:t xml:space="preserve">ции) может стать история, так как логика изучения </w:t>
      </w:r>
      <w:r w:rsidRPr="005957AE">
        <w:rPr>
          <w:rFonts w:ascii="Times New Roman" w:hAnsi="Times New Roman" w:cs="Times New Roman"/>
          <w:spacing w:val="-6"/>
          <w:sz w:val="28"/>
          <w:szCs w:val="28"/>
        </w:rPr>
        <w:t>этого курса рассматривает развитие общества раз</w:t>
      </w:r>
      <w:r w:rsidRPr="005957AE">
        <w:rPr>
          <w:rFonts w:ascii="Times New Roman" w:hAnsi="Times New Roman" w:cs="Times New Roman"/>
          <w:spacing w:val="-2"/>
          <w:sz w:val="28"/>
          <w:szCs w:val="28"/>
        </w:rPr>
        <w:t>носторонне (интегрировано): развитие историче</w:t>
      </w:r>
      <w:r w:rsidRPr="005957AE">
        <w:rPr>
          <w:rFonts w:ascii="Times New Roman" w:hAnsi="Times New Roman" w:cs="Times New Roman"/>
          <w:spacing w:val="-1"/>
          <w:sz w:val="28"/>
          <w:szCs w:val="28"/>
        </w:rPr>
        <w:t>ских событий (собственно история), развитие по</w:t>
      </w:r>
      <w:r w:rsidRPr="005957AE">
        <w:rPr>
          <w:rFonts w:ascii="Times New Roman" w:hAnsi="Times New Roman" w:cs="Times New Roman"/>
          <w:spacing w:val="9"/>
          <w:sz w:val="28"/>
          <w:szCs w:val="28"/>
        </w:rPr>
        <w:t xml:space="preserve">литических систем (политология), развитие </w:t>
      </w:r>
      <w:r w:rsidRPr="005957AE">
        <w:rPr>
          <w:rFonts w:ascii="Times New Roman" w:hAnsi="Times New Roman" w:cs="Times New Roman"/>
          <w:spacing w:val="-2"/>
          <w:sz w:val="28"/>
          <w:szCs w:val="28"/>
        </w:rPr>
        <w:t>культуры (культурология) и т.д. Внутри этих зна</w:t>
      </w:r>
      <w:r w:rsidRPr="005957AE">
        <w:rPr>
          <w:rFonts w:ascii="Times New Roman" w:hAnsi="Times New Roman" w:cs="Times New Roman"/>
          <w:spacing w:val="-3"/>
          <w:sz w:val="28"/>
          <w:szCs w:val="28"/>
        </w:rPr>
        <w:t xml:space="preserve">ний существует собственная интеграция. Так, например, темы по культуре интегрируют знания по </w:t>
      </w:r>
      <w:r w:rsidRPr="005957AE">
        <w:rPr>
          <w:rFonts w:ascii="Times New Roman" w:hAnsi="Times New Roman" w:cs="Times New Roman"/>
          <w:spacing w:val="-1"/>
          <w:sz w:val="28"/>
          <w:szCs w:val="28"/>
        </w:rPr>
        <w:t>истории науки, техники, изобразительного искус</w:t>
      </w:r>
      <w:r w:rsidRPr="005957AE">
        <w:rPr>
          <w:rFonts w:ascii="Times New Roman" w:hAnsi="Times New Roman" w:cs="Times New Roman"/>
          <w:spacing w:val="-3"/>
          <w:sz w:val="28"/>
          <w:szCs w:val="28"/>
        </w:rPr>
        <w:t xml:space="preserve">ства, литературы, музыки, архитектуры и театра. </w:t>
      </w:r>
      <w:r w:rsidRPr="005957AE">
        <w:rPr>
          <w:rFonts w:ascii="Times New Roman" w:hAnsi="Times New Roman" w:cs="Times New Roman"/>
          <w:spacing w:val="-8"/>
          <w:sz w:val="28"/>
          <w:szCs w:val="28"/>
        </w:rPr>
        <w:t>Следовательно, логика формирования учебного ма</w:t>
      </w:r>
      <w:r w:rsidRPr="005957AE">
        <w:rPr>
          <w:rFonts w:ascii="Times New Roman" w:hAnsi="Times New Roman" w:cs="Times New Roman"/>
          <w:spacing w:val="-3"/>
          <w:sz w:val="28"/>
          <w:szCs w:val="28"/>
        </w:rPr>
        <w:t>териала истории создает условия для интеграции с другими предметами, в частности, художествен</w:t>
      </w:r>
      <w:r w:rsidRPr="005957AE">
        <w:rPr>
          <w:rFonts w:ascii="Times New Roman" w:hAnsi="Times New Roman" w:cs="Times New Roman"/>
          <w:spacing w:val="-1"/>
          <w:sz w:val="28"/>
          <w:szCs w:val="28"/>
        </w:rPr>
        <w:t>но-эстетического цикла.</w:t>
      </w:r>
    </w:p>
    <w:p w14:paraId="009A0AA4" w14:textId="77777777" w:rsidR="00227D0C" w:rsidRPr="005957AE" w:rsidRDefault="00227D0C" w:rsidP="005957AE">
      <w:pPr>
        <w:shd w:val="clear" w:color="auto" w:fill="FFFFFF"/>
        <w:spacing w:line="240" w:lineRule="auto"/>
        <w:ind w:right="4" w:firstLine="567"/>
        <w:jc w:val="both"/>
        <w:rPr>
          <w:rFonts w:ascii="Times New Roman" w:hAnsi="Times New Roman" w:cs="Times New Roman"/>
          <w:sz w:val="28"/>
          <w:szCs w:val="28"/>
        </w:rPr>
      </w:pPr>
      <w:r w:rsidRPr="005957AE">
        <w:rPr>
          <w:rFonts w:ascii="Times New Roman" w:hAnsi="Times New Roman" w:cs="Times New Roman"/>
          <w:spacing w:val="-4"/>
          <w:sz w:val="28"/>
          <w:szCs w:val="28"/>
        </w:rPr>
        <w:t>Следующая задача состоит в том, чтобы опре</w:t>
      </w:r>
      <w:r w:rsidRPr="005957AE">
        <w:rPr>
          <w:rFonts w:ascii="Times New Roman" w:hAnsi="Times New Roman" w:cs="Times New Roman"/>
          <w:spacing w:val="-6"/>
          <w:sz w:val="28"/>
          <w:szCs w:val="28"/>
        </w:rPr>
        <w:t>делить близкие темы по литературе, изобразитель</w:t>
      </w:r>
      <w:r w:rsidRPr="005957AE">
        <w:rPr>
          <w:rFonts w:ascii="Times New Roman" w:hAnsi="Times New Roman" w:cs="Times New Roman"/>
          <w:spacing w:val="-2"/>
          <w:sz w:val="28"/>
          <w:szCs w:val="28"/>
        </w:rPr>
        <w:t>ному искусству и музыке для их интеграции с ис</w:t>
      </w:r>
      <w:r w:rsidRPr="005957AE">
        <w:rPr>
          <w:rFonts w:ascii="Times New Roman" w:hAnsi="Times New Roman" w:cs="Times New Roman"/>
          <w:spacing w:val="-4"/>
          <w:sz w:val="28"/>
          <w:szCs w:val="28"/>
        </w:rPr>
        <w:t xml:space="preserve">торией. Для этого необходимо проанализировать </w:t>
      </w:r>
      <w:r w:rsidRPr="005957AE">
        <w:rPr>
          <w:rFonts w:ascii="Times New Roman" w:hAnsi="Times New Roman" w:cs="Times New Roman"/>
          <w:spacing w:val="-2"/>
          <w:sz w:val="28"/>
          <w:szCs w:val="28"/>
        </w:rPr>
        <w:t>программы этих предметов.</w:t>
      </w:r>
    </w:p>
    <w:p w14:paraId="3096E130" w14:textId="77777777" w:rsidR="00227D0C" w:rsidRPr="005957AE" w:rsidRDefault="00227D0C" w:rsidP="005957AE">
      <w:pPr>
        <w:shd w:val="clear" w:color="auto" w:fill="FFFFFF"/>
        <w:spacing w:before="238" w:line="240" w:lineRule="auto"/>
        <w:ind w:right="7" w:firstLine="567"/>
        <w:jc w:val="both"/>
        <w:rPr>
          <w:rFonts w:ascii="Times New Roman" w:hAnsi="Times New Roman" w:cs="Times New Roman"/>
          <w:sz w:val="28"/>
          <w:szCs w:val="28"/>
        </w:rPr>
      </w:pPr>
      <w:r w:rsidRPr="005957AE">
        <w:rPr>
          <w:rFonts w:ascii="Times New Roman" w:hAnsi="Times New Roman" w:cs="Times New Roman"/>
          <w:bCs/>
          <w:iCs/>
          <w:spacing w:val="-6"/>
          <w:sz w:val="28"/>
          <w:szCs w:val="28"/>
        </w:rPr>
        <w:lastRenderedPageBreak/>
        <w:t>Организация творческой группы</w:t>
      </w:r>
      <w:r w:rsidRPr="005957AE">
        <w:rPr>
          <w:rFonts w:ascii="Times New Roman" w:hAnsi="Times New Roman" w:cs="Times New Roman"/>
          <w:b/>
          <w:bCs/>
          <w:i/>
          <w:iCs/>
          <w:spacing w:val="-6"/>
          <w:sz w:val="28"/>
          <w:szCs w:val="28"/>
        </w:rPr>
        <w:t xml:space="preserve">. </w:t>
      </w:r>
      <w:r w:rsidRPr="005957AE">
        <w:rPr>
          <w:rFonts w:ascii="Times New Roman" w:hAnsi="Times New Roman" w:cs="Times New Roman"/>
          <w:spacing w:val="-6"/>
          <w:sz w:val="28"/>
          <w:szCs w:val="28"/>
        </w:rPr>
        <w:t>Формиро</w:t>
      </w:r>
      <w:r w:rsidRPr="005957AE">
        <w:rPr>
          <w:rFonts w:ascii="Times New Roman" w:hAnsi="Times New Roman" w:cs="Times New Roman"/>
          <w:spacing w:val="-3"/>
          <w:sz w:val="28"/>
          <w:szCs w:val="28"/>
        </w:rPr>
        <w:t xml:space="preserve">вание команды учителей </w:t>
      </w:r>
      <w:proofErr w:type="gramStart"/>
      <w:r w:rsidRPr="005957AE">
        <w:rPr>
          <w:rFonts w:ascii="Times New Roman" w:hAnsi="Times New Roman" w:cs="Times New Roman"/>
          <w:spacing w:val="-3"/>
          <w:sz w:val="28"/>
          <w:szCs w:val="28"/>
        </w:rPr>
        <w:t>- это</w:t>
      </w:r>
      <w:proofErr w:type="gramEnd"/>
      <w:r w:rsidRPr="005957AE">
        <w:rPr>
          <w:rFonts w:ascii="Times New Roman" w:hAnsi="Times New Roman" w:cs="Times New Roman"/>
          <w:spacing w:val="-3"/>
          <w:sz w:val="28"/>
          <w:szCs w:val="28"/>
        </w:rPr>
        <w:t xml:space="preserve"> один из ответстве</w:t>
      </w:r>
      <w:r w:rsidRPr="005957AE">
        <w:rPr>
          <w:rFonts w:ascii="Times New Roman" w:hAnsi="Times New Roman" w:cs="Times New Roman"/>
          <w:spacing w:val="-2"/>
          <w:sz w:val="28"/>
          <w:szCs w:val="28"/>
        </w:rPr>
        <w:t xml:space="preserve">нейших моментов работы над уроком, так как от </w:t>
      </w:r>
      <w:r w:rsidRPr="005957AE">
        <w:rPr>
          <w:rFonts w:ascii="Times New Roman" w:hAnsi="Times New Roman" w:cs="Times New Roman"/>
          <w:spacing w:val="-1"/>
          <w:sz w:val="28"/>
          <w:szCs w:val="28"/>
        </w:rPr>
        <w:t xml:space="preserve">взаимной совместимости и слаженности работы </w:t>
      </w:r>
      <w:r w:rsidRPr="005957AE">
        <w:rPr>
          <w:rFonts w:ascii="Times New Roman" w:hAnsi="Times New Roman" w:cs="Times New Roman"/>
          <w:spacing w:val="-3"/>
          <w:sz w:val="28"/>
          <w:szCs w:val="28"/>
        </w:rPr>
        <w:t xml:space="preserve">команды зависит успех урока. Общеизвестно, что </w:t>
      </w:r>
      <w:r w:rsidRPr="005957AE">
        <w:rPr>
          <w:rFonts w:ascii="Times New Roman" w:hAnsi="Times New Roman" w:cs="Times New Roman"/>
          <w:spacing w:val="-6"/>
          <w:sz w:val="28"/>
          <w:szCs w:val="28"/>
        </w:rPr>
        <w:t xml:space="preserve">психологическая совместимость является важным </w:t>
      </w:r>
      <w:r w:rsidRPr="005957AE">
        <w:rPr>
          <w:rFonts w:ascii="Times New Roman" w:hAnsi="Times New Roman" w:cs="Times New Roman"/>
          <w:spacing w:val="-1"/>
          <w:sz w:val="28"/>
          <w:szCs w:val="28"/>
        </w:rPr>
        <w:t xml:space="preserve">фактором успеха работы любой группы людей. </w:t>
      </w:r>
      <w:r w:rsidRPr="005957AE">
        <w:rPr>
          <w:rFonts w:ascii="Times New Roman" w:hAnsi="Times New Roman" w:cs="Times New Roman"/>
          <w:spacing w:val="-5"/>
          <w:sz w:val="28"/>
          <w:szCs w:val="28"/>
        </w:rPr>
        <w:t>Поэтому важно, чтобы творческая группа создава</w:t>
      </w:r>
      <w:r w:rsidRPr="005957AE">
        <w:rPr>
          <w:rFonts w:ascii="Times New Roman" w:hAnsi="Times New Roman" w:cs="Times New Roman"/>
          <w:spacing w:val="1"/>
          <w:sz w:val="28"/>
          <w:szCs w:val="28"/>
        </w:rPr>
        <w:t xml:space="preserve">лась с учетом взаимной совместимости. Только </w:t>
      </w:r>
      <w:r w:rsidRPr="005957AE">
        <w:rPr>
          <w:rFonts w:ascii="Times New Roman" w:hAnsi="Times New Roman" w:cs="Times New Roman"/>
          <w:spacing w:val="-5"/>
          <w:sz w:val="28"/>
          <w:szCs w:val="28"/>
        </w:rPr>
        <w:t>в атмосфере партнерства и взаимной доброжела</w:t>
      </w:r>
      <w:r w:rsidRPr="005957AE">
        <w:rPr>
          <w:rFonts w:ascii="Times New Roman" w:hAnsi="Times New Roman" w:cs="Times New Roman"/>
          <w:spacing w:val="-2"/>
          <w:sz w:val="28"/>
          <w:szCs w:val="28"/>
        </w:rPr>
        <w:t>тельности может родиться хороший урок.</w:t>
      </w:r>
    </w:p>
    <w:p w14:paraId="2749BD57" w14:textId="77777777" w:rsidR="00227D0C" w:rsidRPr="005957AE" w:rsidRDefault="00227D0C" w:rsidP="005957AE">
      <w:pPr>
        <w:shd w:val="clear" w:color="auto" w:fill="FFFFFF"/>
        <w:spacing w:before="227" w:line="240" w:lineRule="auto"/>
        <w:ind w:right="18" w:firstLine="567"/>
        <w:jc w:val="both"/>
        <w:rPr>
          <w:rFonts w:ascii="Times New Roman" w:hAnsi="Times New Roman" w:cs="Times New Roman"/>
          <w:sz w:val="28"/>
          <w:szCs w:val="28"/>
        </w:rPr>
      </w:pPr>
      <w:r w:rsidRPr="005957AE">
        <w:rPr>
          <w:rFonts w:ascii="Times New Roman" w:hAnsi="Times New Roman" w:cs="Times New Roman"/>
          <w:bCs/>
          <w:iCs/>
          <w:spacing w:val="-8"/>
          <w:sz w:val="28"/>
          <w:szCs w:val="28"/>
        </w:rPr>
        <w:t>Конструирование содержания урока</w:t>
      </w:r>
      <w:r w:rsidRPr="005957AE">
        <w:rPr>
          <w:rFonts w:ascii="Times New Roman" w:hAnsi="Times New Roman" w:cs="Times New Roman"/>
          <w:b/>
          <w:bCs/>
          <w:i/>
          <w:iCs/>
          <w:spacing w:val="-8"/>
          <w:sz w:val="28"/>
          <w:szCs w:val="28"/>
        </w:rPr>
        <w:t xml:space="preserve">. </w:t>
      </w:r>
      <w:r w:rsidRPr="005957AE">
        <w:rPr>
          <w:rFonts w:ascii="Times New Roman" w:hAnsi="Times New Roman" w:cs="Times New Roman"/>
          <w:spacing w:val="-8"/>
          <w:sz w:val="28"/>
          <w:szCs w:val="28"/>
        </w:rPr>
        <w:t>На пер</w:t>
      </w:r>
      <w:r w:rsidRPr="005957AE">
        <w:rPr>
          <w:rFonts w:ascii="Times New Roman" w:hAnsi="Times New Roman" w:cs="Times New Roman"/>
          <w:spacing w:val="-4"/>
          <w:sz w:val="28"/>
          <w:szCs w:val="28"/>
        </w:rPr>
        <w:t xml:space="preserve">вом этапе урок моделируется в общих чертах, без конкретизации материала. Необходимо разработать композицию урока, определить ее основные </w:t>
      </w:r>
      <w:r w:rsidRPr="005957AE">
        <w:rPr>
          <w:rFonts w:ascii="Times New Roman" w:hAnsi="Times New Roman" w:cs="Times New Roman"/>
          <w:spacing w:val="-3"/>
          <w:sz w:val="28"/>
          <w:szCs w:val="28"/>
        </w:rPr>
        <w:t>части. Для этого члены творческой группы мето</w:t>
      </w:r>
      <w:r w:rsidRPr="005957AE">
        <w:rPr>
          <w:rFonts w:ascii="Times New Roman" w:hAnsi="Times New Roman" w:cs="Times New Roman"/>
          <w:spacing w:val="-7"/>
          <w:sz w:val="28"/>
          <w:szCs w:val="28"/>
        </w:rPr>
        <w:t xml:space="preserve">дом </w:t>
      </w:r>
      <w:r w:rsidRPr="005957AE">
        <w:rPr>
          <w:rFonts w:ascii="Times New Roman" w:hAnsi="Times New Roman" w:cs="Times New Roman"/>
          <w:i/>
          <w:iCs/>
          <w:spacing w:val="-7"/>
          <w:sz w:val="28"/>
          <w:szCs w:val="28"/>
        </w:rPr>
        <w:t xml:space="preserve">«брейнсторминга» (мозговой атаки) </w:t>
      </w:r>
      <w:r w:rsidRPr="005957AE">
        <w:rPr>
          <w:rFonts w:ascii="Times New Roman" w:hAnsi="Times New Roman" w:cs="Times New Roman"/>
          <w:spacing w:val="-7"/>
          <w:sz w:val="28"/>
          <w:szCs w:val="28"/>
        </w:rPr>
        <w:t>предла</w:t>
      </w:r>
      <w:r w:rsidRPr="005957AE">
        <w:rPr>
          <w:rFonts w:ascii="Times New Roman" w:hAnsi="Times New Roman" w:cs="Times New Roman"/>
          <w:spacing w:val="-6"/>
          <w:sz w:val="28"/>
          <w:szCs w:val="28"/>
        </w:rPr>
        <w:t xml:space="preserve">гают различные варианты урока, методы и формы </w:t>
      </w:r>
      <w:r w:rsidRPr="005957AE">
        <w:rPr>
          <w:rFonts w:ascii="Times New Roman" w:hAnsi="Times New Roman" w:cs="Times New Roman"/>
          <w:spacing w:val="-3"/>
          <w:sz w:val="28"/>
          <w:szCs w:val="28"/>
        </w:rPr>
        <w:t xml:space="preserve">работы. Из всего многообразия идей и вариантов </w:t>
      </w:r>
      <w:r w:rsidRPr="005957AE">
        <w:rPr>
          <w:rFonts w:ascii="Times New Roman" w:hAnsi="Times New Roman" w:cs="Times New Roman"/>
          <w:spacing w:val="-6"/>
          <w:sz w:val="28"/>
          <w:szCs w:val="28"/>
        </w:rPr>
        <w:t>необходимо выбрать оптимальное решение, соот</w:t>
      </w:r>
      <w:r w:rsidRPr="005957AE">
        <w:rPr>
          <w:rFonts w:ascii="Times New Roman" w:hAnsi="Times New Roman" w:cs="Times New Roman"/>
          <w:spacing w:val="-5"/>
          <w:sz w:val="28"/>
          <w:szCs w:val="28"/>
        </w:rPr>
        <w:t>ветствующее поставленной цели.</w:t>
      </w:r>
    </w:p>
    <w:p w14:paraId="52F17BD9" w14:textId="77777777" w:rsidR="00227D0C" w:rsidRPr="005957AE" w:rsidRDefault="00227D0C" w:rsidP="005957AE">
      <w:pPr>
        <w:shd w:val="clear" w:color="auto" w:fill="FFFFFF"/>
        <w:spacing w:line="240" w:lineRule="auto"/>
        <w:ind w:right="29" w:firstLine="567"/>
        <w:jc w:val="both"/>
        <w:rPr>
          <w:rFonts w:ascii="Times New Roman" w:hAnsi="Times New Roman" w:cs="Times New Roman"/>
          <w:sz w:val="28"/>
          <w:szCs w:val="28"/>
        </w:rPr>
      </w:pPr>
      <w:r w:rsidRPr="005957AE">
        <w:rPr>
          <w:rFonts w:ascii="Times New Roman" w:hAnsi="Times New Roman" w:cs="Times New Roman"/>
          <w:spacing w:val="3"/>
          <w:sz w:val="28"/>
          <w:szCs w:val="28"/>
        </w:rPr>
        <w:t xml:space="preserve">Следующий этап работы над содержанием </w:t>
      </w:r>
      <w:r w:rsidRPr="005957AE">
        <w:rPr>
          <w:rFonts w:ascii="Times New Roman" w:hAnsi="Times New Roman" w:cs="Times New Roman"/>
          <w:spacing w:val="-2"/>
          <w:sz w:val="28"/>
          <w:szCs w:val="28"/>
        </w:rPr>
        <w:t>урока - этап самостоятельного творчества. Каж</w:t>
      </w:r>
      <w:r w:rsidRPr="005957AE">
        <w:rPr>
          <w:rFonts w:ascii="Times New Roman" w:hAnsi="Times New Roman" w:cs="Times New Roman"/>
          <w:spacing w:val="-6"/>
          <w:sz w:val="28"/>
          <w:szCs w:val="28"/>
        </w:rPr>
        <w:t xml:space="preserve">дый учитель самостоятельно подбирает материал </w:t>
      </w:r>
      <w:r w:rsidRPr="005957AE">
        <w:rPr>
          <w:rFonts w:ascii="Times New Roman" w:hAnsi="Times New Roman" w:cs="Times New Roman"/>
          <w:spacing w:val="-1"/>
          <w:sz w:val="28"/>
          <w:szCs w:val="28"/>
        </w:rPr>
        <w:t xml:space="preserve">по своему направлению. Задача состоит в том, </w:t>
      </w:r>
      <w:r w:rsidRPr="005957AE">
        <w:rPr>
          <w:rFonts w:ascii="Times New Roman" w:hAnsi="Times New Roman" w:cs="Times New Roman"/>
          <w:spacing w:val="-4"/>
          <w:sz w:val="28"/>
          <w:szCs w:val="28"/>
        </w:rPr>
        <w:t>чтобы найти по возможности исчерпывающий ма</w:t>
      </w:r>
      <w:r w:rsidRPr="005957AE">
        <w:rPr>
          <w:rFonts w:ascii="Times New Roman" w:hAnsi="Times New Roman" w:cs="Times New Roman"/>
          <w:spacing w:val="-1"/>
          <w:sz w:val="28"/>
          <w:szCs w:val="28"/>
        </w:rPr>
        <w:t xml:space="preserve">териал по тематике урока, выявить интересные </w:t>
      </w:r>
      <w:r w:rsidRPr="005957AE">
        <w:rPr>
          <w:rFonts w:ascii="Times New Roman" w:hAnsi="Times New Roman" w:cs="Times New Roman"/>
          <w:spacing w:val="1"/>
          <w:sz w:val="28"/>
          <w:szCs w:val="28"/>
        </w:rPr>
        <w:t xml:space="preserve">факты, подобрать необходимые иллюстрации, </w:t>
      </w:r>
      <w:r w:rsidRPr="005957AE">
        <w:rPr>
          <w:rFonts w:ascii="Times New Roman" w:hAnsi="Times New Roman" w:cs="Times New Roman"/>
          <w:spacing w:val="-3"/>
          <w:sz w:val="28"/>
          <w:szCs w:val="28"/>
        </w:rPr>
        <w:t>музыкальные произведения и другой материал.</w:t>
      </w:r>
    </w:p>
    <w:p w14:paraId="15290FBC" w14:textId="77777777" w:rsidR="00227D0C" w:rsidRPr="005957AE" w:rsidRDefault="00227D0C" w:rsidP="005957AE">
      <w:pPr>
        <w:shd w:val="clear" w:color="auto" w:fill="FFFFFF"/>
        <w:spacing w:line="240" w:lineRule="auto"/>
        <w:ind w:firstLine="567"/>
        <w:jc w:val="both"/>
        <w:rPr>
          <w:rFonts w:ascii="Times New Roman" w:hAnsi="Times New Roman" w:cs="Times New Roman"/>
          <w:sz w:val="28"/>
          <w:szCs w:val="28"/>
        </w:rPr>
      </w:pPr>
      <w:r w:rsidRPr="005957AE">
        <w:rPr>
          <w:rFonts w:ascii="Times New Roman" w:hAnsi="Times New Roman" w:cs="Times New Roman"/>
          <w:spacing w:val="-4"/>
          <w:sz w:val="28"/>
          <w:szCs w:val="28"/>
        </w:rPr>
        <w:t>Затем группа приступает к созданию плана-кон</w:t>
      </w:r>
      <w:r w:rsidRPr="005957AE">
        <w:rPr>
          <w:rFonts w:ascii="Times New Roman" w:hAnsi="Times New Roman" w:cs="Times New Roman"/>
          <w:spacing w:val="-1"/>
          <w:sz w:val="28"/>
          <w:szCs w:val="28"/>
        </w:rPr>
        <w:t>спекта урока. На данном этапе, рассмотрев и об</w:t>
      </w:r>
      <w:r w:rsidRPr="005957AE">
        <w:rPr>
          <w:rFonts w:ascii="Times New Roman" w:hAnsi="Times New Roman" w:cs="Times New Roman"/>
          <w:spacing w:val="-3"/>
          <w:sz w:val="28"/>
          <w:szCs w:val="28"/>
        </w:rPr>
        <w:t>судив весь собранный материал, творческая груп</w:t>
      </w:r>
      <w:r w:rsidRPr="005957AE">
        <w:rPr>
          <w:rFonts w:ascii="Times New Roman" w:hAnsi="Times New Roman" w:cs="Times New Roman"/>
          <w:sz w:val="28"/>
          <w:szCs w:val="28"/>
        </w:rPr>
        <w:t xml:space="preserve">па производит отбор лишь самого необходимого </w:t>
      </w:r>
      <w:r w:rsidRPr="005957AE">
        <w:rPr>
          <w:rFonts w:ascii="Times New Roman" w:hAnsi="Times New Roman" w:cs="Times New Roman"/>
          <w:spacing w:val="2"/>
          <w:sz w:val="28"/>
          <w:szCs w:val="28"/>
        </w:rPr>
        <w:t xml:space="preserve">из всего массива информации, отказавшись от </w:t>
      </w:r>
      <w:r w:rsidRPr="005957AE">
        <w:rPr>
          <w:rFonts w:ascii="Times New Roman" w:hAnsi="Times New Roman" w:cs="Times New Roman"/>
          <w:spacing w:val="-3"/>
          <w:sz w:val="28"/>
          <w:szCs w:val="28"/>
        </w:rPr>
        <w:t>всего малосущественного. Это связано с необхо</w:t>
      </w:r>
      <w:r w:rsidRPr="005957AE">
        <w:rPr>
          <w:rFonts w:ascii="Times New Roman" w:hAnsi="Times New Roman" w:cs="Times New Roman"/>
          <w:spacing w:val="4"/>
          <w:sz w:val="28"/>
          <w:szCs w:val="28"/>
        </w:rPr>
        <w:t xml:space="preserve">димостью соблюдать временные рамки урока. </w:t>
      </w:r>
      <w:r w:rsidRPr="005957AE">
        <w:rPr>
          <w:rFonts w:ascii="Times New Roman" w:hAnsi="Times New Roman" w:cs="Times New Roman"/>
          <w:spacing w:val="-1"/>
          <w:sz w:val="28"/>
          <w:szCs w:val="28"/>
        </w:rPr>
        <w:t xml:space="preserve">Главная задача этого этапа заключается в том, </w:t>
      </w:r>
      <w:r w:rsidRPr="005957AE">
        <w:rPr>
          <w:rFonts w:ascii="Times New Roman" w:hAnsi="Times New Roman" w:cs="Times New Roman"/>
          <w:spacing w:val="-2"/>
          <w:sz w:val="28"/>
          <w:szCs w:val="28"/>
        </w:rPr>
        <w:t xml:space="preserve">чтобы создать целостную ткань урока без четких </w:t>
      </w:r>
      <w:r w:rsidRPr="005957AE">
        <w:rPr>
          <w:rFonts w:ascii="Times New Roman" w:hAnsi="Times New Roman" w:cs="Times New Roman"/>
          <w:spacing w:val="-1"/>
          <w:sz w:val="28"/>
          <w:szCs w:val="28"/>
        </w:rPr>
        <w:t>границ между интегрируемыми частями.</w:t>
      </w:r>
    </w:p>
    <w:p w14:paraId="634D5DA3" w14:textId="77777777" w:rsidR="00227D0C" w:rsidRPr="005957AE" w:rsidRDefault="00227D0C" w:rsidP="005957AE">
      <w:pPr>
        <w:shd w:val="clear" w:color="auto" w:fill="FFFFFF"/>
        <w:spacing w:before="230" w:line="240" w:lineRule="auto"/>
        <w:ind w:right="4" w:firstLine="567"/>
        <w:jc w:val="both"/>
        <w:rPr>
          <w:rFonts w:ascii="Times New Roman" w:hAnsi="Times New Roman" w:cs="Times New Roman"/>
          <w:sz w:val="28"/>
          <w:szCs w:val="28"/>
        </w:rPr>
      </w:pPr>
      <w:r w:rsidRPr="005957AE">
        <w:rPr>
          <w:rFonts w:ascii="Times New Roman" w:hAnsi="Times New Roman" w:cs="Times New Roman"/>
          <w:bCs/>
          <w:iCs/>
          <w:spacing w:val="-8"/>
          <w:sz w:val="28"/>
          <w:szCs w:val="28"/>
        </w:rPr>
        <w:t>Репетиционный этап</w:t>
      </w:r>
      <w:r w:rsidRPr="005957AE">
        <w:rPr>
          <w:rFonts w:ascii="Times New Roman" w:hAnsi="Times New Roman" w:cs="Times New Roman"/>
          <w:b/>
          <w:bCs/>
          <w:i/>
          <w:iCs/>
          <w:spacing w:val="-8"/>
          <w:sz w:val="28"/>
          <w:szCs w:val="28"/>
        </w:rPr>
        <w:t xml:space="preserve">. </w:t>
      </w:r>
      <w:r w:rsidRPr="005957AE">
        <w:rPr>
          <w:rFonts w:ascii="Times New Roman" w:hAnsi="Times New Roman" w:cs="Times New Roman"/>
          <w:spacing w:val="-8"/>
          <w:sz w:val="28"/>
          <w:szCs w:val="28"/>
        </w:rPr>
        <w:t>В ходе репетиции твор</w:t>
      </w:r>
      <w:r w:rsidRPr="005957AE">
        <w:rPr>
          <w:rFonts w:ascii="Times New Roman" w:hAnsi="Times New Roman" w:cs="Times New Roman"/>
          <w:spacing w:val="-3"/>
          <w:sz w:val="28"/>
          <w:szCs w:val="28"/>
        </w:rPr>
        <w:t>ческой группы учителей отрабатывается режиссу</w:t>
      </w:r>
      <w:r w:rsidRPr="005957AE">
        <w:rPr>
          <w:rFonts w:ascii="Times New Roman" w:hAnsi="Times New Roman" w:cs="Times New Roman"/>
          <w:spacing w:val="-1"/>
          <w:sz w:val="28"/>
          <w:szCs w:val="28"/>
        </w:rPr>
        <w:t xml:space="preserve">ра урока, оттачивается сценарий. На этом этапе </w:t>
      </w:r>
      <w:r w:rsidRPr="005957AE">
        <w:rPr>
          <w:rFonts w:ascii="Times New Roman" w:hAnsi="Times New Roman" w:cs="Times New Roman"/>
          <w:spacing w:val="-4"/>
          <w:sz w:val="28"/>
          <w:szCs w:val="28"/>
        </w:rPr>
        <w:t>определяются «роли» учителей на уроке: кто отве</w:t>
      </w:r>
      <w:r w:rsidRPr="005957AE">
        <w:rPr>
          <w:rFonts w:ascii="Times New Roman" w:hAnsi="Times New Roman" w:cs="Times New Roman"/>
          <w:spacing w:val="-1"/>
          <w:sz w:val="28"/>
          <w:szCs w:val="28"/>
        </w:rPr>
        <w:t xml:space="preserve">чает за технические средства, кто читает стихи и </w:t>
      </w:r>
      <w:r w:rsidRPr="005957AE">
        <w:rPr>
          <w:rFonts w:ascii="Times New Roman" w:hAnsi="Times New Roman" w:cs="Times New Roman"/>
          <w:spacing w:val="-2"/>
          <w:sz w:val="28"/>
          <w:szCs w:val="28"/>
        </w:rPr>
        <w:t xml:space="preserve">т.д. Необходимо продумать мизансцены: кто, где </w:t>
      </w:r>
      <w:r w:rsidRPr="005957AE">
        <w:rPr>
          <w:rFonts w:ascii="Times New Roman" w:hAnsi="Times New Roman" w:cs="Times New Roman"/>
          <w:spacing w:val="-3"/>
          <w:sz w:val="28"/>
          <w:szCs w:val="28"/>
        </w:rPr>
        <w:t>стоит, как двигается (чтобы не загородить проеци</w:t>
      </w:r>
      <w:r w:rsidRPr="005957AE">
        <w:rPr>
          <w:rFonts w:ascii="Times New Roman" w:hAnsi="Times New Roman" w:cs="Times New Roman"/>
          <w:spacing w:val="-2"/>
          <w:sz w:val="28"/>
          <w:szCs w:val="28"/>
        </w:rPr>
        <w:t xml:space="preserve">руемый слайд или другого учителя), что делает и </w:t>
      </w:r>
      <w:r w:rsidRPr="005957AE">
        <w:rPr>
          <w:rFonts w:ascii="Times New Roman" w:hAnsi="Times New Roman" w:cs="Times New Roman"/>
          <w:spacing w:val="-3"/>
          <w:sz w:val="28"/>
          <w:szCs w:val="28"/>
        </w:rPr>
        <w:t xml:space="preserve">т.д. Необходимость в такой детальной проработке </w:t>
      </w:r>
      <w:r w:rsidRPr="005957AE">
        <w:rPr>
          <w:rFonts w:ascii="Times New Roman" w:hAnsi="Times New Roman" w:cs="Times New Roman"/>
          <w:spacing w:val="-4"/>
          <w:sz w:val="28"/>
          <w:szCs w:val="28"/>
        </w:rPr>
        <w:t xml:space="preserve">хода урока обусловлена особенностью работы ансамбля учителей. Учитель, работающий с классом </w:t>
      </w:r>
      <w:r w:rsidRPr="005957AE">
        <w:rPr>
          <w:rFonts w:ascii="Times New Roman" w:hAnsi="Times New Roman" w:cs="Times New Roman"/>
          <w:spacing w:val="-2"/>
          <w:sz w:val="28"/>
          <w:szCs w:val="28"/>
        </w:rPr>
        <w:t>сольно (в одиночку), находится в более комфорт</w:t>
      </w:r>
      <w:r w:rsidRPr="005957AE">
        <w:rPr>
          <w:rFonts w:ascii="Times New Roman" w:hAnsi="Times New Roman" w:cs="Times New Roman"/>
          <w:spacing w:val="-5"/>
          <w:sz w:val="28"/>
          <w:szCs w:val="28"/>
        </w:rPr>
        <w:t xml:space="preserve">ных условиях, чем группа учителей, так как он один </w:t>
      </w:r>
      <w:r w:rsidRPr="005957AE">
        <w:rPr>
          <w:rFonts w:ascii="Times New Roman" w:hAnsi="Times New Roman" w:cs="Times New Roman"/>
          <w:spacing w:val="-2"/>
          <w:sz w:val="28"/>
          <w:szCs w:val="28"/>
        </w:rPr>
        <w:t xml:space="preserve">управляет ходом урока. Он может вводить, когда это ему нужно, различные импровизации в ходе </w:t>
      </w:r>
      <w:r w:rsidRPr="005957AE">
        <w:rPr>
          <w:rFonts w:ascii="Times New Roman" w:hAnsi="Times New Roman" w:cs="Times New Roman"/>
          <w:sz w:val="28"/>
          <w:szCs w:val="28"/>
        </w:rPr>
        <w:t xml:space="preserve">урока. Гораздо труднее импровизировать, когда </w:t>
      </w:r>
      <w:r w:rsidRPr="005957AE">
        <w:rPr>
          <w:rFonts w:ascii="Times New Roman" w:hAnsi="Times New Roman" w:cs="Times New Roman"/>
          <w:spacing w:val="-2"/>
          <w:sz w:val="28"/>
          <w:szCs w:val="28"/>
        </w:rPr>
        <w:t>работает ансамбль учителей. Каждая несогласо</w:t>
      </w:r>
      <w:r w:rsidRPr="005957AE">
        <w:rPr>
          <w:rFonts w:ascii="Times New Roman" w:hAnsi="Times New Roman" w:cs="Times New Roman"/>
          <w:spacing w:val="2"/>
          <w:sz w:val="28"/>
          <w:szCs w:val="28"/>
        </w:rPr>
        <w:t xml:space="preserve">ванность, непродуманная импровизация может </w:t>
      </w:r>
      <w:r w:rsidRPr="005957AE">
        <w:rPr>
          <w:rFonts w:ascii="Times New Roman" w:hAnsi="Times New Roman" w:cs="Times New Roman"/>
          <w:spacing w:val="-2"/>
          <w:sz w:val="28"/>
          <w:szCs w:val="28"/>
        </w:rPr>
        <w:t>поставить напарников в тупик. Поэтому необходи</w:t>
      </w:r>
      <w:r w:rsidRPr="005957AE">
        <w:rPr>
          <w:rFonts w:ascii="Times New Roman" w:hAnsi="Times New Roman" w:cs="Times New Roman"/>
          <w:spacing w:val="-3"/>
          <w:sz w:val="28"/>
          <w:szCs w:val="28"/>
        </w:rPr>
        <w:t>мо отработать все переходы от монолога к моно</w:t>
      </w:r>
      <w:r w:rsidRPr="005957AE">
        <w:rPr>
          <w:rFonts w:ascii="Times New Roman" w:hAnsi="Times New Roman" w:cs="Times New Roman"/>
          <w:spacing w:val="-1"/>
          <w:sz w:val="28"/>
          <w:szCs w:val="28"/>
        </w:rPr>
        <w:t xml:space="preserve">логу, чтобы возможные импровизации текста не </w:t>
      </w:r>
      <w:r w:rsidRPr="005957AE">
        <w:rPr>
          <w:rFonts w:ascii="Times New Roman" w:hAnsi="Times New Roman" w:cs="Times New Roman"/>
          <w:spacing w:val="-5"/>
          <w:sz w:val="28"/>
          <w:szCs w:val="28"/>
        </w:rPr>
        <w:t>озадачивали партнеров. Так, например, можно чет</w:t>
      </w:r>
      <w:r w:rsidRPr="005957AE">
        <w:rPr>
          <w:rFonts w:ascii="Times New Roman" w:hAnsi="Times New Roman" w:cs="Times New Roman"/>
          <w:sz w:val="28"/>
          <w:szCs w:val="28"/>
        </w:rPr>
        <w:t xml:space="preserve">ко придерживаться последней фразы </w:t>
      </w:r>
      <w:r w:rsidRPr="005957AE">
        <w:rPr>
          <w:rFonts w:ascii="Times New Roman" w:hAnsi="Times New Roman" w:cs="Times New Roman"/>
          <w:sz w:val="28"/>
          <w:szCs w:val="28"/>
        </w:rPr>
        <w:lastRenderedPageBreak/>
        <w:t xml:space="preserve">монолога, чтобы партнер мог сориентироваться, когда ему </w:t>
      </w:r>
      <w:r w:rsidRPr="005957AE">
        <w:rPr>
          <w:rFonts w:ascii="Times New Roman" w:hAnsi="Times New Roman" w:cs="Times New Roman"/>
          <w:spacing w:val="-1"/>
          <w:sz w:val="28"/>
          <w:szCs w:val="28"/>
        </w:rPr>
        <w:t>начинать. Такой прием позволяет учителям сво</w:t>
      </w:r>
      <w:r w:rsidRPr="005957AE">
        <w:rPr>
          <w:rFonts w:ascii="Times New Roman" w:hAnsi="Times New Roman" w:cs="Times New Roman"/>
          <w:spacing w:val="-4"/>
          <w:sz w:val="28"/>
          <w:szCs w:val="28"/>
        </w:rPr>
        <w:t>бодно импровизировать. Опыт показывает, что им</w:t>
      </w:r>
      <w:r w:rsidRPr="005957AE">
        <w:rPr>
          <w:rFonts w:ascii="Times New Roman" w:hAnsi="Times New Roman" w:cs="Times New Roman"/>
          <w:spacing w:val="1"/>
          <w:sz w:val="28"/>
          <w:szCs w:val="28"/>
        </w:rPr>
        <w:t xml:space="preserve">провизированный текст лучше воспринимается, </w:t>
      </w:r>
      <w:r w:rsidRPr="005957AE">
        <w:rPr>
          <w:rFonts w:ascii="Times New Roman" w:hAnsi="Times New Roman" w:cs="Times New Roman"/>
          <w:spacing w:val="-1"/>
          <w:sz w:val="28"/>
          <w:szCs w:val="28"/>
        </w:rPr>
        <w:t xml:space="preserve">чем заученный. Однако, мастерское исполнение </w:t>
      </w:r>
      <w:r w:rsidRPr="005957AE">
        <w:rPr>
          <w:rFonts w:ascii="Times New Roman" w:hAnsi="Times New Roman" w:cs="Times New Roman"/>
          <w:spacing w:val="1"/>
          <w:sz w:val="28"/>
          <w:szCs w:val="28"/>
        </w:rPr>
        <w:t>заученного текста всегда лучше плохой импро</w:t>
      </w:r>
      <w:r w:rsidRPr="005957AE">
        <w:rPr>
          <w:rFonts w:ascii="Times New Roman" w:hAnsi="Times New Roman" w:cs="Times New Roman"/>
          <w:spacing w:val="8"/>
          <w:sz w:val="28"/>
          <w:szCs w:val="28"/>
        </w:rPr>
        <w:t xml:space="preserve">визации. Все зависит от профессионализма </w:t>
      </w:r>
      <w:r w:rsidRPr="005957AE">
        <w:rPr>
          <w:rFonts w:ascii="Times New Roman" w:hAnsi="Times New Roman" w:cs="Times New Roman"/>
          <w:sz w:val="28"/>
          <w:szCs w:val="28"/>
        </w:rPr>
        <w:t>учителя, его актерского мастерства.</w:t>
      </w:r>
    </w:p>
    <w:p w14:paraId="2A0E14DA" w14:textId="77777777" w:rsidR="00227D0C" w:rsidRPr="005957AE" w:rsidRDefault="00227D0C" w:rsidP="005957AE">
      <w:pPr>
        <w:shd w:val="clear" w:color="auto" w:fill="FFFFFF"/>
        <w:spacing w:line="240" w:lineRule="auto"/>
        <w:ind w:right="25" w:firstLine="567"/>
        <w:jc w:val="both"/>
        <w:rPr>
          <w:rFonts w:ascii="Times New Roman" w:hAnsi="Times New Roman" w:cs="Times New Roman"/>
          <w:sz w:val="28"/>
          <w:szCs w:val="28"/>
        </w:rPr>
      </w:pPr>
      <w:r w:rsidRPr="005957AE">
        <w:rPr>
          <w:rFonts w:ascii="Times New Roman" w:hAnsi="Times New Roman" w:cs="Times New Roman"/>
          <w:spacing w:val="-1"/>
          <w:sz w:val="28"/>
          <w:szCs w:val="28"/>
        </w:rPr>
        <w:t xml:space="preserve">Отсутствие слаженности в работе творческой </w:t>
      </w:r>
      <w:r w:rsidRPr="005957AE">
        <w:rPr>
          <w:rFonts w:ascii="Times New Roman" w:hAnsi="Times New Roman" w:cs="Times New Roman"/>
          <w:spacing w:val="7"/>
          <w:sz w:val="28"/>
          <w:szCs w:val="28"/>
        </w:rPr>
        <w:t xml:space="preserve">группы могут привести к снижению качества </w:t>
      </w:r>
      <w:r w:rsidRPr="005957AE">
        <w:rPr>
          <w:rFonts w:ascii="Times New Roman" w:hAnsi="Times New Roman" w:cs="Times New Roman"/>
          <w:spacing w:val="-3"/>
          <w:sz w:val="28"/>
          <w:szCs w:val="28"/>
        </w:rPr>
        <w:t xml:space="preserve">урока. Необходимо избегать излишней суетности, </w:t>
      </w:r>
      <w:r w:rsidRPr="005957AE">
        <w:rPr>
          <w:rFonts w:ascii="Times New Roman" w:hAnsi="Times New Roman" w:cs="Times New Roman"/>
          <w:spacing w:val="1"/>
          <w:sz w:val="28"/>
          <w:szCs w:val="28"/>
        </w:rPr>
        <w:t xml:space="preserve">неловкости, непродуманности в ходе урока, так </w:t>
      </w:r>
      <w:r w:rsidRPr="005957AE">
        <w:rPr>
          <w:rFonts w:ascii="Times New Roman" w:hAnsi="Times New Roman" w:cs="Times New Roman"/>
          <w:spacing w:val="-3"/>
          <w:sz w:val="28"/>
          <w:szCs w:val="28"/>
        </w:rPr>
        <w:t xml:space="preserve">как все эти «мелочи» могут в значительной мере </w:t>
      </w:r>
      <w:r w:rsidRPr="005957AE">
        <w:rPr>
          <w:rFonts w:ascii="Times New Roman" w:hAnsi="Times New Roman" w:cs="Times New Roman"/>
          <w:spacing w:val="-2"/>
          <w:sz w:val="28"/>
          <w:szCs w:val="28"/>
        </w:rPr>
        <w:t>испортить впечатление от урока.</w:t>
      </w:r>
    </w:p>
    <w:p w14:paraId="7942B27A" w14:textId="77777777" w:rsidR="00227D0C" w:rsidRPr="005957AE" w:rsidRDefault="00227D0C" w:rsidP="005957AE">
      <w:pPr>
        <w:shd w:val="clear" w:color="auto" w:fill="FFFFFF"/>
        <w:spacing w:line="240" w:lineRule="auto"/>
        <w:ind w:right="43" w:firstLine="567"/>
        <w:jc w:val="both"/>
        <w:rPr>
          <w:rFonts w:ascii="Times New Roman" w:hAnsi="Times New Roman" w:cs="Times New Roman"/>
          <w:sz w:val="28"/>
          <w:szCs w:val="28"/>
        </w:rPr>
      </w:pPr>
      <w:r w:rsidRPr="005957AE">
        <w:rPr>
          <w:rFonts w:ascii="Times New Roman" w:hAnsi="Times New Roman" w:cs="Times New Roman"/>
          <w:spacing w:val="-3"/>
          <w:sz w:val="28"/>
          <w:szCs w:val="28"/>
        </w:rPr>
        <w:t>Практика показывает, что во время репетиций необходимо проводить хронометраж урока, кото</w:t>
      </w:r>
      <w:r w:rsidRPr="005957AE">
        <w:rPr>
          <w:rFonts w:ascii="Times New Roman" w:hAnsi="Times New Roman" w:cs="Times New Roman"/>
          <w:spacing w:val="-2"/>
          <w:sz w:val="28"/>
          <w:szCs w:val="28"/>
        </w:rPr>
        <w:t>рый поможет четко определить ход урока и уложиться в установленные временные рамки.</w:t>
      </w:r>
    </w:p>
    <w:p w14:paraId="0EC5F6DF" w14:textId="77777777" w:rsidR="00227D0C" w:rsidRPr="005957AE" w:rsidRDefault="00227D0C" w:rsidP="005957AE">
      <w:pPr>
        <w:shd w:val="clear" w:color="auto" w:fill="FFFFFF"/>
        <w:spacing w:line="240" w:lineRule="auto"/>
        <w:ind w:right="36" w:firstLine="567"/>
        <w:jc w:val="both"/>
        <w:rPr>
          <w:rFonts w:ascii="Times New Roman" w:hAnsi="Times New Roman" w:cs="Times New Roman"/>
          <w:sz w:val="28"/>
          <w:szCs w:val="28"/>
        </w:rPr>
      </w:pPr>
      <w:r w:rsidRPr="005957AE">
        <w:rPr>
          <w:rFonts w:ascii="Times New Roman" w:hAnsi="Times New Roman" w:cs="Times New Roman"/>
          <w:spacing w:val="-4"/>
          <w:sz w:val="28"/>
          <w:szCs w:val="28"/>
        </w:rPr>
        <w:t>Все вышеизложенное относится к учителям, не имеющим большого опыта проведения интегриро</w:t>
      </w:r>
      <w:r w:rsidRPr="005957AE">
        <w:rPr>
          <w:rFonts w:ascii="Times New Roman" w:hAnsi="Times New Roman" w:cs="Times New Roman"/>
          <w:spacing w:val="-1"/>
          <w:sz w:val="28"/>
          <w:szCs w:val="28"/>
        </w:rPr>
        <w:t xml:space="preserve">ванных уроков. При наличии достаточного опыта </w:t>
      </w:r>
      <w:r w:rsidRPr="005957AE">
        <w:rPr>
          <w:rFonts w:ascii="Times New Roman" w:hAnsi="Times New Roman" w:cs="Times New Roman"/>
          <w:spacing w:val="-2"/>
          <w:sz w:val="28"/>
          <w:szCs w:val="28"/>
        </w:rPr>
        <w:t>от репетиций можно отказаться. Достаточно отра</w:t>
      </w:r>
      <w:r w:rsidRPr="005957AE">
        <w:rPr>
          <w:rFonts w:ascii="Times New Roman" w:hAnsi="Times New Roman" w:cs="Times New Roman"/>
          <w:spacing w:val="-6"/>
          <w:sz w:val="28"/>
          <w:szCs w:val="28"/>
        </w:rPr>
        <w:t xml:space="preserve">ботать общую схему урока. Чтобы урок был живым, </w:t>
      </w:r>
      <w:r w:rsidRPr="005957AE">
        <w:rPr>
          <w:rFonts w:ascii="Times New Roman" w:hAnsi="Times New Roman" w:cs="Times New Roman"/>
          <w:spacing w:val="-4"/>
          <w:sz w:val="28"/>
          <w:szCs w:val="28"/>
        </w:rPr>
        <w:t xml:space="preserve">желательно к репетициям не привлекать учеников. </w:t>
      </w:r>
      <w:r w:rsidRPr="005957AE">
        <w:rPr>
          <w:rFonts w:ascii="Times New Roman" w:hAnsi="Times New Roman" w:cs="Times New Roman"/>
          <w:sz w:val="28"/>
          <w:szCs w:val="28"/>
        </w:rPr>
        <w:t xml:space="preserve">Если в композиции урока предусмотрены сценки </w:t>
      </w:r>
      <w:r w:rsidRPr="005957AE">
        <w:rPr>
          <w:rFonts w:ascii="Times New Roman" w:hAnsi="Times New Roman" w:cs="Times New Roman"/>
          <w:spacing w:val="-4"/>
          <w:sz w:val="28"/>
          <w:szCs w:val="28"/>
        </w:rPr>
        <w:t>с участием учащихся, то они должны быть отрабо</w:t>
      </w:r>
      <w:r w:rsidRPr="005957AE">
        <w:rPr>
          <w:rFonts w:ascii="Times New Roman" w:hAnsi="Times New Roman" w:cs="Times New Roman"/>
          <w:spacing w:val="-5"/>
          <w:sz w:val="28"/>
          <w:szCs w:val="28"/>
        </w:rPr>
        <w:t>таны отдельно.</w:t>
      </w:r>
    </w:p>
    <w:p w14:paraId="5B9C88ED" w14:textId="77777777" w:rsidR="00227D0C" w:rsidRPr="005957AE" w:rsidRDefault="00227D0C" w:rsidP="005957AE">
      <w:pPr>
        <w:shd w:val="clear" w:color="auto" w:fill="FFFFFF"/>
        <w:spacing w:before="4" w:line="240" w:lineRule="auto"/>
        <w:ind w:right="4" w:firstLine="567"/>
        <w:jc w:val="both"/>
        <w:rPr>
          <w:rFonts w:ascii="Times New Roman" w:hAnsi="Times New Roman" w:cs="Times New Roman"/>
          <w:sz w:val="28"/>
          <w:szCs w:val="28"/>
        </w:rPr>
      </w:pPr>
      <w:r w:rsidRPr="005957AE">
        <w:rPr>
          <w:rFonts w:ascii="Times New Roman" w:hAnsi="Times New Roman" w:cs="Times New Roman"/>
          <w:bCs/>
          <w:spacing w:val="-2"/>
          <w:sz w:val="28"/>
          <w:szCs w:val="28"/>
        </w:rPr>
        <w:t xml:space="preserve">Второй этап </w:t>
      </w:r>
      <w:r w:rsidRPr="005957AE">
        <w:rPr>
          <w:rFonts w:ascii="Times New Roman" w:hAnsi="Times New Roman" w:cs="Times New Roman"/>
          <w:spacing w:val="-2"/>
          <w:sz w:val="28"/>
          <w:szCs w:val="28"/>
        </w:rPr>
        <w:t xml:space="preserve">подготовки и проведения урока - </w:t>
      </w:r>
      <w:r w:rsidRPr="005957AE">
        <w:rPr>
          <w:rFonts w:ascii="Times New Roman" w:hAnsi="Times New Roman" w:cs="Times New Roman"/>
          <w:bCs/>
          <w:spacing w:val="-5"/>
          <w:sz w:val="28"/>
          <w:szCs w:val="28"/>
        </w:rPr>
        <w:t>исполнительский</w:t>
      </w:r>
      <w:r w:rsidRPr="005957AE">
        <w:rPr>
          <w:rFonts w:ascii="Times New Roman" w:hAnsi="Times New Roman" w:cs="Times New Roman"/>
          <w:b/>
          <w:bCs/>
          <w:spacing w:val="-5"/>
          <w:sz w:val="28"/>
          <w:szCs w:val="28"/>
        </w:rPr>
        <w:t xml:space="preserve">. </w:t>
      </w:r>
      <w:r w:rsidRPr="005957AE">
        <w:rPr>
          <w:rFonts w:ascii="Times New Roman" w:hAnsi="Times New Roman" w:cs="Times New Roman"/>
          <w:spacing w:val="-5"/>
          <w:sz w:val="28"/>
          <w:szCs w:val="28"/>
        </w:rPr>
        <w:t>Начало урока</w:t>
      </w:r>
      <w:r w:rsidRPr="005957AE">
        <w:rPr>
          <w:rFonts w:ascii="Times New Roman" w:hAnsi="Times New Roman" w:cs="Times New Roman"/>
          <w:spacing w:val="-3"/>
          <w:sz w:val="28"/>
          <w:szCs w:val="28"/>
        </w:rPr>
        <w:t xml:space="preserve"> должно оказать на учащихся сильное эмоци</w:t>
      </w:r>
      <w:r w:rsidRPr="005957AE">
        <w:rPr>
          <w:rFonts w:ascii="Times New Roman" w:hAnsi="Times New Roman" w:cs="Times New Roman"/>
          <w:spacing w:val="-2"/>
          <w:sz w:val="28"/>
          <w:szCs w:val="28"/>
        </w:rPr>
        <w:t xml:space="preserve">ональное воздействие, чтобы настроить их на его </w:t>
      </w:r>
      <w:r w:rsidRPr="005957AE">
        <w:rPr>
          <w:rFonts w:ascii="Times New Roman" w:hAnsi="Times New Roman" w:cs="Times New Roman"/>
          <w:sz w:val="28"/>
          <w:szCs w:val="28"/>
        </w:rPr>
        <w:t xml:space="preserve">восприятие. В современной дидактике этот этап урока называется </w:t>
      </w:r>
      <w:r w:rsidRPr="005957AE">
        <w:rPr>
          <w:rFonts w:ascii="Times New Roman" w:hAnsi="Times New Roman" w:cs="Times New Roman"/>
          <w:bCs/>
          <w:iCs/>
          <w:sz w:val="28"/>
          <w:szCs w:val="28"/>
        </w:rPr>
        <w:t>фазой вызова</w:t>
      </w:r>
      <w:r w:rsidRPr="005957AE">
        <w:rPr>
          <w:rFonts w:ascii="Times New Roman" w:hAnsi="Times New Roman" w:cs="Times New Roman"/>
          <w:b/>
          <w:bCs/>
          <w:i/>
          <w:iCs/>
          <w:sz w:val="28"/>
          <w:szCs w:val="28"/>
        </w:rPr>
        <w:t xml:space="preserve">. </w:t>
      </w:r>
      <w:r w:rsidRPr="005957AE">
        <w:rPr>
          <w:rFonts w:ascii="Times New Roman" w:hAnsi="Times New Roman" w:cs="Times New Roman"/>
          <w:i/>
          <w:iCs/>
          <w:sz w:val="28"/>
          <w:szCs w:val="28"/>
        </w:rPr>
        <w:t xml:space="preserve">Цель этого </w:t>
      </w:r>
      <w:r w:rsidRPr="005957AE">
        <w:rPr>
          <w:rFonts w:ascii="Times New Roman" w:hAnsi="Times New Roman" w:cs="Times New Roman"/>
          <w:i/>
          <w:iCs/>
          <w:spacing w:val="-5"/>
          <w:sz w:val="28"/>
          <w:szCs w:val="28"/>
        </w:rPr>
        <w:t xml:space="preserve">этапа </w:t>
      </w:r>
      <w:r w:rsidRPr="005957AE">
        <w:rPr>
          <w:rFonts w:ascii="Times New Roman" w:hAnsi="Times New Roman" w:cs="Times New Roman"/>
          <w:spacing w:val="-5"/>
          <w:sz w:val="28"/>
          <w:szCs w:val="28"/>
        </w:rPr>
        <w:t xml:space="preserve">- </w:t>
      </w:r>
      <w:r w:rsidRPr="005957AE">
        <w:rPr>
          <w:rFonts w:ascii="Times New Roman" w:hAnsi="Times New Roman" w:cs="Times New Roman"/>
          <w:i/>
          <w:iCs/>
          <w:spacing w:val="-5"/>
          <w:sz w:val="28"/>
          <w:szCs w:val="28"/>
        </w:rPr>
        <w:t xml:space="preserve">вызвать интерес учащихся к теме урока, </w:t>
      </w:r>
      <w:r w:rsidRPr="005957AE">
        <w:rPr>
          <w:rFonts w:ascii="Times New Roman" w:hAnsi="Times New Roman" w:cs="Times New Roman"/>
          <w:i/>
          <w:iCs/>
          <w:spacing w:val="-3"/>
          <w:sz w:val="28"/>
          <w:szCs w:val="28"/>
        </w:rPr>
        <w:t xml:space="preserve">к его содержанию. </w:t>
      </w:r>
      <w:r w:rsidRPr="005957AE">
        <w:rPr>
          <w:rFonts w:ascii="Times New Roman" w:hAnsi="Times New Roman" w:cs="Times New Roman"/>
          <w:spacing w:val="-3"/>
          <w:sz w:val="28"/>
          <w:szCs w:val="28"/>
        </w:rPr>
        <w:t>Способы вызова интереса уча</w:t>
      </w:r>
      <w:r w:rsidRPr="005957AE">
        <w:rPr>
          <w:rFonts w:ascii="Times New Roman" w:hAnsi="Times New Roman" w:cs="Times New Roman"/>
          <w:spacing w:val="-4"/>
          <w:sz w:val="28"/>
          <w:szCs w:val="28"/>
        </w:rPr>
        <w:t xml:space="preserve">щихся могут быть различные, например, описание </w:t>
      </w:r>
      <w:r w:rsidRPr="005957AE">
        <w:rPr>
          <w:rFonts w:ascii="Times New Roman" w:hAnsi="Times New Roman" w:cs="Times New Roman"/>
          <w:spacing w:val="4"/>
          <w:sz w:val="28"/>
          <w:szCs w:val="28"/>
        </w:rPr>
        <w:t xml:space="preserve">проблемной ситуации или интересного случая. </w:t>
      </w:r>
    </w:p>
    <w:p w14:paraId="1F3DC39E" w14:textId="77777777" w:rsidR="00227D0C" w:rsidRPr="005957AE" w:rsidRDefault="00227D0C" w:rsidP="005957AE">
      <w:pPr>
        <w:shd w:val="clear" w:color="auto" w:fill="FFFFFF"/>
        <w:spacing w:before="108" w:line="240" w:lineRule="auto"/>
        <w:ind w:firstLine="567"/>
        <w:jc w:val="both"/>
        <w:rPr>
          <w:rFonts w:ascii="Times New Roman" w:hAnsi="Times New Roman" w:cs="Times New Roman"/>
          <w:sz w:val="28"/>
          <w:szCs w:val="28"/>
        </w:rPr>
      </w:pPr>
      <w:r w:rsidRPr="005957AE">
        <w:rPr>
          <w:rFonts w:ascii="Times New Roman" w:hAnsi="Times New Roman" w:cs="Times New Roman"/>
          <w:bCs/>
          <w:spacing w:val="-1"/>
          <w:sz w:val="28"/>
          <w:szCs w:val="28"/>
        </w:rPr>
        <w:t>В заключительной части урока</w:t>
      </w:r>
      <w:r w:rsidRPr="005957AE">
        <w:rPr>
          <w:rFonts w:ascii="Times New Roman" w:hAnsi="Times New Roman" w:cs="Times New Roman"/>
          <w:b/>
          <w:bCs/>
          <w:spacing w:val="-1"/>
          <w:sz w:val="28"/>
          <w:szCs w:val="28"/>
        </w:rPr>
        <w:t xml:space="preserve"> </w:t>
      </w:r>
      <w:r w:rsidRPr="005957AE">
        <w:rPr>
          <w:rFonts w:ascii="Times New Roman" w:hAnsi="Times New Roman" w:cs="Times New Roman"/>
          <w:spacing w:val="-1"/>
          <w:sz w:val="28"/>
          <w:szCs w:val="28"/>
        </w:rPr>
        <w:t xml:space="preserve">необходимо </w:t>
      </w:r>
      <w:r w:rsidRPr="005957AE">
        <w:rPr>
          <w:rFonts w:ascii="Times New Roman" w:hAnsi="Times New Roman" w:cs="Times New Roman"/>
          <w:sz w:val="28"/>
          <w:szCs w:val="28"/>
        </w:rPr>
        <w:t xml:space="preserve">обобщить все сказанное на уроке, подвести итог </w:t>
      </w:r>
      <w:r w:rsidRPr="005957AE">
        <w:rPr>
          <w:rFonts w:ascii="Times New Roman" w:hAnsi="Times New Roman" w:cs="Times New Roman"/>
          <w:spacing w:val="-2"/>
          <w:sz w:val="28"/>
          <w:szCs w:val="28"/>
        </w:rPr>
        <w:t xml:space="preserve">рассуждениям учеников, сформулировать четкие </w:t>
      </w:r>
      <w:r w:rsidRPr="005957AE">
        <w:rPr>
          <w:rFonts w:ascii="Times New Roman" w:hAnsi="Times New Roman" w:cs="Times New Roman"/>
          <w:spacing w:val="-4"/>
          <w:sz w:val="28"/>
          <w:szCs w:val="28"/>
        </w:rPr>
        <w:t>выводы. Как и начало урока, концовка должна произвести на учащихся сильное эмоциональное воз</w:t>
      </w:r>
      <w:r w:rsidRPr="005957AE">
        <w:rPr>
          <w:rFonts w:ascii="Times New Roman" w:hAnsi="Times New Roman" w:cs="Times New Roman"/>
          <w:spacing w:val="-2"/>
          <w:sz w:val="28"/>
          <w:szCs w:val="28"/>
        </w:rPr>
        <w:t>действие.</w:t>
      </w:r>
    </w:p>
    <w:p w14:paraId="1F863DDF" w14:textId="77777777" w:rsidR="00227D0C" w:rsidRPr="005957AE" w:rsidRDefault="00227D0C" w:rsidP="005957AE">
      <w:pPr>
        <w:shd w:val="clear" w:color="auto" w:fill="FFFFFF"/>
        <w:spacing w:line="240" w:lineRule="auto"/>
        <w:ind w:right="14" w:firstLine="567"/>
        <w:jc w:val="both"/>
        <w:rPr>
          <w:rFonts w:ascii="Times New Roman" w:hAnsi="Times New Roman" w:cs="Times New Roman"/>
          <w:sz w:val="28"/>
          <w:szCs w:val="28"/>
        </w:rPr>
      </w:pPr>
      <w:r w:rsidRPr="005957AE">
        <w:rPr>
          <w:rFonts w:ascii="Times New Roman" w:hAnsi="Times New Roman" w:cs="Times New Roman"/>
          <w:spacing w:val="-8"/>
          <w:sz w:val="28"/>
          <w:szCs w:val="28"/>
        </w:rPr>
        <w:t xml:space="preserve">Желательно, чтобы интегрированный урок имел </w:t>
      </w:r>
      <w:r w:rsidRPr="005957AE">
        <w:rPr>
          <w:rFonts w:ascii="Times New Roman" w:hAnsi="Times New Roman" w:cs="Times New Roman"/>
          <w:spacing w:val="-7"/>
          <w:sz w:val="28"/>
          <w:szCs w:val="28"/>
        </w:rPr>
        <w:t xml:space="preserve">проблемный характер. Если это вводный урок, то на </w:t>
      </w:r>
      <w:r w:rsidRPr="005957AE">
        <w:rPr>
          <w:rFonts w:ascii="Times New Roman" w:hAnsi="Times New Roman" w:cs="Times New Roman"/>
          <w:spacing w:val="-6"/>
          <w:sz w:val="28"/>
          <w:szCs w:val="28"/>
        </w:rPr>
        <w:t xml:space="preserve">нем необходимо обозначить проблемные вопросы, </w:t>
      </w:r>
      <w:r w:rsidRPr="005957AE">
        <w:rPr>
          <w:rFonts w:ascii="Times New Roman" w:hAnsi="Times New Roman" w:cs="Times New Roman"/>
          <w:spacing w:val="-3"/>
          <w:sz w:val="28"/>
          <w:szCs w:val="28"/>
        </w:rPr>
        <w:t xml:space="preserve">которые будут рассматриваться на последующих </w:t>
      </w:r>
      <w:r w:rsidRPr="005957AE">
        <w:rPr>
          <w:rFonts w:ascii="Times New Roman" w:hAnsi="Times New Roman" w:cs="Times New Roman"/>
          <w:spacing w:val="-6"/>
          <w:sz w:val="28"/>
          <w:szCs w:val="28"/>
        </w:rPr>
        <w:t>уроках. На обобщающем уроке также можно сфор</w:t>
      </w:r>
      <w:r w:rsidRPr="005957AE">
        <w:rPr>
          <w:rFonts w:ascii="Times New Roman" w:hAnsi="Times New Roman" w:cs="Times New Roman"/>
          <w:spacing w:val="-10"/>
          <w:sz w:val="28"/>
          <w:szCs w:val="28"/>
        </w:rPr>
        <w:t>мулировать вопросы, которые ученики будут рассмат</w:t>
      </w:r>
      <w:r w:rsidRPr="005957AE">
        <w:rPr>
          <w:rFonts w:ascii="Times New Roman" w:hAnsi="Times New Roman" w:cs="Times New Roman"/>
          <w:spacing w:val="-5"/>
          <w:sz w:val="28"/>
          <w:szCs w:val="28"/>
        </w:rPr>
        <w:t>ривать самостоятельно во внеурочное время.</w:t>
      </w:r>
    </w:p>
    <w:p w14:paraId="7C0053B3" w14:textId="77777777" w:rsidR="00227D0C" w:rsidRPr="005957AE" w:rsidRDefault="00227D0C" w:rsidP="005957AE">
      <w:pPr>
        <w:shd w:val="clear" w:color="auto" w:fill="FFFFFF"/>
        <w:spacing w:before="112" w:line="240" w:lineRule="auto"/>
        <w:ind w:right="22" w:firstLine="567"/>
        <w:jc w:val="both"/>
        <w:rPr>
          <w:rFonts w:ascii="Times New Roman" w:hAnsi="Times New Roman" w:cs="Times New Roman"/>
          <w:sz w:val="28"/>
          <w:szCs w:val="28"/>
        </w:rPr>
      </w:pPr>
      <w:r w:rsidRPr="005957AE">
        <w:rPr>
          <w:rFonts w:ascii="Times New Roman" w:hAnsi="Times New Roman" w:cs="Times New Roman"/>
          <w:bCs/>
          <w:spacing w:val="-3"/>
          <w:sz w:val="28"/>
          <w:szCs w:val="28"/>
        </w:rPr>
        <w:t>Третий этап - рефлексивный.</w:t>
      </w:r>
      <w:r w:rsidRPr="005957AE">
        <w:rPr>
          <w:rFonts w:ascii="Times New Roman" w:hAnsi="Times New Roman" w:cs="Times New Roman"/>
          <w:b/>
          <w:bCs/>
          <w:spacing w:val="-3"/>
          <w:sz w:val="28"/>
          <w:szCs w:val="28"/>
        </w:rPr>
        <w:t xml:space="preserve"> </w:t>
      </w:r>
      <w:r w:rsidRPr="005957AE">
        <w:rPr>
          <w:rFonts w:ascii="Times New Roman" w:hAnsi="Times New Roman" w:cs="Times New Roman"/>
          <w:spacing w:val="-3"/>
          <w:sz w:val="28"/>
          <w:szCs w:val="28"/>
        </w:rPr>
        <w:t xml:space="preserve">На этом этапе </w:t>
      </w:r>
      <w:r w:rsidRPr="005957AE">
        <w:rPr>
          <w:rFonts w:ascii="Times New Roman" w:hAnsi="Times New Roman" w:cs="Times New Roman"/>
          <w:spacing w:val="-2"/>
          <w:sz w:val="28"/>
          <w:szCs w:val="28"/>
        </w:rPr>
        <w:t>проводится анализ урока.</w:t>
      </w:r>
    </w:p>
    <w:p w14:paraId="3397E301" w14:textId="77777777" w:rsidR="00227D0C" w:rsidRPr="005957AE" w:rsidRDefault="00227D0C" w:rsidP="005957AE">
      <w:pPr>
        <w:shd w:val="clear" w:color="auto" w:fill="FFFFFF"/>
        <w:spacing w:line="240" w:lineRule="auto"/>
        <w:ind w:right="29" w:firstLine="567"/>
        <w:jc w:val="both"/>
        <w:rPr>
          <w:rFonts w:ascii="Times New Roman" w:hAnsi="Times New Roman" w:cs="Times New Roman"/>
          <w:sz w:val="28"/>
          <w:szCs w:val="28"/>
        </w:rPr>
      </w:pPr>
      <w:r w:rsidRPr="005957AE">
        <w:rPr>
          <w:rFonts w:ascii="Times New Roman" w:hAnsi="Times New Roman" w:cs="Times New Roman"/>
          <w:spacing w:val="-3"/>
          <w:sz w:val="28"/>
          <w:szCs w:val="28"/>
        </w:rPr>
        <w:t xml:space="preserve">Без хорошего анализа не может быть развития </w:t>
      </w:r>
      <w:r w:rsidRPr="005957AE">
        <w:rPr>
          <w:rFonts w:ascii="Times New Roman" w:hAnsi="Times New Roman" w:cs="Times New Roman"/>
          <w:spacing w:val="-1"/>
          <w:sz w:val="28"/>
          <w:szCs w:val="28"/>
        </w:rPr>
        <w:t>и совершенствования профессиональной компе</w:t>
      </w:r>
      <w:r w:rsidRPr="005957AE">
        <w:rPr>
          <w:rFonts w:ascii="Times New Roman" w:hAnsi="Times New Roman" w:cs="Times New Roman"/>
          <w:spacing w:val="-6"/>
          <w:sz w:val="28"/>
          <w:szCs w:val="28"/>
        </w:rPr>
        <w:t>тентности учителя, поэтому творческая группа тща</w:t>
      </w:r>
      <w:r w:rsidRPr="005957AE">
        <w:rPr>
          <w:rFonts w:ascii="Times New Roman" w:hAnsi="Times New Roman" w:cs="Times New Roman"/>
          <w:spacing w:val="1"/>
          <w:sz w:val="28"/>
          <w:szCs w:val="28"/>
        </w:rPr>
        <w:t xml:space="preserve">тельно должна проанализировать проведенный </w:t>
      </w:r>
      <w:r w:rsidRPr="005957AE">
        <w:rPr>
          <w:rFonts w:ascii="Times New Roman" w:hAnsi="Times New Roman" w:cs="Times New Roman"/>
          <w:sz w:val="28"/>
          <w:szCs w:val="28"/>
        </w:rPr>
        <w:t xml:space="preserve">урок. Необходимо учесть все его достоинства и </w:t>
      </w:r>
      <w:r w:rsidRPr="005957AE">
        <w:rPr>
          <w:rFonts w:ascii="Times New Roman" w:hAnsi="Times New Roman" w:cs="Times New Roman"/>
          <w:spacing w:val="-5"/>
          <w:sz w:val="28"/>
          <w:szCs w:val="28"/>
        </w:rPr>
        <w:t>недостатки. Желание занизить или умолчать недо</w:t>
      </w:r>
      <w:r w:rsidRPr="005957AE">
        <w:rPr>
          <w:rFonts w:ascii="Times New Roman" w:hAnsi="Times New Roman" w:cs="Times New Roman"/>
          <w:spacing w:val="-2"/>
          <w:sz w:val="28"/>
          <w:szCs w:val="28"/>
        </w:rPr>
        <w:t xml:space="preserve">статки, </w:t>
      </w:r>
      <w:r w:rsidRPr="005957AE">
        <w:rPr>
          <w:rFonts w:ascii="Times New Roman" w:hAnsi="Times New Roman" w:cs="Times New Roman"/>
          <w:spacing w:val="-2"/>
          <w:sz w:val="28"/>
          <w:szCs w:val="28"/>
        </w:rPr>
        <w:lastRenderedPageBreak/>
        <w:t>а также завысить его положительные сто</w:t>
      </w:r>
      <w:r w:rsidRPr="005957AE">
        <w:rPr>
          <w:rFonts w:ascii="Times New Roman" w:hAnsi="Times New Roman" w:cs="Times New Roman"/>
          <w:spacing w:val="3"/>
          <w:sz w:val="28"/>
          <w:szCs w:val="28"/>
        </w:rPr>
        <w:t xml:space="preserve">роны оказывает вредное влияние на развитие </w:t>
      </w:r>
      <w:r w:rsidRPr="005957AE">
        <w:rPr>
          <w:rFonts w:ascii="Times New Roman" w:hAnsi="Times New Roman" w:cs="Times New Roman"/>
          <w:spacing w:val="-2"/>
          <w:sz w:val="28"/>
          <w:szCs w:val="28"/>
        </w:rPr>
        <w:t>педагогического мастерства учителя, ведет к сни</w:t>
      </w:r>
      <w:r w:rsidRPr="005957AE">
        <w:rPr>
          <w:rFonts w:ascii="Times New Roman" w:hAnsi="Times New Roman" w:cs="Times New Roman"/>
          <w:spacing w:val="-1"/>
          <w:sz w:val="28"/>
          <w:szCs w:val="28"/>
        </w:rPr>
        <w:t>жению качества уроков.</w:t>
      </w:r>
    </w:p>
    <w:p w14:paraId="64EC6345" w14:textId="77777777" w:rsidR="00227D0C" w:rsidRPr="005957AE" w:rsidRDefault="00227D0C" w:rsidP="005957AE">
      <w:pPr>
        <w:shd w:val="clear" w:color="auto" w:fill="FFFFFF"/>
        <w:spacing w:line="240" w:lineRule="auto"/>
        <w:ind w:right="43" w:firstLine="567"/>
        <w:jc w:val="both"/>
        <w:rPr>
          <w:rFonts w:ascii="Times New Roman" w:hAnsi="Times New Roman" w:cs="Times New Roman"/>
          <w:spacing w:val="-2"/>
          <w:sz w:val="28"/>
          <w:szCs w:val="28"/>
        </w:rPr>
      </w:pPr>
      <w:r w:rsidRPr="005957AE">
        <w:rPr>
          <w:rFonts w:ascii="Times New Roman" w:hAnsi="Times New Roman" w:cs="Times New Roman"/>
          <w:spacing w:val="1"/>
          <w:sz w:val="28"/>
          <w:szCs w:val="28"/>
        </w:rPr>
        <w:t>Таким образом, процесс подготовки и прове</w:t>
      </w:r>
      <w:r w:rsidRPr="005957AE">
        <w:rPr>
          <w:rFonts w:ascii="Times New Roman" w:hAnsi="Times New Roman" w:cs="Times New Roman"/>
          <w:spacing w:val="-5"/>
          <w:sz w:val="28"/>
          <w:szCs w:val="28"/>
        </w:rPr>
        <w:t xml:space="preserve">дения интегрированного урока представляет собой </w:t>
      </w:r>
      <w:r w:rsidRPr="005957AE">
        <w:rPr>
          <w:rFonts w:ascii="Times New Roman" w:hAnsi="Times New Roman" w:cs="Times New Roman"/>
          <w:spacing w:val="-4"/>
          <w:sz w:val="28"/>
          <w:szCs w:val="28"/>
        </w:rPr>
        <w:t>структурированную систему, состоящую из следу</w:t>
      </w:r>
      <w:r w:rsidRPr="005957AE">
        <w:rPr>
          <w:rFonts w:ascii="Times New Roman" w:hAnsi="Times New Roman" w:cs="Times New Roman"/>
          <w:spacing w:val="-6"/>
          <w:sz w:val="28"/>
          <w:szCs w:val="28"/>
        </w:rPr>
        <w:t>ющих элементов-этапов: подготовительный, испол</w:t>
      </w:r>
      <w:r w:rsidRPr="005957AE">
        <w:rPr>
          <w:rFonts w:ascii="Times New Roman" w:hAnsi="Times New Roman" w:cs="Times New Roman"/>
          <w:spacing w:val="-2"/>
          <w:sz w:val="28"/>
          <w:szCs w:val="28"/>
        </w:rPr>
        <w:t>нительский, рефлексивный.</w:t>
      </w:r>
    </w:p>
    <w:p w14:paraId="5BA939F6"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Интегрированное обучение подразумевает и проведение бинарных уроков и уроков с широким использованием межпредметных связей. Типы и формы этих уроков мы рассмотрим далее.</w:t>
      </w:r>
    </w:p>
    <w:p w14:paraId="062181CA"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i/>
          <w:sz w:val="28"/>
          <w:szCs w:val="28"/>
          <w:lang w:eastAsia="ru-RU"/>
        </w:rPr>
      </w:pPr>
      <w:r w:rsidRPr="005957AE">
        <w:rPr>
          <w:rFonts w:ascii="Times New Roman" w:eastAsia="Times New Roman" w:hAnsi="Times New Roman" w:cs="Times New Roman"/>
          <w:bCs/>
          <w:i/>
          <w:iCs/>
          <w:sz w:val="28"/>
          <w:szCs w:val="28"/>
          <w:lang w:eastAsia="ru-RU"/>
        </w:rPr>
        <w:t>Тип урока: урок формирования новых знаний</w:t>
      </w:r>
    </w:p>
    <w:p w14:paraId="4E7CD9AE"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Уроки формирования новых знаний конструируются в </w:t>
      </w:r>
      <w:r w:rsidRPr="005957AE">
        <w:rPr>
          <w:rFonts w:ascii="Times New Roman" w:eastAsia="Times New Roman" w:hAnsi="Times New Roman" w:cs="Times New Roman"/>
          <w:iCs/>
          <w:sz w:val="28"/>
          <w:szCs w:val="28"/>
          <w:lang w:eastAsia="ru-RU"/>
        </w:rPr>
        <w:t>формах</w:t>
      </w:r>
      <w:r w:rsidRPr="005957AE">
        <w:rPr>
          <w:rFonts w:ascii="Times New Roman" w:eastAsia="Times New Roman" w:hAnsi="Times New Roman" w:cs="Times New Roman"/>
          <w:sz w:val="28"/>
          <w:szCs w:val="28"/>
          <w:lang w:eastAsia="ru-RU"/>
        </w:rPr>
        <w:t>:</w:t>
      </w:r>
    </w:p>
    <w:p w14:paraId="26B7C400" w14:textId="77777777" w:rsidR="008059FE" w:rsidRPr="005957AE" w:rsidRDefault="008059FE" w:rsidP="007A015C">
      <w:pPr>
        <w:numPr>
          <w:ilvl w:val="0"/>
          <w:numId w:val="8"/>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урок-лекция;</w:t>
      </w:r>
    </w:p>
    <w:p w14:paraId="72E6FB07" w14:textId="77777777" w:rsidR="008059FE" w:rsidRPr="005957AE" w:rsidRDefault="008059FE" w:rsidP="007A015C">
      <w:pPr>
        <w:numPr>
          <w:ilvl w:val="0"/>
          <w:numId w:val="8"/>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урок-путешествие;</w:t>
      </w:r>
    </w:p>
    <w:p w14:paraId="2239433E" w14:textId="77777777" w:rsidR="008059FE" w:rsidRPr="005957AE" w:rsidRDefault="008059FE" w:rsidP="007A015C">
      <w:pPr>
        <w:numPr>
          <w:ilvl w:val="0"/>
          <w:numId w:val="8"/>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урок-экспедиция;</w:t>
      </w:r>
    </w:p>
    <w:p w14:paraId="09D55334" w14:textId="77777777" w:rsidR="008059FE" w:rsidRPr="005957AE" w:rsidRDefault="008059FE" w:rsidP="007A015C">
      <w:pPr>
        <w:numPr>
          <w:ilvl w:val="0"/>
          <w:numId w:val="8"/>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урок-исследование;</w:t>
      </w:r>
    </w:p>
    <w:p w14:paraId="57E5B5C6" w14:textId="77777777" w:rsidR="008059FE" w:rsidRPr="005957AE" w:rsidRDefault="008059FE" w:rsidP="007A015C">
      <w:pPr>
        <w:numPr>
          <w:ilvl w:val="0"/>
          <w:numId w:val="8"/>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урок-инсценировка;</w:t>
      </w:r>
    </w:p>
    <w:p w14:paraId="227B5C80" w14:textId="77777777" w:rsidR="008059FE" w:rsidRPr="005957AE" w:rsidRDefault="008059FE" w:rsidP="007A015C">
      <w:pPr>
        <w:numPr>
          <w:ilvl w:val="0"/>
          <w:numId w:val="8"/>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учебная конференция;</w:t>
      </w:r>
    </w:p>
    <w:p w14:paraId="71985FBB" w14:textId="77777777" w:rsidR="008059FE" w:rsidRPr="005957AE" w:rsidRDefault="008059FE" w:rsidP="007A015C">
      <w:pPr>
        <w:numPr>
          <w:ilvl w:val="0"/>
          <w:numId w:val="8"/>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урок-экскурсия;</w:t>
      </w:r>
    </w:p>
    <w:p w14:paraId="7D9D82D7" w14:textId="77777777" w:rsidR="008059FE" w:rsidRPr="005957AE" w:rsidRDefault="008059FE" w:rsidP="007A015C">
      <w:pPr>
        <w:numPr>
          <w:ilvl w:val="0"/>
          <w:numId w:val="8"/>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мультимедиа- урок;</w:t>
      </w:r>
    </w:p>
    <w:p w14:paraId="1EB16054" w14:textId="77777777" w:rsidR="008059FE" w:rsidRPr="005957AE" w:rsidRDefault="008059FE" w:rsidP="007A015C">
      <w:pPr>
        <w:numPr>
          <w:ilvl w:val="0"/>
          <w:numId w:val="8"/>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проблемный урок.</w:t>
      </w:r>
    </w:p>
    <w:p w14:paraId="15C9317D"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Структура урока</w:t>
      </w:r>
      <w:r w:rsidRPr="005957AE">
        <w:rPr>
          <w:rFonts w:ascii="Times New Roman" w:eastAsia="Times New Roman" w:hAnsi="Times New Roman" w:cs="Times New Roman"/>
          <w:sz w:val="28"/>
          <w:szCs w:val="28"/>
          <w:lang w:eastAsia="ru-RU"/>
        </w:rPr>
        <w:t> сочетает этапы: организационный, постановки цели, актуализации знаний, введения знаний, обобщения первичного закрепления и систематизации знаний, подведения итогов обучения, определения домашнего задания и инструктажа по его выполнению.</w:t>
      </w:r>
    </w:p>
    <w:p w14:paraId="627C3A03"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Цель урока</w:t>
      </w:r>
      <w:r w:rsidRPr="005957AE">
        <w:rPr>
          <w:rFonts w:ascii="Times New Roman" w:eastAsia="Times New Roman" w:hAnsi="Times New Roman" w:cs="Times New Roman"/>
          <w:sz w:val="28"/>
          <w:szCs w:val="28"/>
          <w:lang w:eastAsia="ru-RU"/>
        </w:rPr>
        <w:t> формирования знаний - организация работы по усвоению ими понятий, научных фактов, предусмотренных учебной программой.</w:t>
      </w:r>
    </w:p>
    <w:p w14:paraId="52CA685E"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bCs/>
          <w:iCs/>
          <w:sz w:val="28"/>
          <w:szCs w:val="28"/>
          <w:lang w:eastAsia="ru-RU"/>
        </w:rPr>
      </w:pPr>
      <w:r w:rsidRPr="005957AE">
        <w:rPr>
          <w:rFonts w:ascii="Times New Roman" w:eastAsia="Times New Roman" w:hAnsi="Times New Roman" w:cs="Times New Roman"/>
          <w:bCs/>
          <w:iCs/>
          <w:sz w:val="28"/>
          <w:szCs w:val="28"/>
          <w:lang w:eastAsia="ru-RU"/>
        </w:rPr>
        <w:t>Задачи:</w:t>
      </w:r>
    </w:p>
    <w:p w14:paraId="3A12D1D7" w14:textId="77777777" w:rsidR="008059FE" w:rsidRPr="005957AE" w:rsidRDefault="008059FE" w:rsidP="007A015C">
      <w:pPr>
        <w:numPr>
          <w:ilvl w:val="0"/>
          <w:numId w:val="9"/>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образовательные: познакомить; дать представление; научить чтению и анализу карт, схем; активизировать познавательную активность; раскрыть типичные черты и.т.д.</w:t>
      </w:r>
    </w:p>
    <w:p w14:paraId="7F08E9F6" w14:textId="77777777" w:rsidR="008059FE" w:rsidRPr="005957AE" w:rsidRDefault="008059FE" w:rsidP="007A015C">
      <w:pPr>
        <w:numPr>
          <w:ilvl w:val="0"/>
          <w:numId w:val="9"/>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воспитательные: воспитание чувства любви к Родине; гордости за свой край; формирование экологической культуры; эстетическое воспитание и т.д.</w:t>
      </w:r>
    </w:p>
    <w:p w14:paraId="14047FCD" w14:textId="77777777" w:rsidR="008059FE" w:rsidRPr="005957AE" w:rsidRDefault="008059FE" w:rsidP="007A015C">
      <w:pPr>
        <w:numPr>
          <w:ilvl w:val="0"/>
          <w:numId w:val="9"/>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развивающие: продолжить развитие умения анализировать, сопоставлять, сравнивать, выделять главное, устанавливать причинно-следственные связи; приводить примеры, формировать умения работы с литературой, картами, таблицами, схемами и т.д.</w:t>
      </w:r>
    </w:p>
    <w:p w14:paraId="0BA791A6"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lastRenderedPageBreak/>
        <w:t>Следует разделять традиционный и современный уроки.</w:t>
      </w:r>
    </w:p>
    <w:p w14:paraId="368B4D4B"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iCs/>
          <w:sz w:val="28"/>
          <w:szCs w:val="28"/>
          <w:lang w:eastAsia="ru-RU"/>
        </w:rPr>
        <w:t>Традиционный урок</w:t>
      </w:r>
      <w:r w:rsidRPr="005957AE">
        <w:rPr>
          <w:rFonts w:ascii="Times New Roman" w:eastAsia="Times New Roman" w:hAnsi="Times New Roman" w:cs="Times New Roman"/>
          <w:sz w:val="28"/>
          <w:szCs w:val="28"/>
          <w:lang w:eastAsia="ru-RU"/>
        </w:rPr>
        <w:t> решает общеобразовательную задачу - вооружить учеников знаниями и строится в основном на объяснительно-иллюстративном методе. На таком уроке широко применяются наглядные пособия, организуется наблюдение и описание увиденного.</w:t>
      </w:r>
    </w:p>
    <w:p w14:paraId="192114BC"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iCs/>
          <w:sz w:val="28"/>
          <w:szCs w:val="28"/>
          <w:lang w:eastAsia="ru-RU"/>
        </w:rPr>
        <w:t>Современный урок</w:t>
      </w:r>
      <w:r w:rsidRPr="005957AE">
        <w:rPr>
          <w:rFonts w:ascii="Times New Roman" w:eastAsia="Times New Roman" w:hAnsi="Times New Roman" w:cs="Times New Roman"/>
          <w:sz w:val="28"/>
          <w:szCs w:val="28"/>
          <w:lang w:eastAsia="ru-RU"/>
        </w:rPr>
        <w:t> формирования знаний на основе сочетания разнообразных методов и средств обучения решает комплекс задач. Используются как объяснительно-иллюстративные, так и частично поисковые, исследовательские методы обучения, дискуссия, разнообразные источники знаний, программы телевидения, кинофрагменты, магнитофонные записи, мультимедийные курсы, интернет-технологии, другие технические средства обучения и контроля. Широко используются также разнообразные формы работы: групповая, фронтальная, звеньевая, парная, индивидуальная.</w:t>
      </w:r>
    </w:p>
    <w:p w14:paraId="252525A6"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На таких уроках создается больше возможностей для решения познавательных задач, высказывания предложений реализации творческого потенциала, словом создаются условия для полного развития личности учащегося.</w:t>
      </w:r>
    </w:p>
    <w:p w14:paraId="1D22115F"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Разновидностями урока формирования новых знаний являются также: </w:t>
      </w:r>
      <w:r w:rsidRPr="005957AE">
        <w:rPr>
          <w:rFonts w:ascii="Times New Roman" w:eastAsia="Times New Roman" w:hAnsi="Times New Roman" w:cs="Times New Roman"/>
          <w:iCs/>
          <w:sz w:val="28"/>
          <w:szCs w:val="28"/>
          <w:lang w:eastAsia="ru-RU"/>
        </w:rPr>
        <w:t>уроки формирования и совершенствования знаний, уроки закрепления и совершенствования знаний, уроки формирования нового проблемного видения</w:t>
      </w:r>
      <w:r w:rsidRPr="005957AE">
        <w:rPr>
          <w:rFonts w:ascii="Times New Roman" w:eastAsia="Times New Roman" w:hAnsi="Times New Roman" w:cs="Times New Roman"/>
          <w:sz w:val="28"/>
          <w:szCs w:val="28"/>
          <w:lang w:eastAsia="ru-RU"/>
        </w:rPr>
        <w:t>. Тогда к перечисленным формам урока можно добавить семинар, заключительную конференцию, заключительную экскурсию.</w:t>
      </w:r>
    </w:p>
    <w:p w14:paraId="3F01289A"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i/>
          <w:sz w:val="28"/>
          <w:szCs w:val="28"/>
          <w:lang w:eastAsia="ru-RU"/>
        </w:rPr>
      </w:pPr>
      <w:r w:rsidRPr="005957AE">
        <w:rPr>
          <w:rFonts w:ascii="Times New Roman" w:eastAsia="Times New Roman" w:hAnsi="Times New Roman" w:cs="Times New Roman"/>
          <w:bCs/>
          <w:i/>
          <w:iCs/>
          <w:sz w:val="28"/>
          <w:szCs w:val="28"/>
          <w:lang w:eastAsia="ru-RU"/>
        </w:rPr>
        <w:t>Тип урока: урок обучения умениям и навыкам</w:t>
      </w:r>
    </w:p>
    <w:p w14:paraId="2A7F738A"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 обучения умениям и навыкам предусматривает </w:t>
      </w:r>
      <w:r w:rsidRPr="005957AE">
        <w:rPr>
          <w:rFonts w:ascii="Times New Roman" w:eastAsia="Times New Roman" w:hAnsi="Times New Roman" w:cs="Times New Roman"/>
          <w:iCs/>
          <w:sz w:val="28"/>
          <w:szCs w:val="28"/>
          <w:lang w:eastAsia="ru-RU"/>
        </w:rPr>
        <w:t>формы</w:t>
      </w:r>
      <w:r w:rsidRPr="005957AE">
        <w:rPr>
          <w:rFonts w:ascii="Times New Roman" w:eastAsia="Times New Roman" w:hAnsi="Times New Roman" w:cs="Times New Roman"/>
          <w:sz w:val="28"/>
          <w:szCs w:val="28"/>
          <w:lang w:eastAsia="ru-RU"/>
        </w:rPr>
        <w:t>:</w:t>
      </w:r>
    </w:p>
    <w:p w14:paraId="76803591" w14:textId="77777777" w:rsidR="008059FE" w:rsidRPr="005957AE" w:rsidRDefault="008059FE" w:rsidP="007A015C">
      <w:pPr>
        <w:numPr>
          <w:ilvl w:val="0"/>
          <w:numId w:val="10"/>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урок-практикум;</w:t>
      </w:r>
    </w:p>
    <w:p w14:paraId="2F9403F9" w14:textId="77777777" w:rsidR="008059FE" w:rsidRPr="005957AE" w:rsidRDefault="008059FE" w:rsidP="007A015C">
      <w:pPr>
        <w:numPr>
          <w:ilvl w:val="0"/>
          <w:numId w:val="10"/>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урок-сочинение;</w:t>
      </w:r>
    </w:p>
    <w:p w14:paraId="5C692A84" w14:textId="77777777" w:rsidR="008059FE" w:rsidRPr="005957AE" w:rsidRDefault="008059FE" w:rsidP="007A015C">
      <w:pPr>
        <w:numPr>
          <w:ilvl w:val="0"/>
          <w:numId w:val="10"/>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урок-диалог;</w:t>
      </w:r>
    </w:p>
    <w:p w14:paraId="4990F999" w14:textId="77777777" w:rsidR="008059FE" w:rsidRPr="005957AE" w:rsidRDefault="008059FE" w:rsidP="007A015C">
      <w:pPr>
        <w:numPr>
          <w:ilvl w:val="0"/>
          <w:numId w:val="10"/>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 - деловая или ролевая игра;</w:t>
      </w:r>
    </w:p>
    <w:p w14:paraId="59C42EC8" w14:textId="77777777" w:rsidR="008059FE" w:rsidRPr="005957AE" w:rsidRDefault="008059FE" w:rsidP="007A015C">
      <w:pPr>
        <w:numPr>
          <w:ilvl w:val="0"/>
          <w:numId w:val="10"/>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комбинированный урок;</w:t>
      </w:r>
    </w:p>
    <w:p w14:paraId="5643A471" w14:textId="77777777" w:rsidR="008059FE" w:rsidRPr="005957AE" w:rsidRDefault="008059FE" w:rsidP="007A015C">
      <w:pPr>
        <w:numPr>
          <w:ilvl w:val="0"/>
          <w:numId w:val="10"/>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путешествие;</w:t>
      </w:r>
    </w:p>
    <w:p w14:paraId="7C087191" w14:textId="77777777" w:rsidR="008059FE" w:rsidRPr="005957AE" w:rsidRDefault="008059FE" w:rsidP="007A015C">
      <w:pPr>
        <w:numPr>
          <w:ilvl w:val="0"/>
          <w:numId w:val="10"/>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экспедиция и т.д.</w:t>
      </w:r>
    </w:p>
    <w:p w14:paraId="6AF9C4CE"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Структура урока</w:t>
      </w:r>
      <w:r w:rsidRPr="005957AE">
        <w:rPr>
          <w:rFonts w:ascii="Times New Roman" w:eastAsia="Times New Roman" w:hAnsi="Times New Roman" w:cs="Times New Roman"/>
          <w:sz w:val="28"/>
          <w:szCs w:val="28"/>
          <w:lang w:eastAsia="ru-RU"/>
        </w:rPr>
        <w:t> включает этапы: организационный, постановки цели, проверки домашнего задания и актуализации знаний, выполнение задач стандартного типа, затем реконструктивно-вариативного типа, творческого типа, контроля сформированности умений и навыков, определения домашнего задания.</w:t>
      </w:r>
    </w:p>
    <w:p w14:paraId="0AFFF9DE"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Сначала ученики занимаются воспроизводящей деятельностью. Затем выполняют задания, требующие владения обобщенными умениями и элементами переноса знаний и способов деятельности в новые ситуации. На </w:t>
      </w:r>
      <w:r w:rsidRPr="005957AE">
        <w:rPr>
          <w:rFonts w:ascii="Times New Roman" w:eastAsia="Times New Roman" w:hAnsi="Times New Roman" w:cs="Times New Roman"/>
          <w:sz w:val="28"/>
          <w:szCs w:val="28"/>
          <w:lang w:eastAsia="ru-RU"/>
        </w:rPr>
        <w:lastRenderedPageBreak/>
        <w:t>этом этапе применяется дифференцированно-групповая форма обучения. Далее - выполнение творческих задач, а в конце урока - творческая деятельность.</w:t>
      </w:r>
    </w:p>
    <w:p w14:paraId="192163D6"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Цель</w:t>
      </w:r>
      <w:r w:rsidRPr="005957AE">
        <w:rPr>
          <w:rFonts w:ascii="Times New Roman" w:eastAsia="Times New Roman" w:hAnsi="Times New Roman" w:cs="Times New Roman"/>
          <w:sz w:val="28"/>
          <w:szCs w:val="28"/>
          <w:lang w:eastAsia="ru-RU"/>
        </w:rPr>
        <w:t> данного типа урока - выработать у учащихся определенные умения и навыки, предусмотренные учебной программой.</w:t>
      </w:r>
    </w:p>
    <w:p w14:paraId="30FFC656"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Задачи:</w:t>
      </w:r>
    </w:p>
    <w:p w14:paraId="5F68908E" w14:textId="3B7BEBCD" w:rsidR="008059FE" w:rsidRPr="005957AE" w:rsidRDefault="008059FE" w:rsidP="007A015C">
      <w:pPr>
        <w:numPr>
          <w:ilvl w:val="0"/>
          <w:numId w:val="11"/>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образовательные: познакомить; дать представление; выработать умение; научить владению приемами; углубить знание о</w:t>
      </w:r>
      <w:r w:rsidR="0043728C">
        <w:rPr>
          <w:rFonts w:ascii="Times New Roman" w:eastAsia="Times New Roman" w:hAnsi="Times New Roman" w:cs="Times New Roman"/>
          <w:sz w:val="28"/>
          <w:szCs w:val="28"/>
          <w:lang w:eastAsia="ru-RU"/>
        </w:rPr>
        <w:t>;</w:t>
      </w:r>
    </w:p>
    <w:p w14:paraId="497E8415" w14:textId="1C11E39A" w:rsidR="008059FE" w:rsidRPr="005957AE" w:rsidRDefault="008059FE" w:rsidP="007A015C">
      <w:pPr>
        <w:numPr>
          <w:ilvl w:val="0"/>
          <w:numId w:val="11"/>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воспитательные: показать роль</w:t>
      </w:r>
      <w:bookmarkStart w:id="2" w:name="_GoBack"/>
      <w:bookmarkEnd w:id="2"/>
      <w:r w:rsidRPr="005957AE">
        <w:rPr>
          <w:rFonts w:ascii="Times New Roman" w:eastAsia="Times New Roman" w:hAnsi="Times New Roman" w:cs="Times New Roman"/>
          <w:sz w:val="28"/>
          <w:szCs w:val="28"/>
          <w:lang w:eastAsia="ru-RU"/>
        </w:rPr>
        <w:t>; вовлечь в активную практическую деятельность; способствовать воспитанию природо- и культуроохранного, экологического сознания; создавать объективную основу для воспитания и любви к родному краю; совершенствовать навыки общения.</w:t>
      </w:r>
    </w:p>
    <w:p w14:paraId="159DF412" w14:textId="77777777" w:rsidR="008059FE" w:rsidRPr="005957AE" w:rsidRDefault="008059FE" w:rsidP="007A015C">
      <w:pPr>
        <w:numPr>
          <w:ilvl w:val="0"/>
          <w:numId w:val="11"/>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развивающие: научить работать с дополнительной литературой и другими источниками информации; готовить доклады; выступать перед аудиторией, формирование критического мышления; умения анализировать, выделять главное, обобщать и делать выводы.</w:t>
      </w:r>
    </w:p>
    <w:p w14:paraId="67A9133B"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На уроке формирования умений и навыков в качестве основных источников знаний используются учебники, сборники задач, наборы раздаточного и дидактического материала, мультимедиа, интернет-технологии. Управляя учебной деятельностью учащихся, учитель широко пользуется методами стимулирования, оперативного контроля. Здесь особенно четко реализуются корректирующие и контрольные функции урока, способствующие организации учебной деятельности школьников с наибольшей продуктивностью. Этот урок позволяет осуществлять широкую дифференциацию обучения. Учащиеся выполняют задания с учетом учебных возможностей и благодаря этому продвигаются к цели оптимальным темпом.</w:t>
      </w:r>
    </w:p>
    <w:p w14:paraId="5C539D37"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Конструкция урока позволяет включать учеников в различные виды парной, групповой и индивидуальной работы, которые занимают большую часть его времени. Возможно прибегать к индивидуализированной и индивидуализированно-групповой форме обучения.</w:t>
      </w:r>
    </w:p>
    <w:p w14:paraId="0EC33E92" w14:textId="2008B0DD"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Этот урок обладает большим воспитательным потенциалом, который реализуется не только за счет эффективного использования идейного содержания учебного материала, но и за счет организации рационального общения и коллективной работы, в процессе которых создаются условия для проявления учениками заботы друг о друге, оказания помощи и поддержки. Взаимный контроль, осуществляемый </w:t>
      </w:r>
      <w:r w:rsidR="005957AE" w:rsidRPr="005957AE">
        <w:rPr>
          <w:rFonts w:ascii="Times New Roman" w:eastAsia="Times New Roman" w:hAnsi="Times New Roman" w:cs="Times New Roman"/>
          <w:sz w:val="28"/>
          <w:szCs w:val="28"/>
          <w:lang w:eastAsia="ru-RU"/>
        </w:rPr>
        <w:t>при этом,</w:t>
      </w:r>
      <w:r w:rsidRPr="005957AE">
        <w:rPr>
          <w:rFonts w:ascii="Times New Roman" w:eastAsia="Times New Roman" w:hAnsi="Times New Roman" w:cs="Times New Roman"/>
          <w:sz w:val="28"/>
          <w:szCs w:val="28"/>
          <w:lang w:eastAsia="ru-RU"/>
        </w:rPr>
        <w:t xml:space="preserve"> способствует развитию самоконтроля. Так решаются развивающие задачи.</w:t>
      </w:r>
    </w:p>
    <w:p w14:paraId="7344169E"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На сочетании звеньев закрепления знаний, формирования умений и навыков конструируется урок совершенствования знаний, умений и навыков. </w:t>
      </w:r>
      <w:r w:rsidRPr="005957AE">
        <w:rPr>
          <w:rFonts w:ascii="Times New Roman" w:eastAsia="Times New Roman" w:hAnsi="Times New Roman" w:cs="Times New Roman"/>
          <w:sz w:val="28"/>
          <w:szCs w:val="28"/>
          <w:lang w:eastAsia="ru-RU"/>
        </w:rPr>
        <w:lastRenderedPageBreak/>
        <w:t>На этом уроке ученики, опираясь на предшествующие знания, развивают их, учатся их применять в разных ситуациях. Идет процесс осмысления знаний, выработки умений и навыков.</w:t>
      </w:r>
    </w:p>
    <w:p w14:paraId="1624925A"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На таких уроках господствуют практические методы обучения, а по характеру познавательной деятельности преимущество отдается частично-поисковым, репродуктивным методам.</w:t>
      </w:r>
    </w:p>
    <w:p w14:paraId="140F505A"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Деятельность учителя специфична. Спланировав работу учащихся заранее, он осуществляет оперативный контроль, оказывает помощь, поддержку и вносит коррективы в их деятельность.</w:t>
      </w:r>
    </w:p>
    <w:p w14:paraId="2A8A5561"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i/>
          <w:sz w:val="28"/>
          <w:szCs w:val="28"/>
          <w:lang w:eastAsia="ru-RU"/>
        </w:rPr>
      </w:pPr>
      <w:r w:rsidRPr="005957AE">
        <w:rPr>
          <w:rFonts w:ascii="Times New Roman" w:eastAsia="Times New Roman" w:hAnsi="Times New Roman" w:cs="Times New Roman"/>
          <w:bCs/>
          <w:i/>
          <w:iCs/>
          <w:sz w:val="28"/>
          <w:szCs w:val="28"/>
          <w:lang w:eastAsia="ru-RU"/>
        </w:rPr>
        <w:t>Тип урока: применение знаний на практике</w:t>
      </w:r>
    </w:p>
    <w:p w14:paraId="17FA250F"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Основные </w:t>
      </w:r>
      <w:r w:rsidRPr="005957AE">
        <w:rPr>
          <w:rFonts w:ascii="Times New Roman" w:eastAsia="Times New Roman" w:hAnsi="Times New Roman" w:cs="Times New Roman"/>
          <w:iCs/>
          <w:sz w:val="28"/>
          <w:szCs w:val="28"/>
          <w:lang w:eastAsia="ru-RU"/>
        </w:rPr>
        <w:t>формы </w:t>
      </w:r>
      <w:r w:rsidRPr="005957AE">
        <w:rPr>
          <w:rFonts w:ascii="Times New Roman" w:eastAsia="Times New Roman" w:hAnsi="Times New Roman" w:cs="Times New Roman"/>
          <w:sz w:val="28"/>
          <w:szCs w:val="28"/>
          <w:lang w:eastAsia="ru-RU"/>
        </w:rPr>
        <w:t>уроков данного типа:</w:t>
      </w:r>
    </w:p>
    <w:p w14:paraId="726C7A7A" w14:textId="77777777" w:rsidR="008059FE" w:rsidRPr="005957AE" w:rsidRDefault="008059FE" w:rsidP="007A015C">
      <w:pPr>
        <w:numPr>
          <w:ilvl w:val="0"/>
          <w:numId w:val="12"/>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ролевые и деловые игры;</w:t>
      </w:r>
    </w:p>
    <w:p w14:paraId="46A385D8" w14:textId="77777777" w:rsidR="008059FE" w:rsidRPr="005957AE" w:rsidRDefault="008059FE" w:rsidP="007A015C">
      <w:pPr>
        <w:numPr>
          <w:ilvl w:val="0"/>
          <w:numId w:val="12"/>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практикумы;</w:t>
      </w:r>
    </w:p>
    <w:p w14:paraId="0A527C20" w14:textId="77777777" w:rsidR="008059FE" w:rsidRPr="005957AE" w:rsidRDefault="008059FE" w:rsidP="007A015C">
      <w:pPr>
        <w:numPr>
          <w:ilvl w:val="0"/>
          <w:numId w:val="12"/>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уроки защиты проектов;</w:t>
      </w:r>
    </w:p>
    <w:p w14:paraId="19708423" w14:textId="77777777" w:rsidR="008059FE" w:rsidRPr="005957AE" w:rsidRDefault="008059FE" w:rsidP="007A015C">
      <w:pPr>
        <w:numPr>
          <w:ilvl w:val="0"/>
          <w:numId w:val="12"/>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путешествие;</w:t>
      </w:r>
    </w:p>
    <w:p w14:paraId="0C89E226" w14:textId="77777777" w:rsidR="008059FE" w:rsidRPr="005957AE" w:rsidRDefault="008059FE" w:rsidP="007A015C">
      <w:pPr>
        <w:numPr>
          <w:ilvl w:val="0"/>
          <w:numId w:val="12"/>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экспедиция и т.д.</w:t>
      </w:r>
    </w:p>
    <w:p w14:paraId="20B57E75"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Структура урока</w:t>
      </w:r>
      <w:r w:rsidRPr="005957AE">
        <w:rPr>
          <w:rFonts w:ascii="Times New Roman" w:eastAsia="Times New Roman" w:hAnsi="Times New Roman" w:cs="Times New Roman"/>
          <w:sz w:val="28"/>
          <w:szCs w:val="28"/>
          <w:lang w:eastAsia="ru-RU"/>
        </w:rPr>
        <w:t> подразумевает этапы: организационный, постановки цели, проверки домашнего задания и актуализации знаний, оперирования знаниями, умениями и навыками при решении практических задач, составление отчета о выполнении работы, определение домашнего задания. На этом уроке ученики, основываясь на ранее приобретенных знаниях, занимаются практической деятельностью. Сначала проверяется выполнения домашнего задания, затем разбирается теоретический материал с целью актуализации знаний. После этого ученики включаются в выполнение конструктивных заданий, имеющих ярко выраженную практическую направленность.</w:t>
      </w:r>
    </w:p>
    <w:p w14:paraId="6DC12040"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Например, опираясь на материалы, полученные из экскурсий, ученики составляют схему внедрения севооборота на пришкольном участке. Изучая вопросы конкретной экономики, составляют планы мероприятий по увеличению объемов продукции комбината, промышленного предприятия, опираясь на экономические законы, составляют схему экономического развития районов БАМ и т.д. Здесь предоставляются широкие возможности для реализации принципа связи обучения с жизнью, интеграции различных сфер и предметных областей.</w:t>
      </w:r>
    </w:p>
    <w:p w14:paraId="24FF179C"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i/>
          <w:sz w:val="28"/>
          <w:szCs w:val="28"/>
          <w:lang w:eastAsia="ru-RU"/>
        </w:rPr>
      </w:pPr>
      <w:r w:rsidRPr="005957AE">
        <w:rPr>
          <w:rFonts w:ascii="Times New Roman" w:eastAsia="Times New Roman" w:hAnsi="Times New Roman" w:cs="Times New Roman"/>
          <w:bCs/>
          <w:i/>
          <w:iCs/>
          <w:sz w:val="28"/>
          <w:szCs w:val="28"/>
          <w:lang w:eastAsia="ru-RU"/>
        </w:rPr>
        <w:t>Цель</w:t>
      </w:r>
      <w:r w:rsidRPr="005957AE">
        <w:rPr>
          <w:rFonts w:ascii="Times New Roman" w:eastAsia="Times New Roman" w:hAnsi="Times New Roman" w:cs="Times New Roman"/>
          <w:i/>
          <w:sz w:val="28"/>
          <w:szCs w:val="28"/>
          <w:lang w:eastAsia="ru-RU"/>
        </w:rPr>
        <w:t> данного типа урока - применение знаний на практике.</w:t>
      </w:r>
    </w:p>
    <w:p w14:paraId="693985EC"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Задачи:</w:t>
      </w:r>
    </w:p>
    <w:p w14:paraId="5ED3AF29" w14:textId="77777777" w:rsidR="008059FE" w:rsidRPr="005957AE" w:rsidRDefault="008059FE" w:rsidP="007A015C">
      <w:pPr>
        <w:numPr>
          <w:ilvl w:val="0"/>
          <w:numId w:val="13"/>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образовательные: научить применять полученные знания на практике; оперировать имеющимся потенциалом в конкретной ситуации; </w:t>
      </w:r>
      <w:r w:rsidRPr="005957AE">
        <w:rPr>
          <w:rFonts w:ascii="Times New Roman" w:eastAsia="Times New Roman" w:hAnsi="Times New Roman" w:cs="Times New Roman"/>
          <w:sz w:val="28"/>
          <w:szCs w:val="28"/>
          <w:lang w:eastAsia="ru-RU"/>
        </w:rPr>
        <w:lastRenderedPageBreak/>
        <w:t xml:space="preserve">закрепить умения и навыки работы </w:t>
      </w:r>
      <w:proofErr w:type="gramStart"/>
      <w:r w:rsidRPr="005957AE">
        <w:rPr>
          <w:rFonts w:ascii="Times New Roman" w:eastAsia="Times New Roman" w:hAnsi="Times New Roman" w:cs="Times New Roman"/>
          <w:sz w:val="28"/>
          <w:szCs w:val="28"/>
          <w:lang w:eastAsia="ru-RU"/>
        </w:rPr>
        <w:t>с :</w:t>
      </w:r>
      <w:proofErr w:type="gramEnd"/>
      <w:r w:rsidRPr="005957AE">
        <w:rPr>
          <w:rFonts w:ascii="Times New Roman" w:eastAsia="Times New Roman" w:hAnsi="Times New Roman" w:cs="Times New Roman"/>
          <w:sz w:val="28"/>
          <w:szCs w:val="28"/>
          <w:lang w:eastAsia="ru-RU"/>
        </w:rPr>
        <w:t>; научить отстаивать свою точку зрения; закрепить умения вычленять проблемы.</w:t>
      </w:r>
    </w:p>
    <w:p w14:paraId="79F39E78" w14:textId="77777777" w:rsidR="008059FE" w:rsidRPr="005957AE" w:rsidRDefault="008059FE" w:rsidP="007A015C">
      <w:pPr>
        <w:numPr>
          <w:ilvl w:val="0"/>
          <w:numId w:val="13"/>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воспитательные: вовлечь в активную деятельность; формировать культуру, в том числе и экологическую, формировать гуманные качества личности учащихся; совершенствовать навыки общения.</w:t>
      </w:r>
    </w:p>
    <w:p w14:paraId="121354FD" w14:textId="77777777" w:rsidR="008059FE" w:rsidRPr="005957AE" w:rsidRDefault="008059FE" w:rsidP="007A015C">
      <w:pPr>
        <w:numPr>
          <w:ilvl w:val="0"/>
          <w:numId w:val="13"/>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развивающие: совершенствовать умения работы с источниками знаний; совершенствовать навыки анализа, обобщения и т.п.; умения выступать и защищать свою точку зрения; развивать творческие способности; развивать коммуникативные навыки работы в группах; развивать познавательный интерес к окружающей жизни.</w:t>
      </w:r>
    </w:p>
    <w:p w14:paraId="0AB016E6"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Уроки применения знаний на практике строятся на сочетании парной, фронтальной, групповой и индивидуальной работы. Включение учащихся в разнообразные виды коллективной работы благоприятно сказывается на формировании гуманных качеств личности. Учебная деятельность, развивающаяся под углом решения задач творческого характера, способствует их эффективному развитию.</w:t>
      </w:r>
    </w:p>
    <w:p w14:paraId="206B36BF"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На этих уроках, мобилизуя теоретические знания, дети включаются в экспериментальную, исследовательскую, поисковую и частично-поисковую деятельность. В этом их высокая развивающая роль. У детей формируются научные взгляды, целостное мировоззрение.</w:t>
      </w:r>
    </w:p>
    <w:p w14:paraId="4C1FF1E9"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i/>
          <w:sz w:val="28"/>
          <w:szCs w:val="28"/>
          <w:lang w:eastAsia="ru-RU"/>
        </w:rPr>
      </w:pPr>
      <w:r w:rsidRPr="005957AE">
        <w:rPr>
          <w:rFonts w:ascii="Times New Roman" w:eastAsia="Times New Roman" w:hAnsi="Times New Roman" w:cs="Times New Roman"/>
          <w:bCs/>
          <w:i/>
          <w:iCs/>
          <w:sz w:val="28"/>
          <w:szCs w:val="28"/>
          <w:lang w:eastAsia="ru-RU"/>
        </w:rPr>
        <w:t>Тип урока: урок повторения,</w:t>
      </w:r>
    </w:p>
    <w:p w14:paraId="00905E27"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bCs/>
          <w:iCs/>
          <w:sz w:val="28"/>
          <w:szCs w:val="28"/>
          <w:lang w:eastAsia="ru-RU"/>
        </w:rPr>
      </w:pPr>
      <w:r w:rsidRPr="005957AE">
        <w:rPr>
          <w:rFonts w:ascii="Times New Roman" w:eastAsia="Times New Roman" w:hAnsi="Times New Roman" w:cs="Times New Roman"/>
          <w:bCs/>
          <w:iCs/>
          <w:sz w:val="28"/>
          <w:szCs w:val="28"/>
          <w:lang w:eastAsia="ru-RU"/>
        </w:rPr>
        <w:t>систематизации и обобщения знаний, закрепления умений</w:t>
      </w:r>
    </w:p>
    <w:p w14:paraId="3D789DDD"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Этот урок имеет самые большие возможности интеграции и реализации межпредметных связей.</w:t>
      </w:r>
    </w:p>
    <w:p w14:paraId="574CFAC1"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iCs/>
          <w:sz w:val="28"/>
          <w:szCs w:val="28"/>
          <w:lang w:eastAsia="ru-RU"/>
        </w:rPr>
        <w:t>Формы </w:t>
      </w:r>
      <w:r w:rsidRPr="005957AE">
        <w:rPr>
          <w:rFonts w:ascii="Times New Roman" w:eastAsia="Times New Roman" w:hAnsi="Times New Roman" w:cs="Times New Roman"/>
          <w:sz w:val="28"/>
          <w:szCs w:val="28"/>
          <w:lang w:eastAsia="ru-RU"/>
        </w:rPr>
        <w:t>данного типа урока:</w:t>
      </w:r>
    </w:p>
    <w:p w14:paraId="3F3CB0C1"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повторительно-обобщающий урок;</w:t>
      </w:r>
    </w:p>
    <w:p w14:paraId="1655B282"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диспут;</w:t>
      </w:r>
    </w:p>
    <w:p w14:paraId="70ADE942"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игра (КВН, Счастливый случай, Поле чудес, конкурс, викторина);</w:t>
      </w:r>
    </w:p>
    <w:p w14:paraId="5ADA867B"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театрализованный урок (урок-суд);</w:t>
      </w:r>
    </w:p>
    <w:p w14:paraId="0C66001E"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урок-совершенствование;</w:t>
      </w:r>
    </w:p>
    <w:p w14:paraId="401F33CC"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заключительная конференция;</w:t>
      </w:r>
    </w:p>
    <w:p w14:paraId="0812FC18"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заключительная экскурсия;</w:t>
      </w:r>
    </w:p>
    <w:p w14:paraId="5B5DD62C"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урок-консультация;</w:t>
      </w:r>
    </w:p>
    <w:p w14:paraId="39EE2B54"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урок-анализ контрольных работ;</w:t>
      </w:r>
    </w:p>
    <w:p w14:paraId="01010B17"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обзорная лекция;</w:t>
      </w:r>
    </w:p>
    <w:p w14:paraId="20130F1B"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обзорная конференция;</w:t>
      </w:r>
    </w:p>
    <w:p w14:paraId="1637368F" w14:textId="77777777" w:rsidR="008059FE" w:rsidRPr="005957AE" w:rsidRDefault="008059FE" w:rsidP="007A015C">
      <w:pPr>
        <w:numPr>
          <w:ilvl w:val="0"/>
          <w:numId w:val="14"/>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урок-беседа.</w:t>
      </w:r>
    </w:p>
    <w:p w14:paraId="5F34D052"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Структура урока</w:t>
      </w:r>
      <w:r w:rsidRPr="005957AE">
        <w:rPr>
          <w:rFonts w:ascii="Times New Roman" w:eastAsia="Times New Roman" w:hAnsi="Times New Roman" w:cs="Times New Roman"/>
          <w:sz w:val="28"/>
          <w:szCs w:val="28"/>
          <w:lang w:eastAsia="ru-RU"/>
        </w:rPr>
        <w:t xml:space="preserve"> строится на сочетании этапов этапы: организационного, постановки цели, оперирования знаниями и способами </w:t>
      </w:r>
      <w:r w:rsidRPr="005957AE">
        <w:rPr>
          <w:rFonts w:ascii="Times New Roman" w:eastAsia="Times New Roman" w:hAnsi="Times New Roman" w:cs="Times New Roman"/>
          <w:sz w:val="28"/>
          <w:szCs w:val="28"/>
          <w:lang w:eastAsia="ru-RU"/>
        </w:rPr>
        <w:lastRenderedPageBreak/>
        <w:t>деятельности в стандартных и нестандартных ситуациях, подведения итогов и формулирования выводов, определения и разъяснения домашнего задания.</w:t>
      </w:r>
    </w:p>
    <w:p w14:paraId="0828BD1C"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Цель</w:t>
      </w:r>
      <w:r w:rsidRPr="005957AE">
        <w:rPr>
          <w:rFonts w:ascii="Times New Roman" w:eastAsia="Times New Roman" w:hAnsi="Times New Roman" w:cs="Times New Roman"/>
          <w:sz w:val="28"/>
          <w:szCs w:val="28"/>
          <w:lang w:eastAsia="ru-RU"/>
        </w:rPr>
        <w:t> - более глубокое усвоение знаний, высокий уровень обобщения, систематизации.</w:t>
      </w:r>
    </w:p>
    <w:p w14:paraId="1DEB98C4"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Такие уроки проводятся при изучении крупных тем программы или в конце учебной четверти, года. К ним можно отнести итоговые уроки.</w:t>
      </w:r>
    </w:p>
    <w:p w14:paraId="72505684"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Задачи:</w:t>
      </w:r>
    </w:p>
    <w:p w14:paraId="0F13F274" w14:textId="77777777" w:rsidR="008059FE" w:rsidRPr="005957AE" w:rsidRDefault="008059FE" w:rsidP="007A015C">
      <w:pPr>
        <w:numPr>
          <w:ilvl w:val="0"/>
          <w:numId w:val="15"/>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образовательные: выявить качество и уровень овладения знаниями и умениями, полученными на предыдущих уроках по </w:t>
      </w:r>
      <w:proofErr w:type="gramStart"/>
      <w:r w:rsidRPr="005957AE">
        <w:rPr>
          <w:rFonts w:ascii="Times New Roman" w:eastAsia="Times New Roman" w:hAnsi="Times New Roman" w:cs="Times New Roman"/>
          <w:sz w:val="28"/>
          <w:szCs w:val="28"/>
          <w:lang w:eastAsia="ru-RU"/>
        </w:rPr>
        <w:t>теме :</w:t>
      </w:r>
      <w:proofErr w:type="gramEnd"/>
      <w:r w:rsidRPr="005957AE">
        <w:rPr>
          <w:rFonts w:ascii="Times New Roman" w:eastAsia="Times New Roman" w:hAnsi="Times New Roman" w:cs="Times New Roman"/>
          <w:sz w:val="28"/>
          <w:szCs w:val="28"/>
          <w:lang w:eastAsia="ru-RU"/>
        </w:rPr>
        <w:t>, обобщить материал как систему знаний.</w:t>
      </w:r>
    </w:p>
    <w:p w14:paraId="0B490038" w14:textId="77777777" w:rsidR="008059FE" w:rsidRPr="005957AE" w:rsidRDefault="008059FE" w:rsidP="007A015C">
      <w:pPr>
        <w:numPr>
          <w:ilvl w:val="0"/>
          <w:numId w:val="15"/>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воспитательные: воспитывать общую культуру, эстетическое восприятие окружающего; создать условия для реальной самооценки учащихся, реализации его как личности.</w:t>
      </w:r>
    </w:p>
    <w:p w14:paraId="0A9A210A" w14:textId="77777777" w:rsidR="008059FE" w:rsidRPr="005957AE" w:rsidRDefault="008059FE" w:rsidP="007A015C">
      <w:pPr>
        <w:numPr>
          <w:ilvl w:val="0"/>
          <w:numId w:val="15"/>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развивающие: развивать пространственное мышление, умение классифицировать, выявлять связи, формулировать выводы; развивать коммуникативные навыки при работе в группах, развивать познавательный интерес; развивать умение объяснять </w:t>
      </w:r>
      <w:proofErr w:type="gramStart"/>
      <w:r w:rsidRPr="005957AE">
        <w:rPr>
          <w:rFonts w:ascii="Times New Roman" w:eastAsia="Times New Roman" w:hAnsi="Times New Roman" w:cs="Times New Roman"/>
          <w:sz w:val="28"/>
          <w:szCs w:val="28"/>
          <w:lang w:eastAsia="ru-RU"/>
        </w:rPr>
        <w:t>особенности:,</w:t>
      </w:r>
      <w:proofErr w:type="gramEnd"/>
      <w:r w:rsidRPr="005957AE">
        <w:rPr>
          <w:rFonts w:ascii="Times New Roman" w:eastAsia="Times New Roman" w:hAnsi="Times New Roman" w:cs="Times New Roman"/>
          <w:sz w:val="28"/>
          <w:szCs w:val="28"/>
          <w:lang w:eastAsia="ru-RU"/>
        </w:rPr>
        <w:t xml:space="preserve"> закономерности:, анализировать:, сопоставлять:, сравнивать: и т.д.</w:t>
      </w:r>
    </w:p>
    <w:p w14:paraId="55F2350E"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На уроке повторения и систематизации знаний учащиеся включаются в различные виды деятельности. Проводятся беседы, дискуссии, лабораторные работы, практикуется выполнение заданий, решение задач. На этих уроках, наряду с беседой включаются краткие сообщения учащихся, выступления с устными рецензиями на отдельные статьи, книги, посвященные разбираемому вопросу.</w:t>
      </w:r>
    </w:p>
    <w:p w14:paraId="47EA2B4F"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Эффективность урока зависит от того, насколько широко используются на нем различные виды репродуктивно-поисковой, частично поисковой, творческой деятельности школьников. Он не достигает своей цели, если отдается предпочтение обычной воспроизводящей деятельности. Учитель готовит задачи творческого характера, позволяющие по-новому взглянуть на ранее изученное. Развивающая функция при этом реализуется тем успешнее, чем шире используются межпредметные связи, позволяющие переносить, свертывать и систематизировать знания.</w:t>
      </w:r>
    </w:p>
    <w:p w14:paraId="7D8C4BA3"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Урок повторения и обобщения знаний позволяет применять групповую форму учебной работы. Разные группы учащихся могут включаться в выполнение различных заданий с той целью, чтобы потом полнее осветить разные вопросы ранее изученного материала. При такой организации учебной работы школьники убеждаются в преимуществе коллективных форм учебной деятельности. На этих уроках восстанавливаются знания, предупреждается забывание. Их развивающая функция проявляется через способы анализа, систематизации материала. Воспитательные задачи </w:t>
      </w:r>
      <w:r w:rsidRPr="005957AE">
        <w:rPr>
          <w:rFonts w:ascii="Times New Roman" w:eastAsia="Times New Roman" w:hAnsi="Times New Roman" w:cs="Times New Roman"/>
          <w:sz w:val="28"/>
          <w:szCs w:val="28"/>
          <w:lang w:eastAsia="ru-RU"/>
        </w:rPr>
        <w:lastRenderedPageBreak/>
        <w:t>решаются не только через методы, содержание учебного материала, но и через организацию коллективной деятельности учащихся.</w:t>
      </w:r>
    </w:p>
    <w:p w14:paraId="0A3EB989"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i/>
          <w:sz w:val="28"/>
          <w:szCs w:val="28"/>
          <w:lang w:eastAsia="ru-RU"/>
        </w:rPr>
      </w:pPr>
      <w:r w:rsidRPr="005957AE">
        <w:rPr>
          <w:rFonts w:ascii="Times New Roman" w:eastAsia="Times New Roman" w:hAnsi="Times New Roman" w:cs="Times New Roman"/>
          <w:bCs/>
          <w:i/>
          <w:iCs/>
          <w:sz w:val="28"/>
          <w:szCs w:val="28"/>
          <w:lang w:eastAsia="ru-RU"/>
        </w:rPr>
        <w:t>Тип урока: урок контроля и проверки знаний и умений</w:t>
      </w:r>
    </w:p>
    <w:p w14:paraId="23606010"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Оперативный контроль на уроках осуществляется постоянно, но для обстоятельного контроля конструируются специальные уроки.</w:t>
      </w:r>
    </w:p>
    <w:p w14:paraId="43520E7E"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iCs/>
          <w:sz w:val="28"/>
          <w:szCs w:val="28"/>
          <w:lang w:eastAsia="ru-RU"/>
        </w:rPr>
        <w:t>Формы </w:t>
      </w:r>
      <w:r w:rsidRPr="005957AE">
        <w:rPr>
          <w:rFonts w:ascii="Times New Roman" w:eastAsia="Times New Roman" w:hAnsi="Times New Roman" w:cs="Times New Roman"/>
          <w:sz w:val="28"/>
          <w:szCs w:val="28"/>
          <w:lang w:eastAsia="ru-RU"/>
        </w:rPr>
        <w:t>урока:</w:t>
      </w:r>
    </w:p>
    <w:p w14:paraId="3E02D8F5" w14:textId="77777777" w:rsidR="008059FE" w:rsidRPr="005957AE" w:rsidRDefault="008059FE" w:rsidP="007A015C">
      <w:pPr>
        <w:numPr>
          <w:ilvl w:val="0"/>
          <w:numId w:val="16"/>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урок-зачет;</w:t>
      </w:r>
    </w:p>
    <w:p w14:paraId="0E49F909" w14:textId="77777777" w:rsidR="008059FE" w:rsidRPr="005957AE" w:rsidRDefault="008059FE" w:rsidP="007A015C">
      <w:pPr>
        <w:numPr>
          <w:ilvl w:val="0"/>
          <w:numId w:val="16"/>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викторина;</w:t>
      </w:r>
    </w:p>
    <w:p w14:paraId="46E3936E" w14:textId="77777777" w:rsidR="008059FE" w:rsidRPr="005957AE" w:rsidRDefault="008059FE" w:rsidP="007A015C">
      <w:pPr>
        <w:numPr>
          <w:ilvl w:val="0"/>
          <w:numId w:val="16"/>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конкурсы;</w:t>
      </w:r>
    </w:p>
    <w:p w14:paraId="239BAF8A" w14:textId="77777777" w:rsidR="008059FE" w:rsidRPr="005957AE" w:rsidRDefault="008059FE" w:rsidP="007A015C">
      <w:pPr>
        <w:numPr>
          <w:ilvl w:val="0"/>
          <w:numId w:val="16"/>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смотр знаний;</w:t>
      </w:r>
    </w:p>
    <w:p w14:paraId="26AA0D09" w14:textId="77777777" w:rsidR="008059FE" w:rsidRPr="005957AE" w:rsidRDefault="008059FE" w:rsidP="007A015C">
      <w:pPr>
        <w:numPr>
          <w:ilvl w:val="0"/>
          <w:numId w:val="16"/>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защита творческих работ, проектов;</w:t>
      </w:r>
    </w:p>
    <w:p w14:paraId="64C2EC2E" w14:textId="77777777" w:rsidR="008059FE" w:rsidRPr="005957AE" w:rsidRDefault="008059FE" w:rsidP="007A015C">
      <w:pPr>
        <w:numPr>
          <w:ilvl w:val="0"/>
          <w:numId w:val="16"/>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творческий отчет;</w:t>
      </w:r>
    </w:p>
    <w:p w14:paraId="24EB9FB7" w14:textId="77777777" w:rsidR="008059FE" w:rsidRPr="005957AE" w:rsidRDefault="008059FE" w:rsidP="007A015C">
      <w:pPr>
        <w:numPr>
          <w:ilvl w:val="0"/>
          <w:numId w:val="16"/>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контрольная работа;</w:t>
      </w:r>
    </w:p>
    <w:p w14:paraId="7E5B04BF" w14:textId="77777777" w:rsidR="008059FE" w:rsidRPr="005957AE" w:rsidRDefault="008059FE" w:rsidP="007A015C">
      <w:pPr>
        <w:numPr>
          <w:ilvl w:val="0"/>
          <w:numId w:val="16"/>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собеседование.</w:t>
      </w:r>
    </w:p>
    <w:p w14:paraId="04D2085B"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Цель</w:t>
      </w:r>
      <w:r w:rsidRPr="005957AE">
        <w:rPr>
          <w:rFonts w:ascii="Times New Roman" w:eastAsia="Times New Roman" w:hAnsi="Times New Roman" w:cs="Times New Roman"/>
          <w:sz w:val="28"/>
          <w:szCs w:val="28"/>
          <w:lang w:eastAsia="ru-RU"/>
        </w:rPr>
        <w:t> урока контроля знаний и умений - осуществить контроль обучения, продолжить систематизацию знаний, выявить уровень усвоения материала, сформированности умений и навыков.</w:t>
      </w:r>
    </w:p>
    <w:p w14:paraId="08972D01"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Задачи:</w:t>
      </w:r>
    </w:p>
    <w:p w14:paraId="2AA63DB5" w14:textId="77777777" w:rsidR="008059FE" w:rsidRPr="005957AE" w:rsidRDefault="008059FE" w:rsidP="007A015C">
      <w:pPr>
        <w:numPr>
          <w:ilvl w:val="0"/>
          <w:numId w:val="17"/>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образовательные: выявить качество и уровень овладения знаниями и умениями, полученными на уроках </w:t>
      </w:r>
      <w:proofErr w:type="gramStart"/>
      <w:r w:rsidRPr="005957AE">
        <w:rPr>
          <w:rFonts w:ascii="Times New Roman" w:eastAsia="Times New Roman" w:hAnsi="Times New Roman" w:cs="Times New Roman"/>
          <w:sz w:val="28"/>
          <w:szCs w:val="28"/>
          <w:lang w:eastAsia="ru-RU"/>
        </w:rPr>
        <w:t>темы:,</w:t>
      </w:r>
      <w:proofErr w:type="gramEnd"/>
      <w:r w:rsidRPr="005957AE">
        <w:rPr>
          <w:rFonts w:ascii="Times New Roman" w:eastAsia="Times New Roman" w:hAnsi="Times New Roman" w:cs="Times New Roman"/>
          <w:sz w:val="28"/>
          <w:szCs w:val="28"/>
          <w:lang w:eastAsia="ru-RU"/>
        </w:rPr>
        <w:t xml:space="preserve"> обобщить материал, как систему знаний, проверить способность к творческому мышлению и самостоятельной деятельности, закрепить умение работать с тестовыми заданиями.</w:t>
      </w:r>
    </w:p>
    <w:p w14:paraId="469A0106" w14:textId="77777777" w:rsidR="008059FE" w:rsidRPr="005957AE" w:rsidRDefault="008059FE" w:rsidP="007A015C">
      <w:pPr>
        <w:numPr>
          <w:ilvl w:val="0"/>
          <w:numId w:val="17"/>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воспитательные: способствовать формированию ответственного отношения к учению, готовности и мобилизации усилий на безошибочное выполнение заданий, проявить наибольшую активность в их выполнении; воспитать культуру учебного труда, навыков самообразования, экономного расходования времени.</w:t>
      </w:r>
    </w:p>
    <w:p w14:paraId="1D262CD5" w14:textId="77777777" w:rsidR="008059FE" w:rsidRPr="005957AE" w:rsidRDefault="008059FE" w:rsidP="007A015C">
      <w:pPr>
        <w:numPr>
          <w:ilvl w:val="0"/>
          <w:numId w:val="17"/>
        </w:numPr>
        <w:spacing w:before="100" w:beforeAutospacing="1" w:after="100" w:afterAutospacing="1" w:line="240" w:lineRule="auto"/>
        <w:ind w:left="527" w:firstLine="284"/>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развивающие: развить логическое мышление, память, способность к анализу и синтезу; формировать навыки самоконтроля, навыки работы в коллективе (при использовании коллективной работы).</w:t>
      </w:r>
    </w:p>
    <w:p w14:paraId="5C929F33" w14:textId="75E36913"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В зависимости от используемых форм учебной работы выделяют уроки комплексного, устного и письменного контроля знаний, умений и навыков, а </w:t>
      </w:r>
      <w:r w:rsidR="005957AE" w:rsidRPr="005957AE">
        <w:rPr>
          <w:rFonts w:ascii="Times New Roman" w:eastAsia="Times New Roman" w:hAnsi="Times New Roman" w:cs="Times New Roman"/>
          <w:sz w:val="28"/>
          <w:szCs w:val="28"/>
          <w:lang w:eastAsia="ru-RU"/>
        </w:rPr>
        <w:t>также</w:t>
      </w:r>
      <w:r w:rsidRPr="005957AE">
        <w:rPr>
          <w:rFonts w:ascii="Times New Roman" w:eastAsia="Times New Roman" w:hAnsi="Times New Roman" w:cs="Times New Roman"/>
          <w:sz w:val="28"/>
          <w:szCs w:val="28"/>
          <w:lang w:eastAsia="ru-RU"/>
        </w:rPr>
        <w:t xml:space="preserve"> </w:t>
      </w:r>
      <w:proofErr w:type="gramStart"/>
      <w:r w:rsidRPr="005957AE">
        <w:rPr>
          <w:rFonts w:ascii="Times New Roman" w:eastAsia="Times New Roman" w:hAnsi="Times New Roman" w:cs="Times New Roman"/>
          <w:sz w:val="28"/>
          <w:szCs w:val="28"/>
          <w:lang w:eastAsia="ru-RU"/>
        </w:rPr>
        <w:t>контроля</w:t>
      </w:r>
      <w:proofErr w:type="gramEnd"/>
      <w:r w:rsidRPr="005957AE">
        <w:rPr>
          <w:rFonts w:ascii="Times New Roman" w:eastAsia="Times New Roman" w:hAnsi="Times New Roman" w:cs="Times New Roman"/>
          <w:sz w:val="28"/>
          <w:szCs w:val="28"/>
          <w:lang w:eastAsia="ru-RU"/>
        </w:rPr>
        <w:t xml:space="preserve"> программированного по электронным учебникам и пособиям. На структуре каждого из видов немного остановимся.</w:t>
      </w:r>
    </w:p>
    <w:p w14:paraId="7FF24DBA"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i/>
          <w:sz w:val="28"/>
          <w:szCs w:val="28"/>
          <w:lang w:eastAsia="ru-RU"/>
        </w:rPr>
      </w:pPr>
      <w:r w:rsidRPr="005957AE">
        <w:rPr>
          <w:rFonts w:ascii="Times New Roman" w:eastAsia="Times New Roman" w:hAnsi="Times New Roman" w:cs="Times New Roman"/>
          <w:i/>
          <w:iCs/>
          <w:sz w:val="28"/>
          <w:szCs w:val="28"/>
          <w:lang w:eastAsia="ru-RU"/>
        </w:rPr>
        <w:t>Урок устного контроля знаний.</w:t>
      </w:r>
    </w:p>
    <w:p w14:paraId="0D9CCF7C"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lastRenderedPageBreak/>
        <w:t>Структура:</w:t>
      </w:r>
      <w:r w:rsidRPr="005957AE">
        <w:rPr>
          <w:rFonts w:ascii="Times New Roman" w:eastAsia="Times New Roman" w:hAnsi="Times New Roman" w:cs="Times New Roman"/>
          <w:sz w:val="28"/>
          <w:szCs w:val="28"/>
          <w:lang w:eastAsia="ru-RU"/>
        </w:rPr>
        <w:t> организационный этап, постановки цели, проверки усвоения знаний. Умений и навыков, обобщения и систематизации знаний, оценки деятельности учащихся, определения домашнего задания.</w:t>
      </w:r>
    </w:p>
    <w:p w14:paraId="53D085B6"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Эти уроки строятся на сочетании разных форм учебной работы. Возможен фронтальный и индивидуальный опрос. Целесообразна парная форма обучения, при которой ученики взаимно опрашивают друг друга. В процессе индивидуальной проверки усвоения материала каждым учеником, учитель вносит коррективы в оценку учащимися своих знаний, умений и навыков.</w:t>
      </w:r>
    </w:p>
    <w:p w14:paraId="01A683C4"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iCs/>
          <w:sz w:val="28"/>
          <w:szCs w:val="28"/>
          <w:lang w:eastAsia="ru-RU"/>
        </w:rPr>
        <w:t>Урок письменного контроля знаний.</w:t>
      </w:r>
    </w:p>
    <w:p w14:paraId="6C19B836"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bCs/>
          <w:iCs/>
          <w:sz w:val="28"/>
          <w:szCs w:val="28"/>
          <w:lang w:eastAsia="ru-RU"/>
        </w:rPr>
        <w:t>Структура:</w:t>
      </w:r>
      <w:r w:rsidRPr="005957AE">
        <w:rPr>
          <w:rFonts w:ascii="Times New Roman" w:eastAsia="Times New Roman" w:hAnsi="Times New Roman" w:cs="Times New Roman"/>
          <w:sz w:val="28"/>
          <w:szCs w:val="28"/>
          <w:lang w:eastAsia="ru-RU"/>
        </w:rPr>
        <w:t> организационный этап, постановки цели, деятельность учащихся по выполнению контрольных заданий.</w:t>
      </w:r>
    </w:p>
    <w:p w14:paraId="31BCF0CC"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Эти уроки строятся на индивидуальной или индивидуализированной форме учебной работы или их сочетании. На одних уроках ученики выполняют единые задания индивидуально. Нередко учителя дают учащимся индивидуализированные задания на специальных карточках.</w:t>
      </w:r>
    </w:p>
    <w:p w14:paraId="386E86D2"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i/>
          <w:sz w:val="28"/>
          <w:szCs w:val="28"/>
          <w:lang w:eastAsia="ru-RU"/>
        </w:rPr>
      </w:pPr>
      <w:r w:rsidRPr="005957AE">
        <w:rPr>
          <w:rFonts w:ascii="Times New Roman" w:eastAsia="Times New Roman" w:hAnsi="Times New Roman" w:cs="Times New Roman"/>
          <w:i/>
          <w:iCs/>
          <w:sz w:val="28"/>
          <w:szCs w:val="28"/>
          <w:lang w:eastAsia="ru-RU"/>
        </w:rPr>
        <w:t>Уроки комплексного контроля знаний</w:t>
      </w:r>
    </w:p>
    <w:p w14:paraId="0336EF6C"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строятся на разнообразном сочетании форм учебной работы. Сначала фронтальный опрос, позволяющий определить уровень знаний отдельных учащихся и составить представление об усвоении учебного материала всем классом. Затем можно провести взаимный опрос в парах. При такой работе ученики могут взаимно проверить усвоение отдельных вопросов и приготовиться к ответу перед классом.</w:t>
      </w:r>
    </w:p>
    <w:p w14:paraId="6D8BC07F" w14:textId="546ABF24"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Дифференцированно-</w:t>
      </w:r>
      <w:r w:rsidR="005957AE" w:rsidRPr="005957AE">
        <w:rPr>
          <w:rFonts w:ascii="Times New Roman" w:eastAsia="Times New Roman" w:hAnsi="Times New Roman" w:cs="Times New Roman"/>
          <w:sz w:val="28"/>
          <w:szCs w:val="28"/>
          <w:lang w:eastAsia="ru-RU"/>
        </w:rPr>
        <w:t>групповая</w:t>
      </w:r>
      <w:r w:rsidRPr="005957AE">
        <w:rPr>
          <w:rFonts w:ascii="Times New Roman" w:eastAsia="Times New Roman" w:hAnsi="Times New Roman" w:cs="Times New Roman"/>
          <w:sz w:val="28"/>
          <w:szCs w:val="28"/>
          <w:lang w:eastAsia="ru-RU"/>
        </w:rPr>
        <w:t xml:space="preserve"> форма обучения позволяет дать группам учащихся контрольные задания с учетом их учебных возможностей. Прибегая в ряде случаев к индивидуальной форме </w:t>
      </w:r>
      <w:proofErr w:type="gramStart"/>
      <w:r w:rsidRPr="005957AE">
        <w:rPr>
          <w:rFonts w:ascii="Times New Roman" w:eastAsia="Times New Roman" w:hAnsi="Times New Roman" w:cs="Times New Roman"/>
          <w:sz w:val="28"/>
          <w:szCs w:val="28"/>
          <w:lang w:eastAsia="ru-RU"/>
        </w:rPr>
        <w:t>учебной работы</w:t>
      </w:r>
      <w:proofErr w:type="gramEnd"/>
      <w:r w:rsidRPr="005957AE">
        <w:rPr>
          <w:rFonts w:ascii="Times New Roman" w:eastAsia="Times New Roman" w:hAnsi="Times New Roman" w:cs="Times New Roman"/>
          <w:sz w:val="28"/>
          <w:szCs w:val="28"/>
          <w:lang w:eastAsia="ru-RU"/>
        </w:rPr>
        <w:t xml:space="preserve"> учитель определяет как усвоен материал отдельными учениками. Может применяться и индивидуализированно-групповая форма, когда задание дается трем-пяти ученикам, а с основной частью класса учитель ведет фронтальную беседу и т.д.</w:t>
      </w:r>
    </w:p>
    <w:p w14:paraId="2564C62C"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 интегрированном обучении уроки контроля знаний, умений и навыков требуют особого сотрудничества учителей предметников по составлению интересных заданий, которые предусматривали бы тесную связь вопросов с окружающей жизнью, а ученики в результате видели бы целостность знаний, их комплексность и взаимосвязь при решении конкретных проблем в окружающем мире.</w:t>
      </w:r>
    </w:p>
    <w:p w14:paraId="26133E1C" w14:textId="77777777" w:rsidR="008059FE" w:rsidRPr="005957AE" w:rsidRDefault="008059FE" w:rsidP="007A015C">
      <w:pPr>
        <w:spacing w:before="176" w:after="176" w:line="240" w:lineRule="auto"/>
        <w:ind w:firstLine="284"/>
        <w:jc w:val="both"/>
        <w:rPr>
          <w:rFonts w:ascii="Times New Roman" w:eastAsia="Times New Roman" w:hAnsi="Times New Roman" w:cs="Times New Roman"/>
          <w:i/>
          <w:sz w:val="28"/>
          <w:szCs w:val="28"/>
          <w:lang w:eastAsia="ru-RU"/>
        </w:rPr>
      </w:pPr>
      <w:r w:rsidRPr="005957AE">
        <w:rPr>
          <w:rFonts w:ascii="Times New Roman" w:eastAsia="Times New Roman" w:hAnsi="Times New Roman" w:cs="Times New Roman"/>
          <w:bCs/>
          <w:i/>
          <w:iCs/>
          <w:sz w:val="28"/>
          <w:szCs w:val="28"/>
          <w:lang w:eastAsia="ru-RU"/>
        </w:rPr>
        <w:t>Тип урока: комбинированный урок</w:t>
      </w:r>
    </w:p>
    <w:p w14:paraId="4B426D85"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Комбинированный урок строится на совокупности логически не обусловленных звеньев учебного процесса. В этом его особенность. На этом </w:t>
      </w:r>
      <w:r w:rsidRPr="005957AE">
        <w:rPr>
          <w:rFonts w:ascii="Times New Roman" w:eastAsia="Times New Roman" w:hAnsi="Times New Roman" w:cs="Times New Roman"/>
          <w:sz w:val="28"/>
          <w:szCs w:val="28"/>
          <w:lang w:eastAsia="ru-RU"/>
        </w:rPr>
        <w:lastRenderedPageBreak/>
        <w:t>уроке могут сочетаться контроль, формирование знаний, закрепление и совершенствование знаний, формирование умений и навыков, подведение результатов обучения, определение домашнего задания.</w:t>
      </w:r>
    </w:p>
    <w:p w14:paraId="4E706DBE"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Комбинированные уроки сложно проводить в интегрированной форме, да и не нужно, т.к., как правило, на комбинированном уроке предусмотрен небольшой объем нового материала, много времени отводится на повторение, контроль. Интегрированное обучение подразумевает все-таки достаточно большой информационный блок на уроке или самостоятельную работу по решению какой-либо интегральной проблемы.</w:t>
      </w:r>
    </w:p>
    <w:p w14:paraId="4A2EF77A"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Изучение материала небольшими блоками не ведет к формированию системы знаний, слабо развивает умение выделять главное, свертывать и развертывать знания. Процесс осознанного, глубокого усвоения материала замедляется. В данном случае, при интегрированном обучении такая структура уроков тормозит организацию продуктивной учебной деятельности учащихся.</w:t>
      </w:r>
    </w:p>
    <w:p w14:paraId="06D8DAEA"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Итак, эффективность интегрированного обучения зависит от правильного, педагогически обоснованного выбора форм организации обучения, который обеспечивается глубоким и всесторонним анализом образовательных, развивающих, воспитательных возможностей каждой из них.</w:t>
      </w:r>
    </w:p>
    <w:p w14:paraId="48530372" w14:textId="77777777" w:rsidR="008059FE" w:rsidRPr="005957AE" w:rsidRDefault="008059FE" w:rsidP="005957AE">
      <w:pPr>
        <w:spacing w:before="176" w:after="176" w:line="240" w:lineRule="auto"/>
        <w:ind w:firstLine="567"/>
        <w:jc w:val="both"/>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Реализация интеграции между предметами возможна лишь при благополучном здоровом климате в коллективе учителей, их плодотворном сотрудничестве на основе взаимопонимания и уважения.</w:t>
      </w:r>
    </w:p>
    <w:p w14:paraId="33B80E59" w14:textId="77777777" w:rsidR="008059FE" w:rsidRPr="005957AE" w:rsidRDefault="008059FE" w:rsidP="007A015C">
      <w:pPr>
        <w:spacing w:line="240" w:lineRule="auto"/>
        <w:ind w:firstLine="284"/>
        <w:rPr>
          <w:rFonts w:ascii="Times New Roman" w:hAnsi="Times New Roman" w:cs="Times New Roman"/>
          <w:sz w:val="28"/>
          <w:szCs w:val="28"/>
        </w:rPr>
      </w:pPr>
    </w:p>
    <w:p w14:paraId="370B2F52" w14:textId="77777777" w:rsidR="008059FE" w:rsidRPr="005957AE" w:rsidRDefault="008059FE" w:rsidP="007A015C">
      <w:pPr>
        <w:shd w:val="clear" w:color="auto" w:fill="FFFFFF"/>
        <w:spacing w:line="240" w:lineRule="auto"/>
        <w:ind w:right="43" w:firstLine="284"/>
        <w:jc w:val="both"/>
        <w:rPr>
          <w:rFonts w:ascii="Times New Roman" w:hAnsi="Times New Roman" w:cs="Times New Roman"/>
          <w:sz w:val="28"/>
          <w:szCs w:val="28"/>
        </w:rPr>
      </w:pPr>
    </w:p>
    <w:p w14:paraId="43231F1A" w14:textId="77777777" w:rsidR="00227D0C" w:rsidRPr="005957AE" w:rsidRDefault="00227D0C" w:rsidP="007A015C">
      <w:pPr>
        <w:spacing w:line="240" w:lineRule="auto"/>
        <w:ind w:firstLine="284"/>
        <w:jc w:val="both"/>
        <w:rPr>
          <w:rFonts w:ascii="Times New Roman" w:hAnsi="Times New Roman" w:cs="Times New Roman"/>
          <w:sz w:val="28"/>
          <w:szCs w:val="28"/>
        </w:rPr>
      </w:pPr>
    </w:p>
    <w:p w14:paraId="356CF8C5" w14:textId="77777777" w:rsidR="008059FE" w:rsidRPr="005957AE" w:rsidRDefault="008059FE" w:rsidP="007A015C">
      <w:pPr>
        <w:spacing w:line="240" w:lineRule="auto"/>
        <w:ind w:firstLine="284"/>
        <w:rPr>
          <w:rFonts w:ascii="Times New Roman" w:hAnsi="Times New Roman" w:cs="Times New Roman"/>
          <w:sz w:val="28"/>
          <w:szCs w:val="28"/>
        </w:rPr>
      </w:pPr>
      <w:r w:rsidRPr="005957AE">
        <w:rPr>
          <w:rFonts w:ascii="Times New Roman" w:hAnsi="Times New Roman" w:cs="Times New Roman"/>
          <w:sz w:val="28"/>
          <w:szCs w:val="28"/>
        </w:rPr>
        <w:br w:type="page"/>
      </w:r>
    </w:p>
    <w:p w14:paraId="30906C9E" w14:textId="77777777" w:rsidR="00F16643" w:rsidRPr="005957AE" w:rsidRDefault="00F16643" w:rsidP="005957AE">
      <w:pPr>
        <w:pStyle w:val="1"/>
        <w:jc w:val="center"/>
        <w:rPr>
          <w:rFonts w:ascii="Times New Roman" w:eastAsia="Times New Roman" w:hAnsi="Times New Roman" w:cs="Times New Roman"/>
          <w:b w:val="0"/>
          <w:color w:val="auto"/>
          <w:lang w:eastAsia="ru-RU"/>
        </w:rPr>
      </w:pPr>
      <w:bookmarkStart w:id="3" w:name="_Toc62658858"/>
      <w:r w:rsidRPr="005957AE">
        <w:rPr>
          <w:rFonts w:ascii="Times New Roman" w:eastAsia="Times New Roman" w:hAnsi="Times New Roman" w:cs="Times New Roman"/>
          <w:color w:val="auto"/>
          <w:lang w:eastAsia="ru-RU"/>
        </w:rPr>
        <w:lastRenderedPageBreak/>
        <w:t>ГЛАВА I</w:t>
      </w:r>
      <w:r w:rsidRPr="005957AE">
        <w:rPr>
          <w:rFonts w:ascii="Times New Roman" w:eastAsia="Times New Roman" w:hAnsi="Times New Roman" w:cs="Times New Roman"/>
          <w:color w:val="auto"/>
          <w:lang w:val="en-US" w:eastAsia="ru-RU"/>
        </w:rPr>
        <w:t>I</w:t>
      </w:r>
      <w:r w:rsidRPr="005957AE">
        <w:rPr>
          <w:rFonts w:ascii="Times New Roman" w:eastAsia="Times New Roman" w:hAnsi="Times New Roman" w:cs="Times New Roman"/>
          <w:color w:val="auto"/>
          <w:lang w:eastAsia="ru-RU"/>
        </w:rPr>
        <w:t>. Практическая часть.</w:t>
      </w:r>
      <w:bookmarkEnd w:id="3"/>
    </w:p>
    <w:p w14:paraId="2FA3B514" w14:textId="77777777" w:rsidR="004C3718" w:rsidRPr="005957AE" w:rsidRDefault="004C3718" w:rsidP="005957AE">
      <w:pPr>
        <w:spacing w:line="240" w:lineRule="auto"/>
        <w:ind w:firstLine="567"/>
        <w:rPr>
          <w:rFonts w:ascii="Times New Roman" w:hAnsi="Times New Roman" w:cs="Times New Roman"/>
          <w:sz w:val="28"/>
          <w:szCs w:val="28"/>
        </w:rPr>
      </w:pPr>
      <w:r w:rsidRPr="005957AE">
        <w:rPr>
          <w:rFonts w:ascii="Times New Roman" w:eastAsia="Calibri" w:hAnsi="Times New Roman" w:cs="Times New Roman"/>
          <w:sz w:val="28"/>
          <w:szCs w:val="28"/>
        </w:rPr>
        <w:t>Ведущая проектная идея:</w:t>
      </w:r>
      <w:r w:rsidRPr="005957AE">
        <w:rPr>
          <w:rFonts w:ascii="Times New Roman" w:hAnsi="Times New Roman" w:cs="Times New Roman"/>
          <w:sz w:val="28"/>
          <w:szCs w:val="28"/>
        </w:rPr>
        <w:t xml:space="preserve"> интегрированные уроки будут </w:t>
      </w:r>
      <w:r w:rsidRPr="005957AE">
        <w:rPr>
          <w:rFonts w:ascii="Times New Roman" w:eastAsia="Calibri" w:hAnsi="Times New Roman" w:cs="Times New Roman"/>
          <w:sz w:val="28"/>
          <w:szCs w:val="28"/>
        </w:rPr>
        <w:t>способствовать формированию метапредметных компетенций эффективнее, чем уроки традиционного типа.</w:t>
      </w:r>
      <w:r w:rsidRPr="005957AE">
        <w:rPr>
          <w:rFonts w:ascii="Times New Roman" w:hAnsi="Times New Roman" w:cs="Times New Roman"/>
          <w:sz w:val="28"/>
          <w:szCs w:val="28"/>
        </w:rPr>
        <w:t xml:space="preserve"> </w:t>
      </w:r>
      <w:r w:rsidRPr="005957AE">
        <w:rPr>
          <w:rFonts w:ascii="Times New Roman" w:eastAsia="Calibri" w:hAnsi="Times New Roman" w:cs="Times New Roman"/>
          <w:sz w:val="28"/>
          <w:szCs w:val="28"/>
        </w:rPr>
        <w:t>Для подтверждения ведущей идеи проекта планируется провести ряд разработанных интегрированных уроков.</w:t>
      </w:r>
    </w:p>
    <w:p w14:paraId="36668547" w14:textId="77777777" w:rsidR="00F16643" w:rsidRPr="005957AE" w:rsidRDefault="00F82485" w:rsidP="005957AE">
      <w:pPr>
        <w:widowControl w:val="0"/>
        <w:tabs>
          <w:tab w:val="left" w:pos="1050"/>
        </w:tabs>
        <w:spacing w:after="0" w:line="240" w:lineRule="auto"/>
        <w:ind w:firstLine="567"/>
        <w:rPr>
          <w:rFonts w:ascii="Times New Roman" w:eastAsia="Times New Roman" w:hAnsi="Times New Roman" w:cs="Times New Roman"/>
          <w:b/>
          <w:sz w:val="28"/>
          <w:szCs w:val="28"/>
          <w:lang w:eastAsia="ru-RU"/>
        </w:rPr>
      </w:pPr>
      <w:r w:rsidRPr="005957AE">
        <w:rPr>
          <w:rFonts w:ascii="Times New Roman" w:eastAsia="Times New Roman" w:hAnsi="Times New Roman" w:cs="Times New Roman"/>
          <w:b/>
          <w:sz w:val="28"/>
          <w:szCs w:val="28"/>
          <w:lang w:eastAsia="ru-RU"/>
        </w:rPr>
        <w:t xml:space="preserve">Интегрированный урок </w:t>
      </w:r>
      <w:r w:rsidR="00C43AB6" w:rsidRPr="005957AE">
        <w:rPr>
          <w:rFonts w:ascii="Times New Roman" w:eastAsia="Times New Roman" w:hAnsi="Times New Roman" w:cs="Times New Roman"/>
          <w:b/>
          <w:sz w:val="28"/>
          <w:szCs w:val="28"/>
          <w:lang w:eastAsia="ru-RU"/>
        </w:rPr>
        <w:t>по информатике</w:t>
      </w:r>
      <w:r w:rsidRPr="005957AE">
        <w:rPr>
          <w:rFonts w:ascii="Times New Roman" w:eastAsia="Times New Roman" w:hAnsi="Times New Roman" w:cs="Times New Roman"/>
          <w:b/>
          <w:sz w:val="28"/>
          <w:szCs w:val="28"/>
          <w:lang w:eastAsia="ru-RU"/>
        </w:rPr>
        <w:t xml:space="preserve"> и </w:t>
      </w:r>
      <w:r w:rsidR="00C43AB6" w:rsidRPr="005957AE">
        <w:rPr>
          <w:rFonts w:ascii="Times New Roman" w:eastAsia="Times New Roman" w:hAnsi="Times New Roman" w:cs="Times New Roman"/>
          <w:b/>
          <w:sz w:val="28"/>
          <w:szCs w:val="28"/>
          <w:lang w:eastAsia="ru-RU"/>
        </w:rPr>
        <w:t>алгебре</w:t>
      </w:r>
      <w:r w:rsidR="00140DA2" w:rsidRPr="005957AE">
        <w:rPr>
          <w:rFonts w:ascii="Times New Roman" w:eastAsia="Times New Roman" w:hAnsi="Times New Roman" w:cs="Times New Roman"/>
          <w:b/>
          <w:sz w:val="28"/>
          <w:szCs w:val="28"/>
          <w:lang w:eastAsia="ru-RU"/>
        </w:rPr>
        <w:t xml:space="preserve"> по теме</w:t>
      </w:r>
      <w:r w:rsidRPr="005957AE">
        <w:rPr>
          <w:rFonts w:ascii="Times New Roman" w:eastAsia="Times New Roman" w:hAnsi="Times New Roman" w:cs="Times New Roman"/>
          <w:b/>
          <w:sz w:val="28"/>
          <w:szCs w:val="28"/>
          <w:lang w:eastAsia="ru-RU"/>
        </w:rPr>
        <w:t>: «Построение графиков функции»</w:t>
      </w:r>
    </w:p>
    <w:p w14:paraId="1613B370" w14:textId="77777777" w:rsidR="00140DA2" w:rsidRPr="005957AE" w:rsidRDefault="00140DA2" w:rsidP="005957AE">
      <w:pPr>
        <w:pStyle w:val="aa"/>
        <w:ind w:firstLine="567"/>
        <w:rPr>
          <w:rFonts w:ascii="Times New Roman" w:hAnsi="Times New Roman"/>
          <w:sz w:val="28"/>
          <w:szCs w:val="28"/>
        </w:rPr>
      </w:pPr>
      <w:r w:rsidRPr="005957AE">
        <w:rPr>
          <w:rFonts w:ascii="Times New Roman" w:hAnsi="Times New Roman"/>
          <w:b/>
          <w:sz w:val="28"/>
          <w:szCs w:val="28"/>
        </w:rPr>
        <w:t>Цель:</w:t>
      </w:r>
      <w:r w:rsidRPr="005957AE">
        <w:rPr>
          <w:rFonts w:ascii="Times New Roman" w:hAnsi="Times New Roman"/>
          <w:sz w:val="28"/>
          <w:szCs w:val="28"/>
        </w:rPr>
        <w:t xml:space="preserve"> обобщение и систематизация знаний, умений и навыков по теме «</w:t>
      </w:r>
      <w:r w:rsidRPr="005957AE">
        <w:rPr>
          <w:rFonts w:ascii="Times New Roman" w:eastAsia="Times New Roman" w:hAnsi="Times New Roman"/>
          <w:bCs/>
          <w:sz w:val="28"/>
          <w:szCs w:val="28"/>
          <w:lang w:eastAsia="ru-RU"/>
        </w:rPr>
        <w:t>Квадратичная функция</w:t>
      </w:r>
      <w:r w:rsidRPr="005957AE">
        <w:rPr>
          <w:rFonts w:ascii="Times New Roman" w:hAnsi="Times New Roman"/>
          <w:sz w:val="28"/>
          <w:szCs w:val="28"/>
        </w:rPr>
        <w:t>»</w:t>
      </w:r>
      <w:r w:rsidRPr="005957AE">
        <w:rPr>
          <w:rFonts w:ascii="Times New Roman" w:hAnsi="Times New Roman"/>
          <w:b/>
          <w:bCs/>
          <w:kern w:val="36"/>
          <w:sz w:val="28"/>
          <w:szCs w:val="28"/>
        </w:rPr>
        <w:t xml:space="preserve"> </w:t>
      </w:r>
      <w:r w:rsidRPr="005957AE">
        <w:rPr>
          <w:rFonts w:ascii="Times New Roman" w:hAnsi="Times New Roman"/>
          <w:bCs/>
          <w:kern w:val="36"/>
          <w:sz w:val="28"/>
          <w:szCs w:val="28"/>
        </w:rPr>
        <w:t>"Excel: Построение графиков функций по заданным параметрам"</w:t>
      </w:r>
    </w:p>
    <w:p w14:paraId="0CD77D79" w14:textId="77777777" w:rsidR="00140DA2" w:rsidRPr="005957AE" w:rsidRDefault="00140DA2" w:rsidP="007A015C">
      <w:pPr>
        <w:pStyle w:val="aa"/>
        <w:ind w:firstLine="284"/>
        <w:rPr>
          <w:rFonts w:ascii="Times New Roman" w:hAnsi="Times New Roman"/>
          <w:b/>
          <w:sz w:val="28"/>
          <w:szCs w:val="28"/>
        </w:rPr>
      </w:pPr>
    </w:p>
    <w:p w14:paraId="41F53DC2" w14:textId="77777777" w:rsidR="00140DA2" w:rsidRPr="005957AE" w:rsidRDefault="00140DA2" w:rsidP="007A015C">
      <w:pPr>
        <w:pStyle w:val="aa"/>
        <w:ind w:firstLine="284"/>
        <w:rPr>
          <w:rFonts w:ascii="Times New Roman" w:hAnsi="Times New Roman"/>
          <w:b/>
          <w:sz w:val="28"/>
          <w:szCs w:val="28"/>
        </w:rPr>
      </w:pPr>
      <w:r w:rsidRPr="005957AE">
        <w:rPr>
          <w:rFonts w:ascii="Times New Roman" w:hAnsi="Times New Roman"/>
          <w:b/>
          <w:sz w:val="28"/>
          <w:szCs w:val="28"/>
        </w:rPr>
        <w:t>Задачи:</w:t>
      </w:r>
    </w:p>
    <w:p w14:paraId="784F1B28" w14:textId="77777777" w:rsidR="00140DA2" w:rsidRPr="005957AE" w:rsidRDefault="00140DA2" w:rsidP="007A015C">
      <w:pPr>
        <w:pStyle w:val="aa"/>
        <w:numPr>
          <w:ilvl w:val="0"/>
          <w:numId w:val="21"/>
        </w:numPr>
        <w:ind w:firstLine="284"/>
        <w:rPr>
          <w:rFonts w:ascii="Times New Roman" w:hAnsi="Times New Roman"/>
          <w:i/>
          <w:sz w:val="28"/>
          <w:szCs w:val="28"/>
        </w:rPr>
      </w:pPr>
      <w:r w:rsidRPr="005957AE">
        <w:rPr>
          <w:rFonts w:ascii="Times New Roman" w:hAnsi="Times New Roman"/>
          <w:i/>
          <w:sz w:val="28"/>
          <w:szCs w:val="28"/>
        </w:rPr>
        <w:t>Обучающие:</w:t>
      </w:r>
      <w:r w:rsidRPr="005957AE">
        <w:rPr>
          <w:rFonts w:ascii="Times New Roman" w:hAnsi="Times New Roman"/>
          <w:sz w:val="28"/>
          <w:szCs w:val="28"/>
        </w:rPr>
        <w:t xml:space="preserve"> </w:t>
      </w:r>
    </w:p>
    <w:p w14:paraId="0DD1CC03" w14:textId="77777777" w:rsidR="00140DA2" w:rsidRPr="005957AE" w:rsidRDefault="00140DA2" w:rsidP="007A015C">
      <w:pPr>
        <w:pStyle w:val="aa"/>
        <w:ind w:left="1080" w:firstLine="284"/>
        <w:rPr>
          <w:rFonts w:ascii="Times New Roman" w:hAnsi="Times New Roman"/>
          <w:i/>
          <w:sz w:val="28"/>
          <w:szCs w:val="28"/>
        </w:rPr>
      </w:pPr>
      <w:r w:rsidRPr="005957AE">
        <w:rPr>
          <w:rFonts w:ascii="Times New Roman" w:hAnsi="Times New Roman"/>
          <w:sz w:val="28"/>
          <w:szCs w:val="28"/>
        </w:rPr>
        <w:t xml:space="preserve">обобщить и систематизировать знания, умения и навыки по теме </w:t>
      </w:r>
      <w:r w:rsidRPr="005957AE">
        <w:rPr>
          <w:rFonts w:ascii="Times New Roman" w:hAnsi="Times New Roman"/>
          <w:b/>
          <w:sz w:val="28"/>
          <w:szCs w:val="28"/>
        </w:rPr>
        <w:t>«</w:t>
      </w:r>
      <w:r w:rsidRPr="005957AE">
        <w:rPr>
          <w:rFonts w:ascii="Times New Roman" w:eastAsia="Times New Roman" w:hAnsi="Times New Roman"/>
          <w:bCs/>
          <w:sz w:val="28"/>
          <w:szCs w:val="28"/>
          <w:lang w:eastAsia="ru-RU"/>
        </w:rPr>
        <w:t>Квадратичная функция</w:t>
      </w:r>
      <w:r w:rsidRPr="005957AE">
        <w:rPr>
          <w:rFonts w:ascii="Times New Roman" w:hAnsi="Times New Roman"/>
          <w:b/>
          <w:sz w:val="28"/>
          <w:szCs w:val="28"/>
        </w:rPr>
        <w:t>»</w:t>
      </w:r>
      <w:r w:rsidRPr="005957AE">
        <w:rPr>
          <w:rFonts w:ascii="Times New Roman" w:hAnsi="Times New Roman"/>
          <w:sz w:val="28"/>
          <w:szCs w:val="28"/>
        </w:rPr>
        <w:t>; закрепить на практике знания, умения и навыки по теме при решении тестовых заданий ГИА; ликвидировать возможные пробелы в знаниях учащихся;</w:t>
      </w:r>
    </w:p>
    <w:p w14:paraId="448C59F1" w14:textId="77777777" w:rsidR="00140DA2" w:rsidRPr="005957AE" w:rsidRDefault="00140DA2" w:rsidP="007A015C">
      <w:pPr>
        <w:pStyle w:val="aa"/>
        <w:numPr>
          <w:ilvl w:val="0"/>
          <w:numId w:val="21"/>
        </w:numPr>
        <w:ind w:firstLine="284"/>
        <w:rPr>
          <w:rFonts w:ascii="Times New Roman" w:hAnsi="Times New Roman"/>
          <w:i/>
          <w:sz w:val="28"/>
          <w:szCs w:val="28"/>
        </w:rPr>
      </w:pPr>
      <w:r w:rsidRPr="005957AE">
        <w:rPr>
          <w:rFonts w:ascii="Times New Roman" w:hAnsi="Times New Roman"/>
          <w:i/>
          <w:sz w:val="28"/>
          <w:szCs w:val="28"/>
        </w:rPr>
        <w:t>Развивающие:</w:t>
      </w:r>
    </w:p>
    <w:p w14:paraId="57635DFF" w14:textId="77777777" w:rsidR="00140DA2" w:rsidRPr="005957AE" w:rsidRDefault="00140DA2" w:rsidP="007A015C">
      <w:pPr>
        <w:pStyle w:val="aa"/>
        <w:ind w:left="1080" w:firstLine="284"/>
        <w:rPr>
          <w:rFonts w:ascii="Times New Roman" w:hAnsi="Times New Roman"/>
          <w:i/>
          <w:sz w:val="28"/>
          <w:szCs w:val="28"/>
        </w:rPr>
      </w:pPr>
      <w:r w:rsidRPr="005957AE">
        <w:rPr>
          <w:rFonts w:ascii="Times New Roman" w:hAnsi="Times New Roman"/>
          <w:sz w:val="28"/>
          <w:szCs w:val="28"/>
        </w:rPr>
        <w:t>развивать логическое мышление, умения анализировать, сравнивать, обобщать, выделять главное, делать выводы; развивать быстроту реакции, развивать память; активизировать познавательную деятельность учащихся; развивать творческие способности учащихся; развивать умение работать в группах; развивать навыки логической математической речи; развивать умения и навыки применять математические знания к решению практических задач;</w:t>
      </w:r>
    </w:p>
    <w:p w14:paraId="1A19EB9C" w14:textId="77777777" w:rsidR="00140DA2" w:rsidRPr="005957AE" w:rsidRDefault="00140DA2" w:rsidP="007A015C">
      <w:pPr>
        <w:pStyle w:val="aa"/>
        <w:numPr>
          <w:ilvl w:val="0"/>
          <w:numId w:val="21"/>
        </w:numPr>
        <w:ind w:firstLine="284"/>
        <w:rPr>
          <w:rFonts w:ascii="Times New Roman" w:hAnsi="Times New Roman"/>
          <w:i/>
          <w:sz w:val="28"/>
          <w:szCs w:val="28"/>
        </w:rPr>
      </w:pPr>
      <w:r w:rsidRPr="005957AE">
        <w:rPr>
          <w:rFonts w:ascii="Times New Roman" w:hAnsi="Times New Roman"/>
          <w:i/>
          <w:sz w:val="28"/>
          <w:szCs w:val="28"/>
        </w:rPr>
        <w:t>Воспитательные:</w:t>
      </w:r>
    </w:p>
    <w:p w14:paraId="6F708FB1" w14:textId="77777777" w:rsidR="00140DA2" w:rsidRPr="005957AE" w:rsidRDefault="00140DA2" w:rsidP="007A015C">
      <w:pPr>
        <w:pStyle w:val="aa"/>
        <w:ind w:left="1080" w:firstLine="284"/>
        <w:rPr>
          <w:rFonts w:ascii="Times New Roman" w:hAnsi="Times New Roman"/>
          <w:sz w:val="28"/>
          <w:szCs w:val="28"/>
        </w:rPr>
      </w:pPr>
      <w:r w:rsidRPr="005957AE">
        <w:rPr>
          <w:rFonts w:ascii="Times New Roman" w:hAnsi="Times New Roman"/>
          <w:sz w:val="28"/>
          <w:szCs w:val="28"/>
        </w:rPr>
        <w:t xml:space="preserve">воспитывать у учащихся интерес к математике; воспитывать культуру решения математических задач и построения графиков; воспитывать аккуратность, дисциплинированность; </w:t>
      </w:r>
    </w:p>
    <w:p w14:paraId="4C457934" w14:textId="77777777" w:rsidR="00140DA2" w:rsidRPr="005957AE" w:rsidRDefault="00140DA2" w:rsidP="007A015C">
      <w:pPr>
        <w:pStyle w:val="aa"/>
        <w:ind w:left="1080" w:firstLine="284"/>
        <w:rPr>
          <w:rFonts w:ascii="Times New Roman" w:hAnsi="Times New Roman"/>
          <w:sz w:val="28"/>
          <w:szCs w:val="28"/>
        </w:rPr>
      </w:pPr>
      <w:r w:rsidRPr="005957AE">
        <w:rPr>
          <w:rFonts w:ascii="Times New Roman" w:hAnsi="Times New Roman"/>
          <w:sz w:val="28"/>
          <w:szCs w:val="28"/>
        </w:rPr>
        <w:t>воспитывать самостоятельность, волю и настойчивость, уверенность в своих силах, стремление к достижению результата.</w:t>
      </w:r>
    </w:p>
    <w:p w14:paraId="20479C21" w14:textId="77777777" w:rsidR="00140DA2" w:rsidRPr="005957AE" w:rsidRDefault="00140DA2" w:rsidP="007A015C">
      <w:pPr>
        <w:pStyle w:val="aa"/>
        <w:ind w:firstLine="284"/>
        <w:rPr>
          <w:rFonts w:ascii="Times New Roman" w:hAnsi="Times New Roman"/>
          <w:b/>
          <w:sz w:val="28"/>
          <w:szCs w:val="28"/>
        </w:rPr>
      </w:pPr>
      <w:r w:rsidRPr="005957AE">
        <w:rPr>
          <w:rFonts w:ascii="Times New Roman" w:hAnsi="Times New Roman"/>
          <w:b/>
          <w:sz w:val="28"/>
          <w:szCs w:val="28"/>
        </w:rPr>
        <w:t xml:space="preserve">Технологии: </w:t>
      </w:r>
    </w:p>
    <w:p w14:paraId="763D6877" w14:textId="77777777" w:rsidR="00140DA2" w:rsidRPr="005957AE" w:rsidRDefault="00140DA2" w:rsidP="007A015C">
      <w:pPr>
        <w:numPr>
          <w:ilvl w:val="0"/>
          <w:numId w:val="22"/>
        </w:numPr>
        <w:spacing w:after="0" w:line="240" w:lineRule="auto"/>
        <w:ind w:firstLine="284"/>
        <w:rPr>
          <w:rFonts w:ascii="Times New Roman" w:hAnsi="Times New Roman" w:cs="Times New Roman"/>
          <w:sz w:val="28"/>
          <w:szCs w:val="28"/>
          <w:u w:val="single"/>
        </w:rPr>
      </w:pPr>
      <w:r w:rsidRPr="005957AE">
        <w:rPr>
          <w:rFonts w:ascii="Times New Roman" w:hAnsi="Times New Roman" w:cs="Times New Roman"/>
          <w:sz w:val="28"/>
          <w:szCs w:val="28"/>
        </w:rPr>
        <w:t>Информационно-коммуникационные технологии;</w:t>
      </w:r>
    </w:p>
    <w:p w14:paraId="2CDD8C33" w14:textId="77777777" w:rsidR="00140DA2" w:rsidRPr="005957AE" w:rsidRDefault="00140DA2"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Технология модульного обучения;</w:t>
      </w:r>
    </w:p>
    <w:p w14:paraId="4A585AD1" w14:textId="77777777" w:rsidR="00140DA2" w:rsidRPr="005957AE" w:rsidRDefault="00140DA2"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Технология развития «критического мышления»</w:t>
      </w:r>
      <w:r w:rsidRPr="005957AE">
        <w:rPr>
          <w:rFonts w:ascii="Times New Roman" w:hAnsi="Times New Roman" w:cs="Times New Roman"/>
          <w:sz w:val="28"/>
          <w:szCs w:val="28"/>
          <w:lang w:val="en-US"/>
        </w:rPr>
        <w:t>;</w:t>
      </w:r>
    </w:p>
    <w:p w14:paraId="3AA0D90C" w14:textId="77777777" w:rsidR="00140DA2" w:rsidRPr="005957AE" w:rsidRDefault="00140DA2"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Исследование в обучении</w:t>
      </w:r>
      <w:r w:rsidRPr="005957AE">
        <w:rPr>
          <w:rFonts w:ascii="Times New Roman" w:hAnsi="Times New Roman" w:cs="Times New Roman"/>
          <w:sz w:val="28"/>
          <w:szCs w:val="28"/>
          <w:lang w:val="en-US"/>
        </w:rPr>
        <w:t>;</w:t>
      </w:r>
    </w:p>
    <w:p w14:paraId="47B36206" w14:textId="77777777" w:rsidR="00140DA2" w:rsidRPr="005957AE" w:rsidRDefault="00140DA2"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Здоровьесберегающая</w:t>
      </w:r>
      <w:r w:rsidR="00C43AB6" w:rsidRPr="005957AE">
        <w:rPr>
          <w:rFonts w:ascii="Times New Roman" w:hAnsi="Times New Roman" w:cs="Times New Roman"/>
          <w:sz w:val="28"/>
          <w:szCs w:val="28"/>
        </w:rPr>
        <w:t xml:space="preserve"> технология </w:t>
      </w:r>
      <w:r w:rsidRPr="005957AE">
        <w:rPr>
          <w:rFonts w:ascii="Times New Roman" w:hAnsi="Times New Roman" w:cs="Times New Roman"/>
          <w:sz w:val="28"/>
          <w:szCs w:val="28"/>
        </w:rPr>
        <w:t xml:space="preserve"> </w:t>
      </w:r>
    </w:p>
    <w:p w14:paraId="47C450A7" w14:textId="77777777" w:rsidR="00140DA2" w:rsidRPr="005957AE" w:rsidRDefault="00140DA2" w:rsidP="007A015C">
      <w:pPr>
        <w:spacing w:line="240" w:lineRule="auto"/>
        <w:ind w:firstLine="284"/>
        <w:rPr>
          <w:rFonts w:ascii="Times New Roman" w:hAnsi="Times New Roman" w:cs="Times New Roman"/>
          <w:sz w:val="28"/>
          <w:szCs w:val="28"/>
        </w:rPr>
      </w:pPr>
      <w:r w:rsidRPr="005957AE">
        <w:rPr>
          <w:rFonts w:ascii="Times New Roman" w:hAnsi="Times New Roman" w:cs="Times New Roman"/>
          <w:b/>
          <w:sz w:val="28"/>
          <w:szCs w:val="28"/>
        </w:rPr>
        <w:t>Оборудование:</w:t>
      </w:r>
      <w:r w:rsidRPr="005957AE">
        <w:rPr>
          <w:rFonts w:ascii="Times New Roman" w:hAnsi="Times New Roman" w:cs="Times New Roman"/>
          <w:sz w:val="28"/>
          <w:szCs w:val="28"/>
        </w:rPr>
        <w:t xml:space="preserve"> </w:t>
      </w:r>
    </w:p>
    <w:p w14:paraId="5156F3A7" w14:textId="77777777" w:rsidR="00140DA2" w:rsidRPr="005957AE" w:rsidRDefault="00140DA2" w:rsidP="007A015C">
      <w:pPr>
        <w:spacing w:line="240" w:lineRule="auto"/>
        <w:ind w:left="360" w:firstLine="284"/>
        <w:rPr>
          <w:rFonts w:ascii="Times New Roman" w:hAnsi="Times New Roman" w:cs="Times New Roman"/>
          <w:sz w:val="28"/>
          <w:szCs w:val="28"/>
          <w:lang w:val="en-US"/>
        </w:rPr>
      </w:pPr>
      <w:r w:rsidRPr="005957AE">
        <w:rPr>
          <w:rFonts w:ascii="Times New Roman" w:hAnsi="Times New Roman" w:cs="Times New Roman"/>
          <w:sz w:val="28"/>
          <w:szCs w:val="28"/>
        </w:rPr>
        <w:t>Компьютер</w:t>
      </w:r>
      <w:r w:rsidRPr="005957AE">
        <w:rPr>
          <w:rFonts w:ascii="Times New Roman" w:hAnsi="Times New Roman" w:cs="Times New Roman"/>
          <w:sz w:val="28"/>
          <w:szCs w:val="28"/>
          <w:lang w:val="en-US"/>
        </w:rPr>
        <w:t xml:space="preserve">, </w:t>
      </w:r>
      <w:r w:rsidRPr="005957AE">
        <w:rPr>
          <w:rFonts w:ascii="Times New Roman" w:hAnsi="Times New Roman" w:cs="Times New Roman"/>
          <w:sz w:val="28"/>
          <w:szCs w:val="28"/>
        </w:rPr>
        <w:t>мультимедиа</w:t>
      </w:r>
      <w:r w:rsidRPr="005957AE">
        <w:rPr>
          <w:rFonts w:ascii="Times New Roman" w:hAnsi="Times New Roman" w:cs="Times New Roman"/>
          <w:sz w:val="28"/>
          <w:szCs w:val="28"/>
          <w:lang w:val="en-US"/>
        </w:rPr>
        <w:t xml:space="preserve"> </w:t>
      </w:r>
      <w:r w:rsidRPr="005957AE">
        <w:rPr>
          <w:rFonts w:ascii="Times New Roman" w:hAnsi="Times New Roman" w:cs="Times New Roman"/>
          <w:sz w:val="28"/>
          <w:szCs w:val="28"/>
        </w:rPr>
        <w:t>проектор</w:t>
      </w:r>
      <w:r w:rsidRPr="005957AE">
        <w:rPr>
          <w:rFonts w:ascii="Times New Roman" w:hAnsi="Times New Roman" w:cs="Times New Roman"/>
          <w:sz w:val="28"/>
          <w:szCs w:val="28"/>
          <w:lang w:val="en-US"/>
        </w:rPr>
        <w:t xml:space="preserve">, </w:t>
      </w:r>
      <w:r w:rsidRPr="005957AE">
        <w:rPr>
          <w:rFonts w:ascii="Times New Roman" w:hAnsi="Times New Roman" w:cs="Times New Roman"/>
          <w:sz w:val="28"/>
          <w:szCs w:val="28"/>
        </w:rPr>
        <w:t>экран</w:t>
      </w:r>
      <w:r w:rsidRPr="005957AE">
        <w:rPr>
          <w:rFonts w:ascii="Times New Roman" w:hAnsi="Times New Roman" w:cs="Times New Roman"/>
          <w:sz w:val="28"/>
          <w:szCs w:val="28"/>
          <w:lang w:val="en-US"/>
        </w:rPr>
        <w:t xml:space="preserve">, Microsoft Office PowerPoint </w:t>
      </w:r>
      <w:r w:rsidRPr="005957AE">
        <w:rPr>
          <w:rFonts w:ascii="Times New Roman" w:hAnsi="Times New Roman" w:cs="Times New Roman"/>
          <w:sz w:val="28"/>
          <w:szCs w:val="28"/>
        </w:rPr>
        <w:t>и</w:t>
      </w:r>
      <w:r w:rsidRPr="005957AE">
        <w:rPr>
          <w:rFonts w:ascii="Times New Roman" w:hAnsi="Times New Roman" w:cs="Times New Roman"/>
          <w:sz w:val="28"/>
          <w:szCs w:val="28"/>
          <w:lang w:val="en-US"/>
        </w:rPr>
        <w:t xml:space="preserve"> Excel, Advanced Grapher</w:t>
      </w:r>
    </w:p>
    <w:p w14:paraId="0FCE3778" w14:textId="77777777" w:rsidR="00140DA2" w:rsidRPr="005957AE" w:rsidRDefault="00140DA2" w:rsidP="007A015C">
      <w:pPr>
        <w:spacing w:line="240" w:lineRule="auto"/>
        <w:ind w:left="360" w:firstLine="284"/>
        <w:rPr>
          <w:rFonts w:ascii="Times New Roman" w:hAnsi="Times New Roman" w:cs="Times New Roman"/>
          <w:sz w:val="28"/>
          <w:szCs w:val="28"/>
          <w:lang w:val="en-US"/>
        </w:rPr>
      </w:pPr>
    </w:p>
    <w:p w14:paraId="7532BC59" w14:textId="77777777" w:rsidR="00C43AB6" w:rsidRPr="005957AE" w:rsidRDefault="00C43AB6" w:rsidP="005957AE">
      <w:pPr>
        <w:widowControl w:val="0"/>
        <w:tabs>
          <w:tab w:val="left" w:pos="1050"/>
        </w:tabs>
        <w:spacing w:after="0" w:line="240" w:lineRule="auto"/>
        <w:ind w:firstLine="567"/>
        <w:rPr>
          <w:rFonts w:ascii="Times New Roman" w:eastAsia="Times New Roman" w:hAnsi="Times New Roman" w:cs="Times New Roman"/>
          <w:b/>
          <w:sz w:val="28"/>
          <w:szCs w:val="28"/>
          <w:lang w:eastAsia="ru-RU"/>
        </w:rPr>
      </w:pPr>
      <w:r w:rsidRPr="005957AE">
        <w:rPr>
          <w:rFonts w:ascii="Times New Roman" w:eastAsia="Times New Roman" w:hAnsi="Times New Roman" w:cs="Times New Roman"/>
          <w:b/>
          <w:sz w:val="28"/>
          <w:szCs w:val="28"/>
          <w:lang w:eastAsia="ru-RU"/>
        </w:rPr>
        <w:lastRenderedPageBreak/>
        <w:t>Интегрированный урок по информатике и геометрии по теме: «Площади фигур»</w:t>
      </w:r>
    </w:p>
    <w:p w14:paraId="3670A6A8" w14:textId="77777777" w:rsidR="00C43AB6" w:rsidRPr="005957AE" w:rsidRDefault="00C43AB6" w:rsidP="005957AE">
      <w:pPr>
        <w:shd w:val="clear" w:color="auto" w:fill="FFFFFF"/>
        <w:spacing w:after="158" w:line="240" w:lineRule="auto"/>
        <w:ind w:firstLine="567"/>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sz w:val="28"/>
          <w:szCs w:val="28"/>
          <w:lang w:eastAsia="ru-RU"/>
        </w:rPr>
        <w:t xml:space="preserve">Цели урока: </w:t>
      </w:r>
      <w:r w:rsidRPr="005957AE">
        <w:rPr>
          <w:rFonts w:ascii="Times New Roman" w:eastAsia="Times New Roman" w:hAnsi="Times New Roman" w:cs="Times New Roman"/>
          <w:sz w:val="28"/>
          <w:szCs w:val="28"/>
          <w:lang w:eastAsia="ru-RU"/>
        </w:rPr>
        <w:t xml:space="preserve">закрепить и систематизировать знания, умения и навыки учащихся по темам «Площади фигур» и «Работа с формулами м </w:t>
      </w:r>
      <w:r w:rsidRPr="005957AE">
        <w:rPr>
          <w:rFonts w:ascii="Times New Roman" w:eastAsia="Times New Roman" w:hAnsi="Times New Roman" w:cs="Times New Roman"/>
          <w:sz w:val="28"/>
          <w:szCs w:val="28"/>
          <w:lang w:val="en-US" w:eastAsia="ru-RU"/>
        </w:rPr>
        <w:t>MS</w:t>
      </w:r>
      <w:r w:rsidRPr="005957AE">
        <w:rPr>
          <w:rFonts w:ascii="Times New Roman" w:eastAsia="Times New Roman" w:hAnsi="Times New Roman" w:cs="Times New Roman"/>
          <w:sz w:val="28"/>
          <w:szCs w:val="28"/>
          <w:lang w:eastAsia="ru-RU"/>
        </w:rPr>
        <w:t xml:space="preserve"> </w:t>
      </w:r>
      <w:r w:rsidRPr="005957AE">
        <w:rPr>
          <w:rFonts w:ascii="Times New Roman" w:eastAsia="Times New Roman" w:hAnsi="Times New Roman" w:cs="Times New Roman"/>
          <w:sz w:val="28"/>
          <w:szCs w:val="28"/>
          <w:lang w:val="en-US" w:eastAsia="ru-RU"/>
        </w:rPr>
        <w:t>Excel</w:t>
      </w:r>
      <w:r w:rsidRPr="005957AE">
        <w:rPr>
          <w:rFonts w:ascii="Times New Roman" w:eastAsia="Times New Roman" w:hAnsi="Times New Roman" w:cs="Times New Roman"/>
          <w:sz w:val="28"/>
          <w:szCs w:val="28"/>
          <w:lang w:eastAsia="ru-RU"/>
        </w:rPr>
        <w:t>», закрепить навыки заполнения и редактирования электронных таблиц, работы с простыми формулами.</w:t>
      </w:r>
    </w:p>
    <w:p w14:paraId="1AB64C7B" w14:textId="77777777" w:rsidR="00C43AB6" w:rsidRPr="005957AE" w:rsidRDefault="00C43AB6" w:rsidP="007A015C">
      <w:pPr>
        <w:shd w:val="clear" w:color="auto" w:fill="FFFFFF"/>
        <w:spacing w:after="158"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sz w:val="28"/>
          <w:szCs w:val="28"/>
          <w:lang w:eastAsia="ru-RU"/>
        </w:rPr>
        <w:t>Задачи урока:</w:t>
      </w:r>
    </w:p>
    <w:p w14:paraId="5EA0CF2B" w14:textId="77777777" w:rsidR="00C43AB6" w:rsidRPr="005957AE" w:rsidRDefault="00C43AB6"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Образовательные</w:t>
      </w:r>
      <w:r w:rsidRPr="005957AE">
        <w:rPr>
          <w:rFonts w:ascii="Times New Roman" w:eastAsia="Times New Roman" w:hAnsi="Times New Roman" w:cs="Times New Roman"/>
          <w:sz w:val="28"/>
          <w:szCs w:val="28"/>
          <w:lang w:eastAsia="ru-RU"/>
        </w:rPr>
        <w:t>:</w:t>
      </w:r>
    </w:p>
    <w:p w14:paraId="5A387F35" w14:textId="77777777" w:rsidR="00C43AB6" w:rsidRPr="005957AE" w:rsidRDefault="00C43AB6"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проверка умений учащихся в решении геометрических задач;</w:t>
      </w:r>
    </w:p>
    <w:p w14:paraId="4475053F" w14:textId="77777777" w:rsidR="00C43AB6" w:rsidRPr="005957AE" w:rsidRDefault="00C43AB6"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закрепление навыков заполнения и редактирования электронных </w:t>
      </w:r>
      <w:proofErr w:type="gramStart"/>
      <w:r w:rsidRPr="005957AE">
        <w:rPr>
          <w:rFonts w:ascii="Times New Roman" w:eastAsia="Times New Roman" w:hAnsi="Times New Roman" w:cs="Times New Roman"/>
          <w:sz w:val="28"/>
          <w:szCs w:val="28"/>
          <w:lang w:eastAsia="ru-RU"/>
        </w:rPr>
        <w:t>таблиц,  работы</w:t>
      </w:r>
      <w:proofErr w:type="gramEnd"/>
      <w:r w:rsidRPr="005957AE">
        <w:rPr>
          <w:rFonts w:ascii="Times New Roman" w:eastAsia="Times New Roman" w:hAnsi="Times New Roman" w:cs="Times New Roman"/>
          <w:sz w:val="28"/>
          <w:szCs w:val="28"/>
          <w:lang w:eastAsia="ru-RU"/>
        </w:rPr>
        <w:t xml:space="preserve"> с формулами;</w:t>
      </w:r>
    </w:p>
    <w:p w14:paraId="5857186E" w14:textId="77777777" w:rsidR="00C43AB6" w:rsidRPr="005957AE" w:rsidRDefault="00C43AB6"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формирование умения устанавливать отношения между предметами с помощью прикладных программ;</w:t>
      </w:r>
    </w:p>
    <w:p w14:paraId="205105EF" w14:textId="77777777" w:rsidR="00C43AB6" w:rsidRPr="005957AE" w:rsidRDefault="00C43AB6"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отработка заданий №17 ОГЭ по математике;</w:t>
      </w:r>
    </w:p>
    <w:p w14:paraId="5F5D70B9" w14:textId="77777777" w:rsidR="00C43AB6" w:rsidRPr="005957AE" w:rsidRDefault="00C43AB6"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применение </w:t>
      </w:r>
      <w:proofErr w:type="gramStart"/>
      <w:r w:rsidRPr="005957AE">
        <w:rPr>
          <w:rFonts w:ascii="Times New Roman" w:eastAsia="Times New Roman" w:hAnsi="Times New Roman" w:cs="Times New Roman"/>
          <w:sz w:val="28"/>
          <w:szCs w:val="28"/>
          <w:lang w:eastAsia="ru-RU"/>
        </w:rPr>
        <w:t>полученных  знаний</w:t>
      </w:r>
      <w:proofErr w:type="gramEnd"/>
      <w:r w:rsidRPr="005957AE">
        <w:rPr>
          <w:rFonts w:ascii="Times New Roman" w:eastAsia="Times New Roman" w:hAnsi="Times New Roman" w:cs="Times New Roman"/>
          <w:sz w:val="28"/>
          <w:szCs w:val="28"/>
          <w:lang w:eastAsia="ru-RU"/>
        </w:rPr>
        <w:t xml:space="preserve"> на практике.</w:t>
      </w:r>
    </w:p>
    <w:p w14:paraId="1EBA4D50" w14:textId="77777777" w:rsidR="00C43AB6" w:rsidRPr="005957AE" w:rsidRDefault="00C43AB6"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Развивающие</w:t>
      </w:r>
      <w:r w:rsidRPr="005957AE">
        <w:rPr>
          <w:rFonts w:ascii="Times New Roman" w:eastAsia="Times New Roman" w:hAnsi="Times New Roman" w:cs="Times New Roman"/>
          <w:sz w:val="28"/>
          <w:szCs w:val="28"/>
          <w:lang w:eastAsia="ru-RU"/>
        </w:rPr>
        <w:t>:</w:t>
      </w:r>
    </w:p>
    <w:p w14:paraId="6C34C350" w14:textId="77777777" w:rsidR="00C43AB6" w:rsidRPr="005957AE" w:rsidRDefault="00C43AB6"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развитие логического мышления, умения делать выводы;</w:t>
      </w:r>
    </w:p>
    <w:p w14:paraId="3F35B851" w14:textId="77777777" w:rsidR="00C43AB6" w:rsidRPr="005957AE" w:rsidRDefault="00C43AB6"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развитие умения применять информационные технологии для оформления работ и решения задач в соответствии с современными требованиями.</w:t>
      </w:r>
    </w:p>
    <w:p w14:paraId="0AECD6C4" w14:textId="77777777" w:rsidR="00C43AB6" w:rsidRPr="005957AE" w:rsidRDefault="00C43AB6"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Воспитательные</w:t>
      </w:r>
      <w:r w:rsidRPr="005957AE">
        <w:rPr>
          <w:rFonts w:ascii="Times New Roman" w:eastAsia="Times New Roman" w:hAnsi="Times New Roman" w:cs="Times New Roman"/>
          <w:sz w:val="28"/>
          <w:szCs w:val="28"/>
          <w:lang w:eastAsia="ru-RU"/>
        </w:rPr>
        <w:t>:</w:t>
      </w:r>
    </w:p>
    <w:p w14:paraId="3AF7E0CA" w14:textId="77777777" w:rsidR="00C43AB6" w:rsidRPr="005957AE" w:rsidRDefault="00C43AB6"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воспитание информационной культуры;</w:t>
      </w:r>
    </w:p>
    <w:p w14:paraId="52777914" w14:textId="77777777" w:rsidR="00C43AB6" w:rsidRPr="005957AE" w:rsidRDefault="00C43AB6"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стимулирование познавательной деятельности постановкой проблемных вопросов и заданий;</w:t>
      </w:r>
    </w:p>
    <w:p w14:paraId="4C6CC9FC" w14:textId="77777777" w:rsidR="00C43AB6" w:rsidRPr="005957AE" w:rsidRDefault="00C43AB6"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proofErr w:type="gramStart"/>
      <w:r w:rsidRPr="005957AE">
        <w:rPr>
          <w:rFonts w:ascii="Times New Roman" w:eastAsia="Times New Roman" w:hAnsi="Times New Roman" w:cs="Times New Roman"/>
          <w:sz w:val="28"/>
          <w:szCs w:val="28"/>
          <w:lang w:eastAsia="ru-RU"/>
        </w:rPr>
        <w:t>воспитание  умения</w:t>
      </w:r>
      <w:proofErr w:type="gramEnd"/>
      <w:r w:rsidRPr="005957AE">
        <w:rPr>
          <w:rFonts w:ascii="Times New Roman" w:eastAsia="Times New Roman" w:hAnsi="Times New Roman" w:cs="Times New Roman"/>
          <w:sz w:val="28"/>
          <w:szCs w:val="28"/>
          <w:lang w:eastAsia="ru-RU"/>
        </w:rPr>
        <w:t xml:space="preserve"> работать в группе.</w:t>
      </w:r>
    </w:p>
    <w:p w14:paraId="048D9A99" w14:textId="77777777" w:rsidR="00C43AB6" w:rsidRPr="005957AE" w:rsidRDefault="00C43AB6" w:rsidP="007A015C">
      <w:pPr>
        <w:pStyle w:val="aa"/>
        <w:ind w:firstLine="284"/>
        <w:rPr>
          <w:rFonts w:ascii="Times New Roman" w:hAnsi="Times New Roman"/>
          <w:b/>
          <w:sz w:val="28"/>
          <w:szCs w:val="28"/>
        </w:rPr>
      </w:pPr>
      <w:r w:rsidRPr="005957AE">
        <w:rPr>
          <w:rFonts w:ascii="Times New Roman" w:hAnsi="Times New Roman"/>
          <w:b/>
          <w:sz w:val="28"/>
          <w:szCs w:val="28"/>
        </w:rPr>
        <w:t xml:space="preserve">Технологии: </w:t>
      </w:r>
    </w:p>
    <w:p w14:paraId="47708F16" w14:textId="77777777" w:rsidR="00C43AB6" w:rsidRPr="005957AE" w:rsidRDefault="00C43AB6" w:rsidP="007A015C">
      <w:pPr>
        <w:numPr>
          <w:ilvl w:val="0"/>
          <w:numId w:val="22"/>
        </w:numPr>
        <w:spacing w:after="0" w:line="240" w:lineRule="auto"/>
        <w:ind w:firstLine="284"/>
        <w:rPr>
          <w:rFonts w:ascii="Times New Roman" w:hAnsi="Times New Roman" w:cs="Times New Roman"/>
          <w:sz w:val="28"/>
          <w:szCs w:val="28"/>
          <w:u w:val="single"/>
        </w:rPr>
      </w:pPr>
      <w:r w:rsidRPr="005957AE">
        <w:rPr>
          <w:rFonts w:ascii="Times New Roman" w:hAnsi="Times New Roman" w:cs="Times New Roman"/>
          <w:sz w:val="28"/>
          <w:szCs w:val="28"/>
        </w:rPr>
        <w:t>Информационно-коммуникационные технологии;</w:t>
      </w:r>
    </w:p>
    <w:p w14:paraId="442E1EFA" w14:textId="77777777" w:rsidR="00C43AB6" w:rsidRPr="005957AE" w:rsidRDefault="00C43AB6"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Технология модульного обучения;</w:t>
      </w:r>
    </w:p>
    <w:p w14:paraId="38672A72" w14:textId="77777777" w:rsidR="00C43AB6" w:rsidRPr="005957AE" w:rsidRDefault="00C43AB6"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Технология развития «критического мышления»</w:t>
      </w:r>
      <w:r w:rsidRPr="005957AE">
        <w:rPr>
          <w:rFonts w:ascii="Times New Roman" w:hAnsi="Times New Roman" w:cs="Times New Roman"/>
          <w:sz w:val="28"/>
          <w:szCs w:val="28"/>
          <w:lang w:val="en-US"/>
        </w:rPr>
        <w:t>;</w:t>
      </w:r>
    </w:p>
    <w:p w14:paraId="68D43825" w14:textId="77777777" w:rsidR="00C43AB6" w:rsidRPr="005957AE" w:rsidRDefault="00C43AB6"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Исследование в обучении</w:t>
      </w:r>
      <w:r w:rsidRPr="005957AE">
        <w:rPr>
          <w:rFonts w:ascii="Times New Roman" w:hAnsi="Times New Roman" w:cs="Times New Roman"/>
          <w:sz w:val="28"/>
          <w:szCs w:val="28"/>
          <w:lang w:val="en-US"/>
        </w:rPr>
        <w:t>;</w:t>
      </w:r>
    </w:p>
    <w:p w14:paraId="307AD063" w14:textId="77777777" w:rsidR="00C43AB6" w:rsidRPr="005957AE" w:rsidRDefault="00C43AB6"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 xml:space="preserve">Здоровьесберегающая технология  </w:t>
      </w:r>
    </w:p>
    <w:p w14:paraId="729943D9" w14:textId="77777777" w:rsidR="00C43AB6" w:rsidRPr="005957AE" w:rsidRDefault="00C43AB6" w:rsidP="007A015C">
      <w:pPr>
        <w:spacing w:line="240" w:lineRule="auto"/>
        <w:ind w:firstLine="284"/>
        <w:rPr>
          <w:rFonts w:ascii="Times New Roman" w:hAnsi="Times New Roman" w:cs="Times New Roman"/>
          <w:b/>
          <w:sz w:val="28"/>
          <w:szCs w:val="28"/>
        </w:rPr>
      </w:pPr>
    </w:p>
    <w:p w14:paraId="7CCCCC85" w14:textId="77777777" w:rsidR="00C43AB6" w:rsidRPr="005957AE" w:rsidRDefault="00C43AB6" w:rsidP="007A015C">
      <w:pPr>
        <w:spacing w:line="240" w:lineRule="auto"/>
        <w:ind w:firstLine="284"/>
        <w:rPr>
          <w:rFonts w:ascii="Times New Roman" w:hAnsi="Times New Roman" w:cs="Times New Roman"/>
          <w:sz w:val="28"/>
          <w:szCs w:val="28"/>
        </w:rPr>
      </w:pPr>
      <w:r w:rsidRPr="005957AE">
        <w:rPr>
          <w:rFonts w:ascii="Times New Roman" w:hAnsi="Times New Roman" w:cs="Times New Roman"/>
          <w:b/>
          <w:sz w:val="28"/>
          <w:szCs w:val="28"/>
        </w:rPr>
        <w:t>Оборудование:</w:t>
      </w:r>
      <w:r w:rsidRPr="005957AE">
        <w:rPr>
          <w:rFonts w:ascii="Times New Roman" w:hAnsi="Times New Roman" w:cs="Times New Roman"/>
          <w:sz w:val="28"/>
          <w:szCs w:val="28"/>
        </w:rPr>
        <w:t xml:space="preserve"> </w:t>
      </w:r>
    </w:p>
    <w:p w14:paraId="57CF11B6" w14:textId="77777777" w:rsidR="00C43AB6" w:rsidRPr="005957AE" w:rsidRDefault="00C43AB6" w:rsidP="007A015C">
      <w:pPr>
        <w:spacing w:line="240" w:lineRule="auto"/>
        <w:ind w:left="360" w:firstLine="284"/>
        <w:rPr>
          <w:rFonts w:ascii="Times New Roman" w:hAnsi="Times New Roman" w:cs="Times New Roman"/>
          <w:sz w:val="28"/>
          <w:szCs w:val="28"/>
        </w:rPr>
      </w:pPr>
      <w:r w:rsidRPr="005957AE">
        <w:rPr>
          <w:rFonts w:ascii="Times New Roman" w:hAnsi="Times New Roman" w:cs="Times New Roman"/>
          <w:sz w:val="28"/>
          <w:szCs w:val="28"/>
        </w:rPr>
        <w:t xml:space="preserve">Компьютер, мультимедиа проектор, экран, </w:t>
      </w:r>
      <w:r w:rsidRPr="005957AE">
        <w:rPr>
          <w:rFonts w:ascii="Times New Roman" w:hAnsi="Times New Roman" w:cs="Times New Roman"/>
          <w:sz w:val="28"/>
          <w:szCs w:val="28"/>
          <w:lang w:val="en-US"/>
        </w:rPr>
        <w:t>Microsoft</w:t>
      </w:r>
      <w:r w:rsidRPr="005957AE">
        <w:rPr>
          <w:rFonts w:ascii="Times New Roman" w:hAnsi="Times New Roman" w:cs="Times New Roman"/>
          <w:sz w:val="28"/>
          <w:szCs w:val="28"/>
        </w:rPr>
        <w:t xml:space="preserve"> </w:t>
      </w:r>
      <w:r w:rsidRPr="005957AE">
        <w:rPr>
          <w:rFonts w:ascii="Times New Roman" w:hAnsi="Times New Roman" w:cs="Times New Roman"/>
          <w:sz w:val="28"/>
          <w:szCs w:val="28"/>
          <w:lang w:val="en-US"/>
        </w:rPr>
        <w:t>Office</w:t>
      </w:r>
      <w:r w:rsidRPr="005957AE">
        <w:rPr>
          <w:rFonts w:ascii="Times New Roman" w:hAnsi="Times New Roman" w:cs="Times New Roman"/>
          <w:sz w:val="28"/>
          <w:szCs w:val="28"/>
        </w:rPr>
        <w:t xml:space="preserve"> </w:t>
      </w:r>
      <w:r w:rsidRPr="005957AE">
        <w:rPr>
          <w:rFonts w:ascii="Times New Roman" w:hAnsi="Times New Roman" w:cs="Times New Roman"/>
          <w:sz w:val="28"/>
          <w:szCs w:val="28"/>
          <w:lang w:val="en-US"/>
        </w:rPr>
        <w:t>PowerPoint</w:t>
      </w:r>
      <w:r w:rsidRPr="005957AE">
        <w:rPr>
          <w:rFonts w:ascii="Times New Roman" w:hAnsi="Times New Roman" w:cs="Times New Roman"/>
          <w:sz w:val="28"/>
          <w:szCs w:val="28"/>
        </w:rPr>
        <w:t xml:space="preserve"> и </w:t>
      </w:r>
      <w:r w:rsidRPr="005957AE">
        <w:rPr>
          <w:rFonts w:ascii="Times New Roman" w:hAnsi="Times New Roman" w:cs="Times New Roman"/>
          <w:sz w:val="28"/>
          <w:szCs w:val="28"/>
          <w:lang w:val="en-US"/>
        </w:rPr>
        <w:t>Excel</w:t>
      </w:r>
    </w:p>
    <w:p w14:paraId="3DE755A6" w14:textId="77777777" w:rsidR="00140DA2" w:rsidRPr="005957AE" w:rsidRDefault="00140DA2"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6ECD95AC" w14:textId="77777777" w:rsidR="00F82485" w:rsidRPr="005957AE" w:rsidRDefault="00F82485"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5FF3D58D" w14:textId="77777777" w:rsidR="002B26DB" w:rsidRPr="005957AE" w:rsidRDefault="002B26DB"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28547BFC" w14:textId="77777777" w:rsidR="00AD7120" w:rsidRPr="005957AE" w:rsidRDefault="00AD7120"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4C252C64" w14:textId="77777777" w:rsidR="002B26DB" w:rsidRPr="005957AE" w:rsidRDefault="002B26DB"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lastRenderedPageBreak/>
        <w:t>Пример заданий:</w:t>
      </w:r>
    </w:p>
    <w:p w14:paraId="4924DADC" w14:textId="77777777" w:rsidR="00AD28B2" w:rsidRPr="005957AE" w:rsidRDefault="00AD28B2" w:rsidP="007A015C">
      <w:pPr>
        <w:shd w:val="clear" w:color="auto" w:fill="FFFFFF"/>
        <w:spacing w:after="158"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i/>
          <w:iCs/>
          <w:sz w:val="28"/>
          <w:szCs w:val="28"/>
          <w:lang w:eastAsia="ru-RU"/>
        </w:rPr>
        <w:t xml:space="preserve">Задача </w:t>
      </w:r>
      <w:proofErr w:type="gramStart"/>
      <w:r w:rsidRPr="005957AE">
        <w:rPr>
          <w:rFonts w:ascii="Times New Roman" w:eastAsia="Times New Roman" w:hAnsi="Times New Roman" w:cs="Times New Roman"/>
          <w:b/>
          <w:bCs/>
          <w:i/>
          <w:iCs/>
          <w:sz w:val="28"/>
          <w:szCs w:val="28"/>
          <w:lang w:eastAsia="ru-RU"/>
        </w:rPr>
        <w:t xml:space="preserve">1 </w:t>
      </w:r>
      <w:r w:rsidRPr="005957AE">
        <w:rPr>
          <w:rFonts w:ascii="Times New Roman" w:eastAsia="Times New Roman" w:hAnsi="Times New Roman" w:cs="Times New Roman"/>
          <w:b/>
          <w:bCs/>
          <w:sz w:val="28"/>
          <w:szCs w:val="28"/>
          <w:lang w:eastAsia="ru-RU"/>
        </w:rPr>
        <w:t>.</w:t>
      </w:r>
      <w:proofErr w:type="gramEnd"/>
    </w:p>
    <w:p w14:paraId="25ECFE4B" w14:textId="77777777" w:rsidR="00AD28B2" w:rsidRPr="005957AE" w:rsidRDefault="00AD28B2" w:rsidP="007A015C">
      <w:pPr>
        <w:shd w:val="clear" w:color="auto" w:fill="FFFFFF"/>
        <w:spacing w:after="158"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Вычислите стоимость обоев, которыми необходимо оклеить стены комнаты. </w:t>
      </w:r>
      <w:proofErr w:type="gramStart"/>
      <w:r w:rsidRPr="005957AE">
        <w:rPr>
          <w:rFonts w:ascii="Times New Roman" w:eastAsia="Times New Roman" w:hAnsi="Times New Roman" w:cs="Times New Roman"/>
          <w:sz w:val="28"/>
          <w:szCs w:val="28"/>
          <w:lang w:eastAsia="ru-RU"/>
        </w:rPr>
        <w:t>Стоимость  1</w:t>
      </w:r>
      <w:proofErr w:type="gramEnd"/>
      <w:r w:rsidRPr="005957AE">
        <w:rPr>
          <w:rFonts w:ascii="Times New Roman" w:eastAsia="Times New Roman" w:hAnsi="Times New Roman" w:cs="Times New Roman"/>
          <w:sz w:val="28"/>
          <w:szCs w:val="28"/>
          <w:lang w:eastAsia="ru-RU"/>
        </w:rPr>
        <w:t xml:space="preserve"> рулона 650 руб., в рулоне10 м, ширина 1,06 м.  Длина комнаты 5,94 м, ширина 4,73 м и высота 2,8 м. Кроме того, есть окно 2,43 м x 1,75 </w:t>
      </w:r>
      <w:proofErr w:type="gramStart"/>
      <w:r w:rsidRPr="005957AE">
        <w:rPr>
          <w:rFonts w:ascii="Times New Roman" w:eastAsia="Times New Roman" w:hAnsi="Times New Roman" w:cs="Times New Roman"/>
          <w:sz w:val="28"/>
          <w:szCs w:val="28"/>
          <w:lang w:eastAsia="ru-RU"/>
        </w:rPr>
        <w:t>м,  входная</w:t>
      </w:r>
      <w:proofErr w:type="gramEnd"/>
      <w:r w:rsidRPr="005957AE">
        <w:rPr>
          <w:rFonts w:ascii="Times New Roman" w:eastAsia="Times New Roman" w:hAnsi="Times New Roman" w:cs="Times New Roman"/>
          <w:sz w:val="28"/>
          <w:szCs w:val="28"/>
          <w:lang w:eastAsia="ru-RU"/>
        </w:rPr>
        <w:t xml:space="preserve"> дверь 2,1 м x 1,1 м. и батарея размером 0,5 м x 1 м.</w:t>
      </w:r>
    </w:p>
    <w:p w14:paraId="0FE44AF5" w14:textId="77777777" w:rsidR="00AD28B2" w:rsidRPr="005957AE" w:rsidRDefault="00AD28B2"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441C45F6" w14:textId="77777777" w:rsidR="00F82485" w:rsidRPr="005957AE" w:rsidRDefault="00A26C93"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noProof/>
          <w:sz w:val="28"/>
          <w:szCs w:val="28"/>
          <w:lang w:eastAsia="ru-RU"/>
        </w:rPr>
        <w:drawing>
          <wp:inline distT="0" distB="0" distL="0" distR="0" wp14:anchorId="7DEA6705" wp14:editId="247F386F">
            <wp:extent cx="5639878" cy="3511668"/>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645194" cy="3514978"/>
                    </a:xfrm>
                    <a:prstGeom prst="rect">
                      <a:avLst/>
                    </a:prstGeom>
                    <a:noFill/>
                    <a:ln w="9525">
                      <a:noFill/>
                      <a:miter lim="800000"/>
                      <a:headEnd/>
                      <a:tailEnd/>
                    </a:ln>
                  </pic:spPr>
                </pic:pic>
              </a:graphicData>
            </a:graphic>
          </wp:inline>
        </w:drawing>
      </w:r>
    </w:p>
    <w:p w14:paraId="0BB4C79C" w14:textId="77777777" w:rsidR="00A26C93" w:rsidRPr="005957AE" w:rsidRDefault="00A26C93" w:rsidP="007A015C">
      <w:pPr>
        <w:shd w:val="clear" w:color="auto" w:fill="FFFFFF"/>
        <w:spacing w:after="158"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i/>
          <w:iCs/>
          <w:sz w:val="28"/>
          <w:szCs w:val="28"/>
          <w:lang w:eastAsia="ru-RU"/>
        </w:rPr>
        <w:t>Задача 2.</w:t>
      </w:r>
    </w:p>
    <w:p w14:paraId="315A6BF6" w14:textId="77777777" w:rsidR="00A26C93" w:rsidRPr="005957AE" w:rsidRDefault="00A26C93" w:rsidP="007A015C">
      <w:pPr>
        <w:shd w:val="clear" w:color="auto" w:fill="FFFFFF"/>
        <w:spacing w:after="158"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Вычислите стоимость паркета, который нужно уложить в комнате длиной 5,46 м и шириной 4,89 м. По требованию заказчика пол укладывается ромбами, диагонали которого 11 см и 6 см. Стоимость одной ромбовидной плитки 26 руб.</w:t>
      </w:r>
    </w:p>
    <w:p w14:paraId="74EC905C" w14:textId="77777777" w:rsidR="00F82485" w:rsidRPr="005957AE" w:rsidRDefault="00A26C93" w:rsidP="007A015C">
      <w:pPr>
        <w:spacing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noProof/>
          <w:sz w:val="28"/>
          <w:szCs w:val="28"/>
          <w:lang w:eastAsia="ru-RU"/>
        </w:rPr>
        <w:drawing>
          <wp:inline distT="0" distB="0" distL="0" distR="0" wp14:anchorId="3FA4B97D" wp14:editId="2D6CCEF9">
            <wp:extent cx="5934710" cy="2553335"/>
            <wp:effectExtent l="1905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934710" cy="2553335"/>
                    </a:xfrm>
                    <a:prstGeom prst="rect">
                      <a:avLst/>
                    </a:prstGeom>
                    <a:noFill/>
                    <a:ln w="9525">
                      <a:noFill/>
                      <a:miter lim="800000"/>
                      <a:headEnd/>
                      <a:tailEnd/>
                    </a:ln>
                  </pic:spPr>
                </pic:pic>
              </a:graphicData>
            </a:graphic>
          </wp:inline>
        </w:drawing>
      </w:r>
      <w:r w:rsidR="00F82485" w:rsidRPr="005957AE">
        <w:rPr>
          <w:rFonts w:ascii="Times New Roman" w:eastAsia="Times New Roman" w:hAnsi="Times New Roman" w:cs="Times New Roman"/>
          <w:sz w:val="28"/>
          <w:szCs w:val="28"/>
          <w:lang w:eastAsia="ru-RU"/>
        </w:rPr>
        <w:br w:type="page"/>
      </w:r>
    </w:p>
    <w:p w14:paraId="326B0B04" w14:textId="77777777" w:rsidR="00D744BE" w:rsidRPr="005957AE" w:rsidRDefault="00D744BE" w:rsidP="005957AE">
      <w:pPr>
        <w:widowControl w:val="0"/>
        <w:tabs>
          <w:tab w:val="left" w:pos="1050"/>
        </w:tabs>
        <w:spacing w:after="0" w:line="240" w:lineRule="auto"/>
        <w:ind w:firstLine="567"/>
        <w:rPr>
          <w:rFonts w:ascii="Times New Roman" w:eastAsia="Times New Roman" w:hAnsi="Times New Roman" w:cs="Times New Roman"/>
          <w:b/>
          <w:sz w:val="28"/>
          <w:szCs w:val="28"/>
          <w:lang w:eastAsia="ru-RU"/>
        </w:rPr>
      </w:pPr>
      <w:r w:rsidRPr="005957AE">
        <w:rPr>
          <w:rFonts w:ascii="Times New Roman" w:eastAsia="Times New Roman" w:hAnsi="Times New Roman" w:cs="Times New Roman"/>
          <w:b/>
          <w:sz w:val="28"/>
          <w:szCs w:val="28"/>
          <w:lang w:eastAsia="ru-RU"/>
        </w:rPr>
        <w:lastRenderedPageBreak/>
        <w:t xml:space="preserve">Интегрированный урок по информатике и географии по теме: «Построение графиков и встроенные функции в </w:t>
      </w:r>
      <w:r w:rsidRPr="005957AE">
        <w:rPr>
          <w:rFonts w:ascii="Times New Roman" w:eastAsia="Times New Roman" w:hAnsi="Times New Roman" w:cs="Times New Roman"/>
          <w:b/>
          <w:sz w:val="28"/>
          <w:szCs w:val="28"/>
          <w:lang w:val="en-US" w:eastAsia="ru-RU"/>
        </w:rPr>
        <w:t>MS</w:t>
      </w:r>
      <w:r w:rsidRPr="005957AE">
        <w:rPr>
          <w:rFonts w:ascii="Times New Roman" w:eastAsia="Times New Roman" w:hAnsi="Times New Roman" w:cs="Times New Roman"/>
          <w:b/>
          <w:sz w:val="28"/>
          <w:szCs w:val="28"/>
          <w:lang w:eastAsia="ru-RU"/>
        </w:rPr>
        <w:t xml:space="preserve"> </w:t>
      </w:r>
      <w:r w:rsidRPr="005957AE">
        <w:rPr>
          <w:rFonts w:ascii="Times New Roman" w:eastAsia="Times New Roman" w:hAnsi="Times New Roman" w:cs="Times New Roman"/>
          <w:b/>
          <w:sz w:val="28"/>
          <w:szCs w:val="28"/>
          <w:lang w:val="en-US" w:eastAsia="ru-RU"/>
        </w:rPr>
        <w:t>Excel</w:t>
      </w:r>
      <w:r w:rsidRPr="005957AE">
        <w:rPr>
          <w:rFonts w:ascii="Times New Roman" w:eastAsia="Times New Roman" w:hAnsi="Times New Roman" w:cs="Times New Roman"/>
          <w:b/>
          <w:sz w:val="28"/>
          <w:szCs w:val="28"/>
          <w:lang w:eastAsia="ru-RU"/>
        </w:rPr>
        <w:t>»</w:t>
      </w:r>
    </w:p>
    <w:p w14:paraId="4F925A04" w14:textId="77777777" w:rsidR="00D744BE" w:rsidRPr="005957AE" w:rsidRDefault="00D744BE" w:rsidP="007A015C">
      <w:p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sz w:val="28"/>
          <w:szCs w:val="28"/>
          <w:lang w:eastAsia="ru-RU"/>
        </w:rPr>
        <w:t>Цели урока</w:t>
      </w:r>
      <w:proofErr w:type="gramStart"/>
      <w:r w:rsidRPr="005957AE">
        <w:rPr>
          <w:rFonts w:ascii="Times New Roman" w:eastAsia="Times New Roman" w:hAnsi="Times New Roman" w:cs="Times New Roman"/>
          <w:b/>
          <w:bCs/>
          <w:sz w:val="28"/>
          <w:szCs w:val="28"/>
          <w:lang w:eastAsia="ru-RU"/>
        </w:rPr>
        <w:t xml:space="preserve">: </w:t>
      </w:r>
      <w:r w:rsidRPr="005957AE">
        <w:rPr>
          <w:rFonts w:ascii="Times New Roman" w:eastAsia="Times New Roman" w:hAnsi="Times New Roman" w:cs="Times New Roman"/>
          <w:sz w:val="28"/>
          <w:szCs w:val="28"/>
          <w:lang w:eastAsia="ru-RU"/>
        </w:rPr>
        <w:t>Обобщить</w:t>
      </w:r>
      <w:proofErr w:type="gramEnd"/>
      <w:r w:rsidRPr="005957AE">
        <w:rPr>
          <w:rFonts w:ascii="Times New Roman" w:eastAsia="Times New Roman" w:hAnsi="Times New Roman" w:cs="Times New Roman"/>
          <w:sz w:val="28"/>
          <w:szCs w:val="28"/>
          <w:lang w:eastAsia="ru-RU"/>
        </w:rPr>
        <w:t xml:space="preserve"> знания по теме «Электронные таблицы»; отработать навыки и умения в построении графиков и применении изученного материала в курсе географии;</w:t>
      </w:r>
    </w:p>
    <w:p w14:paraId="3C9422D2" w14:textId="77777777" w:rsidR="00D744BE" w:rsidRPr="005957AE" w:rsidRDefault="00D744BE" w:rsidP="007A015C">
      <w:pPr>
        <w:shd w:val="clear" w:color="auto" w:fill="FFFFFF"/>
        <w:spacing w:after="158" w:line="240" w:lineRule="auto"/>
        <w:ind w:firstLine="284"/>
        <w:rPr>
          <w:rFonts w:ascii="Times New Roman" w:eastAsia="Times New Roman" w:hAnsi="Times New Roman" w:cs="Times New Roman"/>
          <w:sz w:val="28"/>
          <w:szCs w:val="28"/>
          <w:lang w:eastAsia="ru-RU"/>
        </w:rPr>
      </w:pPr>
    </w:p>
    <w:p w14:paraId="1A08A430" w14:textId="77777777" w:rsidR="00D744BE" w:rsidRPr="005957AE" w:rsidRDefault="00D744BE" w:rsidP="007A015C">
      <w:pPr>
        <w:shd w:val="clear" w:color="auto" w:fill="FFFFFF"/>
        <w:spacing w:after="158"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sz w:val="28"/>
          <w:szCs w:val="28"/>
          <w:lang w:eastAsia="ru-RU"/>
        </w:rPr>
        <w:t>Задачи урока:</w:t>
      </w:r>
    </w:p>
    <w:p w14:paraId="588F8D5E" w14:textId="77777777" w:rsidR="00D744BE" w:rsidRPr="005957AE" w:rsidRDefault="00D744BE"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Образовательные</w:t>
      </w:r>
      <w:r w:rsidRPr="005957AE">
        <w:rPr>
          <w:rFonts w:ascii="Times New Roman" w:eastAsia="Times New Roman" w:hAnsi="Times New Roman" w:cs="Times New Roman"/>
          <w:sz w:val="28"/>
          <w:szCs w:val="28"/>
          <w:lang w:eastAsia="ru-RU"/>
        </w:rPr>
        <w:t>:</w:t>
      </w:r>
    </w:p>
    <w:p w14:paraId="162F3760" w14:textId="77777777" w:rsidR="00D744BE" w:rsidRPr="005957AE" w:rsidRDefault="00D744BE"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проверка умений учащихся в построении графиков;</w:t>
      </w:r>
    </w:p>
    <w:p w14:paraId="2C6C2AC1" w14:textId="77777777" w:rsidR="00D744BE" w:rsidRPr="005957AE" w:rsidRDefault="00D744BE"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закрепление навыков заполнения и редактирования электронных </w:t>
      </w:r>
      <w:proofErr w:type="gramStart"/>
      <w:r w:rsidRPr="005957AE">
        <w:rPr>
          <w:rFonts w:ascii="Times New Roman" w:eastAsia="Times New Roman" w:hAnsi="Times New Roman" w:cs="Times New Roman"/>
          <w:sz w:val="28"/>
          <w:szCs w:val="28"/>
          <w:lang w:eastAsia="ru-RU"/>
        </w:rPr>
        <w:t>таблиц,  работы</w:t>
      </w:r>
      <w:proofErr w:type="gramEnd"/>
      <w:r w:rsidRPr="005957AE">
        <w:rPr>
          <w:rFonts w:ascii="Times New Roman" w:eastAsia="Times New Roman" w:hAnsi="Times New Roman" w:cs="Times New Roman"/>
          <w:sz w:val="28"/>
          <w:szCs w:val="28"/>
          <w:lang w:eastAsia="ru-RU"/>
        </w:rPr>
        <w:t xml:space="preserve"> с формулами;</w:t>
      </w:r>
    </w:p>
    <w:p w14:paraId="4CB0EF86" w14:textId="77777777" w:rsidR="00D744BE" w:rsidRPr="005957AE" w:rsidRDefault="00D744BE"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формирование умения устанавливать отношения между предметами с помощью прикладных программ;</w:t>
      </w:r>
    </w:p>
    <w:p w14:paraId="3AE1D779" w14:textId="77777777" w:rsidR="00D744BE" w:rsidRPr="005957AE" w:rsidRDefault="00D744BE"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отработка заданий №19 ОГЭ по информатике;</w:t>
      </w:r>
    </w:p>
    <w:p w14:paraId="0514171A" w14:textId="77777777" w:rsidR="00D744BE" w:rsidRPr="005957AE" w:rsidRDefault="00D744BE"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применение </w:t>
      </w:r>
      <w:proofErr w:type="gramStart"/>
      <w:r w:rsidRPr="005957AE">
        <w:rPr>
          <w:rFonts w:ascii="Times New Roman" w:eastAsia="Times New Roman" w:hAnsi="Times New Roman" w:cs="Times New Roman"/>
          <w:sz w:val="28"/>
          <w:szCs w:val="28"/>
          <w:lang w:eastAsia="ru-RU"/>
        </w:rPr>
        <w:t>полученных  знаний</w:t>
      </w:r>
      <w:proofErr w:type="gramEnd"/>
      <w:r w:rsidRPr="005957AE">
        <w:rPr>
          <w:rFonts w:ascii="Times New Roman" w:eastAsia="Times New Roman" w:hAnsi="Times New Roman" w:cs="Times New Roman"/>
          <w:sz w:val="28"/>
          <w:szCs w:val="28"/>
          <w:lang w:eastAsia="ru-RU"/>
        </w:rPr>
        <w:t xml:space="preserve"> на практике.</w:t>
      </w:r>
    </w:p>
    <w:p w14:paraId="6EC6E143" w14:textId="77777777" w:rsidR="00D744BE" w:rsidRPr="005957AE" w:rsidRDefault="00D744BE"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Развивающие</w:t>
      </w:r>
      <w:r w:rsidRPr="005957AE">
        <w:rPr>
          <w:rFonts w:ascii="Times New Roman" w:eastAsia="Times New Roman" w:hAnsi="Times New Roman" w:cs="Times New Roman"/>
          <w:sz w:val="28"/>
          <w:szCs w:val="28"/>
          <w:lang w:eastAsia="ru-RU"/>
        </w:rPr>
        <w:t>:</w:t>
      </w:r>
    </w:p>
    <w:p w14:paraId="5EBCB69B" w14:textId="77777777" w:rsidR="00D744BE" w:rsidRPr="005957AE" w:rsidRDefault="00D744BE"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развитие логического мышления, умения делать выводы;</w:t>
      </w:r>
    </w:p>
    <w:p w14:paraId="08B64E79" w14:textId="77777777" w:rsidR="00D744BE" w:rsidRPr="005957AE" w:rsidRDefault="00D744BE"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развитие умения применять информационные технологии для оформления работ и решения задач в соответствии с современными требованиями.</w:t>
      </w:r>
    </w:p>
    <w:p w14:paraId="54ED3C97" w14:textId="77777777" w:rsidR="00D744BE" w:rsidRPr="005957AE" w:rsidRDefault="00D744BE"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Воспитательные</w:t>
      </w:r>
      <w:r w:rsidRPr="005957AE">
        <w:rPr>
          <w:rFonts w:ascii="Times New Roman" w:eastAsia="Times New Roman" w:hAnsi="Times New Roman" w:cs="Times New Roman"/>
          <w:sz w:val="28"/>
          <w:szCs w:val="28"/>
          <w:lang w:eastAsia="ru-RU"/>
        </w:rPr>
        <w:t>:</w:t>
      </w:r>
    </w:p>
    <w:p w14:paraId="2C3A5562" w14:textId="77777777" w:rsidR="00D744BE" w:rsidRPr="005957AE" w:rsidRDefault="00D744BE"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воспитание информационной культуры;</w:t>
      </w:r>
    </w:p>
    <w:p w14:paraId="54EA52FD" w14:textId="77777777" w:rsidR="00D744BE" w:rsidRPr="005957AE" w:rsidRDefault="00D744BE"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стимулирование познавательной деятельности постановкой проблемных вопросов и заданий;</w:t>
      </w:r>
    </w:p>
    <w:p w14:paraId="3C7E8B34" w14:textId="77777777" w:rsidR="00D744BE" w:rsidRPr="005957AE" w:rsidRDefault="00D744BE"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proofErr w:type="gramStart"/>
      <w:r w:rsidRPr="005957AE">
        <w:rPr>
          <w:rFonts w:ascii="Times New Roman" w:eastAsia="Times New Roman" w:hAnsi="Times New Roman" w:cs="Times New Roman"/>
          <w:sz w:val="28"/>
          <w:szCs w:val="28"/>
          <w:lang w:eastAsia="ru-RU"/>
        </w:rPr>
        <w:t>воспитание  умения</w:t>
      </w:r>
      <w:proofErr w:type="gramEnd"/>
      <w:r w:rsidRPr="005957AE">
        <w:rPr>
          <w:rFonts w:ascii="Times New Roman" w:eastAsia="Times New Roman" w:hAnsi="Times New Roman" w:cs="Times New Roman"/>
          <w:sz w:val="28"/>
          <w:szCs w:val="28"/>
          <w:lang w:eastAsia="ru-RU"/>
        </w:rPr>
        <w:t xml:space="preserve"> работать в группе.</w:t>
      </w:r>
    </w:p>
    <w:p w14:paraId="5DAF14D1" w14:textId="77777777" w:rsidR="00D744BE" w:rsidRPr="005957AE" w:rsidRDefault="00D744BE" w:rsidP="007A015C">
      <w:pPr>
        <w:pStyle w:val="aa"/>
        <w:ind w:firstLine="284"/>
        <w:rPr>
          <w:rFonts w:ascii="Times New Roman" w:hAnsi="Times New Roman"/>
          <w:b/>
          <w:sz w:val="28"/>
          <w:szCs w:val="28"/>
        </w:rPr>
      </w:pPr>
      <w:r w:rsidRPr="005957AE">
        <w:rPr>
          <w:rFonts w:ascii="Times New Roman" w:hAnsi="Times New Roman"/>
          <w:b/>
          <w:sz w:val="28"/>
          <w:szCs w:val="28"/>
        </w:rPr>
        <w:t xml:space="preserve">Технологии: </w:t>
      </w:r>
    </w:p>
    <w:p w14:paraId="20BE8858" w14:textId="77777777" w:rsidR="00D744BE" w:rsidRPr="005957AE" w:rsidRDefault="00D744BE" w:rsidP="007A015C">
      <w:pPr>
        <w:numPr>
          <w:ilvl w:val="0"/>
          <w:numId w:val="22"/>
        </w:numPr>
        <w:spacing w:after="0" w:line="240" w:lineRule="auto"/>
        <w:ind w:firstLine="284"/>
        <w:rPr>
          <w:rFonts w:ascii="Times New Roman" w:hAnsi="Times New Roman" w:cs="Times New Roman"/>
          <w:sz w:val="28"/>
          <w:szCs w:val="28"/>
          <w:u w:val="single"/>
        </w:rPr>
      </w:pPr>
      <w:r w:rsidRPr="005957AE">
        <w:rPr>
          <w:rFonts w:ascii="Times New Roman" w:hAnsi="Times New Roman" w:cs="Times New Roman"/>
          <w:sz w:val="28"/>
          <w:szCs w:val="28"/>
        </w:rPr>
        <w:t>Информационно-коммуникационные технологии;</w:t>
      </w:r>
    </w:p>
    <w:p w14:paraId="48815975" w14:textId="77777777" w:rsidR="00D744BE" w:rsidRPr="005957AE" w:rsidRDefault="00D744BE"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Технология модульного обучения;</w:t>
      </w:r>
    </w:p>
    <w:p w14:paraId="2551ADE7" w14:textId="77777777" w:rsidR="00D744BE" w:rsidRPr="005957AE" w:rsidRDefault="00D744BE"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Технология развития «критического мышления»</w:t>
      </w:r>
      <w:r w:rsidRPr="005957AE">
        <w:rPr>
          <w:rFonts w:ascii="Times New Roman" w:hAnsi="Times New Roman" w:cs="Times New Roman"/>
          <w:sz w:val="28"/>
          <w:szCs w:val="28"/>
          <w:lang w:val="en-US"/>
        </w:rPr>
        <w:t>;</w:t>
      </w:r>
    </w:p>
    <w:p w14:paraId="49894CEF" w14:textId="77777777" w:rsidR="00D744BE" w:rsidRPr="005957AE" w:rsidRDefault="00D744BE"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Исследование в обучении</w:t>
      </w:r>
      <w:r w:rsidRPr="005957AE">
        <w:rPr>
          <w:rFonts w:ascii="Times New Roman" w:hAnsi="Times New Roman" w:cs="Times New Roman"/>
          <w:sz w:val="28"/>
          <w:szCs w:val="28"/>
          <w:lang w:val="en-US"/>
        </w:rPr>
        <w:t>;</w:t>
      </w:r>
    </w:p>
    <w:p w14:paraId="33595ABF" w14:textId="77777777" w:rsidR="00D744BE" w:rsidRPr="005957AE" w:rsidRDefault="00D744BE"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 xml:space="preserve">Здоровьесберегающая технология  </w:t>
      </w:r>
    </w:p>
    <w:p w14:paraId="05FB16C6" w14:textId="77777777" w:rsidR="00D744BE" w:rsidRPr="005957AE" w:rsidRDefault="00D744BE" w:rsidP="007A015C">
      <w:pPr>
        <w:spacing w:line="240" w:lineRule="auto"/>
        <w:ind w:firstLine="284"/>
        <w:rPr>
          <w:rFonts w:ascii="Times New Roman" w:hAnsi="Times New Roman" w:cs="Times New Roman"/>
          <w:b/>
          <w:sz w:val="28"/>
          <w:szCs w:val="28"/>
        </w:rPr>
      </w:pPr>
    </w:p>
    <w:p w14:paraId="0CA5650D" w14:textId="77777777" w:rsidR="00D744BE" w:rsidRPr="005957AE" w:rsidRDefault="00D744BE" w:rsidP="007A015C">
      <w:pPr>
        <w:spacing w:line="240" w:lineRule="auto"/>
        <w:ind w:firstLine="284"/>
        <w:rPr>
          <w:rFonts w:ascii="Times New Roman" w:hAnsi="Times New Roman" w:cs="Times New Roman"/>
          <w:sz w:val="28"/>
          <w:szCs w:val="28"/>
        </w:rPr>
      </w:pPr>
      <w:r w:rsidRPr="005957AE">
        <w:rPr>
          <w:rFonts w:ascii="Times New Roman" w:hAnsi="Times New Roman" w:cs="Times New Roman"/>
          <w:b/>
          <w:sz w:val="28"/>
          <w:szCs w:val="28"/>
        </w:rPr>
        <w:t>Оборудование:</w:t>
      </w:r>
      <w:r w:rsidRPr="005957AE">
        <w:rPr>
          <w:rFonts w:ascii="Times New Roman" w:hAnsi="Times New Roman" w:cs="Times New Roman"/>
          <w:sz w:val="28"/>
          <w:szCs w:val="28"/>
        </w:rPr>
        <w:t xml:space="preserve"> </w:t>
      </w:r>
    </w:p>
    <w:p w14:paraId="40226343" w14:textId="77777777" w:rsidR="00D744BE" w:rsidRPr="005957AE" w:rsidRDefault="00D744BE" w:rsidP="007A015C">
      <w:pPr>
        <w:spacing w:line="240" w:lineRule="auto"/>
        <w:ind w:left="360" w:firstLine="284"/>
        <w:rPr>
          <w:rFonts w:ascii="Times New Roman" w:hAnsi="Times New Roman" w:cs="Times New Roman"/>
          <w:sz w:val="28"/>
          <w:szCs w:val="28"/>
        </w:rPr>
      </w:pPr>
      <w:r w:rsidRPr="005957AE">
        <w:rPr>
          <w:rFonts w:ascii="Times New Roman" w:hAnsi="Times New Roman" w:cs="Times New Roman"/>
          <w:sz w:val="28"/>
          <w:szCs w:val="28"/>
        </w:rPr>
        <w:t xml:space="preserve">Компьютер, мультимедиа проектор, экран, </w:t>
      </w:r>
      <w:r w:rsidRPr="005957AE">
        <w:rPr>
          <w:rFonts w:ascii="Times New Roman" w:hAnsi="Times New Roman" w:cs="Times New Roman"/>
          <w:sz w:val="28"/>
          <w:szCs w:val="28"/>
          <w:lang w:val="en-US"/>
        </w:rPr>
        <w:t>Microsoft</w:t>
      </w:r>
      <w:r w:rsidRPr="005957AE">
        <w:rPr>
          <w:rFonts w:ascii="Times New Roman" w:hAnsi="Times New Roman" w:cs="Times New Roman"/>
          <w:sz w:val="28"/>
          <w:szCs w:val="28"/>
        </w:rPr>
        <w:t xml:space="preserve"> </w:t>
      </w:r>
      <w:r w:rsidRPr="005957AE">
        <w:rPr>
          <w:rFonts w:ascii="Times New Roman" w:hAnsi="Times New Roman" w:cs="Times New Roman"/>
          <w:sz w:val="28"/>
          <w:szCs w:val="28"/>
          <w:lang w:val="en-US"/>
        </w:rPr>
        <w:t>Office</w:t>
      </w:r>
      <w:r w:rsidRPr="005957AE">
        <w:rPr>
          <w:rFonts w:ascii="Times New Roman" w:hAnsi="Times New Roman" w:cs="Times New Roman"/>
          <w:sz w:val="28"/>
          <w:szCs w:val="28"/>
        </w:rPr>
        <w:t xml:space="preserve"> </w:t>
      </w:r>
      <w:r w:rsidRPr="005957AE">
        <w:rPr>
          <w:rFonts w:ascii="Times New Roman" w:hAnsi="Times New Roman" w:cs="Times New Roman"/>
          <w:sz w:val="28"/>
          <w:szCs w:val="28"/>
          <w:lang w:val="en-US"/>
        </w:rPr>
        <w:t>PowerPoint</w:t>
      </w:r>
      <w:r w:rsidRPr="005957AE">
        <w:rPr>
          <w:rFonts w:ascii="Times New Roman" w:hAnsi="Times New Roman" w:cs="Times New Roman"/>
          <w:sz w:val="28"/>
          <w:szCs w:val="28"/>
        </w:rPr>
        <w:t xml:space="preserve"> и </w:t>
      </w:r>
      <w:r w:rsidRPr="005957AE">
        <w:rPr>
          <w:rFonts w:ascii="Times New Roman" w:hAnsi="Times New Roman" w:cs="Times New Roman"/>
          <w:sz w:val="28"/>
          <w:szCs w:val="28"/>
          <w:lang w:val="en-US"/>
        </w:rPr>
        <w:t>Excel</w:t>
      </w:r>
    </w:p>
    <w:p w14:paraId="0246DC62" w14:textId="77777777" w:rsidR="00F82485" w:rsidRPr="005957AE" w:rsidRDefault="00F82485"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73814350" w14:textId="77777777" w:rsidR="00FB7C59" w:rsidRPr="005957AE" w:rsidRDefault="00FB7C59"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4100383F" w14:textId="77777777" w:rsidR="00AD7120" w:rsidRPr="005957AE" w:rsidRDefault="00AD7120"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407A8DBF" w14:textId="77777777" w:rsidR="00AD7120" w:rsidRPr="005957AE" w:rsidRDefault="00AD7120"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389CAF74" w14:textId="77777777" w:rsidR="00FB7C59" w:rsidRPr="005957AE" w:rsidRDefault="00FB7C59"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lastRenderedPageBreak/>
        <w:t>Задание</w:t>
      </w:r>
    </w:p>
    <w:p w14:paraId="6E03D186" w14:textId="77777777" w:rsidR="00FB7C59" w:rsidRPr="005957AE" w:rsidRDefault="00FB7C59" w:rsidP="007A015C">
      <w:p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Построить в электронной таблице климатограммы:</w:t>
      </w:r>
    </w:p>
    <w:p w14:paraId="238A0076" w14:textId="77777777" w:rsidR="00FB7C59" w:rsidRPr="005957AE" w:rsidRDefault="00FB7C59" w:rsidP="007A015C">
      <w:p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А) График годового хода температур на территории вашей природной зоны</w:t>
      </w:r>
    </w:p>
    <w:tbl>
      <w:tblPr>
        <w:tblW w:w="10200" w:type="dxa"/>
        <w:tblCellSpacing w:w="0" w:type="dxa"/>
        <w:tblInd w:w="-841" w:type="dxa"/>
        <w:tblBorders>
          <w:top w:val="outset" w:sz="6" w:space="0" w:color="3399CC"/>
          <w:left w:val="outset" w:sz="6" w:space="0" w:color="3399CC"/>
          <w:bottom w:val="outset" w:sz="6" w:space="0" w:color="3399CC"/>
          <w:right w:val="outset" w:sz="6" w:space="0" w:color="3399CC"/>
        </w:tblBorders>
        <w:shd w:val="clear" w:color="auto" w:fill="FFFFFF"/>
        <w:tblCellMar>
          <w:left w:w="0" w:type="dxa"/>
          <w:right w:w="0" w:type="dxa"/>
        </w:tblCellMar>
        <w:tblLook w:val="04A0" w:firstRow="1" w:lastRow="0" w:firstColumn="1" w:lastColumn="0" w:noHBand="0" w:noVBand="1"/>
      </w:tblPr>
      <w:tblGrid>
        <w:gridCol w:w="1680"/>
        <w:gridCol w:w="645"/>
        <w:gridCol w:w="675"/>
        <w:gridCol w:w="780"/>
        <w:gridCol w:w="645"/>
        <w:gridCol w:w="675"/>
        <w:gridCol w:w="855"/>
        <w:gridCol w:w="840"/>
        <w:gridCol w:w="615"/>
        <w:gridCol w:w="735"/>
        <w:gridCol w:w="630"/>
        <w:gridCol w:w="780"/>
        <w:gridCol w:w="645"/>
      </w:tblGrid>
      <w:tr w:rsidR="005957AE" w:rsidRPr="005957AE" w14:paraId="2D008502" w14:textId="77777777" w:rsidTr="005957AE">
        <w:trPr>
          <w:tblCellSpacing w:w="0" w:type="dxa"/>
        </w:trPr>
        <w:tc>
          <w:tcPr>
            <w:tcW w:w="1680" w:type="dxa"/>
            <w:tcBorders>
              <w:top w:val="outset" w:sz="6" w:space="0" w:color="3399CC"/>
              <w:left w:val="outset" w:sz="6" w:space="0" w:color="3399CC"/>
              <w:bottom w:val="outset" w:sz="6" w:space="0" w:color="3399CC"/>
              <w:right w:val="outset" w:sz="6" w:space="0" w:color="3399CC"/>
            </w:tcBorders>
            <w:shd w:val="clear" w:color="auto" w:fill="FFFFFF"/>
            <w:hideMark/>
          </w:tcPr>
          <w:p w14:paraId="00406F3C"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Месяц</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42F80566"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янв</w:t>
            </w:r>
          </w:p>
        </w:tc>
        <w:tc>
          <w:tcPr>
            <w:tcW w:w="675" w:type="dxa"/>
            <w:tcBorders>
              <w:top w:val="outset" w:sz="6" w:space="0" w:color="3399CC"/>
              <w:left w:val="outset" w:sz="6" w:space="0" w:color="3399CC"/>
              <w:bottom w:val="outset" w:sz="6" w:space="0" w:color="3399CC"/>
              <w:right w:val="outset" w:sz="6" w:space="0" w:color="3399CC"/>
            </w:tcBorders>
            <w:shd w:val="clear" w:color="auto" w:fill="FFFFFF"/>
            <w:hideMark/>
          </w:tcPr>
          <w:p w14:paraId="3FF3E12A"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фев</w:t>
            </w:r>
          </w:p>
        </w:tc>
        <w:tc>
          <w:tcPr>
            <w:tcW w:w="780" w:type="dxa"/>
            <w:tcBorders>
              <w:top w:val="outset" w:sz="6" w:space="0" w:color="3399CC"/>
              <w:left w:val="outset" w:sz="6" w:space="0" w:color="3399CC"/>
              <w:bottom w:val="outset" w:sz="6" w:space="0" w:color="3399CC"/>
              <w:right w:val="outset" w:sz="6" w:space="0" w:color="3399CC"/>
            </w:tcBorders>
            <w:shd w:val="clear" w:color="auto" w:fill="FFFFFF"/>
            <w:hideMark/>
          </w:tcPr>
          <w:p w14:paraId="0A11D896"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март</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69AE9B2D"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апр</w:t>
            </w:r>
          </w:p>
        </w:tc>
        <w:tc>
          <w:tcPr>
            <w:tcW w:w="675" w:type="dxa"/>
            <w:tcBorders>
              <w:top w:val="outset" w:sz="6" w:space="0" w:color="3399CC"/>
              <w:left w:val="outset" w:sz="6" w:space="0" w:color="3399CC"/>
              <w:bottom w:val="outset" w:sz="6" w:space="0" w:color="3399CC"/>
              <w:right w:val="outset" w:sz="6" w:space="0" w:color="3399CC"/>
            </w:tcBorders>
            <w:shd w:val="clear" w:color="auto" w:fill="FFFFFF"/>
            <w:hideMark/>
          </w:tcPr>
          <w:p w14:paraId="6A83FF63"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май</w:t>
            </w:r>
          </w:p>
        </w:tc>
        <w:tc>
          <w:tcPr>
            <w:tcW w:w="855" w:type="dxa"/>
            <w:tcBorders>
              <w:top w:val="outset" w:sz="6" w:space="0" w:color="3399CC"/>
              <w:left w:val="outset" w:sz="6" w:space="0" w:color="3399CC"/>
              <w:bottom w:val="outset" w:sz="6" w:space="0" w:color="3399CC"/>
              <w:right w:val="outset" w:sz="6" w:space="0" w:color="3399CC"/>
            </w:tcBorders>
            <w:shd w:val="clear" w:color="auto" w:fill="FFFFFF"/>
            <w:hideMark/>
          </w:tcPr>
          <w:p w14:paraId="64E96456"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июнь</w:t>
            </w:r>
          </w:p>
        </w:tc>
        <w:tc>
          <w:tcPr>
            <w:tcW w:w="840" w:type="dxa"/>
            <w:tcBorders>
              <w:top w:val="outset" w:sz="6" w:space="0" w:color="3399CC"/>
              <w:left w:val="outset" w:sz="6" w:space="0" w:color="3399CC"/>
              <w:bottom w:val="outset" w:sz="6" w:space="0" w:color="3399CC"/>
              <w:right w:val="outset" w:sz="6" w:space="0" w:color="3399CC"/>
            </w:tcBorders>
            <w:shd w:val="clear" w:color="auto" w:fill="FFFFFF"/>
            <w:hideMark/>
          </w:tcPr>
          <w:p w14:paraId="68BB1C3E"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июль</w:t>
            </w:r>
          </w:p>
        </w:tc>
        <w:tc>
          <w:tcPr>
            <w:tcW w:w="615" w:type="dxa"/>
            <w:tcBorders>
              <w:top w:val="outset" w:sz="6" w:space="0" w:color="3399CC"/>
              <w:left w:val="outset" w:sz="6" w:space="0" w:color="3399CC"/>
              <w:bottom w:val="outset" w:sz="6" w:space="0" w:color="3399CC"/>
              <w:right w:val="outset" w:sz="6" w:space="0" w:color="3399CC"/>
            </w:tcBorders>
            <w:shd w:val="clear" w:color="auto" w:fill="FFFFFF"/>
            <w:hideMark/>
          </w:tcPr>
          <w:p w14:paraId="6D377107"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авг</w:t>
            </w:r>
          </w:p>
        </w:tc>
        <w:tc>
          <w:tcPr>
            <w:tcW w:w="735" w:type="dxa"/>
            <w:tcBorders>
              <w:top w:val="outset" w:sz="6" w:space="0" w:color="3399CC"/>
              <w:left w:val="outset" w:sz="6" w:space="0" w:color="3399CC"/>
              <w:bottom w:val="outset" w:sz="6" w:space="0" w:color="3399CC"/>
              <w:right w:val="outset" w:sz="6" w:space="0" w:color="3399CC"/>
            </w:tcBorders>
            <w:shd w:val="clear" w:color="auto" w:fill="FFFFFF"/>
            <w:hideMark/>
          </w:tcPr>
          <w:p w14:paraId="02F81913"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сент</w:t>
            </w:r>
          </w:p>
        </w:tc>
        <w:tc>
          <w:tcPr>
            <w:tcW w:w="630" w:type="dxa"/>
            <w:tcBorders>
              <w:top w:val="outset" w:sz="6" w:space="0" w:color="3399CC"/>
              <w:left w:val="outset" w:sz="6" w:space="0" w:color="3399CC"/>
              <w:bottom w:val="outset" w:sz="6" w:space="0" w:color="3399CC"/>
              <w:right w:val="outset" w:sz="6" w:space="0" w:color="3399CC"/>
            </w:tcBorders>
            <w:shd w:val="clear" w:color="auto" w:fill="FFFFFF"/>
            <w:hideMark/>
          </w:tcPr>
          <w:p w14:paraId="02E6A760"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окт</w:t>
            </w:r>
          </w:p>
        </w:tc>
        <w:tc>
          <w:tcPr>
            <w:tcW w:w="780" w:type="dxa"/>
            <w:tcBorders>
              <w:top w:val="outset" w:sz="6" w:space="0" w:color="3399CC"/>
              <w:left w:val="outset" w:sz="6" w:space="0" w:color="3399CC"/>
              <w:bottom w:val="outset" w:sz="6" w:space="0" w:color="3399CC"/>
              <w:right w:val="outset" w:sz="6" w:space="0" w:color="3399CC"/>
            </w:tcBorders>
            <w:shd w:val="clear" w:color="auto" w:fill="FFFFFF"/>
            <w:hideMark/>
          </w:tcPr>
          <w:p w14:paraId="65AFCD90"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нояб</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246E0D4A"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дек</w:t>
            </w:r>
          </w:p>
        </w:tc>
      </w:tr>
      <w:tr w:rsidR="005957AE" w:rsidRPr="005957AE" w14:paraId="4C957208" w14:textId="77777777" w:rsidTr="005957AE">
        <w:trPr>
          <w:tblCellSpacing w:w="0" w:type="dxa"/>
        </w:trPr>
        <w:tc>
          <w:tcPr>
            <w:tcW w:w="1680" w:type="dxa"/>
            <w:tcBorders>
              <w:top w:val="outset" w:sz="6" w:space="0" w:color="3399CC"/>
              <w:left w:val="outset" w:sz="6" w:space="0" w:color="3399CC"/>
              <w:bottom w:val="outset" w:sz="6" w:space="0" w:color="3399CC"/>
              <w:right w:val="outset" w:sz="6" w:space="0" w:color="3399CC"/>
            </w:tcBorders>
            <w:shd w:val="clear" w:color="auto" w:fill="FFFFFF"/>
            <w:hideMark/>
          </w:tcPr>
          <w:p w14:paraId="07FB6F41"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Температура</w:t>
            </w:r>
          </w:p>
          <w:p w14:paraId="53E7B5B4"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7B3290DB"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75" w:type="dxa"/>
            <w:tcBorders>
              <w:top w:val="outset" w:sz="6" w:space="0" w:color="3399CC"/>
              <w:left w:val="outset" w:sz="6" w:space="0" w:color="3399CC"/>
              <w:bottom w:val="outset" w:sz="6" w:space="0" w:color="3399CC"/>
              <w:right w:val="outset" w:sz="6" w:space="0" w:color="3399CC"/>
            </w:tcBorders>
            <w:shd w:val="clear" w:color="auto" w:fill="FFFFFF"/>
            <w:hideMark/>
          </w:tcPr>
          <w:p w14:paraId="5DEC12EC"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780" w:type="dxa"/>
            <w:tcBorders>
              <w:top w:val="outset" w:sz="6" w:space="0" w:color="3399CC"/>
              <w:left w:val="outset" w:sz="6" w:space="0" w:color="3399CC"/>
              <w:bottom w:val="outset" w:sz="6" w:space="0" w:color="3399CC"/>
              <w:right w:val="outset" w:sz="6" w:space="0" w:color="3399CC"/>
            </w:tcBorders>
            <w:shd w:val="clear" w:color="auto" w:fill="FFFFFF"/>
            <w:hideMark/>
          </w:tcPr>
          <w:p w14:paraId="449EE131"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1E31FF80"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75" w:type="dxa"/>
            <w:tcBorders>
              <w:top w:val="outset" w:sz="6" w:space="0" w:color="3399CC"/>
              <w:left w:val="outset" w:sz="6" w:space="0" w:color="3399CC"/>
              <w:bottom w:val="outset" w:sz="6" w:space="0" w:color="3399CC"/>
              <w:right w:val="outset" w:sz="6" w:space="0" w:color="3399CC"/>
            </w:tcBorders>
            <w:shd w:val="clear" w:color="auto" w:fill="FFFFFF"/>
            <w:hideMark/>
          </w:tcPr>
          <w:p w14:paraId="7F239E26"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855" w:type="dxa"/>
            <w:tcBorders>
              <w:top w:val="outset" w:sz="6" w:space="0" w:color="3399CC"/>
              <w:left w:val="outset" w:sz="6" w:space="0" w:color="3399CC"/>
              <w:bottom w:val="outset" w:sz="6" w:space="0" w:color="3399CC"/>
              <w:right w:val="outset" w:sz="6" w:space="0" w:color="3399CC"/>
            </w:tcBorders>
            <w:shd w:val="clear" w:color="auto" w:fill="FFFFFF"/>
            <w:hideMark/>
          </w:tcPr>
          <w:p w14:paraId="1477110B"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840" w:type="dxa"/>
            <w:tcBorders>
              <w:top w:val="outset" w:sz="6" w:space="0" w:color="3399CC"/>
              <w:left w:val="outset" w:sz="6" w:space="0" w:color="3399CC"/>
              <w:bottom w:val="outset" w:sz="6" w:space="0" w:color="3399CC"/>
              <w:right w:val="outset" w:sz="6" w:space="0" w:color="3399CC"/>
            </w:tcBorders>
            <w:shd w:val="clear" w:color="auto" w:fill="FFFFFF"/>
            <w:hideMark/>
          </w:tcPr>
          <w:p w14:paraId="36D58294"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15" w:type="dxa"/>
            <w:tcBorders>
              <w:top w:val="outset" w:sz="6" w:space="0" w:color="3399CC"/>
              <w:left w:val="outset" w:sz="6" w:space="0" w:color="3399CC"/>
              <w:bottom w:val="outset" w:sz="6" w:space="0" w:color="3399CC"/>
              <w:right w:val="outset" w:sz="6" w:space="0" w:color="3399CC"/>
            </w:tcBorders>
            <w:shd w:val="clear" w:color="auto" w:fill="FFFFFF"/>
            <w:hideMark/>
          </w:tcPr>
          <w:p w14:paraId="37FF285B"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735" w:type="dxa"/>
            <w:tcBorders>
              <w:top w:val="outset" w:sz="6" w:space="0" w:color="3399CC"/>
              <w:left w:val="outset" w:sz="6" w:space="0" w:color="3399CC"/>
              <w:bottom w:val="outset" w:sz="6" w:space="0" w:color="3399CC"/>
              <w:right w:val="outset" w:sz="6" w:space="0" w:color="3399CC"/>
            </w:tcBorders>
            <w:shd w:val="clear" w:color="auto" w:fill="FFFFFF"/>
            <w:hideMark/>
          </w:tcPr>
          <w:p w14:paraId="52BBF490"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30" w:type="dxa"/>
            <w:tcBorders>
              <w:top w:val="outset" w:sz="6" w:space="0" w:color="3399CC"/>
              <w:left w:val="outset" w:sz="6" w:space="0" w:color="3399CC"/>
              <w:bottom w:val="outset" w:sz="6" w:space="0" w:color="3399CC"/>
              <w:right w:val="outset" w:sz="6" w:space="0" w:color="3399CC"/>
            </w:tcBorders>
            <w:shd w:val="clear" w:color="auto" w:fill="FFFFFF"/>
            <w:hideMark/>
          </w:tcPr>
          <w:p w14:paraId="0FA2196C"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780" w:type="dxa"/>
            <w:tcBorders>
              <w:top w:val="outset" w:sz="6" w:space="0" w:color="3399CC"/>
              <w:left w:val="outset" w:sz="6" w:space="0" w:color="3399CC"/>
              <w:bottom w:val="outset" w:sz="6" w:space="0" w:color="3399CC"/>
              <w:right w:val="outset" w:sz="6" w:space="0" w:color="3399CC"/>
            </w:tcBorders>
            <w:shd w:val="clear" w:color="auto" w:fill="FFFFFF"/>
            <w:hideMark/>
          </w:tcPr>
          <w:p w14:paraId="58B6074B"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5A42B7E3"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r>
    </w:tbl>
    <w:p w14:paraId="1C446C55" w14:textId="77777777" w:rsidR="00FB7C59" w:rsidRPr="005957AE" w:rsidRDefault="00FB7C59" w:rsidP="007A015C">
      <w:p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Определите</w:t>
      </w:r>
    </w:p>
    <w:p w14:paraId="07FCC10A" w14:textId="77777777" w:rsidR="00FB7C59" w:rsidRPr="005957AE" w:rsidRDefault="00FB7C59" w:rsidP="007A015C">
      <w:pPr>
        <w:numPr>
          <w:ilvl w:val="0"/>
          <w:numId w:val="26"/>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xml:space="preserve">минимальную и максимальную температуру </w:t>
      </w:r>
    </w:p>
    <w:p w14:paraId="06864D0A" w14:textId="77777777" w:rsidR="00FB7C59" w:rsidRPr="005957AE" w:rsidRDefault="00FB7C59" w:rsidP="007A015C">
      <w:pPr>
        <w:numPr>
          <w:ilvl w:val="0"/>
          <w:numId w:val="26"/>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среднюю температуру за год</w:t>
      </w:r>
    </w:p>
    <w:p w14:paraId="69463925" w14:textId="77777777" w:rsidR="00FB7C59" w:rsidRPr="005957AE" w:rsidRDefault="00FB7C59" w:rsidP="007A015C">
      <w:p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Б) Диаграмму годового количества осадков на территории вашей природной зоны.</w:t>
      </w:r>
    </w:p>
    <w:tbl>
      <w:tblPr>
        <w:tblW w:w="10200" w:type="dxa"/>
        <w:tblCellSpacing w:w="0" w:type="dxa"/>
        <w:tblInd w:w="-841" w:type="dxa"/>
        <w:tblBorders>
          <w:top w:val="outset" w:sz="6" w:space="0" w:color="3399CC"/>
          <w:left w:val="outset" w:sz="6" w:space="0" w:color="3399CC"/>
          <w:bottom w:val="outset" w:sz="6" w:space="0" w:color="3399CC"/>
          <w:right w:val="outset" w:sz="6" w:space="0" w:color="3399CC"/>
        </w:tblBorders>
        <w:shd w:val="clear" w:color="auto" w:fill="FFFFFF"/>
        <w:tblCellMar>
          <w:left w:w="0" w:type="dxa"/>
          <w:right w:w="0" w:type="dxa"/>
        </w:tblCellMar>
        <w:tblLook w:val="04A0" w:firstRow="1" w:lastRow="0" w:firstColumn="1" w:lastColumn="0" w:noHBand="0" w:noVBand="1"/>
      </w:tblPr>
      <w:tblGrid>
        <w:gridCol w:w="1680"/>
        <w:gridCol w:w="645"/>
        <w:gridCol w:w="675"/>
        <w:gridCol w:w="780"/>
        <w:gridCol w:w="645"/>
        <w:gridCol w:w="675"/>
        <w:gridCol w:w="855"/>
        <w:gridCol w:w="840"/>
        <w:gridCol w:w="615"/>
        <w:gridCol w:w="735"/>
        <w:gridCol w:w="630"/>
        <w:gridCol w:w="780"/>
        <w:gridCol w:w="645"/>
      </w:tblGrid>
      <w:tr w:rsidR="005957AE" w:rsidRPr="005957AE" w14:paraId="3C1C432C" w14:textId="77777777" w:rsidTr="005957AE">
        <w:trPr>
          <w:tblCellSpacing w:w="0" w:type="dxa"/>
        </w:trPr>
        <w:tc>
          <w:tcPr>
            <w:tcW w:w="1680" w:type="dxa"/>
            <w:tcBorders>
              <w:top w:val="outset" w:sz="6" w:space="0" w:color="3399CC"/>
              <w:left w:val="outset" w:sz="6" w:space="0" w:color="3399CC"/>
              <w:bottom w:val="outset" w:sz="6" w:space="0" w:color="3399CC"/>
              <w:right w:val="outset" w:sz="6" w:space="0" w:color="3399CC"/>
            </w:tcBorders>
            <w:shd w:val="clear" w:color="auto" w:fill="FFFFFF"/>
            <w:hideMark/>
          </w:tcPr>
          <w:p w14:paraId="460B2957"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Месяц</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353DD3D6"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янв</w:t>
            </w:r>
          </w:p>
        </w:tc>
        <w:tc>
          <w:tcPr>
            <w:tcW w:w="675" w:type="dxa"/>
            <w:tcBorders>
              <w:top w:val="outset" w:sz="6" w:space="0" w:color="3399CC"/>
              <w:left w:val="outset" w:sz="6" w:space="0" w:color="3399CC"/>
              <w:bottom w:val="outset" w:sz="6" w:space="0" w:color="3399CC"/>
              <w:right w:val="outset" w:sz="6" w:space="0" w:color="3399CC"/>
            </w:tcBorders>
            <w:shd w:val="clear" w:color="auto" w:fill="FFFFFF"/>
            <w:hideMark/>
          </w:tcPr>
          <w:p w14:paraId="1FF47B6E"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фев</w:t>
            </w:r>
          </w:p>
        </w:tc>
        <w:tc>
          <w:tcPr>
            <w:tcW w:w="780" w:type="dxa"/>
            <w:tcBorders>
              <w:top w:val="outset" w:sz="6" w:space="0" w:color="3399CC"/>
              <w:left w:val="outset" w:sz="6" w:space="0" w:color="3399CC"/>
              <w:bottom w:val="outset" w:sz="6" w:space="0" w:color="3399CC"/>
              <w:right w:val="outset" w:sz="6" w:space="0" w:color="3399CC"/>
            </w:tcBorders>
            <w:shd w:val="clear" w:color="auto" w:fill="FFFFFF"/>
            <w:hideMark/>
          </w:tcPr>
          <w:p w14:paraId="012FF7C4"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март</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2840D4A6"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апр</w:t>
            </w:r>
          </w:p>
        </w:tc>
        <w:tc>
          <w:tcPr>
            <w:tcW w:w="675" w:type="dxa"/>
            <w:tcBorders>
              <w:top w:val="outset" w:sz="6" w:space="0" w:color="3399CC"/>
              <w:left w:val="outset" w:sz="6" w:space="0" w:color="3399CC"/>
              <w:bottom w:val="outset" w:sz="6" w:space="0" w:color="3399CC"/>
              <w:right w:val="outset" w:sz="6" w:space="0" w:color="3399CC"/>
            </w:tcBorders>
            <w:shd w:val="clear" w:color="auto" w:fill="FFFFFF"/>
            <w:hideMark/>
          </w:tcPr>
          <w:p w14:paraId="5A2AB1DB"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май</w:t>
            </w:r>
          </w:p>
        </w:tc>
        <w:tc>
          <w:tcPr>
            <w:tcW w:w="855" w:type="dxa"/>
            <w:tcBorders>
              <w:top w:val="outset" w:sz="6" w:space="0" w:color="3399CC"/>
              <w:left w:val="outset" w:sz="6" w:space="0" w:color="3399CC"/>
              <w:bottom w:val="outset" w:sz="6" w:space="0" w:color="3399CC"/>
              <w:right w:val="outset" w:sz="6" w:space="0" w:color="3399CC"/>
            </w:tcBorders>
            <w:shd w:val="clear" w:color="auto" w:fill="FFFFFF"/>
            <w:hideMark/>
          </w:tcPr>
          <w:p w14:paraId="32F603D3"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июнь</w:t>
            </w:r>
          </w:p>
        </w:tc>
        <w:tc>
          <w:tcPr>
            <w:tcW w:w="840" w:type="dxa"/>
            <w:tcBorders>
              <w:top w:val="outset" w:sz="6" w:space="0" w:color="3399CC"/>
              <w:left w:val="outset" w:sz="6" w:space="0" w:color="3399CC"/>
              <w:bottom w:val="outset" w:sz="6" w:space="0" w:color="3399CC"/>
              <w:right w:val="outset" w:sz="6" w:space="0" w:color="3399CC"/>
            </w:tcBorders>
            <w:shd w:val="clear" w:color="auto" w:fill="FFFFFF"/>
            <w:hideMark/>
          </w:tcPr>
          <w:p w14:paraId="22FD8EF8"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июль</w:t>
            </w:r>
          </w:p>
        </w:tc>
        <w:tc>
          <w:tcPr>
            <w:tcW w:w="615" w:type="dxa"/>
            <w:tcBorders>
              <w:top w:val="outset" w:sz="6" w:space="0" w:color="3399CC"/>
              <w:left w:val="outset" w:sz="6" w:space="0" w:color="3399CC"/>
              <w:bottom w:val="outset" w:sz="6" w:space="0" w:color="3399CC"/>
              <w:right w:val="outset" w:sz="6" w:space="0" w:color="3399CC"/>
            </w:tcBorders>
            <w:shd w:val="clear" w:color="auto" w:fill="FFFFFF"/>
            <w:hideMark/>
          </w:tcPr>
          <w:p w14:paraId="74628759"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авг</w:t>
            </w:r>
          </w:p>
        </w:tc>
        <w:tc>
          <w:tcPr>
            <w:tcW w:w="735" w:type="dxa"/>
            <w:tcBorders>
              <w:top w:val="outset" w:sz="6" w:space="0" w:color="3399CC"/>
              <w:left w:val="outset" w:sz="6" w:space="0" w:color="3399CC"/>
              <w:bottom w:val="outset" w:sz="6" w:space="0" w:color="3399CC"/>
              <w:right w:val="outset" w:sz="6" w:space="0" w:color="3399CC"/>
            </w:tcBorders>
            <w:shd w:val="clear" w:color="auto" w:fill="FFFFFF"/>
            <w:hideMark/>
          </w:tcPr>
          <w:p w14:paraId="02EF5793"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сент</w:t>
            </w:r>
          </w:p>
        </w:tc>
        <w:tc>
          <w:tcPr>
            <w:tcW w:w="630" w:type="dxa"/>
            <w:tcBorders>
              <w:top w:val="outset" w:sz="6" w:space="0" w:color="3399CC"/>
              <w:left w:val="outset" w:sz="6" w:space="0" w:color="3399CC"/>
              <w:bottom w:val="outset" w:sz="6" w:space="0" w:color="3399CC"/>
              <w:right w:val="outset" w:sz="6" w:space="0" w:color="3399CC"/>
            </w:tcBorders>
            <w:shd w:val="clear" w:color="auto" w:fill="FFFFFF"/>
            <w:hideMark/>
          </w:tcPr>
          <w:p w14:paraId="32FF47CB"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окт</w:t>
            </w:r>
          </w:p>
        </w:tc>
        <w:tc>
          <w:tcPr>
            <w:tcW w:w="780" w:type="dxa"/>
            <w:tcBorders>
              <w:top w:val="outset" w:sz="6" w:space="0" w:color="3399CC"/>
              <w:left w:val="outset" w:sz="6" w:space="0" w:color="3399CC"/>
              <w:bottom w:val="outset" w:sz="6" w:space="0" w:color="3399CC"/>
              <w:right w:val="outset" w:sz="6" w:space="0" w:color="3399CC"/>
            </w:tcBorders>
            <w:shd w:val="clear" w:color="auto" w:fill="FFFFFF"/>
            <w:hideMark/>
          </w:tcPr>
          <w:p w14:paraId="067202BB"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нояб</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5EDF6B17"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дек</w:t>
            </w:r>
          </w:p>
        </w:tc>
      </w:tr>
      <w:tr w:rsidR="005957AE" w:rsidRPr="005957AE" w14:paraId="2FF41D76" w14:textId="77777777" w:rsidTr="005957AE">
        <w:trPr>
          <w:tblCellSpacing w:w="0" w:type="dxa"/>
        </w:trPr>
        <w:tc>
          <w:tcPr>
            <w:tcW w:w="1680" w:type="dxa"/>
            <w:tcBorders>
              <w:top w:val="outset" w:sz="6" w:space="0" w:color="3399CC"/>
              <w:left w:val="outset" w:sz="6" w:space="0" w:color="3399CC"/>
              <w:bottom w:val="outset" w:sz="6" w:space="0" w:color="3399CC"/>
              <w:right w:val="outset" w:sz="6" w:space="0" w:color="3399CC"/>
            </w:tcBorders>
            <w:shd w:val="clear" w:color="auto" w:fill="FFFFFF"/>
            <w:hideMark/>
          </w:tcPr>
          <w:p w14:paraId="2349C574"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Осадки,</w:t>
            </w:r>
          </w:p>
          <w:p w14:paraId="6028BE24"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мм</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16136477"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75" w:type="dxa"/>
            <w:tcBorders>
              <w:top w:val="outset" w:sz="6" w:space="0" w:color="3399CC"/>
              <w:left w:val="outset" w:sz="6" w:space="0" w:color="3399CC"/>
              <w:bottom w:val="outset" w:sz="6" w:space="0" w:color="3399CC"/>
              <w:right w:val="outset" w:sz="6" w:space="0" w:color="3399CC"/>
            </w:tcBorders>
            <w:shd w:val="clear" w:color="auto" w:fill="FFFFFF"/>
            <w:hideMark/>
          </w:tcPr>
          <w:p w14:paraId="0101E69A"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780" w:type="dxa"/>
            <w:tcBorders>
              <w:top w:val="outset" w:sz="6" w:space="0" w:color="3399CC"/>
              <w:left w:val="outset" w:sz="6" w:space="0" w:color="3399CC"/>
              <w:bottom w:val="outset" w:sz="6" w:space="0" w:color="3399CC"/>
              <w:right w:val="outset" w:sz="6" w:space="0" w:color="3399CC"/>
            </w:tcBorders>
            <w:shd w:val="clear" w:color="auto" w:fill="FFFFFF"/>
            <w:hideMark/>
          </w:tcPr>
          <w:p w14:paraId="40F84C5B"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1096118F"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75" w:type="dxa"/>
            <w:tcBorders>
              <w:top w:val="outset" w:sz="6" w:space="0" w:color="3399CC"/>
              <w:left w:val="outset" w:sz="6" w:space="0" w:color="3399CC"/>
              <w:bottom w:val="outset" w:sz="6" w:space="0" w:color="3399CC"/>
              <w:right w:val="outset" w:sz="6" w:space="0" w:color="3399CC"/>
            </w:tcBorders>
            <w:shd w:val="clear" w:color="auto" w:fill="FFFFFF"/>
            <w:hideMark/>
          </w:tcPr>
          <w:p w14:paraId="682C595D"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855" w:type="dxa"/>
            <w:tcBorders>
              <w:top w:val="outset" w:sz="6" w:space="0" w:color="3399CC"/>
              <w:left w:val="outset" w:sz="6" w:space="0" w:color="3399CC"/>
              <w:bottom w:val="outset" w:sz="6" w:space="0" w:color="3399CC"/>
              <w:right w:val="outset" w:sz="6" w:space="0" w:color="3399CC"/>
            </w:tcBorders>
            <w:shd w:val="clear" w:color="auto" w:fill="FFFFFF"/>
            <w:hideMark/>
          </w:tcPr>
          <w:p w14:paraId="086D2A64"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840" w:type="dxa"/>
            <w:tcBorders>
              <w:top w:val="outset" w:sz="6" w:space="0" w:color="3399CC"/>
              <w:left w:val="outset" w:sz="6" w:space="0" w:color="3399CC"/>
              <w:bottom w:val="outset" w:sz="6" w:space="0" w:color="3399CC"/>
              <w:right w:val="outset" w:sz="6" w:space="0" w:color="3399CC"/>
            </w:tcBorders>
            <w:shd w:val="clear" w:color="auto" w:fill="FFFFFF"/>
            <w:hideMark/>
          </w:tcPr>
          <w:p w14:paraId="5EFFFD7E"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15" w:type="dxa"/>
            <w:tcBorders>
              <w:top w:val="outset" w:sz="6" w:space="0" w:color="3399CC"/>
              <w:left w:val="outset" w:sz="6" w:space="0" w:color="3399CC"/>
              <w:bottom w:val="outset" w:sz="6" w:space="0" w:color="3399CC"/>
              <w:right w:val="outset" w:sz="6" w:space="0" w:color="3399CC"/>
            </w:tcBorders>
            <w:shd w:val="clear" w:color="auto" w:fill="FFFFFF"/>
            <w:hideMark/>
          </w:tcPr>
          <w:p w14:paraId="1DACA956"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735" w:type="dxa"/>
            <w:tcBorders>
              <w:top w:val="outset" w:sz="6" w:space="0" w:color="3399CC"/>
              <w:left w:val="outset" w:sz="6" w:space="0" w:color="3399CC"/>
              <w:bottom w:val="outset" w:sz="6" w:space="0" w:color="3399CC"/>
              <w:right w:val="outset" w:sz="6" w:space="0" w:color="3399CC"/>
            </w:tcBorders>
            <w:shd w:val="clear" w:color="auto" w:fill="FFFFFF"/>
            <w:hideMark/>
          </w:tcPr>
          <w:p w14:paraId="03E90490"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30" w:type="dxa"/>
            <w:tcBorders>
              <w:top w:val="outset" w:sz="6" w:space="0" w:color="3399CC"/>
              <w:left w:val="outset" w:sz="6" w:space="0" w:color="3399CC"/>
              <w:bottom w:val="outset" w:sz="6" w:space="0" w:color="3399CC"/>
              <w:right w:val="outset" w:sz="6" w:space="0" w:color="3399CC"/>
            </w:tcBorders>
            <w:shd w:val="clear" w:color="auto" w:fill="FFFFFF"/>
            <w:hideMark/>
          </w:tcPr>
          <w:p w14:paraId="1D60C442"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780" w:type="dxa"/>
            <w:tcBorders>
              <w:top w:val="outset" w:sz="6" w:space="0" w:color="3399CC"/>
              <w:left w:val="outset" w:sz="6" w:space="0" w:color="3399CC"/>
              <w:bottom w:val="outset" w:sz="6" w:space="0" w:color="3399CC"/>
              <w:right w:val="outset" w:sz="6" w:space="0" w:color="3399CC"/>
            </w:tcBorders>
            <w:shd w:val="clear" w:color="auto" w:fill="FFFFFF"/>
            <w:hideMark/>
          </w:tcPr>
          <w:p w14:paraId="2455D771"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c>
          <w:tcPr>
            <w:tcW w:w="645" w:type="dxa"/>
            <w:tcBorders>
              <w:top w:val="outset" w:sz="6" w:space="0" w:color="3399CC"/>
              <w:left w:val="outset" w:sz="6" w:space="0" w:color="3399CC"/>
              <w:bottom w:val="outset" w:sz="6" w:space="0" w:color="3399CC"/>
              <w:right w:val="outset" w:sz="6" w:space="0" w:color="3399CC"/>
            </w:tcBorders>
            <w:shd w:val="clear" w:color="auto" w:fill="FFFFFF"/>
            <w:hideMark/>
          </w:tcPr>
          <w:p w14:paraId="0C36DE20" w14:textId="77777777" w:rsidR="00FB7C59" w:rsidRPr="005957AE" w:rsidRDefault="00FB7C59" w:rsidP="007A015C">
            <w:pPr>
              <w:spacing w:before="100" w:beforeAutospacing="1" w:after="100" w:afterAutospacing="1" w:line="240" w:lineRule="auto"/>
              <w:ind w:firstLine="284"/>
              <w:jc w:val="center"/>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 </w:t>
            </w:r>
          </w:p>
        </w:tc>
      </w:tr>
    </w:tbl>
    <w:p w14:paraId="431AF54F" w14:textId="77777777" w:rsidR="00FB7C59" w:rsidRPr="005957AE" w:rsidRDefault="00FB7C59" w:rsidP="007A015C">
      <w:p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 xml:space="preserve"> Определить:</w:t>
      </w:r>
    </w:p>
    <w:p w14:paraId="7C41AF70" w14:textId="77777777" w:rsidR="00FB7C59" w:rsidRPr="005957AE" w:rsidRDefault="00FB7C59" w:rsidP="007A015C">
      <w:pPr>
        <w:numPr>
          <w:ilvl w:val="0"/>
          <w:numId w:val="27"/>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Сумму годового количества осадков.</w:t>
      </w:r>
    </w:p>
    <w:p w14:paraId="7EF4506C" w14:textId="77777777" w:rsidR="00FB7C59" w:rsidRPr="005957AE" w:rsidRDefault="00FB7C59"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7DBE3F6F" w14:textId="77777777" w:rsidR="00FB7C59" w:rsidRPr="005957AE" w:rsidRDefault="00FB7C59" w:rsidP="007A015C">
      <w:pPr>
        <w:spacing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br w:type="page"/>
      </w:r>
    </w:p>
    <w:p w14:paraId="06947D70" w14:textId="77777777" w:rsidR="0085663D" w:rsidRPr="005957AE" w:rsidRDefault="0085663D" w:rsidP="005957AE">
      <w:pPr>
        <w:widowControl w:val="0"/>
        <w:tabs>
          <w:tab w:val="left" w:pos="1050"/>
        </w:tabs>
        <w:spacing w:after="0" w:line="240" w:lineRule="auto"/>
        <w:ind w:firstLine="567"/>
        <w:rPr>
          <w:rFonts w:ascii="Times New Roman" w:eastAsia="Times New Roman" w:hAnsi="Times New Roman" w:cs="Times New Roman"/>
          <w:b/>
          <w:sz w:val="28"/>
          <w:szCs w:val="28"/>
          <w:lang w:eastAsia="ru-RU"/>
        </w:rPr>
      </w:pPr>
      <w:r w:rsidRPr="005957AE">
        <w:rPr>
          <w:rFonts w:ascii="Times New Roman" w:eastAsia="Times New Roman" w:hAnsi="Times New Roman" w:cs="Times New Roman"/>
          <w:b/>
          <w:sz w:val="28"/>
          <w:szCs w:val="28"/>
          <w:lang w:eastAsia="ru-RU"/>
        </w:rPr>
        <w:lastRenderedPageBreak/>
        <w:t xml:space="preserve">Интегрированный урок по информатике и физике по теме: «Написание программы на языке программирование </w:t>
      </w:r>
      <w:r w:rsidRPr="005957AE">
        <w:rPr>
          <w:rFonts w:ascii="Times New Roman" w:eastAsia="Times New Roman" w:hAnsi="Times New Roman" w:cs="Times New Roman"/>
          <w:b/>
          <w:sz w:val="28"/>
          <w:szCs w:val="28"/>
          <w:lang w:val="en-US" w:eastAsia="ru-RU"/>
        </w:rPr>
        <w:t>VB</w:t>
      </w:r>
      <w:r w:rsidRPr="005957AE">
        <w:rPr>
          <w:rFonts w:ascii="Times New Roman" w:eastAsia="Times New Roman" w:hAnsi="Times New Roman" w:cs="Times New Roman"/>
          <w:b/>
          <w:sz w:val="28"/>
          <w:szCs w:val="28"/>
          <w:lang w:eastAsia="ru-RU"/>
        </w:rPr>
        <w:t>2010 для решения физической задачи»</w:t>
      </w:r>
    </w:p>
    <w:p w14:paraId="099CEBC3" w14:textId="77777777" w:rsidR="0085663D" w:rsidRPr="005957AE" w:rsidRDefault="0085663D" w:rsidP="005957AE">
      <w:pPr>
        <w:shd w:val="clear" w:color="auto" w:fill="FFFFFF"/>
        <w:spacing w:before="100" w:beforeAutospacing="1" w:after="100" w:afterAutospacing="1" w:line="240" w:lineRule="auto"/>
        <w:ind w:firstLine="567"/>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sz w:val="28"/>
          <w:szCs w:val="28"/>
          <w:lang w:eastAsia="ru-RU"/>
        </w:rPr>
        <w:t>Цели урока</w:t>
      </w:r>
      <w:proofErr w:type="gramStart"/>
      <w:r w:rsidRPr="005957AE">
        <w:rPr>
          <w:rFonts w:ascii="Times New Roman" w:eastAsia="Times New Roman" w:hAnsi="Times New Roman" w:cs="Times New Roman"/>
          <w:b/>
          <w:bCs/>
          <w:sz w:val="28"/>
          <w:szCs w:val="28"/>
          <w:lang w:eastAsia="ru-RU"/>
        </w:rPr>
        <w:t xml:space="preserve">: </w:t>
      </w:r>
      <w:r w:rsidRPr="005957AE">
        <w:rPr>
          <w:rFonts w:ascii="Times New Roman" w:eastAsia="Times New Roman" w:hAnsi="Times New Roman" w:cs="Times New Roman"/>
          <w:sz w:val="28"/>
          <w:szCs w:val="28"/>
          <w:lang w:eastAsia="ru-RU"/>
        </w:rPr>
        <w:t>Создать</w:t>
      </w:r>
      <w:proofErr w:type="gramEnd"/>
      <w:r w:rsidRPr="005957AE">
        <w:rPr>
          <w:rFonts w:ascii="Times New Roman" w:eastAsia="Times New Roman" w:hAnsi="Times New Roman" w:cs="Times New Roman"/>
          <w:sz w:val="28"/>
          <w:szCs w:val="28"/>
          <w:lang w:eastAsia="ru-RU"/>
        </w:rPr>
        <w:t xml:space="preserve"> программу для решения физической задачи «Тело брошенное под углом к горизонту»</w:t>
      </w:r>
    </w:p>
    <w:p w14:paraId="640D428C" w14:textId="77777777" w:rsidR="0085663D" w:rsidRPr="005957AE" w:rsidRDefault="0085663D" w:rsidP="007A015C">
      <w:pPr>
        <w:shd w:val="clear" w:color="auto" w:fill="FFFFFF"/>
        <w:spacing w:after="158" w:line="240" w:lineRule="auto"/>
        <w:ind w:firstLine="284"/>
        <w:rPr>
          <w:rFonts w:ascii="Times New Roman" w:eastAsia="Times New Roman" w:hAnsi="Times New Roman" w:cs="Times New Roman"/>
          <w:sz w:val="28"/>
          <w:szCs w:val="28"/>
          <w:lang w:eastAsia="ru-RU"/>
        </w:rPr>
      </w:pPr>
    </w:p>
    <w:p w14:paraId="6BBEE33A" w14:textId="77777777" w:rsidR="0085663D" w:rsidRPr="005957AE" w:rsidRDefault="0085663D" w:rsidP="007A015C">
      <w:pPr>
        <w:shd w:val="clear" w:color="auto" w:fill="FFFFFF"/>
        <w:spacing w:after="158"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sz w:val="28"/>
          <w:szCs w:val="28"/>
          <w:lang w:eastAsia="ru-RU"/>
        </w:rPr>
        <w:t>Задачи урока:</w:t>
      </w:r>
    </w:p>
    <w:p w14:paraId="15201744" w14:textId="77777777" w:rsidR="0085663D" w:rsidRPr="005957AE" w:rsidRDefault="0085663D"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Образовательные</w:t>
      </w:r>
      <w:r w:rsidRPr="005957AE">
        <w:rPr>
          <w:rFonts w:ascii="Times New Roman" w:eastAsia="Times New Roman" w:hAnsi="Times New Roman" w:cs="Times New Roman"/>
          <w:sz w:val="28"/>
          <w:szCs w:val="28"/>
          <w:lang w:eastAsia="ru-RU"/>
        </w:rPr>
        <w:t>:</w:t>
      </w:r>
    </w:p>
    <w:p w14:paraId="0B295476" w14:textId="77777777" w:rsidR="0085663D" w:rsidRPr="005957AE" w:rsidRDefault="0085663D"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проверка умений учащихся в написании программ</w:t>
      </w:r>
    </w:p>
    <w:p w14:paraId="4B99F4A7" w14:textId="77777777" w:rsidR="0085663D" w:rsidRPr="005957AE" w:rsidRDefault="0085663D"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закрепление навыков создания интерфейса программы; написание текста программы;</w:t>
      </w:r>
    </w:p>
    <w:p w14:paraId="6C4B96F0" w14:textId="77777777" w:rsidR="0085663D" w:rsidRPr="005957AE" w:rsidRDefault="0085663D"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умение применять формулы для построения траектории движения.</w:t>
      </w:r>
    </w:p>
    <w:p w14:paraId="2AEA6116" w14:textId="77777777" w:rsidR="0085663D" w:rsidRPr="005957AE" w:rsidRDefault="0085663D"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формирование умения устанавливать отношения между предметами с помощью прикладных программ;</w:t>
      </w:r>
    </w:p>
    <w:p w14:paraId="7C9B520B" w14:textId="77777777" w:rsidR="0085663D" w:rsidRPr="005957AE" w:rsidRDefault="0085663D"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отработка заданий ОГЭ по информатике и физике;</w:t>
      </w:r>
    </w:p>
    <w:p w14:paraId="6DA77404" w14:textId="28953E55" w:rsidR="0085663D" w:rsidRPr="005957AE" w:rsidRDefault="0085663D"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применение полученных знаний на практике.</w:t>
      </w:r>
    </w:p>
    <w:p w14:paraId="4C1ABFC1" w14:textId="77777777" w:rsidR="0085663D" w:rsidRPr="005957AE" w:rsidRDefault="0085663D"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Развивающие</w:t>
      </w:r>
      <w:r w:rsidRPr="005957AE">
        <w:rPr>
          <w:rFonts w:ascii="Times New Roman" w:eastAsia="Times New Roman" w:hAnsi="Times New Roman" w:cs="Times New Roman"/>
          <w:sz w:val="28"/>
          <w:szCs w:val="28"/>
          <w:lang w:eastAsia="ru-RU"/>
        </w:rPr>
        <w:t>:</w:t>
      </w:r>
    </w:p>
    <w:p w14:paraId="393B2428" w14:textId="77777777" w:rsidR="0085663D" w:rsidRPr="005957AE" w:rsidRDefault="0085663D"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развитие логического мышления, умения алгоритмизировать поставленную задачу;</w:t>
      </w:r>
    </w:p>
    <w:p w14:paraId="2CE6F297" w14:textId="77777777" w:rsidR="0085663D" w:rsidRPr="005957AE" w:rsidRDefault="0085663D"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развитие умения применять информационные технологии для оформления работ и решения задач в соответствии с современными требованиями.</w:t>
      </w:r>
    </w:p>
    <w:p w14:paraId="32F55F73" w14:textId="77777777" w:rsidR="0085663D" w:rsidRPr="005957AE" w:rsidRDefault="0085663D"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Воспитательные</w:t>
      </w:r>
      <w:r w:rsidRPr="005957AE">
        <w:rPr>
          <w:rFonts w:ascii="Times New Roman" w:eastAsia="Times New Roman" w:hAnsi="Times New Roman" w:cs="Times New Roman"/>
          <w:sz w:val="28"/>
          <w:szCs w:val="28"/>
          <w:lang w:eastAsia="ru-RU"/>
        </w:rPr>
        <w:t>:</w:t>
      </w:r>
    </w:p>
    <w:p w14:paraId="0A5B9B64" w14:textId="77777777" w:rsidR="0085663D" w:rsidRPr="005957AE" w:rsidRDefault="0085663D"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воспитание информационной культуры;</w:t>
      </w:r>
    </w:p>
    <w:p w14:paraId="77651248" w14:textId="77777777" w:rsidR="0085663D" w:rsidRPr="005957AE" w:rsidRDefault="0085663D"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стимулирование познавательной деятельности постановкой проблемных вопросов и заданий;</w:t>
      </w:r>
    </w:p>
    <w:p w14:paraId="7B7B54E1" w14:textId="77777777" w:rsidR="0085663D" w:rsidRPr="005957AE" w:rsidRDefault="0085663D" w:rsidP="007A015C">
      <w:pPr>
        <w:pStyle w:val="aa"/>
        <w:ind w:firstLine="284"/>
        <w:rPr>
          <w:rFonts w:ascii="Times New Roman" w:hAnsi="Times New Roman"/>
          <w:b/>
          <w:sz w:val="28"/>
          <w:szCs w:val="28"/>
        </w:rPr>
      </w:pPr>
      <w:r w:rsidRPr="005957AE">
        <w:rPr>
          <w:rFonts w:ascii="Times New Roman" w:hAnsi="Times New Roman"/>
          <w:b/>
          <w:sz w:val="28"/>
          <w:szCs w:val="28"/>
        </w:rPr>
        <w:t xml:space="preserve">Технологии: </w:t>
      </w:r>
    </w:p>
    <w:p w14:paraId="45743E57" w14:textId="77777777" w:rsidR="0085663D" w:rsidRPr="005957AE" w:rsidRDefault="0085663D" w:rsidP="007A015C">
      <w:pPr>
        <w:numPr>
          <w:ilvl w:val="0"/>
          <w:numId w:val="22"/>
        </w:numPr>
        <w:spacing w:after="0" w:line="240" w:lineRule="auto"/>
        <w:ind w:firstLine="284"/>
        <w:rPr>
          <w:rFonts w:ascii="Times New Roman" w:hAnsi="Times New Roman" w:cs="Times New Roman"/>
          <w:sz w:val="28"/>
          <w:szCs w:val="28"/>
          <w:u w:val="single"/>
        </w:rPr>
      </w:pPr>
      <w:r w:rsidRPr="005957AE">
        <w:rPr>
          <w:rFonts w:ascii="Times New Roman" w:hAnsi="Times New Roman" w:cs="Times New Roman"/>
          <w:sz w:val="28"/>
          <w:szCs w:val="28"/>
        </w:rPr>
        <w:t>Информационно-коммуникационные технологии;</w:t>
      </w:r>
    </w:p>
    <w:p w14:paraId="17885A29" w14:textId="77777777" w:rsidR="0085663D" w:rsidRPr="005957AE" w:rsidRDefault="0085663D"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Игровые технологии</w:t>
      </w:r>
    </w:p>
    <w:p w14:paraId="64F7A677" w14:textId="77777777" w:rsidR="0085663D" w:rsidRPr="005957AE" w:rsidRDefault="0085663D"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Исследование в обучении</w:t>
      </w:r>
      <w:r w:rsidRPr="005957AE">
        <w:rPr>
          <w:rFonts w:ascii="Times New Roman" w:hAnsi="Times New Roman" w:cs="Times New Roman"/>
          <w:sz w:val="28"/>
          <w:szCs w:val="28"/>
          <w:lang w:val="en-US"/>
        </w:rPr>
        <w:t>;</w:t>
      </w:r>
    </w:p>
    <w:p w14:paraId="0BBA1FB1" w14:textId="77777777" w:rsidR="0085663D" w:rsidRPr="005957AE" w:rsidRDefault="0085663D"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 xml:space="preserve">Здоровьесберегающая технология  </w:t>
      </w:r>
    </w:p>
    <w:p w14:paraId="7E5E7175" w14:textId="77777777" w:rsidR="0085663D" w:rsidRPr="005957AE" w:rsidRDefault="0085663D" w:rsidP="007A015C">
      <w:pPr>
        <w:spacing w:line="240" w:lineRule="auto"/>
        <w:ind w:firstLine="284"/>
        <w:rPr>
          <w:rFonts w:ascii="Times New Roman" w:hAnsi="Times New Roman" w:cs="Times New Roman"/>
          <w:b/>
          <w:sz w:val="28"/>
          <w:szCs w:val="28"/>
        </w:rPr>
      </w:pPr>
    </w:p>
    <w:p w14:paraId="0833A37F" w14:textId="77777777" w:rsidR="0085663D" w:rsidRPr="005957AE" w:rsidRDefault="0085663D" w:rsidP="007A015C">
      <w:pPr>
        <w:spacing w:line="240" w:lineRule="auto"/>
        <w:ind w:firstLine="284"/>
        <w:rPr>
          <w:rFonts w:ascii="Times New Roman" w:hAnsi="Times New Roman" w:cs="Times New Roman"/>
          <w:sz w:val="28"/>
          <w:szCs w:val="28"/>
        </w:rPr>
      </w:pPr>
      <w:r w:rsidRPr="005957AE">
        <w:rPr>
          <w:rFonts w:ascii="Times New Roman" w:hAnsi="Times New Roman" w:cs="Times New Roman"/>
          <w:b/>
          <w:sz w:val="28"/>
          <w:szCs w:val="28"/>
        </w:rPr>
        <w:t>Оборудование:</w:t>
      </w:r>
      <w:r w:rsidRPr="005957AE">
        <w:rPr>
          <w:rFonts w:ascii="Times New Roman" w:hAnsi="Times New Roman" w:cs="Times New Roman"/>
          <w:sz w:val="28"/>
          <w:szCs w:val="28"/>
        </w:rPr>
        <w:t xml:space="preserve"> </w:t>
      </w:r>
    </w:p>
    <w:p w14:paraId="4013FAB4" w14:textId="77777777" w:rsidR="0085663D" w:rsidRPr="005957AE" w:rsidRDefault="0085663D" w:rsidP="007A015C">
      <w:pPr>
        <w:spacing w:line="240" w:lineRule="auto"/>
        <w:ind w:left="360" w:firstLine="284"/>
        <w:rPr>
          <w:rFonts w:ascii="Times New Roman" w:hAnsi="Times New Roman" w:cs="Times New Roman"/>
          <w:sz w:val="28"/>
          <w:szCs w:val="28"/>
        </w:rPr>
      </w:pPr>
      <w:r w:rsidRPr="005957AE">
        <w:rPr>
          <w:rFonts w:ascii="Times New Roman" w:hAnsi="Times New Roman" w:cs="Times New Roman"/>
          <w:sz w:val="28"/>
          <w:szCs w:val="28"/>
        </w:rPr>
        <w:t xml:space="preserve">Компьютер, мультимедиа проектор, экран, </w:t>
      </w:r>
      <w:r w:rsidRPr="005957AE">
        <w:rPr>
          <w:rFonts w:ascii="Times New Roman" w:hAnsi="Times New Roman" w:cs="Times New Roman"/>
          <w:sz w:val="28"/>
          <w:szCs w:val="28"/>
          <w:lang w:val="en-US"/>
        </w:rPr>
        <w:t>VB</w:t>
      </w:r>
      <w:r w:rsidRPr="005957AE">
        <w:rPr>
          <w:rFonts w:ascii="Times New Roman" w:hAnsi="Times New Roman" w:cs="Times New Roman"/>
          <w:sz w:val="28"/>
          <w:szCs w:val="28"/>
        </w:rPr>
        <w:t xml:space="preserve"> 2010</w:t>
      </w:r>
    </w:p>
    <w:p w14:paraId="5985B4BD" w14:textId="77777777" w:rsidR="0085663D" w:rsidRPr="005957AE" w:rsidRDefault="0085663D" w:rsidP="007A015C">
      <w:pPr>
        <w:spacing w:line="240" w:lineRule="auto"/>
        <w:ind w:firstLine="284"/>
        <w:rPr>
          <w:rFonts w:ascii="Times New Roman" w:eastAsia="Times New Roman" w:hAnsi="Times New Roman" w:cs="Times New Roman"/>
          <w:sz w:val="28"/>
          <w:szCs w:val="28"/>
          <w:lang w:eastAsia="ru-RU"/>
        </w:rPr>
      </w:pPr>
    </w:p>
    <w:p w14:paraId="79739F55" w14:textId="77777777" w:rsidR="0085663D" w:rsidRPr="005957AE" w:rsidRDefault="0085663D" w:rsidP="007A015C">
      <w:pPr>
        <w:spacing w:line="240" w:lineRule="auto"/>
        <w:ind w:firstLine="284"/>
        <w:rPr>
          <w:rFonts w:ascii="Times New Roman" w:eastAsia="Times New Roman" w:hAnsi="Times New Roman" w:cs="Times New Roman"/>
          <w:sz w:val="28"/>
          <w:szCs w:val="28"/>
          <w:lang w:eastAsia="ru-RU"/>
        </w:rPr>
      </w:pPr>
    </w:p>
    <w:p w14:paraId="63B47690" w14:textId="77777777" w:rsidR="0085663D" w:rsidRPr="005957AE" w:rsidRDefault="0085663D" w:rsidP="007A015C">
      <w:pPr>
        <w:spacing w:line="240" w:lineRule="auto"/>
        <w:ind w:firstLine="284"/>
        <w:rPr>
          <w:rFonts w:ascii="Times New Roman" w:eastAsia="Times New Roman" w:hAnsi="Times New Roman" w:cs="Times New Roman"/>
          <w:sz w:val="28"/>
          <w:szCs w:val="28"/>
          <w:lang w:eastAsia="ru-RU"/>
        </w:rPr>
      </w:pPr>
    </w:p>
    <w:p w14:paraId="1D3567BA" w14:textId="77777777" w:rsidR="0085663D" w:rsidRPr="005957AE" w:rsidRDefault="0085663D" w:rsidP="007A015C">
      <w:pPr>
        <w:spacing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noProof/>
          <w:sz w:val="28"/>
          <w:szCs w:val="28"/>
          <w:lang w:eastAsia="ru-RU"/>
        </w:rPr>
        <w:drawing>
          <wp:inline distT="0" distB="0" distL="0" distR="0" wp14:anchorId="424CE2C6" wp14:editId="1AA4A83D">
            <wp:extent cx="5934710" cy="5477510"/>
            <wp:effectExtent l="19050" t="0" r="889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5934710" cy="5477510"/>
                    </a:xfrm>
                    <a:prstGeom prst="rect">
                      <a:avLst/>
                    </a:prstGeom>
                    <a:noFill/>
                    <a:ln w="9525">
                      <a:noFill/>
                      <a:miter lim="800000"/>
                      <a:headEnd/>
                      <a:tailEnd/>
                    </a:ln>
                  </pic:spPr>
                </pic:pic>
              </a:graphicData>
            </a:graphic>
          </wp:inline>
        </w:drawing>
      </w:r>
    </w:p>
    <w:p w14:paraId="24D91640" w14:textId="77777777" w:rsidR="0085663D" w:rsidRPr="005957AE" w:rsidRDefault="0085663D" w:rsidP="007A015C">
      <w:pPr>
        <w:spacing w:line="240" w:lineRule="auto"/>
        <w:ind w:firstLine="284"/>
        <w:rPr>
          <w:rFonts w:ascii="Times New Roman" w:eastAsia="Times New Roman" w:hAnsi="Times New Roman" w:cs="Times New Roman"/>
          <w:sz w:val="28"/>
          <w:szCs w:val="28"/>
          <w:lang w:eastAsia="ru-RU"/>
        </w:rPr>
      </w:pPr>
    </w:p>
    <w:p w14:paraId="37375A43" w14:textId="77777777" w:rsidR="0085663D" w:rsidRPr="005957AE" w:rsidRDefault="0085663D" w:rsidP="007A015C">
      <w:pPr>
        <w:spacing w:line="240" w:lineRule="auto"/>
        <w:ind w:firstLine="284"/>
        <w:rPr>
          <w:rFonts w:ascii="Times New Roman" w:eastAsia="Times New Roman" w:hAnsi="Times New Roman" w:cs="Times New Roman"/>
          <w:sz w:val="28"/>
          <w:szCs w:val="28"/>
          <w:lang w:eastAsia="ru-RU"/>
        </w:rPr>
      </w:pPr>
    </w:p>
    <w:p w14:paraId="618E7AFA" w14:textId="77777777" w:rsidR="00FB7C59" w:rsidRPr="005957AE" w:rsidRDefault="00FB7C59" w:rsidP="007A015C">
      <w:pPr>
        <w:widowControl w:val="0"/>
        <w:tabs>
          <w:tab w:val="left" w:pos="1050"/>
        </w:tabs>
        <w:spacing w:after="0" w:line="240" w:lineRule="auto"/>
        <w:ind w:firstLine="284"/>
        <w:rPr>
          <w:rFonts w:ascii="Times New Roman" w:eastAsia="Times New Roman" w:hAnsi="Times New Roman" w:cs="Times New Roman"/>
          <w:sz w:val="28"/>
          <w:szCs w:val="28"/>
          <w:lang w:eastAsia="ru-RU"/>
        </w:rPr>
      </w:pPr>
    </w:p>
    <w:p w14:paraId="3210C354" w14:textId="77777777" w:rsidR="001326E9" w:rsidRPr="005957AE" w:rsidRDefault="001326E9" w:rsidP="007A015C">
      <w:pPr>
        <w:spacing w:line="240" w:lineRule="auto"/>
        <w:ind w:firstLine="284"/>
        <w:rPr>
          <w:rFonts w:ascii="Times New Roman" w:hAnsi="Times New Roman" w:cs="Times New Roman"/>
          <w:sz w:val="28"/>
          <w:szCs w:val="28"/>
        </w:rPr>
      </w:pPr>
      <w:r w:rsidRPr="005957AE">
        <w:rPr>
          <w:rFonts w:ascii="Times New Roman" w:hAnsi="Times New Roman" w:cs="Times New Roman"/>
          <w:sz w:val="28"/>
          <w:szCs w:val="28"/>
        </w:rPr>
        <w:br w:type="page"/>
      </w:r>
    </w:p>
    <w:p w14:paraId="482246AE" w14:textId="77777777" w:rsidR="009346CC" w:rsidRPr="005957AE" w:rsidRDefault="009346CC" w:rsidP="005957AE">
      <w:pPr>
        <w:widowControl w:val="0"/>
        <w:tabs>
          <w:tab w:val="left" w:pos="1050"/>
        </w:tabs>
        <w:spacing w:after="0" w:line="240" w:lineRule="auto"/>
        <w:ind w:firstLine="567"/>
        <w:rPr>
          <w:rFonts w:ascii="Times New Roman" w:eastAsia="Times New Roman" w:hAnsi="Times New Roman" w:cs="Times New Roman"/>
          <w:b/>
          <w:sz w:val="28"/>
          <w:szCs w:val="28"/>
          <w:lang w:eastAsia="ru-RU"/>
        </w:rPr>
      </w:pPr>
      <w:r w:rsidRPr="005957AE">
        <w:rPr>
          <w:rFonts w:ascii="Times New Roman" w:eastAsia="Times New Roman" w:hAnsi="Times New Roman" w:cs="Times New Roman"/>
          <w:b/>
          <w:sz w:val="28"/>
          <w:szCs w:val="28"/>
          <w:lang w:eastAsia="ru-RU"/>
        </w:rPr>
        <w:lastRenderedPageBreak/>
        <w:t>Интегрированный урок по информатике и алгебре по теме: «Решение квадратного уравнения»</w:t>
      </w:r>
    </w:p>
    <w:p w14:paraId="65FE60E4" w14:textId="77777777" w:rsidR="009346CC" w:rsidRPr="005957AE" w:rsidRDefault="009346CC" w:rsidP="005957AE">
      <w:pPr>
        <w:shd w:val="clear" w:color="auto" w:fill="FFFFFF"/>
        <w:spacing w:before="100" w:beforeAutospacing="1" w:after="100" w:afterAutospacing="1" w:line="240" w:lineRule="auto"/>
        <w:ind w:firstLine="567"/>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sz w:val="28"/>
          <w:szCs w:val="28"/>
          <w:lang w:eastAsia="ru-RU"/>
        </w:rPr>
        <w:t>Цели урока</w:t>
      </w:r>
      <w:proofErr w:type="gramStart"/>
      <w:r w:rsidRPr="005957AE">
        <w:rPr>
          <w:rFonts w:ascii="Times New Roman" w:eastAsia="Times New Roman" w:hAnsi="Times New Roman" w:cs="Times New Roman"/>
          <w:b/>
          <w:bCs/>
          <w:sz w:val="28"/>
          <w:szCs w:val="28"/>
          <w:lang w:eastAsia="ru-RU"/>
        </w:rPr>
        <w:t xml:space="preserve">: </w:t>
      </w:r>
      <w:r w:rsidRPr="005957AE">
        <w:rPr>
          <w:rFonts w:ascii="Times New Roman" w:eastAsia="Times New Roman" w:hAnsi="Times New Roman" w:cs="Times New Roman"/>
          <w:sz w:val="28"/>
          <w:szCs w:val="28"/>
          <w:lang w:eastAsia="ru-RU"/>
        </w:rPr>
        <w:t>Создать</w:t>
      </w:r>
      <w:proofErr w:type="gramEnd"/>
      <w:r w:rsidRPr="005957AE">
        <w:rPr>
          <w:rFonts w:ascii="Times New Roman" w:eastAsia="Times New Roman" w:hAnsi="Times New Roman" w:cs="Times New Roman"/>
          <w:sz w:val="28"/>
          <w:szCs w:val="28"/>
          <w:lang w:eastAsia="ru-RU"/>
        </w:rPr>
        <w:t xml:space="preserve"> программу для решения и анализа корней квадратного уравнения</w:t>
      </w:r>
    </w:p>
    <w:p w14:paraId="6AD8094E" w14:textId="77777777" w:rsidR="009346CC" w:rsidRPr="005957AE" w:rsidRDefault="009346CC" w:rsidP="007A015C">
      <w:pPr>
        <w:shd w:val="clear" w:color="auto" w:fill="FFFFFF"/>
        <w:spacing w:after="158" w:line="240" w:lineRule="auto"/>
        <w:ind w:firstLine="284"/>
        <w:rPr>
          <w:rFonts w:ascii="Times New Roman" w:eastAsia="Times New Roman" w:hAnsi="Times New Roman" w:cs="Times New Roman"/>
          <w:sz w:val="28"/>
          <w:szCs w:val="28"/>
          <w:lang w:eastAsia="ru-RU"/>
        </w:rPr>
      </w:pPr>
    </w:p>
    <w:p w14:paraId="7CE9E68D" w14:textId="77777777" w:rsidR="009346CC" w:rsidRPr="005957AE" w:rsidRDefault="009346CC" w:rsidP="007A015C">
      <w:pPr>
        <w:shd w:val="clear" w:color="auto" w:fill="FFFFFF"/>
        <w:spacing w:after="158"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sz w:val="28"/>
          <w:szCs w:val="28"/>
          <w:lang w:eastAsia="ru-RU"/>
        </w:rPr>
        <w:t>Задачи урока:</w:t>
      </w:r>
    </w:p>
    <w:p w14:paraId="343E9ABF" w14:textId="77777777" w:rsidR="009346CC" w:rsidRPr="005957AE" w:rsidRDefault="009346CC"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Образовательные</w:t>
      </w:r>
      <w:r w:rsidRPr="005957AE">
        <w:rPr>
          <w:rFonts w:ascii="Times New Roman" w:eastAsia="Times New Roman" w:hAnsi="Times New Roman" w:cs="Times New Roman"/>
          <w:sz w:val="28"/>
          <w:szCs w:val="28"/>
          <w:lang w:eastAsia="ru-RU"/>
        </w:rPr>
        <w:t>:</w:t>
      </w:r>
    </w:p>
    <w:p w14:paraId="60C35E09" w14:textId="77777777" w:rsidR="009346CC" w:rsidRPr="005957AE" w:rsidRDefault="009346CC"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проверка умений учащихся в написании программ</w:t>
      </w:r>
    </w:p>
    <w:p w14:paraId="41FB7881" w14:textId="77777777" w:rsidR="009346CC" w:rsidRPr="005957AE" w:rsidRDefault="009346CC"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закрепление знаний основных алгоритмических структур в среде разработки «Кумир»;</w:t>
      </w:r>
    </w:p>
    <w:p w14:paraId="674AC2A7" w14:textId="77777777" w:rsidR="009346CC" w:rsidRPr="005957AE" w:rsidRDefault="009346CC"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умение применять формулы для нахождения корней квадратного уравнения;</w:t>
      </w:r>
    </w:p>
    <w:p w14:paraId="3A1A800C" w14:textId="77777777" w:rsidR="009346CC" w:rsidRPr="005957AE" w:rsidRDefault="009346CC"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формирование умения устанавливать отношения между предметами с помощью прикладных программ;</w:t>
      </w:r>
    </w:p>
    <w:p w14:paraId="25AF1E1C" w14:textId="77777777" w:rsidR="009346CC" w:rsidRPr="005957AE" w:rsidRDefault="009346CC"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отработка заданий ОГЭ по информатике;</w:t>
      </w:r>
    </w:p>
    <w:p w14:paraId="4A22D22B" w14:textId="64B06808" w:rsidR="009346CC" w:rsidRPr="005957AE" w:rsidRDefault="009346CC"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применение полученных знаний на практике.</w:t>
      </w:r>
    </w:p>
    <w:p w14:paraId="34E585BA" w14:textId="77777777" w:rsidR="009346CC" w:rsidRPr="005957AE" w:rsidRDefault="009346CC"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Развивающие</w:t>
      </w:r>
      <w:r w:rsidRPr="005957AE">
        <w:rPr>
          <w:rFonts w:ascii="Times New Roman" w:eastAsia="Times New Roman" w:hAnsi="Times New Roman" w:cs="Times New Roman"/>
          <w:sz w:val="28"/>
          <w:szCs w:val="28"/>
          <w:lang w:eastAsia="ru-RU"/>
        </w:rPr>
        <w:t>:</w:t>
      </w:r>
    </w:p>
    <w:p w14:paraId="6447FCB2" w14:textId="77777777" w:rsidR="009346CC" w:rsidRPr="005957AE" w:rsidRDefault="009346CC"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развитие логического мышления, умения алгоритмизировать поставленную задачу;</w:t>
      </w:r>
    </w:p>
    <w:p w14:paraId="38B6277C" w14:textId="77777777" w:rsidR="009346CC" w:rsidRPr="005957AE" w:rsidRDefault="009346CC"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развитие умения применять информационные технологии для оформления работ и решения задач в соответствии с современными требованиями.</w:t>
      </w:r>
    </w:p>
    <w:p w14:paraId="3F158C53" w14:textId="77777777" w:rsidR="009346CC" w:rsidRPr="005957AE" w:rsidRDefault="009346CC" w:rsidP="007A015C">
      <w:pPr>
        <w:numPr>
          <w:ilvl w:val="0"/>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Воспитательные</w:t>
      </w:r>
      <w:r w:rsidRPr="005957AE">
        <w:rPr>
          <w:rFonts w:ascii="Times New Roman" w:eastAsia="Times New Roman" w:hAnsi="Times New Roman" w:cs="Times New Roman"/>
          <w:sz w:val="28"/>
          <w:szCs w:val="28"/>
          <w:lang w:eastAsia="ru-RU"/>
        </w:rPr>
        <w:t>:</w:t>
      </w:r>
    </w:p>
    <w:p w14:paraId="38B5228C" w14:textId="77777777" w:rsidR="009346CC" w:rsidRPr="005957AE" w:rsidRDefault="009346CC"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воспитание информационной культуры;</w:t>
      </w:r>
    </w:p>
    <w:p w14:paraId="17FB18E6" w14:textId="77777777" w:rsidR="009346CC" w:rsidRPr="005957AE" w:rsidRDefault="009346CC" w:rsidP="007A015C">
      <w:pPr>
        <w:numPr>
          <w:ilvl w:val="1"/>
          <w:numId w:val="24"/>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стимулирование познавательной деятельности постановкой проблемных вопросов и заданий;</w:t>
      </w:r>
    </w:p>
    <w:p w14:paraId="16F6E056" w14:textId="77777777" w:rsidR="009346CC" w:rsidRPr="005957AE" w:rsidRDefault="009346CC" w:rsidP="007A015C">
      <w:pPr>
        <w:pStyle w:val="aa"/>
        <w:ind w:firstLine="284"/>
        <w:rPr>
          <w:rFonts w:ascii="Times New Roman" w:hAnsi="Times New Roman"/>
          <w:b/>
          <w:sz w:val="28"/>
          <w:szCs w:val="28"/>
        </w:rPr>
      </w:pPr>
      <w:r w:rsidRPr="005957AE">
        <w:rPr>
          <w:rFonts w:ascii="Times New Roman" w:hAnsi="Times New Roman"/>
          <w:b/>
          <w:sz w:val="28"/>
          <w:szCs w:val="28"/>
        </w:rPr>
        <w:t xml:space="preserve">Технологии: </w:t>
      </w:r>
    </w:p>
    <w:p w14:paraId="1809003D" w14:textId="77777777" w:rsidR="009346CC" w:rsidRPr="005957AE" w:rsidRDefault="009346CC" w:rsidP="007A015C">
      <w:pPr>
        <w:numPr>
          <w:ilvl w:val="0"/>
          <w:numId w:val="22"/>
        </w:numPr>
        <w:spacing w:after="0" w:line="240" w:lineRule="auto"/>
        <w:ind w:firstLine="284"/>
        <w:rPr>
          <w:rFonts w:ascii="Times New Roman" w:hAnsi="Times New Roman" w:cs="Times New Roman"/>
          <w:sz w:val="28"/>
          <w:szCs w:val="28"/>
          <w:u w:val="single"/>
        </w:rPr>
      </w:pPr>
      <w:r w:rsidRPr="005957AE">
        <w:rPr>
          <w:rFonts w:ascii="Times New Roman" w:hAnsi="Times New Roman" w:cs="Times New Roman"/>
          <w:sz w:val="28"/>
          <w:szCs w:val="28"/>
        </w:rPr>
        <w:t>Информационно-коммуникационные технологии;</w:t>
      </w:r>
    </w:p>
    <w:p w14:paraId="2C5AD218" w14:textId="77777777" w:rsidR="009346CC" w:rsidRPr="005957AE" w:rsidRDefault="009346CC"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Технология «Критического мышления»</w:t>
      </w:r>
    </w:p>
    <w:p w14:paraId="333AA375" w14:textId="77777777" w:rsidR="009346CC" w:rsidRPr="005957AE" w:rsidRDefault="009346CC"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Исследование в обучении</w:t>
      </w:r>
      <w:r w:rsidRPr="005957AE">
        <w:rPr>
          <w:rFonts w:ascii="Times New Roman" w:hAnsi="Times New Roman" w:cs="Times New Roman"/>
          <w:sz w:val="28"/>
          <w:szCs w:val="28"/>
          <w:lang w:val="en-US"/>
        </w:rPr>
        <w:t>;</w:t>
      </w:r>
    </w:p>
    <w:p w14:paraId="6B9D96F1" w14:textId="77777777" w:rsidR="009346CC" w:rsidRPr="005957AE" w:rsidRDefault="009346CC"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 xml:space="preserve">Здоровьесберегающая технология  </w:t>
      </w:r>
    </w:p>
    <w:p w14:paraId="17B49AC8" w14:textId="77777777" w:rsidR="009346CC" w:rsidRPr="005957AE" w:rsidRDefault="009346CC" w:rsidP="007A015C">
      <w:pPr>
        <w:spacing w:line="240" w:lineRule="auto"/>
        <w:ind w:firstLine="284"/>
        <w:rPr>
          <w:rFonts w:ascii="Times New Roman" w:hAnsi="Times New Roman" w:cs="Times New Roman"/>
          <w:b/>
          <w:sz w:val="28"/>
          <w:szCs w:val="28"/>
        </w:rPr>
      </w:pPr>
    </w:p>
    <w:p w14:paraId="06A2AE9F" w14:textId="77777777" w:rsidR="009346CC" w:rsidRPr="005957AE" w:rsidRDefault="009346CC" w:rsidP="007A015C">
      <w:pPr>
        <w:spacing w:line="240" w:lineRule="auto"/>
        <w:ind w:firstLine="284"/>
        <w:rPr>
          <w:rFonts w:ascii="Times New Roman" w:hAnsi="Times New Roman" w:cs="Times New Roman"/>
          <w:sz w:val="28"/>
          <w:szCs w:val="28"/>
        </w:rPr>
      </w:pPr>
      <w:r w:rsidRPr="005957AE">
        <w:rPr>
          <w:rFonts w:ascii="Times New Roman" w:hAnsi="Times New Roman" w:cs="Times New Roman"/>
          <w:b/>
          <w:sz w:val="28"/>
          <w:szCs w:val="28"/>
        </w:rPr>
        <w:t>Оборудование:</w:t>
      </w:r>
      <w:r w:rsidRPr="005957AE">
        <w:rPr>
          <w:rFonts w:ascii="Times New Roman" w:hAnsi="Times New Roman" w:cs="Times New Roman"/>
          <w:sz w:val="28"/>
          <w:szCs w:val="28"/>
        </w:rPr>
        <w:t xml:space="preserve"> </w:t>
      </w:r>
    </w:p>
    <w:p w14:paraId="2A11B393" w14:textId="77777777" w:rsidR="009346CC" w:rsidRPr="005957AE" w:rsidRDefault="009346CC" w:rsidP="007A015C">
      <w:pPr>
        <w:spacing w:line="240" w:lineRule="auto"/>
        <w:ind w:left="360" w:firstLine="284"/>
        <w:rPr>
          <w:rFonts w:ascii="Times New Roman" w:hAnsi="Times New Roman" w:cs="Times New Roman"/>
          <w:sz w:val="28"/>
          <w:szCs w:val="28"/>
        </w:rPr>
      </w:pPr>
      <w:r w:rsidRPr="005957AE">
        <w:rPr>
          <w:rFonts w:ascii="Times New Roman" w:hAnsi="Times New Roman" w:cs="Times New Roman"/>
          <w:sz w:val="28"/>
          <w:szCs w:val="28"/>
        </w:rPr>
        <w:t>Компьютер, мультимедиа проектор, экран, среда программирования «Кумир»</w:t>
      </w:r>
    </w:p>
    <w:p w14:paraId="0422CF85" w14:textId="77777777" w:rsidR="009346CC" w:rsidRPr="005957AE" w:rsidRDefault="009346CC" w:rsidP="007A015C">
      <w:pPr>
        <w:spacing w:line="240" w:lineRule="auto"/>
        <w:ind w:firstLine="284"/>
        <w:rPr>
          <w:rFonts w:ascii="Times New Roman" w:hAnsi="Times New Roman" w:cs="Times New Roman"/>
          <w:sz w:val="28"/>
          <w:szCs w:val="28"/>
        </w:rPr>
      </w:pPr>
      <w:r w:rsidRPr="005957AE">
        <w:rPr>
          <w:rFonts w:ascii="Times New Roman" w:hAnsi="Times New Roman" w:cs="Times New Roman"/>
          <w:sz w:val="28"/>
          <w:szCs w:val="28"/>
        </w:rPr>
        <w:br w:type="page"/>
      </w:r>
    </w:p>
    <w:p w14:paraId="467FCEDF" w14:textId="77777777" w:rsidR="008A5A27" w:rsidRPr="005957AE" w:rsidRDefault="008A5A27" w:rsidP="00C21976">
      <w:pPr>
        <w:widowControl w:val="0"/>
        <w:tabs>
          <w:tab w:val="left" w:pos="1050"/>
        </w:tabs>
        <w:spacing w:after="0" w:line="240" w:lineRule="auto"/>
        <w:ind w:firstLine="567"/>
        <w:rPr>
          <w:rFonts w:ascii="Times New Roman" w:eastAsia="Times New Roman" w:hAnsi="Times New Roman" w:cs="Times New Roman"/>
          <w:b/>
          <w:sz w:val="28"/>
          <w:szCs w:val="28"/>
          <w:lang w:eastAsia="ru-RU"/>
        </w:rPr>
      </w:pPr>
      <w:r w:rsidRPr="005957AE">
        <w:rPr>
          <w:rFonts w:ascii="Times New Roman" w:eastAsia="Times New Roman" w:hAnsi="Times New Roman" w:cs="Times New Roman"/>
          <w:b/>
          <w:sz w:val="28"/>
          <w:szCs w:val="28"/>
          <w:lang w:eastAsia="ru-RU"/>
        </w:rPr>
        <w:lastRenderedPageBreak/>
        <w:t>Интегрированный урок по информатике и биологии по теме: «Моделирование биологических процессов»</w:t>
      </w:r>
    </w:p>
    <w:p w14:paraId="30302BA3" w14:textId="77777777" w:rsidR="008A5A27" w:rsidRPr="005957AE" w:rsidRDefault="008A5A27" w:rsidP="007A015C">
      <w:pPr>
        <w:shd w:val="clear" w:color="auto" w:fill="FFFFFF"/>
        <w:spacing w:after="158" w:line="240" w:lineRule="auto"/>
        <w:ind w:firstLine="284"/>
        <w:rPr>
          <w:rFonts w:ascii="Times New Roman" w:eastAsia="Times New Roman" w:hAnsi="Times New Roman" w:cs="Times New Roman"/>
          <w:sz w:val="28"/>
          <w:szCs w:val="28"/>
          <w:lang w:eastAsia="ru-RU"/>
        </w:rPr>
      </w:pPr>
    </w:p>
    <w:p w14:paraId="4306D1E6" w14:textId="77777777" w:rsidR="008A5A27" w:rsidRPr="005957AE" w:rsidRDefault="008A5A27" w:rsidP="007A015C">
      <w:pPr>
        <w:shd w:val="clear" w:color="auto" w:fill="FFFFFF"/>
        <w:spacing w:after="158"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Цель урока: используя метод проектов построить графики биоритмов среде MS Excel</w:t>
      </w:r>
    </w:p>
    <w:p w14:paraId="77AF3B8B" w14:textId="77777777" w:rsidR="008A5A27" w:rsidRPr="005957AE" w:rsidRDefault="008A5A27" w:rsidP="007A015C">
      <w:pPr>
        <w:shd w:val="clear" w:color="auto" w:fill="FFFFFF"/>
        <w:spacing w:after="158"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b/>
          <w:bCs/>
          <w:sz w:val="28"/>
          <w:szCs w:val="28"/>
          <w:lang w:eastAsia="ru-RU"/>
        </w:rPr>
        <w:t>Задачи урока:</w:t>
      </w:r>
    </w:p>
    <w:p w14:paraId="188C3F48" w14:textId="77777777" w:rsidR="008A5A27" w:rsidRPr="005957AE" w:rsidRDefault="008A5A27" w:rsidP="007A015C">
      <w:pPr>
        <w:shd w:val="clear" w:color="auto" w:fill="FFFFFF"/>
        <w:spacing w:before="100" w:beforeAutospacing="1" w:after="100" w:afterAutospacing="1" w:line="240" w:lineRule="auto"/>
        <w:ind w:left="720"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Образовательные</w:t>
      </w:r>
      <w:r w:rsidRPr="005957AE">
        <w:rPr>
          <w:rFonts w:ascii="Times New Roman" w:eastAsia="Times New Roman" w:hAnsi="Times New Roman" w:cs="Times New Roman"/>
          <w:sz w:val="28"/>
          <w:szCs w:val="28"/>
          <w:lang w:eastAsia="ru-RU"/>
        </w:rPr>
        <w:t>:</w:t>
      </w:r>
    </w:p>
    <w:p w14:paraId="57646354" w14:textId="77777777" w:rsidR="008A5A27" w:rsidRPr="005957AE" w:rsidRDefault="008A5A27" w:rsidP="007A015C">
      <w:pPr>
        <w:numPr>
          <w:ilvl w:val="0"/>
          <w:numId w:val="30"/>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закрепить и проверить навыки работы среде MS Excel;</w:t>
      </w:r>
    </w:p>
    <w:p w14:paraId="414373DE" w14:textId="77777777" w:rsidR="008A5A27" w:rsidRPr="005957AE" w:rsidRDefault="008A5A27" w:rsidP="007A015C">
      <w:pPr>
        <w:numPr>
          <w:ilvl w:val="0"/>
          <w:numId w:val="30"/>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закрепить умение строить и анализировать графики, обобщать и делать выводы, обосновывать свою точку зрения;</w:t>
      </w:r>
    </w:p>
    <w:p w14:paraId="53C0EA22" w14:textId="77777777" w:rsidR="008A5A27" w:rsidRPr="005957AE" w:rsidRDefault="008A5A27" w:rsidP="007A015C">
      <w:pPr>
        <w:shd w:val="clear" w:color="auto" w:fill="FFFFFF"/>
        <w:spacing w:before="100" w:beforeAutospacing="1" w:after="100" w:afterAutospacing="1" w:line="240" w:lineRule="auto"/>
        <w:ind w:left="1068"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w:t>
      </w:r>
    </w:p>
    <w:p w14:paraId="2AE2F611" w14:textId="77777777" w:rsidR="008A5A27" w:rsidRPr="005957AE" w:rsidRDefault="008A5A27" w:rsidP="007A015C">
      <w:pPr>
        <w:shd w:val="clear" w:color="auto" w:fill="FFFFFF"/>
        <w:spacing w:before="100" w:beforeAutospacing="1" w:after="100" w:afterAutospacing="1" w:line="240" w:lineRule="auto"/>
        <w:ind w:left="720"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Развивающие</w:t>
      </w:r>
      <w:r w:rsidRPr="005957AE">
        <w:rPr>
          <w:rFonts w:ascii="Times New Roman" w:eastAsia="Times New Roman" w:hAnsi="Times New Roman" w:cs="Times New Roman"/>
          <w:sz w:val="28"/>
          <w:szCs w:val="28"/>
          <w:lang w:eastAsia="ru-RU"/>
        </w:rPr>
        <w:t>:</w:t>
      </w:r>
    </w:p>
    <w:p w14:paraId="6006AA3D" w14:textId="77777777" w:rsidR="008A5A27" w:rsidRPr="005957AE" w:rsidRDefault="008A5A27" w:rsidP="007A015C">
      <w:pPr>
        <w:numPr>
          <w:ilvl w:val="0"/>
          <w:numId w:val="29"/>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показать межпредметную связь учебных предметов – биология, алгебра и информатика;</w:t>
      </w:r>
    </w:p>
    <w:p w14:paraId="7ABDCB9C" w14:textId="77777777" w:rsidR="008A5A27" w:rsidRPr="005957AE" w:rsidRDefault="008A5A27" w:rsidP="007A015C">
      <w:pPr>
        <w:numPr>
          <w:ilvl w:val="0"/>
          <w:numId w:val="29"/>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развитие логического мышления, умения алгоритмизировать поставленную задачу;</w:t>
      </w:r>
    </w:p>
    <w:p w14:paraId="5E391DA0" w14:textId="77777777" w:rsidR="008A5A27" w:rsidRPr="005957AE" w:rsidRDefault="008A5A27" w:rsidP="007A015C">
      <w:pPr>
        <w:numPr>
          <w:ilvl w:val="0"/>
          <w:numId w:val="29"/>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развитие умения применять информационные технологии для оформления работ и решения задач в соответствии с современными требованиями.</w:t>
      </w:r>
    </w:p>
    <w:p w14:paraId="50326A00" w14:textId="77777777" w:rsidR="008A5A27" w:rsidRPr="005957AE" w:rsidRDefault="008A5A27" w:rsidP="007A015C">
      <w:pPr>
        <w:numPr>
          <w:ilvl w:val="0"/>
          <w:numId w:val="29"/>
        </w:numPr>
        <w:shd w:val="clear" w:color="auto" w:fill="FFFFFF"/>
        <w:spacing w:before="100" w:beforeAutospacing="1" w:after="100" w:afterAutospacing="1" w:line="240" w:lineRule="auto"/>
        <w:ind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закрепить навыки индивидуальной и групповой работы учащихся</w:t>
      </w:r>
    </w:p>
    <w:p w14:paraId="39196AE6" w14:textId="77777777" w:rsidR="008A5A27" w:rsidRPr="005957AE" w:rsidRDefault="008A5A27" w:rsidP="007A015C">
      <w:pPr>
        <w:shd w:val="clear" w:color="auto" w:fill="FFFFFF"/>
        <w:spacing w:before="100" w:beforeAutospacing="1" w:after="100" w:afterAutospacing="1" w:line="240" w:lineRule="auto"/>
        <w:ind w:left="708"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i/>
          <w:iCs/>
          <w:sz w:val="28"/>
          <w:szCs w:val="28"/>
          <w:lang w:eastAsia="ru-RU"/>
        </w:rPr>
        <w:t>Воспитательные</w:t>
      </w:r>
      <w:r w:rsidRPr="005957AE">
        <w:rPr>
          <w:rFonts w:ascii="Times New Roman" w:eastAsia="Times New Roman" w:hAnsi="Times New Roman" w:cs="Times New Roman"/>
          <w:sz w:val="28"/>
          <w:szCs w:val="28"/>
          <w:lang w:eastAsia="ru-RU"/>
        </w:rPr>
        <w:t>:</w:t>
      </w:r>
    </w:p>
    <w:p w14:paraId="1F26DEC9" w14:textId="77777777" w:rsidR="008A5A27" w:rsidRPr="005957AE" w:rsidRDefault="008A5A27" w:rsidP="007A015C">
      <w:pPr>
        <w:numPr>
          <w:ilvl w:val="1"/>
          <w:numId w:val="24"/>
        </w:numPr>
        <w:shd w:val="clear" w:color="auto" w:fill="FFFFFF"/>
        <w:tabs>
          <w:tab w:val="clear" w:pos="1440"/>
        </w:tabs>
        <w:spacing w:before="100" w:beforeAutospacing="1" w:after="100" w:afterAutospacing="1" w:line="240" w:lineRule="auto"/>
        <w:ind w:left="1134"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воспитание информационной культуры;</w:t>
      </w:r>
    </w:p>
    <w:p w14:paraId="313D87B5" w14:textId="77777777" w:rsidR="008A5A27" w:rsidRPr="005957AE" w:rsidRDefault="008A5A27" w:rsidP="007A015C">
      <w:pPr>
        <w:numPr>
          <w:ilvl w:val="1"/>
          <w:numId w:val="24"/>
        </w:numPr>
        <w:shd w:val="clear" w:color="auto" w:fill="FFFFFF"/>
        <w:tabs>
          <w:tab w:val="clear" w:pos="1440"/>
          <w:tab w:val="num" w:pos="1134"/>
        </w:tabs>
        <w:spacing w:before="100" w:beforeAutospacing="1" w:after="100" w:afterAutospacing="1" w:line="240" w:lineRule="auto"/>
        <w:ind w:left="1134" w:firstLine="284"/>
        <w:rPr>
          <w:rFonts w:ascii="Times New Roman" w:eastAsia="Times New Roman" w:hAnsi="Times New Roman" w:cs="Times New Roman"/>
          <w:sz w:val="28"/>
          <w:szCs w:val="28"/>
          <w:lang w:eastAsia="ru-RU"/>
        </w:rPr>
      </w:pPr>
      <w:r w:rsidRPr="005957AE">
        <w:rPr>
          <w:rFonts w:ascii="Times New Roman" w:eastAsia="Times New Roman" w:hAnsi="Times New Roman" w:cs="Times New Roman"/>
          <w:sz w:val="28"/>
          <w:szCs w:val="28"/>
          <w:lang w:eastAsia="ru-RU"/>
        </w:rPr>
        <w:t>стимулирование познавательной деятельности постановкой проблемных вопросов и заданий;</w:t>
      </w:r>
    </w:p>
    <w:p w14:paraId="208BF78F" w14:textId="77777777" w:rsidR="008A5A27" w:rsidRPr="005957AE" w:rsidRDefault="008A5A27" w:rsidP="007A015C">
      <w:pPr>
        <w:pStyle w:val="aa"/>
        <w:ind w:firstLine="284"/>
        <w:rPr>
          <w:rFonts w:ascii="Times New Roman" w:hAnsi="Times New Roman"/>
          <w:b/>
          <w:sz w:val="28"/>
          <w:szCs w:val="28"/>
        </w:rPr>
      </w:pPr>
      <w:r w:rsidRPr="005957AE">
        <w:rPr>
          <w:rFonts w:ascii="Times New Roman" w:hAnsi="Times New Roman"/>
          <w:b/>
          <w:sz w:val="28"/>
          <w:szCs w:val="28"/>
        </w:rPr>
        <w:t xml:space="preserve">Технологии: </w:t>
      </w:r>
    </w:p>
    <w:p w14:paraId="34A4E365" w14:textId="77777777" w:rsidR="008A5A27" w:rsidRPr="005957AE" w:rsidRDefault="008A5A27" w:rsidP="007A015C">
      <w:pPr>
        <w:numPr>
          <w:ilvl w:val="0"/>
          <w:numId w:val="22"/>
        </w:numPr>
        <w:spacing w:after="0" w:line="240" w:lineRule="auto"/>
        <w:ind w:firstLine="284"/>
        <w:rPr>
          <w:rFonts w:ascii="Times New Roman" w:hAnsi="Times New Roman" w:cs="Times New Roman"/>
          <w:sz w:val="28"/>
          <w:szCs w:val="28"/>
          <w:u w:val="single"/>
        </w:rPr>
      </w:pPr>
      <w:r w:rsidRPr="005957AE">
        <w:rPr>
          <w:rFonts w:ascii="Times New Roman" w:hAnsi="Times New Roman" w:cs="Times New Roman"/>
          <w:sz w:val="28"/>
          <w:szCs w:val="28"/>
        </w:rPr>
        <w:t>Информационно-коммуникационные технологии;</w:t>
      </w:r>
    </w:p>
    <w:p w14:paraId="34B4673E" w14:textId="77777777" w:rsidR="008A5A27" w:rsidRPr="005957AE" w:rsidRDefault="008A5A27"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Исследование в обучении</w:t>
      </w:r>
      <w:r w:rsidRPr="005957AE">
        <w:rPr>
          <w:rFonts w:ascii="Times New Roman" w:hAnsi="Times New Roman" w:cs="Times New Roman"/>
          <w:sz w:val="28"/>
          <w:szCs w:val="28"/>
          <w:lang w:val="en-US"/>
        </w:rPr>
        <w:t>;</w:t>
      </w:r>
    </w:p>
    <w:p w14:paraId="07E98F4B" w14:textId="77777777" w:rsidR="008A5A27" w:rsidRPr="005957AE" w:rsidRDefault="008A5A27"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Работа в группах;</w:t>
      </w:r>
    </w:p>
    <w:p w14:paraId="262AD497" w14:textId="77777777" w:rsidR="008A5A27" w:rsidRPr="005957AE" w:rsidRDefault="008A5A27" w:rsidP="007A015C">
      <w:pPr>
        <w:numPr>
          <w:ilvl w:val="0"/>
          <w:numId w:val="22"/>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 xml:space="preserve">Здоровьесберегающая технология  </w:t>
      </w:r>
    </w:p>
    <w:p w14:paraId="542A5C00" w14:textId="77777777" w:rsidR="008A5A27" w:rsidRPr="005957AE" w:rsidRDefault="008A5A27" w:rsidP="007A015C">
      <w:pPr>
        <w:spacing w:line="240" w:lineRule="auto"/>
        <w:ind w:firstLine="284"/>
        <w:rPr>
          <w:rFonts w:ascii="Times New Roman" w:hAnsi="Times New Roman" w:cs="Times New Roman"/>
          <w:b/>
          <w:sz w:val="28"/>
          <w:szCs w:val="28"/>
        </w:rPr>
      </w:pPr>
    </w:p>
    <w:p w14:paraId="78186036" w14:textId="77777777" w:rsidR="008A5A27" w:rsidRPr="005957AE" w:rsidRDefault="008A5A27" w:rsidP="007A015C">
      <w:pPr>
        <w:spacing w:line="240" w:lineRule="auto"/>
        <w:ind w:firstLine="284"/>
        <w:rPr>
          <w:rFonts w:ascii="Times New Roman" w:hAnsi="Times New Roman" w:cs="Times New Roman"/>
          <w:sz w:val="28"/>
          <w:szCs w:val="28"/>
        </w:rPr>
      </w:pPr>
      <w:r w:rsidRPr="005957AE">
        <w:rPr>
          <w:rFonts w:ascii="Times New Roman" w:hAnsi="Times New Roman" w:cs="Times New Roman"/>
          <w:b/>
          <w:sz w:val="28"/>
          <w:szCs w:val="28"/>
        </w:rPr>
        <w:t>Оборудование:</w:t>
      </w:r>
      <w:r w:rsidRPr="005957AE">
        <w:rPr>
          <w:rFonts w:ascii="Times New Roman" w:hAnsi="Times New Roman" w:cs="Times New Roman"/>
          <w:sz w:val="28"/>
          <w:szCs w:val="28"/>
        </w:rPr>
        <w:t xml:space="preserve"> </w:t>
      </w:r>
    </w:p>
    <w:p w14:paraId="5A2FED41" w14:textId="77777777" w:rsidR="008A5A27" w:rsidRPr="005957AE" w:rsidRDefault="008A5A27" w:rsidP="007A015C">
      <w:pPr>
        <w:spacing w:line="240" w:lineRule="auto"/>
        <w:ind w:left="360" w:firstLine="284"/>
        <w:rPr>
          <w:rFonts w:ascii="Times New Roman" w:hAnsi="Times New Roman" w:cs="Times New Roman"/>
          <w:sz w:val="28"/>
          <w:szCs w:val="28"/>
        </w:rPr>
      </w:pPr>
      <w:r w:rsidRPr="005957AE">
        <w:rPr>
          <w:rFonts w:ascii="Times New Roman" w:hAnsi="Times New Roman" w:cs="Times New Roman"/>
          <w:sz w:val="28"/>
          <w:szCs w:val="28"/>
        </w:rPr>
        <w:t xml:space="preserve">Компьютер, мультимедиа проектор, экран, </w:t>
      </w:r>
      <w:r w:rsidRPr="005957AE">
        <w:rPr>
          <w:rFonts w:ascii="Times New Roman" w:hAnsi="Times New Roman" w:cs="Times New Roman"/>
          <w:sz w:val="28"/>
          <w:szCs w:val="28"/>
          <w:lang w:val="en-US"/>
        </w:rPr>
        <w:t>MS</w:t>
      </w:r>
      <w:r w:rsidRPr="005957AE">
        <w:rPr>
          <w:rFonts w:ascii="Times New Roman" w:hAnsi="Times New Roman" w:cs="Times New Roman"/>
          <w:sz w:val="28"/>
          <w:szCs w:val="28"/>
        </w:rPr>
        <w:t xml:space="preserve"> </w:t>
      </w:r>
      <w:r w:rsidRPr="005957AE">
        <w:rPr>
          <w:rFonts w:ascii="Times New Roman" w:hAnsi="Times New Roman" w:cs="Times New Roman"/>
          <w:sz w:val="28"/>
          <w:szCs w:val="28"/>
          <w:lang w:val="en-US"/>
        </w:rPr>
        <w:t>Excel</w:t>
      </w:r>
    </w:p>
    <w:p w14:paraId="7BADB758" w14:textId="77777777" w:rsidR="009346CC" w:rsidRPr="005957AE" w:rsidRDefault="009346CC" w:rsidP="007A015C">
      <w:pPr>
        <w:spacing w:line="240" w:lineRule="auto"/>
        <w:ind w:left="360" w:firstLine="284"/>
        <w:rPr>
          <w:rFonts w:ascii="Times New Roman" w:hAnsi="Times New Roman" w:cs="Times New Roman"/>
          <w:sz w:val="28"/>
          <w:szCs w:val="28"/>
        </w:rPr>
      </w:pPr>
    </w:p>
    <w:p w14:paraId="525F97EA" w14:textId="77777777" w:rsidR="00102E67" w:rsidRPr="005957AE" w:rsidRDefault="00102E67" w:rsidP="007A015C">
      <w:pPr>
        <w:tabs>
          <w:tab w:val="left" w:pos="3661"/>
        </w:tabs>
        <w:spacing w:after="0" w:line="240" w:lineRule="auto"/>
        <w:ind w:left="720" w:firstLine="284"/>
        <w:rPr>
          <w:rFonts w:ascii="Times New Roman" w:hAnsi="Times New Roman" w:cs="Times New Roman"/>
          <w:sz w:val="28"/>
          <w:szCs w:val="28"/>
        </w:rPr>
      </w:pPr>
      <w:r w:rsidRPr="005957AE">
        <w:rPr>
          <w:rFonts w:ascii="Times New Roman" w:hAnsi="Times New Roman" w:cs="Times New Roman"/>
          <w:sz w:val="28"/>
          <w:szCs w:val="28"/>
        </w:rPr>
        <w:lastRenderedPageBreak/>
        <w:t>Описать результаты анализа модели, ориентируясь на следующие вопросы:</w:t>
      </w:r>
    </w:p>
    <w:p w14:paraId="3853CA0B" w14:textId="77777777" w:rsidR="00102E67" w:rsidRPr="005957AE" w:rsidRDefault="00102E67" w:rsidP="00AD7120">
      <w:pPr>
        <w:numPr>
          <w:ilvl w:val="0"/>
          <w:numId w:val="31"/>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Что, на ваш взгляд, показывают суммарные графики биоритмов? Что можно по ним определить?</w:t>
      </w:r>
    </w:p>
    <w:p w14:paraId="017AE044" w14:textId="77777777" w:rsidR="00102E67" w:rsidRPr="005957AE" w:rsidRDefault="00102E67" w:rsidP="00AD7120">
      <w:pPr>
        <w:numPr>
          <w:ilvl w:val="0"/>
          <w:numId w:val="31"/>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 xml:space="preserve">Какая из трех кривых показывает вашу наилучшую / наихудшую совместимость с другом? </w:t>
      </w:r>
    </w:p>
    <w:p w14:paraId="61FA4321" w14:textId="77777777" w:rsidR="00102E67" w:rsidRPr="005957AE" w:rsidRDefault="00102E67" w:rsidP="00AD7120">
      <w:pPr>
        <w:numPr>
          <w:ilvl w:val="0"/>
          <w:numId w:val="31"/>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Проанализировав диаграмму, выбрать наиболее благоприятные дни для совместного с другом участия в командной игре, например, в футбольной команде. Можно ли вам с другом вообще выступать в соревнованиях как команда? Ответ обоснуйте.</w:t>
      </w:r>
    </w:p>
    <w:p w14:paraId="58EE2C31" w14:textId="77777777" w:rsidR="00102E67" w:rsidRPr="005957AE" w:rsidRDefault="00102E67" w:rsidP="00AD7120">
      <w:pPr>
        <w:numPr>
          <w:ilvl w:val="0"/>
          <w:numId w:val="31"/>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Выбрать дни, когда вам не рекомендуется общаться. Что можно ожидать в эти дни?</w:t>
      </w:r>
    </w:p>
    <w:p w14:paraId="44224BFC" w14:textId="77777777" w:rsidR="00102E67" w:rsidRPr="005957AE" w:rsidRDefault="00102E67" w:rsidP="00AD7120">
      <w:pPr>
        <w:numPr>
          <w:ilvl w:val="0"/>
          <w:numId w:val="31"/>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Спрогнозировать результат вашего совместного разгадывания конкурсного кроссворда в указанные дни месяца, например, 10-го, 15-го и 21-го.</w:t>
      </w:r>
    </w:p>
    <w:p w14:paraId="72C9E9DF" w14:textId="77777777" w:rsidR="00102E67" w:rsidRPr="005957AE" w:rsidRDefault="00102E67" w:rsidP="00AD7120">
      <w:pPr>
        <w:numPr>
          <w:ilvl w:val="0"/>
          <w:numId w:val="31"/>
        </w:numPr>
        <w:spacing w:after="0" w:line="240" w:lineRule="auto"/>
        <w:ind w:firstLine="284"/>
        <w:rPr>
          <w:rFonts w:ascii="Times New Roman" w:hAnsi="Times New Roman" w:cs="Times New Roman"/>
          <w:sz w:val="28"/>
          <w:szCs w:val="28"/>
        </w:rPr>
      </w:pPr>
      <w:r w:rsidRPr="005957AE">
        <w:rPr>
          <w:rFonts w:ascii="Times New Roman" w:hAnsi="Times New Roman" w:cs="Times New Roman"/>
          <w:sz w:val="28"/>
          <w:szCs w:val="28"/>
        </w:rPr>
        <w:t>В какой области деятельности вы могли бы преуспеть в паре с другом?</w:t>
      </w:r>
    </w:p>
    <w:p w14:paraId="471DFC5C" w14:textId="77777777" w:rsidR="008A5A27" w:rsidRPr="005957AE" w:rsidRDefault="008A5A27" w:rsidP="007A015C">
      <w:pPr>
        <w:spacing w:line="240" w:lineRule="auto"/>
        <w:ind w:firstLine="284"/>
        <w:rPr>
          <w:rFonts w:ascii="Times New Roman" w:hAnsi="Times New Roman" w:cs="Times New Roman"/>
          <w:sz w:val="28"/>
          <w:szCs w:val="28"/>
        </w:rPr>
      </w:pPr>
    </w:p>
    <w:p w14:paraId="64672212" w14:textId="77777777" w:rsidR="008A5A27" w:rsidRPr="005957AE" w:rsidRDefault="008A5A27" w:rsidP="007A015C">
      <w:pPr>
        <w:spacing w:line="240" w:lineRule="auto"/>
        <w:ind w:firstLine="284"/>
        <w:rPr>
          <w:rFonts w:ascii="Times New Roman" w:hAnsi="Times New Roman" w:cs="Times New Roman"/>
          <w:sz w:val="28"/>
          <w:szCs w:val="28"/>
        </w:rPr>
      </w:pPr>
      <w:r w:rsidRPr="005957AE">
        <w:rPr>
          <w:rFonts w:ascii="Times New Roman" w:hAnsi="Times New Roman" w:cs="Times New Roman"/>
          <w:sz w:val="28"/>
          <w:szCs w:val="28"/>
        </w:rPr>
        <w:br w:type="page"/>
      </w:r>
    </w:p>
    <w:p w14:paraId="639305C5" w14:textId="77777777" w:rsidR="009346CC" w:rsidRPr="005957AE" w:rsidRDefault="006D0F16" w:rsidP="00C21976">
      <w:pPr>
        <w:autoSpaceDE w:val="0"/>
        <w:autoSpaceDN w:val="0"/>
        <w:adjustRightInd w:val="0"/>
        <w:spacing w:after="0" w:line="240" w:lineRule="auto"/>
        <w:ind w:firstLine="567"/>
        <w:rPr>
          <w:rFonts w:ascii="Times New Roman" w:eastAsia="ArialMT" w:hAnsi="Times New Roman" w:cs="Times New Roman"/>
          <w:sz w:val="28"/>
          <w:szCs w:val="28"/>
        </w:rPr>
      </w:pPr>
      <w:r w:rsidRPr="005957AE">
        <w:rPr>
          <w:rFonts w:ascii="Times New Roman" w:eastAsia="ArialMT" w:hAnsi="Times New Roman" w:cs="Times New Roman"/>
          <w:sz w:val="28"/>
          <w:szCs w:val="28"/>
        </w:rPr>
        <w:lastRenderedPageBreak/>
        <w:t>Т</w:t>
      </w:r>
      <w:r w:rsidR="004C3718" w:rsidRPr="005957AE">
        <w:rPr>
          <w:rFonts w:ascii="Times New Roman" w:eastAsia="ArialMT" w:hAnsi="Times New Roman" w:cs="Times New Roman"/>
          <w:sz w:val="28"/>
          <w:szCs w:val="28"/>
        </w:rPr>
        <w:t>аким образом, мы видим, что интегрированные уроки дают ученику достаточно широкое и яркое представление о мире, в котором он живёт, о взаимосвязи явлений и предметов, решают множество отдельных задач и их совокупность. Формы урока могут быть различны, но в каждом должно быть достаточно материала для упражнения «деятельных сил» (И.Г. Песталоцци) ребёнка, данных ему от природы.</w:t>
      </w:r>
    </w:p>
    <w:p w14:paraId="1A5152BA" w14:textId="77777777" w:rsidR="00AE4394" w:rsidRPr="005957AE" w:rsidRDefault="00AE4394" w:rsidP="00C21976">
      <w:pPr>
        <w:autoSpaceDE w:val="0"/>
        <w:autoSpaceDN w:val="0"/>
        <w:adjustRightInd w:val="0"/>
        <w:spacing w:after="0" w:line="240" w:lineRule="auto"/>
        <w:ind w:firstLine="567"/>
        <w:rPr>
          <w:rFonts w:ascii="Times New Roman" w:eastAsia="ArialMT" w:hAnsi="Times New Roman" w:cs="Times New Roman"/>
          <w:sz w:val="28"/>
          <w:szCs w:val="28"/>
        </w:rPr>
      </w:pPr>
      <w:r w:rsidRPr="005957AE">
        <w:rPr>
          <w:rFonts w:ascii="Times New Roman" w:eastAsia="ArialMT" w:hAnsi="Times New Roman" w:cs="Times New Roman"/>
          <w:sz w:val="28"/>
          <w:szCs w:val="28"/>
        </w:rPr>
        <w:t>Мы рассмотрели организацию и проведение интегрированных уроков. Отдельные области наук вступают в тесные связи при изучении отдельных предметов и явлений. И чем глубже их слияние, тем полнее и многостороннее знания детей об окружающем мире и предмете.</w:t>
      </w:r>
    </w:p>
    <w:p w14:paraId="3CDF5C39" w14:textId="77777777" w:rsidR="00AE4394" w:rsidRPr="005957AE" w:rsidRDefault="00AE4394" w:rsidP="00C21976">
      <w:pPr>
        <w:autoSpaceDE w:val="0"/>
        <w:autoSpaceDN w:val="0"/>
        <w:adjustRightInd w:val="0"/>
        <w:spacing w:after="0" w:line="240" w:lineRule="auto"/>
        <w:ind w:firstLine="567"/>
        <w:rPr>
          <w:rFonts w:ascii="Times New Roman" w:eastAsia="ArialMT" w:hAnsi="Times New Roman" w:cs="Times New Roman"/>
          <w:sz w:val="28"/>
          <w:szCs w:val="28"/>
        </w:rPr>
      </w:pPr>
      <w:r w:rsidRPr="005957AE">
        <w:rPr>
          <w:rFonts w:ascii="Times New Roman" w:eastAsia="ArialMT" w:hAnsi="Times New Roman" w:cs="Times New Roman"/>
          <w:sz w:val="28"/>
          <w:szCs w:val="28"/>
        </w:rPr>
        <w:t>Интегрированные уроки способствуют повышению интереса учащихся к знаниям, уровня мотивации.</w:t>
      </w:r>
    </w:p>
    <w:p w14:paraId="5FE1C874" w14:textId="77777777" w:rsidR="00AE4394" w:rsidRPr="005957AE" w:rsidRDefault="00AE4394" w:rsidP="00C21976">
      <w:pPr>
        <w:autoSpaceDE w:val="0"/>
        <w:autoSpaceDN w:val="0"/>
        <w:adjustRightInd w:val="0"/>
        <w:spacing w:after="0" w:line="240" w:lineRule="auto"/>
        <w:ind w:firstLine="567"/>
        <w:rPr>
          <w:rFonts w:ascii="Times New Roman" w:eastAsia="ArialMT" w:hAnsi="Times New Roman" w:cs="Times New Roman"/>
          <w:sz w:val="28"/>
          <w:szCs w:val="28"/>
        </w:rPr>
      </w:pPr>
      <w:r w:rsidRPr="005957AE">
        <w:rPr>
          <w:rFonts w:ascii="Times New Roman" w:eastAsia="ArialMT" w:hAnsi="Times New Roman" w:cs="Times New Roman"/>
          <w:sz w:val="28"/>
          <w:szCs w:val="28"/>
        </w:rPr>
        <w:t>Учитель должен сочетать наиболее приемлемые для интеграции учебные предметы, отказаться от традиционных шаблонных форм организации урока, уметь свободно строить учебный процесс, но все же придерживаться установленных требований проведения урока.</w:t>
      </w:r>
    </w:p>
    <w:p w14:paraId="73D3EA7F" w14:textId="77777777" w:rsidR="00AE4394" w:rsidRPr="005957AE" w:rsidRDefault="00AE4394" w:rsidP="007A015C">
      <w:pPr>
        <w:autoSpaceDE w:val="0"/>
        <w:autoSpaceDN w:val="0"/>
        <w:adjustRightInd w:val="0"/>
        <w:spacing w:after="0" w:line="240" w:lineRule="auto"/>
        <w:ind w:firstLine="284"/>
        <w:rPr>
          <w:rFonts w:ascii="Times New Roman" w:eastAsia="ArialMT" w:hAnsi="Times New Roman" w:cs="Times New Roman"/>
          <w:sz w:val="28"/>
          <w:szCs w:val="28"/>
        </w:rPr>
      </w:pPr>
    </w:p>
    <w:p w14:paraId="23D7FA9B" w14:textId="77777777" w:rsidR="00C342CD" w:rsidRPr="005957AE" w:rsidRDefault="00C342CD" w:rsidP="007A015C">
      <w:pPr>
        <w:spacing w:line="240" w:lineRule="auto"/>
        <w:ind w:firstLine="284"/>
        <w:rPr>
          <w:rFonts w:ascii="Times New Roman" w:eastAsia="ArialMT" w:hAnsi="Times New Roman" w:cs="Times New Roman"/>
          <w:sz w:val="28"/>
          <w:szCs w:val="28"/>
        </w:rPr>
      </w:pPr>
      <w:r w:rsidRPr="005957AE">
        <w:rPr>
          <w:rFonts w:ascii="Times New Roman" w:eastAsia="ArialMT" w:hAnsi="Times New Roman" w:cs="Times New Roman"/>
          <w:sz w:val="28"/>
          <w:szCs w:val="28"/>
        </w:rPr>
        <w:br w:type="page"/>
      </w:r>
    </w:p>
    <w:p w14:paraId="2FB5D883" w14:textId="77777777" w:rsidR="004C3718" w:rsidRPr="00C21976" w:rsidRDefault="00C342CD" w:rsidP="00C21976">
      <w:pPr>
        <w:pStyle w:val="1"/>
        <w:jc w:val="center"/>
        <w:rPr>
          <w:rFonts w:ascii="Times New Roman" w:eastAsia="ArialMT" w:hAnsi="Times New Roman" w:cs="Times New Roman"/>
          <w:bCs w:val="0"/>
          <w:color w:val="auto"/>
          <w:sz w:val="32"/>
          <w:szCs w:val="32"/>
        </w:rPr>
      </w:pPr>
      <w:bookmarkStart w:id="4" w:name="_Toc62658859"/>
      <w:r w:rsidRPr="00C21976">
        <w:rPr>
          <w:rFonts w:ascii="Times New Roman" w:eastAsia="ArialMT" w:hAnsi="Times New Roman" w:cs="Times New Roman"/>
          <w:bCs w:val="0"/>
          <w:color w:val="auto"/>
          <w:sz w:val="32"/>
          <w:szCs w:val="32"/>
        </w:rPr>
        <w:lastRenderedPageBreak/>
        <w:t>ЗАКЛЮЧЕНИЕ</w:t>
      </w:r>
      <w:bookmarkEnd w:id="4"/>
    </w:p>
    <w:p w14:paraId="6E3FE903" w14:textId="5D2BE067" w:rsidR="00AE4394" w:rsidRPr="005957AE" w:rsidRDefault="00AE4394" w:rsidP="00C21976">
      <w:pPr>
        <w:pStyle w:val="a5"/>
        <w:widowControl w:val="0"/>
        <w:tabs>
          <w:tab w:val="left" w:pos="993"/>
        </w:tabs>
        <w:spacing w:after="0"/>
        <w:ind w:firstLine="567"/>
        <w:jc w:val="both"/>
        <w:rPr>
          <w:sz w:val="28"/>
          <w:szCs w:val="28"/>
        </w:rPr>
      </w:pPr>
      <w:r w:rsidRPr="005957AE">
        <w:rPr>
          <w:sz w:val="28"/>
          <w:szCs w:val="28"/>
        </w:rPr>
        <w:t>Изучение процесса интеграции</w:t>
      </w:r>
      <w:r w:rsidR="007A015C" w:rsidRPr="005957AE">
        <w:rPr>
          <w:sz w:val="28"/>
          <w:szCs w:val="28"/>
        </w:rPr>
        <w:t xml:space="preserve"> уроков информатики</w:t>
      </w:r>
      <w:r w:rsidRPr="005957AE">
        <w:rPr>
          <w:sz w:val="28"/>
          <w:szCs w:val="28"/>
        </w:rPr>
        <w:t xml:space="preserve">, проходившее во время написания работы, привело к выводу, что единого понимания пути реализации этого явления нет. </w:t>
      </w:r>
    </w:p>
    <w:p w14:paraId="24DB069C" w14:textId="77777777" w:rsidR="00AE4394" w:rsidRPr="005957AE" w:rsidRDefault="00AE4394" w:rsidP="00C21976">
      <w:pPr>
        <w:pStyle w:val="a5"/>
        <w:widowControl w:val="0"/>
        <w:tabs>
          <w:tab w:val="left" w:pos="993"/>
        </w:tabs>
        <w:spacing w:after="0"/>
        <w:ind w:firstLine="567"/>
        <w:jc w:val="both"/>
        <w:rPr>
          <w:sz w:val="28"/>
          <w:szCs w:val="28"/>
        </w:rPr>
      </w:pPr>
      <w:r w:rsidRPr="005957AE">
        <w:rPr>
          <w:sz w:val="28"/>
          <w:szCs w:val="28"/>
        </w:rPr>
        <w:t>Существует много мнений, точек зрения на данное явление. Как следствие этого перед процессом интеграции стоит множество нерешённых проблем, главными из которых на сегодняшний день можно назвать такие: как интегрировать? Проблема отбора конкретного материала, конкретного содержания. Большую трудность представляет встраивание интегрированных курсов, уроков в школьную программу.</w:t>
      </w:r>
    </w:p>
    <w:p w14:paraId="01996585" w14:textId="77777777" w:rsidR="00AE4394" w:rsidRPr="005957AE" w:rsidRDefault="00AE4394" w:rsidP="00C21976">
      <w:pPr>
        <w:pStyle w:val="a5"/>
        <w:widowControl w:val="0"/>
        <w:tabs>
          <w:tab w:val="left" w:pos="993"/>
        </w:tabs>
        <w:spacing w:after="0"/>
        <w:ind w:firstLine="567"/>
        <w:jc w:val="both"/>
        <w:rPr>
          <w:sz w:val="28"/>
          <w:szCs w:val="28"/>
        </w:rPr>
      </w:pPr>
      <w:r w:rsidRPr="005957AE">
        <w:rPr>
          <w:sz w:val="28"/>
          <w:szCs w:val="28"/>
        </w:rPr>
        <w:t xml:space="preserve">На сегодняшний день нет ещё разработанных программ, учебников, методических рекомендаций; а </w:t>
      </w:r>
      <w:r w:rsidR="007A015C" w:rsidRPr="005957AE">
        <w:rPr>
          <w:sz w:val="28"/>
          <w:szCs w:val="28"/>
        </w:rPr>
        <w:t>интегрированные уроки приобретаю</w:t>
      </w:r>
      <w:r w:rsidRPr="005957AE">
        <w:rPr>
          <w:sz w:val="28"/>
          <w:szCs w:val="28"/>
        </w:rPr>
        <w:t>т широкий размах и популярность.</w:t>
      </w:r>
    </w:p>
    <w:p w14:paraId="74D8406F" w14:textId="77777777" w:rsidR="00AE4394" w:rsidRPr="005957AE" w:rsidRDefault="00AE4394" w:rsidP="00C21976">
      <w:pPr>
        <w:pStyle w:val="a5"/>
        <w:widowControl w:val="0"/>
        <w:tabs>
          <w:tab w:val="left" w:pos="993"/>
        </w:tabs>
        <w:spacing w:after="0"/>
        <w:ind w:firstLine="567"/>
        <w:jc w:val="both"/>
        <w:rPr>
          <w:sz w:val="28"/>
          <w:szCs w:val="28"/>
        </w:rPr>
      </w:pPr>
      <w:r w:rsidRPr="005957AE">
        <w:rPr>
          <w:sz w:val="28"/>
          <w:szCs w:val="28"/>
        </w:rPr>
        <w:t>Но главной при определении жизнеспособности идеи интеграции в современной школе остаётся проблема подготовки кадров. Нынешняя система подготовки специалистов не может подготовить универсально образованного педагога, который сможет в своей практической деятельности применять данные подходы к учебно-воспитательному процессу.</w:t>
      </w:r>
    </w:p>
    <w:p w14:paraId="272CC71B" w14:textId="77777777" w:rsidR="00AE4394" w:rsidRPr="005957AE" w:rsidRDefault="00AE4394" w:rsidP="00C21976">
      <w:pPr>
        <w:pStyle w:val="a5"/>
        <w:widowControl w:val="0"/>
        <w:tabs>
          <w:tab w:val="left" w:pos="993"/>
        </w:tabs>
        <w:spacing w:after="0"/>
        <w:ind w:firstLine="567"/>
        <w:jc w:val="both"/>
        <w:rPr>
          <w:sz w:val="28"/>
          <w:szCs w:val="28"/>
        </w:rPr>
      </w:pPr>
      <w:r w:rsidRPr="005957AE">
        <w:rPr>
          <w:sz w:val="28"/>
          <w:szCs w:val="28"/>
        </w:rPr>
        <w:t xml:space="preserve">Изучив и обобщив литературу по вопросам интеграции, </w:t>
      </w:r>
      <w:r w:rsidR="008C06C4" w:rsidRPr="005957AE">
        <w:rPr>
          <w:sz w:val="28"/>
          <w:szCs w:val="28"/>
        </w:rPr>
        <w:t>я убедился</w:t>
      </w:r>
      <w:r w:rsidRPr="005957AE">
        <w:rPr>
          <w:sz w:val="28"/>
          <w:szCs w:val="28"/>
        </w:rPr>
        <w:t xml:space="preserve"> в важности этой проблемы и её знач</w:t>
      </w:r>
      <w:r w:rsidR="008C06C4" w:rsidRPr="005957AE">
        <w:rPr>
          <w:sz w:val="28"/>
          <w:szCs w:val="28"/>
        </w:rPr>
        <w:t>имости в практике школы. И хочу</w:t>
      </w:r>
      <w:r w:rsidRPr="005957AE">
        <w:rPr>
          <w:sz w:val="28"/>
          <w:szCs w:val="28"/>
        </w:rPr>
        <w:t xml:space="preserve"> особо подче</w:t>
      </w:r>
      <w:r w:rsidR="008C06C4" w:rsidRPr="005957AE">
        <w:rPr>
          <w:sz w:val="28"/>
          <w:szCs w:val="28"/>
        </w:rPr>
        <w:t xml:space="preserve">ркнуть </w:t>
      </w:r>
      <w:proofErr w:type="gramStart"/>
      <w:r w:rsidR="008C06C4" w:rsidRPr="005957AE">
        <w:rPr>
          <w:sz w:val="28"/>
          <w:szCs w:val="28"/>
        </w:rPr>
        <w:t xml:space="preserve">важные </w:t>
      </w:r>
      <w:r w:rsidRPr="005957AE">
        <w:rPr>
          <w:sz w:val="28"/>
          <w:szCs w:val="28"/>
        </w:rPr>
        <w:t xml:space="preserve"> вывод</w:t>
      </w:r>
      <w:r w:rsidR="008C06C4" w:rsidRPr="005957AE">
        <w:rPr>
          <w:sz w:val="28"/>
          <w:szCs w:val="28"/>
        </w:rPr>
        <w:t>ы</w:t>
      </w:r>
      <w:proofErr w:type="gramEnd"/>
      <w:r w:rsidR="008C06C4" w:rsidRPr="005957AE">
        <w:rPr>
          <w:sz w:val="28"/>
          <w:szCs w:val="28"/>
        </w:rPr>
        <w:t>, сделанные мною по завершении работы:</w:t>
      </w:r>
    </w:p>
    <w:p w14:paraId="7BDF21A9" w14:textId="77777777" w:rsidR="008C06C4" w:rsidRPr="005957AE" w:rsidRDefault="008C06C4" w:rsidP="007A015C">
      <w:pPr>
        <w:pStyle w:val="a5"/>
        <w:widowControl w:val="0"/>
        <w:tabs>
          <w:tab w:val="left" w:pos="993"/>
        </w:tabs>
        <w:spacing w:after="0"/>
        <w:ind w:firstLine="284"/>
        <w:jc w:val="both"/>
        <w:rPr>
          <w:sz w:val="28"/>
          <w:szCs w:val="28"/>
        </w:rPr>
      </w:pPr>
      <w:r w:rsidRPr="005957AE">
        <w:rPr>
          <w:sz w:val="28"/>
          <w:szCs w:val="28"/>
        </w:rPr>
        <w:t>1. Современный уровень развития науки и общества обуславливает необходимость использования системного подхода к теории и практике обучения, направленного на интеграцию знаний и формирование системного мышления.</w:t>
      </w:r>
    </w:p>
    <w:p w14:paraId="3A1B3BD8" w14:textId="77777777" w:rsidR="008C06C4" w:rsidRPr="005957AE" w:rsidRDefault="008C06C4" w:rsidP="007A015C">
      <w:pPr>
        <w:pStyle w:val="a5"/>
        <w:widowControl w:val="0"/>
        <w:tabs>
          <w:tab w:val="left" w:pos="993"/>
        </w:tabs>
        <w:spacing w:after="0"/>
        <w:ind w:firstLine="284"/>
        <w:jc w:val="both"/>
        <w:rPr>
          <w:sz w:val="28"/>
          <w:szCs w:val="28"/>
        </w:rPr>
      </w:pPr>
      <w:r w:rsidRPr="005957AE">
        <w:rPr>
          <w:sz w:val="28"/>
          <w:szCs w:val="28"/>
        </w:rPr>
        <w:t>2. Интеграция – это естественная взаимосвязь наук, учебных дисциплин, разделов, тем разных учебных предметов на основе ведущей идеи с глубоким последовательным и многогранным раскрытием изучаемых процессов и явлений.</w:t>
      </w:r>
    </w:p>
    <w:p w14:paraId="41D3933A" w14:textId="77777777" w:rsidR="008C06C4" w:rsidRPr="005957AE" w:rsidRDefault="008C06C4" w:rsidP="007A015C">
      <w:pPr>
        <w:pStyle w:val="a5"/>
        <w:widowControl w:val="0"/>
        <w:tabs>
          <w:tab w:val="left" w:pos="993"/>
        </w:tabs>
        <w:spacing w:after="0"/>
        <w:ind w:firstLine="284"/>
        <w:jc w:val="both"/>
        <w:rPr>
          <w:sz w:val="28"/>
          <w:szCs w:val="28"/>
        </w:rPr>
      </w:pPr>
      <w:r w:rsidRPr="005957AE">
        <w:rPr>
          <w:sz w:val="28"/>
          <w:szCs w:val="28"/>
        </w:rPr>
        <w:t>3. При разработке системы интегрированных уроков учителю необходимо определить их цель, пересмотреть содержание изучаемого материала, выбрать методы, средства и формы организации обучения, адекватные поставленной цели, спрогнозировать результат.</w:t>
      </w:r>
    </w:p>
    <w:p w14:paraId="6CC3F607" w14:textId="77777777" w:rsidR="008C06C4" w:rsidRPr="005957AE" w:rsidRDefault="008C06C4" w:rsidP="007A015C">
      <w:pPr>
        <w:pStyle w:val="a5"/>
        <w:widowControl w:val="0"/>
        <w:tabs>
          <w:tab w:val="left" w:pos="993"/>
        </w:tabs>
        <w:spacing w:after="0"/>
        <w:ind w:firstLine="284"/>
        <w:jc w:val="both"/>
        <w:rPr>
          <w:sz w:val="28"/>
          <w:szCs w:val="28"/>
        </w:rPr>
      </w:pPr>
      <w:r w:rsidRPr="005957AE">
        <w:rPr>
          <w:sz w:val="28"/>
          <w:szCs w:val="28"/>
        </w:rPr>
        <w:t>4. Многогранное раскрытие явлений и процессов, основанное на взаимодействии учебных дисциплин, способствует формированию личности ребенка</w:t>
      </w:r>
      <w:r w:rsidR="007A015C" w:rsidRPr="005957AE">
        <w:rPr>
          <w:sz w:val="28"/>
          <w:szCs w:val="28"/>
        </w:rPr>
        <w:t>,</w:t>
      </w:r>
      <w:r w:rsidRPr="005957AE">
        <w:rPr>
          <w:sz w:val="28"/>
          <w:szCs w:val="28"/>
        </w:rPr>
        <w:t xml:space="preserve"> повышению знаний, умений и навыков.</w:t>
      </w:r>
    </w:p>
    <w:p w14:paraId="34C26234" w14:textId="77777777" w:rsidR="00AE4394" w:rsidRPr="005957AE" w:rsidRDefault="00AE4394" w:rsidP="00C21976">
      <w:pPr>
        <w:pStyle w:val="a5"/>
        <w:widowControl w:val="0"/>
        <w:tabs>
          <w:tab w:val="left" w:pos="993"/>
        </w:tabs>
        <w:spacing w:after="0"/>
        <w:ind w:firstLine="567"/>
        <w:jc w:val="both"/>
        <w:rPr>
          <w:sz w:val="28"/>
          <w:szCs w:val="28"/>
        </w:rPr>
      </w:pPr>
      <w:r w:rsidRPr="005957AE">
        <w:rPr>
          <w:sz w:val="28"/>
          <w:szCs w:val="28"/>
        </w:rPr>
        <w:lastRenderedPageBreak/>
        <w:t>Действительно, процесс интеграции возник не на пустом месте. Это есть длительный этап становления, представляющий собой высокую форму воплощения межпредметных связей на качественно новой ступени обучения.</w:t>
      </w:r>
    </w:p>
    <w:p w14:paraId="203E41E1" w14:textId="77777777" w:rsidR="00AE4394" w:rsidRPr="005957AE" w:rsidRDefault="00AE4394" w:rsidP="00C21976">
      <w:pPr>
        <w:pStyle w:val="a5"/>
        <w:widowControl w:val="0"/>
        <w:tabs>
          <w:tab w:val="left" w:pos="993"/>
        </w:tabs>
        <w:spacing w:after="0"/>
        <w:ind w:firstLine="567"/>
        <w:jc w:val="both"/>
        <w:rPr>
          <w:sz w:val="28"/>
          <w:szCs w:val="28"/>
        </w:rPr>
      </w:pPr>
      <w:r w:rsidRPr="005957AE">
        <w:rPr>
          <w:sz w:val="28"/>
          <w:szCs w:val="28"/>
        </w:rPr>
        <w:t>Таким образом, подводя итог проделанной работе, хочется сказать, что задуматься над тем, что интеграция предметов в современной школе - реальная потребность времени, необходимо веем тем, кто заинтересован в формировании всесторонне развитой личности</w:t>
      </w:r>
      <w:r w:rsidR="007A015C" w:rsidRPr="005957AE">
        <w:rPr>
          <w:sz w:val="28"/>
          <w:szCs w:val="28"/>
        </w:rPr>
        <w:t>.</w:t>
      </w:r>
    </w:p>
    <w:p w14:paraId="0F72182D" w14:textId="77777777" w:rsidR="00AD7120" w:rsidRPr="005957AE" w:rsidRDefault="00AD7120">
      <w:pPr>
        <w:rPr>
          <w:rFonts w:ascii="Times New Roman" w:eastAsia="ArialMT" w:hAnsi="Times New Roman" w:cs="Times New Roman"/>
          <w:sz w:val="28"/>
          <w:szCs w:val="28"/>
        </w:rPr>
      </w:pPr>
      <w:r w:rsidRPr="005957AE">
        <w:rPr>
          <w:rFonts w:ascii="Times New Roman" w:eastAsia="ArialMT" w:hAnsi="Times New Roman" w:cs="Times New Roman"/>
          <w:sz w:val="28"/>
          <w:szCs w:val="28"/>
        </w:rPr>
        <w:br w:type="page"/>
      </w:r>
    </w:p>
    <w:p w14:paraId="27163C1C" w14:textId="77777777" w:rsidR="00C342CD" w:rsidRPr="00C21976" w:rsidRDefault="00AD7120" w:rsidP="00C21976">
      <w:pPr>
        <w:pStyle w:val="1"/>
        <w:jc w:val="center"/>
        <w:rPr>
          <w:rFonts w:ascii="Times New Roman" w:eastAsia="ArialMT" w:hAnsi="Times New Roman" w:cs="Times New Roman"/>
          <w:bCs w:val="0"/>
          <w:color w:val="auto"/>
          <w:sz w:val="32"/>
          <w:szCs w:val="32"/>
        </w:rPr>
      </w:pPr>
      <w:bookmarkStart w:id="5" w:name="_Toc62658860"/>
      <w:r w:rsidRPr="00C21976">
        <w:rPr>
          <w:rFonts w:ascii="Times New Roman" w:eastAsia="ArialMT" w:hAnsi="Times New Roman" w:cs="Times New Roman"/>
          <w:bCs w:val="0"/>
          <w:color w:val="auto"/>
          <w:sz w:val="32"/>
          <w:szCs w:val="32"/>
        </w:rPr>
        <w:lastRenderedPageBreak/>
        <w:t>СПИСОК ИСПОЛЬЗОВАННОЙ ЛИТЕРАТУРЫ</w:t>
      </w:r>
      <w:bookmarkEnd w:id="5"/>
    </w:p>
    <w:p w14:paraId="1B0CB5C5" w14:textId="77777777" w:rsidR="00AD7120" w:rsidRPr="005957AE" w:rsidRDefault="00AD7120" w:rsidP="00AD7120">
      <w:pPr>
        <w:autoSpaceDE w:val="0"/>
        <w:autoSpaceDN w:val="0"/>
        <w:adjustRightInd w:val="0"/>
        <w:spacing w:after="0" w:line="240" w:lineRule="auto"/>
        <w:ind w:firstLine="284"/>
        <w:jc w:val="center"/>
        <w:rPr>
          <w:rFonts w:ascii="Times New Roman" w:eastAsia="ArialMT" w:hAnsi="Times New Roman" w:cs="Times New Roman"/>
          <w:b/>
          <w:sz w:val="28"/>
          <w:szCs w:val="28"/>
        </w:rPr>
      </w:pPr>
    </w:p>
    <w:p w14:paraId="51A617DD" w14:textId="2D36EBD5" w:rsidR="00AD7120" w:rsidRPr="005957AE" w:rsidRDefault="008A0065"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iCs/>
          <w:sz w:val="28"/>
          <w:szCs w:val="28"/>
        </w:rPr>
        <w:t>1</w:t>
      </w:r>
      <w:r w:rsidR="00AD7120" w:rsidRPr="005957AE">
        <w:rPr>
          <w:rFonts w:ascii="Times New Roman" w:hAnsi="Times New Roman" w:cs="Times New Roman"/>
          <w:iCs/>
          <w:sz w:val="28"/>
          <w:szCs w:val="28"/>
        </w:rPr>
        <w:t xml:space="preserve">. Борисова, Н. В. </w:t>
      </w:r>
      <w:r w:rsidR="00AD7120" w:rsidRPr="005957AE">
        <w:rPr>
          <w:rFonts w:ascii="Times New Roman" w:hAnsi="Times New Roman" w:cs="Times New Roman"/>
          <w:sz w:val="28"/>
          <w:szCs w:val="28"/>
        </w:rPr>
        <w:t>Терминологическое пространство образовательных технологий. Справочное издание</w:t>
      </w:r>
      <w:r w:rsidRPr="005957AE">
        <w:rPr>
          <w:rFonts w:ascii="Times New Roman" w:hAnsi="Times New Roman" w:cs="Times New Roman"/>
          <w:sz w:val="28"/>
          <w:szCs w:val="28"/>
        </w:rPr>
        <w:t xml:space="preserve">, Москва, </w:t>
      </w:r>
      <w:r w:rsidR="00AD7120" w:rsidRPr="005957AE">
        <w:rPr>
          <w:rFonts w:ascii="Times New Roman" w:hAnsi="Times New Roman" w:cs="Times New Roman"/>
          <w:sz w:val="28"/>
          <w:szCs w:val="28"/>
        </w:rPr>
        <w:t xml:space="preserve">Исследовательский центр проблем качества </w:t>
      </w:r>
      <w:r w:rsidRPr="005957AE">
        <w:rPr>
          <w:rFonts w:ascii="Times New Roman" w:hAnsi="Times New Roman" w:cs="Times New Roman"/>
          <w:sz w:val="28"/>
          <w:szCs w:val="28"/>
        </w:rPr>
        <w:t>подготовки специалистов, 2006.,</w:t>
      </w:r>
      <w:r w:rsidR="00AD7120" w:rsidRPr="005957AE">
        <w:rPr>
          <w:rFonts w:ascii="Times New Roman" w:hAnsi="Times New Roman" w:cs="Times New Roman"/>
          <w:sz w:val="28"/>
          <w:szCs w:val="28"/>
        </w:rPr>
        <w:t>364 с.</w:t>
      </w:r>
    </w:p>
    <w:p w14:paraId="6BEE5632" w14:textId="77777777" w:rsidR="00AD7120" w:rsidRPr="005957AE" w:rsidRDefault="008A0065"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sz w:val="28"/>
          <w:szCs w:val="28"/>
        </w:rPr>
        <w:t>2</w:t>
      </w:r>
      <w:r w:rsidR="00AD7120" w:rsidRPr="005957AE">
        <w:rPr>
          <w:rFonts w:ascii="Times New Roman" w:hAnsi="Times New Roman" w:cs="Times New Roman"/>
          <w:sz w:val="28"/>
          <w:szCs w:val="28"/>
        </w:rPr>
        <w:t>. Браже, Т.Г. Интеграци</w:t>
      </w:r>
      <w:r w:rsidRPr="005957AE">
        <w:rPr>
          <w:rFonts w:ascii="Times New Roman" w:hAnsi="Times New Roman" w:cs="Times New Roman"/>
          <w:sz w:val="28"/>
          <w:szCs w:val="28"/>
        </w:rPr>
        <w:t xml:space="preserve">я предметов в современной </w:t>
      </w:r>
      <w:proofErr w:type="gramStart"/>
      <w:r w:rsidRPr="005957AE">
        <w:rPr>
          <w:rFonts w:ascii="Times New Roman" w:hAnsi="Times New Roman" w:cs="Times New Roman"/>
          <w:sz w:val="28"/>
          <w:szCs w:val="28"/>
        </w:rPr>
        <w:t>школе,  Москва</w:t>
      </w:r>
      <w:proofErr w:type="gramEnd"/>
      <w:r w:rsidRPr="005957AE">
        <w:rPr>
          <w:rFonts w:ascii="Times New Roman" w:hAnsi="Times New Roman" w:cs="Times New Roman"/>
          <w:sz w:val="28"/>
          <w:szCs w:val="28"/>
        </w:rPr>
        <w:t>, Литература в школе.</w:t>
      </w:r>
      <w:r w:rsidR="00AD7120" w:rsidRPr="005957AE">
        <w:rPr>
          <w:rFonts w:ascii="Times New Roman" w:hAnsi="Times New Roman" w:cs="Times New Roman"/>
          <w:sz w:val="28"/>
          <w:szCs w:val="28"/>
        </w:rPr>
        <w:t xml:space="preserve"> 2004</w:t>
      </w:r>
      <w:r w:rsidRPr="005957AE">
        <w:rPr>
          <w:rFonts w:ascii="Times New Roman" w:hAnsi="Times New Roman" w:cs="Times New Roman"/>
          <w:sz w:val="28"/>
          <w:szCs w:val="28"/>
        </w:rPr>
        <w:t>,</w:t>
      </w:r>
      <w:r w:rsidR="00AD7120" w:rsidRPr="005957AE">
        <w:rPr>
          <w:rFonts w:ascii="Times New Roman" w:hAnsi="Times New Roman" w:cs="Times New Roman"/>
          <w:sz w:val="28"/>
          <w:szCs w:val="28"/>
        </w:rPr>
        <w:t>154</w:t>
      </w:r>
      <w:r w:rsidRPr="005957AE">
        <w:rPr>
          <w:rFonts w:ascii="Times New Roman" w:hAnsi="Times New Roman" w:cs="Times New Roman"/>
          <w:sz w:val="28"/>
          <w:szCs w:val="28"/>
        </w:rPr>
        <w:t>с</w:t>
      </w:r>
      <w:r w:rsidR="00AD7120" w:rsidRPr="005957AE">
        <w:rPr>
          <w:rFonts w:ascii="Times New Roman" w:hAnsi="Times New Roman" w:cs="Times New Roman"/>
          <w:sz w:val="28"/>
          <w:szCs w:val="28"/>
        </w:rPr>
        <w:t>.</w:t>
      </w:r>
    </w:p>
    <w:p w14:paraId="316D9EFF" w14:textId="2F02038D" w:rsidR="00AD7120" w:rsidRPr="005957AE" w:rsidRDefault="008A0065" w:rsidP="008A0065">
      <w:pPr>
        <w:widowControl w:val="0"/>
        <w:tabs>
          <w:tab w:val="left" w:pos="540"/>
          <w:tab w:val="left" w:pos="993"/>
        </w:tabs>
        <w:autoSpaceDE w:val="0"/>
        <w:autoSpaceDN w:val="0"/>
        <w:adjustRightInd w:val="0"/>
        <w:spacing w:after="0" w:line="360" w:lineRule="auto"/>
        <w:rPr>
          <w:rFonts w:ascii="Times New Roman" w:hAnsi="Times New Roman" w:cs="Times New Roman"/>
          <w:sz w:val="28"/>
          <w:szCs w:val="28"/>
        </w:rPr>
      </w:pPr>
      <w:r w:rsidRPr="005957AE">
        <w:rPr>
          <w:rFonts w:ascii="Times New Roman" w:hAnsi="Times New Roman" w:cs="Times New Roman"/>
          <w:iCs/>
          <w:sz w:val="28"/>
          <w:szCs w:val="28"/>
        </w:rPr>
        <w:t xml:space="preserve">3. </w:t>
      </w:r>
      <w:r w:rsidR="00AD7120" w:rsidRPr="005957AE">
        <w:rPr>
          <w:rFonts w:ascii="Times New Roman" w:hAnsi="Times New Roman" w:cs="Times New Roman"/>
          <w:iCs/>
          <w:sz w:val="28"/>
          <w:szCs w:val="28"/>
        </w:rPr>
        <w:t xml:space="preserve">Воронина, Т. П. </w:t>
      </w:r>
      <w:r w:rsidR="00AD7120" w:rsidRPr="005957AE">
        <w:rPr>
          <w:rFonts w:ascii="Times New Roman" w:hAnsi="Times New Roman" w:cs="Times New Roman"/>
          <w:sz w:val="28"/>
          <w:szCs w:val="28"/>
        </w:rPr>
        <w:t>Образование в эпоху новых информационных технологий</w:t>
      </w:r>
      <w:r w:rsidRPr="005957AE">
        <w:rPr>
          <w:rFonts w:ascii="Times New Roman" w:hAnsi="Times New Roman" w:cs="Times New Roman"/>
          <w:sz w:val="28"/>
          <w:szCs w:val="28"/>
        </w:rPr>
        <w:t xml:space="preserve">, </w:t>
      </w:r>
      <w:proofErr w:type="gramStart"/>
      <w:r w:rsidRPr="005957AE">
        <w:rPr>
          <w:rFonts w:ascii="Times New Roman" w:hAnsi="Times New Roman" w:cs="Times New Roman"/>
          <w:sz w:val="28"/>
          <w:szCs w:val="28"/>
        </w:rPr>
        <w:t xml:space="preserve">Москва, </w:t>
      </w:r>
      <w:r w:rsidR="00AD7120" w:rsidRPr="005957AE">
        <w:rPr>
          <w:rFonts w:ascii="Times New Roman" w:hAnsi="Times New Roman" w:cs="Times New Roman"/>
          <w:sz w:val="28"/>
          <w:szCs w:val="28"/>
        </w:rPr>
        <w:t xml:space="preserve"> АМО</w:t>
      </w:r>
      <w:proofErr w:type="gramEnd"/>
      <w:r w:rsidRPr="005957AE">
        <w:rPr>
          <w:rFonts w:ascii="Times New Roman" w:hAnsi="Times New Roman" w:cs="Times New Roman"/>
          <w:sz w:val="28"/>
          <w:szCs w:val="28"/>
        </w:rPr>
        <w:t>, 2008,</w:t>
      </w:r>
      <w:r w:rsidR="00AD7120" w:rsidRPr="005957AE">
        <w:rPr>
          <w:rFonts w:ascii="Times New Roman" w:hAnsi="Times New Roman" w:cs="Times New Roman"/>
          <w:sz w:val="28"/>
          <w:szCs w:val="28"/>
        </w:rPr>
        <w:t>147с.</w:t>
      </w:r>
    </w:p>
    <w:p w14:paraId="55796697" w14:textId="7B4F0266" w:rsidR="00AD7120" w:rsidRPr="005957AE" w:rsidRDefault="008A0065"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sz w:val="28"/>
          <w:szCs w:val="28"/>
        </w:rPr>
        <w:t>4</w:t>
      </w:r>
      <w:r w:rsidR="00AD7120" w:rsidRPr="005957AE">
        <w:rPr>
          <w:rFonts w:ascii="Times New Roman" w:hAnsi="Times New Roman" w:cs="Times New Roman"/>
          <w:sz w:val="28"/>
          <w:szCs w:val="28"/>
        </w:rPr>
        <w:t>. Глинская, Е. А. Межпредметные связи в обучении</w:t>
      </w:r>
      <w:r w:rsidRPr="005957AE">
        <w:rPr>
          <w:rFonts w:ascii="Times New Roman" w:hAnsi="Times New Roman" w:cs="Times New Roman"/>
          <w:sz w:val="28"/>
          <w:szCs w:val="28"/>
        </w:rPr>
        <w:t xml:space="preserve">, </w:t>
      </w:r>
      <w:proofErr w:type="gramStart"/>
      <w:r w:rsidR="00AD7120" w:rsidRPr="005957AE">
        <w:rPr>
          <w:rFonts w:ascii="Times New Roman" w:hAnsi="Times New Roman" w:cs="Times New Roman"/>
          <w:sz w:val="28"/>
          <w:szCs w:val="28"/>
        </w:rPr>
        <w:t>Тула</w:t>
      </w:r>
      <w:r w:rsidRPr="005957AE">
        <w:rPr>
          <w:rFonts w:ascii="Times New Roman" w:hAnsi="Times New Roman" w:cs="Times New Roman"/>
          <w:sz w:val="28"/>
          <w:szCs w:val="28"/>
        </w:rPr>
        <w:t xml:space="preserve">, </w:t>
      </w:r>
      <w:r w:rsidR="00AD7120" w:rsidRPr="005957AE">
        <w:rPr>
          <w:rFonts w:ascii="Times New Roman" w:hAnsi="Times New Roman" w:cs="Times New Roman"/>
          <w:sz w:val="28"/>
          <w:szCs w:val="28"/>
        </w:rPr>
        <w:t xml:space="preserve"> Инфо</w:t>
      </w:r>
      <w:proofErr w:type="gramEnd"/>
      <w:r w:rsidR="00AD7120" w:rsidRPr="005957AE">
        <w:rPr>
          <w:rFonts w:ascii="Times New Roman" w:hAnsi="Times New Roman" w:cs="Times New Roman"/>
          <w:sz w:val="28"/>
          <w:szCs w:val="28"/>
        </w:rPr>
        <w:t>, 2007</w:t>
      </w:r>
      <w:r w:rsidRPr="005957AE">
        <w:rPr>
          <w:rFonts w:ascii="Times New Roman" w:hAnsi="Times New Roman" w:cs="Times New Roman"/>
          <w:sz w:val="28"/>
          <w:szCs w:val="28"/>
        </w:rPr>
        <w:t xml:space="preserve">, </w:t>
      </w:r>
      <w:r w:rsidR="00AD7120" w:rsidRPr="005957AE">
        <w:rPr>
          <w:rFonts w:ascii="Times New Roman" w:hAnsi="Times New Roman" w:cs="Times New Roman"/>
          <w:sz w:val="28"/>
          <w:szCs w:val="28"/>
        </w:rPr>
        <w:t>44 с.</w:t>
      </w:r>
    </w:p>
    <w:p w14:paraId="2D619369" w14:textId="211BFC84" w:rsidR="00AD7120" w:rsidRPr="005957AE" w:rsidRDefault="008A0065" w:rsidP="00AD7120">
      <w:pPr>
        <w:tabs>
          <w:tab w:val="left" w:pos="540"/>
          <w:tab w:val="left" w:pos="993"/>
        </w:tabs>
        <w:spacing w:line="360" w:lineRule="auto"/>
        <w:rPr>
          <w:rFonts w:ascii="Times New Roman" w:hAnsi="Times New Roman" w:cs="Times New Roman"/>
          <w:sz w:val="28"/>
          <w:szCs w:val="28"/>
        </w:rPr>
      </w:pPr>
      <w:r w:rsidRPr="005957AE">
        <w:rPr>
          <w:rFonts w:ascii="Times New Roman" w:hAnsi="Times New Roman" w:cs="Times New Roman"/>
          <w:sz w:val="28"/>
          <w:szCs w:val="28"/>
        </w:rPr>
        <w:t>5</w:t>
      </w:r>
      <w:r w:rsidR="00AD7120" w:rsidRPr="005957AE">
        <w:rPr>
          <w:rFonts w:ascii="Times New Roman" w:hAnsi="Times New Roman" w:cs="Times New Roman"/>
          <w:sz w:val="28"/>
          <w:szCs w:val="28"/>
        </w:rPr>
        <w:t>. Горберг, Г.С. Информационные технологии</w:t>
      </w:r>
      <w:r w:rsidRPr="005957AE">
        <w:rPr>
          <w:rFonts w:ascii="Times New Roman" w:hAnsi="Times New Roman" w:cs="Times New Roman"/>
          <w:sz w:val="28"/>
          <w:szCs w:val="28"/>
        </w:rPr>
        <w:t>,</w:t>
      </w:r>
      <w:r w:rsidR="00AD7120" w:rsidRPr="005957AE">
        <w:rPr>
          <w:rFonts w:ascii="Times New Roman" w:hAnsi="Times New Roman" w:cs="Times New Roman"/>
          <w:sz w:val="28"/>
          <w:szCs w:val="28"/>
        </w:rPr>
        <w:t xml:space="preserve"> М</w:t>
      </w:r>
      <w:r w:rsidRPr="005957AE">
        <w:rPr>
          <w:rFonts w:ascii="Times New Roman" w:hAnsi="Times New Roman" w:cs="Times New Roman"/>
          <w:sz w:val="28"/>
          <w:szCs w:val="28"/>
        </w:rPr>
        <w:t xml:space="preserve">осква, Академия, </w:t>
      </w:r>
      <w:proofErr w:type="gramStart"/>
      <w:r w:rsidRPr="005957AE">
        <w:rPr>
          <w:rFonts w:ascii="Times New Roman" w:hAnsi="Times New Roman" w:cs="Times New Roman"/>
          <w:sz w:val="28"/>
          <w:szCs w:val="28"/>
        </w:rPr>
        <w:t xml:space="preserve">2004,  </w:t>
      </w:r>
      <w:r w:rsidR="00AD7120" w:rsidRPr="005957AE">
        <w:rPr>
          <w:rFonts w:ascii="Times New Roman" w:hAnsi="Times New Roman" w:cs="Times New Roman"/>
          <w:sz w:val="28"/>
          <w:szCs w:val="28"/>
        </w:rPr>
        <w:t>231</w:t>
      </w:r>
      <w:proofErr w:type="gramEnd"/>
      <w:r w:rsidR="00AD7120" w:rsidRPr="005957AE">
        <w:rPr>
          <w:rFonts w:ascii="Times New Roman" w:hAnsi="Times New Roman" w:cs="Times New Roman"/>
          <w:sz w:val="28"/>
          <w:szCs w:val="28"/>
        </w:rPr>
        <w:t xml:space="preserve"> с.</w:t>
      </w:r>
    </w:p>
    <w:p w14:paraId="1360F3D8" w14:textId="49B3185D" w:rsidR="00AD7120" w:rsidRPr="005957AE" w:rsidRDefault="008A0065"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sz w:val="28"/>
          <w:szCs w:val="28"/>
        </w:rPr>
        <w:t>6</w:t>
      </w:r>
      <w:r w:rsidR="00AD7120" w:rsidRPr="005957AE">
        <w:rPr>
          <w:rFonts w:ascii="Times New Roman" w:hAnsi="Times New Roman" w:cs="Times New Roman"/>
          <w:sz w:val="28"/>
          <w:szCs w:val="28"/>
        </w:rPr>
        <w:t>. Данилюк, Д. Я. Учебный предмет как интегрированная система</w:t>
      </w:r>
      <w:r w:rsidRPr="005957AE">
        <w:rPr>
          <w:rFonts w:ascii="Times New Roman" w:hAnsi="Times New Roman" w:cs="Times New Roman"/>
          <w:sz w:val="28"/>
          <w:szCs w:val="28"/>
        </w:rPr>
        <w:t xml:space="preserve">, Москва, Педагогика. </w:t>
      </w:r>
      <w:proofErr w:type="gramStart"/>
      <w:r w:rsidR="00AD7120" w:rsidRPr="005957AE">
        <w:rPr>
          <w:rFonts w:ascii="Times New Roman" w:hAnsi="Times New Roman" w:cs="Times New Roman"/>
          <w:sz w:val="28"/>
          <w:szCs w:val="28"/>
        </w:rPr>
        <w:t>200</w:t>
      </w:r>
      <w:r w:rsidRPr="005957AE">
        <w:rPr>
          <w:rFonts w:ascii="Times New Roman" w:hAnsi="Times New Roman" w:cs="Times New Roman"/>
          <w:sz w:val="28"/>
          <w:szCs w:val="28"/>
        </w:rPr>
        <w:t xml:space="preserve">7,  </w:t>
      </w:r>
      <w:r w:rsidR="00AD7120" w:rsidRPr="005957AE">
        <w:rPr>
          <w:rFonts w:ascii="Times New Roman" w:hAnsi="Times New Roman" w:cs="Times New Roman"/>
          <w:sz w:val="28"/>
          <w:szCs w:val="28"/>
        </w:rPr>
        <w:t>28</w:t>
      </w:r>
      <w:proofErr w:type="gramEnd"/>
      <w:r w:rsidRPr="005957AE">
        <w:rPr>
          <w:rFonts w:ascii="Times New Roman" w:hAnsi="Times New Roman" w:cs="Times New Roman"/>
          <w:sz w:val="28"/>
          <w:szCs w:val="28"/>
        </w:rPr>
        <w:t>с</w:t>
      </w:r>
      <w:r w:rsidR="00AD7120" w:rsidRPr="005957AE">
        <w:rPr>
          <w:rFonts w:ascii="Times New Roman" w:hAnsi="Times New Roman" w:cs="Times New Roman"/>
          <w:sz w:val="28"/>
          <w:szCs w:val="28"/>
        </w:rPr>
        <w:t>.</w:t>
      </w:r>
    </w:p>
    <w:p w14:paraId="09777100" w14:textId="76BA7B67" w:rsidR="00AD7120" w:rsidRPr="005957AE" w:rsidRDefault="008A0065"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sz w:val="28"/>
          <w:szCs w:val="28"/>
        </w:rPr>
        <w:t>7</w:t>
      </w:r>
      <w:r w:rsidR="00AD7120" w:rsidRPr="005957AE">
        <w:rPr>
          <w:rFonts w:ascii="Times New Roman" w:hAnsi="Times New Roman" w:cs="Times New Roman"/>
          <w:sz w:val="28"/>
          <w:szCs w:val="28"/>
        </w:rPr>
        <w:t>. Дик, Ю.И. Интеграция учебных предметов</w:t>
      </w:r>
      <w:r w:rsidRPr="005957AE">
        <w:rPr>
          <w:rFonts w:ascii="Times New Roman" w:hAnsi="Times New Roman" w:cs="Times New Roman"/>
          <w:sz w:val="28"/>
          <w:szCs w:val="28"/>
        </w:rPr>
        <w:t xml:space="preserve">, Москва, </w:t>
      </w:r>
      <w:r w:rsidR="00AD7120" w:rsidRPr="005957AE">
        <w:rPr>
          <w:rFonts w:ascii="Times New Roman" w:hAnsi="Times New Roman" w:cs="Times New Roman"/>
          <w:sz w:val="28"/>
          <w:szCs w:val="28"/>
        </w:rPr>
        <w:t>Современная</w:t>
      </w:r>
      <w:r w:rsidRPr="005957AE">
        <w:rPr>
          <w:rFonts w:ascii="Times New Roman" w:hAnsi="Times New Roman" w:cs="Times New Roman"/>
          <w:sz w:val="28"/>
          <w:szCs w:val="28"/>
        </w:rPr>
        <w:t xml:space="preserve"> педагогика, </w:t>
      </w:r>
      <w:r w:rsidR="00AD7120" w:rsidRPr="005957AE">
        <w:rPr>
          <w:rFonts w:ascii="Times New Roman" w:hAnsi="Times New Roman" w:cs="Times New Roman"/>
          <w:sz w:val="28"/>
          <w:szCs w:val="28"/>
        </w:rPr>
        <w:t>2008</w:t>
      </w:r>
      <w:r w:rsidRPr="005957AE">
        <w:rPr>
          <w:rFonts w:ascii="Times New Roman" w:hAnsi="Times New Roman" w:cs="Times New Roman"/>
          <w:sz w:val="28"/>
          <w:szCs w:val="28"/>
        </w:rPr>
        <w:t xml:space="preserve">, </w:t>
      </w:r>
      <w:r w:rsidR="00AD7120" w:rsidRPr="005957AE">
        <w:rPr>
          <w:rFonts w:ascii="Times New Roman" w:hAnsi="Times New Roman" w:cs="Times New Roman"/>
          <w:sz w:val="28"/>
          <w:szCs w:val="28"/>
        </w:rPr>
        <w:t>47</w:t>
      </w:r>
      <w:r w:rsidRPr="005957AE">
        <w:rPr>
          <w:rFonts w:ascii="Times New Roman" w:hAnsi="Times New Roman" w:cs="Times New Roman"/>
          <w:sz w:val="28"/>
          <w:szCs w:val="28"/>
        </w:rPr>
        <w:t>с.</w:t>
      </w:r>
    </w:p>
    <w:p w14:paraId="4636C412" w14:textId="6B1D1387" w:rsidR="00AD7120" w:rsidRPr="005957AE" w:rsidRDefault="00457882"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sz w:val="28"/>
          <w:szCs w:val="28"/>
        </w:rPr>
        <w:t>8</w:t>
      </w:r>
      <w:r w:rsidR="00AD7120" w:rsidRPr="005957AE">
        <w:rPr>
          <w:rFonts w:ascii="Times New Roman" w:hAnsi="Times New Roman" w:cs="Times New Roman"/>
          <w:sz w:val="28"/>
          <w:szCs w:val="28"/>
        </w:rPr>
        <w:t>. Иванова, М.А. Межпредметные связи на уроках информатики</w:t>
      </w:r>
      <w:r w:rsidRPr="005957AE">
        <w:rPr>
          <w:rFonts w:ascii="Times New Roman" w:hAnsi="Times New Roman" w:cs="Times New Roman"/>
          <w:sz w:val="28"/>
          <w:szCs w:val="28"/>
        </w:rPr>
        <w:t>, Санкт-</w:t>
      </w:r>
      <w:proofErr w:type="gramStart"/>
      <w:r w:rsidRPr="005957AE">
        <w:rPr>
          <w:rFonts w:ascii="Times New Roman" w:hAnsi="Times New Roman" w:cs="Times New Roman"/>
          <w:sz w:val="28"/>
          <w:szCs w:val="28"/>
        </w:rPr>
        <w:t>Петербург,  Информатика</w:t>
      </w:r>
      <w:proofErr w:type="gramEnd"/>
      <w:r w:rsidRPr="005957AE">
        <w:rPr>
          <w:rFonts w:ascii="Times New Roman" w:hAnsi="Times New Roman" w:cs="Times New Roman"/>
          <w:sz w:val="28"/>
          <w:szCs w:val="28"/>
        </w:rPr>
        <w:t xml:space="preserve"> и образование,</w:t>
      </w:r>
      <w:r w:rsidR="00AD7120" w:rsidRPr="005957AE">
        <w:rPr>
          <w:rFonts w:ascii="Times New Roman" w:hAnsi="Times New Roman" w:cs="Times New Roman"/>
          <w:sz w:val="28"/>
          <w:szCs w:val="28"/>
        </w:rPr>
        <w:t>2005</w:t>
      </w:r>
      <w:r w:rsidRPr="005957AE">
        <w:rPr>
          <w:rFonts w:ascii="Times New Roman" w:hAnsi="Times New Roman" w:cs="Times New Roman"/>
          <w:sz w:val="28"/>
          <w:szCs w:val="28"/>
        </w:rPr>
        <w:t>,</w:t>
      </w:r>
      <w:r w:rsidR="00AD7120" w:rsidRPr="005957AE">
        <w:rPr>
          <w:rFonts w:ascii="Times New Roman" w:hAnsi="Times New Roman" w:cs="Times New Roman"/>
          <w:sz w:val="28"/>
          <w:szCs w:val="28"/>
        </w:rPr>
        <w:t>20</w:t>
      </w:r>
      <w:r w:rsidRPr="005957AE">
        <w:rPr>
          <w:rFonts w:ascii="Times New Roman" w:hAnsi="Times New Roman" w:cs="Times New Roman"/>
          <w:sz w:val="28"/>
          <w:szCs w:val="28"/>
        </w:rPr>
        <w:t>с</w:t>
      </w:r>
      <w:r w:rsidR="00AD7120" w:rsidRPr="005957AE">
        <w:rPr>
          <w:rFonts w:ascii="Times New Roman" w:hAnsi="Times New Roman" w:cs="Times New Roman"/>
          <w:sz w:val="28"/>
          <w:szCs w:val="28"/>
        </w:rPr>
        <w:t>.</w:t>
      </w:r>
    </w:p>
    <w:p w14:paraId="3E0CD3C9" w14:textId="77777777" w:rsidR="00AD7120" w:rsidRPr="005957AE" w:rsidRDefault="00457882"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iCs/>
          <w:sz w:val="28"/>
          <w:szCs w:val="28"/>
        </w:rPr>
        <w:t>9</w:t>
      </w:r>
      <w:r w:rsidR="00AD7120" w:rsidRPr="005957AE">
        <w:rPr>
          <w:rFonts w:ascii="Times New Roman" w:hAnsi="Times New Roman" w:cs="Times New Roman"/>
          <w:iCs/>
          <w:sz w:val="28"/>
          <w:szCs w:val="28"/>
        </w:rPr>
        <w:t>. Истомина, Н. Б. Как сделать уроки математики лучше</w:t>
      </w:r>
      <w:proofErr w:type="gramStart"/>
      <w:r w:rsidR="00AD7120" w:rsidRPr="005957AE">
        <w:rPr>
          <w:rFonts w:ascii="Times New Roman" w:hAnsi="Times New Roman" w:cs="Times New Roman"/>
          <w:iCs/>
          <w:sz w:val="28"/>
          <w:szCs w:val="28"/>
        </w:rPr>
        <w:t xml:space="preserve">? </w:t>
      </w:r>
      <w:r w:rsidRPr="005957AE">
        <w:rPr>
          <w:rFonts w:ascii="Times New Roman" w:hAnsi="Times New Roman" w:cs="Times New Roman"/>
          <w:iCs/>
          <w:sz w:val="28"/>
          <w:szCs w:val="28"/>
        </w:rPr>
        <w:t>,</w:t>
      </w:r>
      <w:proofErr w:type="gramEnd"/>
      <w:r w:rsidRPr="005957AE">
        <w:rPr>
          <w:rFonts w:ascii="Times New Roman" w:hAnsi="Times New Roman" w:cs="Times New Roman"/>
          <w:iCs/>
          <w:sz w:val="28"/>
          <w:szCs w:val="28"/>
        </w:rPr>
        <w:t xml:space="preserve"> Москва, Начальная школа,  </w:t>
      </w:r>
      <w:r w:rsidR="00AD7120" w:rsidRPr="005957AE">
        <w:rPr>
          <w:rFonts w:ascii="Times New Roman" w:hAnsi="Times New Roman" w:cs="Times New Roman"/>
          <w:iCs/>
          <w:sz w:val="28"/>
          <w:szCs w:val="28"/>
        </w:rPr>
        <w:t>2007</w:t>
      </w:r>
      <w:r w:rsidRPr="005957AE">
        <w:rPr>
          <w:rFonts w:ascii="Times New Roman" w:hAnsi="Times New Roman" w:cs="Times New Roman"/>
          <w:iCs/>
          <w:sz w:val="28"/>
          <w:szCs w:val="28"/>
        </w:rPr>
        <w:t xml:space="preserve">, </w:t>
      </w:r>
      <w:r w:rsidR="00AD7120" w:rsidRPr="005957AE">
        <w:rPr>
          <w:rFonts w:ascii="Times New Roman" w:hAnsi="Times New Roman" w:cs="Times New Roman"/>
          <w:iCs/>
          <w:sz w:val="28"/>
          <w:szCs w:val="28"/>
        </w:rPr>
        <w:t>35</w:t>
      </w:r>
      <w:r w:rsidRPr="005957AE">
        <w:rPr>
          <w:rFonts w:ascii="Times New Roman" w:hAnsi="Times New Roman" w:cs="Times New Roman"/>
          <w:iCs/>
          <w:sz w:val="28"/>
          <w:szCs w:val="28"/>
        </w:rPr>
        <w:t>с</w:t>
      </w:r>
      <w:r w:rsidR="00AD7120" w:rsidRPr="005957AE">
        <w:rPr>
          <w:rFonts w:ascii="Times New Roman" w:hAnsi="Times New Roman" w:cs="Times New Roman"/>
          <w:iCs/>
          <w:sz w:val="28"/>
          <w:szCs w:val="28"/>
        </w:rPr>
        <w:t>.</w:t>
      </w:r>
    </w:p>
    <w:p w14:paraId="0D25996B" w14:textId="77777777" w:rsidR="00AD7120" w:rsidRPr="005957AE" w:rsidRDefault="00457882" w:rsidP="00AD7120">
      <w:pPr>
        <w:tabs>
          <w:tab w:val="left" w:pos="993"/>
          <w:tab w:val="num" w:pos="2160"/>
        </w:tabs>
        <w:spacing w:line="360" w:lineRule="auto"/>
        <w:rPr>
          <w:rFonts w:ascii="Times New Roman" w:hAnsi="Times New Roman" w:cs="Times New Roman"/>
          <w:sz w:val="28"/>
          <w:szCs w:val="28"/>
        </w:rPr>
      </w:pPr>
      <w:r w:rsidRPr="005957AE">
        <w:rPr>
          <w:rFonts w:ascii="Times New Roman" w:hAnsi="Times New Roman" w:cs="Times New Roman"/>
          <w:sz w:val="28"/>
          <w:szCs w:val="28"/>
        </w:rPr>
        <w:t>10</w:t>
      </w:r>
      <w:r w:rsidR="00AD7120" w:rsidRPr="005957AE">
        <w:rPr>
          <w:rFonts w:ascii="Times New Roman" w:hAnsi="Times New Roman" w:cs="Times New Roman"/>
          <w:sz w:val="28"/>
          <w:szCs w:val="28"/>
        </w:rPr>
        <w:t>. Колин, К. К. Информ</w:t>
      </w:r>
      <w:r w:rsidRPr="005957AE">
        <w:rPr>
          <w:rFonts w:ascii="Times New Roman" w:hAnsi="Times New Roman" w:cs="Times New Roman"/>
          <w:sz w:val="28"/>
          <w:szCs w:val="28"/>
        </w:rPr>
        <w:t xml:space="preserve">атика как фундаментальная наука, Информатика и образование, Москва, </w:t>
      </w:r>
      <w:proofErr w:type="gramStart"/>
      <w:r w:rsidR="00AD7120" w:rsidRPr="005957AE">
        <w:rPr>
          <w:rFonts w:ascii="Times New Roman" w:hAnsi="Times New Roman" w:cs="Times New Roman"/>
          <w:sz w:val="28"/>
          <w:szCs w:val="28"/>
        </w:rPr>
        <w:t>2007</w:t>
      </w:r>
      <w:r w:rsidRPr="005957AE">
        <w:rPr>
          <w:rFonts w:ascii="Times New Roman" w:hAnsi="Times New Roman" w:cs="Times New Roman"/>
          <w:sz w:val="28"/>
          <w:szCs w:val="28"/>
        </w:rPr>
        <w:t xml:space="preserve">, </w:t>
      </w:r>
      <w:r w:rsidR="00AD7120" w:rsidRPr="005957AE">
        <w:rPr>
          <w:rFonts w:ascii="Times New Roman" w:hAnsi="Times New Roman" w:cs="Times New Roman"/>
          <w:sz w:val="28"/>
          <w:szCs w:val="28"/>
        </w:rPr>
        <w:t xml:space="preserve"> 57</w:t>
      </w:r>
      <w:proofErr w:type="gramEnd"/>
      <w:r w:rsidRPr="005957AE">
        <w:rPr>
          <w:rFonts w:ascii="Times New Roman" w:hAnsi="Times New Roman" w:cs="Times New Roman"/>
          <w:sz w:val="28"/>
          <w:szCs w:val="28"/>
        </w:rPr>
        <w:t>с</w:t>
      </w:r>
      <w:r w:rsidR="00AD7120" w:rsidRPr="005957AE">
        <w:rPr>
          <w:rFonts w:ascii="Times New Roman" w:hAnsi="Times New Roman" w:cs="Times New Roman"/>
          <w:sz w:val="28"/>
          <w:szCs w:val="28"/>
        </w:rPr>
        <w:t xml:space="preserve">. </w:t>
      </w:r>
    </w:p>
    <w:p w14:paraId="767B57B6" w14:textId="77777777" w:rsidR="00AD7120" w:rsidRPr="005957AE" w:rsidRDefault="00457882" w:rsidP="00AD7120">
      <w:pPr>
        <w:tabs>
          <w:tab w:val="left" w:pos="993"/>
          <w:tab w:val="num" w:pos="2160"/>
        </w:tabs>
        <w:spacing w:line="360" w:lineRule="auto"/>
        <w:rPr>
          <w:rFonts w:ascii="Times New Roman" w:hAnsi="Times New Roman" w:cs="Times New Roman"/>
          <w:sz w:val="28"/>
          <w:szCs w:val="28"/>
        </w:rPr>
      </w:pPr>
      <w:r w:rsidRPr="005957AE">
        <w:rPr>
          <w:rFonts w:ascii="Times New Roman" w:hAnsi="Times New Roman" w:cs="Times New Roman"/>
          <w:sz w:val="28"/>
          <w:szCs w:val="28"/>
        </w:rPr>
        <w:t>11</w:t>
      </w:r>
      <w:r w:rsidR="00AD7120" w:rsidRPr="005957AE">
        <w:rPr>
          <w:rFonts w:ascii="Times New Roman" w:hAnsi="Times New Roman" w:cs="Times New Roman"/>
          <w:sz w:val="28"/>
          <w:szCs w:val="28"/>
        </w:rPr>
        <w:t xml:space="preserve">. Лыскова, В. Ю. Активизация учебно-познавательной деятельности учащихся на уроках информатики в условиях учебно-информационной </w:t>
      </w:r>
      <w:proofErr w:type="gramStart"/>
      <w:r w:rsidRPr="005957AE">
        <w:rPr>
          <w:rFonts w:ascii="Times New Roman" w:hAnsi="Times New Roman" w:cs="Times New Roman"/>
          <w:sz w:val="28"/>
          <w:szCs w:val="28"/>
        </w:rPr>
        <w:t>среды,  Санкт</w:t>
      </w:r>
      <w:proofErr w:type="gramEnd"/>
      <w:r w:rsidRPr="005957AE">
        <w:rPr>
          <w:rFonts w:ascii="Times New Roman" w:hAnsi="Times New Roman" w:cs="Times New Roman"/>
          <w:sz w:val="28"/>
          <w:szCs w:val="28"/>
        </w:rPr>
        <w:t xml:space="preserve">-Петербург, </w:t>
      </w:r>
      <w:r w:rsidR="008A0065" w:rsidRPr="005957AE">
        <w:rPr>
          <w:rFonts w:ascii="Times New Roman" w:hAnsi="Times New Roman" w:cs="Times New Roman"/>
          <w:sz w:val="28"/>
          <w:szCs w:val="28"/>
        </w:rPr>
        <w:t>Стиль</w:t>
      </w:r>
      <w:r w:rsidRPr="005957AE">
        <w:rPr>
          <w:rFonts w:ascii="Times New Roman" w:hAnsi="Times New Roman" w:cs="Times New Roman"/>
          <w:sz w:val="28"/>
          <w:szCs w:val="28"/>
        </w:rPr>
        <w:t xml:space="preserve">, 2007, </w:t>
      </w:r>
      <w:r w:rsidR="00AD7120" w:rsidRPr="005957AE">
        <w:rPr>
          <w:rFonts w:ascii="Times New Roman" w:hAnsi="Times New Roman" w:cs="Times New Roman"/>
          <w:sz w:val="28"/>
          <w:szCs w:val="28"/>
        </w:rPr>
        <w:t xml:space="preserve"> 380 с.</w:t>
      </w:r>
    </w:p>
    <w:p w14:paraId="74E0EA02" w14:textId="55831EA6" w:rsidR="00AD7120" w:rsidRPr="005957AE" w:rsidRDefault="00457882"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iCs/>
          <w:sz w:val="28"/>
          <w:szCs w:val="28"/>
        </w:rPr>
        <w:lastRenderedPageBreak/>
        <w:t>12</w:t>
      </w:r>
      <w:r w:rsidR="00AD7120" w:rsidRPr="005957AE">
        <w:rPr>
          <w:rFonts w:ascii="Times New Roman" w:hAnsi="Times New Roman" w:cs="Times New Roman"/>
          <w:iCs/>
          <w:sz w:val="28"/>
          <w:szCs w:val="28"/>
        </w:rPr>
        <w:t>. Малясова, С.В. Творческий проект от идеи до разработки</w:t>
      </w:r>
      <w:r w:rsidRPr="005957AE">
        <w:rPr>
          <w:rFonts w:ascii="Times New Roman" w:hAnsi="Times New Roman" w:cs="Times New Roman"/>
          <w:iCs/>
          <w:sz w:val="28"/>
          <w:szCs w:val="28"/>
        </w:rPr>
        <w:t xml:space="preserve">, Санкт-Петербург, Информатика и </w:t>
      </w:r>
      <w:proofErr w:type="gramStart"/>
      <w:r w:rsidRPr="005957AE">
        <w:rPr>
          <w:rFonts w:ascii="Times New Roman" w:hAnsi="Times New Roman" w:cs="Times New Roman"/>
          <w:iCs/>
          <w:sz w:val="28"/>
          <w:szCs w:val="28"/>
        </w:rPr>
        <w:t xml:space="preserve">образование, </w:t>
      </w:r>
      <w:r w:rsidR="00AD7120" w:rsidRPr="005957AE">
        <w:rPr>
          <w:rFonts w:ascii="Times New Roman" w:hAnsi="Times New Roman" w:cs="Times New Roman"/>
          <w:iCs/>
          <w:sz w:val="28"/>
          <w:szCs w:val="28"/>
        </w:rPr>
        <w:t xml:space="preserve"> </w:t>
      </w:r>
      <w:r w:rsidRPr="005957AE">
        <w:rPr>
          <w:rFonts w:ascii="Times New Roman" w:hAnsi="Times New Roman" w:cs="Times New Roman"/>
          <w:iCs/>
          <w:sz w:val="28"/>
          <w:szCs w:val="28"/>
        </w:rPr>
        <w:t>170</w:t>
      </w:r>
      <w:proofErr w:type="gramEnd"/>
      <w:r w:rsidRPr="005957AE">
        <w:rPr>
          <w:rFonts w:ascii="Times New Roman" w:hAnsi="Times New Roman" w:cs="Times New Roman"/>
          <w:iCs/>
          <w:sz w:val="28"/>
          <w:szCs w:val="28"/>
        </w:rPr>
        <w:t>с</w:t>
      </w:r>
      <w:r w:rsidR="00AD7120" w:rsidRPr="005957AE">
        <w:rPr>
          <w:rFonts w:ascii="Times New Roman" w:hAnsi="Times New Roman" w:cs="Times New Roman"/>
          <w:iCs/>
          <w:sz w:val="28"/>
          <w:szCs w:val="28"/>
        </w:rPr>
        <w:t>.</w:t>
      </w:r>
    </w:p>
    <w:p w14:paraId="737E4988" w14:textId="77777777" w:rsidR="00AD7120" w:rsidRPr="005957AE" w:rsidRDefault="00457882" w:rsidP="00AD7120">
      <w:pPr>
        <w:tabs>
          <w:tab w:val="left" w:pos="993"/>
        </w:tabs>
        <w:spacing w:line="360" w:lineRule="auto"/>
        <w:rPr>
          <w:rFonts w:ascii="Times New Roman" w:hAnsi="Times New Roman" w:cs="Times New Roman"/>
          <w:iCs/>
          <w:sz w:val="28"/>
          <w:szCs w:val="28"/>
        </w:rPr>
      </w:pPr>
      <w:r w:rsidRPr="005957AE">
        <w:rPr>
          <w:rFonts w:ascii="Times New Roman" w:hAnsi="Times New Roman" w:cs="Times New Roman"/>
          <w:iCs/>
          <w:sz w:val="28"/>
          <w:szCs w:val="28"/>
        </w:rPr>
        <w:t>13</w:t>
      </w:r>
      <w:r w:rsidR="00AD7120" w:rsidRPr="005957AE">
        <w:rPr>
          <w:rFonts w:ascii="Times New Roman" w:hAnsi="Times New Roman" w:cs="Times New Roman"/>
          <w:iCs/>
          <w:sz w:val="28"/>
          <w:szCs w:val="28"/>
        </w:rPr>
        <w:t>. Рахмеева, О.М. Интегрированный курс «Основы малого бизнеса и информатика</w:t>
      </w:r>
      <w:proofErr w:type="gramStart"/>
      <w:r w:rsidR="00AD7120" w:rsidRPr="005957AE">
        <w:rPr>
          <w:rFonts w:ascii="Times New Roman" w:hAnsi="Times New Roman" w:cs="Times New Roman"/>
          <w:iCs/>
          <w:sz w:val="28"/>
          <w:szCs w:val="28"/>
        </w:rPr>
        <w:t xml:space="preserve">» </w:t>
      </w:r>
      <w:r w:rsidRPr="005957AE">
        <w:rPr>
          <w:rFonts w:ascii="Times New Roman" w:hAnsi="Times New Roman" w:cs="Times New Roman"/>
          <w:iCs/>
          <w:sz w:val="28"/>
          <w:szCs w:val="28"/>
        </w:rPr>
        <w:t>,</w:t>
      </w:r>
      <w:proofErr w:type="gramEnd"/>
      <w:r w:rsidRPr="005957AE">
        <w:rPr>
          <w:rFonts w:ascii="Times New Roman" w:hAnsi="Times New Roman" w:cs="Times New Roman"/>
          <w:iCs/>
          <w:sz w:val="28"/>
          <w:szCs w:val="28"/>
        </w:rPr>
        <w:t xml:space="preserve"> Москва,  Информатика и образование, </w:t>
      </w:r>
      <w:r w:rsidR="00AD7120" w:rsidRPr="005957AE">
        <w:rPr>
          <w:rFonts w:ascii="Times New Roman" w:hAnsi="Times New Roman" w:cs="Times New Roman"/>
          <w:iCs/>
          <w:sz w:val="28"/>
          <w:szCs w:val="28"/>
        </w:rPr>
        <w:t>2005</w:t>
      </w:r>
      <w:r w:rsidRPr="005957AE">
        <w:rPr>
          <w:rFonts w:ascii="Times New Roman" w:hAnsi="Times New Roman" w:cs="Times New Roman"/>
          <w:iCs/>
          <w:sz w:val="28"/>
          <w:szCs w:val="28"/>
        </w:rPr>
        <w:t xml:space="preserve">, </w:t>
      </w:r>
      <w:r w:rsidR="00AD7120" w:rsidRPr="005957AE">
        <w:rPr>
          <w:rFonts w:ascii="Times New Roman" w:hAnsi="Times New Roman" w:cs="Times New Roman"/>
          <w:iCs/>
          <w:sz w:val="28"/>
          <w:szCs w:val="28"/>
        </w:rPr>
        <w:t>85</w:t>
      </w:r>
      <w:r w:rsidRPr="005957AE">
        <w:rPr>
          <w:rFonts w:ascii="Times New Roman" w:hAnsi="Times New Roman" w:cs="Times New Roman"/>
          <w:iCs/>
          <w:sz w:val="28"/>
          <w:szCs w:val="28"/>
        </w:rPr>
        <w:t>с</w:t>
      </w:r>
      <w:r w:rsidR="00AD7120" w:rsidRPr="005957AE">
        <w:rPr>
          <w:rFonts w:ascii="Times New Roman" w:hAnsi="Times New Roman" w:cs="Times New Roman"/>
          <w:iCs/>
          <w:sz w:val="28"/>
          <w:szCs w:val="28"/>
        </w:rPr>
        <w:t>.</w:t>
      </w:r>
    </w:p>
    <w:p w14:paraId="4ED7DB85" w14:textId="77777777" w:rsidR="00AD7120" w:rsidRPr="005957AE" w:rsidRDefault="00457882" w:rsidP="00AD7120">
      <w:pPr>
        <w:tabs>
          <w:tab w:val="left" w:pos="993"/>
        </w:tabs>
        <w:spacing w:line="360" w:lineRule="auto"/>
        <w:rPr>
          <w:rFonts w:ascii="Times New Roman" w:hAnsi="Times New Roman" w:cs="Times New Roman"/>
          <w:iCs/>
          <w:sz w:val="28"/>
          <w:szCs w:val="28"/>
        </w:rPr>
      </w:pPr>
      <w:r w:rsidRPr="005957AE">
        <w:rPr>
          <w:rFonts w:ascii="Times New Roman" w:hAnsi="Times New Roman" w:cs="Times New Roman"/>
          <w:iCs/>
          <w:sz w:val="28"/>
          <w:szCs w:val="28"/>
        </w:rPr>
        <w:t>14</w:t>
      </w:r>
      <w:r w:rsidR="00AD7120" w:rsidRPr="005957AE">
        <w:rPr>
          <w:rFonts w:ascii="Times New Roman" w:hAnsi="Times New Roman" w:cs="Times New Roman"/>
          <w:iCs/>
          <w:sz w:val="28"/>
          <w:szCs w:val="28"/>
        </w:rPr>
        <w:t>. Сухаревская Е.Ю. Технология интегрированного урока. Практическое п</w:t>
      </w:r>
      <w:r w:rsidRPr="005957AE">
        <w:rPr>
          <w:rFonts w:ascii="Times New Roman" w:hAnsi="Times New Roman" w:cs="Times New Roman"/>
          <w:iCs/>
          <w:sz w:val="28"/>
          <w:szCs w:val="28"/>
        </w:rPr>
        <w:t>особие для учителей / 2-е изд. Ростов на Дону,</w:t>
      </w:r>
      <w:r w:rsidR="00AD7120" w:rsidRPr="005957AE">
        <w:rPr>
          <w:rFonts w:ascii="Times New Roman" w:hAnsi="Times New Roman" w:cs="Times New Roman"/>
          <w:iCs/>
          <w:sz w:val="28"/>
          <w:szCs w:val="28"/>
        </w:rPr>
        <w:t xml:space="preserve"> РПИ, 2007</w:t>
      </w:r>
      <w:r w:rsidRPr="005957AE">
        <w:rPr>
          <w:rFonts w:ascii="Times New Roman" w:hAnsi="Times New Roman" w:cs="Times New Roman"/>
          <w:iCs/>
          <w:sz w:val="28"/>
          <w:szCs w:val="28"/>
        </w:rPr>
        <w:t xml:space="preserve">, </w:t>
      </w:r>
      <w:r w:rsidR="00AD7120" w:rsidRPr="005957AE">
        <w:rPr>
          <w:rFonts w:ascii="Times New Roman" w:hAnsi="Times New Roman" w:cs="Times New Roman"/>
          <w:iCs/>
          <w:sz w:val="28"/>
          <w:szCs w:val="28"/>
        </w:rPr>
        <w:t>173</w:t>
      </w:r>
      <w:r w:rsidRPr="005957AE">
        <w:rPr>
          <w:rFonts w:ascii="Times New Roman" w:hAnsi="Times New Roman" w:cs="Times New Roman"/>
          <w:iCs/>
          <w:sz w:val="28"/>
          <w:szCs w:val="28"/>
        </w:rPr>
        <w:t>с</w:t>
      </w:r>
      <w:r w:rsidR="00AD7120" w:rsidRPr="005957AE">
        <w:rPr>
          <w:rFonts w:ascii="Times New Roman" w:hAnsi="Times New Roman" w:cs="Times New Roman"/>
          <w:iCs/>
          <w:sz w:val="28"/>
          <w:szCs w:val="28"/>
        </w:rPr>
        <w:t>.</w:t>
      </w:r>
    </w:p>
    <w:p w14:paraId="4A0D538F" w14:textId="77777777" w:rsidR="00AD7120" w:rsidRPr="005957AE" w:rsidRDefault="00457882"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iCs/>
          <w:sz w:val="28"/>
          <w:szCs w:val="28"/>
        </w:rPr>
        <w:t>15</w:t>
      </w:r>
      <w:r w:rsidR="00AD7120" w:rsidRPr="005957AE">
        <w:rPr>
          <w:rFonts w:ascii="Times New Roman" w:hAnsi="Times New Roman" w:cs="Times New Roman"/>
          <w:iCs/>
          <w:sz w:val="28"/>
          <w:szCs w:val="28"/>
        </w:rPr>
        <w:t xml:space="preserve">. </w:t>
      </w:r>
      <w:r w:rsidR="00AD7120" w:rsidRPr="005957AE">
        <w:rPr>
          <w:rFonts w:ascii="Times New Roman" w:hAnsi="Times New Roman" w:cs="Times New Roman"/>
          <w:sz w:val="28"/>
          <w:szCs w:val="28"/>
        </w:rPr>
        <w:t>Уваров, А.Ю. На пути к общедоступной коллекции цифровых образовательных ресурсов</w:t>
      </w:r>
      <w:r w:rsidRPr="005957AE">
        <w:rPr>
          <w:rFonts w:ascii="Times New Roman" w:hAnsi="Times New Roman" w:cs="Times New Roman"/>
          <w:sz w:val="28"/>
          <w:szCs w:val="28"/>
        </w:rPr>
        <w:t xml:space="preserve">, </w:t>
      </w:r>
      <w:proofErr w:type="gramStart"/>
      <w:r w:rsidRPr="005957AE">
        <w:rPr>
          <w:rFonts w:ascii="Times New Roman" w:hAnsi="Times New Roman" w:cs="Times New Roman"/>
          <w:sz w:val="28"/>
          <w:szCs w:val="28"/>
        </w:rPr>
        <w:t>Москва,  Информатика</w:t>
      </w:r>
      <w:proofErr w:type="gramEnd"/>
      <w:r w:rsidRPr="005957AE">
        <w:rPr>
          <w:rFonts w:ascii="Times New Roman" w:hAnsi="Times New Roman" w:cs="Times New Roman"/>
          <w:sz w:val="28"/>
          <w:szCs w:val="28"/>
        </w:rPr>
        <w:t xml:space="preserve"> и образование,</w:t>
      </w:r>
      <w:r w:rsidR="00AD7120" w:rsidRPr="005957AE">
        <w:rPr>
          <w:rFonts w:ascii="Times New Roman" w:hAnsi="Times New Roman" w:cs="Times New Roman"/>
          <w:sz w:val="28"/>
          <w:szCs w:val="28"/>
        </w:rPr>
        <w:t>2005</w:t>
      </w:r>
      <w:r w:rsidRPr="005957AE">
        <w:rPr>
          <w:rFonts w:ascii="Times New Roman" w:hAnsi="Times New Roman" w:cs="Times New Roman"/>
          <w:sz w:val="28"/>
          <w:szCs w:val="28"/>
        </w:rPr>
        <w:t>,1</w:t>
      </w:r>
      <w:r w:rsidR="00AD7120" w:rsidRPr="005957AE">
        <w:rPr>
          <w:rFonts w:ascii="Times New Roman" w:hAnsi="Times New Roman" w:cs="Times New Roman"/>
          <w:sz w:val="28"/>
          <w:szCs w:val="28"/>
        </w:rPr>
        <w:t>3</w:t>
      </w:r>
      <w:r w:rsidRPr="005957AE">
        <w:rPr>
          <w:rFonts w:ascii="Times New Roman" w:hAnsi="Times New Roman" w:cs="Times New Roman"/>
          <w:sz w:val="28"/>
          <w:szCs w:val="28"/>
        </w:rPr>
        <w:t>0с</w:t>
      </w:r>
      <w:r w:rsidR="00AD7120" w:rsidRPr="005957AE">
        <w:rPr>
          <w:rFonts w:ascii="Times New Roman" w:hAnsi="Times New Roman" w:cs="Times New Roman"/>
          <w:sz w:val="28"/>
          <w:szCs w:val="28"/>
        </w:rPr>
        <w:t>.</w:t>
      </w:r>
    </w:p>
    <w:p w14:paraId="7C4B7168" w14:textId="77777777" w:rsidR="00AD7120" w:rsidRPr="005957AE" w:rsidRDefault="00457882"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sz w:val="28"/>
          <w:szCs w:val="28"/>
        </w:rPr>
        <w:t>16</w:t>
      </w:r>
      <w:r w:rsidR="00AD7120" w:rsidRPr="005957AE">
        <w:rPr>
          <w:rFonts w:ascii="Times New Roman" w:hAnsi="Times New Roman" w:cs="Times New Roman"/>
          <w:sz w:val="28"/>
          <w:szCs w:val="28"/>
        </w:rPr>
        <w:t>. Филиппов, В. Н. Интеграция: дань моде или реальная потребность</w:t>
      </w:r>
      <w:proofErr w:type="gramStart"/>
      <w:r w:rsidR="00AD7120" w:rsidRPr="005957AE">
        <w:rPr>
          <w:rFonts w:ascii="Times New Roman" w:hAnsi="Times New Roman" w:cs="Times New Roman"/>
          <w:sz w:val="28"/>
          <w:szCs w:val="28"/>
        </w:rPr>
        <w:t xml:space="preserve">? </w:t>
      </w:r>
      <w:r w:rsidRPr="005957AE">
        <w:rPr>
          <w:rFonts w:ascii="Times New Roman" w:hAnsi="Times New Roman" w:cs="Times New Roman"/>
          <w:sz w:val="28"/>
          <w:szCs w:val="28"/>
        </w:rPr>
        <w:t>,</w:t>
      </w:r>
      <w:proofErr w:type="gramEnd"/>
      <w:r w:rsidRPr="005957AE">
        <w:rPr>
          <w:rFonts w:ascii="Times New Roman" w:hAnsi="Times New Roman" w:cs="Times New Roman"/>
          <w:sz w:val="28"/>
          <w:szCs w:val="28"/>
        </w:rPr>
        <w:t xml:space="preserve"> Учительская газета. </w:t>
      </w:r>
      <w:r w:rsidR="00AD7120" w:rsidRPr="005957AE">
        <w:rPr>
          <w:rFonts w:ascii="Times New Roman" w:hAnsi="Times New Roman" w:cs="Times New Roman"/>
          <w:sz w:val="28"/>
          <w:szCs w:val="28"/>
        </w:rPr>
        <w:t xml:space="preserve"> 2006</w:t>
      </w:r>
      <w:r w:rsidRPr="005957AE">
        <w:rPr>
          <w:rFonts w:ascii="Times New Roman" w:hAnsi="Times New Roman" w:cs="Times New Roman"/>
          <w:sz w:val="28"/>
          <w:szCs w:val="28"/>
        </w:rPr>
        <w:t xml:space="preserve">, </w:t>
      </w:r>
      <w:r w:rsidR="00AD7120" w:rsidRPr="005957AE">
        <w:rPr>
          <w:rFonts w:ascii="Times New Roman" w:hAnsi="Times New Roman" w:cs="Times New Roman"/>
          <w:sz w:val="28"/>
          <w:szCs w:val="28"/>
        </w:rPr>
        <w:t>7</w:t>
      </w:r>
      <w:r w:rsidRPr="005957AE">
        <w:rPr>
          <w:rFonts w:ascii="Times New Roman" w:hAnsi="Times New Roman" w:cs="Times New Roman"/>
          <w:sz w:val="28"/>
          <w:szCs w:val="28"/>
        </w:rPr>
        <w:t>с</w:t>
      </w:r>
      <w:r w:rsidR="00AD7120" w:rsidRPr="005957AE">
        <w:rPr>
          <w:rFonts w:ascii="Times New Roman" w:hAnsi="Times New Roman" w:cs="Times New Roman"/>
          <w:sz w:val="28"/>
          <w:szCs w:val="28"/>
        </w:rPr>
        <w:t>.</w:t>
      </w:r>
    </w:p>
    <w:p w14:paraId="754AA886" w14:textId="223BA2D8" w:rsidR="00AD7120" w:rsidRPr="005957AE" w:rsidRDefault="00457882" w:rsidP="00AD7120">
      <w:pPr>
        <w:tabs>
          <w:tab w:val="left" w:pos="993"/>
        </w:tabs>
        <w:spacing w:line="360" w:lineRule="auto"/>
        <w:rPr>
          <w:rFonts w:ascii="Times New Roman" w:hAnsi="Times New Roman" w:cs="Times New Roman"/>
          <w:iCs/>
          <w:sz w:val="28"/>
          <w:szCs w:val="28"/>
        </w:rPr>
      </w:pPr>
      <w:r w:rsidRPr="005957AE">
        <w:rPr>
          <w:rFonts w:ascii="Times New Roman" w:hAnsi="Times New Roman" w:cs="Times New Roman"/>
          <w:iCs/>
          <w:sz w:val="28"/>
          <w:szCs w:val="28"/>
        </w:rPr>
        <w:t>17</w:t>
      </w:r>
      <w:r w:rsidR="00AD7120" w:rsidRPr="005957AE">
        <w:rPr>
          <w:rFonts w:ascii="Times New Roman" w:hAnsi="Times New Roman" w:cs="Times New Roman"/>
          <w:iCs/>
          <w:sz w:val="28"/>
          <w:szCs w:val="28"/>
        </w:rPr>
        <w:t xml:space="preserve">. </w:t>
      </w:r>
      <w:r w:rsidR="00AD7120" w:rsidRPr="005957AE">
        <w:rPr>
          <w:rFonts w:ascii="Times New Roman" w:hAnsi="Times New Roman" w:cs="Times New Roman"/>
          <w:sz w:val="28"/>
          <w:szCs w:val="28"/>
        </w:rPr>
        <w:t>Цветкова, М. С. Практические задания с использованием информа</w:t>
      </w:r>
      <w:r w:rsidR="008A0065" w:rsidRPr="005957AE">
        <w:rPr>
          <w:rFonts w:ascii="Times New Roman" w:hAnsi="Times New Roman" w:cs="Times New Roman"/>
          <w:sz w:val="28"/>
          <w:szCs w:val="28"/>
        </w:rPr>
        <w:t>ционных технологий для 7-8</w:t>
      </w:r>
      <w:r w:rsidR="00AD7120" w:rsidRPr="005957AE">
        <w:rPr>
          <w:rFonts w:ascii="Times New Roman" w:hAnsi="Times New Roman" w:cs="Times New Roman"/>
          <w:sz w:val="28"/>
          <w:szCs w:val="28"/>
        </w:rPr>
        <w:t xml:space="preserve"> классов: практикум</w:t>
      </w:r>
      <w:r w:rsidRPr="005957AE">
        <w:rPr>
          <w:rFonts w:ascii="Times New Roman" w:hAnsi="Times New Roman" w:cs="Times New Roman"/>
          <w:sz w:val="28"/>
          <w:szCs w:val="28"/>
        </w:rPr>
        <w:t xml:space="preserve">, </w:t>
      </w:r>
      <w:proofErr w:type="gramStart"/>
      <w:r w:rsidRPr="005957AE">
        <w:rPr>
          <w:rFonts w:ascii="Times New Roman" w:hAnsi="Times New Roman" w:cs="Times New Roman"/>
          <w:sz w:val="28"/>
          <w:szCs w:val="28"/>
        </w:rPr>
        <w:t xml:space="preserve">Москва, </w:t>
      </w:r>
      <w:r w:rsidR="00AD7120" w:rsidRPr="005957AE">
        <w:rPr>
          <w:rFonts w:ascii="Times New Roman" w:hAnsi="Times New Roman" w:cs="Times New Roman"/>
          <w:sz w:val="28"/>
          <w:szCs w:val="28"/>
        </w:rPr>
        <w:t xml:space="preserve"> БИНОМ</w:t>
      </w:r>
      <w:proofErr w:type="gramEnd"/>
      <w:r w:rsidR="00AD7120" w:rsidRPr="005957AE">
        <w:rPr>
          <w:rFonts w:ascii="Times New Roman" w:hAnsi="Times New Roman" w:cs="Times New Roman"/>
          <w:sz w:val="28"/>
          <w:szCs w:val="28"/>
        </w:rPr>
        <w:t>. Лаборатория знаний, 2007</w:t>
      </w:r>
      <w:r w:rsidRPr="005957AE">
        <w:rPr>
          <w:rFonts w:ascii="Times New Roman" w:hAnsi="Times New Roman" w:cs="Times New Roman"/>
          <w:sz w:val="28"/>
          <w:szCs w:val="28"/>
        </w:rPr>
        <w:t>, 145</w:t>
      </w:r>
      <w:proofErr w:type="gramStart"/>
      <w:r w:rsidRPr="005957AE">
        <w:rPr>
          <w:rFonts w:ascii="Times New Roman" w:hAnsi="Times New Roman" w:cs="Times New Roman"/>
          <w:sz w:val="28"/>
          <w:szCs w:val="28"/>
        </w:rPr>
        <w:t>с.</w:t>
      </w:r>
      <w:r w:rsidR="00AD7120" w:rsidRPr="005957AE">
        <w:rPr>
          <w:rFonts w:ascii="Times New Roman" w:hAnsi="Times New Roman" w:cs="Times New Roman"/>
          <w:sz w:val="28"/>
          <w:szCs w:val="28"/>
        </w:rPr>
        <w:t>.</w:t>
      </w:r>
      <w:proofErr w:type="gramEnd"/>
    </w:p>
    <w:p w14:paraId="4C3025B9" w14:textId="77777777" w:rsidR="00AD7120" w:rsidRPr="005957AE" w:rsidRDefault="00457882" w:rsidP="00AD7120">
      <w:pPr>
        <w:tabs>
          <w:tab w:val="left" w:pos="993"/>
        </w:tabs>
        <w:spacing w:line="360" w:lineRule="auto"/>
        <w:rPr>
          <w:rFonts w:ascii="Times New Roman" w:hAnsi="Times New Roman" w:cs="Times New Roman"/>
          <w:iCs/>
          <w:sz w:val="28"/>
          <w:szCs w:val="28"/>
        </w:rPr>
      </w:pPr>
      <w:r w:rsidRPr="005957AE">
        <w:rPr>
          <w:rFonts w:ascii="Times New Roman" w:hAnsi="Times New Roman" w:cs="Times New Roman"/>
          <w:iCs/>
          <w:sz w:val="28"/>
          <w:szCs w:val="28"/>
        </w:rPr>
        <w:t>18</w:t>
      </w:r>
      <w:r w:rsidR="00AD7120" w:rsidRPr="005957AE">
        <w:rPr>
          <w:rFonts w:ascii="Times New Roman" w:hAnsi="Times New Roman" w:cs="Times New Roman"/>
          <w:iCs/>
          <w:sz w:val="28"/>
          <w:szCs w:val="28"/>
        </w:rPr>
        <w:t xml:space="preserve">. </w:t>
      </w:r>
      <w:r w:rsidR="00AD7120" w:rsidRPr="005957AE">
        <w:rPr>
          <w:rFonts w:ascii="Times New Roman" w:hAnsi="Times New Roman" w:cs="Times New Roman"/>
          <w:sz w:val="28"/>
          <w:szCs w:val="28"/>
        </w:rPr>
        <w:t xml:space="preserve">1SEPTEMBER.Ru: издательский портал «Первое сентября». </w:t>
      </w:r>
    </w:p>
    <w:p w14:paraId="6E240C96" w14:textId="77777777" w:rsidR="00AD7120" w:rsidRPr="005957AE" w:rsidRDefault="00457882" w:rsidP="00AD7120">
      <w:pPr>
        <w:tabs>
          <w:tab w:val="left" w:pos="993"/>
        </w:tabs>
        <w:spacing w:line="360" w:lineRule="auto"/>
        <w:rPr>
          <w:rFonts w:ascii="Times New Roman" w:hAnsi="Times New Roman" w:cs="Times New Roman"/>
          <w:sz w:val="28"/>
          <w:szCs w:val="28"/>
        </w:rPr>
      </w:pPr>
      <w:r w:rsidRPr="005957AE">
        <w:rPr>
          <w:rFonts w:ascii="Times New Roman" w:hAnsi="Times New Roman" w:cs="Times New Roman"/>
          <w:sz w:val="28"/>
          <w:szCs w:val="28"/>
        </w:rPr>
        <w:t>19</w:t>
      </w:r>
      <w:r w:rsidR="00AD7120" w:rsidRPr="005957AE">
        <w:rPr>
          <w:rFonts w:ascii="Times New Roman" w:hAnsi="Times New Roman" w:cs="Times New Roman"/>
          <w:sz w:val="28"/>
          <w:szCs w:val="28"/>
        </w:rPr>
        <w:t xml:space="preserve">. </w:t>
      </w:r>
      <w:r w:rsidR="00AD7120" w:rsidRPr="005957AE">
        <w:rPr>
          <w:rFonts w:ascii="Times New Roman" w:hAnsi="Times New Roman" w:cs="Times New Roman"/>
          <w:sz w:val="28"/>
          <w:szCs w:val="28"/>
          <w:lang w:val="en-US"/>
        </w:rPr>
        <w:t>Metodichka</w:t>
      </w:r>
      <w:r w:rsidR="00AD7120" w:rsidRPr="005957AE">
        <w:rPr>
          <w:rFonts w:ascii="Times New Roman" w:hAnsi="Times New Roman" w:cs="Times New Roman"/>
          <w:sz w:val="28"/>
          <w:szCs w:val="28"/>
        </w:rPr>
        <w:t>.</w:t>
      </w:r>
      <w:r w:rsidR="00AD7120" w:rsidRPr="005957AE">
        <w:rPr>
          <w:rFonts w:ascii="Times New Roman" w:hAnsi="Times New Roman" w:cs="Times New Roman"/>
          <w:sz w:val="28"/>
          <w:szCs w:val="28"/>
          <w:lang w:val="en-US"/>
        </w:rPr>
        <w:t>Net</w:t>
      </w:r>
      <w:r w:rsidR="00AD7120" w:rsidRPr="005957AE">
        <w:rPr>
          <w:rFonts w:ascii="Times New Roman" w:hAnsi="Times New Roman" w:cs="Times New Roman"/>
          <w:sz w:val="28"/>
          <w:szCs w:val="28"/>
        </w:rPr>
        <w:t xml:space="preserve">: информационный </w:t>
      </w:r>
      <w:proofErr w:type="gramStart"/>
      <w:r w:rsidR="00AD7120" w:rsidRPr="005957AE">
        <w:rPr>
          <w:rFonts w:ascii="Times New Roman" w:hAnsi="Times New Roman" w:cs="Times New Roman"/>
          <w:sz w:val="28"/>
          <w:szCs w:val="28"/>
        </w:rPr>
        <w:t>портал..</w:t>
      </w:r>
      <w:proofErr w:type="gramEnd"/>
    </w:p>
    <w:p w14:paraId="7803C349" w14:textId="77777777" w:rsidR="00AD7120" w:rsidRPr="005957AE" w:rsidRDefault="00457882" w:rsidP="00AD7120">
      <w:pPr>
        <w:tabs>
          <w:tab w:val="left" w:pos="993"/>
          <w:tab w:val="num" w:pos="2160"/>
        </w:tabs>
        <w:spacing w:line="360" w:lineRule="auto"/>
        <w:rPr>
          <w:rFonts w:ascii="Times New Roman" w:hAnsi="Times New Roman" w:cs="Times New Roman"/>
          <w:sz w:val="28"/>
          <w:szCs w:val="28"/>
        </w:rPr>
      </w:pPr>
      <w:r w:rsidRPr="005957AE">
        <w:rPr>
          <w:rFonts w:ascii="Times New Roman" w:hAnsi="Times New Roman" w:cs="Times New Roman"/>
          <w:sz w:val="28"/>
          <w:szCs w:val="28"/>
        </w:rPr>
        <w:t>20</w:t>
      </w:r>
      <w:r w:rsidR="00AD7120" w:rsidRPr="005957AE">
        <w:rPr>
          <w:rFonts w:ascii="Times New Roman" w:hAnsi="Times New Roman" w:cs="Times New Roman"/>
          <w:sz w:val="28"/>
          <w:szCs w:val="28"/>
        </w:rPr>
        <w:t xml:space="preserve">. </w:t>
      </w:r>
      <w:r w:rsidR="00AD7120" w:rsidRPr="005957AE">
        <w:rPr>
          <w:rFonts w:ascii="Times New Roman" w:hAnsi="Times New Roman" w:cs="Times New Roman"/>
          <w:iCs/>
          <w:sz w:val="28"/>
          <w:szCs w:val="28"/>
          <w:lang w:val="en-US"/>
        </w:rPr>
        <w:t>RusEdu</w:t>
      </w:r>
      <w:r w:rsidR="00AD7120" w:rsidRPr="005957AE">
        <w:rPr>
          <w:rFonts w:ascii="Times New Roman" w:hAnsi="Times New Roman" w:cs="Times New Roman"/>
          <w:iCs/>
          <w:sz w:val="28"/>
          <w:szCs w:val="28"/>
        </w:rPr>
        <w:t>.</w:t>
      </w:r>
      <w:r w:rsidR="00AD7120" w:rsidRPr="005957AE">
        <w:rPr>
          <w:rFonts w:ascii="Times New Roman" w:hAnsi="Times New Roman" w:cs="Times New Roman"/>
          <w:iCs/>
          <w:sz w:val="28"/>
          <w:szCs w:val="28"/>
          <w:lang w:val="en-US"/>
        </w:rPr>
        <w:t>Ru</w:t>
      </w:r>
      <w:r w:rsidR="00AD7120" w:rsidRPr="005957AE">
        <w:rPr>
          <w:rFonts w:ascii="Times New Roman" w:hAnsi="Times New Roman" w:cs="Times New Roman"/>
          <w:iCs/>
          <w:sz w:val="28"/>
          <w:szCs w:val="28"/>
        </w:rPr>
        <w:t>: образовательный портал.</w:t>
      </w:r>
    </w:p>
    <w:p w14:paraId="4367BDD5" w14:textId="77777777" w:rsidR="00AD7120" w:rsidRPr="005957AE" w:rsidRDefault="00AD7120" w:rsidP="00AD7120">
      <w:pPr>
        <w:autoSpaceDE w:val="0"/>
        <w:autoSpaceDN w:val="0"/>
        <w:adjustRightInd w:val="0"/>
        <w:spacing w:after="0" w:line="240" w:lineRule="auto"/>
        <w:ind w:firstLine="284"/>
        <w:rPr>
          <w:rFonts w:ascii="Times New Roman" w:eastAsia="ArialMT" w:hAnsi="Times New Roman" w:cs="Times New Roman"/>
          <w:b/>
          <w:sz w:val="28"/>
          <w:szCs w:val="28"/>
        </w:rPr>
      </w:pPr>
    </w:p>
    <w:sectPr w:rsidR="00AD7120" w:rsidRPr="005957AE" w:rsidSect="006D630C">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06E52" w14:textId="77777777" w:rsidR="000126F7" w:rsidRDefault="000126F7" w:rsidP="00457882">
      <w:pPr>
        <w:spacing w:after="0" w:line="240" w:lineRule="auto"/>
      </w:pPr>
      <w:r>
        <w:separator/>
      </w:r>
    </w:p>
  </w:endnote>
  <w:endnote w:type="continuationSeparator" w:id="0">
    <w:p w14:paraId="738C16AD" w14:textId="77777777" w:rsidR="000126F7" w:rsidRDefault="000126F7" w:rsidP="00457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Wingdings 2">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ArialMT">
    <w:altName w:val="Arial Unicode MS"/>
    <w:panose1 w:val="00000000000000000000"/>
    <w:charset w:val="88"/>
    <w:family w:val="auto"/>
    <w:notTrueType/>
    <w:pitch w:val="default"/>
    <w:sig w:usb0="00000000" w:usb1="08080000"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3554890"/>
      <w:docPartObj>
        <w:docPartGallery w:val="Page Numbers (Bottom of Page)"/>
        <w:docPartUnique/>
      </w:docPartObj>
    </w:sdtPr>
    <w:sdtContent>
      <w:p w14:paraId="2E26655F" w14:textId="77777777" w:rsidR="005957AE" w:rsidRDefault="005957AE">
        <w:pPr>
          <w:pStyle w:val="a7"/>
          <w:jc w:val="center"/>
        </w:pPr>
        <w:r>
          <w:fldChar w:fldCharType="begin"/>
        </w:r>
        <w:r>
          <w:instrText xml:space="preserve"> PAGE   \* MERGEFORMAT </w:instrText>
        </w:r>
        <w:r>
          <w:fldChar w:fldCharType="separate"/>
        </w:r>
        <w:r>
          <w:rPr>
            <w:noProof/>
          </w:rPr>
          <w:t>2</w:t>
        </w:r>
        <w:r>
          <w:rPr>
            <w:noProof/>
          </w:rPr>
          <w:fldChar w:fldCharType="end"/>
        </w:r>
      </w:p>
    </w:sdtContent>
  </w:sdt>
  <w:p w14:paraId="120BBBBD" w14:textId="77777777" w:rsidR="005957AE" w:rsidRDefault="005957A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DBAC8" w14:textId="77777777" w:rsidR="000126F7" w:rsidRDefault="000126F7" w:rsidP="00457882">
      <w:pPr>
        <w:spacing w:after="0" w:line="240" w:lineRule="auto"/>
      </w:pPr>
      <w:r>
        <w:separator/>
      </w:r>
    </w:p>
  </w:footnote>
  <w:footnote w:type="continuationSeparator" w:id="0">
    <w:p w14:paraId="08A2FE0D" w14:textId="77777777" w:rsidR="000126F7" w:rsidRDefault="000126F7" w:rsidP="004578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D66C7800"/>
    <w:lvl w:ilvl="0">
      <w:numFmt w:val="decimal"/>
      <w:lvlText w:val="*"/>
      <w:lvlJc w:val="left"/>
    </w:lvl>
  </w:abstractNum>
  <w:abstractNum w:abstractNumId="1" w15:restartNumberingAfterBreak="0">
    <w:nsid w:val="00000001"/>
    <w:multiLevelType w:val="multilevel"/>
    <w:tmpl w:val="D17C2D5E"/>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Num4"/>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440"/>
        </w:tabs>
        <w:ind w:left="1440" w:hanging="360"/>
      </w:pPr>
      <w:rPr>
        <w:rFonts w:ascii="Wingdings 2" w:hAnsi="Wingdings 2"/>
      </w:rPr>
    </w:lvl>
    <w:lvl w:ilvl="2">
      <w:start w:val="1"/>
      <w:numFmt w:val="bullet"/>
      <w:lvlText w:val=""/>
      <w:lvlJc w:val="left"/>
      <w:pPr>
        <w:tabs>
          <w:tab w:val="num" w:pos="2160"/>
        </w:tabs>
        <w:ind w:left="2160" w:hanging="360"/>
      </w:pPr>
      <w:rPr>
        <w:rFonts w:ascii="Wingdings 2" w:hAnsi="Wingdings 2"/>
      </w:rPr>
    </w:lvl>
    <w:lvl w:ilvl="3">
      <w:start w:val="1"/>
      <w:numFmt w:val="bullet"/>
      <w:lvlText w:val=""/>
      <w:lvlJc w:val="left"/>
      <w:pPr>
        <w:tabs>
          <w:tab w:val="num" w:pos="2880"/>
        </w:tabs>
        <w:ind w:left="2880" w:hanging="360"/>
      </w:pPr>
      <w:rPr>
        <w:rFonts w:ascii="Wingdings 2" w:hAnsi="Wingdings 2"/>
      </w:rPr>
    </w:lvl>
    <w:lvl w:ilvl="4">
      <w:start w:val="1"/>
      <w:numFmt w:val="bullet"/>
      <w:lvlText w:val=""/>
      <w:lvlJc w:val="left"/>
      <w:pPr>
        <w:tabs>
          <w:tab w:val="num" w:pos="3600"/>
        </w:tabs>
        <w:ind w:left="3600" w:hanging="360"/>
      </w:pPr>
      <w:rPr>
        <w:rFonts w:ascii="Wingdings 2" w:hAnsi="Wingdings 2"/>
      </w:rPr>
    </w:lvl>
    <w:lvl w:ilvl="5">
      <w:start w:val="1"/>
      <w:numFmt w:val="bullet"/>
      <w:lvlText w:val=""/>
      <w:lvlJc w:val="left"/>
      <w:pPr>
        <w:tabs>
          <w:tab w:val="num" w:pos="4320"/>
        </w:tabs>
        <w:ind w:left="4320" w:hanging="360"/>
      </w:pPr>
      <w:rPr>
        <w:rFonts w:ascii="Wingdings 2" w:hAnsi="Wingdings 2"/>
      </w:rPr>
    </w:lvl>
    <w:lvl w:ilvl="6">
      <w:start w:val="1"/>
      <w:numFmt w:val="bullet"/>
      <w:lvlText w:val=""/>
      <w:lvlJc w:val="left"/>
      <w:pPr>
        <w:tabs>
          <w:tab w:val="num" w:pos="5040"/>
        </w:tabs>
        <w:ind w:left="5040" w:hanging="360"/>
      </w:pPr>
      <w:rPr>
        <w:rFonts w:ascii="Wingdings 2" w:hAnsi="Wingdings 2"/>
      </w:rPr>
    </w:lvl>
    <w:lvl w:ilvl="7">
      <w:start w:val="1"/>
      <w:numFmt w:val="bullet"/>
      <w:lvlText w:val=""/>
      <w:lvlJc w:val="left"/>
      <w:pPr>
        <w:tabs>
          <w:tab w:val="num" w:pos="5760"/>
        </w:tabs>
        <w:ind w:left="5760" w:hanging="360"/>
      </w:pPr>
      <w:rPr>
        <w:rFonts w:ascii="Wingdings 2" w:hAnsi="Wingdings 2"/>
      </w:rPr>
    </w:lvl>
    <w:lvl w:ilvl="8">
      <w:start w:val="1"/>
      <w:numFmt w:val="bullet"/>
      <w:lvlText w:val=""/>
      <w:lvlJc w:val="left"/>
      <w:pPr>
        <w:tabs>
          <w:tab w:val="num" w:pos="6480"/>
        </w:tabs>
        <w:ind w:left="6480" w:hanging="360"/>
      </w:pPr>
      <w:rPr>
        <w:rFonts w:ascii="Wingdings 2" w:hAnsi="Wingdings 2"/>
      </w:rPr>
    </w:lvl>
  </w:abstractNum>
  <w:abstractNum w:abstractNumId="3" w15:restartNumberingAfterBreak="0">
    <w:nsid w:val="01DA2885"/>
    <w:multiLevelType w:val="multilevel"/>
    <w:tmpl w:val="68E44A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323B94"/>
    <w:multiLevelType w:val="multilevel"/>
    <w:tmpl w:val="CCB60944"/>
    <w:lvl w:ilvl="0">
      <w:start w:val="1"/>
      <w:numFmt w:val="bullet"/>
      <w:lvlText w:val="o"/>
      <w:lvlJc w:val="left"/>
      <w:pPr>
        <w:tabs>
          <w:tab w:val="num" w:pos="1068"/>
        </w:tabs>
        <w:ind w:left="1068" w:hanging="360"/>
      </w:pPr>
      <w:rPr>
        <w:rFonts w:ascii="Courier New" w:hAnsi="Courier New" w:cs="Courier New"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0FA863AD"/>
    <w:multiLevelType w:val="multilevel"/>
    <w:tmpl w:val="5A32BB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B1E00"/>
    <w:multiLevelType w:val="multilevel"/>
    <w:tmpl w:val="D8527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395AB8"/>
    <w:multiLevelType w:val="multilevel"/>
    <w:tmpl w:val="1E88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1652CA"/>
    <w:multiLevelType w:val="multilevel"/>
    <w:tmpl w:val="B4469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6C234E"/>
    <w:multiLevelType w:val="multilevel"/>
    <w:tmpl w:val="572456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912A36"/>
    <w:multiLevelType w:val="hybridMultilevel"/>
    <w:tmpl w:val="12827C3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1CFD3BDD"/>
    <w:multiLevelType w:val="multilevel"/>
    <w:tmpl w:val="9D380D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725B34"/>
    <w:multiLevelType w:val="hybridMultilevel"/>
    <w:tmpl w:val="40DCCC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0A21477"/>
    <w:multiLevelType w:val="multilevel"/>
    <w:tmpl w:val="B818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37269"/>
    <w:multiLevelType w:val="multilevel"/>
    <w:tmpl w:val="D200C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682A2B"/>
    <w:multiLevelType w:val="multilevel"/>
    <w:tmpl w:val="DF8A3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93097E"/>
    <w:multiLevelType w:val="multilevel"/>
    <w:tmpl w:val="BEAE89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8F7D2D"/>
    <w:multiLevelType w:val="multilevel"/>
    <w:tmpl w:val="F300E6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966985"/>
    <w:multiLevelType w:val="multilevel"/>
    <w:tmpl w:val="DF8C77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FD1F1D"/>
    <w:multiLevelType w:val="multilevel"/>
    <w:tmpl w:val="99CA61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DA1117"/>
    <w:multiLevelType w:val="multilevel"/>
    <w:tmpl w:val="819472B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38B539CE"/>
    <w:multiLevelType w:val="hybridMultilevel"/>
    <w:tmpl w:val="44862D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A951B1A"/>
    <w:multiLevelType w:val="multilevel"/>
    <w:tmpl w:val="EA2AD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514693"/>
    <w:multiLevelType w:val="hybridMultilevel"/>
    <w:tmpl w:val="931E738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641A12"/>
    <w:multiLevelType w:val="multilevel"/>
    <w:tmpl w:val="BC86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C80C65"/>
    <w:multiLevelType w:val="hybridMultilevel"/>
    <w:tmpl w:val="7A8E0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92B2ED1"/>
    <w:multiLevelType w:val="multilevel"/>
    <w:tmpl w:val="779636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1263A9"/>
    <w:multiLevelType w:val="hybridMultilevel"/>
    <w:tmpl w:val="3FF4C64C"/>
    <w:lvl w:ilvl="0" w:tplc="F4003778">
      <w:start w:val="1"/>
      <w:numFmt w:val="bullet"/>
      <w:lvlText w:val=""/>
      <w:lvlJc w:val="left"/>
      <w:pPr>
        <w:tabs>
          <w:tab w:val="num" w:pos="720"/>
        </w:tabs>
        <w:ind w:left="720" w:hanging="360"/>
      </w:pPr>
      <w:rPr>
        <w:rFonts w:ascii="Symbol" w:hAnsi="Symbol" w:hint="default"/>
        <w:color w:val="00008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B5B6F6E"/>
    <w:multiLevelType w:val="multilevel"/>
    <w:tmpl w:val="5F8A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74329D"/>
    <w:multiLevelType w:val="hybridMultilevel"/>
    <w:tmpl w:val="D5CA251A"/>
    <w:lvl w:ilvl="0" w:tplc="04190003">
      <w:start w:val="1"/>
      <w:numFmt w:val="bullet"/>
      <w:lvlText w:val="o"/>
      <w:lvlJc w:val="left"/>
      <w:pPr>
        <w:ind w:left="1068" w:hanging="360"/>
      </w:pPr>
      <w:rPr>
        <w:rFonts w:ascii="Courier New" w:hAnsi="Courier New" w:cs="Courier New"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0" w15:restartNumberingAfterBreak="0">
    <w:nsid w:val="697569A7"/>
    <w:multiLevelType w:val="multilevel"/>
    <w:tmpl w:val="0D20C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E22CFB"/>
    <w:multiLevelType w:val="multilevel"/>
    <w:tmpl w:val="C9F8E3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9C7856"/>
    <w:multiLevelType w:val="hybridMultilevel"/>
    <w:tmpl w:val="D2E8CD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10"/>
  </w:num>
  <w:num w:numId="3">
    <w:abstractNumId w:val="22"/>
  </w:num>
  <w:num w:numId="4">
    <w:abstractNumId w:val="25"/>
  </w:num>
  <w:num w:numId="5">
    <w:abstractNumId w:val="12"/>
  </w:num>
  <w:num w:numId="6">
    <w:abstractNumId w:val="2"/>
  </w:num>
  <w:num w:numId="7">
    <w:abstractNumId w:val="0"/>
    <w:lvlOverride w:ilvl="0">
      <w:lvl w:ilvl="0">
        <w:start w:val="65535"/>
        <w:numFmt w:val="bullet"/>
        <w:lvlText w:val="-"/>
        <w:legacy w:legacy="1" w:legacySpace="0" w:legacyIndent="154"/>
        <w:lvlJc w:val="left"/>
        <w:rPr>
          <w:rFonts w:ascii="Arial" w:hAnsi="Arial" w:cs="Arial" w:hint="default"/>
        </w:rPr>
      </w:lvl>
    </w:lvlOverride>
  </w:num>
  <w:num w:numId="8">
    <w:abstractNumId w:val="11"/>
  </w:num>
  <w:num w:numId="9">
    <w:abstractNumId w:val="17"/>
  </w:num>
  <w:num w:numId="10">
    <w:abstractNumId w:val="19"/>
  </w:num>
  <w:num w:numId="11">
    <w:abstractNumId w:val="3"/>
  </w:num>
  <w:num w:numId="12">
    <w:abstractNumId w:val="15"/>
  </w:num>
  <w:num w:numId="13">
    <w:abstractNumId w:val="5"/>
  </w:num>
  <w:num w:numId="14">
    <w:abstractNumId w:val="31"/>
  </w:num>
  <w:num w:numId="15">
    <w:abstractNumId w:val="18"/>
  </w:num>
  <w:num w:numId="16">
    <w:abstractNumId w:val="16"/>
  </w:num>
  <w:num w:numId="17">
    <w:abstractNumId w:val="26"/>
  </w:num>
  <w:num w:numId="18">
    <w:abstractNumId w:val="7"/>
  </w:num>
  <w:num w:numId="19">
    <w:abstractNumId w:val="24"/>
  </w:num>
  <w:num w:numId="20">
    <w:abstractNumId w:val="8"/>
  </w:num>
  <w:num w:numId="21">
    <w:abstractNumId w:val="21"/>
  </w:num>
  <w:num w:numId="22">
    <w:abstractNumId w:val="23"/>
  </w:num>
  <w:num w:numId="23">
    <w:abstractNumId w:val="28"/>
  </w:num>
  <w:num w:numId="24">
    <w:abstractNumId w:val="30"/>
  </w:num>
  <w:num w:numId="25">
    <w:abstractNumId w:val="6"/>
  </w:num>
  <w:num w:numId="26">
    <w:abstractNumId w:val="14"/>
  </w:num>
  <w:num w:numId="27">
    <w:abstractNumId w:val="9"/>
  </w:num>
  <w:num w:numId="28">
    <w:abstractNumId w:val="13"/>
  </w:num>
  <w:num w:numId="29">
    <w:abstractNumId w:val="29"/>
  </w:num>
  <w:num w:numId="30">
    <w:abstractNumId w:val="4"/>
  </w:num>
  <w:num w:numId="31">
    <w:abstractNumId w:val="27"/>
  </w:num>
  <w:num w:numId="32">
    <w:abstractNumId w:val="32"/>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08A3"/>
    <w:rsid w:val="000126F7"/>
    <w:rsid w:val="000508A3"/>
    <w:rsid w:val="00102E67"/>
    <w:rsid w:val="001326E9"/>
    <w:rsid w:val="00140DA2"/>
    <w:rsid w:val="00227D0C"/>
    <w:rsid w:val="002B26DB"/>
    <w:rsid w:val="00340D2A"/>
    <w:rsid w:val="003933FF"/>
    <w:rsid w:val="003B2D6E"/>
    <w:rsid w:val="00402BB7"/>
    <w:rsid w:val="0043728C"/>
    <w:rsid w:val="00457882"/>
    <w:rsid w:val="004B1766"/>
    <w:rsid w:val="004C3718"/>
    <w:rsid w:val="005957AE"/>
    <w:rsid w:val="00632DD9"/>
    <w:rsid w:val="006C53F7"/>
    <w:rsid w:val="006D0F16"/>
    <w:rsid w:val="006D630C"/>
    <w:rsid w:val="0070092E"/>
    <w:rsid w:val="00746A4C"/>
    <w:rsid w:val="00750FCC"/>
    <w:rsid w:val="007A015C"/>
    <w:rsid w:val="007D1E8B"/>
    <w:rsid w:val="008059FE"/>
    <w:rsid w:val="00840724"/>
    <w:rsid w:val="0085663D"/>
    <w:rsid w:val="008A0065"/>
    <w:rsid w:val="008A5A27"/>
    <w:rsid w:val="008C06C4"/>
    <w:rsid w:val="00902FD1"/>
    <w:rsid w:val="00903242"/>
    <w:rsid w:val="00904E36"/>
    <w:rsid w:val="009346CC"/>
    <w:rsid w:val="00A26C93"/>
    <w:rsid w:val="00AD28B2"/>
    <w:rsid w:val="00AD7120"/>
    <w:rsid w:val="00AE4394"/>
    <w:rsid w:val="00B10C5C"/>
    <w:rsid w:val="00B2506C"/>
    <w:rsid w:val="00B44B8A"/>
    <w:rsid w:val="00C21976"/>
    <w:rsid w:val="00C342CD"/>
    <w:rsid w:val="00C43AB6"/>
    <w:rsid w:val="00D744BE"/>
    <w:rsid w:val="00DC39B1"/>
    <w:rsid w:val="00E814E6"/>
    <w:rsid w:val="00F16643"/>
    <w:rsid w:val="00F82485"/>
    <w:rsid w:val="00FB7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4DF0F"/>
  <w15:docId w15:val="{6CC3EB1C-D644-4EC4-B548-7B00F89E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0508A3"/>
  </w:style>
  <w:style w:type="paragraph" w:styleId="1">
    <w:name w:val="heading 1"/>
    <w:basedOn w:val="a"/>
    <w:next w:val="a"/>
    <w:link w:val="10"/>
    <w:uiPriority w:val="9"/>
    <w:qFormat/>
    <w:rsid w:val="006D63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08A3"/>
    <w:pPr>
      <w:ind w:left="720"/>
      <w:contextualSpacing/>
    </w:pPr>
  </w:style>
  <w:style w:type="table" w:styleId="a4">
    <w:name w:val="Table Grid"/>
    <w:basedOn w:val="a1"/>
    <w:uiPriority w:val="59"/>
    <w:rsid w:val="00050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 (веб)1"/>
    <w:basedOn w:val="a"/>
    <w:rsid w:val="00903242"/>
    <w:pPr>
      <w:suppressAutoHyphens/>
      <w:spacing w:after="0" w:line="100" w:lineRule="atLeast"/>
    </w:pPr>
    <w:rPr>
      <w:rFonts w:ascii="Times New Roman" w:eastAsia="Times New Roman" w:hAnsi="Times New Roman" w:cs="Times New Roman"/>
      <w:kern w:val="1"/>
      <w:sz w:val="24"/>
      <w:szCs w:val="24"/>
      <w:lang w:eastAsia="ar-SA"/>
    </w:rPr>
  </w:style>
  <w:style w:type="paragraph" w:styleId="a5">
    <w:name w:val="Normal (Web)"/>
    <w:basedOn w:val="a"/>
    <w:uiPriority w:val="99"/>
    <w:unhideWhenUsed/>
    <w:rsid w:val="008407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840724"/>
    <w:rPr>
      <w:i/>
      <w:iCs/>
    </w:rPr>
  </w:style>
  <w:style w:type="character" w:customStyle="1" w:styleId="apple-converted-space">
    <w:name w:val="apple-converted-space"/>
    <w:basedOn w:val="a0"/>
    <w:rsid w:val="00840724"/>
  </w:style>
  <w:style w:type="paragraph" w:styleId="a7">
    <w:name w:val="footer"/>
    <w:basedOn w:val="a"/>
    <w:link w:val="a8"/>
    <w:uiPriority w:val="99"/>
    <w:rsid w:val="00227D0C"/>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lang w:eastAsia="ru-RU"/>
    </w:rPr>
  </w:style>
  <w:style w:type="character" w:customStyle="1" w:styleId="a8">
    <w:name w:val="Нижний колонтитул Знак"/>
    <w:basedOn w:val="a0"/>
    <w:link w:val="a7"/>
    <w:uiPriority w:val="99"/>
    <w:rsid w:val="00227D0C"/>
    <w:rPr>
      <w:rFonts w:ascii="Arial" w:eastAsia="Times New Roman" w:hAnsi="Arial" w:cs="Arial"/>
      <w:sz w:val="20"/>
      <w:szCs w:val="20"/>
      <w:lang w:eastAsia="ru-RU"/>
    </w:rPr>
  </w:style>
  <w:style w:type="character" w:styleId="a9">
    <w:name w:val="page number"/>
    <w:basedOn w:val="a0"/>
    <w:rsid w:val="00227D0C"/>
  </w:style>
  <w:style w:type="paragraph" w:styleId="aa">
    <w:name w:val="No Spacing"/>
    <w:uiPriority w:val="1"/>
    <w:qFormat/>
    <w:rsid w:val="00140DA2"/>
    <w:pPr>
      <w:spacing w:after="0" w:line="240" w:lineRule="auto"/>
    </w:pPr>
    <w:rPr>
      <w:rFonts w:ascii="Calibri" w:eastAsia="Calibri" w:hAnsi="Calibri" w:cs="Times New Roman"/>
    </w:rPr>
  </w:style>
  <w:style w:type="paragraph" w:styleId="ab">
    <w:name w:val="Balloon Text"/>
    <w:basedOn w:val="a"/>
    <w:link w:val="ac"/>
    <w:uiPriority w:val="99"/>
    <w:semiHidden/>
    <w:unhideWhenUsed/>
    <w:rsid w:val="00A26C9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A26C93"/>
    <w:rPr>
      <w:rFonts w:ascii="Tahoma" w:hAnsi="Tahoma" w:cs="Tahoma"/>
      <w:sz w:val="16"/>
      <w:szCs w:val="16"/>
    </w:rPr>
  </w:style>
  <w:style w:type="character" w:styleId="ad">
    <w:name w:val="Strong"/>
    <w:basedOn w:val="a0"/>
    <w:uiPriority w:val="22"/>
    <w:qFormat/>
    <w:rsid w:val="008A5A27"/>
    <w:rPr>
      <w:b/>
      <w:bCs/>
    </w:rPr>
  </w:style>
  <w:style w:type="paragraph" w:styleId="ae">
    <w:name w:val="header"/>
    <w:basedOn w:val="a"/>
    <w:link w:val="af"/>
    <w:uiPriority w:val="99"/>
    <w:semiHidden/>
    <w:unhideWhenUsed/>
    <w:rsid w:val="00457882"/>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457882"/>
  </w:style>
  <w:style w:type="character" w:customStyle="1" w:styleId="10">
    <w:name w:val="Заголовок 1 Знак"/>
    <w:basedOn w:val="a0"/>
    <w:link w:val="1"/>
    <w:uiPriority w:val="9"/>
    <w:rsid w:val="006D630C"/>
    <w:rPr>
      <w:rFonts w:asciiTheme="majorHAnsi" w:eastAsiaTheme="majorEastAsia" w:hAnsiTheme="majorHAnsi" w:cstheme="majorBidi"/>
      <w:b/>
      <w:bCs/>
      <w:color w:val="365F91" w:themeColor="accent1" w:themeShade="BF"/>
      <w:sz w:val="28"/>
      <w:szCs w:val="28"/>
    </w:rPr>
  </w:style>
  <w:style w:type="paragraph" w:styleId="af0">
    <w:name w:val="TOC Heading"/>
    <w:basedOn w:val="1"/>
    <w:next w:val="a"/>
    <w:uiPriority w:val="39"/>
    <w:unhideWhenUsed/>
    <w:qFormat/>
    <w:rsid w:val="006D630C"/>
    <w:pPr>
      <w:outlineLvl w:val="9"/>
    </w:pPr>
  </w:style>
  <w:style w:type="paragraph" w:styleId="12">
    <w:name w:val="toc 1"/>
    <w:basedOn w:val="a"/>
    <w:next w:val="a"/>
    <w:autoRedefine/>
    <w:uiPriority w:val="39"/>
    <w:unhideWhenUsed/>
    <w:rsid w:val="00746A4C"/>
    <w:pPr>
      <w:spacing w:after="100"/>
    </w:pPr>
  </w:style>
  <w:style w:type="character" w:styleId="af1">
    <w:name w:val="Hyperlink"/>
    <w:basedOn w:val="a0"/>
    <w:uiPriority w:val="99"/>
    <w:unhideWhenUsed/>
    <w:rsid w:val="00746A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75707">
      <w:bodyDiv w:val="1"/>
      <w:marLeft w:val="0"/>
      <w:marRight w:val="0"/>
      <w:marTop w:val="0"/>
      <w:marBottom w:val="0"/>
      <w:divBdr>
        <w:top w:val="none" w:sz="0" w:space="0" w:color="auto"/>
        <w:left w:val="none" w:sz="0" w:space="0" w:color="auto"/>
        <w:bottom w:val="none" w:sz="0" w:space="0" w:color="auto"/>
        <w:right w:val="none" w:sz="0" w:space="0" w:color="auto"/>
      </w:divBdr>
    </w:div>
    <w:div w:id="370691907">
      <w:bodyDiv w:val="1"/>
      <w:marLeft w:val="0"/>
      <w:marRight w:val="0"/>
      <w:marTop w:val="0"/>
      <w:marBottom w:val="0"/>
      <w:divBdr>
        <w:top w:val="none" w:sz="0" w:space="0" w:color="auto"/>
        <w:left w:val="none" w:sz="0" w:space="0" w:color="auto"/>
        <w:bottom w:val="none" w:sz="0" w:space="0" w:color="auto"/>
        <w:right w:val="none" w:sz="0" w:space="0" w:color="auto"/>
      </w:divBdr>
    </w:div>
    <w:div w:id="400060666">
      <w:bodyDiv w:val="1"/>
      <w:marLeft w:val="0"/>
      <w:marRight w:val="0"/>
      <w:marTop w:val="0"/>
      <w:marBottom w:val="0"/>
      <w:divBdr>
        <w:top w:val="none" w:sz="0" w:space="0" w:color="auto"/>
        <w:left w:val="none" w:sz="0" w:space="0" w:color="auto"/>
        <w:bottom w:val="none" w:sz="0" w:space="0" w:color="auto"/>
        <w:right w:val="none" w:sz="0" w:space="0" w:color="auto"/>
      </w:divBdr>
    </w:div>
    <w:div w:id="81510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E5AFD-92ED-4EEC-A53F-E28B7A757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34</Pages>
  <Words>7882</Words>
  <Characters>44930</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y.dementyev</dc:creator>
  <cp:lastModifiedBy>Админ</cp:lastModifiedBy>
  <cp:revision>4</cp:revision>
  <cp:lastPrinted>2016-11-23T08:22:00Z</cp:lastPrinted>
  <dcterms:created xsi:type="dcterms:W3CDTF">2020-01-24T12:10:00Z</dcterms:created>
  <dcterms:modified xsi:type="dcterms:W3CDTF">2021-01-27T13:59:00Z</dcterms:modified>
</cp:coreProperties>
</file>