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B26" w:rsidRPr="009F6385" w:rsidRDefault="00687B26" w:rsidP="009F6385">
      <w:pPr>
        <w:rPr>
          <w:rFonts w:ascii="Times New Roman" w:hAnsi="Times New Roman" w:cs="Times New Roman"/>
          <w:sz w:val="28"/>
          <w:szCs w:val="28"/>
        </w:rPr>
      </w:pPr>
    </w:p>
    <w:p w:rsidR="009F6385" w:rsidRDefault="009F6385" w:rsidP="009F638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работе</w:t>
      </w:r>
    </w:p>
    <w:p w:rsidR="009F6385" w:rsidRPr="009F6385" w:rsidRDefault="009F6385" w:rsidP="009F638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>11 марта 2014 года Верховный Совет Автономной Республики Крым и Севастопольский городской совет приняли декларацию о независимости Автономной Республики Крым и города Севастополя. В соответствии с декларацией, в случае решения народов Крыма в результате референдума войти в состав Российской Федерации, Крым будет объявлен суверенной республикой и именно в таком статусе обратится к Российской Федерации с предложением о принятии на основе соответствующего межгосударственного договора в состав Российской Федерации в качестве нового субъекта Российской Федерации.</w:t>
      </w:r>
    </w:p>
    <w:p w:rsidR="009F6385" w:rsidRPr="009F6385" w:rsidRDefault="009F6385" w:rsidP="009F6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>Референдум о статусе Крыма.</w:t>
      </w:r>
    </w:p>
    <w:p w:rsidR="009F6385" w:rsidRPr="009F6385" w:rsidRDefault="009F6385" w:rsidP="009F638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 xml:space="preserve">Референдум был проведён в назначенный день, несмотря на противодействие властей Украины. </w:t>
      </w:r>
      <w:proofErr w:type="gramStart"/>
      <w:r w:rsidRPr="009F6385">
        <w:rPr>
          <w:rFonts w:ascii="Times New Roman" w:hAnsi="Times New Roman" w:cs="Times New Roman"/>
          <w:sz w:val="28"/>
          <w:szCs w:val="28"/>
        </w:rPr>
        <w:t>По официально опубликованным данным, на территории АР Крым 96,77 % проголосовавших выбрало первый пункт бюллетеня — «За воссоединение Крыма с Россией на правах субъекта Российской Федерации», в Севастополе — 95,6 %. 17 марта результаты референдума были утверждены Верховным Советом Автономной Республики Крым и Городским советом Севастополя. 17 апреля 2014 года президент России Владимир Путин также признал, что российские войска оказали поддержку крымским отрядам самообороны</w:t>
      </w:r>
      <w:proofErr w:type="gramEnd"/>
      <w:r w:rsidRPr="009F6385">
        <w:rPr>
          <w:rFonts w:ascii="Times New Roman" w:hAnsi="Times New Roman" w:cs="Times New Roman"/>
          <w:sz w:val="28"/>
          <w:szCs w:val="28"/>
        </w:rPr>
        <w:t xml:space="preserve"> при проведении референдума с целью сохранения мирной обстановки на полуострове и обеспечения условий свободного волеизъявления </w:t>
      </w:r>
      <w:proofErr w:type="spellStart"/>
      <w:r w:rsidRPr="009F6385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Pr="009F6385">
        <w:rPr>
          <w:rFonts w:ascii="Times New Roman" w:hAnsi="Times New Roman" w:cs="Times New Roman"/>
          <w:sz w:val="28"/>
          <w:szCs w:val="28"/>
        </w:rPr>
        <w:t>.</w:t>
      </w:r>
    </w:p>
    <w:p w:rsidR="009F6385" w:rsidRPr="009F6385" w:rsidRDefault="009F6385" w:rsidP="009F63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>Республика Крым</w:t>
      </w:r>
    </w:p>
    <w:p w:rsidR="009F6385" w:rsidRPr="009F6385" w:rsidRDefault="009F6385" w:rsidP="009F638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>17 марта 2014 года, опираясь  на результаты референдума, Верховный  Совет Автономной Республики  Крым провозгласил Крым независимым  суверенным государством — Республикой Крым, в которой Севастополь имеет особый статус.</w:t>
      </w:r>
    </w:p>
    <w:p w:rsidR="009F6385" w:rsidRPr="009F6385" w:rsidRDefault="009F6385" w:rsidP="009F638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>Республика Крым в лице своего высшего органа власти — Государственного Совета Республики Крым — обратилась к Российской Федерации с предложением о принятии Республики Крым в состав Российской Федерации в качестве нового субъекта Российской Федерации со статусом республики. Парламент Крыма в ускоренном порядке подготовил проект межгосударственного договора о вступлении Республики Крым в состав Российской Федерации.</w:t>
      </w:r>
    </w:p>
    <w:p w:rsidR="009F6385" w:rsidRPr="009F6385" w:rsidRDefault="009F6385" w:rsidP="009F638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F6385">
        <w:rPr>
          <w:rFonts w:ascii="Times New Roman" w:hAnsi="Times New Roman" w:cs="Times New Roman"/>
          <w:sz w:val="28"/>
          <w:szCs w:val="28"/>
        </w:rPr>
        <w:t>В тот же день, учитывая волеизъявление народов Крыма, президент Путин подписал указ о признании в качестве суверенного и независимого государства Республики Крым.</w:t>
      </w:r>
    </w:p>
    <w:p w:rsidR="009F6385" w:rsidRDefault="009F6385" w:rsidP="009F6385">
      <w:pPr>
        <w:rPr>
          <w:rFonts w:ascii="Times New Roman" w:hAnsi="Times New Roman" w:cs="Times New Roman"/>
          <w:sz w:val="28"/>
          <w:szCs w:val="28"/>
        </w:rPr>
      </w:pPr>
    </w:p>
    <w:p w:rsidR="009F6385" w:rsidRDefault="009F6385" w:rsidP="009F6385">
      <w:pPr>
        <w:rPr>
          <w:rFonts w:ascii="Times New Roman" w:hAnsi="Times New Roman" w:cs="Times New Roman"/>
          <w:sz w:val="28"/>
          <w:szCs w:val="28"/>
        </w:rPr>
      </w:pPr>
    </w:p>
    <w:p w:rsidR="009F6385" w:rsidRDefault="009F6385" w:rsidP="009F63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 (размер файла 68 </w:t>
      </w:r>
      <w:proofErr w:type="spellStart"/>
      <w:r>
        <w:rPr>
          <w:rFonts w:ascii="Times New Roman" w:hAnsi="Times New Roman" w:cs="Times New Roman"/>
          <w:sz w:val="28"/>
          <w:szCs w:val="28"/>
        </w:rPr>
        <w:t>мб</w:t>
      </w:r>
      <w:proofErr w:type="spellEnd"/>
      <w:r>
        <w:rPr>
          <w:rFonts w:ascii="Times New Roman" w:hAnsi="Times New Roman" w:cs="Times New Roman"/>
          <w:sz w:val="28"/>
          <w:szCs w:val="28"/>
        </w:rPr>
        <w:t>) (презентацию запускать из папки, иначе не работает видео)</w:t>
      </w:r>
    </w:p>
    <w:p w:rsidR="00836EFC" w:rsidRPr="009F6385" w:rsidRDefault="009F6385" w:rsidP="009F638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F6385">
        <w:rPr>
          <w:rFonts w:ascii="Times New Roman" w:hAnsi="Times New Roman" w:cs="Times New Roman"/>
          <w:sz w:val="28"/>
          <w:szCs w:val="28"/>
        </w:rPr>
        <w:t>https:</w:t>
      </w:r>
      <w:r>
        <w:rPr>
          <w:rFonts w:ascii="Times New Roman" w:hAnsi="Times New Roman" w:cs="Times New Roman"/>
          <w:sz w:val="28"/>
          <w:szCs w:val="28"/>
        </w:rPr>
        <w:t>/</w:t>
      </w:r>
      <w:r w:rsidR="00687B26" w:rsidRPr="009F6385">
        <w:rPr>
          <w:rFonts w:ascii="Times New Roman" w:hAnsi="Times New Roman" w:cs="Times New Roman"/>
          <w:sz w:val="28"/>
          <w:szCs w:val="28"/>
        </w:rPr>
        <w:t>/drive.google.com/file/d/1WRDaqWpYxK5dpezlnqrE2AOeAb0BVA5l/view?usp=sharing</w:t>
      </w:r>
    </w:p>
    <w:sectPr w:rsidR="00836EFC" w:rsidRPr="009F6385" w:rsidSect="009F6385">
      <w:pgSz w:w="11906" w:h="16838"/>
      <w:pgMar w:top="567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26"/>
    <w:rsid w:val="00687B26"/>
    <w:rsid w:val="00836EFC"/>
    <w:rsid w:val="009F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6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6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2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</dc:creator>
  <cp:lastModifiedBy>Potapov</cp:lastModifiedBy>
  <cp:revision>1</cp:revision>
  <dcterms:created xsi:type="dcterms:W3CDTF">2021-01-21T07:04:00Z</dcterms:created>
  <dcterms:modified xsi:type="dcterms:W3CDTF">2021-01-21T07:35:00Z</dcterms:modified>
</cp:coreProperties>
</file>