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951" w:rsidRDefault="002C73F0">
      <w:hyperlink r:id="rId4" w:history="1">
        <w:r w:rsidRPr="00F25A73">
          <w:rPr>
            <w:rStyle w:val="a3"/>
          </w:rPr>
          <w:t>https://yadi.sk/d/pQvE3uPr1i7-Pw</w:t>
        </w:r>
      </w:hyperlink>
    </w:p>
    <w:p w:rsidR="002C73F0" w:rsidRDefault="002C73F0">
      <w:bookmarkStart w:id="0" w:name="_GoBack"/>
      <w:bookmarkEnd w:id="0"/>
    </w:p>
    <w:sectPr w:rsidR="002C7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F0"/>
    <w:rsid w:val="002C73F0"/>
    <w:rsid w:val="00526871"/>
    <w:rsid w:val="00DA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B0881"/>
  <w15:chartTrackingRefBased/>
  <w15:docId w15:val="{382CF7DE-9D92-48AD-97BC-176BEBC86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73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pQvE3uPr1i7-P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2021-01-20T13:16:00Z</dcterms:created>
  <dcterms:modified xsi:type="dcterms:W3CDTF">2021-01-20T13:16:00Z</dcterms:modified>
</cp:coreProperties>
</file>