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95" w:rsidRPr="005A5940" w:rsidRDefault="00DA1395" w:rsidP="00DA1395">
      <w:pPr>
        <w:pStyle w:val="c1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5A5940">
        <w:rPr>
          <w:b/>
          <w:bCs/>
          <w:color w:val="333333"/>
        </w:rPr>
        <w:t>Урок литературного чтения в 4а классе</w:t>
      </w:r>
    </w:p>
    <w:p w:rsidR="00DA1395" w:rsidRPr="005A5940" w:rsidRDefault="00DA1395" w:rsidP="00DA1395">
      <w:pPr>
        <w:pStyle w:val="c1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5A5940">
        <w:rPr>
          <w:b/>
          <w:bCs/>
          <w:color w:val="333333"/>
        </w:rPr>
        <w:t xml:space="preserve">Учитель: </w:t>
      </w:r>
      <w:proofErr w:type="spellStart"/>
      <w:r w:rsidRPr="005A5940">
        <w:rPr>
          <w:b/>
          <w:bCs/>
          <w:color w:val="333333"/>
        </w:rPr>
        <w:t>Смоленко</w:t>
      </w:r>
      <w:proofErr w:type="spellEnd"/>
      <w:r w:rsidRPr="005A5940">
        <w:rPr>
          <w:b/>
          <w:bCs/>
          <w:color w:val="333333"/>
        </w:rPr>
        <w:t xml:space="preserve"> Н К</w:t>
      </w:r>
    </w:p>
    <w:p w:rsidR="00DA1395" w:rsidRPr="005A5940" w:rsidRDefault="00DA1395" w:rsidP="00DA1395">
      <w:pPr>
        <w:pStyle w:val="c13"/>
        <w:shd w:val="clear" w:color="auto" w:fill="FFFFFF"/>
        <w:spacing w:before="0" w:beforeAutospacing="0" w:after="0" w:afterAutospacing="0"/>
        <w:rPr>
          <w:color w:val="000000"/>
        </w:rPr>
      </w:pPr>
      <w:r w:rsidRPr="005A5940">
        <w:rPr>
          <w:b/>
          <w:bCs/>
          <w:color w:val="333333"/>
        </w:rPr>
        <w:t> </w:t>
      </w:r>
      <w:r w:rsidRPr="005A5940">
        <w:rPr>
          <w:rStyle w:val="c31"/>
          <w:b/>
          <w:bCs/>
          <w:color w:val="000000"/>
        </w:rPr>
        <w:t>Тема:</w:t>
      </w:r>
      <w:r w:rsidRPr="005A5940">
        <w:rPr>
          <w:rStyle w:val="c31"/>
          <w:color w:val="000000"/>
        </w:rPr>
        <w:t>  </w:t>
      </w:r>
      <w:r w:rsidRPr="005A5940">
        <w:rPr>
          <w:rStyle w:val="c31"/>
          <w:b/>
          <w:bCs/>
          <w:color w:val="000000"/>
        </w:rPr>
        <w:t>К. Г. Паустовский.</w:t>
      </w:r>
      <w:r w:rsidRPr="005A5940">
        <w:rPr>
          <w:rStyle w:val="c31"/>
          <w:color w:val="000000"/>
        </w:rPr>
        <w:t> </w:t>
      </w:r>
      <w:r w:rsidRPr="005A5940">
        <w:rPr>
          <w:rStyle w:val="c31"/>
          <w:b/>
          <w:bCs/>
          <w:color w:val="000000"/>
        </w:rPr>
        <w:t>«Корзина с еловыми шишками»</w:t>
      </w:r>
    </w:p>
    <w:p w:rsidR="00DA1395" w:rsidRPr="005A5940" w:rsidRDefault="00DA1395" w:rsidP="00DA1395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5A5940">
        <w:rPr>
          <w:rStyle w:val="c31"/>
          <w:color w:val="000000"/>
        </w:rPr>
        <w:t>  </w:t>
      </w:r>
      <w:r w:rsidRPr="005A5940">
        <w:rPr>
          <w:rStyle w:val="c5"/>
          <w:b/>
          <w:bCs/>
          <w:color w:val="000000"/>
        </w:rPr>
        <w:t>Великий волшебник и музыкант  Эдвард Григ.</w:t>
      </w:r>
    </w:p>
    <w:p w:rsidR="00DA1395" w:rsidRPr="00DA1395" w:rsidRDefault="00DA1395" w:rsidP="00DA1395">
      <w:pPr>
        <w:shd w:val="clear" w:color="auto" w:fill="FFFFFF"/>
        <w:spacing w:after="0" w:line="240" w:lineRule="auto"/>
        <w:ind w:left="180" w:hanging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урока:  </w:t>
      </w:r>
      <w:r w:rsidRPr="005A59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Продолжить работу по совершенствованию навыка осмысленного выразительного  чтения, обобщить знания по прочитанному произведению; показать, что человек </w:t>
      </w:r>
      <w:proofErr w:type="gramStart"/>
      <w:r w:rsidRPr="005A5940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становится   по-настоящему счастлив</w:t>
      </w:r>
      <w:proofErr w:type="gramEnd"/>
      <w:r w:rsidRPr="005A5940">
        <w:rPr>
          <w:rFonts w:ascii="Times New Roman" w:eastAsia="Times New Roman" w:hAnsi="Times New Roman" w:cs="Times New Roman"/>
          <w:color w:val="000000"/>
          <w:sz w:val="24"/>
          <w:szCs w:val="24"/>
        </w:rPr>
        <w:t>, лишь открывая вокруг себя красоту окружающего мира.</w:t>
      </w:r>
    </w:p>
    <w:p w:rsidR="00DA1395" w:rsidRPr="00DA1395" w:rsidRDefault="00DA1395" w:rsidP="00DA13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Задачи урока: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продолжить знакомить детей с творчеством Паустовского;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навыки чтения, обучать приёмам работы над художественным произведением так, чтобы видеть детали;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речь, логическое и образное мышление, творческие способности учащихся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умение анализировать эмоциональное состояние героев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умение анализировать прочитанное.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воспитывать любовь к музыке,</w:t>
      </w:r>
    </w:p>
    <w:p w:rsidR="00DA1395" w:rsidRPr="00DA1395" w:rsidRDefault="00DA1395" w:rsidP="00DA1395">
      <w:pPr>
        <w:numPr>
          <w:ilvl w:val="0"/>
          <w:numId w:val="5"/>
        </w:num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940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воспитывать доброту, отзывчивость, умение сопереживать, прививать любовь ко всему живому.</w:t>
      </w:r>
    </w:p>
    <w:p w:rsidR="00DA1395" w:rsidRPr="005A5940" w:rsidRDefault="005C7E1D" w:rsidP="00DA1395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A5940">
        <w:rPr>
          <w:b/>
          <w:bCs/>
          <w:color w:val="333333"/>
          <w:shd w:val="clear" w:color="auto" w:fill="FFFFFF"/>
        </w:rPr>
        <w:t>Планируемые достижения на уроке:</w:t>
      </w:r>
      <w:r w:rsidR="00DA1395" w:rsidRPr="005A5940">
        <w:rPr>
          <w:b/>
          <w:bCs/>
          <w:color w:val="000000"/>
        </w:rPr>
        <w:t xml:space="preserve">  </w:t>
      </w:r>
    </w:p>
    <w:p w:rsidR="00DA1395" w:rsidRPr="005A5940" w:rsidRDefault="00DA1395" w:rsidP="00DA139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5A5940">
        <w:rPr>
          <w:b/>
          <w:bCs/>
          <w:color w:val="000000"/>
        </w:rPr>
        <w:t>Личностные </w:t>
      </w:r>
      <w:r w:rsidRPr="005A5940">
        <w:rPr>
          <w:color w:val="000000"/>
        </w:rPr>
        <w:t>– понимать точки зрения других людей, действовать в условиях конфликта мнений, планировать совместную деятельность, принимать совместные решения.</w:t>
      </w:r>
    </w:p>
    <w:p w:rsidR="00DA1395" w:rsidRPr="005A5940" w:rsidRDefault="00DA1395" w:rsidP="00DA139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spellStart"/>
      <w:r w:rsidRPr="005A5940">
        <w:rPr>
          <w:b/>
          <w:bCs/>
          <w:color w:val="000000"/>
        </w:rPr>
        <w:t>Метапредметные</w:t>
      </w:r>
      <w:proofErr w:type="spellEnd"/>
      <w:r w:rsidRPr="005A5940">
        <w:rPr>
          <w:color w:val="000000"/>
        </w:rPr>
        <w:t xml:space="preserve"> – познавательные и регулятивные действия, </w:t>
      </w:r>
      <w:proofErr w:type="spellStart"/>
      <w:r w:rsidRPr="005A5940">
        <w:rPr>
          <w:color w:val="000000"/>
        </w:rPr>
        <w:t>целеполагание</w:t>
      </w:r>
      <w:proofErr w:type="spellEnd"/>
      <w:r w:rsidRPr="005A5940">
        <w:rPr>
          <w:color w:val="000000"/>
        </w:rPr>
        <w:t xml:space="preserve"> на уровне принятия практической задачи и постановки учебной задачи, моделирование понятия, умение использовать содержание текста, структурировать знания по теме урока.</w:t>
      </w:r>
    </w:p>
    <w:p w:rsidR="00DA1395" w:rsidRPr="005A5940" w:rsidRDefault="00DA1395" w:rsidP="00DA139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5A5940">
        <w:rPr>
          <w:b/>
          <w:bCs/>
          <w:color w:val="000000"/>
        </w:rPr>
        <w:t>Предметные</w:t>
      </w:r>
      <w:r w:rsidRPr="005A5940">
        <w:rPr>
          <w:color w:val="000000"/>
        </w:rPr>
        <w:t> – умение работать над содержанием глав, используя различные виды чтения, приемы критического мышления, умение полно и точно выражать свои мысли в соответствии с заданиями.</w:t>
      </w:r>
    </w:p>
    <w:p w:rsidR="005C7E1D" w:rsidRPr="005A5940" w:rsidRDefault="005C7E1D" w:rsidP="00C856FF">
      <w:pPr>
        <w:spacing w:after="135" w:line="240" w:lineRule="auto"/>
        <w:ind w:left="4111" w:right="2549" w:hanging="411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5C7E1D" w:rsidRPr="009D0DA0" w:rsidRDefault="005C7E1D" w:rsidP="005C7E1D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b/>
          <w:color w:val="333333"/>
          <w:sz w:val="21"/>
          <w:szCs w:val="21"/>
        </w:rPr>
      </w:pPr>
      <w:r w:rsidRPr="009D0DA0">
        <w:rPr>
          <w:rFonts w:ascii="Helvetica" w:eastAsia="Times New Roman" w:hAnsi="Helvetica" w:cs="Times New Roman"/>
          <w:b/>
          <w:bCs/>
          <w:color w:val="333333"/>
          <w:sz w:val="21"/>
          <w:szCs w:val="21"/>
        </w:rPr>
        <w:t>Ход урока</w:t>
      </w:r>
    </w:p>
    <w:p w:rsidR="00BD4D19" w:rsidRDefault="008C3A97" w:rsidP="008C3A97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1</w:t>
      </w:r>
      <w:r w:rsidRPr="008C3A9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59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Организационный этап</w:t>
      </w:r>
      <w:proofErr w:type="gramStart"/>
      <w:r w:rsidRPr="005A59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BD4D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BD4D19" w:rsidRPr="00BD4D1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</w:t>
      </w:r>
      <w:r w:rsidR="00BD4D1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D4D19" w:rsidRPr="00BD4D19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BD4D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 ли у вас готово к уроку. </w:t>
      </w:r>
    </w:p>
    <w:p w:rsidR="00BD4D19" w:rsidRPr="00BD4D19" w:rsidRDefault="00BD4D19" w:rsidP="00BD4D19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наверно уже заметили, что мы сегодня работаем в парах</w:t>
      </w:r>
    </w:p>
    <w:p w:rsidR="00EE57E6" w:rsidRPr="005D0411" w:rsidRDefault="00EE57E6" w:rsidP="008C3A97">
      <w:pPr>
        <w:spacing w:after="0" w:line="240" w:lineRule="auto"/>
        <w:ind w:left="75" w:right="75"/>
        <w:rPr>
          <w:rFonts w:ascii="Arial" w:eastAsia="Times New Roman" w:hAnsi="Arial" w:cs="Arial"/>
          <w:color w:val="000000"/>
          <w:sz w:val="20"/>
          <w:szCs w:val="20"/>
        </w:rPr>
      </w:pPr>
      <w:r w:rsidRPr="005A594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2</w:t>
      </w:r>
      <w:r w:rsidRPr="005A59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Проверка домашнего задания, воспроизведение и коррекция опорных знаний</w:t>
      </w:r>
      <w:r w:rsidRPr="005D041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59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учащихся. Актуализация знаний.</w:t>
      </w:r>
    </w:p>
    <w:p w:rsidR="00C856FF" w:rsidRDefault="005C7E1D" w:rsidP="00C856FF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Times New Roman"/>
          <w:i/>
          <w:iCs/>
          <w:color w:val="333333"/>
          <w:sz w:val="21"/>
        </w:rPr>
      </w:pPr>
      <w:r w:rsidRPr="00DA139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"Волшебник и великий музыкант"</w:t>
      </w:r>
      <w:r w:rsidRPr="005C7E1D">
        <w:rPr>
          <w:rFonts w:ascii="Helvetica" w:eastAsia="Times New Roman" w:hAnsi="Helvetica" w:cs="Times New Roman"/>
          <w:i/>
          <w:iCs/>
          <w:color w:val="333333"/>
          <w:sz w:val="21"/>
        </w:rPr>
        <w:t xml:space="preserve"> (эпиграф написан на доске) К.Г.Паустовский</w:t>
      </w:r>
      <w:r w:rsidR="00C856FF">
        <w:rPr>
          <w:rFonts w:ascii="Helvetica" w:eastAsia="Times New Roman" w:hAnsi="Helvetica" w:cs="Times New Roman"/>
          <w:i/>
          <w:iCs/>
          <w:color w:val="333333"/>
          <w:sz w:val="21"/>
        </w:rPr>
        <w:t xml:space="preserve"> </w:t>
      </w:r>
    </w:p>
    <w:tbl>
      <w:tblPr>
        <w:tblStyle w:val="a8"/>
        <w:tblpPr w:leftFromText="180" w:rightFromText="180" w:vertAnchor="text" w:horzAnchor="margin" w:tblpY="285"/>
        <w:tblW w:w="0" w:type="auto"/>
        <w:tblLook w:val="04A0"/>
      </w:tblPr>
      <w:tblGrid>
        <w:gridCol w:w="378"/>
        <w:gridCol w:w="385"/>
        <w:gridCol w:w="389"/>
        <w:gridCol w:w="389"/>
        <w:gridCol w:w="379"/>
        <w:gridCol w:w="379"/>
        <w:gridCol w:w="379"/>
      </w:tblGrid>
      <w:tr w:rsidR="001A0CD2" w:rsidTr="001A0CD2">
        <w:trPr>
          <w:trHeight w:val="183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2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5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6</w:t>
            </w:r>
          </w:p>
        </w:tc>
      </w:tr>
      <w:tr w:rsidR="001A0CD2" w:rsidTr="001A0CD2">
        <w:trPr>
          <w:trHeight w:val="183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5</w:t>
            </w: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а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б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в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г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е</w:t>
            </w:r>
          </w:p>
        </w:tc>
      </w:tr>
      <w:tr w:rsidR="001A0CD2" w:rsidTr="001A0CD2">
        <w:trPr>
          <w:trHeight w:val="176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</w:t>
            </w: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ж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и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й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к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л</w:t>
            </w:r>
          </w:p>
        </w:tc>
      </w:tr>
      <w:tr w:rsidR="001A0CD2" w:rsidTr="001A0CD2">
        <w:trPr>
          <w:trHeight w:val="183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</w:t>
            </w: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м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о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с</w:t>
            </w:r>
          </w:p>
        </w:tc>
      </w:tr>
      <w:tr w:rsidR="001A0CD2" w:rsidTr="001A0CD2">
        <w:trPr>
          <w:trHeight w:val="183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2</w:t>
            </w: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т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у</w:t>
            </w:r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ф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х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ц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ч</w:t>
            </w:r>
          </w:p>
        </w:tc>
      </w:tr>
      <w:tr w:rsidR="001A0CD2" w:rsidTr="001A0CD2">
        <w:trPr>
          <w:trHeight w:val="183"/>
        </w:trPr>
        <w:tc>
          <w:tcPr>
            <w:tcW w:w="378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385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ш</w:t>
            </w:r>
            <w:proofErr w:type="spellEnd"/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щ</w:t>
            </w:r>
            <w:proofErr w:type="spellEnd"/>
          </w:p>
        </w:tc>
        <w:tc>
          <w:tcPr>
            <w:tcW w:w="38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ь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э</w:t>
            </w:r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ю</w:t>
            </w:r>
            <w:proofErr w:type="spellEnd"/>
          </w:p>
        </w:tc>
        <w:tc>
          <w:tcPr>
            <w:tcW w:w="379" w:type="dxa"/>
          </w:tcPr>
          <w:p w:rsidR="001A0CD2" w:rsidRDefault="001A0CD2" w:rsidP="001A0CD2">
            <w:pPr>
              <w:spacing w:after="135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я</w:t>
            </w:r>
          </w:p>
        </w:tc>
      </w:tr>
    </w:tbl>
    <w:p w:rsidR="001A0CD2" w:rsidRPr="00C856FF" w:rsidRDefault="001A0CD2" w:rsidP="00C856FF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</w:rPr>
        <w:t xml:space="preserve"> </w:t>
      </w:r>
      <w:r w:rsidR="00C856FF">
        <w:rPr>
          <w:rFonts w:ascii="Helvetica" w:eastAsia="Times New Roman" w:hAnsi="Helvetica" w:cs="Times New Roman"/>
          <w:color w:val="333333"/>
          <w:sz w:val="21"/>
          <w:szCs w:val="21"/>
        </w:rPr>
        <w:t>Расшифруйте</w:t>
      </w:r>
      <w:r>
        <w:rPr>
          <w:rFonts w:ascii="Helvetica" w:eastAsia="Times New Roman" w:hAnsi="Helvetica" w:cs="Times New Roman"/>
          <w:color w:val="333333"/>
          <w:sz w:val="21"/>
          <w:szCs w:val="21"/>
        </w:rPr>
        <w:t xml:space="preserve"> здесь написано</w:t>
      </w:r>
    </w:p>
    <w:p w:rsidR="00C856FF" w:rsidRPr="00C856FF" w:rsidRDefault="00C856FF" w:rsidP="00C856FF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</w:p>
    <w:p w:rsidR="005C7E1D" w:rsidRDefault="00C856FF" w:rsidP="005C7E1D">
      <w:pPr>
        <w:shd w:val="clear" w:color="auto" w:fill="FFFFFF"/>
        <w:spacing w:after="135" w:line="240" w:lineRule="auto"/>
      </w:pPr>
      <w:r>
        <w:t>1.Само-опреде-ление к деятельности</w:t>
      </w:r>
      <w:r w:rsidR="00E86B60">
        <w:t xml:space="preserve"> (РАБОТА В ПАРАХ)</w:t>
      </w:r>
    </w:p>
    <w:p w:rsidR="001A0CD2" w:rsidRDefault="001A0CD2" w:rsidP="005C7E1D">
      <w:pPr>
        <w:shd w:val="clear" w:color="auto" w:fill="FFFFFF"/>
        <w:spacing w:after="135" w:line="240" w:lineRule="auto"/>
      </w:pPr>
      <w:r>
        <w:t>4,1;5,5;3,5; 1,5; 5,3; 5,5; 4,5; 5,3; 3,4; 4,5 (Э</w:t>
      </w:r>
      <w:r w:rsidR="003429C2">
        <w:t>двард Григ)</w:t>
      </w:r>
    </w:p>
    <w:p w:rsidR="009B1400" w:rsidRPr="007833D6" w:rsidRDefault="00C8364F" w:rsidP="00C836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Э.Грига.</w:t>
      </w:r>
      <w:r w:rsidR="00FB6466"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Звучит</w:t>
      </w:r>
    </w:p>
    <w:p w:rsidR="00C8364F" w:rsidRPr="007833D6" w:rsidRDefault="00C8364F" w:rsidP="00C836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(эмоциональный настрой) </w:t>
      </w:r>
      <w:r w:rsidR="009B1400"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1400" w:rsidRPr="007833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какие картины вы представили себе</w:t>
      </w:r>
      <w:r w:rsidR="009B1400"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>и слайд-шоу с видами Норвегии.</w:t>
      </w:r>
      <w:r w:rsidR="00FB6466" w:rsidRPr="007833D6">
        <w:rPr>
          <w:rFonts w:ascii="Times New Roman" w:hAnsi="Times New Roman" w:cs="Times New Roman"/>
          <w:sz w:val="24"/>
          <w:szCs w:val="24"/>
        </w:rPr>
        <w:t xml:space="preserve"> Эдвард Григ. - Кто это</w:t>
      </w:r>
    </w:p>
    <w:p w:rsidR="009B1400" w:rsidRPr="007833D6" w:rsidRDefault="00C8364F" w:rsidP="00C836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Ребята, сегодня мы снова отправляемся в путешествие. Кто догадался куда? </w:t>
      </w:r>
      <w:proofErr w:type="gramStart"/>
      <w:r w:rsidRPr="007833D6">
        <w:rPr>
          <w:rFonts w:ascii="Times New Roman" w:eastAsia="Times New Roman" w:hAnsi="Times New Roman" w:cs="Times New Roman"/>
          <w:color w:val="000000"/>
          <w:sz w:val="24"/>
          <w:szCs w:val="24"/>
        </w:rPr>
        <w:t>(Норвегия – родина великого композитора Эдварда Грига.</w:t>
      </w:r>
      <w:proofErr w:type="gramEnd"/>
    </w:p>
    <w:p w:rsidR="00EE57E6" w:rsidRPr="00EE57E6" w:rsidRDefault="00C8364F" w:rsidP="00EE57E6">
      <w:pPr>
        <w:shd w:val="clear" w:color="auto" w:fill="FFFFFF"/>
        <w:spacing w:after="135" w:line="240" w:lineRule="auto"/>
        <w:rPr>
          <w:b/>
          <w:sz w:val="24"/>
          <w:szCs w:val="24"/>
        </w:rPr>
      </w:pPr>
      <w:r w:rsidRPr="00C836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57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 почему же на уроке литературного чтения мы заговорили о музыканте и композиторе? </w:t>
      </w:r>
      <w:r w:rsidR="00EE57E6" w:rsidRPr="00EE57E6">
        <w:rPr>
          <w:b/>
          <w:sz w:val="24"/>
          <w:szCs w:val="24"/>
        </w:rPr>
        <w:t xml:space="preserve">(Я </w:t>
      </w:r>
      <w:proofErr w:type="spellStart"/>
      <w:proofErr w:type="gramStart"/>
      <w:r w:rsidR="00EE57E6" w:rsidRPr="00EE57E6">
        <w:rPr>
          <w:b/>
          <w:sz w:val="24"/>
          <w:szCs w:val="24"/>
        </w:rPr>
        <w:t>ДУМАю</w:t>
      </w:r>
      <w:proofErr w:type="spellEnd"/>
      <w:proofErr w:type="gramEnd"/>
      <w:r w:rsidR="00EE57E6" w:rsidRPr="00EE57E6">
        <w:rPr>
          <w:b/>
          <w:sz w:val="24"/>
          <w:szCs w:val="24"/>
        </w:rPr>
        <w:t xml:space="preserve"> что между произведением и музыкой есть связь)</w:t>
      </w:r>
    </w:p>
    <w:p w:rsidR="00C8364F" w:rsidRPr="00EE57E6" w:rsidRDefault="00C8364F" w:rsidP="00C836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364F" w:rsidRPr="00231AEA" w:rsidRDefault="00C8364F" w:rsidP="00C836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E57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Формулирование темы урока, постановка</w:t>
      </w:r>
      <w:r w:rsidRPr="00231A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цели </w:t>
      </w:r>
      <w:r w:rsidRPr="00231AEA">
        <w:rPr>
          <w:rFonts w:ascii="Times New Roman" w:eastAsia="Times New Roman" w:hAnsi="Times New Roman" w:cs="Times New Roman"/>
          <w:color w:val="000000"/>
          <w:sz w:val="24"/>
          <w:szCs w:val="24"/>
        </w:rPr>
        <w:t>(3 мин)</w:t>
      </w:r>
    </w:p>
    <w:p w:rsidR="009B1400" w:rsidRPr="00EC24FC" w:rsidRDefault="009B1400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Откроем  учебник с 47</w:t>
      </w:r>
      <w:r w:rsidR="009D0DA0"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 назовем тему урока.</w:t>
      </w:r>
    </w:p>
    <w:p w:rsidR="005C7E1D" w:rsidRPr="00EC24F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Ребята, сегодня на уроке мы продолжим знакомство с творчеством К.Г.Паустовского. И на примере рассказа "Корзина с еловыми шишками" попробуем в конце урока ответить на вопрос " </w:t>
      </w: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Чем же должен жить человек"?</w:t>
      </w:r>
    </w:p>
    <w:p w:rsidR="00FE0F07" w:rsidRPr="00EC24FC" w:rsidRDefault="009D0DA0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Давайте вспомним</w:t>
      </w:r>
      <w:proofErr w:type="gramStart"/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что же мы знаем о</w:t>
      </w: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К.Г.Паустовском</w:t>
      </w:r>
      <w:r w:rsidR="00FE0F07"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9D0DA0" w:rsidRPr="00EC24FC" w:rsidRDefault="009D0DA0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Дети.</w:t>
      </w:r>
    </w:p>
    <w:p w:rsidR="003F59D8" w:rsidRPr="00EC24FC" w:rsidRDefault="00FE0F07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Паустовский писал не только о природе но и о встречах с известными людьми: писателями, поэтами, художниками</w:t>
      </w:r>
      <w:proofErr w:type="gramStart"/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,</w:t>
      </w:r>
      <w:proofErr w:type="gramEnd"/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музыкантами. И вот одним из них  и является Эдвард Григ</w:t>
      </w:r>
    </w:p>
    <w:p w:rsidR="005C7E1D" w:rsidRPr="00EC24F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-Посмотрите, на доске эпиграф. Откуда эти слова? Кому они посвящены?</w:t>
      </w:r>
    </w:p>
    <w:p w:rsidR="003F59D8" w:rsidRPr="00EC24FC" w:rsidRDefault="003F59D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 Что связывало этих двух людей писателя и музыканта?</w:t>
      </w:r>
    </w:p>
    <w:p w:rsidR="003F59D8" w:rsidRPr="00EC24FC" w:rsidRDefault="00BC6BF5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</w:t>
      </w:r>
      <w:r w:rsidR="003F59D8"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ети</w:t>
      </w: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любовь к природе, к </w:t>
      </w:r>
      <w:proofErr w:type="gramStart"/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прекрасному</w:t>
      </w:r>
      <w:proofErr w:type="gramEnd"/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p w:rsidR="00BC6BF5" w:rsidRPr="00EC24FC" w:rsidRDefault="00BC6BF5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Чему мы можем научиться?</w:t>
      </w:r>
    </w:p>
    <w:p w:rsidR="00DC6428" w:rsidRPr="00EC24FC" w:rsidRDefault="00DC642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Глубже понять смысл произведения</w:t>
      </w:r>
    </w:p>
    <w:p w:rsidR="00DC6428" w:rsidRPr="00EC24FC" w:rsidRDefault="00B24454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-на примере</w:t>
      </w:r>
      <w:r w:rsidR="00DC6428"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произведения – учиться видеть вокруг</w:t>
      </w:r>
    </w:p>
    <w:p w:rsidR="00DC6428" w:rsidRPr="00EC24FC" w:rsidRDefault="00DC642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-замечать и понимать окружающий мир</w:t>
      </w:r>
    </w:p>
    <w:p w:rsidR="00DC6428" w:rsidRPr="00EC24FC" w:rsidRDefault="00DC642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-учиться выразительному чтению</w:t>
      </w:r>
    </w:p>
    <w:p w:rsidR="003F59D8" w:rsidRPr="00EC24FC" w:rsidRDefault="003F59D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-находить интересные мысли в рассказе</w:t>
      </w:r>
    </w:p>
    <w:p w:rsidR="003F59D8" w:rsidRPr="00EC24FC" w:rsidRDefault="003F59D8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Представлять </w:t>
      </w:r>
      <w:proofErr w:type="gramStart"/>
      <w:r w:rsidRPr="00EC24FC">
        <w:rPr>
          <w:rFonts w:ascii="Times New Roman" w:eastAsia="Times New Roman" w:hAnsi="Times New Roman" w:cs="Times New Roman"/>
          <w:color w:val="333333"/>
          <w:sz w:val="24"/>
          <w:szCs w:val="24"/>
        </w:rPr>
        <w:t>прочитанное</w:t>
      </w:r>
      <w:proofErr w:type="gramEnd"/>
    </w:p>
    <w:p w:rsidR="005C7E1D" w:rsidRPr="008C3A97" w:rsidRDefault="00001F1C" w:rsidP="008C3A97">
      <w:pPr>
        <w:pStyle w:val="a7"/>
        <w:rPr>
          <w:sz w:val="28"/>
          <w:szCs w:val="28"/>
        </w:rPr>
      </w:pPr>
      <w:r>
        <w:rPr>
          <w:rFonts w:ascii="Helvetica" w:hAnsi="Helvetica"/>
          <w:b/>
          <w:bCs/>
          <w:color w:val="333333"/>
          <w:sz w:val="28"/>
          <w:szCs w:val="28"/>
        </w:rPr>
        <w:t>3</w:t>
      </w:r>
      <w:r w:rsidR="005C7E1D" w:rsidRPr="00FE6D91">
        <w:rPr>
          <w:rFonts w:ascii="Helvetica" w:hAnsi="Helvetica"/>
          <w:b/>
          <w:bCs/>
          <w:color w:val="333333"/>
          <w:sz w:val="28"/>
          <w:szCs w:val="28"/>
        </w:rPr>
        <w:t>.</w:t>
      </w:r>
      <w:r w:rsidR="00EE57E6" w:rsidRPr="00EE57E6">
        <w:rPr>
          <w:rFonts w:ascii="Arial" w:hAnsi="Arial" w:cs="Arial"/>
          <w:color w:val="000000"/>
        </w:rPr>
        <w:t xml:space="preserve"> </w:t>
      </w:r>
      <w:r w:rsidR="00EE57E6" w:rsidRPr="00001F1C">
        <w:rPr>
          <w:rFonts w:ascii="Arial" w:hAnsi="Arial" w:cs="Arial"/>
          <w:b/>
          <w:color w:val="000000"/>
        </w:rPr>
        <w:t>Первичное закрепление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-О чём прочитанный вами рассказ? 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Что говорят нам слова первого ряда: Северная страна Норвегия: лес, горы, море, город Берген. (Место действия рассказа)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-Что говорят слова второго ряда: Эдвард Григ,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Педерсен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,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Хагеруп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Педерсен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, Магда, Нильс (герои рассказа).</w:t>
      </w:r>
    </w:p>
    <w:p w:rsidR="006F0F3C" w:rsidRPr="00001F1C" w:rsidRDefault="006F0F3C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Вы читали дома рассказ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К.Г.Паустовског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«Корзина с еловыми шишками»</w:t>
      </w:r>
    </w:p>
    <w:p w:rsidR="005C7E1D" w:rsidRPr="00001F1C" w:rsidRDefault="006F0F3C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Мы попробуем проанализировать этот рассказ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работа в группах</w:t>
      </w:r>
    </w:p>
    <w:p w:rsidR="00FE6D91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-Что делал в лесу композитор Э.Григ?</w:t>
      </w:r>
    </w:p>
    <w:p w:rsidR="00FE6D91" w:rsidRPr="00001F1C" w:rsidRDefault="00FE6D91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="005C7E1D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Зачем они приходил сюда не однажды? </w:t>
      </w:r>
    </w:p>
    <w:p w:rsidR="00FE6D91" w:rsidRPr="00001F1C" w:rsidRDefault="00FE6D91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="005C7E1D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Зачем сюда пришла дочь лесника </w:t>
      </w:r>
      <w:proofErr w:type="spellStart"/>
      <w:r w:rsidR="005C7E1D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="005C7E1D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? </w:t>
      </w:r>
    </w:p>
    <w:p w:rsidR="005C7E1D" w:rsidRPr="00001F1C" w:rsidRDefault="00FE6D91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="005C7E1D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Для чего она собирала еловые шишки?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Как выглядел осенний лес? (пересказ близко к тексту)</w:t>
      </w:r>
    </w:p>
    <w:p w:rsidR="00B24454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-Какие приёмы использует автор? </w:t>
      </w:r>
    </w:p>
    <w:p w:rsidR="00B24454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олицетворения 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- 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эхо подхватило, швырнуло звук, живёт и ждёт эхо.</w:t>
      </w:r>
    </w:p>
    <w:p w:rsidR="00A55ED7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Эпитеты - весёлое эхо, грибной воздух, осенний наряд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.</w:t>
      </w:r>
    </w:p>
    <w:p w:rsidR="00A55ED7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 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Метафоры 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- 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зелёные пряди, буйно разрастается.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Сравнения - листва сравнивается с медью и золотом, эхо с птицей пересмешником.)</w:t>
      </w:r>
      <w:proofErr w:type="gramEnd"/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-Почему автор так поэтично описывает осень в лесу? 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Красота леса вдохновляет композитора.</w:t>
      </w:r>
      <w:proofErr w:type="gramEnd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</w:t>
      </w:r>
      <w:proofErr w:type="gramStart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Автор хочет, чтобы читатели её почувствовали.)</w:t>
      </w:r>
      <w:proofErr w:type="gramEnd"/>
    </w:p>
    <w:p w:rsidR="007761BE" w:rsidRPr="00001F1C" w:rsidRDefault="00D57D03" w:rsidP="00D57D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1F1C">
        <w:rPr>
          <w:rFonts w:ascii="Times New Roman" w:hAnsi="Times New Roman" w:cs="Times New Roman"/>
          <w:b/>
          <w:sz w:val="24"/>
          <w:szCs w:val="24"/>
          <w:u w:val="single"/>
        </w:rPr>
        <w:t>2группа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-Посмотрите на рисунок. Какой эпизод он изображает? О чём разговаривали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и Григ?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Выразительное чтение диалога </w:t>
      </w:r>
      <w:r w:rsidR="00D57D03"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и композитора (по ролям)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Что в разговоре самое главное? (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Композитор захотел сделать подарок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 каком подарке идёи речь в диалоге?</w:t>
      </w:r>
    </w:p>
    <w:p w:rsidR="00D57D03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-Почему Григу захотелось сделать подарок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? 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Прямо на этот вопрос автор не отвечает, но мы можем догадаться, она понравилась Григу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  <w:proofErr w:type="gramEnd"/>
    </w:p>
    <w:p w:rsidR="00D57D03" w:rsidRPr="00001F1C" w:rsidRDefault="00D57D03" w:rsidP="00D57D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F1C">
        <w:rPr>
          <w:rFonts w:ascii="Times New Roman" w:hAnsi="Times New Roman" w:cs="Times New Roman"/>
          <w:b/>
          <w:sz w:val="24"/>
          <w:szCs w:val="24"/>
        </w:rPr>
        <w:t>3 группа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Какой</w:t>
      </w:r>
      <w:proofErr w:type="gram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предстала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перед композитором и перед нами? 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Она мала, но трудолюбива, тащит домой тяжёлую корзину с шишками.</w:t>
      </w:r>
      <w:proofErr w:type="gramEnd"/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 xml:space="preserve"> Она доверчива: сразу рассказала незнакомцу о доме, игрушках. Она мила, красива: у неё большие, как у куклы зелёные глаза, тихий от смущения голос. Она чуткая: нежно думает о старом дедушке и сочувствует ему. </w:t>
      </w:r>
      <w:proofErr w:type="gramStart"/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А главное у неё 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доброе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 сердце, умеет думать и печалиться о других.)</w:t>
      </w:r>
      <w:proofErr w:type="gramEnd"/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-Что надеялась получить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в подарок?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-Почему Григ отсрочил подарок? (</w:t>
      </w:r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Подарок материальный - это вещи</w:t>
      </w:r>
      <w:proofErr w:type="gramStart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.</w:t>
      </w:r>
      <w:proofErr w:type="gramEnd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</w:t>
      </w:r>
      <w:proofErr w:type="gramStart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и</w:t>
      </w:r>
      <w:proofErr w:type="gramEnd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грушки. А Григ задумал духовный подарок - музыку. Не всегда маленькие дети понимают музыку, поэтому композитор обещает её через 10 лет. </w:t>
      </w:r>
      <w:proofErr w:type="gramStart"/>
      <w:r w:rsidRPr="00001F1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Ей тогда исполнится 18 лет)</w:t>
      </w:r>
      <w:proofErr w:type="gramEnd"/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Анализ второй части рассказа</w:t>
      </w:r>
    </w:p>
    <w:p w:rsidR="00D57D03" w:rsidRPr="00001F1C" w:rsidRDefault="005C7E1D" w:rsidP="00D57D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="00D57D03" w:rsidRPr="00001F1C">
        <w:rPr>
          <w:rFonts w:ascii="Times New Roman" w:hAnsi="Times New Roman" w:cs="Times New Roman"/>
          <w:b/>
          <w:sz w:val="24"/>
          <w:szCs w:val="24"/>
        </w:rPr>
        <w:t>4 группа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 чём может рассказать внимательному читателю описание дома композитора?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-Какое сравнение использует автор?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-Что было украшением дома?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 xml:space="preserve">Музыку не передать словами. Но в чём мастерство писателя? 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Он использует приём олицетворения, и мы слышим, как рояль великого композитора может петь о порыве человеческого духа и о любви, а клавиши могут тосковать, смеяться, греметь бурей и гневом.</w:t>
      </w:r>
      <w:proofErr w:type="gramEnd"/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Прочитайте описание зимы. Чем это место похоже на стихотворение? (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Автор использует олицетворения: зима закутала, пароходы приходили, дремали, посапывая.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-Зачем Паустовский включил описание зимнего города в это место рассказа</w:t>
      </w:r>
      <w:r w:rsidRPr="00001F1C">
        <w:rPr>
          <w:rFonts w:ascii="Times New Roman" w:eastAsia="Times New Roman" w:hAnsi="Times New Roman" w:cs="Times New Roman"/>
          <w:b/>
          <w:sz w:val="24"/>
          <w:szCs w:val="24"/>
        </w:rPr>
        <w:t>? (</w:t>
      </w:r>
      <w:r w:rsidRPr="00001F1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Композитор должен черпать вдохновение не только в природе, но и в окружающей его обстановке, ведь он в произведениях отражает всю окружающую жизнь)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</w:t>
      </w:r>
      <w:r w:rsidRPr="00001F1C">
        <w:rPr>
          <w:rFonts w:ascii="Times New Roman" w:eastAsia="Times New Roman" w:hAnsi="Times New Roman" w:cs="Times New Roman"/>
          <w:b/>
          <w:sz w:val="24"/>
          <w:szCs w:val="24"/>
        </w:rPr>
        <w:t>О чём была написанная Григом музыка</w:t>
      </w:r>
      <w:proofErr w:type="gramStart"/>
      <w:r w:rsidRPr="00001F1C">
        <w:rPr>
          <w:rFonts w:ascii="Times New Roman" w:eastAsia="Times New Roman" w:hAnsi="Times New Roman" w:cs="Times New Roman"/>
          <w:b/>
          <w:sz w:val="24"/>
          <w:szCs w:val="24"/>
        </w:rPr>
        <w:t>?(</w:t>
      </w:r>
      <w:proofErr w:type="gram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прочитайте предложение, в котором словами выражено главное настроение мелодии, сочинённой для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?</w:t>
      </w:r>
    </w:p>
    <w:p w:rsidR="00C05FEB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-Кто был первым слушателем?</w:t>
      </w:r>
    </w:p>
    <w:p w:rsidR="00C05FEB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Какие чувства пробуждала музыка в них?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Давайте и мы попробуем услышать как композитор рисует природу, как меняется музык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а(</w:t>
      </w:r>
      <w:proofErr w:type="gram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Звучит грамзапись "Утро" Э.Григ)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-Как вы думаете, был ли Эдвард Григ счастливым человеком? Найдите в тексте слова, подтверждающее это</w:t>
      </w: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.(</w:t>
      </w:r>
      <w:proofErr w:type="gram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"</w:t>
      </w:r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 xml:space="preserve">Я старик, но я отдал молодёжи жизнь, работу, талант. Отдал всё без возврата. Поэтому я, может быть, даже счастливее тебя, </w:t>
      </w:r>
      <w:proofErr w:type="spellStart"/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."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28"/>
          <w:szCs w:val="28"/>
        </w:rPr>
      </w:pPr>
      <w:r w:rsidRPr="00001F1C">
        <w:rPr>
          <w:rFonts w:ascii="Helvetica" w:eastAsia="Times New Roman" w:hAnsi="Helvetica" w:cs="Times New Roman"/>
          <w:b/>
          <w:color w:val="333333"/>
          <w:sz w:val="28"/>
          <w:szCs w:val="28"/>
        </w:rPr>
        <w:t>Физкультминутка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Мы немножко отдохнём.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Встанем, глубоко вздохнём.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Дети по лесу гуляли,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За природой наблюдали.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Вверх на солнце посмотрели</w:t>
      </w:r>
      <w:proofErr w:type="gram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</w:t>
      </w:r>
      <w:proofErr w:type="gram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их все лучи согрели.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Чудеса у нас на свете: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Стали карликами дети.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А потом все дружно встали,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Великанами мы стали.</w:t>
      </w:r>
    </w:p>
    <w:p w:rsidR="001D4CB1" w:rsidRPr="00001F1C" w:rsidRDefault="001D4CB1" w:rsidP="001D4C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01F1C">
        <w:t>5 группа</w:t>
      </w:r>
      <w:proofErr w:type="gramStart"/>
      <w:r w:rsidRPr="00001F1C">
        <w:rPr>
          <w:bCs/>
          <w:color w:val="000000"/>
        </w:rPr>
        <w:t>1</w:t>
      </w:r>
      <w:proofErr w:type="gramEnd"/>
      <w:r w:rsidRPr="00001F1C">
        <w:rPr>
          <w:bCs/>
          <w:color w:val="000000"/>
        </w:rPr>
        <w:t>.</w:t>
      </w:r>
      <w:r w:rsidRPr="00001F1C">
        <w:rPr>
          <w:color w:val="000000"/>
        </w:rPr>
        <w:t> </w:t>
      </w:r>
    </w:p>
    <w:p w:rsidR="001D4CB1" w:rsidRPr="00001F1C" w:rsidRDefault="001D4CB1" w:rsidP="001D4C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01F1C">
        <w:rPr>
          <w:bCs/>
          <w:color w:val="000000"/>
        </w:rPr>
        <w:t xml:space="preserve">Перескажите главу от имени </w:t>
      </w:r>
      <w:proofErr w:type="spellStart"/>
      <w:r w:rsidRPr="00001F1C">
        <w:rPr>
          <w:bCs/>
          <w:color w:val="000000"/>
        </w:rPr>
        <w:t>Дагни</w:t>
      </w:r>
      <w:proofErr w:type="spellEnd"/>
      <w:r w:rsidRPr="00001F1C">
        <w:rPr>
          <w:bCs/>
          <w:color w:val="000000"/>
        </w:rPr>
        <w:t>.</w:t>
      </w:r>
    </w:p>
    <w:p w:rsidR="001D4CB1" w:rsidRPr="00001F1C" w:rsidRDefault="001D4CB1" w:rsidP="001D4CB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F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Используя «театральные вещи» в тексте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sz w:val="24"/>
          <w:szCs w:val="24"/>
        </w:rPr>
        <w:t>Беседа по вопросам 3 части рассказа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Изменилось ли что-то в жизни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? Какой она стала?</w:t>
      </w:r>
    </w:p>
    <w:p w:rsidR="00C05FEB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Что можно сказать о родственниках девочки?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Что было особенного в комнате тётушки Магды?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-Куда любила ходить </w:t>
      </w:r>
      <w:proofErr w:type="spell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городе? Почему она плакала после спектаклей</w:t>
      </w:r>
      <w:proofErr w:type="gram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?(</w:t>
      </w:r>
      <w:proofErr w:type="gram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Она осталась такой же чуткой и впечатлительной, какой была в детстве)</w:t>
      </w:r>
    </w:p>
    <w:p w:rsidR="001D4CB1" w:rsidRPr="00001F1C" w:rsidRDefault="001D4CB1" w:rsidP="001D4CB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sz w:val="24"/>
          <w:szCs w:val="24"/>
        </w:rPr>
        <w:t>6группа</w:t>
      </w:r>
    </w:p>
    <w:p w:rsidR="001D4CB1" w:rsidRPr="00001F1C" w:rsidRDefault="001D4CB1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Вот она собирается на концерт с дядей и тётей. Опишите портрет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.(</w:t>
      </w:r>
      <w:proofErr w:type="gramEnd"/>
      <w:r w:rsidRPr="00001F1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Стройная девушка с тяжёлыми русыми длинными косами цвета старого золота, красивая, с сияющими большими глазами, одетое в длинное театральное чёрное платье из таинственного бархата)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 какой необычной обстановке проходил концерт?</w:t>
      </w:r>
    </w:p>
    <w:p w:rsidR="00D87D2C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-Какое чудо случилось в жизни </w:t>
      </w:r>
      <w:proofErr w:type="spell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Какие чувства испытала она, Магда, Нильс, когда объявили посвящение?</w:t>
      </w:r>
    </w:p>
    <w:p w:rsidR="00D87D2C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Прочитайте, что услышала </w:t>
      </w:r>
      <w:proofErr w:type="spell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gram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посвящённой</w:t>
      </w:r>
      <w:proofErr w:type="gramEnd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ей музыки? </w:t>
      </w:r>
    </w:p>
    <w:p w:rsidR="005C7E1D" w:rsidRPr="00D23634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2363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(Звучит музыка.)</w:t>
      </w:r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Почему </w:t>
      </w:r>
      <w:proofErr w:type="spell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плакала, слушая музыку Грига? </w:t>
      </w:r>
      <w:proofErr w:type="gramStart"/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Pr="00001F1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Это слёзы благодарности.</w:t>
      </w:r>
      <w:proofErr w:type="gramEnd"/>
      <w:r w:rsidRPr="00001F1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gramStart"/>
      <w:r w:rsidRPr="00001F1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Люди плачут не только от горя, но и от больших хороших чувств, кроме того, </w:t>
      </w:r>
      <w:proofErr w:type="spellStart"/>
      <w:r w:rsidRPr="00001F1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Дагни</w:t>
      </w:r>
      <w:proofErr w:type="spellEnd"/>
      <w:r w:rsidRPr="00001F1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жаль, что композитор умер, и она не скажет ему спасибо.)</w:t>
      </w:r>
      <w:proofErr w:type="gramEnd"/>
    </w:p>
    <w:p w:rsidR="005C7E1D" w:rsidRPr="00001F1C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-Как вы думаете, какие чувства возникли в её душе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: изумление, восхищение, благодарность, радость,</w:t>
      </w:r>
      <w:r w:rsidR="006A6EB2"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001F1C">
        <w:rPr>
          <w:rFonts w:ascii="Times New Roman" w:eastAsia="Times New Roman" w:hAnsi="Times New Roman" w:cs="Times New Roman"/>
          <w:color w:val="333333"/>
          <w:sz w:val="24"/>
          <w:szCs w:val="24"/>
        </w:rPr>
        <w:t>восторг, сожаление?</w:t>
      </w:r>
      <w:proofErr w:type="gramEnd"/>
    </w:p>
    <w:p w:rsidR="005C7E1D" w:rsidRPr="00D87D2C" w:rsidRDefault="005C7E1D" w:rsidP="00D57D0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28"/>
          <w:szCs w:val="28"/>
        </w:rPr>
      </w:pPr>
      <w:r w:rsidRPr="00001F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Понравилась ли музыка Грига другим слушателям</w:t>
      </w:r>
      <w:r w:rsidRPr="00D87D2C">
        <w:rPr>
          <w:rFonts w:ascii="Helvetica" w:eastAsia="Times New Roman" w:hAnsi="Helvetica" w:cs="Times New Roman"/>
          <w:b/>
          <w:color w:val="333333"/>
          <w:sz w:val="28"/>
          <w:szCs w:val="28"/>
        </w:rPr>
        <w:t>?</w:t>
      </w:r>
    </w:p>
    <w:p w:rsidR="00D23634" w:rsidRPr="00D23634" w:rsidRDefault="00D23634" w:rsidP="00D23634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  <w:t>4.</w:t>
      </w:r>
      <w:r w:rsidRPr="00D2363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236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Творческое применение и добывание знаний в новой ситуации (проблемные задания)</w:t>
      </w:r>
    </w:p>
    <w:p w:rsidR="005C7E1D" w:rsidRPr="00FE6D91" w:rsidRDefault="005C7E1D" w:rsidP="00D57D0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28"/>
          <w:szCs w:val="28"/>
        </w:rPr>
      </w:pPr>
    </w:p>
    <w:p w:rsidR="005C7E1D" w:rsidRPr="00D23634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363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Чем вам понравилась музыка Грига</w:t>
      </w:r>
      <w:proofErr w:type="gramStart"/>
      <w:r w:rsidRPr="00D23634">
        <w:rPr>
          <w:rFonts w:ascii="Times New Roman" w:eastAsia="Times New Roman" w:hAnsi="Times New Roman" w:cs="Times New Roman"/>
          <w:color w:val="333333"/>
          <w:sz w:val="24"/>
          <w:szCs w:val="24"/>
        </w:rPr>
        <w:t>?(</w:t>
      </w:r>
      <w:proofErr w:type="gramEnd"/>
      <w:r w:rsidRPr="00D2363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Она прекрасна, потому что композитор прославлял свою отчизну, обладал даром воспевать в звуках природу и духовный мир человека: его мужество, верность и чистоту.</w:t>
      </w:r>
    </w:p>
    <w:p w:rsidR="005C7E1D" w:rsidRPr="00D23634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2363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-Какую главную мысль открыла для себя </w:t>
      </w:r>
      <w:proofErr w:type="spellStart"/>
      <w:r w:rsidRPr="00D23634">
        <w:rPr>
          <w:rFonts w:ascii="Times New Roman" w:eastAsia="Times New Roman" w:hAnsi="Times New Roman" w:cs="Times New Roman"/>
          <w:color w:val="333333"/>
          <w:sz w:val="24"/>
          <w:szCs w:val="24"/>
        </w:rPr>
        <w:t>Дагни</w:t>
      </w:r>
      <w:proofErr w:type="spellEnd"/>
      <w:r w:rsidRPr="00D23634">
        <w:rPr>
          <w:rFonts w:ascii="Times New Roman" w:eastAsia="Times New Roman" w:hAnsi="Times New Roman" w:cs="Times New Roman"/>
          <w:color w:val="333333"/>
          <w:sz w:val="24"/>
          <w:szCs w:val="24"/>
        </w:rPr>
        <w:t>? (</w:t>
      </w:r>
      <w:r w:rsidRPr="00D2363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 xml:space="preserve">Вы открыли для </w:t>
      </w:r>
      <w:proofErr w:type="gramStart"/>
      <w:r w:rsidRPr="00D2363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меня то</w:t>
      </w:r>
      <w:proofErr w:type="gramEnd"/>
      <w:r w:rsidRPr="00D2363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 xml:space="preserve"> прекрасное, чем должен жить </w:t>
      </w:r>
      <w:r w:rsidRPr="00D2363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человек</w:t>
      </w:r>
      <w:r w:rsidRPr="00D2363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.)</w:t>
      </w:r>
    </w:p>
    <w:p w:rsidR="005C7E1D" w:rsidRPr="00750FF6" w:rsidRDefault="00D23634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  <w:t>5</w:t>
      </w:r>
      <w:r w:rsidR="005C7E1D" w:rsidRPr="00FE6D91"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  <w:t xml:space="preserve">. </w:t>
      </w:r>
      <w:r w:rsidR="00750FF6" w:rsidRPr="00750F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Применение знаний и умений в новой ситуации</w:t>
      </w:r>
    </w:p>
    <w:p w:rsidR="005C7E1D" w:rsidRPr="00750FF6" w:rsidRDefault="005C7E1D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E6D91">
        <w:rPr>
          <w:rFonts w:ascii="Helvetica" w:eastAsia="Times New Roman" w:hAnsi="Helvetica" w:cs="Times New Roman"/>
          <w:color w:val="333333"/>
          <w:sz w:val="28"/>
          <w:szCs w:val="28"/>
        </w:rPr>
        <w:t>-</w:t>
      </w:r>
      <w:r w:rsidRPr="00750FF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Что прекрасного открыли мы с вами в рассказе К.Г.Паустовского</w:t>
      </w:r>
      <w:r w:rsidRPr="00750FF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</w:t>
      </w:r>
      <w:proofErr w:type="gramStart"/>
      <w:r w:rsidRPr="00750FF6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Pr="00750FF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Мы говорили о красоте природы, о прекрасных людях.</w:t>
      </w:r>
      <w:proofErr w:type="gramEnd"/>
      <w:r w:rsidRPr="00750FF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У них милая внешность, благородные поступки, мы говорили о внутренней и внешней красоте человека. </w:t>
      </w:r>
      <w:proofErr w:type="gramStart"/>
      <w:r w:rsidRPr="00750FF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 хорошей жизни (мы должны верить, что она удивительна и прекрасна.</w:t>
      </w:r>
      <w:proofErr w:type="gramEnd"/>
      <w:r w:rsidRPr="00750FF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О духовных подарках. </w:t>
      </w:r>
      <w:proofErr w:type="gramStart"/>
      <w:r w:rsidRPr="00750FF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 музыке, литературе, театре, о видах искусства, которые учат видеть прекрасное.)</w:t>
      </w:r>
      <w:proofErr w:type="gramEnd"/>
    </w:p>
    <w:p w:rsidR="005C7E1D" w:rsidRPr="00750FF6" w:rsidRDefault="00723269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50FF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Рассказ учит нас наблюдать</w:t>
      </w:r>
      <w:r w:rsidRPr="00750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красотой природы и делиться своими чувствами друг с другом... Дарить знания прекрасного, делиться душевными силами. Быть добрее друг к другу и видеть только хорошие и</w:t>
      </w:r>
      <w:r w:rsidRPr="00FE6D9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750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прекрасные качества. Любить жизнь. И отдавать себя без остатка людям</w:t>
      </w:r>
    </w:p>
    <w:p w:rsidR="005C7E1D" w:rsidRPr="00750FF6" w:rsidRDefault="00397667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50F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VI. Рефлексия. </w:t>
      </w:r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У вас на столе лежат шишки </w:t>
      </w:r>
      <w:proofErr w:type="spellStart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раскрасте</w:t>
      </w:r>
      <w:proofErr w:type="spellEnd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их так  </w:t>
      </w:r>
      <w:proofErr w:type="spellStart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маленкие</w:t>
      </w:r>
      <w:proofErr w:type="spellEnd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свою работу. А </w:t>
      </w:r>
      <w:proofErr w:type="gramStart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большую</w:t>
      </w:r>
      <w:proofErr w:type="gramEnd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группой </w:t>
      </w:r>
      <w:proofErr w:type="spellStart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вразив</w:t>
      </w:r>
      <w:proofErr w:type="spellEnd"/>
      <w:r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тем самым</w:t>
      </w:r>
      <w:r w:rsidR="004942FB" w:rsidRPr="00750F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свои чувства</w:t>
      </w:r>
    </w:p>
    <w:p w:rsidR="005C7E1D" w:rsidRPr="00750FF6" w:rsidRDefault="004942FB" w:rsidP="00D5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50F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VII. Домашнее задание. </w:t>
      </w:r>
      <w:r w:rsidR="005C7E1D" w:rsidRPr="00750FF6">
        <w:rPr>
          <w:rFonts w:ascii="Times New Roman" w:eastAsia="Times New Roman" w:hAnsi="Times New Roman" w:cs="Times New Roman"/>
          <w:color w:val="333333"/>
          <w:sz w:val="24"/>
          <w:szCs w:val="24"/>
        </w:rPr>
        <w:t>Оформить рассказ в читательский дневник. Составить вопросы викторины по тексту для развития наблюдательности при чтении.</w:t>
      </w:r>
    </w:p>
    <w:p w:rsidR="0051457A" w:rsidRPr="00750FF6" w:rsidRDefault="0051457A" w:rsidP="00D57D03">
      <w:pPr>
        <w:spacing w:after="0"/>
        <w:rPr>
          <w:sz w:val="24"/>
          <w:szCs w:val="24"/>
        </w:rPr>
      </w:pPr>
    </w:p>
    <w:p w:rsidR="00BC6BF5" w:rsidRPr="00750FF6" w:rsidRDefault="00BC6BF5">
      <w:pPr>
        <w:rPr>
          <w:sz w:val="24"/>
          <w:szCs w:val="24"/>
        </w:rPr>
      </w:pPr>
    </w:p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Default="00BC6BF5"/>
    <w:p w:rsidR="00BC6BF5" w:rsidRPr="00D87D2C" w:rsidRDefault="00BC6BF5" w:rsidP="00D87D2C">
      <w:pPr>
        <w:spacing w:after="0" w:line="240" w:lineRule="auto"/>
        <w:rPr>
          <w:sz w:val="32"/>
          <w:szCs w:val="32"/>
        </w:rPr>
      </w:pPr>
    </w:p>
    <w:p w:rsidR="00BC6BF5" w:rsidRPr="00D87D2C" w:rsidRDefault="00BC6BF5" w:rsidP="00D87D2C">
      <w:pPr>
        <w:spacing w:after="0" w:line="240" w:lineRule="auto"/>
        <w:rPr>
          <w:sz w:val="32"/>
          <w:szCs w:val="32"/>
        </w:rPr>
      </w:pPr>
      <w:r w:rsidRPr="00D87D2C">
        <w:rPr>
          <w:sz w:val="32"/>
          <w:szCs w:val="32"/>
        </w:rPr>
        <w:t>1группа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Что делал в лесу композитор Э.Григ? Зачем они приходил сюда не однажды? Зачем сюда пришла дочь лесника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? Для чего она собирала еловые шишки?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-Как выглядел осенний лес? (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пересказ близко к тексту)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-Какие приёмы использует автор? 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олицетворения 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- 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эхо подхватило, швырнуло звук, живёт и ждёт эхо.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Эпитеты - 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весёлое эхо, грибной воздух, осенний наряд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.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lastRenderedPageBreak/>
        <w:t> 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Метафоры 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- 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зелёные пряди, буйно разрастается.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Сравнения - 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листва сравнивается с медью и золотом, эхо с птицей пересмешником.)</w:t>
      </w:r>
      <w:proofErr w:type="gramEnd"/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Почему автор так поэтично описывает осень в лесу?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Красота леса вдохновляет композитора.</w:t>
      </w:r>
      <w:proofErr w:type="gramEnd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Автор хочет, чтобы читатели её почувствовали.)</w:t>
      </w:r>
      <w:proofErr w:type="gramEnd"/>
    </w:p>
    <w:p w:rsidR="00D87D2C" w:rsidRDefault="00D87D2C" w:rsidP="00D87D2C">
      <w:pPr>
        <w:spacing w:after="0" w:line="240" w:lineRule="auto"/>
        <w:rPr>
          <w:sz w:val="32"/>
          <w:szCs w:val="32"/>
        </w:rPr>
      </w:pPr>
    </w:p>
    <w:p w:rsidR="00BC6BF5" w:rsidRPr="00D87D2C" w:rsidRDefault="00BC6BF5" w:rsidP="00D87D2C">
      <w:pPr>
        <w:spacing w:after="0" w:line="240" w:lineRule="auto"/>
        <w:rPr>
          <w:sz w:val="32"/>
          <w:szCs w:val="32"/>
        </w:rPr>
      </w:pPr>
      <w:r w:rsidRPr="00D87D2C">
        <w:rPr>
          <w:sz w:val="32"/>
          <w:szCs w:val="32"/>
        </w:rPr>
        <w:t>2группа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Посмотрите на рисунок. Какой эпизод он изображает? О чём разговаривали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и Григ?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Выразительное чтение диалога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и композитора (по ролям)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Что в разговоре самое главное? (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Композитор захотел сделать подарок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)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О каком подарке идёи речь в диалоге?</w:t>
      </w:r>
    </w:p>
    <w:p w:rsidR="00BC6BF5" w:rsidRPr="00D87D2C" w:rsidRDefault="00BC6BF5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Почему Григу захотелось сделать подарок </w:t>
      </w:r>
      <w:proofErr w:type="spell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?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Прямо на этот вопрос автор не отвечает, но мы можем догадаться, она понравилась Григу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.</w:t>
      </w:r>
      <w:proofErr w:type="gramEnd"/>
    </w:p>
    <w:p w:rsidR="00D87D2C" w:rsidRDefault="00D87D2C" w:rsidP="00D87D2C">
      <w:pPr>
        <w:spacing w:after="0" w:line="240" w:lineRule="auto"/>
        <w:rPr>
          <w:b/>
          <w:sz w:val="32"/>
          <w:szCs w:val="32"/>
        </w:rPr>
      </w:pPr>
    </w:p>
    <w:p w:rsidR="00BC6BF5" w:rsidRPr="00D87D2C" w:rsidRDefault="00F45EF6" w:rsidP="00D87D2C">
      <w:pPr>
        <w:spacing w:after="0" w:line="240" w:lineRule="auto"/>
        <w:rPr>
          <w:b/>
          <w:sz w:val="32"/>
          <w:szCs w:val="32"/>
        </w:rPr>
      </w:pPr>
      <w:r w:rsidRPr="00D87D2C">
        <w:rPr>
          <w:b/>
          <w:sz w:val="32"/>
          <w:szCs w:val="32"/>
        </w:rPr>
        <w:t>3 групп</w:t>
      </w:r>
      <w:r w:rsidR="00D87D2C">
        <w:rPr>
          <w:b/>
          <w:sz w:val="32"/>
          <w:szCs w:val="32"/>
        </w:rPr>
        <w:t>а</w:t>
      </w:r>
    </w:p>
    <w:p w:rsidR="00F45EF6" w:rsidRPr="00D87D2C" w:rsidRDefault="00F45EF6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Какой</w:t>
      </w:r>
      <w:proofErr w:type="gramEnd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предстала </w:t>
      </w:r>
      <w:proofErr w:type="spell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перед композитором и перед нами? </w:t>
      </w:r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Она мала, но трудолюбива, тащит домой тяжёлую корзину с шишками.</w:t>
      </w:r>
      <w:proofErr w:type="gramEnd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 xml:space="preserve"> Она доверчива: сразу рассказала незнакомцу о доме, игрушках. Она мила, красива: у неё большие, как у куклы зелёные глаза, тихий от смущения голос. Она чуткая: нежно думает о старом дедушке и сочувствует ему. </w:t>
      </w:r>
      <w:proofErr w:type="gramStart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А главное у неё 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доброе</w:t>
      </w:r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 сердце, умеет думать и печалиться о других.)</w:t>
      </w:r>
      <w:proofErr w:type="gramEnd"/>
    </w:p>
    <w:p w:rsidR="00F45EF6" w:rsidRPr="00D87D2C" w:rsidRDefault="00F45EF6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Что надеялась получить </w:t>
      </w:r>
      <w:proofErr w:type="spell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в подарок?</w:t>
      </w:r>
    </w:p>
    <w:p w:rsidR="005518D7" w:rsidRPr="00D87D2C" w:rsidRDefault="00F45EF6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Почему Григ отсрочил подарок? 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Подарок материальный - это вещи</w:t>
      </w:r>
      <w:proofErr w:type="gramStart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.</w:t>
      </w:r>
      <w:proofErr w:type="gramEnd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и</w:t>
      </w:r>
      <w:proofErr w:type="gramEnd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 xml:space="preserve">грушки. А Григ задумал духовный подарок - музыку. Не всегда маленькие дети понимают музыку, поэтому композитор обещает её через 10 лет. </w:t>
      </w:r>
      <w:proofErr w:type="gramStart"/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t>Ей тогда исполнится 18 лет)</w:t>
      </w:r>
      <w:proofErr w:type="gramEnd"/>
    </w:p>
    <w:p w:rsidR="00D87D2C" w:rsidRDefault="00D87D2C" w:rsidP="00D87D2C">
      <w:pPr>
        <w:spacing w:after="0" w:line="240" w:lineRule="auto"/>
        <w:rPr>
          <w:b/>
          <w:sz w:val="32"/>
          <w:szCs w:val="32"/>
        </w:rPr>
      </w:pPr>
    </w:p>
    <w:p w:rsidR="005518D7" w:rsidRPr="00D87D2C" w:rsidRDefault="005518D7" w:rsidP="00D87D2C">
      <w:pPr>
        <w:spacing w:after="0" w:line="240" w:lineRule="auto"/>
        <w:rPr>
          <w:b/>
          <w:sz w:val="32"/>
          <w:szCs w:val="32"/>
        </w:rPr>
      </w:pPr>
      <w:r w:rsidRPr="00D87D2C">
        <w:rPr>
          <w:b/>
          <w:sz w:val="32"/>
          <w:szCs w:val="32"/>
        </w:rPr>
        <w:t>4 группа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-О чём может рассказать внимательному читателю описание дома композитора?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-Какое сравнение использует автор?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-Что было украшением дома?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Музыку не передать словами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. Но в чём мастерство писателя?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Он использует приём олицетворения,</w:t>
      </w:r>
      <w:r w:rsidR="00D57D03"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 xml:space="preserve"> автор олицетворяет рояль</w:t>
      </w:r>
      <w:proofErr w:type="gramEnd"/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i/>
          <w:iCs/>
          <w:color w:val="333333"/>
          <w:sz w:val="32"/>
          <w:szCs w:val="32"/>
        </w:rPr>
        <w:lastRenderedPageBreak/>
        <w:t xml:space="preserve"> 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и мы слышим, как рояль великого композитора может петь о порыве человеческого духа и о любви, а клавиши могут тосковать, смеяться, греметь бурей и гневом.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Прочитайте описание зимы.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Чем это место похоже на стихотворение? 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Автор использует олицетворения: зима закутала, пароходы приходили, дремали, посапывая.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)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Зачем Паустовский включил описание зимнего города в это место рассказа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sz w:val="32"/>
          <w:szCs w:val="32"/>
        </w:rPr>
        <w:t xml:space="preserve"> (</w:t>
      </w:r>
      <w:r w:rsidRPr="00D87D2C">
        <w:rPr>
          <w:rFonts w:ascii="Helvetica" w:eastAsia="Times New Roman" w:hAnsi="Helvetica" w:cs="Times New Roman"/>
          <w:iCs/>
          <w:sz w:val="32"/>
          <w:szCs w:val="32"/>
        </w:rPr>
        <w:t>Композитор должен черпать вдохновение не только в природе, но и в окружающей его обстановке, ведь он в произведениях отражает всю окружающую жизнь</w:t>
      </w:r>
      <w:r w:rsidRPr="00D87D2C">
        <w:rPr>
          <w:rFonts w:ascii="Helvetica" w:eastAsia="Times New Roman" w:hAnsi="Helvetica" w:cs="Times New Roman"/>
          <w:b/>
          <w:i/>
          <w:iCs/>
          <w:sz w:val="32"/>
          <w:szCs w:val="32"/>
        </w:rPr>
        <w:t>)</w:t>
      </w:r>
    </w:p>
    <w:p w:rsidR="005E0348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</w:t>
      </w:r>
      <w:r w:rsidRPr="00D87D2C">
        <w:rPr>
          <w:rFonts w:ascii="Helvetica" w:eastAsia="Times New Roman" w:hAnsi="Helvetica" w:cs="Times New Roman"/>
          <w:b/>
          <w:sz w:val="32"/>
          <w:szCs w:val="32"/>
        </w:rPr>
        <w:t>О чём была написанная Григом музыка?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прочитайте предложение,</w:t>
      </w:r>
      <w:r w:rsidR="001D4CB1"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в котором словами выражено главное настроение мелодии, сочинённой для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?</w:t>
      </w:r>
      <w:r w:rsidR="001D4CB1" w:rsidRPr="00D87D2C">
        <w:rPr>
          <w:rFonts w:ascii="Helvetica" w:eastAsia="Times New Roman" w:hAnsi="Helvetica" w:cs="Times New Roman"/>
          <w:color w:val="333333"/>
          <w:sz w:val="32"/>
          <w:szCs w:val="32"/>
        </w:rPr>
        <w:t>)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-Кто был первым слушателем?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Какие чувства пробуждала музыка в них?</w:t>
      </w:r>
    </w:p>
    <w:p w:rsidR="00CE12B2" w:rsidRPr="00D87D2C" w:rsidRDefault="00CE12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-Как вы думаете, был ли Эдвард Григ счастливым человеком?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Найдите в тексте слова, подтверждающее это</w:t>
      </w:r>
      <w:proofErr w:type="gram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.(</w:t>
      </w:r>
      <w:proofErr w:type="gram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"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 xml:space="preserve">Я старик, но я отдал молодёжи жизнь, работу, талант. Отдал всё без возврата. Поэтому я, может быть, даже счастливее тебя, </w:t>
      </w:r>
      <w:proofErr w:type="spellStart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."</w:t>
      </w:r>
    </w:p>
    <w:p w:rsidR="00D87D2C" w:rsidRDefault="00D87D2C" w:rsidP="00D87D2C">
      <w:pPr>
        <w:pStyle w:val="a4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</w:p>
    <w:p w:rsidR="004755D1" w:rsidRPr="00D87D2C" w:rsidRDefault="005518D7" w:rsidP="00D87D2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32"/>
          <w:szCs w:val="32"/>
        </w:rPr>
      </w:pPr>
      <w:r w:rsidRPr="00D87D2C">
        <w:rPr>
          <w:b/>
          <w:sz w:val="32"/>
          <w:szCs w:val="32"/>
        </w:rPr>
        <w:t>5 группа</w:t>
      </w:r>
      <w:proofErr w:type="gramStart"/>
      <w:r w:rsidR="004755D1" w:rsidRPr="00D87D2C">
        <w:rPr>
          <w:rFonts w:ascii="OpenSans" w:hAnsi="OpenSans"/>
          <w:b/>
          <w:bCs/>
          <w:color w:val="000000"/>
          <w:sz w:val="32"/>
          <w:szCs w:val="32"/>
        </w:rPr>
        <w:t xml:space="preserve"> В</w:t>
      </w:r>
      <w:proofErr w:type="gramEnd"/>
      <w:r w:rsidR="004755D1" w:rsidRPr="00D87D2C">
        <w:rPr>
          <w:rFonts w:ascii="OpenSans" w:hAnsi="OpenSans"/>
          <w:b/>
          <w:bCs/>
          <w:color w:val="000000"/>
          <w:sz w:val="32"/>
          <w:szCs w:val="32"/>
        </w:rPr>
        <w:t xml:space="preserve"> гостях»</w:t>
      </w:r>
    </w:p>
    <w:p w:rsidR="004755D1" w:rsidRPr="00D87D2C" w:rsidRDefault="004755D1" w:rsidP="00D87D2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32"/>
          <w:szCs w:val="32"/>
        </w:rPr>
      </w:pPr>
      <w:r w:rsidRPr="00D87D2C">
        <w:rPr>
          <w:rFonts w:ascii="OpenSans" w:hAnsi="OpenSans"/>
          <w:b/>
          <w:bCs/>
          <w:color w:val="000000"/>
          <w:sz w:val="32"/>
          <w:szCs w:val="32"/>
        </w:rPr>
        <w:t>1.</w:t>
      </w:r>
      <w:r w:rsidRPr="00D87D2C">
        <w:rPr>
          <w:rFonts w:ascii="OpenSans" w:hAnsi="OpenSans"/>
          <w:color w:val="000000"/>
          <w:sz w:val="32"/>
          <w:szCs w:val="32"/>
        </w:rPr>
        <w:t> </w:t>
      </w:r>
      <w:r w:rsidRPr="00D87D2C">
        <w:rPr>
          <w:rFonts w:ascii="OpenSans" w:hAnsi="OpenSans"/>
          <w:b/>
          <w:bCs/>
          <w:color w:val="000000"/>
          <w:sz w:val="32"/>
          <w:szCs w:val="32"/>
        </w:rPr>
        <w:t xml:space="preserve">Перескажите главу от имени </w:t>
      </w:r>
      <w:proofErr w:type="spellStart"/>
      <w:r w:rsidRPr="00D87D2C">
        <w:rPr>
          <w:rFonts w:ascii="OpenSans" w:hAnsi="OpenSans"/>
          <w:b/>
          <w:bCs/>
          <w:color w:val="000000"/>
          <w:sz w:val="32"/>
          <w:szCs w:val="32"/>
        </w:rPr>
        <w:t>Дагни</w:t>
      </w:r>
      <w:proofErr w:type="spellEnd"/>
      <w:r w:rsidRPr="00D87D2C">
        <w:rPr>
          <w:rFonts w:ascii="OpenSans" w:hAnsi="OpenSans"/>
          <w:b/>
          <w:bCs/>
          <w:color w:val="000000"/>
          <w:sz w:val="32"/>
          <w:szCs w:val="32"/>
        </w:rPr>
        <w:t>.</w:t>
      </w:r>
    </w:p>
    <w:p w:rsidR="004755D1" w:rsidRPr="00D87D2C" w:rsidRDefault="004755D1" w:rsidP="00D87D2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32"/>
          <w:szCs w:val="32"/>
        </w:rPr>
      </w:pPr>
      <w:r w:rsidRPr="00D87D2C">
        <w:rPr>
          <w:rFonts w:ascii="OpenSans" w:hAnsi="OpenSans"/>
          <w:b/>
          <w:bCs/>
          <w:color w:val="000000"/>
          <w:sz w:val="32"/>
          <w:szCs w:val="32"/>
        </w:rPr>
        <w:t>Используя «театральные вещи» в тексте попробуйте изобразить театральных или сказочных персонажей.</w:t>
      </w:r>
      <w:r w:rsidRPr="00D87D2C">
        <w:rPr>
          <w:rFonts w:ascii="OpenSans" w:hAnsi="OpenSans"/>
          <w:color w:val="000000"/>
          <w:sz w:val="32"/>
          <w:szCs w:val="32"/>
        </w:rPr>
        <w:t> </w:t>
      </w:r>
      <w:r w:rsidRPr="00D87D2C">
        <w:rPr>
          <w:rFonts w:ascii="OpenSans" w:hAnsi="OpenSans"/>
          <w:b/>
          <w:bCs/>
          <w:color w:val="000000"/>
          <w:sz w:val="32"/>
          <w:szCs w:val="32"/>
        </w:rPr>
        <w:t>2.</w:t>
      </w:r>
      <w:r w:rsidRPr="00D87D2C">
        <w:rPr>
          <w:rFonts w:ascii="OpenSans" w:hAnsi="OpenSans"/>
          <w:color w:val="000000"/>
          <w:sz w:val="32"/>
          <w:szCs w:val="32"/>
        </w:rPr>
        <w:t> </w:t>
      </w:r>
      <w:r w:rsidRPr="00D87D2C">
        <w:rPr>
          <w:rFonts w:ascii="OpenSans" w:hAnsi="OpenSans"/>
          <w:b/>
          <w:bCs/>
          <w:color w:val="000000"/>
          <w:sz w:val="32"/>
          <w:szCs w:val="32"/>
        </w:rPr>
        <w:t>Ответ аргументируйте фразой из знакомых произведений.</w:t>
      </w:r>
    </w:p>
    <w:p w:rsidR="005518D7" w:rsidRPr="00D87D2C" w:rsidRDefault="005518D7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Куда любила ходить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в городе? </w:t>
      </w:r>
    </w:p>
    <w:p w:rsidR="005518D7" w:rsidRPr="00D87D2C" w:rsidRDefault="005518D7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Почему она плакала после спектаклей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?</w:t>
      </w:r>
      <w:r w:rsidR="001D4CB1"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 </w:t>
      </w: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(Она осталась такой же чуткой и впечатлительной, какой была в детстве)</w:t>
      </w:r>
    </w:p>
    <w:p w:rsidR="00767DD9" w:rsidRPr="00D87D2C" w:rsidRDefault="00767DD9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</w:p>
    <w:p w:rsidR="00D87D2C" w:rsidRDefault="00D87D2C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</w:p>
    <w:p w:rsidR="00D87D2C" w:rsidRDefault="00D87D2C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</w:p>
    <w:p w:rsidR="00767DD9" w:rsidRPr="00D87D2C" w:rsidRDefault="00767DD9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6 группа</w:t>
      </w:r>
    </w:p>
    <w:p w:rsidR="005518D7" w:rsidRPr="00D87D2C" w:rsidRDefault="005518D7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 xml:space="preserve">Вот она собирается на концерт с дядей и тётей. Опишите портрет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.(</w:t>
      </w:r>
      <w:proofErr w:type="gramEnd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Стройная девушка с тяжёлыми русыми длинными косами цвета старого золота, красивая, с сияющими большими глазами, одетое в длинное театральное чёрное платье из таинственного бархата)</w:t>
      </w:r>
    </w:p>
    <w:p w:rsidR="00767DD9" w:rsidRPr="00D87D2C" w:rsidRDefault="00767DD9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-В какой необычной обстановке проходил концерт?</w:t>
      </w:r>
    </w:p>
    <w:p w:rsidR="00767DD9" w:rsidRPr="00D87D2C" w:rsidRDefault="00767DD9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lastRenderedPageBreak/>
        <w:t xml:space="preserve">-Какое чудо случилось в жизни </w:t>
      </w:r>
      <w:proofErr w:type="spell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? Какие чувства испытала она, Магда, Нильс, когда объявили посвящение?</w:t>
      </w:r>
    </w:p>
    <w:p w:rsidR="006A6EB2" w:rsidRPr="00D87D2C" w:rsidRDefault="006A6E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Почему </w:t>
      </w:r>
      <w:proofErr w:type="spell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 xml:space="preserve"> плакала, слушая музыку Грига? </w:t>
      </w:r>
      <w:proofErr w:type="gramStart"/>
      <w:r w:rsidRPr="00D87D2C">
        <w:rPr>
          <w:rFonts w:ascii="Helvetica" w:eastAsia="Times New Roman" w:hAnsi="Helvetica" w:cs="Times New Roman"/>
          <w:b/>
          <w:color w:val="333333"/>
          <w:sz w:val="32"/>
          <w:szCs w:val="32"/>
        </w:rPr>
        <w:t>(</w:t>
      </w:r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Это слёзы благодарности.</w:t>
      </w:r>
      <w:proofErr w:type="gramEnd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 xml:space="preserve"> </w:t>
      </w:r>
      <w:proofErr w:type="gramStart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 xml:space="preserve">Люди плачут не только от горя, но и от больших хороших чувств, кроме того, </w:t>
      </w:r>
      <w:proofErr w:type="spellStart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>Дагни</w:t>
      </w:r>
      <w:proofErr w:type="spellEnd"/>
      <w:r w:rsidRPr="00D87D2C">
        <w:rPr>
          <w:rFonts w:ascii="Helvetica" w:eastAsia="Times New Roman" w:hAnsi="Helvetica" w:cs="Times New Roman"/>
          <w:b/>
          <w:i/>
          <w:iCs/>
          <w:color w:val="333333"/>
          <w:sz w:val="32"/>
          <w:szCs w:val="32"/>
        </w:rPr>
        <w:t xml:space="preserve"> жаль, что композитор умер, и она не скажет ему спасибо.)</w:t>
      </w:r>
      <w:proofErr w:type="gramEnd"/>
    </w:p>
    <w:p w:rsidR="006A6EB2" w:rsidRPr="00D87D2C" w:rsidRDefault="006A6E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proofErr w:type="gramStart"/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-Как вы думаете, какие чувства возникли в её душе: изумление, восхищение, благодарность, радость, восторг, сожаление?</w:t>
      </w:r>
      <w:proofErr w:type="gramEnd"/>
    </w:p>
    <w:p w:rsidR="006A6EB2" w:rsidRPr="00D87D2C" w:rsidRDefault="006A6EB2" w:rsidP="00D87D2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32"/>
          <w:szCs w:val="32"/>
        </w:rPr>
      </w:pPr>
      <w:r w:rsidRPr="00D87D2C">
        <w:rPr>
          <w:rFonts w:ascii="Helvetica" w:eastAsia="Times New Roman" w:hAnsi="Helvetica" w:cs="Times New Roman"/>
          <w:color w:val="333333"/>
          <w:sz w:val="32"/>
          <w:szCs w:val="32"/>
        </w:rPr>
        <w:t>Понравилась ли музыка Грига другим слушателям?</w:t>
      </w:r>
    </w:p>
    <w:p w:rsidR="00BC6BF5" w:rsidRPr="00D87D2C" w:rsidRDefault="00BC6BF5" w:rsidP="00D87D2C">
      <w:pPr>
        <w:spacing w:after="0" w:line="240" w:lineRule="auto"/>
        <w:rPr>
          <w:sz w:val="32"/>
          <w:szCs w:val="32"/>
        </w:rPr>
      </w:pPr>
    </w:p>
    <w:sectPr w:rsidR="00BC6BF5" w:rsidRPr="00D87D2C" w:rsidSect="009C18D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7197"/>
    <w:multiLevelType w:val="multilevel"/>
    <w:tmpl w:val="0F94F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B61463"/>
    <w:multiLevelType w:val="multilevel"/>
    <w:tmpl w:val="A1FA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75747"/>
    <w:multiLevelType w:val="multilevel"/>
    <w:tmpl w:val="FE06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AB62E8"/>
    <w:multiLevelType w:val="multilevel"/>
    <w:tmpl w:val="2E700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C1B82"/>
    <w:multiLevelType w:val="multilevel"/>
    <w:tmpl w:val="FDD2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E1D"/>
    <w:rsid w:val="00001F1C"/>
    <w:rsid w:val="00084073"/>
    <w:rsid w:val="001A0CD2"/>
    <w:rsid w:val="001D4CB1"/>
    <w:rsid w:val="003429C2"/>
    <w:rsid w:val="00397667"/>
    <w:rsid w:val="003F59D8"/>
    <w:rsid w:val="004755D1"/>
    <w:rsid w:val="004942FB"/>
    <w:rsid w:val="0051457A"/>
    <w:rsid w:val="00520154"/>
    <w:rsid w:val="005518D7"/>
    <w:rsid w:val="00563571"/>
    <w:rsid w:val="005A5940"/>
    <w:rsid w:val="005C7E1D"/>
    <w:rsid w:val="005E0348"/>
    <w:rsid w:val="00631129"/>
    <w:rsid w:val="00674241"/>
    <w:rsid w:val="006A6EB2"/>
    <w:rsid w:val="006F0F3C"/>
    <w:rsid w:val="00701E12"/>
    <w:rsid w:val="00723269"/>
    <w:rsid w:val="00750FF6"/>
    <w:rsid w:val="00767DD9"/>
    <w:rsid w:val="007761BE"/>
    <w:rsid w:val="007833D6"/>
    <w:rsid w:val="008C3A97"/>
    <w:rsid w:val="00980B0B"/>
    <w:rsid w:val="009B1400"/>
    <w:rsid w:val="009C18DD"/>
    <w:rsid w:val="009D0DA0"/>
    <w:rsid w:val="009F3B07"/>
    <w:rsid w:val="00A55ED7"/>
    <w:rsid w:val="00A95BF9"/>
    <w:rsid w:val="00AD528A"/>
    <w:rsid w:val="00B24454"/>
    <w:rsid w:val="00BC6BF5"/>
    <w:rsid w:val="00BD4D19"/>
    <w:rsid w:val="00C05FEB"/>
    <w:rsid w:val="00C8364F"/>
    <w:rsid w:val="00C856FF"/>
    <w:rsid w:val="00CE12B2"/>
    <w:rsid w:val="00D23634"/>
    <w:rsid w:val="00D57D03"/>
    <w:rsid w:val="00D87D2C"/>
    <w:rsid w:val="00DA1395"/>
    <w:rsid w:val="00DC6428"/>
    <w:rsid w:val="00E1552A"/>
    <w:rsid w:val="00E86B60"/>
    <w:rsid w:val="00EC24FC"/>
    <w:rsid w:val="00EE57E6"/>
    <w:rsid w:val="00EF3912"/>
    <w:rsid w:val="00F45EF6"/>
    <w:rsid w:val="00FB6466"/>
    <w:rsid w:val="00FE0F07"/>
    <w:rsid w:val="00FE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C7E1D"/>
    <w:rPr>
      <w:i/>
      <w:iCs/>
    </w:rPr>
  </w:style>
  <w:style w:type="paragraph" w:styleId="a4">
    <w:name w:val="Normal (Web)"/>
    <w:basedOn w:val="a"/>
    <w:uiPriority w:val="99"/>
    <w:unhideWhenUsed/>
    <w:rsid w:val="005C7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C7E1D"/>
    <w:rPr>
      <w:b/>
      <w:bCs/>
    </w:rPr>
  </w:style>
  <w:style w:type="character" w:styleId="a6">
    <w:name w:val="Hyperlink"/>
    <w:basedOn w:val="a0"/>
    <w:uiPriority w:val="99"/>
    <w:semiHidden/>
    <w:unhideWhenUsed/>
    <w:rsid w:val="005C7E1D"/>
    <w:rPr>
      <w:color w:val="0000FF"/>
      <w:u w:val="single"/>
    </w:rPr>
  </w:style>
  <w:style w:type="paragraph" w:styleId="a7">
    <w:name w:val="No Spacing"/>
    <w:uiPriority w:val="1"/>
    <w:qFormat/>
    <w:rsid w:val="00C85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A0C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DA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DA1395"/>
  </w:style>
  <w:style w:type="paragraph" w:customStyle="1" w:styleId="c13">
    <w:name w:val="c13"/>
    <w:basedOn w:val="a"/>
    <w:rsid w:val="00DA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DA1395"/>
  </w:style>
  <w:style w:type="character" w:customStyle="1" w:styleId="c5">
    <w:name w:val="c5"/>
    <w:basedOn w:val="a0"/>
    <w:rsid w:val="00DA13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05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76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2019-01-24T12:26:00Z</dcterms:created>
  <dcterms:modified xsi:type="dcterms:W3CDTF">2020-05-15T02:40:00Z</dcterms:modified>
</cp:coreProperties>
</file>