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300"/>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7346"/>
      </w:tblGrid>
      <w:tr w:rsidR="003F51B4" w:rsidRPr="00A11A57" w:rsidTr="00EA4130">
        <w:trPr>
          <w:trHeight w:val="2033"/>
        </w:trPr>
        <w:tc>
          <w:tcPr>
            <w:tcW w:w="1235" w:type="pct"/>
            <w:tcBorders>
              <w:top w:val="single" w:sz="4" w:space="0" w:color="auto"/>
              <w:left w:val="single" w:sz="4" w:space="0" w:color="auto"/>
              <w:bottom w:val="single" w:sz="4" w:space="0" w:color="auto"/>
              <w:right w:val="single" w:sz="4" w:space="0" w:color="auto"/>
            </w:tcBorders>
            <w:hideMark/>
          </w:tcPr>
          <w:p w:rsidR="003F51B4" w:rsidRPr="004C6B50" w:rsidRDefault="003F51B4" w:rsidP="003B0EF7">
            <w:pPr>
              <w:ind w:left="-250" w:firstLine="250"/>
              <w:jc w:val="center"/>
              <w:rPr>
                <w:b/>
                <w:bCs/>
                <w:iCs/>
                <w:color w:val="333333"/>
                <w:sz w:val="20"/>
                <w:szCs w:val="20"/>
              </w:rPr>
            </w:pPr>
            <w:r w:rsidRPr="00F31E38">
              <w:rPr>
                <w:b/>
                <w:noProof/>
                <w:color w:val="333333"/>
                <w:sz w:val="20"/>
                <w:szCs w:val="20"/>
              </w:rPr>
              <w:drawing>
                <wp:inline distT="0" distB="0" distL="0" distR="0">
                  <wp:extent cx="1304925" cy="1400175"/>
                  <wp:effectExtent l="0" t="0" r="9525" b="9525"/>
                  <wp:docPr id="1" name="Рисунок 1" descr="Описание: ЛОГОТИП О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ЛОГОТИП ОНТ"/>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04925" cy="1400175"/>
                          </a:xfrm>
                          <a:prstGeom prst="rect">
                            <a:avLst/>
                          </a:prstGeom>
                          <a:noFill/>
                          <a:ln>
                            <a:noFill/>
                          </a:ln>
                        </pic:spPr>
                      </pic:pic>
                    </a:graphicData>
                  </a:graphic>
                </wp:inline>
              </w:drawing>
            </w:r>
          </w:p>
        </w:tc>
        <w:tc>
          <w:tcPr>
            <w:tcW w:w="3765" w:type="pct"/>
            <w:tcBorders>
              <w:top w:val="single" w:sz="4" w:space="0" w:color="auto"/>
              <w:left w:val="single" w:sz="4" w:space="0" w:color="auto"/>
              <w:bottom w:val="single" w:sz="4" w:space="0" w:color="auto"/>
              <w:right w:val="single" w:sz="4" w:space="0" w:color="auto"/>
            </w:tcBorders>
            <w:vAlign w:val="center"/>
          </w:tcPr>
          <w:p w:rsidR="003F51B4" w:rsidRPr="00F31E38" w:rsidRDefault="003F51B4" w:rsidP="003B0EF7">
            <w:pPr>
              <w:keepNext/>
              <w:tabs>
                <w:tab w:val="left" w:pos="1210"/>
              </w:tabs>
              <w:jc w:val="center"/>
              <w:outlineLvl w:val="0"/>
              <w:rPr>
                <w:bCs/>
                <w:iCs/>
              </w:rPr>
            </w:pPr>
            <w:r w:rsidRPr="00F31E38">
              <w:rPr>
                <w:bCs/>
                <w:iCs/>
              </w:rPr>
              <w:t>МИНИСТЕРСТВО ОБРАЗОВАНИЯ И НАУКИ САМАРСКОЙ ОБЛАСТИ</w:t>
            </w:r>
          </w:p>
          <w:p w:rsidR="003F51B4" w:rsidRPr="00F31E38" w:rsidRDefault="003F51B4" w:rsidP="003B0EF7">
            <w:pPr>
              <w:keepNext/>
              <w:tabs>
                <w:tab w:val="left" w:pos="1210"/>
              </w:tabs>
              <w:jc w:val="center"/>
              <w:outlineLvl w:val="0"/>
              <w:rPr>
                <w:bCs/>
                <w:i/>
                <w:iCs/>
                <w:sz w:val="28"/>
                <w:szCs w:val="28"/>
              </w:rPr>
            </w:pPr>
            <w:r w:rsidRPr="00F31E38">
              <w:rPr>
                <w:bCs/>
                <w:i/>
                <w:iCs/>
                <w:sz w:val="28"/>
                <w:szCs w:val="28"/>
              </w:rPr>
              <w:t>государственное бюджетное профессиональное</w:t>
            </w:r>
          </w:p>
          <w:p w:rsidR="003F51B4" w:rsidRPr="00F31E38" w:rsidRDefault="003F51B4" w:rsidP="003B0EF7">
            <w:pPr>
              <w:keepNext/>
              <w:tabs>
                <w:tab w:val="left" w:pos="1210"/>
              </w:tabs>
              <w:jc w:val="center"/>
              <w:outlineLvl w:val="0"/>
              <w:rPr>
                <w:bCs/>
                <w:i/>
                <w:iCs/>
                <w:sz w:val="28"/>
                <w:szCs w:val="28"/>
              </w:rPr>
            </w:pPr>
            <w:r w:rsidRPr="00F31E38">
              <w:rPr>
                <w:bCs/>
                <w:i/>
                <w:iCs/>
                <w:sz w:val="28"/>
                <w:szCs w:val="28"/>
              </w:rPr>
              <w:t>образовательное учреждение Самарской области</w:t>
            </w:r>
          </w:p>
          <w:p w:rsidR="003F51B4" w:rsidRPr="00A11A57" w:rsidRDefault="003F51B4" w:rsidP="003B0EF7">
            <w:pPr>
              <w:keepNext/>
              <w:tabs>
                <w:tab w:val="left" w:pos="1210"/>
              </w:tabs>
              <w:jc w:val="center"/>
              <w:outlineLvl w:val="0"/>
              <w:rPr>
                <w:bCs/>
                <w:i/>
                <w:iCs/>
                <w:sz w:val="28"/>
                <w:szCs w:val="28"/>
              </w:rPr>
            </w:pPr>
            <w:r w:rsidRPr="00F31E38">
              <w:rPr>
                <w:bCs/>
                <w:i/>
                <w:iCs/>
                <w:sz w:val="28"/>
                <w:szCs w:val="28"/>
              </w:rPr>
              <w:t>«Отрадненский нефтяной техникум»</w:t>
            </w:r>
          </w:p>
        </w:tc>
      </w:tr>
    </w:tbl>
    <w:p w:rsidR="00EA4130" w:rsidRDefault="00EA4130" w:rsidP="00EA4130">
      <w:pPr>
        <w:spacing w:line="276" w:lineRule="auto"/>
        <w:jc w:val="center"/>
        <w:rPr>
          <w:b/>
          <w:sz w:val="32"/>
          <w:szCs w:val="32"/>
        </w:rPr>
      </w:pPr>
    </w:p>
    <w:p w:rsidR="00EA4130" w:rsidRDefault="00EA4130" w:rsidP="00EA4130">
      <w:pPr>
        <w:spacing w:line="276" w:lineRule="auto"/>
        <w:jc w:val="center"/>
        <w:rPr>
          <w:b/>
          <w:sz w:val="32"/>
          <w:szCs w:val="32"/>
        </w:rPr>
      </w:pPr>
    </w:p>
    <w:p w:rsidR="00EA4130" w:rsidRDefault="00EA4130" w:rsidP="00EA4130">
      <w:pPr>
        <w:spacing w:line="276" w:lineRule="auto"/>
        <w:jc w:val="center"/>
        <w:rPr>
          <w:b/>
          <w:sz w:val="32"/>
          <w:szCs w:val="32"/>
        </w:rPr>
      </w:pPr>
    </w:p>
    <w:p w:rsidR="00EA4130" w:rsidRDefault="00EA4130" w:rsidP="00EA4130">
      <w:pPr>
        <w:spacing w:line="276" w:lineRule="auto"/>
        <w:jc w:val="center"/>
        <w:rPr>
          <w:b/>
          <w:sz w:val="32"/>
          <w:szCs w:val="32"/>
        </w:rPr>
      </w:pPr>
    </w:p>
    <w:p w:rsidR="00EA4130" w:rsidRDefault="00EA4130" w:rsidP="00EA4130">
      <w:pPr>
        <w:spacing w:line="276" w:lineRule="auto"/>
        <w:jc w:val="center"/>
        <w:rPr>
          <w:b/>
          <w:sz w:val="32"/>
          <w:szCs w:val="32"/>
        </w:rPr>
      </w:pPr>
    </w:p>
    <w:p w:rsidR="00EA4130" w:rsidRDefault="00EA4130" w:rsidP="00EA4130">
      <w:pPr>
        <w:spacing w:line="276" w:lineRule="auto"/>
        <w:jc w:val="center"/>
        <w:rPr>
          <w:b/>
          <w:sz w:val="32"/>
          <w:szCs w:val="32"/>
        </w:rPr>
      </w:pPr>
    </w:p>
    <w:p w:rsidR="00EA4130" w:rsidRDefault="00EA4130" w:rsidP="00EA4130">
      <w:pPr>
        <w:spacing w:line="276" w:lineRule="auto"/>
        <w:jc w:val="center"/>
        <w:rPr>
          <w:b/>
          <w:sz w:val="32"/>
          <w:szCs w:val="32"/>
        </w:rPr>
      </w:pPr>
    </w:p>
    <w:p w:rsidR="00EA4130" w:rsidRDefault="00EA4130" w:rsidP="00EA4130">
      <w:pPr>
        <w:spacing w:line="276" w:lineRule="auto"/>
        <w:jc w:val="center"/>
        <w:rPr>
          <w:b/>
          <w:sz w:val="32"/>
          <w:szCs w:val="32"/>
        </w:rPr>
      </w:pPr>
    </w:p>
    <w:p w:rsidR="00EA4130" w:rsidRDefault="00EA4130" w:rsidP="00EA4130">
      <w:pPr>
        <w:spacing w:line="276" w:lineRule="auto"/>
        <w:jc w:val="center"/>
        <w:rPr>
          <w:b/>
          <w:sz w:val="32"/>
          <w:szCs w:val="32"/>
        </w:rPr>
      </w:pPr>
    </w:p>
    <w:p w:rsidR="00EA4130" w:rsidRDefault="00EA4130" w:rsidP="00EA4130">
      <w:pPr>
        <w:spacing w:line="276" w:lineRule="auto"/>
        <w:jc w:val="center"/>
        <w:rPr>
          <w:b/>
          <w:sz w:val="32"/>
          <w:szCs w:val="32"/>
        </w:rPr>
      </w:pPr>
    </w:p>
    <w:p w:rsidR="00EA4130" w:rsidRDefault="00EA4130" w:rsidP="00EA4130">
      <w:pPr>
        <w:spacing w:line="276" w:lineRule="auto"/>
        <w:jc w:val="center"/>
      </w:pPr>
      <w:r w:rsidRPr="009878D3">
        <w:rPr>
          <w:b/>
          <w:sz w:val="32"/>
          <w:szCs w:val="32"/>
        </w:rPr>
        <w:t>Методические указания</w:t>
      </w:r>
    </w:p>
    <w:p w:rsidR="00EA4130" w:rsidRDefault="0072700A" w:rsidP="00EA4130">
      <w:pPr>
        <w:spacing w:line="276" w:lineRule="auto"/>
        <w:jc w:val="center"/>
        <w:rPr>
          <w:b/>
          <w:sz w:val="32"/>
          <w:szCs w:val="32"/>
        </w:rPr>
      </w:pPr>
      <w:r>
        <w:rPr>
          <w:b/>
          <w:sz w:val="32"/>
          <w:szCs w:val="32"/>
        </w:rPr>
        <w:t>по выполнению проекта</w:t>
      </w:r>
    </w:p>
    <w:p w:rsidR="00EA4130" w:rsidRDefault="00EA4130" w:rsidP="00EA4130">
      <w:pPr>
        <w:spacing w:line="276" w:lineRule="auto"/>
        <w:jc w:val="center"/>
        <w:rPr>
          <w:sz w:val="32"/>
          <w:szCs w:val="32"/>
        </w:rPr>
      </w:pPr>
      <w:r>
        <w:rPr>
          <w:sz w:val="32"/>
          <w:szCs w:val="32"/>
        </w:rPr>
        <w:t xml:space="preserve">по учебному </w:t>
      </w:r>
      <w:r w:rsidR="0072700A">
        <w:rPr>
          <w:sz w:val="32"/>
          <w:szCs w:val="32"/>
        </w:rPr>
        <w:t>предмету *Индивидуальный проект</w:t>
      </w:r>
    </w:p>
    <w:p w:rsidR="00EA4130" w:rsidRPr="00585C6A" w:rsidRDefault="00EA4130" w:rsidP="00EA4130">
      <w:pPr>
        <w:spacing w:line="276" w:lineRule="auto"/>
        <w:jc w:val="center"/>
        <w:rPr>
          <w:sz w:val="28"/>
          <w:szCs w:val="28"/>
        </w:rPr>
      </w:pPr>
      <w:r w:rsidRPr="00585C6A">
        <w:rPr>
          <w:sz w:val="28"/>
          <w:szCs w:val="28"/>
        </w:rPr>
        <w:t>ППССЗ по специальности</w:t>
      </w:r>
    </w:p>
    <w:p w:rsidR="00EA4130" w:rsidRPr="00CE65A0" w:rsidRDefault="00EA4130" w:rsidP="00EA4130">
      <w:pPr>
        <w:spacing w:line="276" w:lineRule="auto"/>
        <w:jc w:val="center"/>
        <w:rPr>
          <w:sz w:val="28"/>
          <w:szCs w:val="28"/>
        </w:rPr>
      </w:pPr>
      <w:r w:rsidRPr="00CE65A0">
        <w:rPr>
          <w:sz w:val="28"/>
          <w:szCs w:val="28"/>
        </w:rPr>
        <w:t>44.02.01 Дошкольное образование</w:t>
      </w:r>
    </w:p>
    <w:p w:rsidR="00EA4130" w:rsidRPr="00CE65A0" w:rsidRDefault="00EA4130" w:rsidP="00EA4130">
      <w:pPr>
        <w:rPr>
          <w:sz w:val="28"/>
          <w:szCs w:val="28"/>
        </w:rPr>
      </w:pPr>
    </w:p>
    <w:p w:rsidR="00EA4130" w:rsidRDefault="00EA4130" w:rsidP="00EA4130"/>
    <w:p w:rsidR="00EA4130" w:rsidRDefault="00EA4130" w:rsidP="00EA4130">
      <w:pPr>
        <w:jc w:val="center"/>
      </w:pPr>
      <w:r>
        <w:t>ДЛЯ ОБУЧАЮЩИХСЯ ОЧНОЙ ФОРМЫ ОБУЧЕНИЯ</w:t>
      </w:r>
    </w:p>
    <w:p w:rsidR="00EA4130" w:rsidRDefault="00EA4130" w:rsidP="00EA4130">
      <w:pPr>
        <w:jc w:val="center"/>
      </w:pPr>
    </w:p>
    <w:p w:rsidR="00EA4130" w:rsidRDefault="00EA4130" w:rsidP="00EA4130">
      <w:pPr>
        <w:jc w:val="center"/>
      </w:pPr>
    </w:p>
    <w:p w:rsidR="009C257F" w:rsidRDefault="009C257F"/>
    <w:p w:rsidR="00EA4130" w:rsidRDefault="00EA4130"/>
    <w:p w:rsidR="00EA4130" w:rsidRDefault="00EA4130"/>
    <w:p w:rsidR="00EA4130" w:rsidRDefault="00EA4130"/>
    <w:p w:rsidR="00EA4130" w:rsidRDefault="00EA4130"/>
    <w:p w:rsidR="00EA4130" w:rsidRDefault="00EA4130"/>
    <w:p w:rsidR="00EA4130" w:rsidRDefault="00EA4130"/>
    <w:p w:rsidR="00EA4130" w:rsidRDefault="00EA4130"/>
    <w:p w:rsidR="00EA4130" w:rsidRDefault="00EA4130"/>
    <w:p w:rsidR="00EA4130" w:rsidRDefault="00EA4130"/>
    <w:p w:rsidR="00EA4130" w:rsidRDefault="00EA4130"/>
    <w:p w:rsidR="00EA4130" w:rsidRDefault="00EA4130" w:rsidP="00EA4130">
      <w:pPr>
        <w:jc w:val="center"/>
      </w:pPr>
    </w:p>
    <w:p w:rsidR="00EA4130" w:rsidRDefault="00EA4130" w:rsidP="00EA4130">
      <w:pPr>
        <w:jc w:val="center"/>
      </w:pPr>
    </w:p>
    <w:p w:rsidR="007D4B50" w:rsidRDefault="007D4B50" w:rsidP="00EA4130">
      <w:pPr>
        <w:jc w:val="center"/>
      </w:pPr>
    </w:p>
    <w:p w:rsidR="00EA4130" w:rsidRDefault="00EA4130" w:rsidP="00EA4130">
      <w:pPr>
        <w:jc w:val="center"/>
      </w:pPr>
      <w:r>
        <w:t>г. о. Отрадный, 2020</w:t>
      </w:r>
    </w:p>
    <w:p w:rsidR="00E47FBF" w:rsidRDefault="00E47FBF" w:rsidP="00EA4130">
      <w:pPr>
        <w:jc w:val="center"/>
      </w:pPr>
    </w:p>
    <w:p w:rsidR="00E47FBF" w:rsidRDefault="00E47FBF" w:rsidP="00EA4130">
      <w:pPr>
        <w:jc w:val="center"/>
      </w:pPr>
    </w:p>
    <w:p w:rsidR="0072700A" w:rsidRDefault="0072700A" w:rsidP="0072700A"/>
    <w:tbl>
      <w:tblPr>
        <w:tblStyle w:val="a3"/>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4956"/>
      </w:tblGrid>
      <w:tr w:rsidR="0072700A" w:rsidTr="0072700A">
        <w:tc>
          <w:tcPr>
            <w:tcW w:w="5102" w:type="dxa"/>
          </w:tcPr>
          <w:p w:rsidR="0072700A" w:rsidRPr="00B449A3" w:rsidRDefault="0072700A" w:rsidP="0072700A">
            <w:pPr>
              <w:ind w:left="352" w:hanging="314"/>
              <w:rPr>
                <w:u w:val="single"/>
              </w:rPr>
            </w:pPr>
            <w:r w:rsidRPr="00B449A3">
              <w:rPr>
                <w:u w:val="single"/>
              </w:rPr>
              <w:t>РАССМОТРЕНО И РЕКОМЕНДОВАНО</w:t>
            </w:r>
          </w:p>
          <w:p w:rsidR="0072700A" w:rsidRPr="00B449A3" w:rsidRDefault="0072700A" w:rsidP="0072700A">
            <w:pPr>
              <w:ind w:left="352" w:hanging="314"/>
            </w:pPr>
            <w:r>
              <w:t>На заседании ЦК ООЦ ОГСЭ2</w:t>
            </w:r>
          </w:p>
          <w:p w:rsidR="0072700A" w:rsidRPr="00B449A3" w:rsidRDefault="0072700A" w:rsidP="0072700A">
            <w:pPr>
              <w:ind w:left="352" w:hanging="314"/>
            </w:pPr>
            <w:r>
              <w:t>Протокол № 3</w:t>
            </w:r>
            <w:r w:rsidRPr="00B449A3">
              <w:t xml:space="preserve"> от «</w:t>
            </w:r>
            <w:r>
              <w:t xml:space="preserve">16» </w:t>
            </w:r>
            <w:r w:rsidRPr="00B449A3">
              <w:t>о</w:t>
            </w:r>
            <w:r>
              <w:t>кт</w:t>
            </w:r>
            <w:r w:rsidRPr="00B449A3">
              <w:t>ября</w:t>
            </w:r>
            <w:r>
              <w:t xml:space="preserve"> 2020</w:t>
            </w:r>
            <w:r w:rsidRPr="00B449A3">
              <w:t>г.</w:t>
            </w:r>
          </w:p>
          <w:p w:rsidR="0072700A" w:rsidRPr="00B449A3" w:rsidRDefault="0072700A" w:rsidP="0072700A">
            <w:pPr>
              <w:ind w:left="352" w:hanging="314"/>
            </w:pPr>
            <w:r>
              <w:t>Председатель ЦК _____/Морозова Ю</w:t>
            </w:r>
            <w:r w:rsidRPr="00B449A3">
              <w:t>.В./</w:t>
            </w:r>
          </w:p>
          <w:p w:rsidR="0072700A" w:rsidRDefault="0072700A" w:rsidP="0072700A">
            <w:pPr>
              <w:ind w:left="-254" w:hanging="254"/>
            </w:pPr>
          </w:p>
        </w:tc>
        <w:tc>
          <w:tcPr>
            <w:tcW w:w="4956" w:type="dxa"/>
          </w:tcPr>
          <w:p w:rsidR="0072700A" w:rsidRPr="0072700A" w:rsidRDefault="0072700A" w:rsidP="0072700A">
            <w:pPr>
              <w:ind w:left="352"/>
              <w:jc w:val="center"/>
              <w:rPr>
                <w:u w:val="single"/>
              </w:rPr>
            </w:pPr>
            <w:r w:rsidRPr="0072700A">
              <w:t xml:space="preserve">                                            </w:t>
            </w:r>
            <w:r w:rsidRPr="0072700A">
              <w:rPr>
                <w:u w:val="single"/>
              </w:rPr>
              <w:t>УТВЕРЖДЕНО</w:t>
            </w:r>
          </w:p>
          <w:p w:rsidR="0072700A" w:rsidRPr="00B449A3" w:rsidRDefault="0072700A" w:rsidP="0072700A">
            <w:pPr>
              <w:ind w:left="352"/>
              <w:jc w:val="right"/>
            </w:pPr>
            <w:r w:rsidRPr="00B449A3">
              <w:t>Методическим советом ГБПОУ «ОНТ»</w:t>
            </w:r>
          </w:p>
          <w:p w:rsidR="0072700A" w:rsidRPr="00B449A3" w:rsidRDefault="0072700A" w:rsidP="0072700A">
            <w:pPr>
              <w:ind w:left="352"/>
              <w:jc w:val="right"/>
            </w:pPr>
            <w:r>
              <w:t>Руководитель МС_____/Ю.А. Бурлаков</w:t>
            </w:r>
            <w:r w:rsidRPr="00B449A3">
              <w:t>/</w:t>
            </w:r>
          </w:p>
          <w:p w:rsidR="0072700A" w:rsidRDefault="0072700A" w:rsidP="0072700A">
            <w:pPr>
              <w:jc w:val="right"/>
            </w:pPr>
            <w:r>
              <w:t xml:space="preserve">           Протокол № 2 от «24</w:t>
            </w:r>
            <w:r w:rsidRPr="00B449A3">
              <w:t>» _</w:t>
            </w:r>
            <w:r>
              <w:rPr>
                <w:u w:val="single"/>
              </w:rPr>
              <w:t>декабря</w:t>
            </w:r>
            <w:r>
              <w:t>_2020</w:t>
            </w:r>
            <w:r w:rsidRPr="00B449A3">
              <w:t>г</w:t>
            </w:r>
          </w:p>
        </w:tc>
      </w:tr>
    </w:tbl>
    <w:p w:rsidR="0072700A" w:rsidRDefault="0072700A" w:rsidP="0072700A">
      <w:pPr>
        <w:ind w:left="-142"/>
      </w:pPr>
    </w:p>
    <w:p w:rsidR="0072700A" w:rsidRDefault="0072700A" w:rsidP="00EA4130">
      <w:pPr>
        <w:jc w:val="center"/>
      </w:pPr>
    </w:p>
    <w:p w:rsidR="0072700A" w:rsidRDefault="0072700A" w:rsidP="00EA4130">
      <w:pPr>
        <w:jc w:val="center"/>
      </w:pPr>
    </w:p>
    <w:p w:rsidR="0072700A" w:rsidRDefault="0072700A" w:rsidP="00EA4130">
      <w:pPr>
        <w:jc w:val="center"/>
      </w:pPr>
    </w:p>
    <w:p w:rsidR="0072700A" w:rsidRDefault="0072700A" w:rsidP="00EA4130">
      <w:pPr>
        <w:jc w:val="center"/>
      </w:pPr>
    </w:p>
    <w:p w:rsidR="0072700A" w:rsidRDefault="0072700A" w:rsidP="00EA4130">
      <w:pPr>
        <w:jc w:val="center"/>
      </w:pPr>
    </w:p>
    <w:p w:rsidR="0072700A" w:rsidRDefault="00C02C72" w:rsidP="00C02C72">
      <w:pPr>
        <w:spacing w:line="360" w:lineRule="auto"/>
        <w:ind w:firstLine="708"/>
        <w:jc w:val="both"/>
      </w:pPr>
      <w:r w:rsidRPr="00B75185">
        <w:t>Иванова Джульетта Ванцетьевна, преподаватель русского языка и литературы, высшая квалификационная категория. Методиче</w:t>
      </w:r>
      <w:r>
        <w:t>ские указания по выполнению проекта</w:t>
      </w:r>
      <w:r w:rsidRPr="00B75185">
        <w:t xml:space="preserve"> для студентов 1</w:t>
      </w:r>
      <w:r>
        <w:t xml:space="preserve"> </w:t>
      </w:r>
      <w:r w:rsidRPr="00B75185">
        <w:t>курса, обучающихся по специальности 44.02.01 Дошкольн</w:t>
      </w:r>
      <w:r>
        <w:t>ое обра</w:t>
      </w:r>
      <w:r w:rsidR="000B0E0B">
        <w:t>зование ГБПОУ «ОНТ», 2020 г., 28</w:t>
      </w:r>
      <w:r w:rsidRPr="00B75185">
        <w:t xml:space="preserve"> с</w:t>
      </w:r>
    </w:p>
    <w:p w:rsidR="00C02C72" w:rsidRDefault="00C02C72" w:rsidP="00C02C72">
      <w:pPr>
        <w:spacing w:line="360" w:lineRule="auto"/>
        <w:ind w:firstLine="708"/>
        <w:jc w:val="both"/>
      </w:pPr>
    </w:p>
    <w:p w:rsidR="00C02C72" w:rsidRDefault="00C02C72" w:rsidP="00C02C72">
      <w:pPr>
        <w:spacing w:line="360" w:lineRule="auto"/>
        <w:ind w:firstLine="708"/>
        <w:jc w:val="both"/>
      </w:pPr>
    </w:p>
    <w:p w:rsidR="00C02C72" w:rsidRDefault="00C02C72" w:rsidP="00C02C72">
      <w:pPr>
        <w:spacing w:line="360" w:lineRule="auto"/>
        <w:jc w:val="both"/>
      </w:pPr>
    </w:p>
    <w:p w:rsidR="00C02C72" w:rsidRPr="00B75185" w:rsidRDefault="00C02C72" w:rsidP="00C02C72">
      <w:pPr>
        <w:spacing w:line="360" w:lineRule="auto"/>
        <w:ind w:firstLine="708"/>
        <w:jc w:val="both"/>
      </w:pPr>
      <w:r w:rsidRPr="00B75185">
        <w:t>Методические</w:t>
      </w:r>
      <w:r>
        <w:t xml:space="preserve"> указания для выполнения проекта</w:t>
      </w:r>
      <w:r w:rsidRPr="00B75185">
        <w:t xml:space="preserve"> по учебному предмету</w:t>
      </w:r>
      <w:r>
        <w:t xml:space="preserve"> *Индивидуальный проект</w:t>
      </w:r>
      <w:r w:rsidRPr="00B75185">
        <w:t xml:space="preserve"> является частью программы подготовки специалистов среднего звена ГБПОУ «ОНТ» по специальности: 44.02.01 Дошкольное образование в соответствии с требованиями ФГОС СОО.</w:t>
      </w:r>
    </w:p>
    <w:p w:rsidR="00C02C72" w:rsidRPr="00B75185" w:rsidRDefault="00C02C72" w:rsidP="00C02C72">
      <w:pPr>
        <w:spacing w:line="360" w:lineRule="auto"/>
        <w:jc w:val="both"/>
      </w:pPr>
      <w:r w:rsidRPr="00B75185">
        <w:tab/>
        <w:t xml:space="preserve"> Методические указания включают в себя учебную цель, перечень образовательных результатов, заявленных во ФГОС СОО, задачи, обеспеченность занятия, краткие теоретические и учебно-методические материалы по теме, вопросы для закрепления теоретического материала, задания для практических работ студентов и инструкцию по их выполнению: порядок и образец отчета о проделанной работе.</w:t>
      </w:r>
    </w:p>
    <w:p w:rsidR="00C02C72" w:rsidRDefault="00C02C72" w:rsidP="00C02C72">
      <w:pPr>
        <w:spacing w:line="360" w:lineRule="auto"/>
        <w:ind w:firstLine="708"/>
        <w:jc w:val="both"/>
      </w:pPr>
    </w:p>
    <w:p w:rsidR="0072700A" w:rsidRDefault="0072700A" w:rsidP="00EA4130">
      <w:pPr>
        <w:jc w:val="center"/>
      </w:pPr>
    </w:p>
    <w:p w:rsidR="0072700A" w:rsidRDefault="0072700A" w:rsidP="00EA4130">
      <w:pPr>
        <w:jc w:val="center"/>
      </w:pPr>
    </w:p>
    <w:p w:rsidR="0072700A" w:rsidRDefault="0072700A" w:rsidP="00EA4130">
      <w:pPr>
        <w:jc w:val="center"/>
      </w:pPr>
    </w:p>
    <w:p w:rsidR="0072700A" w:rsidRDefault="0072700A" w:rsidP="00EA4130">
      <w:pPr>
        <w:jc w:val="center"/>
      </w:pPr>
    </w:p>
    <w:p w:rsidR="0072700A" w:rsidRDefault="0072700A" w:rsidP="00EA4130">
      <w:pPr>
        <w:jc w:val="center"/>
      </w:pPr>
    </w:p>
    <w:p w:rsidR="0072700A" w:rsidRDefault="0072700A" w:rsidP="00EA4130">
      <w:pPr>
        <w:jc w:val="center"/>
      </w:pPr>
    </w:p>
    <w:p w:rsidR="0072700A" w:rsidRDefault="0072700A" w:rsidP="00EA4130">
      <w:pPr>
        <w:jc w:val="center"/>
      </w:pPr>
    </w:p>
    <w:p w:rsidR="0072700A" w:rsidRDefault="0072700A" w:rsidP="00EA4130">
      <w:pPr>
        <w:jc w:val="center"/>
      </w:pPr>
    </w:p>
    <w:p w:rsidR="0072700A" w:rsidRDefault="0072700A" w:rsidP="00EA4130">
      <w:pPr>
        <w:jc w:val="center"/>
      </w:pPr>
    </w:p>
    <w:p w:rsidR="00C02C72" w:rsidRDefault="00C02C72" w:rsidP="00EA4130">
      <w:pPr>
        <w:jc w:val="center"/>
      </w:pPr>
    </w:p>
    <w:p w:rsidR="00C02C72" w:rsidRDefault="00C02C72" w:rsidP="00E47FBF"/>
    <w:tbl>
      <w:tblPr>
        <w:tblW w:w="0" w:type="auto"/>
        <w:tblBorders>
          <w:bottom w:val="single" w:sz="4" w:space="0" w:color="auto"/>
        </w:tblBorders>
        <w:tblLook w:val="04A0" w:firstRow="1" w:lastRow="0" w:firstColumn="1" w:lastColumn="0" w:noHBand="0" w:noVBand="1"/>
      </w:tblPr>
      <w:tblGrid>
        <w:gridCol w:w="9854"/>
      </w:tblGrid>
      <w:tr w:rsidR="00C02C72" w:rsidRPr="00B449A3" w:rsidTr="003B0EF7">
        <w:tc>
          <w:tcPr>
            <w:tcW w:w="10337" w:type="dxa"/>
            <w:shd w:val="clear" w:color="auto" w:fill="auto"/>
          </w:tcPr>
          <w:p w:rsidR="00C02C72" w:rsidRPr="00BB61A2" w:rsidRDefault="00C02C72" w:rsidP="003B0EF7">
            <w:r w:rsidRPr="00BB61A2">
              <w:t>Внешний эксперт:  Божко Елена Васильевна, учитель русского языка и литературы высшей квалификационной категории, ГБОУ гимназия «ОЦ» «Гармония»</w:t>
            </w:r>
          </w:p>
        </w:tc>
      </w:tr>
    </w:tbl>
    <w:p w:rsidR="00C02C72" w:rsidRPr="00E76F40" w:rsidRDefault="00C02C72" w:rsidP="00C02C72">
      <w:pPr>
        <w:jc w:val="center"/>
        <w:sectPr w:rsidR="00C02C72" w:rsidRPr="00E76F40" w:rsidSect="007D4B50">
          <w:footerReference w:type="default" r:id="rId9"/>
          <w:footerReference w:type="first" r:id="rId10"/>
          <w:pgSz w:w="11906" w:h="16838"/>
          <w:pgMar w:top="709" w:right="1134" w:bottom="851" w:left="1134" w:header="709" w:footer="709" w:gutter="0"/>
          <w:cols w:space="708"/>
          <w:docGrid w:linePitch="360"/>
        </w:sectPr>
      </w:pPr>
      <w:r w:rsidRPr="002973A5">
        <w:t xml:space="preserve">(Ф.И.О., </w:t>
      </w:r>
      <w:r>
        <w:t>должность, название организации</w:t>
      </w:r>
    </w:p>
    <w:p w:rsidR="0072700A" w:rsidRDefault="0072700A" w:rsidP="00EA4130">
      <w:pPr>
        <w:jc w:val="center"/>
      </w:pPr>
    </w:p>
    <w:p w:rsidR="00EA4130" w:rsidRPr="00277F10" w:rsidRDefault="00277F10" w:rsidP="00EA4130">
      <w:pPr>
        <w:jc w:val="center"/>
        <w:rPr>
          <w:b/>
        </w:rPr>
      </w:pPr>
      <w:r w:rsidRPr="00277F10">
        <w:rPr>
          <w:b/>
        </w:rPr>
        <w:t>СОДЕРЖАНИЕ</w:t>
      </w:r>
    </w:p>
    <w:p w:rsidR="00277F10" w:rsidRDefault="00277F10" w:rsidP="00EA4130">
      <w:pPr>
        <w:jc w:val="center"/>
      </w:pPr>
    </w:p>
    <w:p w:rsidR="00277F10" w:rsidRDefault="00277F10" w:rsidP="00EA4130">
      <w:pPr>
        <w:jc w:val="center"/>
      </w:pPr>
    </w:p>
    <w:tbl>
      <w:tblPr>
        <w:tblStyle w:val="a3"/>
        <w:tblW w:w="0" w:type="auto"/>
        <w:tblLook w:val="04A0" w:firstRow="1" w:lastRow="0" w:firstColumn="1" w:lastColumn="0" w:noHBand="0" w:noVBand="1"/>
      </w:tblPr>
      <w:tblGrid>
        <w:gridCol w:w="562"/>
        <w:gridCol w:w="8789"/>
        <w:gridCol w:w="560"/>
      </w:tblGrid>
      <w:tr w:rsidR="00277F10" w:rsidTr="00882963">
        <w:tc>
          <w:tcPr>
            <w:tcW w:w="9351" w:type="dxa"/>
            <w:gridSpan w:val="2"/>
            <w:tcBorders>
              <w:top w:val="nil"/>
              <w:left w:val="nil"/>
              <w:bottom w:val="nil"/>
              <w:right w:val="nil"/>
            </w:tcBorders>
          </w:tcPr>
          <w:p w:rsidR="00277F10" w:rsidRDefault="00145542" w:rsidP="00882963">
            <w:pPr>
              <w:spacing w:line="360" w:lineRule="auto"/>
            </w:pPr>
            <w:r w:rsidRPr="00145542">
              <w:rPr>
                <w:b/>
              </w:rPr>
              <w:t>ВВЕДЕНИЕ</w:t>
            </w:r>
            <w:r w:rsidR="00277F10">
              <w:t>……………………………………………………………………………………</w:t>
            </w:r>
            <w:r>
              <w:t>.</w:t>
            </w:r>
          </w:p>
        </w:tc>
        <w:tc>
          <w:tcPr>
            <w:tcW w:w="560" w:type="dxa"/>
            <w:tcBorders>
              <w:top w:val="nil"/>
              <w:left w:val="nil"/>
              <w:bottom w:val="nil"/>
              <w:right w:val="nil"/>
            </w:tcBorders>
          </w:tcPr>
          <w:p w:rsidR="00277F10" w:rsidRDefault="00145542" w:rsidP="00882963">
            <w:pPr>
              <w:spacing w:line="360" w:lineRule="auto"/>
              <w:jc w:val="center"/>
            </w:pPr>
            <w:r>
              <w:t>4</w:t>
            </w:r>
          </w:p>
        </w:tc>
      </w:tr>
      <w:tr w:rsidR="00145542" w:rsidTr="00882963">
        <w:tc>
          <w:tcPr>
            <w:tcW w:w="9351" w:type="dxa"/>
            <w:gridSpan w:val="2"/>
            <w:tcBorders>
              <w:top w:val="nil"/>
              <w:left w:val="nil"/>
              <w:bottom w:val="nil"/>
              <w:right w:val="nil"/>
            </w:tcBorders>
          </w:tcPr>
          <w:p w:rsidR="00145542" w:rsidRPr="00145542" w:rsidRDefault="00145542" w:rsidP="00882963">
            <w:pPr>
              <w:spacing w:line="360" w:lineRule="auto"/>
            </w:pPr>
            <w:r>
              <w:rPr>
                <w:b/>
              </w:rPr>
              <w:t>1.</w:t>
            </w:r>
            <w:r w:rsidRPr="00145542">
              <w:rPr>
                <w:b/>
              </w:rPr>
              <w:t>ЭТАПЫ РАБОТЫ НАД ПРОЕКТОМ</w:t>
            </w:r>
            <w:r>
              <w:t>……………………………………………………</w:t>
            </w:r>
          </w:p>
        </w:tc>
        <w:tc>
          <w:tcPr>
            <w:tcW w:w="560" w:type="dxa"/>
            <w:tcBorders>
              <w:top w:val="nil"/>
              <w:left w:val="nil"/>
              <w:bottom w:val="nil"/>
              <w:right w:val="nil"/>
            </w:tcBorders>
          </w:tcPr>
          <w:p w:rsidR="00145542" w:rsidRDefault="003B684C" w:rsidP="00882963">
            <w:pPr>
              <w:spacing w:line="360" w:lineRule="auto"/>
              <w:jc w:val="center"/>
            </w:pPr>
            <w:r>
              <w:t>6</w:t>
            </w:r>
          </w:p>
        </w:tc>
      </w:tr>
      <w:tr w:rsidR="00145542" w:rsidTr="00882963">
        <w:tc>
          <w:tcPr>
            <w:tcW w:w="562" w:type="dxa"/>
            <w:tcBorders>
              <w:top w:val="nil"/>
              <w:left w:val="nil"/>
              <w:bottom w:val="nil"/>
              <w:right w:val="nil"/>
            </w:tcBorders>
          </w:tcPr>
          <w:p w:rsidR="00145542" w:rsidRDefault="00145542" w:rsidP="00882963">
            <w:pPr>
              <w:spacing w:line="360" w:lineRule="auto"/>
            </w:pPr>
            <w:r>
              <w:t>1.1</w:t>
            </w:r>
          </w:p>
        </w:tc>
        <w:tc>
          <w:tcPr>
            <w:tcW w:w="8789" w:type="dxa"/>
            <w:tcBorders>
              <w:top w:val="nil"/>
              <w:left w:val="nil"/>
              <w:bottom w:val="nil"/>
              <w:right w:val="nil"/>
            </w:tcBorders>
          </w:tcPr>
          <w:p w:rsidR="00145542" w:rsidRPr="00145542" w:rsidRDefault="00145542" w:rsidP="00882963">
            <w:pPr>
              <w:tabs>
                <w:tab w:val="left" w:pos="709"/>
              </w:tabs>
              <w:spacing w:line="360" w:lineRule="auto"/>
              <w:rPr>
                <w:bCs/>
              </w:rPr>
            </w:pPr>
            <w:r w:rsidRPr="00145542">
              <w:t xml:space="preserve">1 этап - подготовительный </w:t>
            </w:r>
            <w:r w:rsidRPr="00145542">
              <w:rPr>
                <w:bCs/>
              </w:rPr>
              <w:t>этап работы</w:t>
            </w:r>
            <w:r w:rsidR="00882963">
              <w:rPr>
                <w:bCs/>
              </w:rPr>
              <w:t>………………………………………………...</w:t>
            </w:r>
          </w:p>
        </w:tc>
        <w:tc>
          <w:tcPr>
            <w:tcW w:w="560" w:type="dxa"/>
            <w:tcBorders>
              <w:top w:val="nil"/>
              <w:left w:val="nil"/>
              <w:bottom w:val="nil"/>
              <w:right w:val="nil"/>
            </w:tcBorders>
          </w:tcPr>
          <w:p w:rsidR="00145542" w:rsidRDefault="00882963" w:rsidP="00882963">
            <w:pPr>
              <w:spacing w:line="360" w:lineRule="auto"/>
              <w:jc w:val="center"/>
            </w:pPr>
            <w:r>
              <w:t>7</w:t>
            </w:r>
          </w:p>
        </w:tc>
      </w:tr>
      <w:tr w:rsidR="00145542" w:rsidTr="00882963">
        <w:tc>
          <w:tcPr>
            <w:tcW w:w="562" w:type="dxa"/>
            <w:tcBorders>
              <w:top w:val="nil"/>
              <w:left w:val="nil"/>
              <w:bottom w:val="nil"/>
              <w:right w:val="nil"/>
            </w:tcBorders>
          </w:tcPr>
          <w:p w:rsidR="00145542" w:rsidRDefault="00145542" w:rsidP="00882963">
            <w:pPr>
              <w:spacing w:line="360" w:lineRule="auto"/>
            </w:pPr>
            <w:r>
              <w:t>1.2</w:t>
            </w:r>
          </w:p>
        </w:tc>
        <w:tc>
          <w:tcPr>
            <w:tcW w:w="8789" w:type="dxa"/>
            <w:tcBorders>
              <w:top w:val="nil"/>
              <w:left w:val="nil"/>
              <w:bottom w:val="nil"/>
              <w:right w:val="nil"/>
            </w:tcBorders>
          </w:tcPr>
          <w:p w:rsidR="00145542" w:rsidRPr="00882963" w:rsidRDefault="00882963" w:rsidP="00882963">
            <w:pPr>
              <w:spacing w:line="360" w:lineRule="auto"/>
            </w:pPr>
            <w:r w:rsidRPr="00882963">
              <w:t>2 этап – основной этап работы</w:t>
            </w:r>
            <w:r>
              <w:t>…………………………………………………………..</w:t>
            </w:r>
          </w:p>
        </w:tc>
        <w:tc>
          <w:tcPr>
            <w:tcW w:w="560" w:type="dxa"/>
            <w:tcBorders>
              <w:top w:val="nil"/>
              <w:left w:val="nil"/>
              <w:bottom w:val="nil"/>
              <w:right w:val="nil"/>
            </w:tcBorders>
          </w:tcPr>
          <w:p w:rsidR="00145542" w:rsidRDefault="00882963" w:rsidP="00882963">
            <w:pPr>
              <w:spacing w:line="360" w:lineRule="auto"/>
              <w:jc w:val="center"/>
            </w:pPr>
            <w:r>
              <w:t>10</w:t>
            </w:r>
          </w:p>
        </w:tc>
      </w:tr>
      <w:tr w:rsidR="00145542" w:rsidTr="00882963">
        <w:tc>
          <w:tcPr>
            <w:tcW w:w="562" w:type="dxa"/>
            <w:tcBorders>
              <w:top w:val="nil"/>
              <w:left w:val="nil"/>
              <w:bottom w:val="nil"/>
              <w:right w:val="nil"/>
            </w:tcBorders>
          </w:tcPr>
          <w:p w:rsidR="00145542" w:rsidRDefault="00145542" w:rsidP="00882963">
            <w:pPr>
              <w:spacing w:line="360" w:lineRule="auto"/>
              <w:jc w:val="center"/>
            </w:pPr>
            <w:r>
              <w:t>1.3</w:t>
            </w:r>
          </w:p>
        </w:tc>
        <w:tc>
          <w:tcPr>
            <w:tcW w:w="8789" w:type="dxa"/>
            <w:tcBorders>
              <w:top w:val="nil"/>
              <w:left w:val="nil"/>
              <w:bottom w:val="nil"/>
              <w:right w:val="nil"/>
            </w:tcBorders>
          </w:tcPr>
          <w:p w:rsidR="00145542" w:rsidRPr="00882963" w:rsidRDefault="00882963" w:rsidP="00882963">
            <w:pPr>
              <w:spacing w:line="360" w:lineRule="auto"/>
            </w:pPr>
            <w:r w:rsidRPr="00882963">
              <w:t>3 этап – заключительный этап</w:t>
            </w:r>
            <w:r>
              <w:t>…………………………………………………………...</w:t>
            </w:r>
          </w:p>
        </w:tc>
        <w:tc>
          <w:tcPr>
            <w:tcW w:w="560" w:type="dxa"/>
            <w:tcBorders>
              <w:top w:val="nil"/>
              <w:left w:val="nil"/>
              <w:bottom w:val="nil"/>
              <w:right w:val="nil"/>
            </w:tcBorders>
          </w:tcPr>
          <w:p w:rsidR="00145542" w:rsidRDefault="00882963" w:rsidP="00882963">
            <w:pPr>
              <w:spacing w:line="360" w:lineRule="auto"/>
              <w:jc w:val="center"/>
            </w:pPr>
            <w:r>
              <w:t>13</w:t>
            </w:r>
          </w:p>
        </w:tc>
      </w:tr>
      <w:tr w:rsidR="00145542" w:rsidTr="00882963">
        <w:tc>
          <w:tcPr>
            <w:tcW w:w="562" w:type="dxa"/>
            <w:tcBorders>
              <w:top w:val="nil"/>
              <w:left w:val="nil"/>
              <w:bottom w:val="nil"/>
              <w:right w:val="nil"/>
            </w:tcBorders>
          </w:tcPr>
          <w:p w:rsidR="00145542" w:rsidRDefault="00145542" w:rsidP="00882963">
            <w:pPr>
              <w:spacing w:line="360" w:lineRule="auto"/>
              <w:jc w:val="center"/>
            </w:pPr>
            <w:r>
              <w:t>1.4</w:t>
            </w:r>
          </w:p>
        </w:tc>
        <w:tc>
          <w:tcPr>
            <w:tcW w:w="8789" w:type="dxa"/>
            <w:tcBorders>
              <w:top w:val="nil"/>
              <w:left w:val="nil"/>
              <w:bottom w:val="nil"/>
              <w:right w:val="nil"/>
            </w:tcBorders>
          </w:tcPr>
          <w:p w:rsidR="00145542" w:rsidRPr="00882963" w:rsidRDefault="00882963" w:rsidP="00882963">
            <w:pPr>
              <w:spacing w:line="360" w:lineRule="auto"/>
            </w:pPr>
            <w:r w:rsidRPr="00882963">
              <w:t>4 этап – защита проекта</w:t>
            </w:r>
            <w:r>
              <w:t>………………………………………………………………….</w:t>
            </w:r>
          </w:p>
        </w:tc>
        <w:tc>
          <w:tcPr>
            <w:tcW w:w="560" w:type="dxa"/>
            <w:tcBorders>
              <w:top w:val="nil"/>
              <w:left w:val="nil"/>
              <w:bottom w:val="nil"/>
              <w:right w:val="nil"/>
            </w:tcBorders>
          </w:tcPr>
          <w:p w:rsidR="00145542" w:rsidRDefault="00882963" w:rsidP="00882963">
            <w:pPr>
              <w:spacing w:line="360" w:lineRule="auto"/>
              <w:jc w:val="center"/>
            </w:pPr>
            <w:r>
              <w:t>16</w:t>
            </w:r>
          </w:p>
        </w:tc>
      </w:tr>
      <w:tr w:rsidR="00145542" w:rsidTr="00882963">
        <w:tc>
          <w:tcPr>
            <w:tcW w:w="9351" w:type="dxa"/>
            <w:gridSpan w:val="2"/>
            <w:tcBorders>
              <w:top w:val="nil"/>
              <w:left w:val="nil"/>
              <w:bottom w:val="nil"/>
              <w:right w:val="nil"/>
            </w:tcBorders>
          </w:tcPr>
          <w:p w:rsidR="00145542" w:rsidRPr="00882963" w:rsidRDefault="00882963" w:rsidP="00882963">
            <w:pPr>
              <w:spacing w:line="360" w:lineRule="auto"/>
              <w:rPr>
                <w:b/>
              </w:rPr>
            </w:pPr>
            <w:r w:rsidRPr="002E1B79">
              <w:rPr>
                <w:b/>
              </w:rPr>
              <w:t>ИНФОРМАЦИОННЫЕ ИСТОЧНИКИ</w:t>
            </w:r>
          </w:p>
        </w:tc>
        <w:tc>
          <w:tcPr>
            <w:tcW w:w="560" w:type="dxa"/>
            <w:tcBorders>
              <w:top w:val="nil"/>
              <w:left w:val="nil"/>
              <w:bottom w:val="nil"/>
              <w:right w:val="nil"/>
            </w:tcBorders>
          </w:tcPr>
          <w:p w:rsidR="00145542" w:rsidRDefault="00882963" w:rsidP="00882963">
            <w:pPr>
              <w:spacing w:line="360" w:lineRule="auto"/>
              <w:jc w:val="center"/>
            </w:pPr>
            <w:r>
              <w:t>20</w:t>
            </w:r>
          </w:p>
        </w:tc>
      </w:tr>
      <w:tr w:rsidR="005E02B9" w:rsidTr="00882963">
        <w:tc>
          <w:tcPr>
            <w:tcW w:w="9351" w:type="dxa"/>
            <w:gridSpan w:val="2"/>
            <w:tcBorders>
              <w:top w:val="nil"/>
              <w:left w:val="nil"/>
              <w:bottom w:val="nil"/>
              <w:right w:val="nil"/>
            </w:tcBorders>
          </w:tcPr>
          <w:p w:rsidR="005E02B9" w:rsidRPr="00882963" w:rsidRDefault="00882963" w:rsidP="00882963">
            <w:pPr>
              <w:spacing w:line="360" w:lineRule="auto"/>
            </w:pPr>
            <w:r w:rsidRPr="00882963">
              <w:rPr>
                <w:b/>
              </w:rPr>
              <w:t>ПРИЛОЖЕНИЕ</w:t>
            </w:r>
            <w:r>
              <w:t>……………………………………………………………………………….</w:t>
            </w:r>
          </w:p>
        </w:tc>
        <w:tc>
          <w:tcPr>
            <w:tcW w:w="560" w:type="dxa"/>
            <w:tcBorders>
              <w:top w:val="nil"/>
              <w:left w:val="nil"/>
              <w:bottom w:val="nil"/>
              <w:right w:val="nil"/>
            </w:tcBorders>
          </w:tcPr>
          <w:p w:rsidR="005E02B9" w:rsidRDefault="005E02B9" w:rsidP="00882963">
            <w:pPr>
              <w:spacing w:line="360" w:lineRule="auto"/>
              <w:jc w:val="center"/>
            </w:pPr>
            <w:r>
              <w:t>2</w:t>
            </w:r>
            <w:r w:rsidR="00882963">
              <w:t>1</w:t>
            </w:r>
          </w:p>
        </w:tc>
      </w:tr>
    </w:tbl>
    <w:p w:rsidR="00277F10" w:rsidRDefault="00277F10"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9209A8" w:rsidRDefault="009209A8" w:rsidP="00EA4130">
      <w:pPr>
        <w:jc w:val="center"/>
      </w:pPr>
    </w:p>
    <w:p w:rsidR="009209A8" w:rsidRDefault="009209A8" w:rsidP="00EA4130">
      <w:pPr>
        <w:jc w:val="center"/>
      </w:pPr>
    </w:p>
    <w:p w:rsidR="009209A8" w:rsidRDefault="009209A8" w:rsidP="00EA4130">
      <w:pPr>
        <w:jc w:val="center"/>
      </w:pPr>
    </w:p>
    <w:p w:rsidR="009209A8" w:rsidRDefault="009209A8" w:rsidP="00EA4130">
      <w:pPr>
        <w:jc w:val="center"/>
      </w:pPr>
    </w:p>
    <w:p w:rsidR="009209A8" w:rsidRDefault="009209A8"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651DA0">
      <w:pPr>
        <w:jc w:val="both"/>
      </w:pPr>
    </w:p>
    <w:p w:rsidR="00571C64" w:rsidRPr="00651DA0" w:rsidRDefault="00985EA4" w:rsidP="00651DA0">
      <w:pPr>
        <w:pStyle w:val="aa"/>
        <w:spacing w:line="360" w:lineRule="auto"/>
        <w:rPr>
          <w:rFonts w:ascii="Times New Roman" w:hAnsi="Times New Roman"/>
          <w:b/>
          <w:bCs/>
          <w:sz w:val="24"/>
          <w:szCs w:val="24"/>
          <w:lang w:eastAsia="ru-RU"/>
        </w:rPr>
      </w:pPr>
      <w:r>
        <w:rPr>
          <w:rFonts w:ascii="Times New Roman" w:hAnsi="Times New Roman"/>
          <w:b/>
          <w:bCs/>
          <w:sz w:val="24"/>
          <w:szCs w:val="24"/>
          <w:lang w:eastAsia="ru-RU"/>
        </w:rPr>
        <w:lastRenderedPageBreak/>
        <w:t>ВВЕДЕНИЕ</w:t>
      </w:r>
    </w:p>
    <w:p w:rsidR="00571C64" w:rsidRDefault="00571C64" w:rsidP="00571C64">
      <w:pPr>
        <w:pStyle w:val="aa"/>
        <w:spacing w:line="360" w:lineRule="auto"/>
        <w:jc w:val="center"/>
        <w:rPr>
          <w:rFonts w:ascii="Times New Roman" w:hAnsi="Times New Roman"/>
          <w:b/>
          <w:bCs/>
          <w:sz w:val="20"/>
          <w:szCs w:val="20"/>
          <w:lang w:eastAsia="ru-RU"/>
        </w:rPr>
      </w:pPr>
      <w:r w:rsidRPr="00651DA0">
        <w:rPr>
          <w:rFonts w:ascii="Times New Roman" w:hAnsi="Times New Roman"/>
          <w:b/>
          <w:bCs/>
          <w:sz w:val="20"/>
          <w:szCs w:val="20"/>
          <w:lang w:eastAsia="ru-RU"/>
        </w:rPr>
        <w:t>УВАЖАЕМЫЙ СТУДЕНТ!</w:t>
      </w:r>
    </w:p>
    <w:p w:rsidR="003B684C" w:rsidRDefault="00985EA4" w:rsidP="003B684C">
      <w:pPr>
        <w:spacing w:line="360" w:lineRule="auto"/>
        <w:ind w:firstLine="708"/>
        <w:jc w:val="both"/>
      </w:pPr>
      <w:r>
        <w:t>Проект</w:t>
      </w:r>
      <w:r>
        <w:rPr>
          <w:b/>
        </w:rPr>
        <w:t xml:space="preserve"> </w:t>
      </w:r>
      <w:r>
        <w:t>(англ.</w:t>
      </w:r>
      <w:r w:rsidRPr="00221C23">
        <w:rPr>
          <w:rFonts w:ascii="Arial" w:hAnsi="Arial" w:cs="Arial"/>
          <w:i/>
          <w:iCs/>
          <w:color w:val="222222"/>
          <w:sz w:val="21"/>
          <w:szCs w:val="21"/>
          <w:shd w:val="clear" w:color="auto" w:fill="FFFFFF"/>
        </w:rPr>
        <w:t xml:space="preserve"> </w:t>
      </w:r>
      <w:r w:rsidRPr="00221C23">
        <w:rPr>
          <w:iCs/>
          <w:color w:val="222222"/>
          <w:shd w:val="clear" w:color="auto" w:fill="FFFFFF"/>
          <w:lang w:val="en"/>
        </w:rPr>
        <w:t>project</w:t>
      </w:r>
      <w:r>
        <w:t>, от лат.  </w:t>
      </w:r>
      <w:r>
        <w:rPr>
          <w:lang w:val="en-US"/>
        </w:rPr>
        <w:t>projectus</w:t>
      </w:r>
      <w:r w:rsidRPr="00C21ABE">
        <w:t xml:space="preserve"> </w:t>
      </w:r>
      <w:r>
        <w:t xml:space="preserve">– «брошенный вперед», выступающий) – письменный проект или выступление по определённой теме с обобщением информации из одного или нескольких источников. </w:t>
      </w:r>
    </w:p>
    <w:p w:rsidR="00985EA4" w:rsidRPr="000F74C2" w:rsidRDefault="00985EA4" w:rsidP="003B684C">
      <w:pPr>
        <w:spacing w:line="360" w:lineRule="auto"/>
        <w:ind w:firstLine="708"/>
        <w:jc w:val="both"/>
      </w:pPr>
      <w:r>
        <w:t>Проект предполагает</w:t>
      </w:r>
      <w:r>
        <w:rPr>
          <w:b/>
        </w:rPr>
        <w:t xml:space="preserve"> </w:t>
      </w:r>
      <w:r>
        <w:t xml:space="preserve">осмысленное изложение содержания главного и наиболее </w:t>
      </w:r>
      <w:r w:rsidR="003B684C">
        <w:t xml:space="preserve">важного </w:t>
      </w:r>
      <w:r>
        <w:t xml:space="preserve">в научной литературе по определенной проблеме в письменной форме. Необходимо помнить, что </w:t>
      </w:r>
      <w:r>
        <w:br/>
        <w:t xml:space="preserve">проект — не механический пересказ источников информации, а изложение сути вопроса. </w:t>
      </w:r>
    </w:p>
    <w:p w:rsidR="00985EA4" w:rsidRDefault="00985EA4" w:rsidP="00985EA4">
      <w:pPr>
        <w:spacing w:line="360" w:lineRule="auto"/>
      </w:pPr>
      <w:r>
        <w:rPr>
          <w:bCs/>
          <w:u w:val="single"/>
        </w:rPr>
        <w:t>Функции проекта:</w:t>
      </w:r>
      <w:r>
        <w:t xml:space="preserve"> поисковая, научно-исследовательская, познавательная, исследовательская, </w:t>
      </w:r>
      <w:r>
        <w:br/>
        <w:t>коммуникативная.</w:t>
      </w:r>
    </w:p>
    <w:p w:rsidR="00985EA4" w:rsidRDefault="00985EA4" w:rsidP="00985EA4">
      <w:pPr>
        <w:pStyle w:val="ab"/>
        <w:spacing w:after="0" w:line="360" w:lineRule="auto"/>
        <w:ind w:left="0"/>
        <w:rPr>
          <w:rFonts w:eastAsia="Times New Roman"/>
          <w:u w:val="single"/>
          <w:lang w:eastAsia="ru-RU"/>
        </w:rPr>
      </w:pPr>
      <w:r>
        <w:rPr>
          <w:rFonts w:eastAsia="Times New Roman"/>
          <w:bCs/>
          <w:u w:val="single"/>
          <w:lang w:eastAsia="ru-RU"/>
        </w:rPr>
        <w:t>Цели</w:t>
      </w:r>
      <w:r>
        <w:rPr>
          <w:rFonts w:eastAsia="Times New Roman"/>
          <w:u w:val="single"/>
          <w:lang w:eastAsia="ru-RU"/>
        </w:rPr>
        <w:t xml:space="preserve"> написания проекта:</w:t>
      </w:r>
    </w:p>
    <w:p w:rsidR="00985EA4" w:rsidRDefault="00985EA4" w:rsidP="00985EA4">
      <w:pPr>
        <w:pStyle w:val="ab"/>
        <w:numPr>
          <w:ilvl w:val="0"/>
          <w:numId w:val="23"/>
        </w:numPr>
        <w:spacing w:after="0" w:line="360" w:lineRule="auto"/>
        <w:rPr>
          <w:rFonts w:eastAsia="Times New Roman"/>
          <w:lang w:eastAsia="ru-RU"/>
        </w:rPr>
      </w:pPr>
      <w:r>
        <w:rPr>
          <w:rFonts w:eastAsia="Times New Roman"/>
          <w:lang w:eastAsia="ru-RU"/>
        </w:rPr>
        <w:t>привитие навыков библиографического поиска необходимой литературы (на бумажных носителях, в электронном виде);</w:t>
      </w:r>
    </w:p>
    <w:p w:rsidR="00985EA4" w:rsidRDefault="00985EA4" w:rsidP="00985EA4">
      <w:pPr>
        <w:pStyle w:val="ab"/>
        <w:numPr>
          <w:ilvl w:val="0"/>
          <w:numId w:val="23"/>
        </w:numPr>
        <w:spacing w:after="0" w:line="360" w:lineRule="auto"/>
        <w:rPr>
          <w:rFonts w:eastAsia="Times New Roman"/>
          <w:lang w:eastAsia="ru-RU"/>
        </w:rPr>
      </w:pPr>
      <w:r w:rsidRPr="00985EA4">
        <w:rPr>
          <w:rFonts w:eastAsia="Times New Roman"/>
          <w:lang w:eastAsia="ru-RU"/>
        </w:rPr>
        <w:t>развитие умения компактного изложения мнения авторов и своего суждения по выбранному вопросу в письменной форме, научно грамотным языком, с соблюдением норм русского литературного языка;</w:t>
      </w:r>
    </w:p>
    <w:p w:rsidR="00985EA4" w:rsidRDefault="00985EA4" w:rsidP="00985EA4">
      <w:pPr>
        <w:pStyle w:val="ab"/>
        <w:numPr>
          <w:ilvl w:val="0"/>
          <w:numId w:val="23"/>
        </w:numPr>
        <w:spacing w:after="0" w:line="360" w:lineRule="auto"/>
        <w:rPr>
          <w:rFonts w:eastAsia="Times New Roman"/>
          <w:lang w:eastAsia="ru-RU"/>
        </w:rPr>
      </w:pPr>
      <w:r w:rsidRPr="00985EA4">
        <w:rPr>
          <w:rFonts w:eastAsia="Times New Roman"/>
          <w:lang w:eastAsia="ru-RU"/>
        </w:rPr>
        <w:t>приобретение навыка грамотного оформления ссылок на используемые источники, правильного цитирования авторского текста;</w:t>
      </w:r>
    </w:p>
    <w:p w:rsidR="00985EA4" w:rsidRPr="00985EA4" w:rsidRDefault="00985EA4" w:rsidP="00985EA4">
      <w:pPr>
        <w:pStyle w:val="ab"/>
        <w:numPr>
          <w:ilvl w:val="0"/>
          <w:numId w:val="23"/>
        </w:numPr>
        <w:spacing w:after="0" w:line="360" w:lineRule="auto"/>
        <w:rPr>
          <w:rFonts w:eastAsia="Times New Roman"/>
          <w:lang w:eastAsia="ru-RU"/>
        </w:rPr>
      </w:pPr>
      <w:r w:rsidRPr="00985EA4">
        <w:rPr>
          <w:rFonts w:eastAsia="Times New Roman"/>
          <w:lang w:eastAsia="ru-RU"/>
        </w:rPr>
        <w:t>выявление и развитие у обучающихся интереса к определенной научной и практической проблематике с тем, чтобы исследование ее в дальнейшем продолжалось в подготовке и написании курсовых и дипломных работ.</w:t>
      </w:r>
    </w:p>
    <w:p w:rsidR="00985EA4" w:rsidRDefault="00985EA4" w:rsidP="00985EA4">
      <w:pPr>
        <w:pStyle w:val="ab"/>
        <w:spacing w:after="0" w:line="360" w:lineRule="auto"/>
        <w:ind w:left="0"/>
        <w:jc w:val="both"/>
        <w:rPr>
          <w:rFonts w:eastAsia="Times New Roman"/>
          <w:bCs/>
          <w:u w:val="single"/>
          <w:lang w:eastAsia="ru-RU"/>
        </w:rPr>
      </w:pPr>
      <w:r>
        <w:rPr>
          <w:rFonts w:eastAsia="Times New Roman"/>
          <w:bCs/>
          <w:u w:val="single"/>
          <w:lang w:eastAsia="ru-RU"/>
        </w:rPr>
        <w:t>Основные задачи студентов при написании проекта:</w:t>
      </w:r>
    </w:p>
    <w:p w:rsidR="00985EA4" w:rsidRDefault="00985EA4" w:rsidP="00985EA4">
      <w:pPr>
        <w:pStyle w:val="ab"/>
        <w:numPr>
          <w:ilvl w:val="0"/>
          <w:numId w:val="24"/>
        </w:numPr>
        <w:spacing w:after="0" w:line="360" w:lineRule="auto"/>
        <w:jc w:val="both"/>
        <w:rPr>
          <w:rFonts w:eastAsia="Times New Roman"/>
          <w:bCs/>
          <w:u w:val="single"/>
          <w:lang w:eastAsia="ru-RU"/>
        </w:rPr>
      </w:pPr>
      <w:r>
        <w:rPr>
          <w:rFonts w:eastAsia="Times New Roman"/>
          <w:lang w:eastAsia="ru-RU"/>
        </w:rPr>
        <w:t xml:space="preserve">с максимальной полнотой использовать литературу по выбранной теме (как рекомендуемую, так и самостоятельно подобранную) для правильного понимания авторской позиции; </w:t>
      </w:r>
    </w:p>
    <w:p w:rsidR="00985EA4" w:rsidRDefault="00985EA4" w:rsidP="00985EA4">
      <w:pPr>
        <w:pStyle w:val="ab"/>
        <w:numPr>
          <w:ilvl w:val="0"/>
          <w:numId w:val="24"/>
        </w:numPr>
        <w:spacing w:after="0" w:line="360" w:lineRule="auto"/>
        <w:jc w:val="both"/>
        <w:rPr>
          <w:rFonts w:eastAsia="Times New Roman"/>
          <w:bCs/>
          <w:u w:val="single"/>
          <w:lang w:eastAsia="ru-RU"/>
        </w:rPr>
      </w:pPr>
      <w:r w:rsidRPr="00985EA4">
        <w:rPr>
          <w:rFonts w:eastAsia="Times New Roman"/>
          <w:lang w:eastAsia="ru-RU"/>
        </w:rPr>
        <w:t>верно (без искажения смысла) передавать авторскую позицию в своей работе;</w:t>
      </w:r>
    </w:p>
    <w:p w:rsidR="00985EA4" w:rsidRPr="00985EA4" w:rsidRDefault="00985EA4" w:rsidP="00985EA4">
      <w:pPr>
        <w:pStyle w:val="ab"/>
        <w:numPr>
          <w:ilvl w:val="0"/>
          <w:numId w:val="24"/>
        </w:numPr>
        <w:spacing w:after="0" w:line="360" w:lineRule="auto"/>
        <w:jc w:val="both"/>
        <w:rPr>
          <w:rFonts w:eastAsia="Times New Roman"/>
          <w:bCs/>
          <w:u w:val="single"/>
          <w:lang w:eastAsia="ru-RU"/>
        </w:rPr>
      </w:pPr>
      <w:r w:rsidRPr="00985EA4">
        <w:rPr>
          <w:rFonts w:eastAsia="Times New Roman"/>
          <w:lang w:eastAsia="ru-RU"/>
        </w:rPr>
        <w:t>уяснить для себя и изложить причины своего согласия (несогласия) с тем или иным автором по данной проблеме.</w:t>
      </w:r>
    </w:p>
    <w:p w:rsidR="00571C64" w:rsidRPr="000920D0" w:rsidRDefault="00EF0F96" w:rsidP="00571C64">
      <w:pPr>
        <w:spacing w:line="360" w:lineRule="auto"/>
        <w:ind w:firstLine="709"/>
        <w:jc w:val="both"/>
      </w:pPr>
      <w:r>
        <w:t>Методические указания по выполнению проекта</w:t>
      </w:r>
      <w:r w:rsidR="00571C64" w:rsidRPr="000920D0">
        <w:t xml:space="preserve"> составлены в соответствии с рабочей программой учебн</w:t>
      </w:r>
      <w:r>
        <w:t>ого предмета *Индивидуальный проект</w:t>
      </w:r>
      <w:r w:rsidR="00571C64" w:rsidRPr="000920D0">
        <w:t>. В методических указаниях приведена структура и</w:t>
      </w:r>
      <w:r>
        <w:t xml:space="preserve"> содержание проекта</w:t>
      </w:r>
      <w:r w:rsidR="00571C64" w:rsidRPr="000920D0">
        <w:t>, рассмотрены основные теоретические сведения</w:t>
      </w:r>
      <w:r w:rsidR="00435566">
        <w:t xml:space="preserve"> и этапы работы над проектом, </w:t>
      </w:r>
      <w:r>
        <w:t>указаны рекомендации по подготовке презентации</w:t>
      </w:r>
      <w:r w:rsidR="00435566">
        <w:t xml:space="preserve"> и публичного выступления</w:t>
      </w:r>
      <w:r>
        <w:t xml:space="preserve">, </w:t>
      </w:r>
      <w:r w:rsidR="00435566" w:rsidRPr="000920D0">
        <w:t>приведе</w:t>
      </w:r>
      <w:r w:rsidR="00435566">
        <w:t>ны образцы выполнения структурных частей проекта.</w:t>
      </w:r>
      <w:r w:rsidR="00571C64" w:rsidRPr="000920D0">
        <w:t xml:space="preserve">  </w:t>
      </w:r>
    </w:p>
    <w:p w:rsidR="00571C64" w:rsidRPr="000920D0" w:rsidRDefault="00571C64" w:rsidP="00571C64">
      <w:pPr>
        <w:spacing w:line="360" w:lineRule="auto"/>
        <w:ind w:firstLine="709"/>
        <w:jc w:val="both"/>
      </w:pPr>
      <w:r w:rsidRPr="000920D0">
        <w:lastRenderedPageBreak/>
        <w:t>Методические указания предназначены для самостоятельного</w:t>
      </w:r>
      <w:r w:rsidR="00435566">
        <w:t xml:space="preserve"> выполнения проекта</w:t>
      </w:r>
      <w:r w:rsidRPr="000920D0">
        <w:t xml:space="preserve"> студентов по специальности 44.02.01 Дошкольное образование   </w:t>
      </w:r>
      <w:r w:rsidR="00435566">
        <w:t xml:space="preserve"> на учебных и внеаудиторных занятиях.</w:t>
      </w:r>
    </w:p>
    <w:p w:rsidR="00571C64" w:rsidRPr="000920D0" w:rsidRDefault="00571C64" w:rsidP="00571C64">
      <w:pPr>
        <w:spacing w:line="360" w:lineRule="auto"/>
        <w:jc w:val="both"/>
      </w:pPr>
      <w:r w:rsidRPr="000920D0">
        <w:tab/>
        <w:t xml:space="preserve">Приступая </w:t>
      </w:r>
      <w:r w:rsidR="00435566">
        <w:t>к выполнению проекта</w:t>
      </w:r>
      <w:r w:rsidRPr="000920D0">
        <w:t>, Вы должны внимательно</w:t>
      </w:r>
      <w:r w:rsidR="00435566">
        <w:t xml:space="preserve"> прочитать цель и задачи исследовательской работы</w:t>
      </w:r>
      <w:r w:rsidRPr="000920D0">
        <w:t>, ознакомиться с требованиями к уровню Вашей подготовки в</w:t>
      </w:r>
      <w:r w:rsidR="00435566">
        <w:t xml:space="preserve"> соответствии ФГОС СОО,</w:t>
      </w:r>
      <w:r w:rsidRPr="000920D0">
        <w:t xml:space="preserve"> теоретическими и учебно-методическими матер</w:t>
      </w:r>
      <w:r w:rsidR="00435566">
        <w:t>иалами по теме проекта</w:t>
      </w:r>
      <w:r w:rsidRPr="000920D0">
        <w:t>.</w:t>
      </w:r>
    </w:p>
    <w:p w:rsidR="00571C64" w:rsidRPr="000920D0" w:rsidRDefault="00571C64" w:rsidP="00571C64">
      <w:pPr>
        <w:spacing w:line="360" w:lineRule="auto"/>
        <w:jc w:val="both"/>
      </w:pPr>
      <w:r w:rsidRPr="000920D0">
        <w:tab/>
      </w:r>
      <w:r w:rsidR="00435566">
        <w:t>Проект Вы должны выполня</w:t>
      </w:r>
      <w:r w:rsidRPr="000920D0">
        <w:t xml:space="preserve">ть </w:t>
      </w:r>
      <w:r w:rsidR="00435566">
        <w:t xml:space="preserve">по рекомендациям в соответствии с методическими указаниями </w:t>
      </w:r>
      <w:r w:rsidRPr="000920D0">
        <w:t>по приведенному алгоритму, опираясь на образец.</w:t>
      </w:r>
    </w:p>
    <w:p w:rsidR="00571C64" w:rsidRPr="000920D0" w:rsidRDefault="00571C64" w:rsidP="00571C64">
      <w:pPr>
        <w:spacing w:line="360" w:lineRule="auto"/>
        <w:jc w:val="both"/>
      </w:pPr>
      <w:r w:rsidRPr="000920D0">
        <w:rPr>
          <w:b/>
          <w:u w:val="single"/>
        </w:rPr>
        <w:t>Внимание!</w:t>
      </w:r>
      <w:r w:rsidRPr="000920D0">
        <w:rPr>
          <w:b/>
        </w:rPr>
        <w:t xml:space="preserve">  </w:t>
      </w:r>
      <w:r w:rsidR="00435566">
        <w:t>Если в процессе выполнения проекта</w:t>
      </w:r>
      <w:r w:rsidRPr="000920D0">
        <w:t xml:space="preserve"> у Вас возникают вопросы, разрешить которые самостоятельно не удается, необходимо обратиться к преподавателю для получения разъяснений или указаний в дни проведения консультаций.</w:t>
      </w:r>
    </w:p>
    <w:p w:rsidR="00571C64" w:rsidRPr="00475B8A" w:rsidRDefault="00571C64" w:rsidP="00571C64">
      <w:pPr>
        <w:spacing w:line="360" w:lineRule="auto"/>
        <w:ind w:firstLine="708"/>
        <w:jc w:val="both"/>
      </w:pPr>
      <w:r w:rsidRPr="000920D0">
        <w:t>Время проведения консультац</w:t>
      </w:r>
      <w:r>
        <w:t>ий можно узнать у преподавателя.</w:t>
      </w:r>
    </w:p>
    <w:p w:rsidR="00571C64" w:rsidRDefault="00571C64" w:rsidP="00571C64">
      <w:pPr>
        <w:spacing w:line="360" w:lineRule="auto"/>
        <w:ind w:firstLine="708"/>
        <w:jc w:val="center"/>
        <w:rPr>
          <w:b/>
        </w:rPr>
      </w:pPr>
      <w:r w:rsidRPr="00475B8A">
        <w:rPr>
          <w:b/>
        </w:rPr>
        <w:t>Желаем Вам успехов!</w:t>
      </w:r>
    </w:p>
    <w:p w:rsidR="00571C64" w:rsidRDefault="00571C64" w:rsidP="00571C64">
      <w:pPr>
        <w:spacing w:line="360" w:lineRule="auto"/>
        <w:ind w:firstLine="708"/>
        <w:jc w:val="center"/>
        <w:rPr>
          <w:b/>
        </w:rPr>
      </w:pPr>
    </w:p>
    <w:p w:rsidR="00571C64" w:rsidRDefault="00571C64" w:rsidP="00571C64">
      <w:pPr>
        <w:spacing w:line="360" w:lineRule="auto"/>
        <w:ind w:firstLine="708"/>
        <w:jc w:val="center"/>
        <w:rPr>
          <w:b/>
        </w:rP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571C64" w:rsidRDefault="00571C64" w:rsidP="00EA4130">
      <w:pPr>
        <w:jc w:val="center"/>
      </w:pPr>
    </w:p>
    <w:p w:rsidR="000F74C2" w:rsidRDefault="000F74C2" w:rsidP="00EA4130">
      <w:pPr>
        <w:jc w:val="center"/>
      </w:pPr>
    </w:p>
    <w:p w:rsidR="000F74C2" w:rsidRDefault="000F74C2" w:rsidP="00EA4130">
      <w:pPr>
        <w:jc w:val="center"/>
      </w:pPr>
    </w:p>
    <w:p w:rsidR="000F74C2" w:rsidRDefault="000F74C2" w:rsidP="00EA4130">
      <w:pPr>
        <w:jc w:val="center"/>
      </w:pPr>
    </w:p>
    <w:p w:rsidR="000F74C2" w:rsidRDefault="000F74C2" w:rsidP="00EA4130">
      <w:pPr>
        <w:jc w:val="center"/>
      </w:pPr>
    </w:p>
    <w:p w:rsidR="000F74C2" w:rsidRDefault="000F74C2" w:rsidP="00EA4130">
      <w:pPr>
        <w:jc w:val="center"/>
      </w:pPr>
    </w:p>
    <w:p w:rsidR="000F74C2" w:rsidRDefault="000F74C2" w:rsidP="00EA4130">
      <w:pPr>
        <w:jc w:val="center"/>
      </w:pPr>
    </w:p>
    <w:p w:rsidR="000F74C2" w:rsidRDefault="000F74C2" w:rsidP="00EA4130">
      <w:pPr>
        <w:jc w:val="center"/>
      </w:pPr>
    </w:p>
    <w:p w:rsidR="000F74C2" w:rsidRDefault="000F74C2" w:rsidP="00EA4130">
      <w:pPr>
        <w:jc w:val="center"/>
      </w:pPr>
    </w:p>
    <w:p w:rsidR="00985EA4" w:rsidRDefault="00985EA4" w:rsidP="00EA4130">
      <w:pPr>
        <w:jc w:val="center"/>
      </w:pPr>
    </w:p>
    <w:p w:rsidR="00985EA4" w:rsidRDefault="00985EA4" w:rsidP="00EA4130">
      <w:pPr>
        <w:jc w:val="center"/>
      </w:pPr>
    </w:p>
    <w:p w:rsidR="00985EA4" w:rsidRDefault="00985EA4" w:rsidP="00EA4130">
      <w:pPr>
        <w:jc w:val="center"/>
      </w:pPr>
    </w:p>
    <w:p w:rsidR="000F74C2" w:rsidRDefault="000F74C2" w:rsidP="00EA4130">
      <w:pPr>
        <w:jc w:val="center"/>
      </w:pPr>
    </w:p>
    <w:p w:rsidR="00571C64" w:rsidRDefault="00571C64" w:rsidP="00EA4130">
      <w:pPr>
        <w:jc w:val="center"/>
      </w:pPr>
    </w:p>
    <w:p w:rsidR="000F74C2" w:rsidRDefault="000F74C2" w:rsidP="000F74C2">
      <w:pPr>
        <w:pStyle w:val="ab"/>
        <w:spacing w:after="0" w:line="360" w:lineRule="auto"/>
        <w:jc w:val="both"/>
        <w:rPr>
          <w:rFonts w:eastAsia="Times New Roman"/>
          <w:lang w:eastAsia="ru-RU"/>
        </w:rPr>
      </w:pPr>
    </w:p>
    <w:p w:rsidR="003B684C" w:rsidRDefault="003B684C" w:rsidP="000F74C2">
      <w:pPr>
        <w:pStyle w:val="ab"/>
        <w:spacing w:after="0" w:line="360" w:lineRule="auto"/>
        <w:jc w:val="both"/>
        <w:rPr>
          <w:rFonts w:eastAsia="Times New Roman"/>
          <w:lang w:eastAsia="ru-RU"/>
        </w:rPr>
      </w:pPr>
    </w:p>
    <w:p w:rsidR="003B684C" w:rsidRDefault="003B684C" w:rsidP="000F74C2">
      <w:pPr>
        <w:pStyle w:val="ab"/>
        <w:spacing w:after="0" w:line="360" w:lineRule="auto"/>
        <w:jc w:val="both"/>
        <w:rPr>
          <w:rFonts w:eastAsia="Times New Roman"/>
          <w:lang w:eastAsia="ru-RU"/>
        </w:rPr>
      </w:pPr>
    </w:p>
    <w:p w:rsidR="003B684C" w:rsidRDefault="003B684C" w:rsidP="000F74C2">
      <w:pPr>
        <w:pStyle w:val="ab"/>
        <w:spacing w:after="0" w:line="360" w:lineRule="auto"/>
        <w:jc w:val="both"/>
        <w:rPr>
          <w:rFonts w:eastAsia="Times New Roman"/>
          <w:lang w:eastAsia="ru-RU"/>
        </w:rPr>
      </w:pPr>
    </w:p>
    <w:p w:rsidR="003B684C" w:rsidRDefault="003B684C" w:rsidP="000F74C2">
      <w:pPr>
        <w:pStyle w:val="ab"/>
        <w:spacing w:after="0" w:line="360" w:lineRule="auto"/>
        <w:jc w:val="both"/>
        <w:rPr>
          <w:rFonts w:eastAsia="Times New Roman"/>
          <w:lang w:eastAsia="ru-RU"/>
        </w:rPr>
      </w:pPr>
    </w:p>
    <w:p w:rsidR="003B684C" w:rsidRDefault="003B684C" w:rsidP="000F74C2">
      <w:pPr>
        <w:pStyle w:val="ab"/>
        <w:spacing w:after="0" w:line="360" w:lineRule="auto"/>
        <w:jc w:val="both"/>
        <w:rPr>
          <w:rFonts w:eastAsia="Times New Roman"/>
          <w:lang w:eastAsia="ru-RU"/>
        </w:rPr>
      </w:pPr>
    </w:p>
    <w:p w:rsidR="000F74C2" w:rsidRDefault="000F74C2" w:rsidP="000B0E0B">
      <w:pPr>
        <w:pStyle w:val="ab"/>
        <w:spacing w:after="0" w:line="360" w:lineRule="auto"/>
        <w:ind w:left="0"/>
        <w:jc w:val="both"/>
        <w:rPr>
          <w:rFonts w:eastAsia="Times New Roman"/>
          <w:lang w:eastAsia="ru-RU"/>
        </w:rPr>
      </w:pPr>
    </w:p>
    <w:p w:rsidR="000F74C2" w:rsidRPr="000F74C2" w:rsidRDefault="003B684C" w:rsidP="000F74C2">
      <w:pPr>
        <w:spacing w:line="360" w:lineRule="auto"/>
        <w:rPr>
          <w:b/>
          <w:i/>
        </w:rPr>
      </w:pPr>
      <w:r>
        <w:rPr>
          <w:b/>
          <w:i/>
        </w:rPr>
        <w:lastRenderedPageBreak/>
        <w:t>1</w:t>
      </w:r>
      <w:r w:rsidR="000F74C2" w:rsidRPr="000F74C2">
        <w:rPr>
          <w:b/>
          <w:i/>
        </w:rPr>
        <w:t>. Этапы работы над проектом</w:t>
      </w:r>
    </w:p>
    <w:p w:rsidR="000F74C2" w:rsidRDefault="000F74C2" w:rsidP="003B684C">
      <w:pPr>
        <w:spacing w:line="360" w:lineRule="auto"/>
        <w:jc w:val="both"/>
      </w:pPr>
      <w:r>
        <w:t>Очень часто студенты испытывают трудности при формулировании целей</w:t>
      </w:r>
      <w:r>
        <w:tab/>
        <w:t xml:space="preserve"> и задач работы, составлении содержания проекта, что приводит к нарушению его структуры.</w:t>
      </w:r>
    </w:p>
    <w:p w:rsidR="000F74C2" w:rsidRDefault="000F74C2" w:rsidP="000F74C2">
      <w:pPr>
        <w:spacing w:line="360" w:lineRule="auto"/>
        <w:jc w:val="both"/>
      </w:pPr>
      <w:r>
        <w:t>В процессе работы над проектом можно выделить несколько этапов:</w:t>
      </w:r>
    </w:p>
    <w:p w:rsidR="000F74C2" w:rsidRDefault="000F74C2" w:rsidP="000F74C2">
      <w:pPr>
        <w:numPr>
          <w:ilvl w:val="0"/>
          <w:numId w:val="2"/>
        </w:numPr>
        <w:spacing w:line="360" w:lineRule="auto"/>
        <w:jc w:val="both"/>
      </w:pPr>
      <w:r>
        <w:t>подготовительный – выбор темы, подбор и чтение литературы по теме, определение объекта и предмета исследования, гипотезы, выбор методов исследования, работа над содержанием и введением;</w:t>
      </w:r>
    </w:p>
    <w:p w:rsidR="000F74C2" w:rsidRDefault="000F74C2" w:rsidP="000F74C2">
      <w:pPr>
        <w:numPr>
          <w:ilvl w:val="0"/>
          <w:numId w:val="2"/>
        </w:numPr>
        <w:spacing w:line="360" w:lineRule="auto"/>
        <w:jc w:val="both"/>
      </w:pPr>
      <w:r>
        <w:t>основной – работа над содержанием проекта, написание рабочего варианта проекта (двух глав: теоретической и исследовательской; работа над заключением;</w:t>
      </w:r>
    </w:p>
    <w:p w:rsidR="000F74C2" w:rsidRDefault="000F74C2" w:rsidP="000F74C2">
      <w:pPr>
        <w:numPr>
          <w:ilvl w:val="0"/>
          <w:numId w:val="2"/>
        </w:numPr>
        <w:spacing w:line="360" w:lineRule="auto"/>
        <w:jc w:val="both"/>
      </w:pPr>
      <w:r>
        <w:t>заключительный – редактирование и оформление проекта; создание презентации.</w:t>
      </w:r>
    </w:p>
    <w:p w:rsidR="000F74C2" w:rsidRDefault="000F74C2" w:rsidP="000F74C2">
      <w:pPr>
        <w:pStyle w:val="ac"/>
        <w:numPr>
          <w:ilvl w:val="0"/>
          <w:numId w:val="2"/>
        </w:numPr>
        <w:spacing w:after="0" w:line="360" w:lineRule="auto"/>
        <w:jc w:val="both"/>
      </w:pPr>
      <w:r>
        <w:t>защита проекта.</w:t>
      </w:r>
    </w:p>
    <w:p w:rsidR="000F74C2" w:rsidRPr="00352FD3" w:rsidRDefault="000F74C2" w:rsidP="000F74C2">
      <w:pPr>
        <w:tabs>
          <w:tab w:val="left" w:pos="709"/>
        </w:tabs>
        <w:spacing w:line="360" w:lineRule="auto"/>
        <w:rPr>
          <w:b/>
          <w:bCs/>
        </w:rPr>
      </w:pPr>
      <w:r w:rsidRPr="00352FD3">
        <w:rPr>
          <w:b/>
        </w:rPr>
        <w:t xml:space="preserve">1 этап - подготовительный </w:t>
      </w:r>
      <w:r w:rsidRPr="00352FD3">
        <w:rPr>
          <w:b/>
          <w:bCs/>
        </w:rPr>
        <w:t>этап работы</w:t>
      </w:r>
    </w:p>
    <w:p w:rsidR="000F74C2" w:rsidRDefault="000F74C2" w:rsidP="000F74C2">
      <w:pPr>
        <w:spacing w:line="360" w:lineRule="auto"/>
        <w:ind w:firstLine="708"/>
        <w:jc w:val="both"/>
      </w:pPr>
      <w:r>
        <w:t>Подготовительная работа над проектом начинается с выбора и формулировки темы. Выбор темы не должен носить формальный характер, а иметь практическое и теоретическое обоснование. Автор проекта должен осознанно выбрать тему с учетом его познавательных интересов. Тема в концентрированном виде выражает содержание будущего текста, фиксируя как предмет исследования, так и его ожидаемый результат. Для того чтобы работа над проектом была успешной, необходимо, чтобы тема заключала в себе проблему, скрытый вопрос (даже если наука уже давно дала ответ на этот вопрос, студент, только знакомящийся с соответствующей областью знаний, будет вынужден искать ответ заново, что даст толчок к развитию проблемного, исследовательского мышления).</w:t>
      </w:r>
    </w:p>
    <w:p w:rsidR="000F74C2" w:rsidRDefault="000F74C2" w:rsidP="000F74C2">
      <w:pPr>
        <w:spacing w:line="360" w:lineRule="auto"/>
        <w:ind w:firstLine="708"/>
        <w:jc w:val="both"/>
      </w:pPr>
      <w:r>
        <w:t xml:space="preserve">При определении темы проекта нужно учитывать и информационную обеспеченность. С этой целью, во-первых, можно обратиться к библиотечным каталогам, а во-вторых, проконсультироваться с преподавателем и библиотекарем. </w:t>
      </w:r>
    </w:p>
    <w:p w:rsidR="000F74C2" w:rsidRDefault="000F74C2" w:rsidP="000F74C2">
      <w:pPr>
        <w:spacing w:line="360" w:lineRule="auto"/>
        <w:ind w:firstLine="708"/>
        <w:jc w:val="both"/>
      </w:pPr>
      <w:r>
        <w:t>Тему проекта может предложить преподаватель или сам обучающийся, в последнем случае она должна быть согласована с преподавателем.</w:t>
      </w:r>
    </w:p>
    <w:p w:rsidR="000F74C2" w:rsidRDefault="000F74C2" w:rsidP="000F74C2">
      <w:pPr>
        <w:spacing w:line="360" w:lineRule="auto"/>
        <w:jc w:val="both"/>
        <w:rPr>
          <w:i/>
          <w:u w:val="single"/>
        </w:rPr>
      </w:pPr>
      <w:r w:rsidRPr="000F74C2">
        <w:rPr>
          <w:i/>
          <w:u w:val="single"/>
        </w:rPr>
        <w:t>Изучение литературы по теме (проблеме)</w:t>
      </w:r>
    </w:p>
    <w:p w:rsidR="000F74C2" w:rsidRDefault="000F74C2" w:rsidP="000F74C2">
      <w:pPr>
        <w:spacing w:line="360" w:lineRule="auto"/>
        <w:ind w:firstLine="708"/>
        <w:jc w:val="both"/>
      </w:pPr>
      <w:r>
        <w:t>После выбора темы проекта составляется список изданной по теме (проблеме) литературы, опубликованных статей, необходимых справочных источников. Знакомство с любой научной проблематикой следует начинать с освоения имеющейся основной научной литературы. Начинать знакомство с избранной темой лучше всего с чтения обобщающих работ по данной проблеме, постепенно переходя к узкоспециальной литературе.</w:t>
      </w:r>
    </w:p>
    <w:p w:rsidR="000F74C2" w:rsidRDefault="000F74C2" w:rsidP="000F74C2">
      <w:pPr>
        <w:spacing w:line="360" w:lineRule="auto"/>
        <w:ind w:firstLine="708"/>
        <w:jc w:val="both"/>
      </w:pPr>
      <w:r>
        <w:t xml:space="preserve">Работу с источниками надо начинать с ознакомительного чтения, т.е. просмотреть текст, выделяя его структурные единицы. При ознакомительном чтении закладками отмечаются те </w:t>
      </w:r>
      <w:r>
        <w:lastRenderedPageBreak/>
        <w:t xml:space="preserve">страницы, которые требуют более внимательного изучения. В зависимости от результатов ознакомительного чтения выбирается дальнейший способ работы с источником. </w:t>
      </w:r>
    </w:p>
    <w:p w:rsidR="000F74C2" w:rsidRDefault="000F74C2" w:rsidP="000F74C2">
      <w:pPr>
        <w:spacing w:line="360" w:lineRule="auto"/>
        <w:ind w:firstLine="708"/>
        <w:jc w:val="both"/>
      </w:pPr>
      <w:r>
        <w:t>Если для разрешения поставленной задачи требуется изучение некоторых фрагментов текста, то используется метод выборочного чтения. Если в книге нет подробного оглавления, следует обратить внимание обучающегося на предметные и именные указатели.</w:t>
      </w:r>
    </w:p>
    <w:p w:rsidR="000F74C2" w:rsidRDefault="000F74C2" w:rsidP="000F74C2">
      <w:pPr>
        <w:spacing w:line="360" w:lineRule="auto"/>
        <w:ind w:firstLine="708"/>
        <w:jc w:val="both"/>
      </w:pPr>
      <w:r>
        <w:t xml:space="preserve">Избранные фрагменты или весь текст (если он целиком имеет отношение к теме) требуют вдумчивого, неторопливого чтения с «мысленной проработкой» материала. </w:t>
      </w:r>
    </w:p>
    <w:p w:rsidR="000F74C2" w:rsidRDefault="000F74C2" w:rsidP="000F74C2">
      <w:pPr>
        <w:spacing w:line="360" w:lineRule="auto"/>
        <w:jc w:val="both"/>
      </w:pPr>
      <w:r>
        <w:t xml:space="preserve">Такое чтение предполагает выделение: </w:t>
      </w:r>
    </w:p>
    <w:p w:rsidR="000F74C2" w:rsidRDefault="000F74C2" w:rsidP="000F74C2">
      <w:pPr>
        <w:pStyle w:val="ab"/>
        <w:numPr>
          <w:ilvl w:val="0"/>
          <w:numId w:val="3"/>
        </w:numPr>
        <w:spacing w:after="0" w:line="360" w:lineRule="auto"/>
        <w:jc w:val="both"/>
      </w:pPr>
      <w:r>
        <w:t xml:space="preserve">главного в тексте; </w:t>
      </w:r>
    </w:p>
    <w:p w:rsidR="000F74C2" w:rsidRDefault="000F74C2" w:rsidP="000F74C2">
      <w:pPr>
        <w:pStyle w:val="ab"/>
        <w:numPr>
          <w:ilvl w:val="0"/>
          <w:numId w:val="3"/>
        </w:numPr>
        <w:spacing w:after="0" w:line="360" w:lineRule="auto"/>
        <w:jc w:val="both"/>
      </w:pPr>
      <w:r>
        <w:t xml:space="preserve">основных аргументов; </w:t>
      </w:r>
    </w:p>
    <w:p w:rsidR="000F74C2" w:rsidRDefault="000F74C2" w:rsidP="000F74C2">
      <w:pPr>
        <w:pStyle w:val="ab"/>
        <w:numPr>
          <w:ilvl w:val="0"/>
          <w:numId w:val="3"/>
        </w:numPr>
        <w:spacing w:after="0" w:line="360" w:lineRule="auto"/>
        <w:jc w:val="both"/>
      </w:pPr>
      <w:r>
        <w:t xml:space="preserve">выводов. </w:t>
      </w:r>
    </w:p>
    <w:p w:rsidR="000F74C2" w:rsidRDefault="000F74C2" w:rsidP="000F74C2">
      <w:pPr>
        <w:spacing w:line="360" w:lineRule="auto"/>
        <w:jc w:val="both"/>
      </w:pPr>
      <w:r>
        <w:t>Особое внимание следует обратить на то, вытекает тезис из аргументов или нет.</w:t>
      </w:r>
      <w:r>
        <w:br/>
        <w:t xml:space="preserve">Необходимо также проанализировать, какие из утверждений автора носят проблематичный, гипотетический характер, и уловить скрытые вопросы.          </w:t>
      </w:r>
    </w:p>
    <w:p w:rsidR="000F74C2" w:rsidRDefault="000F74C2" w:rsidP="000F74C2">
      <w:pPr>
        <w:spacing w:line="360" w:lineRule="auto"/>
        <w:jc w:val="both"/>
      </w:pPr>
      <w:r>
        <w:t xml:space="preserve">         Наилучший способ научиться выделять главное в тексте, улавливать проблематичный характер утверждений, давать оценку авторской позиции - это сравнительное чтение, в                вопросу, сравнивает весомость и доказательность аргументов сторон и делает вывод о наибольшей убедительности той или иной позиции.</w:t>
      </w:r>
    </w:p>
    <w:p w:rsidR="000F74C2" w:rsidRPr="000F74C2" w:rsidRDefault="000F74C2" w:rsidP="000F74C2">
      <w:pPr>
        <w:pStyle w:val="ab"/>
        <w:spacing w:after="0" w:line="360" w:lineRule="auto"/>
        <w:ind w:left="0"/>
        <w:jc w:val="both"/>
        <w:rPr>
          <w:rFonts w:eastAsia="Times New Roman"/>
          <w:i/>
          <w:u w:val="single"/>
          <w:lang w:eastAsia="ru-RU"/>
        </w:rPr>
      </w:pPr>
      <w:r w:rsidRPr="000F74C2">
        <w:rPr>
          <w:rFonts w:eastAsia="Times New Roman"/>
          <w:i/>
          <w:u w:val="single"/>
          <w:lang w:eastAsia="ru-RU"/>
        </w:rPr>
        <w:t xml:space="preserve"> Создание конспектов для написания проекта</w:t>
      </w:r>
    </w:p>
    <w:p w:rsidR="000F74C2" w:rsidRDefault="000F74C2" w:rsidP="000F74C2">
      <w:pPr>
        <w:spacing w:line="360" w:lineRule="auto"/>
        <w:jc w:val="both"/>
      </w:pPr>
      <w:r>
        <w:t>Подготовительный этап работы завершается созданием конспектов, фиксирующих основные тезисы и аргументы. Здесь важно вспомнить, что конспекты пишутся на одной стороне листа, с полями и достаточным для исправления и ремарок межстрочным расстоянием (эти правила соблюдаются для удобства редактирования). Если в конспектах приводятся цитаты, то непременно должно быть дано указание на источник (автор, название, выходные данные, № страницы)</w:t>
      </w:r>
    </w:p>
    <w:p w:rsidR="000F74C2" w:rsidRPr="0062288E" w:rsidRDefault="000F74C2" w:rsidP="000F74C2">
      <w:pPr>
        <w:spacing w:line="360" w:lineRule="auto"/>
        <w:jc w:val="both"/>
        <w:rPr>
          <w:i/>
          <w:u w:val="single"/>
        </w:rPr>
      </w:pPr>
      <w:r w:rsidRPr="0062288E">
        <w:rPr>
          <w:i/>
          <w:u w:val="single"/>
        </w:rPr>
        <w:t>Формулирование цели и задач проекта</w:t>
      </w:r>
    </w:p>
    <w:p w:rsidR="000F74C2" w:rsidRDefault="000F74C2" w:rsidP="000F74C2">
      <w:pPr>
        <w:spacing w:line="360" w:lineRule="auto"/>
        <w:jc w:val="both"/>
      </w:pPr>
      <w:r>
        <w:t xml:space="preserve">      Выбрав тему проекта, определив объект и предмет исследования, изучив литературу, необходимо сформулировать цели, задачи работы и составить содержание (план) проекта. Возможно, формулировка цели в ходе работы будет меняться, но изначально её следует обозначить, чтобы ориентироваться на нее в ходе исследования. Определяясь с целью дальнейшей работы, параллельно надо думать над составлением плана: необходимо четко соотносить цель и план работы.</w:t>
      </w:r>
    </w:p>
    <w:p w:rsidR="0062288E" w:rsidRDefault="0062288E" w:rsidP="0062288E">
      <w:pPr>
        <w:spacing w:line="360" w:lineRule="auto"/>
        <w:jc w:val="both"/>
      </w:pPr>
      <w:r>
        <w:t xml:space="preserve">      Можно предложить два варианта формулирования цели:</w:t>
      </w:r>
      <w:r w:rsidR="00352FD3">
        <w:t xml:space="preserve"> 1. </w:t>
      </w:r>
      <w:r>
        <w:t xml:space="preserve">Формулирование цели при помощи глаголов: </w:t>
      </w:r>
      <w:r>
        <w:rPr>
          <w:i/>
        </w:rPr>
        <w:t xml:space="preserve">исследовать, изучить, проанализировать, систематизировать, осветить, изложить (представления, сведения), создать, рассмотреть, обобщить </w:t>
      </w:r>
      <w:r>
        <w:t>и т.д.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5"/>
      </w:tblGrid>
      <w:tr w:rsidR="0062288E" w:rsidTr="003B0EF7">
        <w:trPr>
          <w:trHeight w:val="820"/>
        </w:trPr>
        <w:tc>
          <w:tcPr>
            <w:tcW w:w="9875" w:type="dxa"/>
            <w:tcBorders>
              <w:top w:val="single" w:sz="4" w:space="0" w:color="auto"/>
              <w:left w:val="single" w:sz="4" w:space="0" w:color="auto"/>
              <w:bottom w:val="single" w:sz="4" w:space="0" w:color="auto"/>
              <w:right w:val="single" w:sz="4" w:space="0" w:color="auto"/>
            </w:tcBorders>
            <w:hideMark/>
          </w:tcPr>
          <w:p w:rsidR="0062288E" w:rsidRDefault="0062288E" w:rsidP="003B0EF7">
            <w:pPr>
              <w:jc w:val="both"/>
            </w:pPr>
            <w:r>
              <w:rPr>
                <w:i/>
              </w:rPr>
              <w:lastRenderedPageBreak/>
              <w:t>Обобщить</w:t>
            </w:r>
            <w:r>
              <w:t xml:space="preserve"> – сделав вывод, выразить основные результаты в общем положении, придать общее значение чему-нибудь.</w:t>
            </w:r>
          </w:p>
        </w:tc>
      </w:tr>
      <w:tr w:rsidR="0062288E" w:rsidTr="003B0EF7">
        <w:trPr>
          <w:trHeight w:val="763"/>
        </w:trPr>
        <w:tc>
          <w:tcPr>
            <w:tcW w:w="9875" w:type="dxa"/>
            <w:tcBorders>
              <w:top w:val="single" w:sz="4" w:space="0" w:color="auto"/>
              <w:left w:val="single" w:sz="4" w:space="0" w:color="auto"/>
              <w:bottom w:val="single" w:sz="4" w:space="0" w:color="auto"/>
              <w:right w:val="single" w:sz="4" w:space="0" w:color="auto"/>
            </w:tcBorders>
            <w:hideMark/>
          </w:tcPr>
          <w:p w:rsidR="0062288E" w:rsidRDefault="0062288E" w:rsidP="003B0EF7">
            <w:pPr>
              <w:jc w:val="both"/>
            </w:pPr>
            <w:r>
              <w:rPr>
                <w:i/>
              </w:rPr>
              <w:t>Изучить</w:t>
            </w:r>
            <w:r>
              <w:t xml:space="preserve"> – постичь учением, усвоить в процессе обучения; научно исследовать, познать; внимательно наблюдая, ознакомиться, понять.</w:t>
            </w:r>
          </w:p>
        </w:tc>
      </w:tr>
      <w:tr w:rsidR="0062288E" w:rsidTr="003B0EF7">
        <w:tc>
          <w:tcPr>
            <w:tcW w:w="9875" w:type="dxa"/>
            <w:tcBorders>
              <w:top w:val="single" w:sz="4" w:space="0" w:color="auto"/>
              <w:left w:val="single" w:sz="4" w:space="0" w:color="auto"/>
              <w:bottom w:val="single" w:sz="4" w:space="0" w:color="auto"/>
              <w:right w:val="single" w:sz="4" w:space="0" w:color="auto"/>
            </w:tcBorders>
            <w:hideMark/>
          </w:tcPr>
          <w:p w:rsidR="0062288E" w:rsidRDefault="0062288E" w:rsidP="003B0EF7">
            <w:pPr>
              <w:jc w:val="both"/>
            </w:pPr>
            <w:r>
              <w:rPr>
                <w:i/>
              </w:rPr>
              <w:t>Изложить</w:t>
            </w:r>
            <w:r>
              <w:t xml:space="preserve"> – описать, передать устно или письменно; кратко пересказать содержание чего- либо.</w:t>
            </w:r>
          </w:p>
        </w:tc>
      </w:tr>
      <w:tr w:rsidR="0062288E" w:rsidTr="003B0EF7">
        <w:tc>
          <w:tcPr>
            <w:tcW w:w="9875" w:type="dxa"/>
            <w:tcBorders>
              <w:top w:val="single" w:sz="4" w:space="0" w:color="auto"/>
              <w:left w:val="single" w:sz="4" w:space="0" w:color="auto"/>
              <w:bottom w:val="single" w:sz="4" w:space="0" w:color="auto"/>
              <w:right w:val="single" w:sz="4" w:space="0" w:color="auto"/>
            </w:tcBorders>
            <w:hideMark/>
          </w:tcPr>
          <w:p w:rsidR="0062288E" w:rsidRDefault="0062288E" w:rsidP="003B0EF7">
            <w:pPr>
              <w:jc w:val="both"/>
            </w:pPr>
            <w:r>
              <w:rPr>
                <w:i/>
              </w:rPr>
              <w:t>Систематизировать</w:t>
            </w:r>
            <w:r>
              <w:t>- привести в систему (система – определенный порядок в расположении и связи действий).</w:t>
            </w:r>
          </w:p>
        </w:tc>
      </w:tr>
    </w:tbl>
    <w:p w:rsidR="0062288E" w:rsidRDefault="0062288E" w:rsidP="0062288E">
      <w:pPr>
        <w:spacing w:line="360" w:lineRule="auto"/>
        <w:jc w:val="both"/>
      </w:pPr>
    </w:p>
    <w:p w:rsidR="0062288E" w:rsidRDefault="0062288E" w:rsidP="0062288E">
      <w:pPr>
        <w:spacing w:line="360" w:lineRule="auto"/>
        <w:jc w:val="both"/>
      </w:pPr>
      <w:r>
        <w:t>Формулирование цели при помощи существительных указывает на исследовательский характер работы.</w:t>
      </w:r>
    </w:p>
    <w:p w:rsidR="0062288E" w:rsidRDefault="0062288E" w:rsidP="0062288E">
      <w:pPr>
        <w:spacing w:line="360" w:lineRule="auto"/>
        <w:jc w:val="both"/>
      </w:pPr>
      <w:r>
        <w:t>Цель разбивается на задачи – ступеньки в достижении цели.</w:t>
      </w:r>
    </w:p>
    <w:p w:rsidR="0062288E" w:rsidRPr="00352FD3" w:rsidRDefault="0062288E" w:rsidP="0062288E">
      <w:pPr>
        <w:spacing w:line="360" w:lineRule="auto"/>
        <w:jc w:val="both"/>
        <w:rPr>
          <w:i/>
          <w:u w:val="single"/>
        </w:rPr>
      </w:pPr>
      <w:r w:rsidRPr="00352FD3">
        <w:rPr>
          <w:i/>
          <w:u w:val="single"/>
        </w:rPr>
        <w:t xml:space="preserve">Составление плана </w:t>
      </w:r>
    </w:p>
    <w:p w:rsidR="00352FD3" w:rsidRDefault="0062288E" w:rsidP="00352FD3">
      <w:pPr>
        <w:spacing w:line="360" w:lineRule="auto"/>
        <w:ind w:firstLine="708"/>
        <w:jc w:val="both"/>
      </w:pPr>
      <w:r>
        <w:t>Правильно построенный план помогает систематизировать материал и обеспечить</w:t>
      </w:r>
      <w:r w:rsidR="00352FD3">
        <w:t xml:space="preserve"> последовательность его изложения. При работе над планом проекта необходимо помнить, что формулировка пунктов плана не должна повторять формулировку темы. </w:t>
      </w:r>
    </w:p>
    <w:p w:rsidR="00352FD3" w:rsidRDefault="00352FD3" w:rsidP="00352FD3">
      <w:pPr>
        <w:spacing w:line="360" w:lineRule="auto"/>
        <w:ind w:firstLine="540"/>
        <w:jc w:val="both"/>
      </w:pPr>
      <w:r>
        <w:t>Работу над содержанием (планом) проекта необходимо начать еще на этапе изучения литературы. План – это точный и краткий перечень положений в том порядке, как они будут расположены в проекте, этапы раскрытия темы.</w:t>
      </w:r>
      <w:r>
        <w:rPr>
          <w:b/>
        </w:rPr>
        <w:t xml:space="preserve"> </w:t>
      </w:r>
      <w:r>
        <w:t xml:space="preserve">Черновой набросок плана будет в ходе работы дополняться и изменяться. </w:t>
      </w:r>
    </w:p>
    <w:p w:rsidR="00352FD3" w:rsidRDefault="00352FD3" w:rsidP="00352FD3">
      <w:pPr>
        <w:spacing w:line="360" w:lineRule="auto"/>
        <w:ind w:firstLine="708"/>
        <w:jc w:val="both"/>
      </w:pPr>
      <w:r>
        <w:t>Существует основное содержание проекта: материал делится на главы и параграфы. Универсальный план научного текста, помимо формулировки темы, предполагает введение (изложение вводного материала), основного текста и заключения. Все научные работы строятся по этому плану, поэтому важно с самого начала научиться придерживаться данной схемы.</w:t>
      </w:r>
    </w:p>
    <w:p w:rsidR="00352FD3" w:rsidRDefault="00352FD3" w:rsidP="00352FD3">
      <w:pPr>
        <w:spacing w:line="360" w:lineRule="auto"/>
        <w:ind w:firstLine="540"/>
      </w:pPr>
      <w:r>
        <w:t>Наиболее традиционной является следующая структура проекта:</w:t>
      </w:r>
    </w:p>
    <w:p w:rsidR="00352FD3" w:rsidRDefault="00352FD3" w:rsidP="00352FD3">
      <w:pPr>
        <w:numPr>
          <w:ilvl w:val="0"/>
          <w:numId w:val="4"/>
        </w:numPr>
        <w:spacing w:line="360" w:lineRule="auto"/>
      </w:pPr>
      <w:r>
        <w:t xml:space="preserve">Титульный лист. </w:t>
      </w:r>
    </w:p>
    <w:p w:rsidR="00352FD3" w:rsidRDefault="00352FD3" w:rsidP="00352FD3">
      <w:pPr>
        <w:numPr>
          <w:ilvl w:val="0"/>
          <w:numId w:val="4"/>
        </w:numPr>
        <w:spacing w:line="360" w:lineRule="auto"/>
      </w:pPr>
      <w:r>
        <w:t>Содержание (план).</w:t>
      </w:r>
    </w:p>
    <w:p w:rsidR="00352FD3" w:rsidRDefault="00352FD3" w:rsidP="00352FD3">
      <w:pPr>
        <w:numPr>
          <w:ilvl w:val="0"/>
          <w:numId w:val="4"/>
        </w:numPr>
        <w:spacing w:line="360" w:lineRule="auto"/>
      </w:pPr>
      <w:r>
        <w:t>Введение.</w:t>
      </w:r>
    </w:p>
    <w:p w:rsidR="00352FD3" w:rsidRDefault="00352FD3" w:rsidP="00352FD3">
      <w:pPr>
        <w:numPr>
          <w:ilvl w:val="0"/>
          <w:numId w:val="4"/>
        </w:numPr>
        <w:spacing w:line="360" w:lineRule="auto"/>
      </w:pPr>
      <w:r>
        <w:rPr>
          <w:noProof/>
        </w:rPr>
        <mc:AlternateContent>
          <mc:Choice Requires="wps">
            <w:drawing>
              <wp:anchor distT="0" distB="0" distL="114300" distR="114300" simplePos="0" relativeHeight="251659264" behindDoc="0" locked="0" layoutInCell="1" allowOverlap="1" wp14:anchorId="02B5EE33" wp14:editId="187FD054">
                <wp:simplePos x="0" y="0"/>
                <wp:positionH relativeFrom="column">
                  <wp:posOffset>3817620</wp:posOffset>
                </wp:positionH>
                <wp:positionV relativeFrom="paragraph">
                  <wp:posOffset>85090</wp:posOffset>
                </wp:positionV>
                <wp:extent cx="114300" cy="1143000"/>
                <wp:effectExtent l="0" t="0" r="19050" b="19050"/>
                <wp:wrapNone/>
                <wp:docPr id="2" name="Правая фигурная скобка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143000"/>
                        </a:xfrm>
                        <a:prstGeom prst="rightBrace">
                          <a:avLst>
                            <a:gd name="adj1" fmla="val 83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B97E2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 o:spid="_x0000_s1026" type="#_x0000_t88" style="position:absolute;margin-left:300.6pt;margin-top:6.7pt;width:9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"/>
            </w:pict>
          </mc:Fallback>
        </mc:AlternateContent>
      </w:r>
      <w:r>
        <w:t>Глава 1 (полное наименование главы).</w:t>
      </w:r>
    </w:p>
    <w:p w:rsidR="00352FD3" w:rsidRDefault="00352FD3" w:rsidP="00352FD3">
      <w:pPr>
        <w:spacing w:line="360" w:lineRule="auto"/>
        <w:ind w:firstLine="900"/>
      </w:pPr>
      <w:r>
        <w:t>1.1. (полное название параграфа, пункта);</w:t>
      </w:r>
    </w:p>
    <w:p w:rsidR="00352FD3" w:rsidRDefault="00352FD3" w:rsidP="00352FD3">
      <w:pPr>
        <w:spacing w:line="360" w:lineRule="auto"/>
        <w:ind w:firstLine="900"/>
      </w:pPr>
      <w:r>
        <w:t>1.2. (полное название параграфа, пункта).</w:t>
      </w:r>
    </w:p>
    <w:p w:rsidR="00352FD3" w:rsidRDefault="00352FD3" w:rsidP="00352FD3">
      <w:pPr>
        <w:numPr>
          <w:ilvl w:val="0"/>
          <w:numId w:val="5"/>
        </w:numPr>
        <w:spacing w:line="360" w:lineRule="auto"/>
      </w:pPr>
      <w:r>
        <w:t>Глава 2 (полное наименование главы).</w:t>
      </w:r>
      <w:r>
        <w:tab/>
        <w:t xml:space="preserve">         Основная часть</w:t>
      </w:r>
    </w:p>
    <w:p w:rsidR="00352FD3" w:rsidRDefault="00352FD3" w:rsidP="00352FD3">
      <w:pPr>
        <w:spacing w:line="360" w:lineRule="auto"/>
        <w:ind w:firstLine="900"/>
      </w:pPr>
      <w:r>
        <w:t>2.1. (полное название параграфа, пункта);</w:t>
      </w:r>
    </w:p>
    <w:p w:rsidR="00352FD3" w:rsidRDefault="00352FD3" w:rsidP="00352FD3">
      <w:pPr>
        <w:spacing w:line="360" w:lineRule="auto"/>
        <w:ind w:firstLine="900"/>
      </w:pPr>
      <w:r>
        <w:t>2.2. (полное название параграфа, пункта).</w:t>
      </w:r>
    </w:p>
    <w:p w:rsidR="00352FD3" w:rsidRDefault="00352FD3" w:rsidP="00352FD3">
      <w:pPr>
        <w:numPr>
          <w:ilvl w:val="0"/>
          <w:numId w:val="5"/>
        </w:numPr>
        <w:spacing w:line="360" w:lineRule="auto"/>
      </w:pPr>
      <w:r>
        <w:t>Заключение (или выводы).</w:t>
      </w:r>
    </w:p>
    <w:p w:rsidR="00352FD3" w:rsidRDefault="00352FD3" w:rsidP="00352FD3">
      <w:pPr>
        <w:numPr>
          <w:ilvl w:val="0"/>
          <w:numId w:val="5"/>
        </w:numPr>
        <w:spacing w:line="360" w:lineRule="auto"/>
      </w:pPr>
      <w:r>
        <w:t>Информационные источники:</w:t>
      </w:r>
    </w:p>
    <w:p w:rsidR="00352FD3" w:rsidRDefault="00352FD3" w:rsidP="00352FD3">
      <w:pPr>
        <w:spacing w:line="360" w:lineRule="auto"/>
        <w:ind w:left="360"/>
      </w:pPr>
      <w:r>
        <w:t>Список использованной литературы (указание авторов работ).</w:t>
      </w:r>
    </w:p>
    <w:p w:rsidR="00352FD3" w:rsidRDefault="00352FD3" w:rsidP="00352FD3">
      <w:pPr>
        <w:spacing w:line="360" w:lineRule="auto"/>
        <w:ind w:left="360"/>
      </w:pPr>
      <w:r>
        <w:lastRenderedPageBreak/>
        <w:t>Интернет-ресурсы (адреса сайтов).</w:t>
      </w:r>
    </w:p>
    <w:p w:rsidR="00352FD3" w:rsidRDefault="00352FD3" w:rsidP="00352FD3">
      <w:pPr>
        <w:numPr>
          <w:ilvl w:val="0"/>
          <w:numId w:val="5"/>
        </w:numPr>
        <w:spacing w:line="360" w:lineRule="auto"/>
      </w:pPr>
      <w:r>
        <w:t xml:space="preserve">Приложения (по усмотрению автора). </w:t>
      </w:r>
    </w:p>
    <w:p w:rsidR="00352FD3" w:rsidRDefault="00352FD3" w:rsidP="00352FD3">
      <w:pPr>
        <w:spacing w:line="360" w:lineRule="auto"/>
        <w:ind w:firstLine="360"/>
        <w:jc w:val="both"/>
      </w:pPr>
      <w:r>
        <w:t>Титульный лист заполняется по единой форме, после титульного листа на отдельной странице следует содержание, в котором указаны названия всех разделов (пунктов плана) проекта и номера страниц, указывающие начало этих разделов в тексте проекта.</w:t>
      </w:r>
    </w:p>
    <w:p w:rsidR="00352FD3" w:rsidRDefault="00352FD3" w:rsidP="00352FD3">
      <w:pPr>
        <w:spacing w:line="360" w:lineRule="auto"/>
        <w:ind w:firstLine="360"/>
        <w:jc w:val="both"/>
      </w:pPr>
      <w:r>
        <w:t>После содержания следует введение. Объем введения составляет 1-1,5 страницы.</w:t>
      </w:r>
    </w:p>
    <w:p w:rsidR="00352FD3" w:rsidRDefault="00352FD3" w:rsidP="00352FD3">
      <w:pPr>
        <w:spacing w:line="360" w:lineRule="auto"/>
        <w:ind w:firstLine="360"/>
        <w:jc w:val="both"/>
      </w:pPr>
      <w:r>
        <w:t>Основная часть проекта имеет две главы, состоящих из 2-3 параграфов (подпунктов, разделов) и предполагает осмысленное и логичное изложение главных положений и идей, содержащихся в изученной литературе. В тексте обязательны ссылки на первоисточники. В том случае, если цитируется или используется чья-либо неординарная мысль, идея, вывод, приводится какой-либо цифрой материал, таблицу - обязательно сделайте ссылку на того автора, у кого вы взяли данный материал.</w:t>
      </w:r>
    </w:p>
    <w:p w:rsidR="00352FD3" w:rsidRDefault="00352FD3" w:rsidP="00352FD3">
      <w:pPr>
        <w:spacing w:line="360" w:lineRule="auto"/>
        <w:ind w:firstLine="360"/>
        <w:jc w:val="both"/>
      </w:pPr>
      <w:r>
        <w:t>Заключение содержит главные выводы и итоги из текста основной части, в нем отмечается, как выполнены задачи и достигнуты ли цели, сформулированные во введении.</w:t>
      </w:r>
    </w:p>
    <w:p w:rsidR="00352FD3" w:rsidRDefault="00352FD3" w:rsidP="00352FD3">
      <w:pPr>
        <w:spacing w:line="360" w:lineRule="auto"/>
        <w:ind w:firstLine="360"/>
        <w:jc w:val="both"/>
      </w:pPr>
      <w:r>
        <w:t>Приложение может включать графики, таблицы, расчеты.</w:t>
      </w:r>
    </w:p>
    <w:p w:rsidR="00352FD3" w:rsidRDefault="00352FD3" w:rsidP="00352FD3">
      <w:pPr>
        <w:spacing w:line="360" w:lineRule="auto"/>
        <w:ind w:firstLine="360"/>
        <w:jc w:val="both"/>
      </w:pPr>
      <w:r>
        <w:t xml:space="preserve">В информационных источниках (списке использованной литературы) указывается использованная литература для написания проекта. </w:t>
      </w:r>
    </w:p>
    <w:p w:rsidR="00352FD3" w:rsidRPr="00352FD3" w:rsidRDefault="00352FD3" w:rsidP="00352FD3">
      <w:pPr>
        <w:spacing w:line="360" w:lineRule="auto"/>
        <w:rPr>
          <w:i/>
          <w:u w:val="single"/>
        </w:rPr>
      </w:pPr>
      <w:r w:rsidRPr="00352FD3">
        <w:rPr>
          <w:i/>
          <w:u w:val="single"/>
        </w:rPr>
        <w:t xml:space="preserve"> Работа над введением</w:t>
      </w:r>
    </w:p>
    <w:p w:rsidR="00352FD3" w:rsidRDefault="00352FD3" w:rsidP="00352FD3">
      <w:pPr>
        <w:spacing w:line="360" w:lineRule="auto"/>
        <w:ind w:firstLine="540"/>
        <w:jc w:val="both"/>
      </w:pPr>
      <w:r>
        <w:t xml:space="preserve">      Введение – одна из составных и важных частей проекта, в которой обосновывается актуальность выбранной темы, определяется объект и предмет исследования, формулируются цели и задачи работы (основные вопросы), которые предполагается раскрыть в проекте, указываются использованные материалы и дается их краткая характеристика с точки зрения полноты освещения избранной темы. Введение имеет своей целью сориентировать студента в дальнейшем изложении. Объем введения не должен превышать 1-1,5 страниц. </w:t>
      </w:r>
    </w:p>
    <w:p w:rsidR="00352FD3" w:rsidRDefault="00352FD3" w:rsidP="00352FD3">
      <w:pPr>
        <w:spacing w:line="360" w:lineRule="auto"/>
        <w:ind w:firstLine="540"/>
        <w:jc w:val="both"/>
      </w:pPr>
      <w:r>
        <w:rPr>
          <w:u w:val="single"/>
        </w:rPr>
        <w:t>Вступление</w:t>
      </w:r>
      <w:r>
        <w:t xml:space="preserve"> </w:t>
      </w:r>
      <w:r>
        <w:rPr>
          <w:b/>
        </w:rPr>
        <w:t xml:space="preserve">– </w:t>
      </w:r>
      <w:r>
        <w:t>это 1-2 абзаца, необходимые для начала. Желательно, чтобы вступление было ярким, интригующим, проблемным, а, возможно, тема проекта потребует того, чтобы начать, например, с изложения какого-то определения, типа «политические отношения – это…».</w:t>
      </w:r>
    </w:p>
    <w:p w:rsidR="00352FD3" w:rsidRDefault="00352FD3" w:rsidP="00352FD3">
      <w:pPr>
        <w:spacing w:line="360" w:lineRule="auto"/>
        <w:ind w:firstLine="540"/>
        <w:jc w:val="both"/>
      </w:pPr>
      <w:r>
        <w:t xml:space="preserve">Обоснование </w:t>
      </w:r>
      <w:r>
        <w:rPr>
          <w:u w:val="single"/>
        </w:rPr>
        <w:t>актуальности</w:t>
      </w:r>
      <w:r>
        <w:t xml:space="preserve"> выбранной темы</w:t>
      </w:r>
      <w:r>
        <w:rPr>
          <w:b/>
        </w:rPr>
        <w:t xml:space="preserve"> -</w:t>
      </w:r>
      <w:r>
        <w:t xml:space="preserve"> это, прежде всего, ответ на вопрос: «почему я выбрал(а) эту тему проекта, чем она меня заинтересовала?». </w:t>
      </w:r>
    </w:p>
    <w:p w:rsidR="00352FD3" w:rsidRDefault="00352FD3" w:rsidP="00352FD3">
      <w:pPr>
        <w:spacing w:line="360" w:lineRule="auto"/>
        <w:jc w:val="both"/>
      </w:pPr>
      <w:r>
        <w:t>Краткий обзор литературы и источников по проблеме – в этой части работы над введением необходимо охарактеризовать основные источники и литературу, с которой автор работал, оценить ее полезность, доступность, высказать отношение к этим книгам.</w:t>
      </w:r>
    </w:p>
    <w:p w:rsidR="00352FD3" w:rsidRDefault="00352FD3" w:rsidP="00352FD3">
      <w:pPr>
        <w:spacing w:line="360" w:lineRule="auto"/>
        <w:jc w:val="both"/>
      </w:pPr>
      <w:r>
        <w:lastRenderedPageBreak/>
        <w:t>История вопроса – это краткое освещение того круга представлений, которые сложились в науке по данной проблеме и стали автору известны. Вывод – это обобщение, которое необходимо делать при завершении работы над введением.</w:t>
      </w:r>
    </w:p>
    <w:p w:rsidR="00352FD3" w:rsidRPr="00352FD3" w:rsidRDefault="00352FD3" w:rsidP="00352FD3">
      <w:pPr>
        <w:spacing w:line="360" w:lineRule="auto"/>
        <w:rPr>
          <w:b/>
        </w:rPr>
      </w:pPr>
      <w:r w:rsidRPr="00352FD3">
        <w:rPr>
          <w:b/>
        </w:rPr>
        <w:t>2 этап – основной этап работы</w:t>
      </w:r>
    </w:p>
    <w:p w:rsidR="00352FD3" w:rsidRDefault="00352FD3" w:rsidP="00352FD3">
      <w:pPr>
        <w:spacing w:line="360" w:lineRule="auto"/>
        <w:ind w:firstLine="708"/>
        <w:jc w:val="both"/>
      </w:pPr>
      <w:r>
        <w:rPr>
          <w:iCs/>
        </w:rPr>
        <w:t xml:space="preserve">Основная часть проекта </w:t>
      </w:r>
      <w:r>
        <w:rPr>
          <w:i/>
          <w:iCs/>
        </w:rPr>
        <w:t xml:space="preserve">- </w:t>
      </w:r>
      <w:r>
        <w:t xml:space="preserve">это звено работы, в котором последовательно раскрывается выбранная тема. Основная часть должна быть представлена главами. При необходимости текст реферата может дополняться иллюстрациями, таблицами, графиками, но не следует "перегружать" текст. </w:t>
      </w:r>
    </w:p>
    <w:p w:rsidR="00352FD3" w:rsidRDefault="00352FD3" w:rsidP="00352FD3">
      <w:pPr>
        <w:spacing w:line="360" w:lineRule="auto"/>
        <w:ind w:firstLine="708"/>
        <w:jc w:val="both"/>
      </w:pPr>
      <w:r>
        <w:t>Основная часть реферата наиболее значительна по объему, наиболее значима и ответственна. В ней обосновываются основные тезисы проекта, приводятся развернутые аргументы, предполагаются гипотезы, касающиеся существа обсуждаемого вопроса. Важно проследить, чтобы основная часть не имела форму монолога. Аргументируя собственную позицию, можно и должно анализировать и оценивать позиции различных исследователей, с чем-то соглашаться, чему-то возражать, кого-то опровергать.</w:t>
      </w:r>
      <w:r>
        <w:br/>
        <w:t xml:space="preserve">Изложение материала основной части подчиняется собственному плану, что отражается в разделении текста на главы, параграфы, пункты. </w:t>
      </w:r>
    </w:p>
    <w:p w:rsidR="00352FD3" w:rsidRDefault="00352FD3" w:rsidP="00352FD3">
      <w:pPr>
        <w:spacing w:line="360" w:lineRule="auto"/>
        <w:jc w:val="both"/>
      </w:pPr>
      <w:r>
        <w:t xml:space="preserve">Текст проекта должен подчиняться определенным требованиям: </w:t>
      </w:r>
    </w:p>
    <w:p w:rsidR="00352FD3" w:rsidRDefault="00352FD3" w:rsidP="00352FD3">
      <w:pPr>
        <w:pStyle w:val="ab"/>
        <w:numPr>
          <w:ilvl w:val="0"/>
          <w:numId w:val="6"/>
        </w:numPr>
        <w:spacing w:after="0" w:line="360" w:lineRule="auto"/>
        <w:jc w:val="both"/>
      </w:pPr>
      <w:r>
        <w:t xml:space="preserve">он должен раскрывать тему, </w:t>
      </w:r>
    </w:p>
    <w:p w:rsidR="00352FD3" w:rsidRDefault="00352FD3" w:rsidP="00352FD3">
      <w:pPr>
        <w:pStyle w:val="ab"/>
        <w:numPr>
          <w:ilvl w:val="0"/>
          <w:numId w:val="6"/>
        </w:numPr>
        <w:spacing w:after="0" w:line="360" w:lineRule="auto"/>
        <w:jc w:val="both"/>
      </w:pPr>
      <w:r>
        <w:t>обладать связностью и цельностью.</w:t>
      </w:r>
    </w:p>
    <w:p w:rsidR="00352FD3" w:rsidRDefault="00352FD3" w:rsidP="00352FD3">
      <w:pPr>
        <w:spacing w:line="360" w:lineRule="auto"/>
        <w:jc w:val="both"/>
      </w:pPr>
      <w:r>
        <w:t>Раскрытие темы предполагает, что в тексте проекта излагается относящийся к теме материал и предлагаются пути решения содержащейся в теме проблемы; связность текста предполагает смысловую соотносительность отдельных компонентов, а цельность - смысловую законченность текста.</w:t>
      </w:r>
    </w:p>
    <w:p w:rsidR="00352FD3" w:rsidRDefault="00352FD3" w:rsidP="00352FD3">
      <w:pPr>
        <w:spacing w:line="360" w:lineRule="auto"/>
        <w:ind w:firstLine="708"/>
        <w:jc w:val="both"/>
      </w:pPr>
      <w:r>
        <w:t>Содержание проекта должно соответствовать теме, полно ее раскрывать. Все рассуждения нужно аргументировать. Следует стремиться к тому, чтобы изложение было ясным, простым, точным и при этом выразительным. При изложении материала необходимо соблюдать общепринятые правила:</w:t>
      </w:r>
    </w:p>
    <w:p w:rsidR="00352FD3" w:rsidRDefault="00352FD3" w:rsidP="00352FD3">
      <w:pPr>
        <w:pStyle w:val="ab"/>
        <w:numPr>
          <w:ilvl w:val="0"/>
          <w:numId w:val="7"/>
        </w:numPr>
        <w:spacing w:after="0" w:line="360" w:lineRule="auto"/>
        <w:jc w:val="both"/>
      </w:pPr>
      <w:r>
        <w:t>не рекомендуется вести повествование от первого лица единственного числа (такие утверждения лучше выражать в безличной форме);</w:t>
      </w:r>
    </w:p>
    <w:p w:rsidR="00352FD3" w:rsidRDefault="00352FD3" w:rsidP="00352FD3">
      <w:pPr>
        <w:pStyle w:val="ab"/>
        <w:numPr>
          <w:ilvl w:val="0"/>
          <w:numId w:val="7"/>
        </w:numPr>
        <w:spacing w:after="0" w:line="360" w:lineRule="auto"/>
        <w:jc w:val="both"/>
      </w:pPr>
      <w:r>
        <w:t>при упоминании в тексте фамилий обязательно ставить инициалы перед фамилией;</w:t>
      </w:r>
    </w:p>
    <w:p w:rsidR="00352FD3" w:rsidRDefault="00352FD3" w:rsidP="00352FD3">
      <w:pPr>
        <w:pStyle w:val="ab"/>
        <w:numPr>
          <w:ilvl w:val="0"/>
          <w:numId w:val="7"/>
        </w:numPr>
        <w:spacing w:after="0" w:line="360" w:lineRule="auto"/>
        <w:jc w:val="both"/>
      </w:pPr>
      <w:r>
        <w:t>каждая глава (параграф) начинается с новой строки;</w:t>
      </w:r>
    </w:p>
    <w:p w:rsidR="00352FD3" w:rsidRDefault="00352FD3" w:rsidP="00352FD3">
      <w:pPr>
        <w:pStyle w:val="ab"/>
        <w:numPr>
          <w:ilvl w:val="0"/>
          <w:numId w:val="7"/>
        </w:numPr>
        <w:spacing w:after="0" w:line="360" w:lineRule="auto"/>
        <w:jc w:val="both"/>
      </w:pPr>
      <w:r>
        <w:t>при изложении различных точек зрения и научных положений, цитат, выдержек из литературы, необходимо указывать источники, т.е. приводить ссылки.</w:t>
      </w:r>
    </w:p>
    <w:p w:rsidR="00352FD3" w:rsidRDefault="00352FD3" w:rsidP="00352FD3">
      <w:pPr>
        <w:spacing w:line="360" w:lineRule="auto"/>
        <w:jc w:val="both"/>
      </w:pPr>
      <w:r>
        <w:t xml:space="preserve">Автор должен следить за тем, чтобы изложение материала точно соответствовало цели и названию главы (параграфа). Материал в проекте рекомендуется излагать своими словами, не </w:t>
      </w:r>
      <w:r>
        <w:lastRenderedPageBreak/>
        <w:t xml:space="preserve">допуская дословного переписывания из литературных источников. В тексте обязательны ссылки на первоисточники, т.е. на тех авторов, у которых взят данный материал в виде мысли, идеи, вывода, числовых данных, таблиц, графиков, иллюстраций и пр. </w:t>
      </w:r>
    </w:p>
    <w:p w:rsidR="00352FD3" w:rsidRDefault="00352FD3" w:rsidP="00352FD3">
      <w:pPr>
        <w:spacing w:line="360" w:lineRule="auto"/>
        <w:ind w:firstLine="540"/>
        <w:jc w:val="both"/>
      </w:pPr>
      <w:r>
        <w:t>Работа должна быть написана грамотным литературным языком. Сокращение слов в тексте не допускается, кроме общеизвестных сокращений и аббревиатуры. Каждый раздел рекомендуется заканчивать кратким выводом.</w:t>
      </w:r>
    </w:p>
    <w:p w:rsidR="00352FD3" w:rsidRDefault="00352FD3" w:rsidP="005E02B9">
      <w:pPr>
        <w:pStyle w:val="ab"/>
        <w:spacing w:after="0" w:line="360" w:lineRule="auto"/>
        <w:ind w:left="0"/>
        <w:rPr>
          <w:rFonts w:eastAsia="Times New Roman"/>
          <w:bCs/>
          <w:u w:val="single"/>
          <w:lang w:eastAsia="ru-RU"/>
        </w:rPr>
      </w:pPr>
      <w:r>
        <w:rPr>
          <w:rFonts w:eastAsia="Times New Roman"/>
          <w:bCs/>
          <w:u w:val="single"/>
          <w:lang w:eastAsia="ru-RU"/>
        </w:rPr>
        <w:t>Требования к содержанию проекта:</w:t>
      </w:r>
    </w:p>
    <w:p w:rsidR="00352FD3" w:rsidRDefault="00352FD3" w:rsidP="00352FD3">
      <w:pPr>
        <w:pStyle w:val="ab"/>
        <w:numPr>
          <w:ilvl w:val="0"/>
          <w:numId w:val="8"/>
        </w:numPr>
        <w:spacing w:after="0" w:line="360" w:lineRule="auto"/>
        <w:rPr>
          <w:rFonts w:eastAsia="Times New Roman"/>
          <w:lang w:eastAsia="ru-RU"/>
        </w:rPr>
      </w:pPr>
      <w:r>
        <w:rPr>
          <w:rFonts w:eastAsia="Times New Roman"/>
          <w:lang w:eastAsia="ru-RU"/>
        </w:rPr>
        <w:t>материал, использованный в проекте, должен относиться строго к выбранной теме;</w:t>
      </w:r>
    </w:p>
    <w:p w:rsidR="00352FD3" w:rsidRDefault="00352FD3" w:rsidP="00352FD3">
      <w:pPr>
        <w:pStyle w:val="ab"/>
        <w:numPr>
          <w:ilvl w:val="0"/>
          <w:numId w:val="8"/>
        </w:numPr>
        <w:spacing w:after="0" w:line="360" w:lineRule="auto"/>
        <w:rPr>
          <w:rFonts w:eastAsia="Times New Roman"/>
          <w:lang w:eastAsia="ru-RU"/>
        </w:rPr>
      </w:pPr>
      <w:r>
        <w:rPr>
          <w:rFonts w:eastAsia="Times New Roman"/>
          <w:lang w:eastAsia="ru-RU"/>
        </w:rPr>
        <w:t>необходимо изложить основные аспекты проблемы не только грамотно, но и в соответствии с той или иной логикой (хронологической, тематической, событийной и др.)</w:t>
      </w:r>
    </w:p>
    <w:p w:rsidR="00352FD3" w:rsidRDefault="00352FD3" w:rsidP="00352FD3">
      <w:pPr>
        <w:pStyle w:val="ab"/>
        <w:numPr>
          <w:ilvl w:val="0"/>
          <w:numId w:val="8"/>
        </w:numPr>
        <w:spacing w:after="0" w:line="360" w:lineRule="auto"/>
        <w:rPr>
          <w:rFonts w:eastAsia="Times New Roman"/>
          <w:lang w:eastAsia="ru-RU"/>
        </w:rPr>
      </w:pPr>
      <w:r>
        <w:rPr>
          <w:rFonts w:eastAsia="Times New Roman"/>
          <w:lang w:eastAsia="ru-RU"/>
        </w:rPr>
        <w:t>при изложении следует сгруппировать идеи разных авторов по общности точек зрения или по научным школам;</w:t>
      </w:r>
    </w:p>
    <w:p w:rsidR="00352FD3" w:rsidRDefault="00352FD3" w:rsidP="00352FD3">
      <w:pPr>
        <w:pStyle w:val="ab"/>
        <w:numPr>
          <w:ilvl w:val="0"/>
          <w:numId w:val="8"/>
        </w:numPr>
        <w:spacing w:after="0" w:line="360" w:lineRule="auto"/>
        <w:rPr>
          <w:rFonts w:eastAsia="Times New Roman"/>
          <w:lang w:eastAsia="ru-RU"/>
        </w:rPr>
      </w:pPr>
      <w:r>
        <w:rPr>
          <w:rFonts w:eastAsia="Times New Roman"/>
          <w:lang w:eastAsia="ru-RU"/>
        </w:rPr>
        <w:t>проект должен заканчиваться подведением итогов проведенной исследовательской работы: содержать краткий анализ-обоснование преимуществ той точки зрения по рассматриваемому вопросу, с которой Вы солидарны.</w:t>
      </w:r>
    </w:p>
    <w:p w:rsidR="00352FD3" w:rsidRDefault="00352FD3" w:rsidP="005E02B9">
      <w:pPr>
        <w:spacing w:line="360" w:lineRule="auto"/>
        <w:rPr>
          <w:bCs/>
          <w:u w:val="single"/>
        </w:rPr>
      </w:pPr>
      <w:r>
        <w:rPr>
          <w:bCs/>
          <w:u w:val="single"/>
        </w:rPr>
        <w:t>Об особенностях языкового стиля проекта.</w:t>
      </w:r>
    </w:p>
    <w:p w:rsidR="00352FD3" w:rsidRDefault="00352FD3" w:rsidP="00352FD3">
      <w:pPr>
        <w:spacing w:line="360" w:lineRule="auto"/>
        <w:rPr>
          <w:b/>
          <w:bCs/>
        </w:rPr>
      </w:pPr>
      <w:r>
        <w:t>Для написания проекта используется научный стиль речи.</w:t>
      </w:r>
      <w:r>
        <w:br/>
        <w:t xml:space="preserve">В научном стиле легко ощутимый </w:t>
      </w:r>
      <w:r>
        <w:rPr>
          <w:bCs/>
        </w:rPr>
        <w:t>интеллектуальный фон речи создают следующие конструкции:</w:t>
      </w:r>
      <w:r>
        <w:br/>
      </w:r>
      <w:r>
        <w:rPr>
          <w:i/>
        </w:rPr>
        <w:t>Предметом дальнейшего рассмотрения является…</w:t>
      </w:r>
      <w:r>
        <w:rPr>
          <w:i/>
        </w:rPr>
        <w:br/>
        <w:t>Остановимся прежде на анализе последней.</w:t>
      </w:r>
      <w:r>
        <w:rPr>
          <w:i/>
        </w:rPr>
        <w:br/>
        <w:t>Эта деятельность может быть определена как…</w:t>
      </w:r>
      <w:r>
        <w:rPr>
          <w:i/>
        </w:rPr>
        <w:br/>
        <w:t>С другой стороны, следует подчеркнуть, что…</w:t>
      </w:r>
      <w:r>
        <w:rPr>
          <w:i/>
        </w:rPr>
        <w:br/>
        <w:t>Это утверждение одновременно предполагает и то, что…</w:t>
      </w:r>
      <w:r>
        <w:rPr>
          <w:i/>
        </w:rPr>
        <w:br/>
        <w:t>При этом … должно (может) рассматриваться как …</w:t>
      </w:r>
      <w:r>
        <w:rPr>
          <w:i/>
        </w:rPr>
        <w:br/>
        <w:t>Рассматриваемая форма…</w:t>
      </w:r>
      <w:r>
        <w:rPr>
          <w:i/>
        </w:rPr>
        <w:br/>
        <w:t>Ясно, что…</w:t>
      </w:r>
      <w:r>
        <w:rPr>
          <w:i/>
        </w:rPr>
        <w:br/>
        <w:t>Из вышеприведенного анализа… со всей очевидностью следует…</w:t>
      </w:r>
      <w:r>
        <w:rPr>
          <w:i/>
        </w:rPr>
        <w:br/>
        <w:t>Довод не снимает его вопроса, а только переводит его решение…</w:t>
      </w:r>
      <w:r>
        <w:rPr>
          <w:i/>
        </w:rPr>
        <w:br/>
        <w:t>Логика рассуждения приводит к следующему…</w:t>
      </w:r>
      <w:r>
        <w:rPr>
          <w:i/>
        </w:rPr>
        <w:br/>
        <w:t>Как хорошо известно…</w:t>
      </w:r>
      <w:r>
        <w:rPr>
          <w:i/>
        </w:rPr>
        <w:br/>
        <w:t>Следует отметить…</w:t>
      </w:r>
      <w:r>
        <w:rPr>
          <w:i/>
        </w:rPr>
        <w:br/>
        <w:t>Таким образом, можно с достаточной определенностью сказать, что …</w:t>
      </w:r>
    </w:p>
    <w:p w:rsidR="00352FD3" w:rsidRDefault="00352FD3" w:rsidP="00352FD3">
      <w:pPr>
        <w:spacing w:line="360" w:lineRule="auto"/>
        <w:ind w:firstLine="708"/>
      </w:pPr>
      <w:r>
        <w:lastRenderedPageBreak/>
        <w:t>В научном тексте лишними оказываются главные предложения, основное значение которых формируется глагольным словом, требующим изъяснения. Опускаются малоинформативные части сложного предложения, в сложном предложении упрощаются союзы. Например,</w:t>
      </w:r>
    </w:p>
    <w:tbl>
      <w:tblPr>
        <w:tblW w:w="0" w:type="auto"/>
        <w:tblCellSpacing w:w="15" w:type="dxa"/>
        <w:tblBorders>
          <w:top w:val="outset" w:sz="6" w:space="0" w:color="auto"/>
          <w:left w:val="outset" w:sz="6" w:space="0" w:color="auto"/>
          <w:bottom w:val="outset" w:sz="6" w:space="0" w:color="auto"/>
          <w:right w:val="outset" w:sz="6" w:space="0" w:color="auto"/>
        </w:tblBorders>
        <w:tblLook w:val="00A0" w:firstRow="1" w:lastRow="0" w:firstColumn="1" w:lastColumn="0" w:noHBand="0" w:noVBand="0"/>
      </w:tblPr>
      <w:tblGrid>
        <w:gridCol w:w="5698"/>
        <w:gridCol w:w="3482"/>
      </w:tblGrid>
      <w:tr w:rsidR="00352FD3" w:rsidTr="003B0EF7">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hideMark/>
          </w:tcPr>
          <w:p w:rsidR="00352FD3" w:rsidRDefault="00352FD3" w:rsidP="003B0EF7">
            <w:pPr>
              <w:jc w:val="center"/>
              <w:rPr>
                <w:b/>
                <w:bCs/>
              </w:rPr>
            </w:pPr>
            <w:r>
              <w:rPr>
                <w:b/>
                <w:bCs/>
              </w:rPr>
              <w:t>Не следует писать</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hideMark/>
          </w:tcPr>
          <w:p w:rsidR="00352FD3" w:rsidRDefault="00352FD3" w:rsidP="003B0EF7">
            <w:pPr>
              <w:jc w:val="center"/>
              <w:rPr>
                <w:b/>
                <w:bCs/>
              </w:rPr>
            </w:pPr>
            <w:r>
              <w:rPr>
                <w:b/>
                <w:bCs/>
              </w:rPr>
              <w:t>Следует писать</w:t>
            </w:r>
          </w:p>
        </w:tc>
      </w:tr>
      <w:tr w:rsidR="00352FD3" w:rsidTr="003B0EF7">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hideMark/>
          </w:tcPr>
          <w:p w:rsidR="00352FD3" w:rsidRDefault="00352FD3" w:rsidP="003B0EF7">
            <w:r>
              <w:t>Ми видим, таким образом, что в целом ряде случаев…</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hideMark/>
          </w:tcPr>
          <w:p w:rsidR="00352FD3" w:rsidRDefault="00352FD3" w:rsidP="003B0EF7">
            <w:r>
              <w:t>Таким образом, в ряде случаев…</w:t>
            </w:r>
          </w:p>
        </w:tc>
      </w:tr>
      <w:tr w:rsidR="00352FD3" w:rsidTr="003B0EF7">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hideMark/>
          </w:tcPr>
          <w:p w:rsidR="00352FD3" w:rsidRDefault="00352FD3" w:rsidP="003B0EF7">
            <w:r>
              <w:t>Имеющиеся данные показывают, что…</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hideMark/>
          </w:tcPr>
          <w:p w:rsidR="00352FD3" w:rsidRDefault="00352FD3" w:rsidP="003B0EF7">
            <w:r>
              <w:t>По имеющимся данным</w:t>
            </w:r>
          </w:p>
        </w:tc>
      </w:tr>
      <w:tr w:rsidR="00352FD3" w:rsidTr="003B0EF7">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hideMark/>
          </w:tcPr>
          <w:p w:rsidR="00352FD3" w:rsidRDefault="00352FD3" w:rsidP="003B0EF7">
            <w:r>
              <w:t>Представляет собой</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hideMark/>
          </w:tcPr>
          <w:p w:rsidR="00352FD3" w:rsidRDefault="00352FD3" w:rsidP="003B0EF7">
            <w:r>
              <w:t>Представляет</w:t>
            </w:r>
          </w:p>
        </w:tc>
      </w:tr>
      <w:tr w:rsidR="00352FD3" w:rsidTr="003B0EF7">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hideMark/>
          </w:tcPr>
          <w:p w:rsidR="00352FD3" w:rsidRDefault="00352FD3" w:rsidP="003B0EF7">
            <w:r>
              <w:t>Для того чтобы</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hideMark/>
          </w:tcPr>
          <w:p w:rsidR="00352FD3" w:rsidRDefault="00352FD3" w:rsidP="003B0EF7">
            <w:r>
              <w:t>Чтобы</w:t>
            </w:r>
          </w:p>
        </w:tc>
      </w:tr>
      <w:tr w:rsidR="00352FD3" w:rsidTr="003B0EF7">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hideMark/>
          </w:tcPr>
          <w:p w:rsidR="00352FD3" w:rsidRDefault="00352FD3" w:rsidP="003B0EF7">
            <w:r>
              <w:t>Сближаются между собой</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hideMark/>
          </w:tcPr>
          <w:p w:rsidR="00352FD3" w:rsidRDefault="00352FD3" w:rsidP="003B0EF7">
            <w:r>
              <w:t>Сближаются</w:t>
            </w:r>
          </w:p>
        </w:tc>
      </w:tr>
      <w:tr w:rsidR="00352FD3" w:rsidTr="003B0EF7">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hideMark/>
          </w:tcPr>
          <w:p w:rsidR="00352FD3" w:rsidRDefault="00352FD3" w:rsidP="003B0EF7">
            <w:r>
              <w:t>Из таблицы 1 ясно, что…</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hideMark/>
          </w:tcPr>
          <w:p w:rsidR="00352FD3" w:rsidRDefault="00352FD3" w:rsidP="003B0EF7">
            <w:r>
              <w:t>Согласно таблице 1.</w:t>
            </w:r>
          </w:p>
        </w:tc>
      </w:tr>
    </w:tbl>
    <w:p w:rsidR="00352FD3" w:rsidRDefault="00352FD3" w:rsidP="00352FD3">
      <w:pPr>
        <w:spacing w:line="360" w:lineRule="auto"/>
        <w:rPr>
          <w:bCs/>
          <w:u w:val="single"/>
        </w:rPr>
      </w:pPr>
      <w:r>
        <w:br/>
      </w:r>
      <w:r>
        <w:rPr>
          <w:bCs/>
          <w:u w:val="single"/>
        </w:rPr>
        <w:t>Конструкции, связывающие все композиционные части схемы-модели проекта:</w:t>
      </w:r>
      <w:r>
        <w:br/>
        <w:t>- Переход от перечисления к анализу основных вопросов статьи.</w:t>
      </w:r>
      <w:r>
        <w:br/>
      </w:r>
      <w:r>
        <w:rPr>
          <w:i/>
        </w:rPr>
        <w:t>В этой (данной, предлагаемой, настоящей, рассматриваемой, реферируемой, названной...) статье (работе...) автор (ученый, исследователь...; зарубежный, известный, выдающийся, знаменитый...) ставит (поднимает, выдвигает, рассматривает...) ряд (несколько...) важных (следующих, определенных, основных, существенных, главных, интересных, волнующих, спорных...) вопросов (проблем...)</w:t>
      </w:r>
      <w:r>
        <w:rPr>
          <w:i/>
        </w:rPr>
        <w:br/>
      </w:r>
      <w:r>
        <w:t>- Переход от перечисления к анализу некоторых вопросов.</w:t>
      </w:r>
      <w:r>
        <w:br/>
        <w:t>Варианты переходных конструкций:</w:t>
      </w:r>
    </w:p>
    <w:p w:rsidR="00352FD3" w:rsidRDefault="00352FD3" w:rsidP="00352FD3">
      <w:pPr>
        <w:spacing w:line="360" w:lineRule="auto"/>
        <w:rPr>
          <w:i/>
        </w:rPr>
      </w:pPr>
      <w:r>
        <w:rPr>
          <w:i/>
        </w:rPr>
        <w:t>- Одним из самых существенных (важных, актуальных...) вопросов, (на наш взгляд, как нам кажется, как нам представляется, с нашей точки зрения), является вопрос о...</w:t>
      </w:r>
    </w:p>
    <w:p w:rsidR="00352FD3" w:rsidRDefault="00352FD3" w:rsidP="00352FD3">
      <w:pPr>
        <w:spacing w:line="360" w:lineRule="auto"/>
        <w:rPr>
          <w:i/>
        </w:rPr>
      </w:pPr>
      <w:r>
        <w:rPr>
          <w:i/>
        </w:rPr>
        <w:t>- Среди перечисленных вопросов наиболее интересным, с нашей точки зрения, является вопрос о...</w:t>
      </w:r>
    </w:p>
    <w:p w:rsidR="00352FD3" w:rsidRDefault="00352FD3" w:rsidP="00352FD3">
      <w:pPr>
        <w:spacing w:line="360" w:lineRule="auto"/>
        <w:rPr>
          <w:i/>
        </w:rPr>
      </w:pPr>
      <w:r>
        <w:rPr>
          <w:i/>
        </w:rPr>
        <w:t>- Мы хотим (хотелось бы, можно, следует, целесообразно) остановиться на...</w:t>
      </w:r>
    </w:p>
    <w:p w:rsidR="00352FD3" w:rsidRDefault="00352FD3" w:rsidP="00352FD3">
      <w:pPr>
        <w:spacing w:line="360" w:lineRule="auto"/>
      </w:pPr>
      <w:r>
        <w:t>- Переход от анализа отдельных вопросов к общему выводу</w:t>
      </w:r>
    </w:p>
    <w:p w:rsidR="00352FD3" w:rsidRDefault="00352FD3" w:rsidP="00352FD3">
      <w:pPr>
        <w:spacing w:line="360" w:lineRule="auto"/>
        <w:rPr>
          <w:i/>
        </w:rPr>
      </w:pPr>
      <w:r>
        <w:rPr>
          <w:i/>
        </w:rPr>
        <w:t>- В заключение можно сказать, что...</w:t>
      </w:r>
    </w:p>
    <w:p w:rsidR="00352FD3" w:rsidRDefault="00352FD3" w:rsidP="00352FD3">
      <w:pPr>
        <w:spacing w:line="360" w:lineRule="auto"/>
        <w:rPr>
          <w:i/>
        </w:rPr>
      </w:pPr>
      <w:r>
        <w:rPr>
          <w:i/>
        </w:rPr>
        <w:t>- На основании анализа содержания статьи можно сделать следующие выводы...</w:t>
      </w:r>
    </w:p>
    <w:p w:rsidR="00352FD3" w:rsidRDefault="00352FD3" w:rsidP="00352FD3">
      <w:pPr>
        <w:spacing w:line="360" w:lineRule="auto"/>
        <w:rPr>
          <w:i/>
        </w:rPr>
      </w:pPr>
      <w:r>
        <w:rPr>
          <w:i/>
        </w:rPr>
        <w:t>- Таким образом, можно сказать, что... Итак, мы видим, что...</w:t>
      </w:r>
      <w:r>
        <w:t>При реферировании научной статьи обычно используется модель: автор + глагол настоящего времени несовершенного вида.</w:t>
      </w:r>
      <w:r>
        <w:br/>
      </w:r>
      <w:r>
        <w:rPr>
          <w:u w:val="single"/>
        </w:rPr>
        <w:t>Группы глаголов, употребляемые при реферировании:</w:t>
      </w:r>
    </w:p>
    <w:p w:rsidR="00352FD3" w:rsidRDefault="00352FD3" w:rsidP="00352FD3">
      <w:pPr>
        <w:spacing w:line="360" w:lineRule="auto"/>
        <w:rPr>
          <w:i/>
        </w:rPr>
      </w:pPr>
      <w:r>
        <w:t>1. Глаголы, употребляемые для перечисления основных вопросов в любой статье:</w:t>
      </w:r>
      <w:r>
        <w:br/>
      </w:r>
      <w:r>
        <w:rPr>
          <w:i/>
        </w:rPr>
        <w:t>Автор рассматривает, анализирует, раскрывает, разбирает, излагает (что); останавливается (на чем), говорит (о чем).</w:t>
      </w:r>
      <w:r>
        <w:br/>
        <w:t xml:space="preserve">Группа слов, используемых для перечисления тем (вопросов, проблем): </w:t>
      </w:r>
      <w:r>
        <w:rPr>
          <w:i/>
        </w:rPr>
        <w:t xml:space="preserve">во-первых, во-вторых, </w:t>
      </w:r>
      <w:r>
        <w:rPr>
          <w:i/>
        </w:rPr>
        <w:lastRenderedPageBreak/>
        <w:t>в-третьих, в-четвертых, в-пятых, далее, затем, после этого, кроме того, наконец, в заключение, в последней части работы и т.д.</w:t>
      </w:r>
    </w:p>
    <w:p w:rsidR="00352FD3" w:rsidRDefault="00352FD3" w:rsidP="00352FD3">
      <w:pPr>
        <w:spacing w:line="360" w:lineRule="auto"/>
      </w:pPr>
      <w:r>
        <w:t>2. Глаголы, используемые для обозначения исследовательского или экспериментального материала в статье:</w:t>
      </w:r>
      <w:r>
        <w:br/>
      </w:r>
      <w:r>
        <w:rPr>
          <w:i/>
        </w:rPr>
        <w:t>Автор исследует, разрабатывает, доказывает, выясняет, утверждает... что.</w:t>
      </w:r>
      <w:r>
        <w:rPr>
          <w:i/>
        </w:rPr>
        <w:br/>
        <w:t>Автор определяет, дает определение, характеризует, формулирует, классифицирует, констатирует, перечисляет признаки, черты, свойства...</w:t>
      </w:r>
    </w:p>
    <w:p w:rsidR="00352FD3" w:rsidRDefault="00352FD3" w:rsidP="00352FD3">
      <w:pPr>
        <w:spacing w:line="360" w:lineRule="auto"/>
        <w:jc w:val="both"/>
      </w:pPr>
      <w:r>
        <w:t>3. Глаголы, используемые для перечисления вопросов, попутно рассматриваемых автором:</w:t>
      </w:r>
      <w:r>
        <w:br/>
      </w:r>
      <w:r>
        <w:rPr>
          <w:i/>
        </w:rPr>
        <w:t>(Кроме того) автор касается (чего); затрагивает, замечает (что); упоминает (о чем).</w:t>
      </w:r>
    </w:p>
    <w:p w:rsidR="00352FD3" w:rsidRDefault="00352FD3" w:rsidP="00352FD3">
      <w:pPr>
        <w:spacing w:line="360" w:lineRule="auto"/>
        <w:jc w:val="both"/>
      </w:pPr>
      <w:r>
        <w:t>4. Глаголы, используемые при характеристике авторами события, положения и т.п.:</w:t>
      </w:r>
      <w:r>
        <w:br/>
      </w:r>
      <w:r>
        <w:rPr>
          <w:i/>
        </w:rPr>
        <w:t>Автор описывает, рисует, освещает что; показывает картины жизни кого, чего; изображает положение где; сообщает последние новости, о последних новостях.</w:t>
      </w:r>
    </w:p>
    <w:p w:rsidR="00352FD3" w:rsidRDefault="00352FD3" w:rsidP="00352FD3">
      <w:pPr>
        <w:spacing w:line="360" w:lineRule="auto"/>
        <w:jc w:val="both"/>
        <w:rPr>
          <w:i/>
        </w:rPr>
      </w:pPr>
      <w:r>
        <w:t>5. Глаголы, фиксирующие аргументацию автора (цифры, примеры, цитаты, высказывания, иллюстрации, всевозможные данные, результаты эксперимента и т.д.):</w:t>
      </w:r>
      <w:r>
        <w:br/>
      </w:r>
      <w:r>
        <w:rPr>
          <w:i/>
        </w:rPr>
        <w:t>Автор приводит что (примеры, таблицы); ссылается, опирается ... на что; базируется на чем; аргументирует, иллюстрирует, подтверждает, доказывает ... что чем; сравнивает, сопоставляет, соотносит ... что с чем; противопоставляет ... что чему.</w:t>
      </w:r>
    </w:p>
    <w:p w:rsidR="00352FD3" w:rsidRDefault="00352FD3" w:rsidP="00352FD3">
      <w:pPr>
        <w:spacing w:line="360" w:lineRule="auto"/>
        <w:jc w:val="both"/>
        <w:rPr>
          <w:i/>
        </w:rPr>
      </w:pPr>
      <w:r>
        <w:t>6. Глаголы, передающие мысли, особо выделяемые автором:</w:t>
      </w:r>
      <w:r>
        <w:br/>
      </w:r>
      <w:r>
        <w:rPr>
          <w:i/>
        </w:rPr>
        <w:t>Автор выделяет, отмечает, подчеркивает, указывает... на что, (специально) останавливается ... на чем; (неоднократно, несколько раз, еще раз) возвращается ... к чему.</w:t>
      </w:r>
      <w:r>
        <w:rPr>
          <w:i/>
        </w:rPr>
        <w:br/>
        <w:t>Автор обращает внимание... на что; уделяет внимание чему сосредоточивает, концентрирует, заостряет, акцентирует... внимание ...на чем.</w:t>
      </w:r>
    </w:p>
    <w:p w:rsidR="00352FD3" w:rsidRDefault="00352FD3" w:rsidP="00352FD3">
      <w:pPr>
        <w:spacing w:line="360" w:lineRule="auto"/>
        <w:jc w:val="both"/>
        <w:rPr>
          <w:i/>
        </w:rPr>
      </w:pPr>
      <w:r>
        <w:t>7. Глаголы, используемые для обобщений, выводов, подведения итогов:</w:t>
      </w:r>
      <w:r>
        <w:br/>
      </w:r>
      <w:r>
        <w:rPr>
          <w:i/>
        </w:rPr>
        <w:t>Автор делает вывод, приходит к выводу, подводит итоги, подытоживает, обобщает, суммирует ... что. Можно сделать вывод...</w:t>
      </w:r>
    </w:p>
    <w:p w:rsidR="00352FD3" w:rsidRDefault="00352FD3" w:rsidP="00352FD3">
      <w:pPr>
        <w:spacing w:line="360" w:lineRule="auto"/>
        <w:jc w:val="both"/>
      </w:pPr>
      <w:r>
        <w:t>8. Глаголы, употребляющиеся при реферировании статей полемического, критического характера:</w:t>
      </w:r>
    </w:p>
    <w:p w:rsidR="00352FD3" w:rsidRDefault="00352FD3" w:rsidP="00352FD3">
      <w:pPr>
        <w:spacing w:line="360" w:lineRule="auto"/>
        <w:jc w:val="both"/>
      </w:pPr>
      <w:r>
        <w:t xml:space="preserve">- передающие позитивное отношение автора: </w:t>
      </w:r>
      <w:r>
        <w:rPr>
          <w:i/>
        </w:rPr>
        <w:t>Одобрять, защищать, отстаивать ... что, кого; соглашаться с чем, с кем; стоять на стороне ... чего, кого; разделять (чье) ч пение; доказывать ... что, кому; убеждать ... в чем, кого</w:t>
      </w:r>
      <w:r>
        <w:t>.</w:t>
      </w:r>
    </w:p>
    <w:p w:rsidR="00352FD3" w:rsidRDefault="00352FD3" w:rsidP="00352FD3">
      <w:pPr>
        <w:spacing w:line="360" w:lineRule="auto"/>
        <w:jc w:val="both"/>
        <w:rPr>
          <w:i/>
        </w:rPr>
      </w:pPr>
      <w:r>
        <w:t xml:space="preserve">- передающие негативное отношение автора: </w:t>
      </w:r>
      <w:r>
        <w:rPr>
          <w:i/>
        </w:rPr>
        <w:t>Полемизировать, спорить с кем (по какому вопросу, поводу), отвергать, опровергать; не соглашаться ...с кем, с чем; подвергать... что чему (критике, сомнению, пересмотру), критиковать, сомневаться, пересматривать; отрицать; обвинять... кого в чем (в научной недобросовестности, в искажении фактов), обличать, разоблачать, бичевать.</w:t>
      </w:r>
    </w:p>
    <w:p w:rsidR="003579A7" w:rsidRPr="003579A7" w:rsidRDefault="003579A7" w:rsidP="003579A7">
      <w:pPr>
        <w:spacing w:line="360" w:lineRule="auto"/>
        <w:rPr>
          <w:b/>
        </w:rPr>
      </w:pPr>
      <w:r w:rsidRPr="003579A7">
        <w:rPr>
          <w:b/>
        </w:rPr>
        <w:lastRenderedPageBreak/>
        <w:t>3 этап – заключительный этап</w:t>
      </w:r>
    </w:p>
    <w:p w:rsidR="003579A7" w:rsidRDefault="003579A7" w:rsidP="003579A7">
      <w:pPr>
        <w:spacing w:line="360" w:lineRule="auto"/>
        <w:ind w:firstLine="435"/>
        <w:jc w:val="both"/>
      </w:pPr>
      <w:r>
        <w:t xml:space="preserve">    На заключительном этапе работы над проектом выполняется редактирование и оформление проекта.</w:t>
      </w:r>
    </w:p>
    <w:p w:rsidR="003579A7" w:rsidRDefault="003579A7" w:rsidP="003579A7">
      <w:pPr>
        <w:numPr>
          <w:ilvl w:val="0"/>
          <w:numId w:val="9"/>
        </w:numPr>
        <w:spacing w:line="360" w:lineRule="auto"/>
        <w:jc w:val="both"/>
        <w:rPr>
          <w:u w:val="single"/>
        </w:rPr>
      </w:pPr>
      <w:r>
        <w:rPr>
          <w:u w:val="single"/>
        </w:rPr>
        <w:t>Написание заключения</w:t>
      </w:r>
    </w:p>
    <w:p w:rsidR="003579A7" w:rsidRDefault="003579A7" w:rsidP="003579A7">
      <w:pPr>
        <w:spacing w:line="360" w:lineRule="auto"/>
        <w:ind w:firstLine="360"/>
        <w:jc w:val="both"/>
        <w:rPr>
          <w:b/>
        </w:rPr>
      </w:pPr>
      <w:r>
        <w:t>Заключение</w:t>
      </w:r>
      <w:r>
        <w:rPr>
          <w:color w:val="FF0000"/>
        </w:rPr>
        <w:t xml:space="preserve"> </w:t>
      </w:r>
      <w:r>
        <w:t xml:space="preserve">-  самостоятельная часть проекта, в которой обобщается изложенный в основной части материал, формулируются общие выводы, даётся оценка полноты и глубины решения тех вопросов, которые вставали в процессе изучения темы, указывается, что нового лично для себя вынес автор проекта из работы над ним. Выводы делаются с учетом опубликованных в литературе различных точек зрения по проблеме, рассматриваемой в проекте, сопоставления их и личного мнения автора проекта. В заключении можно обозначить выявившиеся в ходе работы над проектом проблемы и дальнейшие перспективы развития темы. </w:t>
      </w:r>
    </w:p>
    <w:p w:rsidR="003579A7" w:rsidRDefault="003579A7" w:rsidP="003579A7">
      <w:pPr>
        <w:spacing w:line="360" w:lineRule="auto"/>
        <w:ind w:firstLine="435"/>
        <w:jc w:val="both"/>
      </w:pPr>
      <w:r>
        <w:t>Заключение по объему не должно превышать 1-2 страниц.</w:t>
      </w:r>
    </w:p>
    <w:p w:rsidR="003579A7" w:rsidRDefault="003579A7" w:rsidP="003579A7">
      <w:pPr>
        <w:spacing w:line="360" w:lineRule="auto"/>
        <w:rPr>
          <w:u w:val="single"/>
        </w:rPr>
      </w:pPr>
      <w:r>
        <w:rPr>
          <w:u w:val="single"/>
        </w:rPr>
        <w:t>2. Оформление ИНФОРМАЦИОННЫХ ИСТОЧНИКОВ</w:t>
      </w:r>
    </w:p>
    <w:p w:rsidR="003579A7" w:rsidRDefault="003579A7" w:rsidP="003579A7">
      <w:pPr>
        <w:spacing w:line="360" w:lineRule="auto"/>
        <w:ind w:firstLine="435"/>
        <w:jc w:val="both"/>
      </w:pPr>
      <w:r>
        <w:t>Проект любого уровня сложности обязательно сопровождается Списком использованной литературы. Названия книг в списке располагают по алфавиту с указанием выходных данных использованных книг.</w:t>
      </w:r>
    </w:p>
    <w:p w:rsidR="003579A7" w:rsidRDefault="003579A7" w:rsidP="003579A7">
      <w:pPr>
        <w:spacing w:line="360" w:lineRule="auto"/>
        <w:ind w:firstLine="435"/>
        <w:jc w:val="both"/>
      </w:pPr>
      <w:r>
        <w:t xml:space="preserve">В данном списке называются как те источники, на которые ссылается студент при подготовке проекта, так и все иные, изученные им в связи с его подготовкой. В работе должно быть использовано не менее 5 разных источников. Работа, выполненная с использованием материала, содержащегося в одном научном источнике, является явным плагиатом и не принимается. Следующий раздел называется Интернет - </w:t>
      </w:r>
      <w:r w:rsidR="00C52A99">
        <w:t>ресурсы (</w:t>
      </w:r>
      <w:r>
        <w:t xml:space="preserve">адреса сайтов). </w:t>
      </w:r>
    </w:p>
    <w:p w:rsidR="003579A7" w:rsidRDefault="003579A7" w:rsidP="005E02B9">
      <w:pPr>
        <w:spacing w:line="360" w:lineRule="auto"/>
        <w:rPr>
          <w:u w:val="single"/>
        </w:rPr>
      </w:pPr>
      <w:r>
        <w:rPr>
          <w:u w:val="single"/>
        </w:rPr>
        <w:t xml:space="preserve">Правила оформления библиографических списков </w:t>
      </w:r>
    </w:p>
    <w:p w:rsidR="003579A7" w:rsidRDefault="003579A7" w:rsidP="003579A7">
      <w:pPr>
        <w:spacing w:line="360" w:lineRule="auto"/>
        <w:jc w:val="both"/>
      </w:pPr>
      <w:r>
        <w:t xml:space="preserve">Список использованной литературы помещается в конце проекта и пронумеровывается. </w:t>
      </w:r>
    </w:p>
    <w:p w:rsidR="003579A7" w:rsidRDefault="003579A7" w:rsidP="003579A7">
      <w:pPr>
        <w:spacing w:line="360" w:lineRule="auto"/>
        <w:jc w:val="both"/>
      </w:pPr>
      <w:r>
        <w:t>Сведения о книгах в списке литературы излагаются в алфавитном порядке. Сведения о книге даются в следующем порядке:</w:t>
      </w:r>
    </w:p>
    <w:p w:rsidR="003579A7" w:rsidRDefault="003579A7" w:rsidP="003579A7">
      <w:pPr>
        <w:numPr>
          <w:ilvl w:val="0"/>
          <w:numId w:val="10"/>
        </w:numPr>
        <w:tabs>
          <w:tab w:val="left" w:pos="500"/>
        </w:tabs>
        <w:spacing w:line="360" w:lineRule="auto"/>
        <w:ind w:hanging="2160"/>
        <w:jc w:val="both"/>
      </w:pPr>
      <w:r>
        <w:t>автор (фамилия, инициалы);</w:t>
      </w:r>
    </w:p>
    <w:p w:rsidR="003579A7" w:rsidRDefault="003579A7" w:rsidP="003579A7">
      <w:pPr>
        <w:numPr>
          <w:ilvl w:val="0"/>
          <w:numId w:val="10"/>
        </w:numPr>
        <w:tabs>
          <w:tab w:val="left" w:pos="500"/>
        </w:tabs>
        <w:spacing w:line="360" w:lineRule="auto"/>
        <w:ind w:hanging="2160"/>
        <w:jc w:val="both"/>
      </w:pPr>
      <w:r>
        <w:t>название, подзаголовок;</w:t>
      </w:r>
    </w:p>
    <w:p w:rsidR="003579A7" w:rsidRDefault="003579A7" w:rsidP="003579A7">
      <w:pPr>
        <w:numPr>
          <w:ilvl w:val="0"/>
          <w:numId w:val="10"/>
        </w:numPr>
        <w:tabs>
          <w:tab w:val="left" w:pos="500"/>
        </w:tabs>
        <w:spacing w:line="360" w:lineRule="auto"/>
        <w:ind w:hanging="2160"/>
        <w:jc w:val="both"/>
      </w:pPr>
      <w:r>
        <w:t>выходные данные (место издания, издательство и год издания).</w:t>
      </w:r>
    </w:p>
    <w:p w:rsidR="003579A7" w:rsidRDefault="0029417B" w:rsidP="003579A7">
      <w:pPr>
        <w:spacing w:line="360" w:lineRule="auto"/>
        <w:jc w:val="both"/>
      </w:pPr>
      <w:r>
        <w:t>Пример: Чистяков А.А., Зинин</w:t>
      </w:r>
      <w:r w:rsidR="003579A7">
        <w:t xml:space="preserve"> Ю.А.</w:t>
      </w:r>
      <w:r w:rsidR="000B0E0B">
        <w:t xml:space="preserve"> </w:t>
      </w:r>
      <w:r w:rsidR="003579A7">
        <w:t xml:space="preserve">Россия в </w:t>
      </w:r>
      <w:r w:rsidR="003579A7">
        <w:rPr>
          <w:lang w:val="en-US"/>
        </w:rPr>
        <w:t>XX</w:t>
      </w:r>
      <w:r w:rsidR="003579A7">
        <w:t xml:space="preserve"> веке. Учебник. М. Просвещение, 2017.</w:t>
      </w:r>
    </w:p>
    <w:p w:rsidR="003579A7" w:rsidRDefault="003579A7" w:rsidP="003579A7">
      <w:pPr>
        <w:spacing w:line="360" w:lineRule="auto"/>
        <w:jc w:val="both"/>
      </w:pPr>
      <w:r>
        <w:t xml:space="preserve">      Если речь идет о статье, напечатанной в сборнике, журнале или газете, то после автора и названия публикации указываются:</w:t>
      </w:r>
    </w:p>
    <w:p w:rsidR="003579A7" w:rsidRDefault="003579A7" w:rsidP="003579A7">
      <w:pPr>
        <w:numPr>
          <w:ilvl w:val="0"/>
          <w:numId w:val="11"/>
        </w:numPr>
        <w:tabs>
          <w:tab w:val="left" w:pos="500"/>
        </w:tabs>
        <w:spacing w:line="360" w:lineRule="auto"/>
        <w:ind w:hanging="2160"/>
        <w:jc w:val="both"/>
      </w:pPr>
      <w:r>
        <w:t>название сборника, журнала, газеты;</w:t>
      </w:r>
    </w:p>
    <w:p w:rsidR="003579A7" w:rsidRDefault="003579A7" w:rsidP="003579A7">
      <w:pPr>
        <w:numPr>
          <w:ilvl w:val="0"/>
          <w:numId w:val="11"/>
        </w:numPr>
        <w:tabs>
          <w:tab w:val="left" w:pos="500"/>
        </w:tabs>
        <w:spacing w:line="360" w:lineRule="auto"/>
        <w:ind w:hanging="2160"/>
        <w:jc w:val="both"/>
      </w:pPr>
      <w:r>
        <w:t>место издания и год издания (если сборник);</w:t>
      </w:r>
    </w:p>
    <w:p w:rsidR="003579A7" w:rsidRDefault="003579A7" w:rsidP="003579A7">
      <w:pPr>
        <w:numPr>
          <w:ilvl w:val="0"/>
          <w:numId w:val="11"/>
        </w:numPr>
        <w:tabs>
          <w:tab w:val="left" w:pos="500"/>
        </w:tabs>
        <w:spacing w:line="360" w:lineRule="auto"/>
        <w:ind w:hanging="2160"/>
        <w:jc w:val="both"/>
      </w:pPr>
      <w:r>
        <w:t>год, номер журнала или дата выхода газеты, страница.</w:t>
      </w:r>
    </w:p>
    <w:p w:rsidR="003579A7" w:rsidRDefault="009D63B0" w:rsidP="003579A7">
      <w:pPr>
        <w:spacing w:line="360" w:lineRule="auto"/>
        <w:jc w:val="both"/>
      </w:pPr>
      <w:r>
        <w:lastRenderedPageBreak/>
        <w:t>Пример: Путилов</w:t>
      </w:r>
      <w:bookmarkStart w:id="0" w:name="_GoBack"/>
      <w:bookmarkEnd w:id="0"/>
      <w:r w:rsidR="003579A7">
        <w:t xml:space="preserve"> О. Ю. Феномен фашизма: некоторые аспекты интерпретации. Обществознание в школе. – 2019. - №1. с.10-16.</w:t>
      </w:r>
    </w:p>
    <w:p w:rsidR="003579A7" w:rsidRPr="00470364" w:rsidRDefault="003579A7" w:rsidP="003579A7">
      <w:pPr>
        <w:spacing w:line="360" w:lineRule="auto"/>
        <w:jc w:val="both"/>
      </w:pPr>
      <w:r>
        <w:t xml:space="preserve"> В библиографическом описании не разрешается сокращать фамилии авторов, а также заглавия книг и статей. Сокращаются только названия городов: Москва (М.), Санкт-Петербург (СПб.). Названия остальных городов пишутся без сокращений (Самара).</w:t>
      </w:r>
    </w:p>
    <w:p w:rsidR="003579A7" w:rsidRPr="005E02B9" w:rsidRDefault="003579A7" w:rsidP="005E02B9">
      <w:pPr>
        <w:spacing w:line="360" w:lineRule="auto"/>
        <w:rPr>
          <w:i/>
          <w:u w:val="single"/>
        </w:rPr>
      </w:pPr>
      <w:r w:rsidRPr="005E02B9">
        <w:rPr>
          <w:i/>
          <w:u w:val="single"/>
        </w:rPr>
        <w:t>Правила оформления ссылок</w:t>
      </w:r>
    </w:p>
    <w:p w:rsidR="003579A7" w:rsidRDefault="003579A7" w:rsidP="003579A7">
      <w:pPr>
        <w:spacing w:line="360" w:lineRule="auto"/>
        <w:jc w:val="both"/>
      </w:pPr>
      <w:r>
        <w:t xml:space="preserve">      В проекте сведения об использованной литературе приводятся чаще всего в скобках после слов, к которым относятся. В скобках сначала указывается номер книги в списке литературы, а затем через запятую страница. Если ссылка оформляется на цитату из многотомного сочинения, то после номера книги римской цифрой указывается номер тома, а потом номер страницы.</w:t>
      </w:r>
    </w:p>
    <w:p w:rsidR="003579A7" w:rsidRDefault="003579A7" w:rsidP="003579A7">
      <w:pPr>
        <w:spacing w:line="360" w:lineRule="auto"/>
        <w:jc w:val="both"/>
      </w:pPr>
      <w:r>
        <w:t xml:space="preserve">Примеры: (1,145); (4, </w:t>
      </w:r>
      <w:r>
        <w:rPr>
          <w:lang w:val="en-US"/>
        </w:rPr>
        <w:t>II</w:t>
      </w:r>
      <w:r>
        <w:t>,38).</w:t>
      </w:r>
    </w:p>
    <w:p w:rsidR="003579A7" w:rsidRPr="005E02B9" w:rsidRDefault="003579A7" w:rsidP="003579A7">
      <w:pPr>
        <w:spacing w:line="360" w:lineRule="auto"/>
        <w:rPr>
          <w:i/>
          <w:u w:val="single"/>
        </w:rPr>
      </w:pPr>
      <w:r w:rsidRPr="005E02B9">
        <w:rPr>
          <w:i/>
        </w:rPr>
        <w:t xml:space="preserve"> </w:t>
      </w:r>
      <w:r w:rsidRPr="005E02B9">
        <w:rPr>
          <w:i/>
          <w:u w:val="single"/>
        </w:rPr>
        <w:t>Оформление приложений</w:t>
      </w:r>
    </w:p>
    <w:p w:rsidR="003579A7" w:rsidRDefault="003579A7" w:rsidP="003579A7">
      <w:pPr>
        <w:autoSpaceDE w:val="0"/>
        <w:autoSpaceDN w:val="0"/>
        <w:adjustRightInd w:val="0"/>
        <w:spacing w:line="360" w:lineRule="auto"/>
        <w:ind w:firstLine="708"/>
        <w:jc w:val="both"/>
      </w:pPr>
      <w:r>
        <w:t>Прилож</w:t>
      </w:r>
      <w:r w:rsidR="005E02B9">
        <w:t>ение помещается после информационных источников</w:t>
      </w:r>
      <w:r>
        <w:t xml:space="preserve"> и включает материалы, дополняющие основной текст проекта. Это могут быть таблицы, схемы, графики, фрагменты источников, иллюстрации, фотоматериалы, словарь терминов, афоризмы, изречения, рисунки и т.д.</w:t>
      </w:r>
      <w:r>
        <w:rPr>
          <w:b/>
          <w:i/>
        </w:rPr>
        <w:t xml:space="preserve"> </w:t>
      </w:r>
      <w:r>
        <w:t>Они должны иметь внутреннюю (собственную) нумерацию.</w:t>
      </w:r>
    </w:p>
    <w:p w:rsidR="003579A7" w:rsidRDefault="003579A7" w:rsidP="003579A7">
      <w:pPr>
        <w:spacing w:line="360" w:lineRule="auto"/>
        <w:jc w:val="both"/>
      </w:pPr>
      <w:r>
        <w:t>Примеры оформления:</w:t>
      </w:r>
    </w:p>
    <w:p w:rsidR="003579A7" w:rsidRDefault="003579A7" w:rsidP="003579A7">
      <w:pPr>
        <w:spacing w:line="360" w:lineRule="auto"/>
        <w:jc w:val="both"/>
      </w:pPr>
      <w:r>
        <w:tab/>
        <w:t>Приложени</w:t>
      </w:r>
      <w:r w:rsidR="005E02B9">
        <w:t>е А</w:t>
      </w:r>
      <w:r>
        <w:t>. Терминологический словарь «Госслужба».</w:t>
      </w:r>
    </w:p>
    <w:p w:rsidR="003579A7" w:rsidRDefault="005E02B9" w:rsidP="003579A7">
      <w:pPr>
        <w:spacing w:line="360" w:lineRule="auto"/>
        <w:jc w:val="both"/>
      </w:pPr>
      <w:r>
        <w:tab/>
        <w:t>Приложение Б</w:t>
      </w:r>
      <w:r w:rsidR="003579A7">
        <w:t>. Структура деятельности. Схема.</w:t>
      </w:r>
    </w:p>
    <w:p w:rsidR="003579A7" w:rsidRDefault="005E02B9" w:rsidP="003579A7">
      <w:pPr>
        <w:spacing w:line="360" w:lineRule="auto"/>
        <w:jc w:val="both"/>
      </w:pPr>
      <w:r>
        <w:tab/>
        <w:t>Приложение В</w:t>
      </w:r>
      <w:r w:rsidR="003579A7">
        <w:t>. Реестр государственных должностей</w:t>
      </w:r>
    </w:p>
    <w:p w:rsidR="003579A7" w:rsidRDefault="003579A7" w:rsidP="003579A7">
      <w:pPr>
        <w:spacing w:line="360" w:lineRule="auto"/>
        <w:jc w:val="both"/>
      </w:pPr>
      <w:r>
        <w:t>В тексте проекта необходимо делать примечания. Пример: (см. приложение 1).</w:t>
      </w:r>
    </w:p>
    <w:p w:rsidR="003579A7" w:rsidRDefault="003579A7" w:rsidP="003579A7">
      <w:pPr>
        <w:spacing w:line="360" w:lineRule="auto"/>
        <w:jc w:val="both"/>
      </w:pPr>
      <w:r>
        <w:t>Приложение является желательным, но не обязательным элементом проекта.</w:t>
      </w:r>
    </w:p>
    <w:p w:rsidR="003579A7" w:rsidRPr="005E02B9" w:rsidRDefault="003579A7" w:rsidP="005E02B9">
      <w:pPr>
        <w:spacing w:line="360" w:lineRule="auto"/>
        <w:rPr>
          <w:i/>
          <w:u w:val="single"/>
        </w:rPr>
      </w:pPr>
      <w:r w:rsidRPr="005E02B9">
        <w:rPr>
          <w:i/>
          <w:u w:val="single"/>
        </w:rPr>
        <w:t>Требования к изложению материала и оформлению проекта:</w:t>
      </w:r>
    </w:p>
    <w:p w:rsidR="003579A7" w:rsidRDefault="003579A7" w:rsidP="003579A7">
      <w:pPr>
        <w:autoSpaceDE w:val="0"/>
        <w:autoSpaceDN w:val="0"/>
        <w:adjustRightInd w:val="0"/>
        <w:spacing w:line="360" w:lineRule="auto"/>
        <w:jc w:val="both"/>
      </w:pPr>
      <w:r>
        <w:t xml:space="preserve">1. Текст представляется в компьютерном исполнении, без стилистических и грамматических ошибок. </w:t>
      </w:r>
    </w:p>
    <w:p w:rsidR="003579A7" w:rsidRDefault="003579A7" w:rsidP="003579A7">
      <w:pPr>
        <w:autoSpaceDE w:val="0"/>
        <w:autoSpaceDN w:val="0"/>
        <w:adjustRightInd w:val="0"/>
        <w:spacing w:line="360" w:lineRule="auto"/>
        <w:jc w:val="both"/>
      </w:pPr>
      <w:r>
        <w:t>2</w:t>
      </w:r>
      <w:r>
        <w:rPr>
          <w:color w:val="0000FF"/>
        </w:rPr>
        <w:t xml:space="preserve">. </w:t>
      </w:r>
      <w:r>
        <w:t xml:space="preserve">Текст должен иметь книжную ориентацию, набираться через 1,5 интервала на листах формата А4 (210 х 297 мм). Для набора текста в текстовом редакторе Microsoft Word, использовать шрифт Times New Roman, размер шрифта - 14. </w:t>
      </w:r>
    </w:p>
    <w:p w:rsidR="003579A7" w:rsidRDefault="003579A7" w:rsidP="003579A7">
      <w:pPr>
        <w:autoSpaceDE w:val="0"/>
        <w:autoSpaceDN w:val="0"/>
        <w:adjustRightInd w:val="0"/>
        <w:spacing w:line="360" w:lineRule="auto"/>
        <w:jc w:val="both"/>
      </w:pPr>
      <w:r>
        <w:t xml:space="preserve">3. Поля страницы: левое – 2 см., правое – 1,5 см., нижнее – 2 см., верхнее – 2. </w:t>
      </w:r>
    </w:p>
    <w:p w:rsidR="003579A7" w:rsidRDefault="003579A7" w:rsidP="003579A7">
      <w:pPr>
        <w:autoSpaceDE w:val="0"/>
        <w:autoSpaceDN w:val="0"/>
        <w:adjustRightInd w:val="0"/>
        <w:spacing w:line="360" w:lineRule="auto"/>
        <w:jc w:val="both"/>
      </w:pPr>
      <w:r>
        <w:t>4. Выравнивание текста на листах должно производиться по ширине строк.</w:t>
      </w:r>
    </w:p>
    <w:p w:rsidR="003579A7" w:rsidRDefault="003579A7" w:rsidP="003579A7">
      <w:pPr>
        <w:autoSpaceDE w:val="0"/>
        <w:autoSpaceDN w:val="0"/>
        <w:adjustRightInd w:val="0"/>
        <w:spacing w:line="360" w:lineRule="auto"/>
        <w:jc w:val="both"/>
      </w:pPr>
      <w:r>
        <w:t>5. Каждая структурная часть реферата (введение, разделы основной части, заключение</w:t>
      </w:r>
      <w:r w:rsidR="005E02B9">
        <w:t>, информационные источники, приложение</w:t>
      </w:r>
      <w:r>
        <w:t xml:space="preserve">) начинается с новой страницы. </w:t>
      </w:r>
    </w:p>
    <w:p w:rsidR="003579A7" w:rsidRDefault="003579A7" w:rsidP="003579A7">
      <w:pPr>
        <w:autoSpaceDE w:val="0"/>
        <w:autoSpaceDN w:val="0"/>
        <w:adjustRightInd w:val="0"/>
        <w:spacing w:line="360" w:lineRule="auto"/>
        <w:jc w:val="both"/>
      </w:pPr>
      <w:r>
        <w:t>6. Заголовки разделов, введение, заключение, информационные источники набираются прописным жирным шрифтом.</w:t>
      </w:r>
    </w:p>
    <w:p w:rsidR="003579A7" w:rsidRDefault="003579A7" w:rsidP="003579A7">
      <w:pPr>
        <w:autoSpaceDE w:val="0"/>
        <w:autoSpaceDN w:val="0"/>
        <w:adjustRightInd w:val="0"/>
        <w:spacing w:line="360" w:lineRule="auto"/>
        <w:jc w:val="both"/>
      </w:pPr>
      <w:r>
        <w:t>7. Не допускаются переносы в словах заголовков.</w:t>
      </w:r>
    </w:p>
    <w:p w:rsidR="003579A7" w:rsidRDefault="003579A7" w:rsidP="003579A7">
      <w:pPr>
        <w:autoSpaceDE w:val="0"/>
        <w:autoSpaceDN w:val="0"/>
        <w:adjustRightInd w:val="0"/>
        <w:spacing w:line="360" w:lineRule="auto"/>
        <w:jc w:val="both"/>
      </w:pPr>
      <w:r>
        <w:lastRenderedPageBreak/>
        <w:t xml:space="preserve">8. После заголовка точка не ставится. </w:t>
      </w:r>
    </w:p>
    <w:p w:rsidR="003579A7" w:rsidRDefault="003579A7" w:rsidP="003579A7">
      <w:pPr>
        <w:autoSpaceDE w:val="0"/>
        <w:autoSpaceDN w:val="0"/>
        <w:adjustRightInd w:val="0"/>
        <w:spacing w:line="360" w:lineRule="auto"/>
        <w:jc w:val="both"/>
      </w:pPr>
      <w:r>
        <w:t>9. Формулы внутри проекта должны иметь сквозную нумерацию и все пояснения используемых в них символов.</w:t>
      </w:r>
    </w:p>
    <w:p w:rsidR="003579A7" w:rsidRDefault="003579A7" w:rsidP="003579A7">
      <w:pPr>
        <w:spacing w:line="360" w:lineRule="auto"/>
        <w:jc w:val="both"/>
      </w:pPr>
      <w:r>
        <w:t xml:space="preserve">10. Иллюстрации, рисунки, чертежи, графики, фотографии, которые приводятся по тексту работы, должны иметь нумерацию. </w:t>
      </w:r>
    </w:p>
    <w:p w:rsidR="003579A7" w:rsidRDefault="003579A7" w:rsidP="003579A7">
      <w:pPr>
        <w:autoSpaceDE w:val="0"/>
        <w:autoSpaceDN w:val="0"/>
        <w:adjustRightInd w:val="0"/>
        <w:spacing w:line="360" w:lineRule="auto"/>
        <w:jc w:val="both"/>
      </w:pPr>
      <w:r>
        <w:t>11. Ссылки на литературные источники оформляются в квадратных скобках, где вначале указывается порядковый номер по библиографическому списку, а через запятую номер страницы.</w:t>
      </w:r>
    </w:p>
    <w:p w:rsidR="003579A7" w:rsidRDefault="003579A7" w:rsidP="003579A7">
      <w:pPr>
        <w:spacing w:line="360" w:lineRule="auto"/>
        <w:jc w:val="both"/>
      </w:pPr>
      <w:r>
        <w:t xml:space="preserve">12. Все страницы проекта, кроме титульного листа, нумеруются арабскими цифрами. Номер проставляется внизу в центре страницы. </w:t>
      </w:r>
    </w:p>
    <w:p w:rsidR="003579A7" w:rsidRDefault="003579A7" w:rsidP="003579A7">
      <w:pPr>
        <w:spacing w:line="360" w:lineRule="auto"/>
        <w:jc w:val="both"/>
      </w:pPr>
      <w:r>
        <w:t>13. Титульный лист проекта включается в общую нумерацию, но номер страницы на нем не проставляется.</w:t>
      </w:r>
    </w:p>
    <w:p w:rsidR="003579A7" w:rsidRDefault="003579A7" w:rsidP="003579A7">
      <w:pPr>
        <w:spacing w:line="360" w:lineRule="auto"/>
        <w:jc w:val="both"/>
      </w:pPr>
      <w:r>
        <w:t>14. Объем проекта в среднем – 10 - 20 страниц, набранных на компьютере на одной (лицевой) стороне.</w:t>
      </w:r>
    </w:p>
    <w:p w:rsidR="003579A7" w:rsidRDefault="003579A7" w:rsidP="003579A7">
      <w:pPr>
        <w:spacing w:line="360" w:lineRule="auto"/>
        <w:jc w:val="both"/>
      </w:pPr>
      <w:r>
        <w:t xml:space="preserve">15. В списке использованной литературе в проекте должно быть не менее пяти источников. </w:t>
      </w:r>
    </w:p>
    <w:p w:rsidR="003579A7" w:rsidRDefault="003579A7" w:rsidP="003579A7">
      <w:pPr>
        <w:spacing w:line="360" w:lineRule="auto"/>
        <w:jc w:val="both"/>
      </w:pPr>
      <w:r>
        <w:t xml:space="preserve">16. Все структурные части проекта располагаются в той же последовательности, как они представлены в содержании. </w:t>
      </w:r>
    </w:p>
    <w:p w:rsidR="003579A7" w:rsidRDefault="003579A7" w:rsidP="003579A7">
      <w:pPr>
        <w:spacing w:line="360" w:lineRule="auto"/>
        <w:jc w:val="both"/>
      </w:pPr>
      <w:r>
        <w:t>17. При цитировании необходимо соблюдать следующие правила:</w:t>
      </w:r>
    </w:p>
    <w:p w:rsidR="003579A7" w:rsidRDefault="003579A7" w:rsidP="003579A7">
      <w:pPr>
        <w:pStyle w:val="ab"/>
        <w:spacing w:after="0" w:line="360" w:lineRule="auto"/>
        <w:ind w:left="0"/>
        <w:jc w:val="both"/>
        <w:rPr>
          <w:rFonts w:eastAsia="Times New Roman"/>
          <w:lang w:eastAsia="ru-RU"/>
        </w:rPr>
      </w:pPr>
      <w:r>
        <w:rPr>
          <w:rFonts w:eastAsia="Times New Roman"/>
          <w:lang w:eastAsia="ru-RU"/>
        </w:rPr>
        <w:t>- текст цитаты заключается в кавычки и приводится без изменений, без произвольного сокращения цитируемого фрагмента (пропуск слов, предложений или абзацев допускается, если не влечет искажения всего фрагмента, и обозначается многоточием, которое ставится на месте пропуска) и без искажения смысла;</w:t>
      </w:r>
    </w:p>
    <w:p w:rsidR="003579A7" w:rsidRDefault="003579A7" w:rsidP="003579A7">
      <w:pPr>
        <w:spacing w:line="360" w:lineRule="auto"/>
        <w:jc w:val="both"/>
      </w:pPr>
      <w:r>
        <w:t xml:space="preserve">- каждая цитата должна сопровождаться ссылкой на источник, библиографическое описание которого должно приводиться в соответствии с требованиями библиографических стандартов </w:t>
      </w:r>
    </w:p>
    <w:p w:rsidR="005E02B9" w:rsidRPr="005E02B9" w:rsidRDefault="005E02B9" w:rsidP="005E02B9">
      <w:pPr>
        <w:spacing w:line="360" w:lineRule="auto"/>
        <w:rPr>
          <w:b/>
        </w:rPr>
      </w:pPr>
      <w:r w:rsidRPr="005E02B9">
        <w:rPr>
          <w:b/>
        </w:rPr>
        <w:t>4 этап – защита проекта</w:t>
      </w:r>
    </w:p>
    <w:p w:rsidR="005E02B9" w:rsidRDefault="005E02B9" w:rsidP="005E02B9">
      <w:pPr>
        <w:spacing w:line="360" w:lineRule="auto"/>
        <w:jc w:val="center"/>
        <w:rPr>
          <w:u w:val="single"/>
        </w:rPr>
      </w:pPr>
      <w:r>
        <w:rPr>
          <w:u w:val="single"/>
        </w:rPr>
        <w:t xml:space="preserve">Подготовка к защите и порядок защиты проекта </w:t>
      </w:r>
    </w:p>
    <w:p w:rsidR="005E02B9" w:rsidRDefault="005E02B9" w:rsidP="005E02B9">
      <w:pPr>
        <w:spacing w:line="360" w:lineRule="auto"/>
        <w:jc w:val="both"/>
      </w:pPr>
      <w:r>
        <w:t>Необходимо заранее подготовить тезисы выступления (план-конспект).</w:t>
      </w:r>
    </w:p>
    <w:p w:rsidR="005E02B9" w:rsidRDefault="005E02B9" w:rsidP="005E02B9">
      <w:pPr>
        <w:spacing w:line="360" w:lineRule="auto"/>
      </w:pPr>
      <w:r>
        <w:t>Порядок защиты проекта:</w:t>
      </w:r>
    </w:p>
    <w:p w:rsidR="005E02B9" w:rsidRDefault="005E02B9" w:rsidP="005E02B9">
      <w:pPr>
        <w:numPr>
          <w:ilvl w:val="0"/>
          <w:numId w:val="12"/>
        </w:numPr>
        <w:spacing w:line="360" w:lineRule="auto"/>
        <w:jc w:val="both"/>
      </w:pPr>
      <w:r>
        <w:t>Краткое сообщение, характеризующее задачи работы, ее актуальность, полученные результаты, вывод и предложения.</w:t>
      </w:r>
    </w:p>
    <w:p w:rsidR="005E02B9" w:rsidRDefault="005E02B9" w:rsidP="005E02B9">
      <w:pPr>
        <w:numPr>
          <w:ilvl w:val="0"/>
          <w:numId w:val="12"/>
        </w:numPr>
        <w:spacing w:line="360" w:lineRule="auto"/>
        <w:jc w:val="both"/>
      </w:pPr>
      <w:r>
        <w:t>Ответы студента на вопросы преподавателя.</w:t>
      </w:r>
    </w:p>
    <w:p w:rsidR="005E02B9" w:rsidRDefault="005E02B9" w:rsidP="005E02B9">
      <w:pPr>
        <w:numPr>
          <w:ilvl w:val="0"/>
          <w:numId w:val="12"/>
        </w:numPr>
        <w:spacing w:line="360" w:lineRule="auto"/>
        <w:jc w:val="both"/>
      </w:pPr>
      <w:r>
        <w:t>Отзыв руководителя-консультанта о ходе выполнения работы.</w:t>
      </w:r>
    </w:p>
    <w:p w:rsidR="005E02B9" w:rsidRDefault="005E02B9" w:rsidP="005E02B9">
      <w:pPr>
        <w:spacing w:line="360" w:lineRule="auto"/>
        <w:jc w:val="both"/>
        <w:rPr>
          <w:u w:val="single"/>
        </w:rPr>
      </w:pPr>
      <w:r>
        <w:rPr>
          <w:u w:val="single"/>
        </w:rPr>
        <w:t>Советы студенту:</w:t>
      </w:r>
    </w:p>
    <w:p w:rsidR="005E02B9" w:rsidRDefault="005E02B9" w:rsidP="005E02B9">
      <w:pPr>
        <w:spacing w:line="360" w:lineRule="auto"/>
        <w:jc w:val="both"/>
      </w:pPr>
      <w:r>
        <w:t xml:space="preserve">      На защиту реферата отводится 8-10 минут. При ответе постарайтесь соблюсти приведенные ниже рекомендации.</w:t>
      </w:r>
    </w:p>
    <w:p w:rsidR="005E02B9" w:rsidRDefault="005E02B9" w:rsidP="005E02B9">
      <w:pPr>
        <w:numPr>
          <w:ilvl w:val="0"/>
          <w:numId w:val="13"/>
        </w:numPr>
        <w:tabs>
          <w:tab w:val="num" w:pos="400"/>
        </w:tabs>
        <w:spacing w:line="360" w:lineRule="auto"/>
        <w:ind w:left="500" w:hanging="500"/>
        <w:jc w:val="both"/>
      </w:pPr>
      <w:r>
        <w:lastRenderedPageBreak/>
        <w:t>Готовясь к ответу, Вы должны вспомнить материал максимально подробно, и это должно найти отражение в схеме Вашего ответа. Необходимо выделить главное, что наиболее важно для понимания материала в целом, иначе Вы сможете проговорить всё отведенное на защиту время и не раскрыть существа вопроса. Особенно строго следует отбирать примеры и иллюстрации.</w:t>
      </w:r>
    </w:p>
    <w:p w:rsidR="005E02B9" w:rsidRDefault="005E02B9" w:rsidP="005E02B9">
      <w:pPr>
        <w:numPr>
          <w:ilvl w:val="0"/>
          <w:numId w:val="13"/>
        </w:numPr>
        <w:tabs>
          <w:tab w:val="num" w:pos="400"/>
        </w:tabs>
        <w:spacing w:line="360" w:lineRule="auto"/>
        <w:ind w:left="500" w:hanging="500"/>
        <w:jc w:val="both"/>
      </w:pPr>
      <w:r>
        <w:t>Вступление должно быть кратким.</w:t>
      </w:r>
    </w:p>
    <w:p w:rsidR="005E02B9" w:rsidRDefault="005E02B9" w:rsidP="005E02B9">
      <w:pPr>
        <w:numPr>
          <w:ilvl w:val="0"/>
          <w:numId w:val="13"/>
        </w:numPr>
        <w:tabs>
          <w:tab w:val="num" w:pos="400"/>
        </w:tabs>
        <w:spacing w:line="360" w:lineRule="auto"/>
        <w:ind w:left="500" w:hanging="500"/>
        <w:jc w:val="both"/>
      </w:pPr>
      <w:r>
        <w:t>Полезно вначале показать свою схему раскрытия вопроса, а уж потом ее детализировать.</w:t>
      </w:r>
    </w:p>
    <w:p w:rsidR="005E02B9" w:rsidRDefault="005E02B9" w:rsidP="005E02B9">
      <w:pPr>
        <w:numPr>
          <w:ilvl w:val="0"/>
          <w:numId w:val="13"/>
        </w:numPr>
        <w:tabs>
          <w:tab w:val="num" w:pos="400"/>
        </w:tabs>
        <w:spacing w:line="360" w:lineRule="auto"/>
        <w:ind w:left="500" w:hanging="500"/>
        <w:jc w:val="both"/>
      </w:pPr>
      <w:r>
        <w:t>Рассказывать будет легче, если Вы представите себе, что объясняете материал очень способному и хорошо подготовленному человеку, который не знает именно этого раздела, и что при этом Вам обязательно нужно доказать важность данного раздела и заинтересовать в его освоении.</w:t>
      </w:r>
    </w:p>
    <w:p w:rsidR="005E02B9" w:rsidRDefault="005E02B9" w:rsidP="005E02B9">
      <w:pPr>
        <w:numPr>
          <w:ilvl w:val="0"/>
          <w:numId w:val="13"/>
        </w:numPr>
        <w:tabs>
          <w:tab w:val="num" w:pos="400"/>
        </w:tabs>
        <w:spacing w:line="360" w:lineRule="auto"/>
        <w:ind w:left="500" w:hanging="500"/>
        <w:jc w:val="both"/>
      </w:pPr>
      <w:r>
        <w:t>Строго следите за точностью своих выражений и правильностью употребления терминов.</w:t>
      </w:r>
    </w:p>
    <w:p w:rsidR="005E02B9" w:rsidRDefault="005E02B9" w:rsidP="005E02B9">
      <w:pPr>
        <w:numPr>
          <w:ilvl w:val="0"/>
          <w:numId w:val="13"/>
        </w:numPr>
        <w:tabs>
          <w:tab w:val="num" w:pos="400"/>
        </w:tabs>
        <w:spacing w:line="360" w:lineRule="auto"/>
        <w:ind w:left="500" w:hanging="500"/>
        <w:jc w:val="both"/>
      </w:pPr>
      <w:r>
        <w:t>Не пытайтесь рассказать побольше за счет ускорения темпа, но и не мямлите.</w:t>
      </w:r>
    </w:p>
    <w:p w:rsidR="005E02B9" w:rsidRDefault="005E02B9" w:rsidP="005E02B9">
      <w:pPr>
        <w:numPr>
          <w:ilvl w:val="0"/>
          <w:numId w:val="13"/>
        </w:numPr>
        <w:tabs>
          <w:tab w:val="num" w:pos="400"/>
        </w:tabs>
        <w:spacing w:line="360" w:lineRule="auto"/>
        <w:ind w:left="500" w:hanging="500"/>
        <w:jc w:val="both"/>
      </w:pPr>
      <w:r>
        <w:t>Не демонстрируйте излишнего волнения и не напрашивайтесь на сочувствие.</w:t>
      </w:r>
    </w:p>
    <w:p w:rsidR="005E02B9" w:rsidRDefault="005E02B9" w:rsidP="005E02B9">
      <w:pPr>
        <w:numPr>
          <w:ilvl w:val="0"/>
          <w:numId w:val="13"/>
        </w:numPr>
        <w:tabs>
          <w:tab w:val="num" w:pos="400"/>
        </w:tabs>
        <w:spacing w:line="360" w:lineRule="auto"/>
        <w:ind w:left="500" w:hanging="500"/>
        <w:jc w:val="both"/>
      </w:pPr>
      <w:r>
        <w:t>Будьте особенно внимательны ко всем вопросам преподавателя, к малейшим его замечаниям. Он поможет Вам припомнить новый, дополнительный материал. Воспользуйтесь его поддержкой и не перебивайте.</w:t>
      </w:r>
    </w:p>
    <w:p w:rsidR="005E02B9" w:rsidRDefault="005E02B9" w:rsidP="005E02B9">
      <w:pPr>
        <w:numPr>
          <w:ilvl w:val="0"/>
          <w:numId w:val="13"/>
        </w:numPr>
        <w:tabs>
          <w:tab w:val="num" w:pos="400"/>
        </w:tabs>
        <w:spacing w:line="360" w:lineRule="auto"/>
        <w:ind w:left="500" w:hanging="500"/>
        <w:jc w:val="both"/>
      </w:pPr>
      <w:r>
        <w:t>Не бойтесь дополнительных вопросов – чаще всего преподаватель использует их как один из способов помочь Вам или сэкономить время. Если Вас прервали, а при оценке ставят в вину пропуск важной части материала, не возмущайтесь, а покажите план своего ответа, где эта часть стоит несколько позже того, на чем Вы были прерваны.</w:t>
      </w:r>
    </w:p>
    <w:p w:rsidR="005E02B9" w:rsidRDefault="005E02B9" w:rsidP="005E02B9">
      <w:pPr>
        <w:numPr>
          <w:ilvl w:val="0"/>
          <w:numId w:val="13"/>
        </w:numPr>
        <w:tabs>
          <w:tab w:val="num" w:pos="400"/>
        </w:tabs>
        <w:spacing w:line="360" w:lineRule="auto"/>
        <w:ind w:left="500" w:hanging="500"/>
        <w:jc w:val="both"/>
      </w:pPr>
      <w:r>
        <w:t>Прежде чем отвечать на дополнительный вопрос, необходимо сначала правильно его понять. Для этого нужно хотя бы немного подумать, иногда переспросить, уточнить: правильно ли Вы поняли поставленный вопрос. И при ответе следует соблюдать тот же принцип экономности мышления, а не высказывать без разбора все, что Вы можете сказать.</w:t>
      </w:r>
    </w:p>
    <w:p w:rsidR="005E02B9" w:rsidRDefault="005E02B9" w:rsidP="005E02B9">
      <w:pPr>
        <w:numPr>
          <w:ilvl w:val="0"/>
          <w:numId w:val="13"/>
        </w:numPr>
        <w:tabs>
          <w:tab w:val="num" w:pos="400"/>
        </w:tabs>
        <w:spacing w:line="360" w:lineRule="auto"/>
        <w:ind w:left="500" w:hanging="500"/>
        <w:jc w:val="both"/>
      </w:pPr>
      <w:r>
        <w:t>Будьте доброжелательны и тактичны, даже если к ответу Вы не готовы (это вина не преподавателя, а Ваша, и пересдавать экзамен Вы будете тому же преподавателю).</w:t>
      </w:r>
    </w:p>
    <w:p w:rsidR="005E02B9" w:rsidRDefault="005E02B9" w:rsidP="005E02B9">
      <w:pPr>
        <w:spacing w:line="360" w:lineRule="auto"/>
        <w:jc w:val="center"/>
        <w:rPr>
          <w:u w:val="single"/>
        </w:rPr>
      </w:pPr>
      <w:r>
        <w:rPr>
          <w:u w:val="single"/>
        </w:rPr>
        <w:t>Критерии оценки качества проекта преподавателем</w:t>
      </w:r>
    </w:p>
    <w:p w:rsidR="005E02B9" w:rsidRDefault="005E02B9" w:rsidP="005E02B9">
      <w:pPr>
        <w:spacing w:line="360" w:lineRule="auto"/>
        <w:ind w:firstLine="540"/>
        <w:jc w:val="both"/>
      </w:pPr>
      <w:r>
        <w:t>Подготовленный и оформленный в соответствии с требованиями проект оценивается преподавателем по следующим критериям:</w:t>
      </w:r>
    </w:p>
    <w:p w:rsidR="005E02B9" w:rsidRDefault="005E02B9" w:rsidP="005E02B9">
      <w:pPr>
        <w:spacing w:line="360" w:lineRule="auto"/>
        <w:ind w:firstLine="540"/>
        <w:jc w:val="both"/>
      </w:pPr>
      <w:r>
        <w:t xml:space="preserve">- достижение поставленной цели и задач исследования (новизна и актуальность поставленных в реферате проблем, правильность определения объекта и предмета исследования, формулирования цели, определения задач исследования, правильность выбора </w:t>
      </w:r>
      <w:r>
        <w:lastRenderedPageBreak/>
        <w:t>методов решения задач и реализации цели; соответствие выводов решаемым задачам, поставленной цели, убедительность выводов);</w:t>
      </w:r>
    </w:p>
    <w:p w:rsidR="005E02B9" w:rsidRDefault="005E02B9" w:rsidP="005E02B9">
      <w:pPr>
        <w:spacing w:line="360" w:lineRule="auto"/>
        <w:ind w:firstLine="540"/>
        <w:jc w:val="both"/>
      </w:pPr>
      <w:r>
        <w:t xml:space="preserve">- уровень эрудированности автора по изученной теме (знание автором состояния изучаемой проблематики, цитирование источников, степень использования в работе результатов исследований); </w:t>
      </w:r>
    </w:p>
    <w:p w:rsidR="005E02B9" w:rsidRDefault="005E02B9" w:rsidP="005E02B9">
      <w:pPr>
        <w:spacing w:line="360" w:lineRule="auto"/>
        <w:ind w:firstLine="540"/>
        <w:jc w:val="both"/>
      </w:pPr>
      <w:r>
        <w:t xml:space="preserve">- личные заслуги автора проекта (новые знания, которые получены помимо образовательной программы, новизна материала и рассмотренной проблемы, научное значение исследуемого вопроса); </w:t>
      </w:r>
    </w:p>
    <w:p w:rsidR="005E02B9" w:rsidRDefault="005E02B9" w:rsidP="005E02B9">
      <w:pPr>
        <w:spacing w:line="360" w:lineRule="auto"/>
        <w:ind w:firstLine="540"/>
        <w:jc w:val="both"/>
      </w:pPr>
      <w:r>
        <w:t>- культура письменного изложения материала (логичность подачи материала, грамотность автора)</w:t>
      </w:r>
    </w:p>
    <w:p w:rsidR="005E02B9" w:rsidRDefault="005E02B9" w:rsidP="005E02B9">
      <w:pPr>
        <w:spacing w:line="360" w:lineRule="auto"/>
        <w:ind w:firstLine="540"/>
        <w:jc w:val="both"/>
      </w:pPr>
      <w:r>
        <w:t xml:space="preserve">- культура оформления материалов работы (соответствие проекта всем стандартным требованиям); </w:t>
      </w:r>
    </w:p>
    <w:p w:rsidR="005E02B9" w:rsidRDefault="005E02B9" w:rsidP="005E02B9">
      <w:pPr>
        <w:spacing w:line="360" w:lineRule="auto"/>
        <w:ind w:firstLine="540"/>
        <w:jc w:val="both"/>
      </w:pPr>
      <w:r>
        <w:t xml:space="preserve">- знания и умения на уровне требований стандарта данного учебного предмета *Индивидуальный проект: знание фактического материала, усвоение общих понятий и идей; </w:t>
      </w:r>
    </w:p>
    <w:p w:rsidR="005E02B9" w:rsidRDefault="005E02B9" w:rsidP="005E02B9">
      <w:pPr>
        <w:spacing w:line="360" w:lineRule="auto"/>
        <w:ind w:firstLine="540"/>
        <w:jc w:val="both"/>
      </w:pPr>
      <w:r>
        <w:t>- степень обоснованности аргументов и обобщений (полнота, глубина, всесторонность раскрытия темы, корректность аргументации и системы доказательств, характер и достоверность примеров, иллюстративного материала, наличие знаний интегрированного характера, способность к обобщению);</w:t>
      </w:r>
    </w:p>
    <w:p w:rsidR="005E02B9" w:rsidRDefault="005E02B9" w:rsidP="005E02B9">
      <w:pPr>
        <w:spacing w:line="360" w:lineRule="auto"/>
        <w:ind w:firstLine="540"/>
        <w:jc w:val="both"/>
      </w:pPr>
      <w:r>
        <w:t>- качество и ценность полученных результатов (степень завершенности исследования в проекте, спорность или однозначность выводов);</w:t>
      </w:r>
    </w:p>
    <w:p w:rsidR="005E02B9" w:rsidRDefault="005E02B9" w:rsidP="005E02B9">
      <w:pPr>
        <w:spacing w:line="360" w:lineRule="auto"/>
        <w:ind w:firstLine="540"/>
        <w:jc w:val="both"/>
      </w:pPr>
      <w:r>
        <w:t xml:space="preserve">- использование литературных источников. </w:t>
      </w:r>
    </w:p>
    <w:p w:rsidR="005E02B9" w:rsidRDefault="005E02B9" w:rsidP="005E02B9">
      <w:pPr>
        <w:spacing w:line="360" w:lineRule="auto"/>
        <w:ind w:firstLine="540"/>
        <w:jc w:val="both"/>
      </w:pPr>
      <w:r>
        <w:t>Объективность оценки работы преподавателем заключается в определении ее положительных и отрицательных сторон, по совокупности которых он окончательно оценивает представленную работу.</w:t>
      </w:r>
    </w:p>
    <w:p w:rsidR="005E02B9" w:rsidRDefault="005E02B9" w:rsidP="005E02B9">
      <w:pPr>
        <w:spacing w:line="360" w:lineRule="auto"/>
        <w:ind w:firstLine="540"/>
        <w:jc w:val="both"/>
      </w:pPr>
      <w:r>
        <w:t>При положительном заключении работа допускается к защите, о чем делается запись на титульном листе работы.</w:t>
      </w:r>
    </w:p>
    <w:p w:rsidR="005E02B9" w:rsidRDefault="005E02B9" w:rsidP="005E02B9">
      <w:pPr>
        <w:spacing w:line="360" w:lineRule="auto"/>
        <w:ind w:firstLine="540"/>
        <w:jc w:val="both"/>
      </w:pPr>
      <w:r>
        <w:t>При отрицательной рецензии работа возвращается на доработку с последующим представлением на повторную проверку с приложением замечаний, сделанных преподавателем.</w:t>
      </w:r>
    </w:p>
    <w:p w:rsidR="005E02B9" w:rsidRDefault="005E02B9" w:rsidP="005E02B9">
      <w:pPr>
        <w:spacing w:line="360" w:lineRule="auto"/>
        <w:jc w:val="both"/>
      </w:pPr>
      <w:r>
        <w:rPr>
          <w:b/>
        </w:rPr>
        <w:t>Внимание.</w:t>
      </w:r>
      <w:r>
        <w:rPr>
          <w:b/>
          <w:i/>
        </w:rPr>
        <w:t xml:space="preserve"> Не допускается сдача скачанных из сети </w:t>
      </w:r>
      <w:r>
        <w:rPr>
          <w:b/>
          <w:i/>
          <w:lang w:val="en-US"/>
        </w:rPr>
        <w:t>Internet</w:t>
      </w:r>
      <w:r w:rsidR="006B403C">
        <w:rPr>
          <w:b/>
          <w:i/>
        </w:rPr>
        <w:t xml:space="preserve"> проектов</w:t>
      </w:r>
      <w:r>
        <w:rPr>
          <w:b/>
          <w:i/>
        </w:rPr>
        <w:t xml:space="preserve">, </w:t>
      </w:r>
      <w:r>
        <w:t>поскольку,</w:t>
      </w:r>
      <w:r>
        <w:rPr>
          <w:b/>
          <w:i/>
        </w:rPr>
        <w:t xml:space="preserve"> во-первых</w:t>
      </w:r>
      <w:r>
        <w:rPr>
          <w:i/>
        </w:rPr>
        <w:t xml:space="preserve">, </w:t>
      </w:r>
      <w:r>
        <w:t>это будет рассматриваться как попытка обмана преподавателя,</w:t>
      </w:r>
      <w:r>
        <w:rPr>
          <w:b/>
          <w:i/>
        </w:rPr>
        <w:t xml:space="preserve"> во-вторых,</w:t>
      </w:r>
      <w:r>
        <w:rPr>
          <w:i/>
        </w:rPr>
        <w:t xml:space="preserve"> </w:t>
      </w:r>
      <w:r>
        <w:t>это приводит к формализации получения знаний,</w:t>
      </w:r>
      <w:r>
        <w:rPr>
          <w:b/>
          <w:i/>
        </w:rPr>
        <w:t xml:space="preserve"> в-третьих</w:t>
      </w:r>
      <w:r>
        <w:rPr>
          <w:i/>
        </w:rPr>
        <w:t xml:space="preserve">, </w:t>
      </w:r>
      <w:r>
        <w:t xml:space="preserve">в мировой практике ведется борьба с плагиатом при сдаче проектов вплоть до отчисления студентов от обучения. </w:t>
      </w:r>
    </w:p>
    <w:p w:rsidR="005E02B9" w:rsidRPr="00747E66" w:rsidRDefault="005E02B9" w:rsidP="005E02B9">
      <w:pPr>
        <w:spacing w:line="360" w:lineRule="auto"/>
        <w:ind w:firstLine="540"/>
        <w:jc w:val="both"/>
      </w:pPr>
      <w:r>
        <w:rPr>
          <w:b/>
          <w:i/>
        </w:rPr>
        <w:t>В подобном случае проект не принимается к защите.</w:t>
      </w:r>
    </w:p>
    <w:p w:rsidR="005E02B9" w:rsidRDefault="005E02B9" w:rsidP="005E02B9">
      <w:pPr>
        <w:pStyle w:val="ab"/>
        <w:spacing w:after="0" w:line="360" w:lineRule="auto"/>
        <w:ind w:left="0"/>
        <w:rPr>
          <w:rFonts w:eastAsia="Times New Roman"/>
          <w:u w:val="single"/>
          <w:lang w:eastAsia="ru-RU"/>
        </w:rPr>
      </w:pPr>
      <w:r>
        <w:rPr>
          <w:rFonts w:eastAsia="Times New Roman"/>
          <w:bCs/>
          <w:u w:val="single"/>
          <w:lang w:eastAsia="ru-RU"/>
        </w:rPr>
        <w:t>Оценивая проект, преподаватель обращает внимание на:</w:t>
      </w:r>
    </w:p>
    <w:p w:rsidR="005E02B9" w:rsidRDefault="005E02B9" w:rsidP="005E02B9">
      <w:pPr>
        <w:pStyle w:val="ab"/>
        <w:spacing w:after="0" w:line="360" w:lineRule="auto"/>
        <w:ind w:left="0" w:firstLine="539"/>
        <w:rPr>
          <w:rFonts w:eastAsia="Times New Roman"/>
          <w:lang w:eastAsia="ru-RU"/>
        </w:rPr>
      </w:pPr>
      <w:r>
        <w:rPr>
          <w:rFonts w:eastAsia="Times New Roman"/>
          <w:lang w:eastAsia="ru-RU"/>
        </w:rPr>
        <w:t>- соответствие содержания выбранной теме;</w:t>
      </w:r>
    </w:p>
    <w:p w:rsidR="005E02B9" w:rsidRDefault="005E02B9" w:rsidP="005E02B9">
      <w:pPr>
        <w:pStyle w:val="ab"/>
        <w:spacing w:after="0" w:line="360" w:lineRule="auto"/>
        <w:ind w:left="0" w:firstLine="539"/>
        <w:rPr>
          <w:rFonts w:eastAsia="Times New Roman"/>
          <w:lang w:eastAsia="ru-RU"/>
        </w:rPr>
      </w:pPr>
      <w:r>
        <w:rPr>
          <w:rFonts w:eastAsia="Times New Roman"/>
          <w:lang w:eastAsia="ru-RU"/>
        </w:rPr>
        <w:lastRenderedPageBreak/>
        <w:t>- отсутствие в тексте отступлений от темы;</w:t>
      </w:r>
    </w:p>
    <w:p w:rsidR="005E02B9" w:rsidRDefault="005E02B9" w:rsidP="005E02B9">
      <w:pPr>
        <w:pStyle w:val="ab"/>
        <w:spacing w:after="0" w:line="360" w:lineRule="auto"/>
        <w:ind w:left="0" w:firstLine="539"/>
        <w:rPr>
          <w:rFonts w:eastAsia="Times New Roman"/>
          <w:lang w:eastAsia="ru-RU"/>
        </w:rPr>
      </w:pPr>
      <w:r>
        <w:rPr>
          <w:rFonts w:eastAsia="Times New Roman"/>
          <w:lang w:eastAsia="ru-RU"/>
        </w:rPr>
        <w:t>- соблюдение структуры работы, четка ли она и обоснована;</w:t>
      </w:r>
    </w:p>
    <w:p w:rsidR="005E02B9" w:rsidRDefault="005E02B9" w:rsidP="005E02B9">
      <w:pPr>
        <w:pStyle w:val="ab"/>
        <w:spacing w:after="0" w:line="360" w:lineRule="auto"/>
        <w:ind w:left="0" w:firstLine="539"/>
        <w:rPr>
          <w:rFonts w:eastAsia="Times New Roman"/>
          <w:lang w:eastAsia="ru-RU"/>
        </w:rPr>
      </w:pPr>
      <w:r>
        <w:rPr>
          <w:rFonts w:eastAsia="Times New Roman"/>
          <w:lang w:eastAsia="ru-RU"/>
        </w:rPr>
        <w:t>- умение работать с научной литературой - вычленять проблему из контекста;</w:t>
      </w:r>
    </w:p>
    <w:p w:rsidR="005E02B9" w:rsidRDefault="005E02B9" w:rsidP="005E02B9">
      <w:pPr>
        <w:pStyle w:val="ab"/>
        <w:spacing w:after="0" w:line="360" w:lineRule="auto"/>
        <w:ind w:left="0" w:firstLine="539"/>
        <w:rPr>
          <w:rFonts w:eastAsia="Times New Roman"/>
          <w:lang w:eastAsia="ru-RU"/>
        </w:rPr>
      </w:pPr>
      <w:r>
        <w:rPr>
          <w:rFonts w:eastAsia="Times New Roman"/>
          <w:lang w:eastAsia="ru-RU"/>
        </w:rPr>
        <w:t>- умение логически мыслить;</w:t>
      </w:r>
    </w:p>
    <w:p w:rsidR="005E02B9" w:rsidRDefault="005E02B9" w:rsidP="005E02B9">
      <w:pPr>
        <w:pStyle w:val="ab"/>
        <w:spacing w:after="0" w:line="360" w:lineRule="auto"/>
        <w:ind w:left="0" w:firstLine="539"/>
        <w:rPr>
          <w:rFonts w:eastAsia="Times New Roman"/>
          <w:lang w:eastAsia="ru-RU"/>
        </w:rPr>
      </w:pPr>
      <w:r>
        <w:rPr>
          <w:rFonts w:eastAsia="Times New Roman"/>
          <w:lang w:eastAsia="ru-RU"/>
        </w:rPr>
        <w:t>- культуру письменной речи;</w:t>
      </w:r>
    </w:p>
    <w:p w:rsidR="005E02B9" w:rsidRDefault="005E02B9" w:rsidP="005E02B9">
      <w:pPr>
        <w:pStyle w:val="ab"/>
        <w:spacing w:after="0" w:line="360" w:lineRule="auto"/>
        <w:ind w:hanging="180"/>
        <w:rPr>
          <w:rFonts w:eastAsia="Times New Roman"/>
          <w:lang w:eastAsia="ru-RU"/>
        </w:rPr>
      </w:pPr>
      <w:r>
        <w:rPr>
          <w:rFonts w:eastAsia="Times New Roman"/>
          <w:lang w:eastAsia="ru-RU"/>
        </w:rPr>
        <w:t>- умение оформлять научный текст (правильное применение и оформление ссылок, составление библиографии);</w:t>
      </w:r>
    </w:p>
    <w:p w:rsidR="005E02B9" w:rsidRDefault="005E02B9" w:rsidP="005E02B9">
      <w:pPr>
        <w:pStyle w:val="ab"/>
        <w:spacing w:after="0" w:line="360" w:lineRule="auto"/>
        <w:ind w:hanging="180"/>
        <w:rPr>
          <w:rFonts w:eastAsia="Times New Roman"/>
          <w:lang w:eastAsia="ru-RU"/>
        </w:rPr>
      </w:pPr>
      <w:r>
        <w:rPr>
          <w:rFonts w:eastAsia="Times New Roman"/>
          <w:lang w:eastAsia="ru-RU"/>
        </w:rPr>
        <w:t>- умение правильно понять позицию авторов, работы которых использовались при написании проекта;</w:t>
      </w:r>
    </w:p>
    <w:p w:rsidR="005E02B9" w:rsidRDefault="005E02B9" w:rsidP="005E02B9">
      <w:pPr>
        <w:pStyle w:val="ab"/>
        <w:spacing w:after="0" w:line="360" w:lineRule="auto"/>
        <w:ind w:left="0" w:firstLine="540"/>
        <w:rPr>
          <w:rFonts w:eastAsia="Times New Roman"/>
          <w:lang w:eastAsia="ru-RU"/>
        </w:rPr>
      </w:pPr>
      <w:r>
        <w:rPr>
          <w:rFonts w:eastAsia="Times New Roman"/>
          <w:lang w:eastAsia="ru-RU"/>
        </w:rPr>
        <w:t>- способность верно, без искажения передать используемый авторский материал;</w:t>
      </w:r>
    </w:p>
    <w:p w:rsidR="005E02B9" w:rsidRDefault="005E02B9" w:rsidP="005E02B9">
      <w:pPr>
        <w:pStyle w:val="ab"/>
        <w:spacing w:after="0" w:line="360" w:lineRule="auto"/>
        <w:ind w:left="0" w:firstLine="540"/>
        <w:rPr>
          <w:rFonts w:eastAsia="Times New Roman"/>
          <w:lang w:eastAsia="ru-RU"/>
        </w:rPr>
      </w:pPr>
      <w:r>
        <w:rPr>
          <w:rFonts w:eastAsia="Times New Roman"/>
          <w:lang w:eastAsia="ru-RU"/>
        </w:rPr>
        <w:t>- соблюдение объема работы;</w:t>
      </w:r>
    </w:p>
    <w:p w:rsidR="005E02B9" w:rsidRDefault="005E02B9" w:rsidP="005E02B9">
      <w:pPr>
        <w:pStyle w:val="ab"/>
        <w:spacing w:after="0" w:line="360" w:lineRule="auto"/>
        <w:ind w:left="540"/>
        <w:rPr>
          <w:rFonts w:eastAsia="Times New Roman"/>
          <w:lang w:eastAsia="ru-RU"/>
        </w:rPr>
      </w:pPr>
      <w:r>
        <w:rPr>
          <w:rFonts w:eastAsia="Times New Roman"/>
          <w:lang w:eastAsia="ru-RU"/>
        </w:rPr>
        <w:t>- аккуратность и правильность оформления, а также технического выполнения работы.</w:t>
      </w:r>
    </w:p>
    <w:p w:rsidR="005E02B9" w:rsidRPr="00747E66" w:rsidRDefault="005E02B9" w:rsidP="005E02B9">
      <w:pPr>
        <w:pStyle w:val="ab"/>
        <w:spacing w:after="0" w:line="360" w:lineRule="auto"/>
        <w:ind w:left="0"/>
        <w:rPr>
          <w:rFonts w:eastAsia="Times New Roman"/>
          <w:lang w:eastAsia="ru-RU"/>
        </w:rPr>
      </w:pPr>
      <w:r>
        <w:rPr>
          <w:rFonts w:eastAsia="Times New Roman"/>
          <w:lang w:eastAsia="ru-RU"/>
        </w:rPr>
        <w:t>Проект должен быть сдан для проверки в установленный срок.</w:t>
      </w:r>
    </w:p>
    <w:p w:rsidR="003579A7" w:rsidRPr="003579A7" w:rsidRDefault="003579A7" w:rsidP="00352FD3">
      <w:pPr>
        <w:spacing w:line="360" w:lineRule="auto"/>
        <w:jc w:val="both"/>
      </w:pPr>
    </w:p>
    <w:p w:rsidR="0062288E" w:rsidRDefault="0062288E" w:rsidP="0062288E">
      <w:pPr>
        <w:spacing w:line="360" w:lineRule="auto"/>
        <w:jc w:val="both"/>
      </w:pPr>
    </w:p>
    <w:p w:rsidR="000F74C2" w:rsidRDefault="000F74C2" w:rsidP="000F74C2">
      <w:pPr>
        <w:spacing w:line="360" w:lineRule="auto"/>
        <w:jc w:val="both"/>
      </w:pPr>
    </w:p>
    <w:p w:rsidR="000F74C2" w:rsidRPr="000F74C2" w:rsidRDefault="000F74C2" w:rsidP="000F74C2">
      <w:pPr>
        <w:spacing w:line="360" w:lineRule="auto"/>
        <w:jc w:val="both"/>
      </w:pPr>
    </w:p>
    <w:p w:rsidR="000F74C2" w:rsidRDefault="000F74C2" w:rsidP="000F74C2">
      <w:pPr>
        <w:spacing w:line="360" w:lineRule="auto"/>
        <w:rPr>
          <w:u w:val="single"/>
        </w:rPr>
      </w:pPr>
    </w:p>
    <w:p w:rsidR="000F74C2" w:rsidRDefault="000F74C2" w:rsidP="000F74C2">
      <w:pPr>
        <w:pStyle w:val="ab"/>
        <w:spacing w:after="0" w:line="360" w:lineRule="auto"/>
        <w:ind w:left="0"/>
        <w:jc w:val="both"/>
        <w:rPr>
          <w:rFonts w:eastAsia="Times New Roman"/>
          <w:lang w:eastAsia="ru-RU"/>
        </w:rPr>
      </w:pPr>
    </w:p>
    <w:p w:rsidR="000F74C2" w:rsidRDefault="000F74C2" w:rsidP="000F74C2">
      <w:pPr>
        <w:pStyle w:val="ab"/>
        <w:spacing w:after="0" w:line="360" w:lineRule="auto"/>
        <w:jc w:val="both"/>
        <w:rPr>
          <w:rFonts w:eastAsia="Times New Roman"/>
          <w:lang w:eastAsia="ru-RU"/>
        </w:rPr>
      </w:pPr>
    </w:p>
    <w:p w:rsidR="000F74C2" w:rsidRDefault="000F74C2" w:rsidP="000F74C2">
      <w:pPr>
        <w:pStyle w:val="ab"/>
        <w:spacing w:after="0" w:line="360" w:lineRule="auto"/>
        <w:jc w:val="both"/>
        <w:rPr>
          <w:rFonts w:eastAsia="Times New Roman"/>
          <w:lang w:eastAsia="ru-RU"/>
        </w:rPr>
      </w:pPr>
    </w:p>
    <w:p w:rsidR="00D41CA0" w:rsidRDefault="00D41CA0"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145542" w:rsidRDefault="00145542" w:rsidP="00D41CA0">
      <w:pPr>
        <w:rPr>
          <w:b/>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FD0222" w:rsidRDefault="00FD0222" w:rsidP="00FD0222">
      <w:pPr>
        <w:spacing w:line="360" w:lineRule="auto"/>
        <w:jc w:val="center"/>
        <w:rPr>
          <w:b/>
        </w:rPr>
      </w:pPr>
      <w:r w:rsidRPr="002E1B79">
        <w:rPr>
          <w:b/>
        </w:rPr>
        <w:lastRenderedPageBreak/>
        <w:t>ИНФОРМАЦИОННЫЕ ИСТОЧНИКИ</w:t>
      </w:r>
    </w:p>
    <w:p w:rsidR="00FD0222" w:rsidRDefault="00FD0222" w:rsidP="00FD0222">
      <w:pPr>
        <w:spacing w:line="360" w:lineRule="auto"/>
        <w:jc w:val="center"/>
        <w:rPr>
          <w:b/>
        </w:rPr>
      </w:pPr>
    </w:p>
    <w:p w:rsidR="00FD0222" w:rsidRDefault="00FD0222" w:rsidP="00FD0222">
      <w:pPr>
        <w:spacing w:line="360" w:lineRule="auto"/>
        <w:rPr>
          <w:u w:val="single"/>
        </w:rPr>
      </w:pPr>
      <w:r w:rsidRPr="002E1B79">
        <w:rPr>
          <w:u w:val="single"/>
        </w:rPr>
        <w:t>Список использованной литературы</w:t>
      </w:r>
    </w:p>
    <w:p w:rsidR="00FD0222" w:rsidRPr="007B144A" w:rsidRDefault="00FD0222" w:rsidP="00FD0222">
      <w:pPr>
        <w:autoSpaceDE w:val="0"/>
        <w:autoSpaceDN w:val="0"/>
        <w:adjustRightInd w:val="0"/>
        <w:spacing w:line="360" w:lineRule="auto"/>
        <w:jc w:val="both"/>
        <w:rPr>
          <w:bCs/>
          <w:iCs/>
        </w:rPr>
      </w:pPr>
      <w:r w:rsidRPr="007B144A">
        <w:rPr>
          <w:bCs/>
          <w:iCs/>
        </w:rPr>
        <w:t>1.Поташник М.М. Как подготовить проект на получение грантов.</w:t>
      </w:r>
      <w:r>
        <w:rPr>
          <w:bCs/>
          <w:iCs/>
        </w:rPr>
        <w:t xml:space="preserve"> </w:t>
      </w:r>
      <w:r w:rsidRPr="007B144A">
        <w:rPr>
          <w:rFonts w:eastAsia="Calibri"/>
          <w:bCs/>
          <w:iCs/>
          <w:lang w:eastAsia="en-US"/>
        </w:rPr>
        <w:t>М.: Педагогическое</w:t>
      </w:r>
      <w:r>
        <w:rPr>
          <w:rFonts w:eastAsia="Calibri"/>
          <w:bCs/>
          <w:iCs/>
          <w:lang w:eastAsia="en-US"/>
        </w:rPr>
        <w:t xml:space="preserve"> общество России, 2015. </w:t>
      </w:r>
    </w:p>
    <w:p w:rsidR="00FD0222" w:rsidRPr="007B144A" w:rsidRDefault="00FD0222" w:rsidP="00FD0222">
      <w:pPr>
        <w:autoSpaceDE w:val="0"/>
        <w:autoSpaceDN w:val="0"/>
        <w:adjustRightInd w:val="0"/>
        <w:spacing w:line="360" w:lineRule="auto"/>
        <w:rPr>
          <w:bCs/>
          <w:iCs/>
        </w:rPr>
      </w:pPr>
      <w:r w:rsidRPr="002E1B79">
        <w:t>2.</w:t>
      </w:r>
      <w:r>
        <w:t xml:space="preserve"> </w:t>
      </w:r>
      <w:r w:rsidRPr="007B144A">
        <w:rPr>
          <w:bCs/>
          <w:iCs/>
        </w:rPr>
        <w:t>Савенков А.И. Творческий проект, или как провести самостоятельное</w:t>
      </w:r>
      <w:r>
        <w:rPr>
          <w:bCs/>
          <w:iCs/>
        </w:rPr>
        <w:t xml:space="preserve"> </w:t>
      </w:r>
      <w:r>
        <w:rPr>
          <w:rFonts w:eastAsia="Calibri"/>
          <w:bCs/>
          <w:iCs/>
          <w:lang w:eastAsia="en-US"/>
        </w:rPr>
        <w:t>исследование. СПб, Школьные технологии, 2016.</w:t>
      </w:r>
    </w:p>
    <w:p w:rsidR="00FD0222" w:rsidRPr="007B144A" w:rsidRDefault="00FD0222" w:rsidP="00FD0222">
      <w:pPr>
        <w:autoSpaceDE w:val="0"/>
        <w:autoSpaceDN w:val="0"/>
        <w:adjustRightInd w:val="0"/>
        <w:spacing w:line="360" w:lineRule="auto"/>
        <w:jc w:val="both"/>
        <w:rPr>
          <w:bCs/>
          <w:iCs/>
        </w:rPr>
      </w:pPr>
      <w:r w:rsidRPr="007B144A">
        <w:rPr>
          <w:color w:val="000000"/>
        </w:rPr>
        <w:t>3.</w:t>
      </w:r>
      <w:r w:rsidRPr="007B144A">
        <w:rPr>
          <w:bCs/>
          <w:iCs/>
          <w:sz w:val="28"/>
          <w:szCs w:val="28"/>
        </w:rPr>
        <w:t xml:space="preserve"> </w:t>
      </w:r>
      <w:r w:rsidRPr="007B144A">
        <w:rPr>
          <w:bCs/>
          <w:iCs/>
        </w:rPr>
        <w:t>А.Г. Шурыгина, Н.В. Носова Программа учебных модулей «Основы</w:t>
      </w:r>
      <w:r>
        <w:rPr>
          <w:bCs/>
          <w:iCs/>
        </w:rPr>
        <w:t xml:space="preserve"> </w:t>
      </w:r>
      <w:r w:rsidRPr="007B144A">
        <w:rPr>
          <w:rFonts w:eastAsia="Calibri"/>
          <w:bCs/>
          <w:iCs/>
          <w:lang w:eastAsia="en-US"/>
        </w:rPr>
        <w:t>проектной деятельности».</w:t>
      </w:r>
    </w:p>
    <w:p w:rsidR="00FD0222" w:rsidRDefault="00FD0222" w:rsidP="00FD0222">
      <w:pPr>
        <w:pStyle w:val="ab"/>
        <w:spacing w:after="0" w:line="360" w:lineRule="auto"/>
        <w:ind w:left="0"/>
        <w:rPr>
          <w:color w:val="000000"/>
        </w:rPr>
      </w:pPr>
      <w:r>
        <w:rPr>
          <w:color w:val="000000"/>
        </w:rPr>
        <w:t>М., Юрайт, 2016.</w:t>
      </w:r>
    </w:p>
    <w:p w:rsidR="00FD0222" w:rsidRPr="007B144A" w:rsidRDefault="00FD0222" w:rsidP="00FD0222">
      <w:pPr>
        <w:autoSpaceDE w:val="0"/>
        <w:autoSpaceDN w:val="0"/>
        <w:adjustRightInd w:val="0"/>
        <w:spacing w:line="360" w:lineRule="auto"/>
        <w:jc w:val="both"/>
        <w:rPr>
          <w:bCs/>
          <w:iCs/>
        </w:rPr>
      </w:pPr>
      <w:r w:rsidRPr="007B144A">
        <w:rPr>
          <w:color w:val="000000"/>
        </w:rPr>
        <w:t>4.</w:t>
      </w:r>
      <w:r w:rsidRPr="007B144A">
        <w:rPr>
          <w:bCs/>
          <w:iCs/>
          <w:sz w:val="28"/>
          <w:szCs w:val="28"/>
        </w:rPr>
        <w:t xml:space="preserve"> </w:t>
      </w:r>
      <w:r w:rsidRPr="007B144A">
        <w:rPr>
          <w:bCs/>
          <w:iCs/>
        </w:rPr>
        <w:t>С.Г. Щербакова. Организация проектной деятельности в образовательном</w:t>
      </w:r>
      <w:r>
        <w:rPr>
          <w:bCs/>
          <w:iCs/>
        </w:rPr>
        <w:t xml:space="preserve"> </w:t>
      </w:r>
      <w:r w:rsidRPr="007B144A">
        <w:rPr>
          <w:rFonts w:eastAsia="Calibri"/>
          <w:bCs/>
          <w:iCs/>
          <w:lang w:eastAsia="en-US"/>
        </w:rPr>
        <w:t>учреждении. Издательско-торговый дом «Корифей» - Волгоград, 2015</w:t>
      </w:r>
      <w:r>
        <w:rPr>
          <w:rFonts w:eastAsia="Calibri"/>
          <w:bCs/>
          <w:iCs/>
          <w:lang w:eastAsia="en-US"/>
        </w:rPr>
        <w:t>.</w:t>
      </w:r>
    </w:p>
    <w:p w:rsidR="00FD0222" w:rsidRPr="00F61963" w:rsidRDefault="00FD0222" w:rsidP="00FD0222">
      <w:pPr>
        <w:autoSpaceDE w:val="0"/>
        <w:autoSpaceDN w:val="0"/>
        <w:adjustRightInd w:val="0"/>
        <w:spacing w:line="360" w:lineRule="auto"/>
        <w:jc w:val="both"/>
        <w:rPr>
          <w:bCs/>
          <w:iCs/>
          <w:sz w:val="28"/>
          <w:szCs w:val="28"/>
        </w:rPr>
      </w:pPr>
      <w:r w:rsidRPr="007B144A">
        <w:rPr>
          <w:color w:val="000000"/>
        </w:rPr>
        <w:t>5.</w:t>
      </w:r>
      <w:r w:rsidRPr="007B144A">
        <w:rPr>
          <w:bCs/>
          <w:iCs/>
          <w:sz w:val="28"/>
          <w:szCs w:val="28"/>
        </w:rPr>
        <w:t xml:space="preserve"> С.И. Гин Проект или исследование?</w:t>
      </w:r>
      <w:r>
        <w:rPr>
          <w:bCs/>
          <w:iCs/>
          <w:sz w:val="28"/>
          <w:szCs w:val="28"/>
        </w:rPr>
        <w:t xml:space="preserve"> М., Пачатовская школа. 2015.</w:t>
      </w:r>
    </w:p>
    <w:p w:rsidR="00FD0222" w:rsidRDefault="00FD0222" w:rsidP="00FD0222">
      <w:pPr>
        <w:pStyle w:val="ab"/>
        <w:spacing w:after="150" w:line="360" w:lineRule="auto"/>
        <w:ind w:left="0"/>
        <w:rPr>
          <w:color w:val="000000"/>
          <w:u w:val="single"/>
        </w:rPr>
      </w:pPr>
      <w:r w:rsidRPr="002E1B79">
        <w:rPr>
          <w:color w:val="000000"/>
          <w:u w:val="single"/>
        </w:rPr>
        <w:t>Интернет-ресурсы</w:t>
      </w:r>
    </w:p>
    <w:p w:rsidR="00FD0222" w:rsidRPr="002E1B79" w:rsidRDefault="00FD0222" w:rsidP="00FD0222">
      <w:pPr>
        <w:spacing w:line="360" w:lineRule="auto"/>
        <w:jc w:val="both"/>
        <w:rPr>
          <w:rFonts w:eastAsia="Calibri"/>
          <w:bCs/>
          <w:iCs/>
          <w:lang w:eastAsia="en-US"/>
        </w:rPr>
      </w:pPr>
      <w:r w:rsidRPr="002E1B79">
        <w:rPr>
          <w:rFonts w:eastAsia="Calibri"/>
          <w:bCs/>
          <w:iCs/>
          <w:lang w:eastAsia="en-US"/>
        </w:rPr>
        <w:t>http://eor.edu.ru Федеральный центр информационно-образовательных ресурсов</w:t>
      </w:r>
    </w:p>
    <w:p w:rsidR="00FD0222" w:rsidRPr="002E1B79" w:rsidRDefault="00FD0222" w:rsidP="00FD0222">
      <w:pPr>
        <w:spacing w:line="360" w:lineRule="auto"/>
        <w:jc w:val="both"/>
        <w:rPr>
          <w:rFonts w:eastAsia="Calibri"/>
          <w:bCs/>
          <w:iCs/>
          <w:lang w:eastAsia="en-US"/>
        </w:rPr>
      </w:pPr>
      <w:r w:rsidRPr="002E1B79">
        <w:rPr>
          <w:rFonts w:eastAsia="Calibri"/>
          <w:bCs/>
          <w:iCs/>
          <w:lang w:eastAsia="en-US"/>
        </w:rPr>
        <w:t>http:// school-collection.edu.ru Единая коллекция цифровых образовательных</w:t>
      </w:r>
    </w:p>
    <w:p w:rsidR="00FD0222" w:rsidRPr="002E1B79" w:rsidRDefault="00FD0222" w:rsidP="00FD0222">
      <w:pPr>
        <w:spacing w:line="360" w:lineRule="auto"/>
        <w:jc w:val="both"/>
      </w:pPr>
      <w:r w:rsidRPr="002E1B79">
        <w:rPr>
          <w:rFonts w:eastAsia="Calibri"/>
          <w:bCs/>
          <w:iCs/>
          <w:lang w:eastAsia="en-US"/>
        </w:rPr>
        <w:t>ресурсов</w:t>
      </w:r>
    </w:p>
    <w:p w:rsidR="00FD0222" w:rsidRPr="002E1B79" w:rsidRDefault="00FD0222" w:rsidP="00FD0222">
      <w:pPr>
        <w:pStyle w:val="Default"/>
        <w:spacing w:line="360" w:lineRule="auto"/>
        <w:rPr>
          <w:rFonts w:eastAsia="Times New Roman"/>
          <w:lang w:eastAsia="ru-RU"/>
        </w:rPr>
      </w:pPr>
      <w:r w:rsidRPr="002E1B79">
        <w:rPr>
          <w:rFonts w:eastAsia="Times New Roman"/>
          <w:lang w:eastAsia="ru-RU"/>
        </w:rPr>
        <w:t xml:space="preserve">http://obuchonok.ru/ </w:t>
      </w:r>
    </w:p>
    <w:p w:rsidR="00FD0222" w:rsidRPr="002E1B79" w:rsidRDefault="00FD0222" w:rsidP="00FD0222">
      <w:pPr>
        <w:pStyle w:val="Default"/>
        <w:spacing w:line="360" w:lineRule="auto"/>
        <w:rPr>
          <w:rFonts w:eastAsia="Times New Roman"/>
          <w:lang w:eastAsia="ru-RU"/>
        </w:rPr>
      </w:pPr>
      <w:r w:rsidRPr="002E1B79">
        <w:rPr>
          <w:rFonts w:eastAsia="Times New Roman"/>
          <w:lang w:eastAsia="ru-RU"/>
        </w:rPr>
        <w:t xml:space="preserve">http://ntt.asurso.ru/ </w:t>
      </w:r>
    </w:p>
    <w:p w:rsidR="00FD0222" w:rsidRPr="002E1B79" w:rsidRDefault="00FD0222" w:rsidP="00FD0222">
      <w:pPr>
        <w:pStyle w:val="Default"/>
        <w:rPr>
          <w:rFonts w:eastAsia="Times New Roman"/>
          <w:lang w:eastAsia="ru-RU"/>
        </w:rPr>
      </w:pPr>
      <w:r w:rsidRPr="002E1B79">
        <w:rPr>
          <w:rFonts w:eastAsia="Times New Roman"/>
          <w:lang w:eastAsia="ru-RU"/>
        </w:rPr>
        <w:t xml:space="preserve">http://intellectportal.ru/ </w:t>
      </w:r>
    </w:p>
    <w:p w:rsidR="00FD0222" w:rsidRPr="002E1B79" w:rsidRDefault="00FD0222" w:rsidP="00FD0222">
      <w:pPr>
        <w:pStyle w:val="ab"/>
        <w:spacing w:after="150" w:line="360" w:lineRule="auto"/>
        <w:ind w:left="0"/>
        <w:rPr>
          <w:color w:val="000000"/>
          <w:u w:val="single"/>
        </w:rPr>
      </w:pPr>
    </w:p>
    <w:p w:rsidR="00FD0222" w:rsidRPr="002E1B79" w:rsidRDefault="00FD0222" w:rsidP="00FD0222">
      <w:pPr>
        <w:pStyle w:val="ab"/>
        <w:spacing w:after="150" w:line="360" w:lineRule="auto"/>
        <w:ind w:left="0"/>
        <w:rPr>
          <w:color w:val="000000"/>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8A3B1E">
      <w:pPr>
        <w:spacing w:line="360" w:lineRule="auto"/>
        <w:rPr>
          <w:u w:val="single"/>
        </w:rPr>
      </w:pPr>
    </w:p>
    <w:p w:rsidR="008A3B1E" w:rsidRDefault="008A3B1E" w:rsidP="00FD0222">
      <w:pPr>
        <w:spacing w:line="360" w:lineRule="auto"/>
      </w:pPr>
    </w:p>
    <w:p w:rsidR="009209A8" w:rsidRDefault="009209A8" w:rsidP="00FD0222">
      <w:pPr>
        <w:spacing w:line="360" w:lineRule="auto"/>
      </w:pPr>
    </w:p>
    <w:p w:rsidR="008A3B1E" w:rsidRDefault="008A3B1E" w:rsidP="008A3B1E">
      <w:pPr>
        <w:spacing w:line="360" w:lineRule="auto"/>
        <w:jc w:val="right"/>
      </w:pPr>
    </w:p>
    <w:p w:rsidR="008A3B1E" w:rsidRPr="00DA5F8D" w:rsidRDefault="008A3B1E" w:rsidP="00DA5F8D">
      <w:pPr>
        <w:spacing w:line="360" w:lineRule="auto"/>
        <w:jc w:val="right"/>
      </w:pPr>
      <w:r w:rsidRPr="008A3B1E">
        <w:t>ПРИЛОЖЕНИЕ А</w:t>
      </w:r>
    </w:p>
    <w:p w:rsidR="008A3B1E" w:rsidRPr="00805CD0" w:rsidRDefault="008A3B1E" w:rsidP="00FD0222">
      <w:pPr>
        <w:pStyle w:val="3"/>
        <w:spacing w:before="0" w:beforeAutospacing="0" w:after="0" w:afterAutospacing="0" w:line="360" w:lineRule="auto"/>
        <w:jc w:val="center"/>
        <w:rPr>
          <w:rFonts w:ascii="Arial" w:hAnsi="Arial" w:cs="Arial"/>
          <w:color w:val="000000"/>
          <w:sz w:val="24"/>
          <w:szCs w:val="24"/>
        </w:rPr>
      </w:pPr>
      <w:r w:rsidRPr="00805CD0">
        <w:rPr>
          <w:color w:val="000000"/>
          <w:sz w:val="24"/>
          <w:szCs w:val="24"/>
        </w:rPr>
        <w:t>Методические указания по подготовке презентации</w:t>
      </w:r>
    </w:p>
    <w:p w:rsidR="008A3B1E" w:rsidRPr="00805CD0" w:rsidRDefault="008A3B1E" w:rsidP="0094034D">
      <w:pPr>
        <w:pStyle w:val="ab"/>
        <w:spacing w:after="150" w:line="360" w:lineRule="auto"/>
        <w:ind w:left="0" w:firstLine="708"/>
        <w:jc w:val="both"/>
        <w:rPr>
          <w:rFonts w:ascii="Arial" w:hAnsi="Arial" w:cs="Arial"/>
          <w:color w:val="000000"/>
        </w:rPr>
      </w:pPr>
      <w:r w:rsidRPr="00805CD0">
        <w:rPr>
          <w:color w:val="000000"/>
        </w:rPr>
        <w:t>Компьютерную презентацию, сопровождающую выступление докладчика, удобнее всего подготовить в программе MS Power</w:t>
      </w:r>
      <w:r w:rsidR="0094034D">
        <w:rPr>
          <w:color w:val="000000"/>
        </w:rPr>
        <w:t xml:space="preserve"> </w:t>
      </w:r>
      <w:r w:rsidRPr="00805CD0">
        <w:rPr>
          <w:color w:val="000000"/>
        </w:rPr>
        <w:t>Point. Презентация как документ представляет собой последовательность сменяющих друг друга слайдов - то есть электронных страничек, занимающих весь экран монитора (без присутствия панелей программы). Чаще всего демонстрация презентации проецируется на большом экране, реже – раздается собравшимся как печатный материал. Количество слайдов адекватно содержанию и продолжительности выступления (например, для 5-минутного выступления рекомендуется использовать не более 10 слайдов).</w:t>
      </w:r>
    </w:p>
    <w:p w:rsidR="008A3B1E" w:rsidRPr="00805CD0" w:rsidRDefault="008A3B1E" w:rsidP="0094034D">
      <w:pPr>
        <w:pStyle w:val="ab"/>
        <w:spacing w:after="150" w:line="360" w:lineRule="auto"/>
        <w:ind w:left="0" w:firstLine="708"/>
        <w:jc w:val="both"/>
        <w:rPr>
          <w:rFonts w:ascii="Arial" w:hAnsi="Arial" w:cs="Arial"/>
          <w:color w:val="000000"/>
        </w:rPr>
      </w:pPr>
      <w:r w:rsidRPr="00805CD0">
        <w:rPr>
          <w:color w:val="000000"/>
        </w:rPr>
        <w:t>На первом слайде обязательно представляется тема выступления и сведения об авторах. Следующие слайды можно подготовить, используя две различные стратегии их подготовки:</w:t>
      </w:r>
    </w:p>
    <w:p w:rsidR="008A3B1E" w:rsidRPr="00805CD0" w:rsidRDefault="008A3B1E" w:rsidP="0094034D">
      <w:pPr>
        <w:pStyle w:val="ab"/>
        <w:tabs>
          <w:tab w:val="left" w:pos="709"/>
        </w:tabs>
        <w:spacing w:after="0" w:line="360" w:lineRule="auto"/>
        <w:ind w:left="0"/>
        <w:jc w:val="both"/>
        <w:rPr>
          <w:rFonts w:ascii="Arial" w:hAnsi="Arial" w:cs="Arial"/>
          <w:color w:val="000000"/>
        </w:rPr>
      </w:pPr>
      <w:r w:rsidRPr="00805CD0">
        <w:rPr>
          <w:color w:val="000000"/>
          <w:u w:val="single"/>
        </w:rPr>
        <w:t>1 стратегия</w:t>
      </w:r>
      <w:r w:rsidRPr="00805CD0">
        <w:rPr>
          <w:color w:val="000000"/>
        </w:rPr>
        <w:t>: на слайды выносится опорный конспект выступления и ключевые слова с тем, чтобы пользоваться ими как планом для выступления. В этом случае к слайдам предъявляются следующие требования:</w:t>
      </w:r>
    </w:p>
    <w:p w:rsidR="008A3B1E" w:rsidRPr="00805CD0" w:rsidRDefault="008A3B1E" w:rsidP="0094034D">
      <w:pPr>
        <w:pStyle w:val="ab"/>
        <w:numPr>
          <w:ilvl w:val="0"/>
          <w:numId w:val="15"/>
        </w:numPr>
        <w:spacing w:after="0" w:line="360" w:lineRule="auto"/>
        <w:ind w:left="0"/>
        <w:contextualSpacing w:val="0"/>
        <w:jc w:val="both"/>
        <w:rPr>
          <w:rFonts w:ascii="Arial" w:hAnsi="Arial" w:cs="Arial"/>
          <w:color w:val="000000"/>
        </w:rPr>
      </w:pPr>
      <w:r w:rsidRPr="00805CD0">
        <w:rPr>
          <w:color w:val="000000"/>
        </w:rPr>
        <w:t>объем текста на слайде – не больше 7 строк;</w:t>
      </w:r>
    </w:p>
    <w:p w:rsidR="008A3B1E" w:rsidRPr="00805CD0" w:rsidRDefault="008A3B1E" w:rsidP="0094034D">
      <w:pPr>
        <w:pStyle w:val="ab"/>
        <w:numPr>
          <w:ilvl w:val="0"/>
          <w:numId w:val="15"/>
        </w:numPr>
        <w:spacing w:after="0" w:line="360" w:lineRule="auto"/>
        <w:ind w:left="0"/>
        <w:contextualSpacing w:val="0"/>
        <w:jc w:val="both"/>
        <w:rPr>
          <w:rFonts w:ascii="Arial" w:hAnsi="Arial" w:cs="Arial"/>
          <w:color w:val="000000"/>
        </w:rPr>
      </w:pPr>
      <w:r w:rsidRPr="00805CD0">
        <w:rPr>
          <w:color w:val="000000"/>
        </w:rPr>
        <w:t>маркированный/нумерованный список содержит не более 7 элементов;</w:t>
      </w:r>
    </w:p>
    <w:p w:rsidR="008A3B1E" w:rsidRPr="00805CD0" w:rsidRDefault="008A3B1E" w:rsidP="0094034D">
      <w:pPr>
        <w:pStyle w:val="ab"/>
        <w:numPr>
          <w:ilvl w:val="0"/>
          <w:numId w:val="15"/>
        </w:numPr>
        <w:spacing w:after="0" w:line="360" w:lineRule="auto"/>
        <w:ind w:left="0"/>
        <w:contextualSpacing w:val="0"/>
        <w:jc w:val="both"/>
        <w:rPr>
          <w:rFonts w:ascii="Arial" w:hAnsi="Arial" w:cs="Arial"/>
          <w:color w:val="000000"/>
        </w:rPr>
      </w:pPr>
      <w:r w:rsidRPr="00805CD0">
        <w:rPr>
          <w:color w:val="000000"/>
        </w:rPr>
        <w:t>отсутствуют знаки пунктуации в конце строк в маркированных и нумерованных списках;</w:t>
      </w:r>
    </w:p>
    <w:p w:rsidR="008A3B1E" w:rsidRPr="00805CD0" w:rsidRDefault="008A3B1E" w:rsidP="0094034D">
      <w:pPr>
        <w:pStyle w:val="ab"/>
        <w:numPr>
          <w:ilvl w:val="0"/>
          <w:numId w:val="15"/>
        </w:numPr>
        <w:spacing w:after="0" w:line="360" w:lineRule="auto"/>
        <w:ind w:left="0"/>
        <w:contextualSpacing w:val="0"/>
        <w:jc w:val="both"/>
        <w:rPr>
          <w:rFonts w:ascii="Arial" w:hAnsi="Arial" w:cs="Arial"/>
          <w:color w:val="000000"/>
        </w:rPr>
      </w:pPr>
      <w:r w:rsidRPr="00805CD0">
        <w:rPr>
          <w:color w:val="000000"/>
        </w:rPr>
        <w:t>значимая информация выделяется с помощью цвета, кегля, эффектов анимации.</w:t>
      </w:r>
    </w:p>
    <w:p w:rsidR="008A3B1E" w:rsidRPr="00805CD0" w:rsidRDefault="008A3B1E" w:rsidP="0094034D">
      <w:pPr>
        <w:pStyle w:val="ab"/>
        <w:spacing w:after="0" w:line="360" w:lineRule="auto"/>
        <w:ind w:left="0"/>
        <w:jc w:val="both"/>
        <w:rPr>
          <w:rFonts w:ascii="Arial" w:hAnsi="Arial" w:cs="Arial"/>
          <w:color w:val="000000"/>
        </w:rPr>
      </w:pPr>
      <w:r w:rsidRPr="00805CD0">
        <w:rPr>
          <w:color w:val="000000"/>
        </w:rPr>
        <w:t>Особо внимательно необходимо проверить текст на отсутствие ошибок и опечаток. Основная ошибка при выборе данной стратегии состоит в том, что выступающие заменяют свою речь чтением текста со слайдов.</w:t>
      </w:r>
    </w:p>
    <w:p w:rsidR="008A3B1E" w:rsidRPr="00805CD0" w:rsidRDefault="008A3B1E" w:rsidP="0094034D">
      <w:pPr>
        <w:pStyle w:val="ab"/>
        <w:spacing w:after="150" w:line="360" w:lineRule="auto"/>
        <w:ind w:left="0"/>
        <w:jc w:val="both"/>
        <w:rPr>
          <w:rFonts w:ascii="Arial" w:hAnsi="Arial" w:cs="Arial"/>
          <w:color w:val="000000"/>
        </w:rPr>
      </w:pPr>
      <w:r w:rsidRPr="00805CD0">
        <w:rPr>
          <w:color w:val="000000"/>
          <w:u w:val="single"/>
        </w:rPr>
        <w:t>2 стратегия</w:t>
      </w:r>
      <w:r w:rsidRPr="00805CD0">
        <w:rPr>
          <w:color w:val="000000"/>
        </w:rPr>
        <w:t>: на слайды помещается фактический материал (таблицы, графики, фотографии и пр.), который является уместным и достаточным средством наглядности, помогает в раскрытии стержневой идеи выступления. В этом случае к слайдам предъявляются следующие требования:</w:t>
      </w:r>
    </w:p>
    <w:p w:rsidR="008A3B1E" w:rsidRPr="00805CD0" w:rsidRDefault="008A3B1E" w:rsidP="0094034D">
      <w:pPr>
        <w:pStyle w:val="ab"/>
        <w:numPr>
          <w:ilvl w:val="0"/>
          <w:numId w:val="16"/>
        </w:numPr>
        <w:spacing w:after="0" w:line="360" w:lineRule="auto"/>
        <w:ind w:left="0" w:hanging="357"/>
        <w:contextualSpacing w:val="0"/>
        <w:jc w:val="both"/>
        <w:rPr>
          <w:rFonts w:ascii="Arial" w:hAnsi="Arial" w:cs="Arial"/>
          <w:color w:val="000000"/>
        </w:rPr>
      </w:pPr>
      <w:r w:rsidRPr="00805CD0">
        <w:rPr>
          <w:color w:val="000000"/>
        </w:rPr>
        <w:t>выбранные средства визуализации информации (таблицы, схемы, графики и т. д.) соответствуют содержанию;</w:t>
      </w:r>
    </w:p>
    <w:p w:rsidR="008A3B1E" w:rsidRPr="00805CD0" w:rsidRDefault="008A3B1E" w:rsidP="0094034D">
      <w:pPr>
        <w:pStyle w:val="ab"/>
        <w:numPr>
          <w:ilvl w:val="0"/>
          <w:numId w:val="16"/>
        </w:numPr>
        <w:spacing w:after="0" w:line="360" w:lineRule="auto"/>
        <w:ind w:left="0" w:hanging="357"/>
        <w:contextualSpacing w:val="0"/>
        <w:jc w:val="both"/>
        <w:rPr>
          <w:rFonts w:ascii="Arial" w:hAnsi="Arial" w:cs="Arial"/>
          <w:color w:val="000000"/>
        </w:rPr>
      </w:pPr>
      <w:r w:rsidRPr="00805CD0">
        <w:rPr>
          <w:color w:val="000000"/>
        </w:rPr>
        <w:t xml:space="preserve">использованы иллюстрации хорошего качества (высокого разрешения), с четким изображением (как правило, никто из присутствующих не заинтересован </w:t>
      </w:r>
      <w:r w:rsidR="0094034D" w:rsidRPr="00805CD0">
        <w:rPr>
          <w:color w:val="000000"/>
        </w:rPr>
        <w:t>вчитываться в</w:t>
      </w:r>
      <w:r w:rsidRPr="00805CD0">
        <w:rPr>
          <w:color w:val="000000"/>
        </w:rPr>
        <w:t xml:space="preserve"> текст на ваших слайдах и всматриваться в мелкие иллюстрации);</w:t>
      </w:r>
    </w:p>
    <w:p w:rsidR="008A3B1E" w:rsidRPr="00805CD0" w:rsidRDefault="008A3B1E" w:rsidP="0094034D">
      <w:pPr>
        <w:pStyle w:val="ab"/>
        <w:spacing w:after="150" w:line="360" w:lineRule="auto"/>
        <w:ind w:left="0"/>
        <w:jc w:val="both"/>
        <w:rPr>
          <w:rFonts w:ascii="Arial" w:hAnsi="Arial" w:cs="Arial"/>
          <w:color w:val="000000"/>
        </w:rPr>
      </w:pPr>
      <w:r w:rsidRPr="00805CD0">
        <w:rPr>
          <w:color w:val="000000"/>
        </w:rPr>
        <w:t>Максимальное количество графической информации на одном слайде – 2 рисунка (фотографии, схемы и т.д.) с текстовыми комментариями (не более 2 строк к каждому).</w:t>
      </w:r>
      <w:r>
        <w:rPr>
          <w:color w:val="000000"/>
        </w:rPr>
        <w:t xml:space="preserve"> </w:t>
      </w:r>
      <w:r w:rsidRPr="00805CD0">
        <w:rPr>
          <w:color w:val="000000"/>
        </w:rPr>
        <w:t>Наиболее важная информация должна располагаться в центре экрана.</w:t>
      </w:r>
    </w:p>
    <w:p w:rsidR="008A3B1E" w:rsidRPr="00805CD0" w:rsidRDefault="008A3B1E" w:rsidP="0094034D">
      <w:pPr>
        <w:pStyle w:val="ab"/>
        <w:spacing w:after="150" w:line="360" w:lineRule="auto"/>
        <w:ind w:left="0" w:firstLine="708"/>
        <w:jc w:val="both"/>
        <w:rPr>
          <w:rFonts w:ascii="Arial" w:hAnsi="Arial" w:cs="Arial"/>
          <w:color w:val="000000"/>
        </w:rPr>
      </w:pPr>
      <w:r w:rsidRPr="00805CD0">
        <w:rPr>
          <w:color w:val="000000"/>
        </w:rPr>
        <w:lastRenderedPageBreak/>
        <w:t>Основная ошибка при выборе данной стратегии – «соревнование» со своим иллюстративным материалов (аудитории не предоставляется достаточно времени, чтобы воспринять материал на слайдах). Обычный слайд, без эффектов анимации должен демонстрироваться на экране не менее 10 - 15 секунд. За меньшее время присутствующие не успеет осознать содержание слайда. Если какая-то картинка появилась на 5 секунд, а потом тут же сменилась другой, то аудитория будет считать, что докладчик ее подгоняет. Обратного (позитивного) эффекта можно достигнуть, если докладчик пролистывает множество слайдов со сложными таблицами и диаграммами, говоря при этом «Вот тут приведен разного рода</w:t>
      </w:r>
      <w:r>
        <w:rPr>
          <w:color w:val="000000"/>
        </w:rPr>
        <w:t xml:space="preserve"> </w:t>
      </w:r>
      <w:r w:rsidRPr="00805CD0">
        <w:rPr>
          <w:i/>
          <w:iCs/>
          <w:color w:val="000000"/>
        </w:rPr>
        <w:t>вспомогательный</w:t>
      </w:r>
      <w:r w:rsidRPr="00805CD0">
        <w:rPr>
          <w:color w:val="000000"/>
        </w:rPr>
        <w:t> материал, но я его хочу пропустить, чтобы не перегружать выступление подробностями». Правда, такой прием делать в </w:t>
      </w:r>
      <w:r w:rsidRPr="00805CD0">
        <w:rPr>
          <w:i/>
          <w:iCs/>
          <w:color w:val="000000"/>
        </w:rPr>
        <w:t>начале</w:t>
      </w:r>
      <w:r w:rsidRPr="00805CD0">
        <w:rPr>
          <w:color w:val="000000"/>
        </w:rPr>
        <w:t> и в </w:t>
      </w:r>
      <w:r w:rsidRPr="00805CD0">
        <w:rPr>
          <w:i/>
          <w:iCs/>
          <w:color w:val="000000"/>
        </w:rPr>
        <w:t>конце</w:t>
      </w:r>
      <w:r w:rsidRPr="00805CD0">
        <w:rPr>
          <w:color w:val="000000"/>
        </w:rPr>
        <w:t> презентации – рискованно, оптимальный вариант – в середине выступления.</w:t>
      </w:r>
    </w:p>
    <w:p w:rsidR="008A3B1E" w:rsidRPr="00805CD0" w:rsidRDefault="008A3B1E" w:rsidP="0094034D">
      <w:pPr>
        <w:pStyle w:val="ab"/>
        <w:spacing w:after="150" w:line="360" w:lineRule="auto"/>
        <w:ind w:left="0" w:firstLine="708"/>
        <w:jc w:val="both"/>
        <w:rPr>
          <w:rFonts w:ascii="Arial" w:hAnsi="Arial" w:cs="Arial"/>
          <w:color w:val="000000"/>
        </w:rPr>
      </w:pPr>
      <w:r w:rsidRPr="00805CD0">
        <w:rPr>
          <w:color w:val="000000"/>
        </w:rPr>
        <w:t>Если на слайде приводится сложная диаграмма, ее необходимо предварить вводными словами (например, «На этой диаграмме приводится то-то и то-то, зеленым отмечены показатели А, синим – показатели Б»), с тем, чтобы дать время аудитории на ее рассмотрение, а только затем приступать к ее обсуждению. Каждый слайд, в среднем должен находиться на экране не меньше 40 – 60 секунд (без учета времени на случайно возникшее обсуждение). В связи с этим лучше настроить презентацию не на автоматический показ, а на смену слайдов самим докладчиком.</w:t>
      </w:r>
    </w:p>
    <w:p w:rsidR="008A3B1E" w:rsidRPr="00805CD0" w:rsidRDefault="008A3B1E" w:rsidP="0094034D">
      <w:pPr>
        <w:pStyle w:val="ab"/>
        <w:spacing w:after="150" w:line="360" w:lineRule="auto"/>
        <w:ind w:left="0" w:firstLine="708"/>
        <w:jc w:val="both"/>
        <w:rPr>
          <w:rFonts w:ascii="Arial" w:hAnsi="Arial" w:cs="Arial"/>
          <w:color w:val="000000"/>
        </w:rPr>
      </w:pPr>
      <w:r w:rsidRPr="00805CD0">
        <w:rPr>
          <w:color w:val="000000"/>
        </w:rPr>
        <w:t>Особо тщательно необходимо отнестись к </w:t>
      </w:r>
      <w:r w:rsidRPr="00805CD0">
        <w:rPr>
          <w:b/>
          <w:bCs/>
          <w:i/>
          <w:iCs/>
          <w:color w:val="000000"/>
        </w:rPr>
        <w:t>оформлению презентации</w:t>
      </w:r>
      <w:r w:rsidRPr="00805CD0">
        <w:rPr>
          <w:color w:val="000000"/>
        </w:rPr>
        <w:t>. Для всех слайдов презентации по возможности необходимо использовать один и тот же шаблон оформления, кегль – для заголовков - не меньше 24 пунктов, для информации - для информации не менее 18. В презентациях не принято ставить переносы в словах.</w:t>
      </w:r>
    </w:p>
    <w:p w:rsidR="008A3B1E" w:rsidRPr="00805CD0" w:rsidRDefault="008A3B1E" w:rsidP="0094034D">
      <w:pPr>
        <w:pStyle w:val="ab"/>
        <w:spacing w:after="150" w:line="360" w:lineRule="auto"/>
        <w:ind w:left="0" w:firstLine="708"/>
        <w:jc w:val="both"/>
        <w:rPr>
          <w:rFonts w:ascii="Arial" w:hAnsi="Arial" w:cs="Arial"/>
          <w:color w:val="000000"/>
        </w:rPr>
      </w:pPr>
      <w:r w:rsidRPr="00805CD0">
        <w:rPr>
          <w:color w:val="000000"/>
        </w:rPr>
        <w:t>Подумайте, не отвлекайте ли вы слушателей своей же презентацией? Яркие краски, сложные цветные построения, излишняя анимация, выпрыгивающий текст или иллюстрация — не самое лучшее дополнение к научному докладу. Также нежелательны звуковые эффекты в ходе демонстрации презентации. Наилучшими являются контрастные цвета фона и текста (белый фон – черный текст; темно-синий фон – светло-желтый текст и т. д.). Лучше не смешивать разные типы шрифтов в одной презентации. Рекомендуется не злоупотреблять прописными буквами (они читаются хуже).</w:t>
      </w:r>
    </w:p>
    <w:p w:rsidR="008A3B1E" w:rsidRPr="00805CD0" w:rsidRDefault="008A3B1E" w:rsidP="0094034D">
      <w:pPr>
        <w:pStyle w:val="ab"/>
        <w:spacing w:after="150" w:line="360" w:lineRule="auto"/>
        <w:ind w:left="0" w:firstLine="708"/>
        <w:jc w:val="both"/>
        <w:rPr>
          <w:rFonts w:ascii="Arial" w:hAnsi="Arial" w:cs="Arial"/>
          <w:color w:val="000000"/>
        </w:rPr>
      </w:pPr>
      <w:r w:rsidRPr="00805CD0">
        <w:rPr>
          <w:color w:val="000000"/>
        </w:rPr>
        <w:t xml:space="preserve">Неконтрастные слайды будут смотреться тусклыми и невыразительными, особенно в светлых аудиториях. Для лучшей ориентации в презентации по ходу выступления лучше пронумеровать слайды. Желательно, чтобы на слайдах оставались поля, не менее 1 см с каждой стороны. Вспомогательная информация (управляющие кнопки) не должны преобладать над основной информацией (текстом, иллюстрациями). Использовать встроенные эффекты анимации можно только, когда без этого не обойтись (например, последовательное появление </w:t>
      </w:r>
      <w:r w:rsidRPr="00805CD0">
        <w:rPr>
          <w:color w:val="000000"/>
        </w:rPr>
        <w:lastRenderedPageBreak/>
        <w:t>элементов диаграммы). Для акцентирования внимания на какой-то конкретной информации слайда можно воспользоваться лазерной указкой.</w:t>
      </w:r>
    </w:p>
    <w:p w:rsidR="003B0EF7" w:rsidRDefault="008A3B1E" w:rsidP="003B0EF7">
      <w:pPr>
        <w:pStyle w:val="ab"/>
        <w:spacing w:after="150" w:line="360" w:lineRule="auto"/>
        <w:ind w:left="0" w:firstLine="708"/>
        <w:jc w:val="both"/>
        <w:rPr>
          <w:color w:val="000000"/>
        </w:rPr>
      </w:pPr>
      <w:r w:rsidRPr="00805CD0">
        <w:rPr>
          <w:color w:val="000000"/>
        </w:rPr>
        <w:t xml:space="preserve">Диаграммы готовятся с использованием мастера диаграмм табличного процессора MS Excel. Для ввода числовых данных используется числовой формат с разделителем групп разрядов. Если данные (подписи данных) являются дробными числами, то число отображаемых десятичных знаков должно быть одинаково для всей группы этих данных (всего ряда подписей данных). </w:t>
      </w:r>
    </w:p>
    <w:p w:rsidR="003B0EF7" w:rsidRDefault="008A3B1E" w:rsidP="003B0EF7">
      <w:pPr>
        <w:pStyle w:val="ab"/>
        <w:spacing w:after="150" w:line="360" w:lineRule="auto"/>
        <w:ind w:left="0" w:firstLine="708"/>
        <w:jc w:val="both"/>
        <w:rPr>
          <w:color w:val="000000"/>
        </w:rPr>
      </w:pPr>
      <w:r w:rsidRPr="00805CD0">
        <w:rPr>
          <w:color w:val="000000"/>
        </w:rPr>
        <w:t>Данные и подписи не должны накладываться друг на друга и сливаться с графическими элементами диаграммы. Структурные диаграммы готовятся при помощи стандартных средств рисования пакета MS Office. Если при форматировании слайда есть необходимость пропорционально уменьшить размер диаграммы, то размер шрифтов реквизитов должен быть увеличен с таким расчетом, чтобы реальное отображение объектов диаграммы соответствовало значениям, указанным в таблице. </w:t>
      </w:r>
    </w:p>
    <w:p w:rsidR="008A3B1E" w:rsidRPr="00805CD0" w:rsidRDefault="008A3B1E" w:rsidP="003B0EF7">
      <w:pPr>
        <w:pStyle w:val="ab"/>
        <w:spacing w:after="150" w:line="360" w:lineRule="auto"/>
        <w:ind w:left="0" w:firstLine="708"/>
        <w:jc w:val="both"/>
        <w:rPr>
          <w:rFonts w:ascii="Arial" w:hAnsi="Arial" w:cs="Arial"/>
          <w:color w:val="000000"/>
        </w:rPr>
      </w:pPr>
      <w:r w:rsidRPr="00805CD0">
        <w:rPr>
          <w:color w:val="000000"/>
        </w:rPr>
        <w:t>В таблицах не должно быть более 4 строк и 4 столбцов — в противном случае данные в таблице будет просто невозможно увидеть. Ячейки с названиями строк и столбцов и наиболее значимые данные рекомендуется выделять цветом.</w:t>
      </w:r>
    </w:p>
    <w:p w:rsidR="008A3B1E" w:rsidRPr="00805CD0" w:rsidRDefault="003B0EF7" w:rsidP="003B0EF7">
      <w:pPr>
        <w:pStyle w:val="ab"/>
        <w:spacing w:after="150" w:line="360" w:lineRule="auto"/>
        <w:ind w:left="0" w:firstLine="708"/>
        <w:jc w:val="both"/>
        <w:rPr>
          <w:rFonts w:ascii="Arial" w:hAnsi="Arial" w:cs="Arial"/>
          <w:color w:val="000000"/>
        </w:rPr>
      </w:pPr>
      <w:r>
        <w:rPr>
          <w:color w:val="000000"/>
        </w:rPr>
        <w:t>Т</w:t>
      </w:r>
      <w:r w:rsidR="008A3B1E" w:rsidRPr="00805CD0">
        <w:rPr>
          <w:color w:val="000000"/>
        </w:rPr>
        <w:t>абличная информация вставляется в материалы как таблица текстового процессора MS</w:t>
      </w:r>
      <w:r w:rsidR="00FD0222">
        <w:rPr>
          <w:color w:val="000000"/>
        </w:rPr>
        <w:t xml:space="preserve"> </w:t>
      </w:r>
      <w:r w:rsidR="008A3B1E" w:rsidRPr="00805CD0">
        <w:rPr>
          <w:color w:val="000000"/>
        </w:rPr>
        <w:t>Word или табличного процессора MS Excel. При вставке таблицы как объекта и пропорциональном изменении ее размера реальный отображаемый размер шрифта должен быть не менее 18 pt. Таблицы и диаграммы размещаются на светлом или белом фоне.</w:t>
      </w:r>
    </w:p>
    <w:p w:rsidR="008A3B1E" w:rsidRPr="00805CD0" w:rsidRDefault="008A3B1E" w:rsidP="003B0EF7">
      <w:pPr>
        <w:pStyle w:val="ab"/>
        <w:spacing w:after="150" w:line="360" w:lineRule="auto"/>
        <w:ind w:left="0" w:firstLine="708"/>
        <w:jc w:val="both"/>
        <w:rPr>
          <w:rFonts w:ascii="Arial" w:hAnsi="Arial" w:cs="Arial"/>
          <w:color w:val="000000"/>
        </w:rPr>
      </w:pPr>
      <w:r w:rsidRPr="00805CD0">
        <w:rPr>
          <w:color w:val="000000"/>
        </w:rPr>
        <w:t>Если Вы предпочитаете воспользоваться помощью оператора (что тоже возможно), а не листать слайды самостоятельно, очень полезно предусмотреть ссылки на слайды в тексте доклада (</w:t>
      </w:r>
      <w:r w:rsidR="00FD0222">
        <w:rPr>
          <w:color w:val="000000"/>
        </w:rPr>
        <w:t>«Следующий слайд, пожалуйста...»</w:t>
      </w:r>
      <w:r w:rsidRPr="00805CD0">
        <w:rPr>
          <w:color w:val="000000"/>
        </w:rPr>
        <w:t>).</w:t>
      </w:r>
    </w:p>
    <w:p w:rsidR="008A3B1E" w:rsidRPr="00805CD0" w:rsidRDefault="008A3B1E" w:rsidP="003B0EF7">
      <w:pPr>
        <w:pStyle w:val="ab"/>
        <w:spacing w:after="150" w:line="360" w:lineRule="auto"/>
        <w:ind w:left="0"/>
        <w:jc w:val="both"/>
        <w:rPr>
          <w:rFonts w:ascii="Arial" w:hAnsi="Arial" w:cs="Arial"/>
          <w:color w:val="000000"/>
        </w:rPr>
      </w:pPr>
      <w:r w:rsidRPr="00805CD0">
        <w:rPr>
          <w:color w:val="000000"/>
        </w:rPr>
        <w:t>Заключительный слайд презентации, содержащий текст «Спасибо за внимание» или «Конец», вряд ли приемлем для презентации, сопровождающей публичное выступление, поскольку завершение показа слайдов еще не является завершением выступления. Кроме того, такие слайды, так же</w:t>
      </w:r>
      <w:r w:rsidR="003B0EF7">
        <w:rPr>
          <w:color w:val="000000"/>
        </w:rPr>
        <w:t>,</w:t>
      </w:r>
      <w:r w:rsidRPr="00805CD0">
        <w:rPr>
          <w:color w:val="000000"/>
        </w:rPr>
        <w:t xml:space="preserve"> как и слайд «Вопросы?», дублируют устное сообщение. Оптимальным вариантом представляется повторение первого слайда в конце презентации, поскольку это дает возможность еще раз напомнить слушателям тему выступления и имя докладчика и либо перейти к вопросам, либо завершить выступление.</w:t>
      </w:r>
    </w:p>
    <w:p w:rsidR="008A3B1E" w:rsidRPr="00805CD0" w:rsidRDefault="008A3B1E" w:rsidP="009209A8">
      <w:pPr>
        <w:pStyle w:val="ab"/>
        <w:spacing w:after="150" w:line="360" w:lineRule="auto"/>
        <w:ind w:left="0" w:firstLine="708"/>
        <w:jc w:val="both"/>
        <w:rPr>
          <w:rFonts w:ascii="Arial" w:hAnsi="Arial" w:cs="Arial"/>
          <w:color w:val="000000"/>
        </w:rPr>
      </w:pPr>
      <w:r w:rsidRPr="00805CD0">
        <w:rPr>
          <w:color w:val="000000"/>
        </w:rPr>
        <w:t>Для показа файл презентации необходимо сохранить в формате «Демонстрация Power</w:t>
      </w:r>
      <w:r w:rsidR="003B0EF7">
        <w:rPr>
          <w:color w:val="000000"/>
        </w:rPr>
        <w:t xml:space="preserve"> </w:t>
      </w:r>
      <w:r w:rsidR="003B0EF7" w:rsidRPr="00805CD0">
        <w:rPr>
          <w:color w:val="000000"/>
        </w:rPr>
        <w:t>Point</w:t>
      </w:r>
      <w:r w:rsidRPr="00805CD0">
        <w:rPr>
          <w:color w:val="000000"/>
        </w:rPr>
        <w:t>» (Файл — Сохранить как — Тип файла — Демонстрация Power</w:t>
      </w:r>
      <w:r w:rsidR="003B0EF7">
        <w:rPr>
          <w:color w:val="000000"/>
        </w:rPr>
        <w:t xml:space="preserve"> </w:t>
      </w:r>
      <w:r w:rsidR="003B0EF7" w:rsidRPr="00805CD0">
        <w:rPr>
          <w:color w:val="000000"/>
        </w:rPr>
        <w:t>Point</w:t>
      </w:r>
      <w:r w:rsidRPr="00805CD0">
        <w:rPr>
          <w:color w:val="000000"/>
        </w:rPr>
        <w:t>). В этом случае презентация автоматически открывается в режиме полноэкранного показа (slideshow) и слушатели избавлены как от вида рабочего окна программы Power</w:t>
      </w:r>
      <w:r w:rsidR="003B0EF7">
        <w:rPr>
          <w:color w:val="000000"/>
        </w:rPr>
        <w:t xml:space="preserve"> </w:t>
      </w:r>
      <w:r w:rsidRPr="00805CD0">
        <w:rPr>
          <w:color w:val="000000"/>
        </w:rPr>
        <w:t>Point, так и от потерь времени в начале показа презентации.</w:t>
      </w:r>
    </w:p>
    <w:p w:rsidR="008A3B1E" w:rsidRPr="009209A8" w:rsidRDefault="008A3B1E" w:rsidP="003B0EF7">
      <w:pPr>
        <w:pStyle w:val="ab"/>
        <w:spacing w:after="150" w:line="360" w:lineRule="auto"/>
        <w:ind w:left="0"/>
        <w:jc w:val="both"/>
        <w:rPr>
          <w:rFonts w:ascii="Arial" w:hAnsi="Arial" w:cs="Arial"/>
          <w:color w:val="000000"/>
          <w:u w:val="single"/>
        </w:rPr>
      </w:pPr>
      <w:r w:rsidRPr="009209A8">
        <w:rPr>
          <w:color w:val="000000"/>
          <w:u w:val="single"/>
        </w:rPr>
        <w:lastRenderedPageBreak/>
        <w:t>После подготовки презентации полезно проконтролировать себя вопросами:</w:t>
      </w:r>
    </w:p>
    <w:p w:rsidR="008A3B1E" w:rsidRPr="00805CD0" w:rsidRDefault="008A3B1E" w:rsidP="003B0EF7">
      <w:pPr>
        <w:pStyle w:val="ab"/>
        <w:numPr>
          <w:ilvl w:val="0"/>
          <w:numId w:val="17"/>
        </w:numPr>
        <w:spacing w:after="0" w:line="360" w:lineRule="auto"/>
        <w:ind w:left="0"/>
        <w:contextualSpacing w:val="0"/>
        <w:jc w:val="both"/>
        <w:rPr>
          <w:rFonts w:ascii="Arial" w:hAnsi="Arial" w:cs="Arial"/>
          <w:color w:val="000000"/>
        </w:rPr>
      </w:pPr>
      <w:r w:rsidRPr="00805CD0">
        <w:rPr>
          <w:color w:val="000000"/>
        </w:rPr>
        <w:t>удалось ли достичь конечной цели презентации (что удалось определить, объяснить, предложить или продемонстрировать с помощью нее?);</w:t>
      </w:r>
    </w:p>
    <w:p w:rsidR="008A3B1E" w:rsidRPr="00805CD0" w:rsidRDefault="008A3B1E" w:rsidP="003B0EF7">
      <w:pPr>
        <w:pStyle w:val="ab"/>
        <w:numPr>
          <w:ilvl w:val="0"/>
          <w:numId w:val="17"/>
        </w:numPr>
        <w:spacing w:after="0" w:line="360" w:lineRule="auto"/>
        <w:ind w:left="0"/>
        <w:contextualSpacing w:val="0"/>
        <w:jc w:val="both"/>
        <w:rPr>
          <w:rFonts w:ascii="Arial" w:hAnsi="Arial" w:cs="Arial"/>
          <w:color w:val="000000"/>
        </w:rPr>
      </w:pPr>
      <w:r w:rsidRPr="00805CD0">
        <w:rPr>
          <w:color w:val="000000"/>
        </w:rPr>
        <w:t>к каким особенностям объекта презентации удалось привлечь внимание аудитории?</w:t>
      </w:r>
    </w:p>
    <w:p w:rsidR="008A3B1E" w:rsidRPr="00805CD0" w:rsidRDefault="008A3B1E" w:rsidP="003B0EF7">
      <w:pPr>
        <w:pStyle w:val="ab"/>
        <w:numPr>
          <w:ilvl w:val="0"/>
          <w:numId w:val="17"/>
        </w:numPr>
        <w:spacing w:after="0" w:line="360" w:lineRule="auto"/>
        <w:ind w:left="0"/>
        <w:contextualSpacing w:val="0"/>
        <w:jc w:val="both"/>
        <w:rPr>
          <w:rFonts w:ascii="Arial" w:hAnsi="Arial" w:cs="Arial"/>
          <w:color w:val="000000"/>
        </w:rPr>
      </w:pPr>
      <w:r w:rsidRPr="00805CD0">
        <w:rPr>
          <w:color w:val="000000"/>
        </w:rPr>
        <w:t>не отвлекает ли созданная презентация от устного выступления?</w:t>
      </w:r>
    </w:p>
    <w:p w:rsidR="008A3B1E" w:rsidRPr="00805CD0" w:rsidRDefault="008A3B1E" w:rsidP="003B0EF7">
      <w:pPr>
        <w:pStyle w:val="ab"/>
        <w:spacing w:after="0" w:line="360" w:lineRule="auto"/>
        <w:ind w:left="0"/>
        <w:jc w:val="both"/>
        <w:rPr>
          <w:rFonts w:ascii="Arial" w:hAnsi="Arial" w:cs="Arial"/>
          <w:color w:val="000000"/>
        </w:rPr>
      </w:pPr>
      <w:r w:rsidRPr="00805CD0">
        <w:rPr>
          <w:color w:val="000000"/>
        </w:rPr>
        <w:t>После подготовки презентации необходима репетиция выступления.</w:t>
      </w:r>
    </w:p>
    <w:p w:rsidR="008A3B1E" w:rsidRPr="00805CD0" w:rsidRDefault="008A3B1E" w:rsidP="003B0EF7">
      <w:pPr>
        <w:pStyle w:val="ab"/>
        <w:spacing w:after="0" w:line="360" w:lineRule="auto"/>
        <w:ind w:left="0"/>
        <w:jc w:val="both"/>
        <w:rPr>
          <w:rFonts w:ascii="Arial" w:hAnsi="Arial" w:cs="Arial"/>
          <w:color w:val="000000"/>
        </w:rPr>
      </w:pPr>
      <w:r w:rsidRPr="00805CD0">
        <w:rPr>
          <w:i/>
          <w:iCs/>
          <w:color w:val="000000"/>
        </w:rPr>
        <w:t>Критерии оценки презентации</w:t>
      </w:r>
    </w:p>
    <w:p w:rsidR="008A3B1E" w:rsidRPr="00805CD0" w:rsidRDefault="008A3B1E" w:rsidP="003B0EF7">
      <w:pPr>
        <w:pStyle w:val="ab"/>
        <w:spacing w:after="0" w:line="360" w:lineRule="auto"/>
        <w:ind w:left="0"/>
        <w:jc w:val="both"/>
        <w:rPr>
          <w:rFonts w:ascii="Arial" w:hAnsi="Arial" w:cs="Arial"/>
          <w:color w:val="000000"/>
        </w:rPr>
      </w:pPr>
      <w:r w:rsidRPr="00805CD0">
        <w:rPr>
          <w:color w:val="000000"/>
        </w:rPr>
        <w:t>Критерии оценки</w:t>
      </w:r>
    </w:p>
    <w:p w:rsidR="008A3B1E" w:rsidRPr="00805CD0" w:rsidRDefault="008A3B1E" w:rsidP="003B0EF7">
      <w:pPr>
        <w:pStyle w:val="ab"/>
        <w:spacing w:after="150" w:line="360" w:lineRule="auto"/>
        <w:ind w:left="0"/>
        <w:jc w:val="both"/>
        <w:rPr>
          <w:rFonts w:ascii="Arial" w:hAnsi="Arial" w:cs="Arial"/>
          <w:color w:val="000000"/>
        </w:rPr>
      </w:pPr>
      <w:r w:rsidRPr="00805CD0">
        <w:rPr>
          <w:color w:val="000000"/>
        </w:rPr>
        <w:t>Содержание оценки</w:t>
      </w:r>
    </w:p>
    <w:p w:rsidR="008A3B1E" w:rsidRPr="00805CD0" w:rsidRDefault="008A3B1E" w:rsidP="003B0EF7">
      <w:pPr>
        <w:pStyle w:val="ab"/>
        <w:spacing w:after="150" w:line="360" w:lineRule="auto"/>
        <w:ind w:left="0"/>
        <w:jc w:val="both"/>
        <w:rPr>
          <w:rFonts w:ascii="Arial" w:hAnsi="Arial" w:cs="Arial"/>
          <w:color w:val="000000"/>
        </w:rPr>
      </w:pPr>
      <w:r w:rsidRPr="00805CD0">
        <w:rPr>
          <w:color w:val="000000"/>
        </w:rPr>
        <w:t>1. Содержательный критерий</w:t>
      </w:r>
    </w:p>
    <w:p w:rsidR="008A3B1E" w:rsidRPr="00805CD0" w:rsidRDefault="008A3B1E" w:rsidP="003B0EF7">
      <w:pPr>
        <w:pStyle w:val="ab"/>
        <w:spacing w:after="150" w:line="360" w:lineRule="auto"/>
        <w:ind w:left="0"/>
        <w:jc w:val="both"/>
        <w:rPr>
          <w:rFonts w:ascii="Arial" w:hAnsi="Arial" w:cs="Arial"/>
          <w:color w:val="000000"/>
        </w:rPr>
      </w:pPr>
      <w:r w:rsidRPr="00805CD0">
        <w:rPr>
          <w:color w:val="000000"/>
        </w:rPr>
        <w:t>правильный выбор темы, знание предмета и свободное владение текстом, грамотное использование научной терминологии, импровизация, речевой этикет</w:t>
      </w:r>
    </w:p>
    <w:p w:rsidR="008A3B1E" w:rsidRPr="00805CD0" w:rsidRDefault="008A3B1E" w:rsidP="003B0EF7">
      <w:pPr>
        <w:pStyle w:val="ab"/>
        <w:spacing w:after="150" w:line="360" w:lineRule="auto"/>
        <w:ind w:left="0"/>
        <w:jc w:val="both"/>
        <w:rPr>
          <w:rFonts w:ascii="Arial" w:hAnsi="Arial" w:cs="Arial"/>
          <w:color w:val="000000"/>
        </w:rPr>
      </w:pPr>
      <w:r w:rsidRPr="00805CD0">
        <w:rPr>
          <w:color w:val="000000"/>
        </w:rPr>
        <w:t>2. Логический критерий</w:t>
      </w:r>
    </w:p>
    <w:p w:rsidR="008A3B1E" w:rsidRPr="00805CD0" w:rsidRDefault="008A3B1E" w:rsidP="003B0EF7">
      <w:pPr>
        <w:pStyle w:val="ab"/>
        <w:spacing w:after="150" w:line="360" w:lineRule="auto"/>
        <w:ind w:left="0"/>
        <w:jc w:val="both"/>
        <w:rPr>
          <w:rFonts w:ascii="Arial" w:hAnsi="Arial" w:cs="Arial"/>
          <w:color w:val="000000"/>
        </w:rPr>
      </w:pPr>
      <w:r w:rsidRPr="00805CD0">
        <w:rPr>
          <w:color w:val="000000"/>
        </w:rPr>
        <w:t>стройное логико-композиционное построение речи, доказательность, аргументированность</w:t>
      </w:r>
    </w:p>
    <w:p w:rsidR="008A3B1E" w:rsidRPr="00805CD0" w:rsidRDefault="008A3B1E" w:rsidP="003B0EF7">
      <w:pPr>
        <w:pStyle w:val="ab"/>
        <w:spacing w:after="150" w:line="360" w:lineRule="auto"/>
        <w:ind w:left="0"/>
        <w:jc w:val="both"/>
        <w:rPr>
          <w:rFonts w:ascii="Arial" w:hAnsi="Arial" w:cs="Arial"/>
          <w:color w:val="000000"/>
        </w:rPr>
      </w:pPr>
      <w:r w:rsidRPr="00805CD0">
        <w:rPr>
          <w:color w:val="000000"/>
        </w:rPr>
        <w:t>3. Речевой критерий</w:t>
      </w:r>
    </w:p>
    <w:p w:rsidR="008A3B1E" w:rsidRPr="00805CD0" w:rsidRDefault="008A3B1E" w:rsidP="003B0EF7">
      <w:pPr>
        <w:pStyle w:val="ab"/>
        <w:spacing w:after="150" w:line="360" w:lineRule="auto"/>
        <w:ind w:left="0"/>
        <w:jc w:val="both"/>
        <w:rPr>
          <w:rFonts w:ascii="Arial" w:hAnsi="Arial" w:cs="Arial"/>
          <w:color w:val="000000"/>
        </w:rPr>
      </w:pPr>
      <w:r w:rsidRPr="00805CD0">
        <w:rPr>
          <w:color w:val="000000"/>
        </w:rPr>
        <w:t>использование языковых (метафоры, фразеологизмы, пословицы, поговорки и т.д.) и неязыковых (поза, манеры и пр.) средств выразительности; фонетическая организация речи, правильность ударения, четкая дикция, логические ударения и пр.</w:t>
      </w:r>
    </w:p>
    <w:p w:rsidR="008A3B1E" w:rsidRPr="00805CD0" w:rsidRDefault="008A3B1E" w:rsidP="003B0EF7">
      <w:pPr>
        <w:pStyle w:val="ab"/>
        <w:spacing w:after="150" w:line="360" w:lineRule="auto"/>
        <w:ind w:left="0"/>
        <w:jc w:val="both"/>
        <w:rPr>
          <w:rFonts w:ascii="Arial" w:hAnsi="Arial" w:cs="Arial"/>
          <w:color w:val="000000"/>
        </w:rPr>
      </w:pPr>
      <w:r w:rsidRPr="00805CD0">
        <w:rPr>
          <w:color w:val="000000"/>
        </w:rPr>
        <w:t>4. Психологический критерий</w:t>
      </w:r>
    </w:p>
    <w:p w:rsidR="008A3B1E" w:rsidRPr="00805CD0" w:rsidRDefault="008A3B1E" w:rsidP="00F1772B">
      <w:pPr>
        <w:pStyle w:val="ab"/>
        <w:spacing w:after="150" w:line="360" w:lineRule="auto"/>
        <w:ind w:left="0"/>
        <w:jc w:val="both"/>
        <w:rPr>
          <w:rFonts w:ascii="Arial" w:hAnsi="Arial" w:cs="Arial"/>
          <w:color w:val="000000"/>
        </w:rPr>
      </w:pPr>
      <w:r w:rsidRPr="00805CD0">
        <w:rPr>
          <w:color w:val="000000"/>
        </w:rPr>
        <w:t>взаимодействие с аудиторией (прямая и обратная связь), знание и учет законов восприятия речи, использование различных приемов привлечения и активизации внимания</w:t>
      </w:r>
    </w:p>
    <w:p w:rsidR="008A3B1E" w:rsidRPr="00805CD0" w:rsidRDefault="008A3B1E" w:rsidP="00F1772B">
      <w:pPr>
        <w:pStyle w:val="ab"/>
        <w:spacing w:after="150" w:line="360" w:lineRule="auto"/>
        <w:ind w:left="0"/>
        <w:jc w:val="both"/>
        <w:rPr>
          <w:rFonts w:ascii="Arial" w:hAnsi="Arial" w:cs="Arial"/>
          <w:color w:val="000000"/>
        </w:rPr>
      </w:pPr>
      <w:r w:rsidRPr="00805CD0">
        <w:rPr>
          <w:color w:val="000000"/>
        </w:rPr>
        <w:t>5. Критерий соблюдения дизайн-эргономических требований к компьютерной презентации</w:t>
      </w:r>
    </w:p>
    <w:p w:rsidR="008A3B1E" w:rsidRDefault="008A3B1E" w:rsidP="00F1772B">
      <w:pPr>
        <w:pStyle w:val="ab"/>
        <w:spacing w:after="150" w:line="360" w:lineRule="auto"/>
        <w:ind w:left="0"/>
        <w:jc w:val="both"/>
        <w:rPr>
          <w:color w:val="000000"/>
        </w:rPr>
      </w:pPr>
      <w:r w:rsidRPr="00805CD0">
        <w:rPr>
          <w:color w:val="000000"/>
        </w:rPr>
        <w:t>соблюдены требования к первому и последним слайдам, прослеживается обоснованная последовательность слайдов и информации на слайдах, необходимое и достаточное количество фото- и видеоматериалов, учет особенностей восприятия графической (иллюстративной) информации, корректное сочетание фона и графики, дизайн презентации не противоречит ее содержанию, грамотное соотнесение устного выступления и компьютерного сопровождения, общее впечатление от мультимедийной презентации</w:t>
      </w:r>
      <w:r w:rsidR="000F434F">
        <w:rPr>
          <w:color w:val="000000"/>
        </w:rPr>
        <w:t>.</w:t>
      </w:r>
    </w:p>
    <w:p w:rsidR="000F434F" w:rsidRDefault="000F434F" w:rsidP="00F1772B">
      <w:pPr>
        <w:pStyle w:val="ab"/>
        <w:spacing w:after="150" w:line="360" w:lineRule="auto"/>
        <w:ind w:left="0"/>
        <w:jc w:val="both"/>
        <w:rPr>
          <w:color w:val="000000"/>
        </w:rPr>
      </w:pPr>
    </w:p>
    <w:p w:rsidR="000F434F" w:rsidRDefault="000F434F" w:rsidP="00F1772B">
      <w:pPr>
        <w:pStyle w:val="ab"/>
        <w:spacing w:after="150" w:line="360" w:lineRule="auto"/>
        <w:ind w:left="0"/>
        <w:jc w:val="both"/>
        <w:rPr>
          <w:color w:val="000000"/>
        </w:rPr>
      </w:pPr>
    </w:p>
    <w:p w:rsidR="000F434F" w:rsidRDefault="000F434F" w:rsidP="00F1772B">
      <w:pPr>
        <w:pStyle w:val="ab"/>
        <w:spacing w:after="150" w:line="360" w:lineRule="auto"/>
        <w:ind w:left="0"/>
        <w:jc w:val="both"/>
        <w:rPr>
          <w:color w:val="000000"/>
        </w:rPr>
      </w:pPr>
    </w:p>
    <w:p w:rsidR="000F434F" w:rsidRDefault="000F434F" w:rsidP="00F1772B">
      <w:pPr>
        <w:pStyle w:val="ab"/>
        <w:spacing w:after="150" w:line="360" w:lineRule="auto"/>
        <w:ind w:left="0"/>
        <w:jc w:val="both"/>
        <w:rPr>
          <w:color w:val="000000"/>
        </w:rPr>
      </w:pPr>
    </w:p>
    <w:p w:rsidR="000F434F" w:rsidRDefault="000F434F" w:rsidP="00F1772B">
      <w:pPr>
        <w:pStyle w:val="ab"/>
        <w:spacing w:after="150" w:line="360" w:lineRule="auto"/>
        <w:ind w:left="0"/>
        <w:jc w:val="both"/>
        <w:rPr>
          <w:color w:val="000000"/>
        </w:rPr>
      </w:pPr>
    </w:p>
    <w:p w:rsidR="000F434F" w:rsidRDefault="000F434F" w:rsidP="00150BA6">
      <w:pPr>
        <w:pStyle w:val="ab"/>
        <w:spacing w:after="150" w:line="360" w:lineRule="auto"/>
        <w:ind w:left="0"/>
        <w:rPr>
          <w:color w:val="000000"/>
        </w:rPr>
      </w:pPr>
    </w:p>
    <w:p w:rsidR="00DA5F8D" w:rsidRDefault="00DA5F8D" w:rsidP="00150BA6">
      <w:pPr>
        <w:pStyle w:val="ab"/>
        <w:spacing w:after="150" w:line="360" w:lineRule="auto"/>
        <w:ind w:left="0"/>
        <w:rPr>
          <w:color w:val="000000"/>
        </w:rPr>
      </w:pPr>
    </w:p>
    <w:p w:rsidR="00DA5F8D" w:rsidRDefault="00DA5F8D" w:rsidP="00150BA6">
      <w:pPr>
        <w:pStyle w:val="ab"/>
        <w:spacing w:after="150" w:line="360" w:lineRule="auto"/>
        <w:ind w:left="0"/>
        <w:rPr>
          <w:color w:val="000000"/>
        </w:rPr>
      </w:pPr>
    </w:p>
    <w:p w:rsidR="000F434F" w:rsidRDefault="000F434F" w:rsidP="000F434F">
      <w:pPr>
        <w:pStyle w:val="ab"/>
        <w:spacing w:after="150" w:line="360" w:lineRule="auto"/>
        <w:ind w:left="0"/>
        <w:jc w:val="right"/>
        <w:rPr>
          <w:color w:val="000000"/>
        </w:rPr>
      </w:pPr>
      <w:r>
        <w:rPr>
          <w:color w:val="000000"/>
        </w:rPr>
        <w:t>ПРИЛОЖЕНИЕ Б</w:t>
      </w:r>
    </w:p>
    <w:p w:rsidR="000F434F" w:rsidRDefault="000F434F" w:rsidP="000F434F">
      <w:pPr>
        <w:pStyle w:val="ab"/>
        <w:spacing w:after="150" w:line="360" w:lineRule="auto"/>
        <w:ind w:left="0"/>
        <w:rPr>
          <w:b/>
          <w:color w:val="000000"/>
        </w:rPr>
      </w:pPr>
      <w:r>
        <w:rPr>
          <w:b/>
          <w:color w:val="000000"/>
        </w:rPr>
        <w:t>Методы научного познания</w:t>
      </w:r>
    </w:p>
    <w:p w:rsidR="000F434F" w:rsidRDefault="000F434F" w:rsidP="000F434F">
      <w:pPr>
        <w:pStyle w:val="ab"/>
        <w:spacing w:after="150" w:line="360" w:lineRule="auto"/>
        <w:ind w:left="0"/>
        <w:rPr>
          <w:color w:val="000000"/>
        </w:rPr>
      </w:pPr>
      <w:r w:rsidRPr="000F434F">
        <w:rPr>
          <w:b/>
          <w:bCs/>
        </w:rPr>
        <w:t xml:space="preserve">Метод - </w:t>
      </w:r>
      <w:r w:rsidRPr="000F434F">
        <w:t xml:space="preserve">это совокупность действий, призванных помочь достижению желаемого результата. </w:t>
      </w:r>
      <w:r w:rsidRPr="000F434F">
        <w:rPr>
          <w:b/>
          <w:bCs/>
          <w:i/>
          <w:iCs/>
        </w:rPr>
        <w:t>Ни один проект не должен остаться без того или иного вида исследования, иначе он превратиться в обычный</w:t>
      </w:r>
      <w:r>
        <w:rPr>
          <w:b/>
          <w:bCs/>
          <w:i/>
          <w:iCs/>
        </w:rPr>
        <w:t xml:space="preserve"> реферат.</w:t>
      </w:r>
    </w:p>
    <w:p w:rsidR="000F434F" w:rsidRDefault="000F434F" w:rsidP="000F434F">
      <w:pPr>
        <w:pStyle w:val="ab"/>
        <w:spacing w:after="150" w:line="360" w:lineRule="auto"/>
        <w:ind w:left="0"/>
        <w:rPr>
          <w:color w:val="000000"/>
        </w:rPr>
      </w:pPr>
    </w:p>
    <w:tbl>
      <w:tblPr>
        <w:tblStyle w:val="a3"/>
        <w:tblW w:w="0" w:type="auto"/>
        <w:tblLook w:val="04A0" w:firstRow="1" w:lastRow="0" w:firstColumn="1" w:lastColumn="0" w:noHBand="0" w:noVBand="1"/>
      </w:tblPr>
      <w:tblGrid>
        <w:gridCol w:w="704"/>
        <w:gridCol w:w="2552"/>
        <w:gridCol w:w="6655"/>
      </w:tblGrid>
      <w:tr w:rsidR="000F434F" w:rsidTr="000F434F">
        <w:tc>
          <w:tcPr>
            <w:tcW w:w="704" w:type="dxa"/>
          </w:tcPr>
          <w:p w:rsidR="000F434F" w:rsidRPr="000F434F" w:rsidRDefault="000F434F" w:rsidP="000F434F">
            <w:pPr>
              <w:pStyle w:val="ab"/>
              <w:spacing w:after="150"/>
              <w:ind w:left="0"/>
              <w:jc w:val="center"/>
              <w:rPr>
                <w:b/>
                <w:color w:val="000000"/>
              </w:rPr>
            </w:pPr>
            <w:r w:rsidRPr="000F434F">
              <w:rPr>
                <w:b/>
                <w:color w:val="000000"/>
              </w:rPr>
              <w:t>№ п/п</w:t>
            </w:r>
          </w:p>
        </w:tc>
        <w:tc>
          <w:tcPr>
            <w:tcW w:w="2552" w:type="dxa"/>
          </w:tcPr>
          <w:p w:rsidR="000F434F" w:rsidRPr="000F434F" w:rsidRDefault="000F434F" w:rsidP="000F434F">
            <w:pPr>
              <w:pStyle w:val="ab"/>
              <w:spacing w:after="150"/>
              <w:ind w:left="0"/>
              <w:jc w:val="center"/>
              <w:rPr>
                <w:b/>
                <w:color w:val="000000"/>
              </w:rPr>
            </w:pPr>
            <w:r>
              <w:rPr>
                <w:b/>
                <w:color w:val="000000"/>
              </w:rPr>
              <w:t>Метод</w:t>
            </w:r>
          </w:p>
        </w:tc>
        <w:tc>
          <w:tcPr>
            <w:tcW w:w="6655" w:type="dxa"/>
          </w:tcPr>
          <w:p w:rsidR="000F434F" w:rsidRPr="000F434F" w:rsidRDefault="000F434F" w:rsidP="000F434F">
            <w:pPr>
              <w:pStyle w:val="ab"/>
              <w:spacing w:after="150"/>
              <w:ind w:left="0"/>
              <w:jc w:val="center"/>
              <w:rPr>
                <w:b/>
                <w:color w:val="000000"/>
              </w:rPr>
            </w:pPr>
            <w:r>
              <w:rPr>
                <w:b/>
                <w:color w:val="000000"/>
              </w:rPr>
              <w:t>Суть метода</w:t>
            </w:r>
          </w:p>
        </w:tc>
      </w:tr>
      <w:tr w:rsidR="000F434F" w:rsidTr="000F434F">
        <w:tc>
          <w:tcPr>
            <w:tcW w:w="704" w:type="dxa"/>
          </w:tcPr>
          <w:p w:rsidR="000F434F" w:rsidRDefault="000F434F" w:rsidP="000F434F">
            <w:pPr>
              <w:pStyle w:val="ab"/>
              <w:spacing w:after="150"/>
              <w:ind w:left="0"/>
              <w:jc w:val="center"/>
              <w:rPr>
                <w:color w:val="000000"/>
              </w:rPr>
            </w:pPr>
            <w:r>
              <w:rPr>
                <w:color w:val="000000"/>
              </w:rPr>
              <w:t>1.</w:t>
            </w:r>
          </w:p>
        </w:tc>
        <w:tc>
          <w:tcPr>
            <w:tcW w:w="2552" w:type="dxa"/>
          </w:tcPr>
          <w:p w:rsidR="000F434F" w:rsidRDefault="000F434F" w:rsidP="000F434F">
            <w:pPr>
              <w:pStyle w:val="ab"/>
              <w:spacing w:after="150"/>
              <w:ind w:left="0"/>
              <w:rPr>
                <w:color w:val="000000"/>
              </w:rPr>
            </w:pPr>
            <w:r>
              <w:rPr>
                <w:color w:val="000000"/>
              </w:rPr>
              <w:t>Анализ</w:t>
            </w:r>
          </w:p>
        </w:tc>
        <w:tc>
          <w:tcPr>
            <w:tcW w:w="6655" w:type="dxa"/>
          </w:tcPr>
          <w:p w:rsidR="000F434F" w:rsidRDefault="000F434F" w:rsidP="000F434F">
            <w:pPr>
              <w:pStyle w:val="ab"/>
              <w:spacing w:after="150"/>
              <w:ind w:left="0"/>
              <w:rPr>
                <w:color w:val="000000"/>
              </w:rPr>
            </w:pPr>
            <w:r w:rsidRPr="000F434F">
              <w:t>Расчленение целостного предмета на составляющие части (стороны, признаки, свойства или отношения) с целью их всестороннего изучения. Может использоваться источниковедческий, историографический, искусствоведческий, архитектурный, стилистический, семантико</w:t>
            </w:r>
            <w:r>
              <w:rPr>
                <w:sz w:val="23"/>
                <w:szCs w:val="23"/>
              </w:rPr>
              <w:t>-семиотический, содержательный анализ.</w:t>
            </w:r>
          </w:p>
        </w:tc>
      </w:tr>
      <w:tr w:rsidR="000F434F" w:rsidTr="000F434F">
        <w:tc>
          <w:tcPr>
            <w:tcW w:w="704" w:type="dxa"/>
          </w:tcPr>
          <w:p w:rsidR="000F434F" w:rsidRDefault="000F434F" w:rsidP="000F434F">
            <w:pPr>
              <w:pStyle w:val="ab"/>
              <w:spacing w:after="150"/>
              <w:ind w:left="0"/>
              <w:jc w:val="center"/>
              <w:rPr>
                <w:color w:val="000000"/>
              </w:rPr>
            </w:pPr>
            <w:r>
              <w:rPr>
                <w:color w:val="000000"/>
              </w:rPr>
              <w:t>2.</w:t>
            </w:r>
          </w:p>
        </w:tc>
        <w:tc>
          <w:tcPr>
            <w:tcW w:w="2552" w:type="dxa"/>
          </w:tcPr>
          <w:p w:rsidR="000F434F" w:rsidRDefault="000F434F" w:rsidP="000F434F">
            <w:pPr>
              <w:pStyle w:val="ab"/>
              <w:spacing w:after="150"/>
              <w:ind w:left="0"/>
              <w:rPr>
                <w:color w:val="000000"/>
              </w:rPr>
            </w:pPr>
            <w:r>
              <w:rPr>
                <w:color w:val="000000"/>
              </w:rPr>
              <w:t>Дедукция</w:t>
            </w:r>
          </w:p>
        </w:tc>
        <w:tc>
          <w:tcPr>
            <w:tcW w:w="6655" w:type="dxa"/>
          </w:tcPr>
          <w:p w:rsidR="000F434F" w:rsidRDefault="000F434F" w:rsidP="000F434F">
            <w:pPr>
              <w:pStyle w:val="ab"/>
              <w:spacing w:after="150"/>
              <w:ind w:left="0"/>
              <w:rPr>
                <w:color w:val="000000"/>
              </w:rPr>
            </w:pPr>
            <w:r w:rsidRPr="000F434F">
              <w:t>Вид умозаключения от общего к частному, когда из массы частных случаев делается обобщенный вывод о всей совокупности таких случаев.</w:t>
            </w:r>
          </w:p>
        </w:tc>
      </w:tr>
      <w:tr w:rsidR="000F434F" w:rsidTr="000F434F">
        <w:tc>
          <w:tcPr>
            <w:tcW w:w="704" w:type="dxa"/>
          </w:tcPr>
          <w:p w:rsidR="000F434F" w:rsidRDefault="000F434F" w:rsidP="000F434F">
            <w:pPr>
              <w:pStyle w:val="ab"/>
              <w:spacing w:after="150"/>
              <w:ind w:left="0"/>
              <w:jc w:val="center"/>
              <w:rPr>
                <w:color w:val="000000"/>
              </w:rPr>
            </w:pPr>
            <w:r>
              <w:rPr>
                <w:color w:val="000000"/>
              </w:rPr>
              <w:t>3.</w:t>
            </w:r>
          </w:p>
        </w:tc>
        <w:tc>
          <w:tcPr>
            <w:tcW w:w="2552" w:type="dxa"/>
          </w:tcPr>
          <w:p w:rsidR="000F434F" w:rsidRDefault="000F434F" w:rsidP="000F434F">
            <w:pPr>
              <w:pStyle w:val="ab"/>
              <w:spacing w:after="150"/>
              <w:ind w:left="0"/>
              <w:rPr>
                <w:color w:val="000000"/>
              </w:rPr>
            </w:pPr>
            <w:r>
              <w:rPr>
                <w:color w:val="000000"/>
              </w:rPr>
              <w:t>Индукция</w:t>
            </w:r>
          </w:p>
        </w:tc>
        <w:tc>
          <w:tcPr>
            <w:tcW w:w="6655" w:type="dxa"/>
          </w:tcPr>
          <w:p w:rsidR="000F434F" w:rsidRDefault="000F434F" w:rsidP="000F434F">
            <w:pPr>
              <w:pStyle w:val="ab"/>
              <w:spacing w:after="150"/>
              <w:ind w:left="0"/>
              <w:rPr>
                <w:color w:val="000000"/>
              </w:rPr>
            </w:pPr>
            <w:r w:rsidRPr="000F434F">
              <w:t>Метод исследования и способ рассуждения, в котором общий вывод строится на основе частных посылок (от частного к общему).</w:t>
            </w:r>
          </w:p>
        </w:tc>
      </w:tr>
      <w:tr w:rsidR="000F434F" w:rsidTr="000F434F">
        <w:tc>
          <w:tcPr>
            <w:tcW w:w="704" w:type="dxa"/>
          </w:tcPr>
          <w:p w:rsidR="000F434F" w:rsidRDefault="000F434F" w:rsidP="000F434F">
            <w:pPr>
              <w:pStyle w:val="ab"/>
              <w:spacing w:after="150"/>
              <w:ind w:left="0"/>
              <w:jc w:val="center"/>
              <w:rPr>
                <w:color w:val="000000"/>
              </w:rPr>
            </w:pPr>
            <w:r>
              <w:rPr>
                <w:color w:val="000000"/>
              </w:rPr>
              <w:t>4.</w:t>
            </w:r>
          </w:p>
        </w:tc>
        <w:tc>
          <w:tcPr>
            <w:tcW w:w="2552" w:type="dxa"/>
          </w:tcPr>
          <w:p w:rsidR="000F434F" w:rsidRDefault="000F434F" w:rsidP="000F434F">
            <w:pPr>
              <w:pStyle w:val="ab"/>
              <w:spacing w:after="150"/>
              <w:ind w:left="0"/>
              <w:rPr>
                <w:color w:val="000000"/>
              </w:rPr>
            </w:pPr>
            <w:r>
              <w:rPr>
                <w:color w:val="000000"/>
              </w:rPr>
              <w:t>Классификация</w:t>
            </w:r>
          </w:p>
        </w:tc>
        <w:tc>
          <w:tcPr>
            <w:tcW w:w="6655" w:type="dxa"/>
          </w:tcPr>
          <w:p w:rsidR="000F434F" w:rsidRDefault="000F434F" w:rsidP="000F434F">
            <w:pPr>
              <w:pStyle w:val="ab"/>
              <w:spacing w:after="150"/>
              <w:ind w:left="0"/>
              <w:rPr>
                <w:color w:val="000000"/>
              </w:rPr>
            </w:pPr>
            <w:r w:rsidRPr="000F434F">
              <w:t>Разделение всех изучаемых предметов на отдельные группы в соответствии с каким-либо важным для исследователя признаком.</w:t>
            </w:r>
          </w:p>
        </w:tc>
      </w:tr>
      <w:tr w:rsidR="008100C0" w:rsidTr="000F434F">
        <w:tc>
          <w:tcPr>
            <w:tcW w:w="704" w:type="dxa"/>
          </w:tcPr>
          <w:p w:rsidR="008100C0" w:rsidRDefault="008100C0" w:rsidP="008100C0">
            <w:pPr>
              <w:pStyle w:val="ab"/>
              <w:spacing w:after="150"/>
              <w:ind w:left="0"/>
              <w:jc w:val="center"/>
              <w:rPr>
                <w:color w:val="000000"/>
              </w:rPr>
            </w:pPr>
            <w:r>
              <w:rPr>
                <w:color w:val="000000"/>
              </w:rPr>
              <w:t>5.</w:t>
            </w:r>
          </w:p>
        </w:tc>
        <w:tc>
          <w:tcPr>
            <w:tcW w:w="2552" w:type="dxa"/>
          </w:tcPr>
          <w:p w:rsidR="008100C0" w:rsidRDefault="008100C0" w:rsidP="008100C0">
            <w:pPr>
              <w:pStyle w:val="ab"/>
              <w:spacing w:after="150"/>
              <w:ind w:left="0"/>
              <w:rPr>
                <w:color w:val="000000"/>
              </w:rPr>
            </w:pPr>
            <w:r>
              <w:rPr>
                <w:color w:val="000000"/>
              </w:rPr>
              <w:t>Моделирование</w:t>
            </w:r>
          </w:p>
        </w:tc>
        <w:tc>
          <w:tcPr>
            <w:tcW w:w="6655" w:type="dxa"/>
          </w:tcPr>
          <w:p w:rsidR="008100C0" w:rsidRPr="008100C0" w:rsidRDefault="008100C0" w:rsidP="008100C0">
            <w:pPr>
              <w:pStyle w:val="Default"/>
              <w:spacing w:line="276" w:lineRule="auto"/>
            </w:pPr>
            <w:r w:rsidRPr="008100C0">
              <w:t xml:space="preserve">Изучение объекта путем создания и исследования его копии (модели), замещающей оригинал с определенных сторон, интересующих познание. Модель всегда соответствует объекту-оригиналу в тех свойствах, которые подлежат изучению, но в то же время отличаются от него по ряду других признаков. </w:t>
            </w:r>
          </w:p>
        </w:tc>
      </w:tr>
      <w:tr w:rsidR="008100C0" w:rsidTr="000F434F">
        <w:tc>
          <w:tcPr>
            <w:tcW w:w="704" w:type="dxa"/>
          </w:tcPr>
          <w:p w:rsidR="008100C0" w:rsidRDefault="008100C0" w:rsidP="008100C0">
            <w:pPr>
              <w:pStyle w:val="ab"/>
              <w:spacing w:after="150"/>
              <w:ind w:left="0"/>
              <w:jc w:val="center"/>
              <w:rPr>
                <w:color w:val="000000"/>
              </w:rPr>
            </w:pPr>
            <w:r>
              <w:rPr>
                <w:color w:val="000000"/>
              </w:rPr>
              <w:t>6.</w:t>
            </w:r>
          </w:p>
        </w:tc>
        <w:tc>
          <w:tcPr>
            <w:tcW w:w="2552" w:type="dxa"/>
          </w:tcPr>
          <w:p w:rsidR="008100C0" w:rsidRDefault="008100C0" w:rsidP="008100C0">
            <w:pPr>
              <w:pStyle w:val="ab"/>
              <w:spacing w:after="150"/>
              <w:ind w:left="0"/>
              <w:rPr>
                <w:color w:val="000000"/>
              </w:rPr>
            </w:pPr>
            <w:r>
              <w:rPr>
                <w:color w:val="000000"/>
              </w:rPr>
              <w:t>Наблюдение</w:t>
            </w:r>
          </w:p>
        </w:tc>
        <w:tc>
          <w:tcPr>
            <w:tcW w:w="6655" w:type="dxa"/>
          </w:tcPr>
          <w:p w:rsidR="008100C0" w:rsidRDefault="008100C0" w:rsidP="008100C0">
            <w:pPr>
              <w:pStyle w:val="ab"/>
              <w:spacing w:after="150"/>
              <w:ind w:left="0"/>
              <w:rPr>
                <w:color w:val="000000"/>
              </w:rPr>
            </w:pPr>
            <w:r w:rsidRPr="008100C0">
              <w:t>Целенаправленное восприятие явлений объективной действительности, в ходе которого получают знания о внешних сторонах, свойствах и отношениях изучаемых объектов.</w:t>
            </w:r>
          </w:p>
        </w:tc>
      </w:tr>
      <w:tr w:rsidR="008100C0" w:rsidTr="000F434F">
        <w:tc>
          <w:tcPr>
            <w:tcW w:w="704" w:type="dxa"/>
          </w:tcPr>
          <w:p w:rsidR="008100C0" w:rsidRDefault="008100C0" w:rsidP="008100C0">
            <w:pPr>
              <w:pStyle w:val="ab"/>
              <w:spacing w:after="150"/>
              <w:ind w:left="0"/>
              <w:jc w:val="center"/>
              <w:rPr>
                <w:color w:val="000000"/>
              </w:rPr>
            </w:pPr>
            <w:r>
              <w:rPr>
                <w:color w:val="000000"/>
              </w:rPr>
              <w:t>7.</w:t>
            </w:r>
          </w:p>
        </w:tc>
        <w:tc>
          <w:tcPr>
            <w:tcW w:w="2552" w:type="dxa"/>
          </w:tcPr>
          <w:p w:rsidR="008100C0" w:rsidRDefault="008100C0" w:rsidP="008100C0">
            <w:pPr>
              <w:pStyle w:val="ab"/>
              <w:spacing w:after="150"/>
              <w:ind w:left="0"/>
              <w:rPr>
                <w:color w:val="000000"/>
              </w:rPr>
            </w:pPr>
            <w:r>
              <w:rPr>
                <w:color w:val="000000"/>
              </w:rPr>
              <w:t>Обобщение</w:t>
            </w:r>
          </w:p>
        </w:tc>
        <w:tc>
          <w:tcPr>
            <w:tcW w:w="6655" w:type="dxa"/>
          </w:tcPr>
          <w:p w:rsidR="008100C0" w:rsidRDefault="008100C0" w:rsidP="008100C0">
            <w:pPr>
              <w:pStyle w:val="ab"/>
              <w:spacing w:after="150"/>
              <w:ind w:left="0"/>
              <w:rPr>
                <w:color w:val="000000"/>
              </w:rPr>
            </w:pPr>
            <w:r w:rsidRPr="008100C0">
              <w:t>Прием мышления, в результате которого устанавливаются общие свойства и общий признак объектов.</w:t>
            </w:r>
          </w:p>
        </w:tc>
      </w:tr>
      <w:tr w:rsidR="008100C0" w:rsidTr="000F434F">
        <w:tc>
          <w:tcPr>
            <w:tcW w:w="704" w:type="dxa"/>
          </w:tcPr>
          <w:p w:rsidR="008100C0" w:rsidRDefault="008100C0" w:rsidP="008100C0">
            <w:pPr>
              <w:pStyle w:val="ab"/>
              <w:spacing w:after="150"/>
              <w:ind w:left="0"/>
              <w:jc w:val="center"/>
              <w:rPr>
                <w:color w:val="000000"/>
              </w:rPr>
            </w:pPr>
            <w:r>
              <w:rPr>
                <w:color w:val="000000"/>
              </w:rPr>
              <w:t>8.</w:t>
            </w:r>
          </w:p>
        </w:tc>
        <w:tc>
          <w:tcPr>
            <w:tcW w:w="2552" w:type="dxa"/>
          </w:tcPr>
          <w:p w:rsidR="008100C0" w:rsidRDefault="008100C0" w:rsidP="008100C0">
            <w:pPr>
              <w:pStyle w:val="ab"/>
              <w:spacing w:after="150"/>
              <w:ind w:left="0"/>
              <w:rPr>
                <w:color w:val="000000"/>
              </w:rPr>
            </w:pPr>
            <w:r>
              <w:rPr>
                <w:color w:val="000000"/>
              </w:rPr>
              <w:t>Описание</w:t>
            </w:r>
          </w:p>
        </w:tc>
        <w:tc>
          <w:tcPr>
            <w:tcW w:w="6655" w:type="dxa"/>
          </w:tcPr>
          <w:p w:rsidR="008100C0" w:rsidRPr="008100C0" w:rsidRDefault="008100C0" w:rsidP="008100C0">
            <w:pPr>
              <w:pStyle w:val="Default"/>
              <w:spacing w:line="276" w:lineRule="auto"/>
            </w:pPr>
            <w:r w:rsidRPr="008100C0">
              <w:t xml:space="preserve">Фиксация средствами естественного или искусственного языка сведений об объектах. </w:t>
            </w:r>
          </w:p>
        </w:tc>
      </w:tr>
      <w:tr w:rsidR="008100C0" w:rsidTr="000F434F">
        <w:tc>
          <w:tcPr>
            <w:tcW w:w="704" w:type="dxa"/>
          </w:tcPr>
          <w:p w:rsidR="008100C0" w:rsidRDefault="008100C0" w:rsidP="008100C0">
            <w:pPr>
              <w:pStyle w:val="ab"/>
              <w:spacing w:after="150"/>
              <w:ind w:left="0"/>
              <w:jc w:val="center"/>
              <w:rPr>
                <w:color w:val="000000"/>
              </w:rPr>
            </w:pPr>
            <w:r>
              <w:rPr>
                <w:color w:val="000000"/>
              </w:rPr>
              <w:t>9.</w:t>
            </w:r>
          </w:p>
        </w:tc>
        <w:tc>
          <w:tcPr>
            <w:tcW w:w="2552" w:type="dxa"/>
          </w:tcPr>
          <w:p w:rsidR="008100C0" w:rsidRDefault="008100C0" w:rsidP="008100C0">
            <w:pPr>
              <w:pStyle w:val="ab"/>
              <w:spacing w:after="150"/>
              <w:ind w:left="0"/>
              <w:rPr>
                <w:color w:val="000000"/>
              </w:rPr>
            </w:pPr>
            <w:r>
              <w:rPr>
                <w:color w:val="000000"/>
              </w:rPr>
              <w:t>Прогнозирование</w:t>
            </w:r>
          </w:p>
        </w:tc>
        <w:tc>
          <w:tcPr>
            <w:tcW w:w="6655" w:type="dxa"/>
          </w:tcPr>
          <w:p w:rsidR="008100C0" w:rsidRDefault="008100C0" w:rsidP="008100C0">
            <w:pPr>
              <w:pStyle w:val="ab"/>
              <w:spacing w:after="150"/>
              <w:ind w:left="0"/>
              <w:rPr>
                <w:color w:val="000000"/>
              </w:rPr>
            </w:pPr>
            <w:r>
              <w:rPr>
                <w:sz w:val="23"/>
                <w:szCs w:val="23"/>
              </w:rPr>
              <w:t>Специальное научное исследование конкретных перспектив развития какого-либо явления.</w:t>
            </w:r>
          </w:p>
        </w:tc>
      </w:tr>
      <w:tr w:rsidR="008100C0" w:rsidTr="000F434F">
        <w:tc>
          <w:tcPr>
            <w:tcW w:w="704" w:type="dxa"/>
          </w:tcPr>
          <w:p w:rsidR="008100C0" w:rsidRDefault="008100C0" w:rsidP="008100C0">
            <w:pPr>
              <w:pStyle w:val="ab"/>
              <w:spacing w:after="150"/>
              <w:ind w:left="0"/>
              <w:jc w:val="center"/>
              <w:rPr>
                <w:color w:val="000000"/>
              </w:rPr>
            </w:pPr>
            <w:r>
              <w:rPr>
                <w:color w:val="000000"/>
              </w:rPr>
              <w:lastRenderedPageBreak/>
              <w:t>10.</w:t>
            </w:r>
          </w:p>
        </w:tc>
        <w:tc>
          <w:tcPr>
            <w:tcW w:w="2552" w:type="dxa"/>
          </w:tcPr>
          <w:p w:rsidR="008100C0" w:rsidRDefault="008100C0" w:rsidP="008100C0">
            <w:pPr>
              <w:pStyle w:val="ab"/>
              <w:spacing w:after="150"/>
              <w:ind w:left="0"/>
              <w:rPr>
                <w:color w:val="000000"/>
              </w:rPr>
            </w:pPr>
            <w:r>
              <w:rPr>
                <w:color w:val="000000"/>
              </w:rPr>
              <w:t>Синтез</w:t>
            </w:r>
          </w:p>
        </w:tc>
        <w:tc>
          <w:tcPr>
            <w:tcW w:w="6655" w:type="dxa"/>
          </w:tcPr>
          <w:p w:rsidR="008100C0" w:rsidRDefault="008100C0" w:rsidP="008100C0">
            <w:pPr>
              <w:pStyle w:val="ab"/>
              <w:spacing w:after="150"/>
              <w:ind w:left="0"/>
              <w:rPr>
                <w:color w:val="000000"/>
              </w:rPr>
            </w:pPr>
            <w:r>
              <w:rPr>
                <w:sz w:val="23"/>
                <w:szCs w:val="23"/>
              </w:rPr>
              <w:t>Соединение ранее выделенных частей (сторон, признаков, свойств или отношений) предмета в единое целое.</w:t>
            </w:r>
          </w:p>
        </w:tc>
      </w:tr>
      <w:tr w:rsidR="009F446D" w:rsidTr="000F434F">
        <w:tc>
          <w:tcPr>
            <w:tcW w:w="704" w:type="dxa"/>
          </w:tcPr>
          <w:p w:rsidR="009F446D" w:rsidRDefault="009F446D" w:rsidP="009F446D">
            <w:pPr>
              <w:pStyle w:val="ab"/>
              <w:spacing w:after="150"/>
              <w:ind w:left="0"/>
              <w:jc w:val="center"/>
              <w:rPr>
                <w:color w:val="000000"/>
              </w:rPr>
            </w:pPr>
            <w:r>
              <w:rPr>
                <w:color w:val="000000"/>
              </w:rPr>
              <w:t>11.</w:t>
            </w:r>
          </w:p>
        </w:tc>
        <w:tc>
          <w:tcPr>
            <w:tcW w:w="2552" w:type="dxa"/>
          </w:tcPr>
          <w:p w:rsidR="009F446D" w:rsidRDefault="009F446D" w:rsidP="009F446D">
            <w:pPr>
              <w:pStyle w:val="ab"/>
              <w:spacing w:after="150"/>
              <w:ind w:left="0"/>
              <w:rPr>
                <w:color w:val="000000"/>
              </w:rPr>
            </w:pPr>
            <w:r>
              <w:rPr>
                <w:color w:val="000000"/>
              </w:rPr>
              <w:t>Эксперимент</w:t>
            </w:r>
          </w:p>
        </w:tc>
        <w:tc>
          <w:tcPr>
            <w:tcW w:w="6655" w:type="dxa"/>
          </w:tcPr>
          <w:p w:rsidR="009F446D" w:rsidRDefault="009F446D" w:rsidP="009F446D">
            <w:pPr>
              <w:pStyle w:val="Default"/>
              <w:spacing w:line="276" w:lineRule="auto"/>
              <w:rPr>
                <w:sz w:val="23"/>
                <w:szCs w:val="23"/>
              </w:rPr>
            </w:pPr>
            <w:r w:rsidRPr="009F446D">
              <w:rPr>
                <w:color w:val="auto"/>
                <w:shd w:val="clear" w:color="auto" w:fill="FFFFFF"/>
              </w:rPr>
              <w:t>Наблюдение – это запланированное и целенаправленное восприятие объекта, процесса, явления и т.д., полученные результаты которого фиксируются исследователем (наблюдателем).</w:t>
            </w:r>
          </w:p>
        </w:tc>
      </w:tr>
    </w:tbl>
    <w:p w:rsidR="000F434F" w:rsidRDefault="000F434F" w:rsidP="000F434F">
      <w:pPr>
        <w:pStyle w:val="ab"/>
        <w:spacing w:after="150" w:line="360" w:lineRule="auto"/>
        <w:ind w:left="0"/>
        <w:jc w:val="right"/>
        <w:rPr>
          <w:color w:val="000000"/>
        </w:rPr>
      </w:pPr>
    </w:p>
    <w:p w:rsidR="000F434F" w:rsidRDefault="000F434F" w:rsidP="000F434F">
      <w:pPr>
        <w:pStyle w:val="ab"/>
        <w:spacing w:after="150" w:line="360" w:lineRule="auto"/>
        <w:ind w:left="0"/>
        <w:jc w:val="right"/>
        <w:rPr>
          <w:color w:val="000000"/>
        </w:rPr>
      </w:pPr>
    </w:p>
    <w:p w:rsidR="000F434F" w:rsidRDefault="000F434F" w:rsidP="000F434F">
      <w:pPr>
        <w:pStyle w:val="ab"/>
        <w:spacing w:after="150" w:line="360" w:lineRule="auto"/>
        <w:ind w:left="0"/>
        <w:jc w:val="right"/>
        <w:rPr>
          <w:color w:val="000000"/>
        </w:rPr>
      </w:pPr>
    </w:p>
    <w:p w:rsidR="000F434F" w:rsidRDefault="000F434F" w:rsidP="000F434F">
      <w:pPr>
        <w:pStyle w:val="ab"/>
        <w:spacing w:after="150" w:line="360" w:lineRule="auto"/>
        <w:ind w:left="0"/>
        <w:jc w:val="right"/>
        <w:rPr>
          <w:color w:val="000000"/>
        </w:rPr>
      </w:pPr>
    </w:p>
    <w:p w:rsidR="000F434F" w:rsidRDefault="000F434F"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p>
    <w:p w:rsidR="00D544F6" w:rsidRDefault="00D544F6" w:rsidP="000F434F">
      <w:pPr>
        <w:pStyle w:val="ab"/>
        <w:spacing w:after="150" w:line="360" w:lineRule="auto"/>
        <w:ind w:left="0"/>
        <w:jc w:val="right"/>
        <w:rPr>
          <w:color w:val="000000"/>
        </w:rPr>
      </w:pPr>
      <w:r>
        <w:rPr>
          <w:color w:val="000000"/>
        </w:rPr>
        <w:lastRenderedPageBreak/>
        <w:t>ПРИЛОЖЕНИЕ В</w:t>
      </w:r>
    </w:p>
    <w:p w:rsidR="00D544F6" w:rsidRPr="00D544F6" w:rsidRDefault="00D544F6" w:rsidP="00D544F6">
      <w:pPr>
        <w:pStyle w:val="Default"/>
        <w:spacing w:line="360" w:lineRule="auto"/>
        <w:jc w:val="center"/>
      </w:pPr>
      <w:r w:rsidRPr="00D544F6">
        <w:rPr>
          <w:b/>
          <w:bCs/>
        </w:rPr>
        <w:t>Общие рекомендации к публичному выступлению</w:t>
      </w:r>
    </w:p>
    <w:p w:rsidR="00D544F6" w:rsidRPr="00D544F6" w:rsidRDefault="00D544F6" w:rsidP="00772417">
      <w:pPr>
        <w:pStyle w:val="Default"/>
        <w:spacing w:line="360" w:lineRule="auto"/>
        <w:ind w:firstLine="709"/>
        <w:jc w:val="both"/>
      </w:pPr>
      <w:r w:rsidRPr="00D544F6">
        <w:t xml:space="preserve">Тщательно продумайте план вашего выступления. Оно должно включать введение, основную часть и заключение. Укажите, чему вы научились, возможные пути дальнейшего изучения. </w:t>
      </w:r>
    </w:p>
    <w:p w:rsidR="00D544F6" w:rsidRDefault="00D544F6" w:rsidP="00772417">
      <w:pPr>
        <w:pStyle w:val="Default"/>
        <w:spacing w:line="360" w:lineRule="auto"/>
        <w:ind w:firstLine="709"/>
        <w:jc w:val="both"/>
        <w:rPr>
          <w:sz w:val="23"/>
          <w:szCs w:val="23"/>
        </w:rPr>
      </w:pPr>
      <w:r>
        <w:rPr>
          <w:sz w:val="23"/>
          <w:szCs w:val="23"/>
        </w:rPr>
        <w:t xml:space="preserve">Составьте ваше выступление так, чтобы рассказ занимал по времени 5-7 минут. Помните, что хорошо воспринимается эмоциональное и короткое по времени изложение материала с использованием интересных примеров. </w:t>
      </w:r>
    </w:p>
    <w:p w:rsidR="00D544F6" w:rsidRDefault="00D544F6" w:rsidP="00772417">
      <w:pPr>
        <w:pStyle w:val="Default"/>
        <w:spacing w:line="360" w:lineRule="auto"/>
        <w:jc w:val="both"/>
        <w:rPr>
          <w:sz w:val="23"/>
          <w:szCs w:val="23"/>
        </w:rPr>
      </w:pPr>
      <w:r>
        <w:rPr>
          <w:sz w:val="23"/>
          <w:szCs w:val="23"/>
        </w:rPr>
        <w:t xml:space="preserve">Не забывайте о том, что последовательное изложение позволяет слушателям лучше понять выступающего. </w:t>
      </w:r>
    </w:p>
    <w:p w:rsidR="00D544F6" w:rsidRDefault="00D544F6" w:rsidP="00772417">
      <w:pPr>
        <w:pStyle w:val="Default"/>
        <w:spacing w:line="360" w:lineRule="auto"/>
        <w:rPr>
          <w:sz w:val="23"/>
          <w:szCs w:val="23"/>
        </w:rPr>
      </w:pPr>
      <w:r>
        <w:rPr>
          <w:sz w:val="23"/>
          <w:szCs w:val="23"/>
        </w:rPr>
        <w:t xml:space="preserve">Употребляйте только понятные вам термины. </w:t>
      </w:r>
    </w:p>
    <w:p w:rsidR="00D544F6" w:rsidRDefault="00D544F6" w:rsidP="00772417">
      <w:pPr>
        <w:pStyle w:val="Default"/>
        <w:spacing w:line="360" w:lineRule="auto"/>
        <w:rPr>
          <w:sz w:val="23"/>
          <w:szCs w:val="23"/>
        </w:rPr>
      </w:pPr>
      <w:r>
        <w:rPr>
          <w:sz w:val="23"/>
          <w:szCs w:val="23"/>
        </w:rPr>
        <w:t xml:space="preserve">Хорошо воспринимается рассказ, а не чтение текста. </w:t>
      </w:r>
    </w:p>
    <w:p w:rsidR="00D544F6" w:rsidRDefault="00D544F6" w:rsidP="00772417">
      <w:pPr>
        <w:pStyle w:val="Default"/>
        <w:spacing w:line="360" w:lineRule="auto"/>
        <w:rPr>
          <w:sz w:val="23"/>
          <w:szCs w:val="23"/>
        </w:rPr>
      </w:pPr>
      <w:r>
        <w:rPr>
          <w:sz w:val="23"/>
          <w:szCs w:val="23"/>
        </w:rPr>
        <w:t xml:space="preserve">Подумайте и составьте возможные вопросы. </w:t>
      </w:r>
    </w:p>
    <w:p w:rsidR="00D544F6" w:rsidRDefault="00772417" w:rsidP="00772417">
      <w:pPr>
        <w:pStyle w:val="Default"/>
        <w:spacing w:line="360" w:lineRule="auto"/>
        <w:rPr>
          <w:sz w:val="23"/>
          <w:szCs w:val="23"/>
        </w:rPr>
      </w:pPr>
      <w:r>
        <w:rPr>
          <w:b/>
          <w:bCs/>
          <w:sz w:val="23"/>
          <w:szCs w:val="23"/>
        </w:rPr>
        <w:t>Техника подготовки</w:t>
      </w:r>
    </w:p>
    <w:p w:rsidR="00D544F6" w:rsidRDefault="00D544F6" w:rsidP="00772417">
      <w:pPr>
        <w:pStyle w:val="Default"/>
        <w:spacing w:line="360" w:lineRule="auto"/>
        <w:rPr>
          <w:sz w:val="23"/>
          <w:szCs w:val="23"/>
        </w:rPr>
      </w:pPr>
      <w:r>
        <w:rPr>
          <w:sz w:val="23"/>
          <w:szCs w:val="23"/>
        </w:rPr>
        <w:t xml:space="preserve">Проведите репетицию своего выступления и доведите его до нужной продолжительности. </w:t>
      </w:r>
    </w:p>
    <w:p w:rsidR="00D544F6" w:rsidRDefault="00D544F6" w:rsidP="00772417">
      <w:pPr>
        <w:pStyle w:val="Default"/>
        <w:spacing w:line="360" w:lineRule="auto"/>
        <w:rPr>
          <w:sz w:val="23"/>
          <w:szCs w:val="23"/>
        </w:rPr>
      </w:pPr>
      <w:r>
        <w:rPr>
          <w:sz w:val="23"/>
          <w:szCs w:val="23"/>
        </w:rPr>
        <w:t xml:space="preserve">Выпишите на отдельные карточки ту часть содержания, которая прозвучит в выступлении, и разложите их по порядку. </w:t>
      </w:r>
    </w:p>
    <w:p w:rsidR="00D544F6" w:rsidRDefault="00D544F6" w:rsidP="00772417">
      <w:pPr>
        <w:pStyle w:val="Default"/>
        <w:spacing w:line="360" w:lineRule="auto"/>
        <w:rPr>
          <w:sz w:val="23"/>
          <w:szCs w:val="23"/>
        </w:rPr>
      </w:pPr>
      <w:r>
        <w:rPr>
          <w:sz w:val="23"/>
          <w:szCs w:val="23"/>
        </w:rPr>
        <w:t xml:space="preserve">Заранее продумайте детали своего рабочего места. </w:t>
      </w:r>
    </w:p>
    <w:p w:rsidR="00D544F6" w:rsidRDefault="00D544F6" w:rsidP="00772417">
      <w:pPr>
        <w:pStyle w:val="Default"/>
        <w:spacing w:line="360" w:lineRule="auto"/>
        <w:rPr>
          <w:sz w:val="23"/>
          <w:szCs w:val="23"/>
        </w:rPr>
      </w:pPr>
      <w:r>
        <w:rPr>
          <w:sz w:val="23"/>
          <w:szCs w:val="23"/>
        </w:rPr>
        <w:t xml:space="preserve">Приготовьте чёткий и красочный наглядный материал. </w:t>
      </w:r>
    </w:p>
    <w:p w:rsidR="00D544F6" w:rsidRDefault="00D544F6" w:rsidP="00772417">
      <w:pPr>
        <w:pStyle w:val="Default"/>
        <w:spacing w:line="360" w:lineRule="auto"/>
        <w:rPr>
          <w:sz w:val="23"/>
          <w:szCs w:val="23"/>
        </w:rPr>
      </w:pPr>
      <w:r>
        <w:rPr>
          <w:sz w:val="23"/>
          <w:szCs w:val="23"/>
        </w:rPr>
        <w:t xml:space="preserve">Проведите тренировочные выступления перед друзьями, родственниками. </w:t>
      </w:r>
    </w:p>
    <w:p w:rsidR="00D544F6" w:rsidRPr="00772417" w:rsidRDefault="00772417" w:rsidP="00772417">
      <w:pPr>
        <w:pStyle w:val="Default"/>
        <w:spacing w:line="360" w:lineRule="auto"/>
        <w:rPr>
          <w:i/>
          <w:sz w:val="23"/>
          <w:szCs w:val="23"/>
          <w:u w:val="single"/>
        </w:rPr>
      </w:pPr>
      <w:r>
        <w:rPr>
          <w:b/>
          <w:bCs/>
          <w:sz w:val="23"/>
          <w:szCs w:val="23"/>
        </w:rPr>
        <w:t xml:space="preserve"> </w:t>
      </w:r>
      <w:r w:rsidRPr="00772417">
        <w:rPr>
          <w:bCs/>
          <w:i/>
          <w:sz w:val="23"/>
          <w:szCs w:val="23"/>
          <w:u w:val="single"/>
        </w:rPr>
        <w:t>Рекомендации выступающему</w:t>
      </w:r>
    </w:p>
    <w:p w:rsidR="00D544F6" w:rsidRDefault="00D544F6" w:rsidP="00772417">
      <w:pPr>
        <w:pStyle w:val="Default"/>
        <w:spacing w:line="360" w:lineRule="auto"/>
        <w:rPr>
          <w:sz w:val="23"/>
          <w:szCs w:val="23"/>
        </w:rPr>
      </w:pPr>
      <w:r>
        <w:rPr>
          <w:sz w:val="23"/>
          <w:szCs w:val="23"/>
        </w:rPr>
        <w:t xml:space="preserve">Начните свое выступление с приветствия. </w:t>
      </w:r>
    </w:p>
    <w:p w:rsidR="00D544F6" w:rsidRDefault="00D544F6" w:rsidP="00772417">
      <w:pPr>
        <w:pStyle w:val="Default"/>
        <w:spacing w:line="360" w:lineRule="auto"/>
        <w:rPr>
          <w:sz w:val="23"/>
          <w:szCs w:val="23"/>
        </w:rPr>
      </w:pPr>
      <w:r>
        <w:rPr>
          <w:sz w:val="23"/>
          <w:szCs w:val="23"/>
        </w:rPr>
        <w:t xml:space="preserve">Огласите название вашего проекта, сформулируйте основную идею и причину выбора темы. </w:t>
      </w:r>
    </w:p>
    <w:p w:rsidR="00D544F6" w:rsidRDefault="00D544F6" w:rsidP="00772417">
      <w:pPr>
        <w:pStyle w:val="Default"/>
        <w:spacing w:line="360" w:lineRule="auto"/>
        <w:rPr>
          <w:color w:val="auto"/>
          <w:sz w:val="23"/>
          <w:szCs w:val="23"/>
        </w:rPr>
      </w:pPr>
      <w:r>
        <w:rPr>
          <w:color w:val="auto"/>
          <w:sz w:val="23"/>
          <w:szCs w:val="23"/>
        </w:rPr>
        <w:t xml:space="preserve">Не забывайте об уважении к слушателям в течение своего выступления (говорите внятно). </w:t>
      </w:r>
    </w:p>
    <w:p w:rsidR="00D544F6" w:rsidRDefault="00D544F6" w:rsidP="00772417">
      <w:pPr>
        <w:pStyle w:val="Default"/>
        <w:spacing w:line="360" w:lineRule="auto"/>
        <w:rPr>
          <w:color w:val="auto"/>
          <w:sz w:val="23"/>
          <w:szCs w:val="23"/>
        </w:rPr>
      </w:pPr>
      <w:r>
        <w:rPr>
          <w:color w:val="auto"/>
          <w:sz w:val="23"/>
          <w:szCs w:val="23"/>
        </w:rPr>
        <w:t xml:space="preserve">Поблагодарите слушателей за внимание, а руководителя – за помощь. </w:t>
      </w:r>
    </w:p>
    <w:p w:rsidR="00D544F6" w:rsidRPr="00772417" w:rsidRDefault="00D544F6" w:rsidP="00772417">
      <w:pPr>
        <w:pStyle w:val="Default"/>
        <w:spacing w:line="360" w:lineRule="auto"/>
        <w:rPr>
          <w:b/>
          <w:color w:val="auto"/>
          <w:sz w:val="23"/>
          <w:szCs w:val="23"/>
        </w:rPr>
      </w:pPr>
      <w:r w:rsidRPr="00772417">
        <w:rPr>
          <w:b/>
          <w:color w:val="auto"/>
          <w:sz w:val="23"/>
          <w:szCs w:val="23"/>
        </w:rPr>
        <w:t xml:space="preserve">Старайтесь ответить на все вопросы. </w:t>
      </w:r>
    </w:p>
    <w:p w:rsidR="00D544F6" w:rsidRPr="00772417" w:rsidRDefault="00772417" w:rsidP="00772417">
      <w:pPr>
        <w:pStyle w:val="Default"/>
        <w:spacing w:line="360" w:lineRule="auto"/>
        <w:rPr>
          <w:i/>
          <w:color w:val="auto"/>
          <w:sz w:val="23"/>
          <w:szCs w:val="23"/>
          <w:u w:val="single"/>
        </w:rPr>
      </w:pPr>
      <w:r w:rsidRPr="00772417">
        <w:rPr>
          <w:bCs/>
          <w:i/>
          <w:color w:val="auto"/>
          <w:sz w:val="23"/>
          <w:szCs w:val="23"/>
          <w:u w:val="single"/>
        </w:rPr>
        <w:t>Вопросы оппонентов</w:t>
      </w:r>
      <w:r w:rsidR="00D544F6" w:rsidRPr="00772417">
        <w:rPr>
          <w:bCs/>
          <w:i/>
          <w:color w:val="auto"/>
          <w:sz w:val="23"/>
          <w:szCs w:val="23"/>
          <w:u w:val="single"/>
        </w:rPr>
        <w:t xml:space="preserve"> </w:t>
      </w:r>
    </w:p>
    <w:p w:rsidR="00D544F6" w:rsidRDefault="00D544F6" w:rsidP="00772417">
      <w:pPr>
        <w:pStyle w:val="Default"/>
        <w:spacing w:line="360" w:lineRule="auto"/>
        <w:rPr>
          <w:color w:val="auto"/>
          <w:sz w:val="23"/>
          <w:szCs w:val="23"/>
        </w:rPr>
      </w:pPr>
      <w:r>
        <w:rPr>
          <w:color w:val="auto"/>
          <w:sz w:val="23"/>
          <w:szCs w:val="23"/>
        </w:rPr>
        <w:t xml:space="preserve">Помните о возможности попросить о повторении вопроса. </w:t>
      </w:r>
    </w:p>
    <w:p w:rsidR="00D544F6" w:rsidRDefault="00D544F6" w:rsidP="00772417">
      <w:pPr>
        <w:pStyle w:val="Default"/>
        <w:spacing w:line="360" w:lineRule="auto"/>
        <w:rPr>
          <w:color w:val="auto"/>
          <w:sz w:val="23"/>
          <w:szCs w:val="23"/>
        </w:rPr>
      </w:pPr>
      <w:r>
        <w:rPr>
          <w:color w:val="auto"/>
          <w:sz w:val="23"/>
          <w:szCs w:val="23"/>
        </w:rPr>
        <w:t xml:space="preserve">Не обязательно торопиться с ответом, можно подумать, посоветоваться с соисполнителями проекта, посмотреть свои материалы. </w:t>
      </w:r>
    </w:p>
    <w:p w:rsidR="00D544F6" w:rsidRDefault="00D544F6" w:rsidP="00772417">
      <w:pPr>
        <w:pStyle w:val="Default"/>
        <w:spacing w:line="360" w:lineRule="auto"/>
        <w:rPr>
          <w:color w:val="auto"/>
          <w:sz w:val="23"/>
          <w:szCs w:val="23"/>
        </w:rPr>
      </w:pPr>
      <w:r>
        <w:rPr>
          <w:color w:val="auto"/>
          <w:sz w:val="23"/>
          <w:szCs w:val="23"/>
        </w:rPr>
        <w:t xml:space="preserve">На поставленный вопрос следует отвечать кратко. </w:t>
      </w:r>
    </w:p>
    <w:p w:rsidR="00D544F6" w:rsidRDefault="00D544F6" w:rsidP="00772417">
      <w:pPr>
        <w:pStyle w:val="Default"/>
        <w:spacing w:line="360" w:lineRule="auto"/>
        <w:rPr>
          <w:color w:val="auto"/>
          <w:sz w:val="23"/>
          <w:szCs w:val="23"/>
        </w:rPr>
      </w:pPr>
      <w:r>
        <w:rPr>
          <w:color w:val="auto"/>
          <w:sz w:val="23"/>
          <w:szCs w:val="23"/>
        </w:rPr>
        <w:t xml:space="preserve">Будьте правдивы. Хуже лукавить, чем прямо ответить на вопрос «Не знаю» или «Это находилось вне поля нашего исследования». </w:t>
      </w:r>
    </w:p>
    <w:p w:rsidR="00D544F6" w:rsidRDefault="00D544F6" w:rsidP="00772417">
      <w:pPr>
        <w:pStyle w:val="Default"/>
        <w:spacing w:line="360" w:lineRule="auto"/>
        <w:rPr>
          <w:color w:val="auto"/>
          <w:sz w:val="23"/>
          <w:szCs w:val="23"/>
        </w:rPr>
      </w:pPr>
      <w:r>
        <w:rPr>
          <w:color w:val="auto"/>
          <w:sz w:val="23"/>
          <w:szCs w:val="23"/>
        </w:rPr>
        <w:t xml:space="preserve">Ответ на вопрос удобно начинать </w:t>
      </w:r>
      <w:r w:rsidR="002A4FCF">
        <w:rPr>
          <w:color w:val="auto"/>
          <w:sz w:val="23"/>
          <w:szCs w:val="23"/>
        </w:rPr>
        <w:t>так: «Как было сказано в проекте</w:t>
      </w:r>
      <w:r>
        <w:rPr>
          <w:color w:val="auto"/>
          <w:sz w:val="23"/>
          <w:szCs w:val="23"/>
        </w:rPr>
        <w:t xml:space="preserve">». </w:t>
      </w:r>
    </w:p>
    <w:p w:rsidR="00772417" w:rsidRDefault="00D544F6" w:rsidP="00772417">
      <w:pPr>
        <w:pStyle w:val="Default"/>
        <w:spacing w:line="360" w:lineRule="auto"/>
        <w:rPr>
          <w:color w:val="auto"/>
          <w:sz w:val="23"/>
          <w:szCs w:val="23"/>
        </w:rPr>
      </w:pPr>
      <w:r>
        <w:rPr>
          <w:color w:val="auto"/>
          <w:sz w:val="23"/>
          <w:szCs w:val="23"/>
        </w:rPr>
        <w:t>После выступления оппонентов поблагодарите их за оценку работы, высказанные замечания.</w:t>
      </w:r>
    </w:p>
    <w:p w:rsidR="00D544F6" w:rsidRDefault="00D544F6" w:rsidP="00D544F6">
      <w:pPr>
        <w:pStyle w:val="Default"/>
        <w:spacing w:line="360" w:lineRule="auto"/>
        <w:rPr>
          <w:color w:val="auto"/>
          <w:sz w:val="23"/>
          <w:szCs w:val="23"/>
        </w:rPr>
      </w:pPr>
      <w:r>
        <w:rPr>
          <w:color w:val="auto"/>
          <w:sz w:val="23"/>
          <w:szCs w:val="23"/>
        </w:rPr>
        <w:lastRenderedPageBreak/>
        <w:t xml:space="preserve">Согласитесь, с тем, что в проекте действительно не отработано. Лучше открыто признать упущения в проекте. </w:t>
      </w:r>
    </w:p>
    <w:p w:rsidR="00D544F6" w:rsidRDefault="00D544F6" w:rsidP="00D544F6">
      <w:pPr>
        <w:pStyle w:val="Default"/>
        <w:spacing w:line="360" w:lineRule="auto"/>
        <w:rPr>
          <w:color w:val="auto"/>
          <w:sz w:val="23"/>
          <w:szCs w:val="23"/>
        </w:rPr>
      </w:pPr>
    </w:p>
    <w:p w:rsidR="00D544F6" w:rsidRPr="00784D8B" w:rsidRDefault="00D544F6" w:rsidP="00D544F6">
      <w:pPr>
        <w:spacing w:line="360" w:lineRule="auto"/>
        <w:jc w:val="center"/>
        <w:rPr>
          <w:b/>
        </w:rPr>
      </w:pPr>
      <w:r w:rsidRPr="00784D8B">
        <w:rPr>
          <w:b/>
        </w:rPr>
        <w:t>ЖЕЛАЕМ УДАЧИ</w:t>
      </w:r>
      <w:r w:rsidR="00772417" w:rsidRPr="00784D8B">
        <w:rPr>
          <w:b/>
        </w:rPr>
        <w:t>!!!</w:t>
      </w:r>
    </w:p>
    <w:p w:rsidR="002E1B79" w:rsidRPr="00784D8B" w:rsidRDefault="002E1B79" w:rsidP="00D544F6">
      <w:pPr>
        <w:spacing w:line="360" w:lineRule="auto"/>
        <w:jc w:val="center"/>
        <w:rPr>
          <w:b/>
        </w:rP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p w:rsidR="002E1B79" w:rsidRDefault="002E1B79" w:rsidP="00D544F6">
      <w:pPr>
        <w:spacing w:line="360" w:lineRule="auto"/>
        <w:jc w:val="center"/>
      </w:pPr>
    </w:p>
    <w:sectPr w:rsidR="002E1B79" w:rsidSect="008A3B1E">
      <w:footerReference w:type="default" r:id="rId11"/>
      <w:pgSz w:w="11906" w:h="16838"/>
      <w:pgMar w:top="851"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64C" w:rsidRDefault="009C464C" w:rsidP="00C02C72">
      <w:r>
        <w:separator/>
      </w:r>
    </w:p>
  </w:endnote>
  <w:endnote w:type="continuationSeparator" w:id="0">
    <w:p w:rsidR="009C464C" w:rsidRDefault="009C464C" w:rsidP="00C02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EF7" w:rsidRDefault="003B0EF7">
    <w:pPr>
      <w:pStyle w:val="a6"/>
      <w:jc w:val="center"/>
    </w:pPr>
  </w:p>
  <w:p w:rsidR="003B0EF7" w:rsidRDefault="003B0EF7">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EF7" w:rsidRDefault="003B0EF7">
    <w:pPr>
      <w:pStyle w:val="a6"/>
      <w:jc w:val="center"/>
    </w:pPr>
    <w:r>
      <w:fldChar w:fldCharType="begin"/>
    </w:r>
    <w:r>
      <w:instrText>PAGE   \* MERGEFORMAT</w:instrText>
    </w:r>
    <w:r>
      <w:fldChar w:fldCharType="separate"/>
    </w:r>
    <w:r w:rsidR="009D63B0">
      <w:rPr>
        <w:noProof/>
      </w:rPr>
      <w:t>3</w:t>
    </w:r>
    <w:r>
      <w:fldChar w:fldCharType="end"/>
    </w:r>
  </w:p>
  <w:p w:rsidR="003B0EF7" w:rsidRDefault="003B0EF7">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2254262"/>
      <w:docPartObj>
        <w:docPartGallery w:val="Page Numbers (Bottom of Page)"/>
        <w:docPartUnique/>
      </w:docPartObj>
    </w:sdtPr>
    <w:sdtEndPr/>
    <w:sdtContent>
      <w:p w:rsidR="003B0EF7" w:rsidRDefault="003B0EF7">
        <w:pPr>
          <w:pStyle w:val="a6"/>
          <w:jc w:val="center"/>
        </w:pPr>
        <w:r>
          <w:fldChar w:fldCharType="begin"/>
        </w:r>
        <w:r>
          <w:instrText>PAGE   \* MERGEFORMAT</w:instrText>
        </w:r>
        <w:r>
          <w:fldChar w:fldCharType="separate"/>
        </w:r>
        <w:r w:rsidR="009D63B0">
          <w:rPr>
            <w:noProof/>
          </w:rPr>
          <w:t>19</w:t>
        </w:r>
        <w:r>
          <w:fldChar w:fldCharType="end"/>
        </w:r>
      </w:p>
    </w:sdtContent>
  </w:sdt>
  <w:p w:rsidR="003B0EF7" w:rsidRDefault="003B0EF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64C" w:rsidRDefault="009C464C" w:rsidP="00C02C72">
      <w:r>
        <w:separator/>
      </w:r>
    </w:p>
  </w:footnote>
  <w:footnote w:type="continuationSeparator" w:id="0">
    <w:p w:rsidR="009C464C" w:rsidRDefault="009C464C" w:rsidP="00C02C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43E6A"/>
    <w:multiLevelType w:val="hybridMultilevel"/>
    <w:tmpl w:val="648EF36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A022670"/>
    <w:multiLevelType w:val="hybridMultilevel"/>
    <w:tmpl w:val="8A80B530"/>
    <w:lvl w:ilvl="0" w:tplc="761A306C">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7512289"/>
    <w:multiLevelType w:val="hybridMultilevel"/>
    <w:tmpl w:val="347CD22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B161E0"/>
    <w:multiLevelType w:val="hybridMultilevel"/>
    <w:tmpl w:val="A558A3D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6B2D2A"/>
    <w:multiLevelType w:val="hybridMultilevel"/>
    <w:tmpl w:val="A00685E0"/>
    <w:lvl w:ilvl="0" w:tplc="CBE0E418">
      <w:start w:val="1"/>
      <w:numFmt w:val="bullet"/>
      <w:lvlText w:val="─"/>
      <w:lvlJc w:val="left"/>
      <w:pPr>
        <w:tabs>
          <w:tab w:val="num" w:pos="2160"/>
        </w:tabs>
        <w:ind w:left="216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2EC872F5"/>
    <w:multiLevelType w:val="hybridMultilevel"/>
    <w:tmpl w:val="DB5034E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33145300"/>
    <w:multiLevelType w:val="hybridMultilevel"/>
    <w:tmpl w:val="1C06930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3D594F9F"/>
    <w:multiLevelType w:val="multilevel"/>
    <w:tmpl w:val="AE74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22B82"/>
    <w:multiLevelType w:val="hybridMultilevel"/>
    <w:tmpl w:val="93968444"/>
    <w:lvl w:ilvl="0" w:tplc="CBE0E418">
      <w:start w:val="1"/>
      <w:numFmt w:val="bullet"/>
      <w:lvlText w:val="─"/>
      <w:lvlJc w:val="left"/>
      <w:pPr>
        <w:tabs>
          <w:tab w:val="num" w:pos="2160"/>
        </w:tabs>
        <w:ind w:left="216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45DA6F94"/>
    <w:multiLevelType w:val="hybridMultilevel"/>
    <w:tmpl w:val="13248D4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476003D9"/>
    <w:multiLevelType w:val="hybridMultilevel"/>
    <w:tmpl w:val="7506D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246E6C"/>
    <w:multiLevelType w:val="hybridMultilevel"/>
    <w:tmpl w:val="BC2A1D7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5C7F392E"/>
    <w:multiLevelType w:val="hybridMultilevel"/>
    <w:tmpl w:val="184A31B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5FCD7CD6"/>
    <w:multiLevelType w:val="hybridMultilevel"/>
    <w:tmpl w:val="F5DC818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641E235A"/>
    <w:multiLevelType w:val="hybridMultilevel"/>
    <w:tmpl w:val="E6F4A8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431672C"/>
    <w:multiLevelType w:val="hybridMultilevel"/>
    <w:tmpl w:val="6D746854"/>
    <w:lvl w:ilvl="0" w:tplc="F49EEEFA">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66C6771A"/>
    <w:multiLevelType w:val="hybridMultilevel"/>
    <w:tmpl w:val="5C0A58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80B427E"/>
    <w:multiLevelType w:val="hybridMultilevel"/>
    <w:tmpl w:val="FE5A52AC"/>
    <w:lvl w:ilvl="0" w:tplc="598E0CB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690357A2"/>
    <w:multiLevelType w:val="multilevel"/>
    <w:tmpl w:val="540E2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191D08"/>
    <w:multiLevelType w:val="hybridMultilevel"/>
    <w:tmpl w:val="CA5EF6EA"/>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15:restartNumberingAfterBreak="0">
    <w:nsid w:val="6E253FD4"/>
    <w:multiLevelType w:val="multilevel"/>
    <w:tmpl w:val="B8CE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7B1145"/>
    <w:multiLevelType w:val="hybridMultilevel"/>
    <w:tmpl w:val="6F78B24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72651EB"/>
    <w:multiLevelType w:val="hybridMultilevel"/>
    <w:tmpl w:val="DC52DB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9"/>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7"/>
  </w:num>
  <w:num w:numId="16">
    <w:abstractNumId w:val="20"/>
  </w:num>
  <w:num w:numId="17">
    <w:abstractNumId w:val="18"/>
  </w:num>
  <w:num w:numId="18">
    <w:abstractNumId w:val="14"/>
  </w:num>
  <w:num w:numId="19">
    <w:abstractNumId w:val="10"/>
  </w:num>
  <w:num w:numId="20">
    <w:abstractNumId w:val="22"/>
  </w:num>
  <w:num w:numId="21">
    <w:abstractNumId w:val="3"/>
  </w:num>
  <w:num w:numId="22">
    <w:abstractNumId w:val="1"/>
  </w:num>
  <w:num w:numId="23">
    <w:abstractNumId w:val="2"/>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706"/>
    <w:rsid w:val="000B0E0B"/>
    <w:rsid w:val="000F434F"/>
    <w:rsid w:val="000F74C2"/>
    <w:rsid w:val="00145542"/>
    <w:rsid w:val="00150BA6"/>
    <w:rsid w:val="00277F10"/>
    <w:rsid w:val="0029417B"/>
    <w:rsid w:val="002A4FCF"/>
    <w:rsid w:val="002E1B79"/>
    <w:rsid w:val="00352FD3"/>
    <w:rsid w:val="003579A7"/>
    <w:rsid w:val="003B0EF7"/>
    <w:rsid w:val="003B684C"/>
    <w:rsid w:val="003C63AA"/>
    <w:rsid w:val="003F51B4"/>
    <w:rsid w:val="00435566"/>
    <w:rsid w:val="00571C64"/>
    <w:rsid w:val="005E02B9"/>
    <w:rsid w:val="0062288E"/>
    <w:rsid w:val="00651DA0"/>
    <w:rsid w:val="006B403C"/>
    <w:rsid w:val="0072700A"/>
    <w:rsid w:val="00772417"/>
    <w:rsid w:val="00784D8B"/>
    <w:rsid w:val="007B144A"/>
    <w:rsid w:val="007D4B50"/>
    <w:rsid w:val="008100C0"/>
    <w:rsid w:val="00882963"/>
    <w:rsid w:val="008A3B1E"/>
    <w:rsid w:val="009209A8"/>
    <w:rsid w:val="0094034D"/>
    <w:rsid w:val="00985EA4"/>
    <w:rsid w:val="009C257F"/>
    <w:rsid w:val="009C464C"/>
    <w:rsid w:val="009D63B0"/>
    <w:rsid w:val="009F446D"/>
    <w:rsid w:val="00B71B01"/>
    <w:rsid w:val="00B9122F"/>
    <w:rsid w:val="00C02C72"/>
    <w:rsid w:val="00C52A99"/>
    <w:rsid w:val="00D41CA0"/>
    <w:rsid w:val="00D544F6"/>
    <w:rsid w:val="00DA5F8D"/>
    <w:rsid w:val="00E47FBF"/>
    <w:rsid w:val="00E508EB"/>
    <w:rsid w:val="00E53706"/>
    <w:rsid w:val="00EA4130"/>
    <w:rsid w:val="00EF0F96"/>
    <w:rsid w:val="00F1772B"/>
    <w:rsid w:val="00F45C01"/>
    <w:rsid w:val="00F61963"/>
    <w:rsid w:val="00FD02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02A47"/>
  <w15:docId w15:val="{95E920DB-BF32-4EA3-943E-F76FAC9BB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1B4"/>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D41CA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27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02C72"/>
    <w:pPr>
      <w:tabs>
        <w:tab w:val="center" w:pos="4677"/>
        <w:tab w:val="right" w:pos="9355"/>
      </w:tabs>
    </w:pPr>
  </w:style>
  <w:style w:type="character" w:customStyle="1" w:styleId="a5">
    <w:name w:val="Верхний колонтитул Знак"/>
    <w:basedOn w:val="a0"/>
    <w:link w:val="a4"/>
    <w:uiPriority w:val="99"/>
    <w:rsid w:val="00C02C72"/>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C02C72"/>
    <w:pPr>
      <w:tabs>
        <w:tab w:val="center" w:pos="4677"/>
        <w:tab w:val="right" w:pos="9355"/>
      </w:tabs>
    </w:pPr>
  </w:style>
  <w:style w:type="character" w:customStyle="1" w:styleId="a7">
    <w:name w:val="Нижний колонтитул Знак"/>
    <w:basedOn w:val="a0"/>
    <w:link w:val="a6"/>
    <w:uiPriority w:val="99"/>
    <w:rsid w:val="00C02C7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7D4B50"/>
    <w:rPr>
      <w:rFonts w:ascii="Segoe UI" w:hAnsi="Segoe UI" w:cs="Segoe UI"/>
      <w:sz w:val="18"/>
      <w:szCs w:val="18"/>
    </w:rPr>
  </w:style>
  <w:style w:type="character" w:customStyle="1" w:styleId="a9">
    <w:name w:val="Текст выноски Знак"/>
    <w:basedOn w:val="a0"/>
    <w:link w:val="a8"/>
    <w:uiPriority w:val="99"/>
    <w:semiHidden/>
    <w:rsid w:val="007D4B50"/>
    <w:rPr>
      <w:rFonts w:ascii="Segoe UI" w:eastAsia="Times New Roman" w:hAnsi="Segoe UI" w:cs="Segoe UI"/>
      <w:sz w:val="18"/>
      <w:szCs w:val="18"/>
      <w:lang w:eastAsia="ru-RU"/>
    </w:rPr>
  </w:style>
  <w:style w:type="paragraph" w:styleId="aa">
    <w:name w:val="No Spacing"/>
    <w:qFormat/>
    <w:rsid w:val="00571C64"/>
    <w:pPr>
      <w:spacing w:after="0" w:line="240" w:lineRule="auto"/>
    </w:pPr>
    <w:rPr>
      <w:rFonts w:ascii="Calibri" w:eastAsia="Calibri" w:hAnsi="Calibri" w:cs="Times New Roman"/>
    </w:rPr>
  </w:style>
  <w:style w:type="character" w:customStyle="1" w:styleId="30">
    <w:name w:val="Заголовок 3 Знак"/>
    <w:basedOn w:val="a0"/>
    <w:link w:val="3"/>
    <w:uiPriority w:val="9"/>
    <w:rsid w:val="00D41CA0"/>
    <w:rPr>
      <w:rFonts w:ascii="Times New Roman" w:eastAsia="Times New Roman" w:hAnsi="Times New Roman" w:cs="Times New Roman"/>
      <w:b/>
      <w:bCs/>
      <w:sz w:val="27"/>
      <w:szCs w:val="27"/>
      <w:lang w:eastAsia="ru-RU"/>
    </w:rPr>
  </w:style>
  <w:style w:type="paragraph" w:styleId="ab">
    <w:name w:val="Normal (Web)"/>
    <w:aliases w:val="Обычный (Web),Обычный (Web) Знак Знак,Обычный (веб)1"/>
    <w:basedOn w:val="a"/>
    <w:uiPriority w:val="99"/>
    <w:unhideWhenUsed/>
    <w:qFormat/>
    <w:rsid w:val="000F74C2"/>
    <w:pPr>
      <w:spacing w:after="200" w:line="276" w:lineRule="auto"/>
      <w:ind w:left="720"/>
      <w:contextualSpacing/>
    </w:pPr>
    <w:rPr>
      <w:rFonts w:eastAsia="Calibri"/>
      <w:lang w:eastAsia="en-US"/>
    </w:rPr>
  </w:style>
  <w:style w:type="paragraph" w:styleId="ac">
    <w:name w:val="List Paragraph"/>
    <w:basedOn w:val="a"/>
    <w:uiPriority w:val="34"/>
    <w:qFormat/>
    <w:rsid w:val="000F74C2"/>
    <w:pPr>
      <w:spacing w:after="200" w:line="276" w:lineRule="auto"/>
      <w:ind w:left="720"/>
      <w:contextualSpacing/>
    </w:pPr>
    <w:rPr>
      <w:rFonts w:eastAsia="Calibri"/>
      <w:lang w:eastAsia="en-US"/>
    </w:rPr>
  </w:style>
  <w:style w:type="paragraph" w:customStyle="1" w:styleId="Default">
    <w:name w:val="Default"/>
    <w:rsid w:val="000F434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5B142-01EA-463D-A4E1-4C4EB58F0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28</Pages>
  <Words>7352</Words>
  <Characters>41908</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30-12-18</dc:creator>
  <cp:keywords/>
  <dc:description/>
  <cp:lastModifiedBy>30-12-18</cp:lastModifiedBy>
  <cp:revision>36</cp:revision>
  <cp:lastPrinted>2020-12-23T17:31:00Z</cp:lastPrinted>
  <dcterms:created xsi:type="dcterms:W3CDTF">2020-12-23T16:59:00Z</dcterms:created>
  <dcterms:modified xsi:type="dcterms:W3CDTF">2021-01-04T21:59:00Z</dcterms:modified>
</cp:coreProperties>
</file>