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5A2" w:rsidRPr="00A453B1" w:rsidRDefault="00D125A2" w:rsidP="00D125A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53B1">
        <w:rPr>
          <w:rFonts w:ascii="Times New Roman" w:eastAsia="Calibri" w:hAnsi="Times New Roman" w:cs="Times New Roman"/>
          <w:sz w:val="28"/>
          <w:szCs w:val="28"/>
        </w:rPr>
        <w:t>Муниципальное бюджетное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общеобразовательное </w:t>
      </w:r>
      <w:r w:rsidRPr="00A453B1">
        <w:rPr>
          <w:rFonts w:ascii="Times New Roman" w:eastAsia="Calibri" w:hAnsi="Times New Roman" w:cs="Times New Roman"/>
          <w:sz w:val="28"/>
          <w:szCs w:val="28"/>
        </w:rPr>
        <w:t xml:space="preserve"> учреждение </w:t>
      </w:r>
    </w:p>
    <w:p w:rsidR="00D125A2" w:rsidRPr="00A453B1" w:rsidRDefault="00D125A2" w:rsidP="00D125A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«О</w:t>
      </w:r>
      <w:r w:rsidRPr="00A453B1">
        <w:rPr>
          <w:rFonts w:ascii="Times New Roman" w:eastAsia="Calibri" w:hAnsi="Times New Roman" w:cs="Times New Roman"/>
          <w:sz w:val="28"/>
          <w:szCs w:val="28"/>
        </w:rPr>
        <w:t>сновная школа № 12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</w:p>
    <w:p w:rsidR="00D125A2" w:rsidRPr="00A453B1" w:rsidRDefault="00D125A2" w:rsidP="00D125A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A453B1">
        <w:rPr>
          <w:rFonts w:ascii="Times New Roman" w:eastAsia="Calibri" w:hAnsi="Times New Roman" w:cs="Times New Roman"/>
          <w:sz w:val="28"/>
          <w:szCs w:val="28"/>
        </w:rPr>
        <w:t>Гаткинского</w:t>
      </w:r>
      <w:proofErr w:type="spellEnd"/>
      <w:r w:rsidRPr="00A453B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</w:p>
    <w:p w:rsidR="00D125A2" w:rsidRPr="00A453B1" w:rsidRDefault="00D125A2" w:rsidP="00D125A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53B1">
        <w:rPr>
          <w:rFonts w:ascii="Times New Roman" w:eastAsia="Calibri" w:hAnsi="Times New Roman" w:cs="Times New Roman"/>
          <w:sz w:val="28"/>
          <w:szCs w:val="28"/>
        </w:rPr>
        <w:t xml:space="preserve">Советско-Гаванского муниципального района </w:t>
      </w:r>
    </w:p>
    <w:p w:rsidR="00D125A2" w:rsidRPr="00A453B1" w:rsidRDefault="00D125A2" w:rsidP="00D125A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53B1">
        <w:rPr>
          <w:rFonts w:ascii="Times New Roman" w:eastAsia="Calibri" w:hAnsi="Times New Roman" w:cs="Times New Roman"/>
          <w:sz w:val="28"/>
          <w:szCs w:val="28"/>
        </w:rPr>
        <w:t>Хабаровского края</w:t>
      </w:r>
    </w:p>
    <w:p w:rsidR="00D125A2" w:rsidRDefault="00D125A2" w:rsidP="00D125A2">
      <w:pPr>
        <w:spacing w:after="0" w:line="360" w:lineRule="auto"/>
        <w:ind w:left="4678" w:firstLine="709"/>
        <w:rPr>
          <w:rFonts w:ascii="Times New Roman" w:eastAsia="Calibri" w:hAnsi="Times New Roman" w:cs="Times New Roman"/>
          <w:sz w:val="24"/>
          <w:szCs w:val="24"/>
        </w:rPr>
      </w:pPr>
    </w:p>
    <w:p w:rsidR="00D125A2" w:rsidRDefault="00D125A2" w:rsidP="00D125A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896719" w:rsidRDefault="00896719" w:rsidP="00D125A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896719" w:rsidRDefault="00896719" w:rsidP="00D125A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D125A2" w:rsidRPr="00D125A2" w:rsidRDefault="00026EEF" w:rsidP="00D125A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Музейный урок</w:t>
      </w:r>
    </w:p>
    <w:p w:rsidR="00D125A2" w:rsidRPr="00533705" w:rsidRDefault="00D125A2" w:rsidP="00D125A2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8"/>
          <w:szCs w:val="21"/>
        </w:rPr>
      </w:pPr>
      <w:r w:rsidRPr="00533705">
        <w:rPr>
          <w:b/>
          <w:bCs/>
          <w:color w:val="000000"/>
          <w:sz w:val="32"/>
          <w:szCs w:val="40"/>
        </w:rPr>
        <w:t>«</w:t>
      </w:r>
      <w:r>
        <w:rPr>
          <w:b/>
          <w:bCs/>
          <w:color w:val="000000"/>
          <w:sz w:val="32"/>
          <w:szCs w:val="40"/>
        </w:rPr>
        <w:t>Треугольники надежды</w:t>
      </w:r>
      <w:r w:rsidRPr="00533705">
        <w:rPr>
          <w:b/>
          <w:bCs/>
          <w:color w:val="000000"/>
          <w:sz w:val="32"/>
          <w:szCs w:val="40"/>
        </w:rPr>
        <w:t>»</w:t>
      </w:r>
      <w:r>
        <w:rPr>
          <w:b/>
          <w:bCs/>
          <w:color w:val="000000"/>
          <w:sz w:val="32"/>
          <w:szCs w:val="40"/>
        </w:rPr>
        <w:t xml:space="preserve"> </w:t>
      </w:r>
    </w:p>
    <w:p w:rsidR="00D125A2" w:rsidRDefault="00D125A2" w:rsidP="00D125A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648B8" w:rsidRDefault="008648B8" w:rsidP="00D125A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648B8" w:rsidRDefault="008648B8" w:rsidP="00D125A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648B8" w:rsidRDefault="008648B8" w:rsidP="00D125A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648B8" w:rsidRDefault="008648B8" w:rsidP="00D125A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1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6"/>
        <w:gridCol w:w="4663"/>
      </w:tblGrid>
      <w:tr w:rsidR="00D125A2" w:rsidRPr="0000615A" w:rsidTr="00CE4F2C">
        <w:trPr>
          <w:trHeight w:val="2496"/>
        </w:trPr>
        <w:tc>
          <w:tcPr>
            <w:tcW w:w="4077" w:type="dxa"/>
          </w:tcPr>
          <w:p w:rsidR="00D125A2" w:rsidRPr="00A453B1" w:rsidRDefault="00026EEF" w:rsidP="00CE4F2C">
            <w:pPr>
              <w:spacing w:line="360" w:lineRule="auto"/>
              <w:ind w:firstLine="70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458208F2" wp14:editId="289E0707">
                  <wp:simplePos x="0" y="0"/>
                  <wp:positionH relativeFrom="column">
                    <wp:posOffset>-97155</wp:posOffset>
                  </wp:positionH>
                  <wp:positionV relativeFrom="paragraph">
                    <wp:posOffset>19050</wp:posOffset>
                  </wp:positionV>
                  <wp:extent cx="3171825" cy="1876425"/>
                  <wp:effectExtent l="0" t="0" r="9525" b="9525"/>
                  <wp:wrapSquare wrapText="bothSides"/>
                  <wp:docPr id="1" name="Рисунок 1" descr="C:\Users\User\AppData\Local\Microsoft\Windows\INetCache\Content.Word\d6c6bf8d-1f03-4cab-a9d1-0432e19872c0_og_image_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Microsoft\Windows\INetCache\Content.Word\d6c6bf8d-1f03-4cab-a9d1-0432e19872c0_og_image_defau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182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:rsidR="00D125A2" w:rsidRPr="00727A9E" w:rsidRDefault="00D125A2" w:rsidP="00026EEF">
            <w:pPr>
              <w:spacing w:line="360" w:lineRule="auto"/>
              <w:ind w:firstLine="70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Автор</w:t>
            </w:r>
            <w:r w:rsidRPr="00727A9E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27A9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Новикова Лариса Александровна,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учитель истории </w:t>
            </w:r>
            <w:r w:rsidRPr="00727A9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МБОУ ОШ №  12 </w:t>
            </w:r>
            <w:proofErr w:type="spellStart"/>
            <w:r w:rsidRPr="00727A9E">
              <w:rPr>
                <w:rFonts w:ascii="Times New Roman" w:eastAsia="Calibri" w:hAnsi="Times New Roman" w:cs="Times New Roman"/>
                <w:sz w:val="28"/>
                <w:szCs w:val="28"/>
              </w:rPr>
              <w:t>Гаткинского</w:t>
            </w:r>
            <w:proofErr w:type="spellEnd"/>
            <w:r w:rsidRPr="00727A9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сельского поселения Советско-Гаванского муниципального района Хабаровского края</w:t>
            </w:r>
          </w:p>
        </w:tc>
      </w:tr>
    </w:tbl>
    <w:p w:rsidR="00D125A2" w:rsidRDefault="00D125A2" w:rsidP="00D125A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F7427" w:rsidRDefault="000F7427" w:rsidP="00D125A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F7427" w:rsidRDefault="000F7427" w:rsidP="00D125A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125A2" w:rsidRPr="00A453B1" w:rsidRDefault="00D125A2" w:rsidP="00D125A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53B1">
        <w:rPr>
          <w:rFonts w:ascii="Times New Roman" w:eastAsia="Calibri" w:hAnsi="Times New Roman" w:cs="Times New Roman"/>
          <w:sz w:val="28"/>
          <w:szCs w:val="28"/>
        </w:rPr>
        <w:t>Советско-Гаванский район</w:t>
      </w:r>
    </w:p>
    <w:p w:rsidR="00D125A2" w:rsidRDefault="00D125A2" w:rsidP="00D125A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53B1">
        <w:rPr>
          <w:rFonts w:ascii="Times New Roman" w:eastAsia="Calibri" w:hAnsi="Times New Roman" w:cs="Times New Roman"/>
          <w:sz w:val="28"/>
          <w:szCs w:val="28"/>
        </w:rPr>
        <w:t>20</w:t>
      </w:r>
      <w:r w:rsidR="00026EEF">
        <w:rPr>
          <w:rFonts w:ascii="Times New Roman" w:eastAsia="Calibri" w:hAnsi="Times New Roman" w:cs="Times New Roman"/>
          <w:sz w:val="28"/>
          <w:szCs w:val="28"/>
        </w:rPr>
        <w:t>20</w:t>
      </w:r>
      <w:r w:rsidRPr="00A453B1">
        <w:rPr>
          <w:rFonts w:ascii="Times New Roman" w:eastAsia="Calibri" w:hAnsi="Times New Roman" w:cs="Times New Roman"/>
          <w:sz w:val="28"/>
          <w:szCs w:val="28"/>
        </w:rPr>
        <w:t xml:space="preserve"> год</w:t>
      </w:r>
    </w:p>
    <w:p w:rsidR="00896719" w:rsidRDefault="00896719" w:rsidP="00D125A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25A2" w:rsidRPr="00444A20" w:rsidRDefault="00D125A2" w:rsidP="00D125A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A20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D125A2" w:rsidRPr="00842B19" w:rsidRDefault="00D125A2" w:rsidP="00D125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63A">
        <w:rPr>
          <w:rFonts w:ascii="Times New Roman" w:hAnsi="Times New Roman" w:cs="Times New Roman"/>
          <w:sz w:val="28"/>
          <w:szCs w:val="28"/>
        </w:rPr>
        <w:t xml:space="preserve">Данная разработка составлена для работы со школьниками </w:t>
      </w:r>
      <w:r>
        <w:rPr>
          <w:rFonts w:ascii="Times New Roman" w:hAnsi="Times New Roman" w:cs="Times New Roman"/>
          <w:sz w:val="28"/>
          <w:szCs w:val="28"/>
        </w:rPr>
        <w:t>2-4</w:t>
      </w:r>
      <w:r w:rsidRPr="002C163A">
        <w:rPr>
          <w:rFonts w:ascii="Times New Roman" w:hAnsi="Times New Roman" w:cs="Times New Roman"/>
          <w:sz w:val="28"/>
          <w:szCs w:val="28"/>
        </w:rPr>
        <w:t xml:space="preserve"> классов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163A">
        <w:rPr>
          <w:rFonts w:ascii="Times New Roman" w:hAnsi="Times New Roman" w:cs="Times New Roman"/>
          <w:sz w:val="28"/>
          <w:szCs w:val="28"/>
        </w:rPr>
        <w:t xml:space="preserve">направлена на социокультурную адаптацию школьника, на </w:t>
      </w:r>
      <w:r>
        <w:rPr>
          <w:rFonts w:ascii="Times New Roman" w:hAnsi="Times New Roman" w:cs="Times New Roman"/>
          <w:sz w:val="28"/>
          <w:szCs w:val="28"/>
        </w:rPr>
        <w:t>воспитан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</w:t>
      </w:r>
      <w:r w:rsidRPr="002C163A">
        <w:rPr>
          <w:rFonts w:ascii="Times New Roman" w:hAnsi="Times New Roman" w:cs="Times New Roman"/>
          <w:sz w:val="28"/>
          <w:szCs w:val="28"/>
        </w:rPr>
        <w:t xml:space="preserve"> у </w:t>
      </w:r>
      <w:r w:rsidRPr="00842B19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842B19">
        <w:rPr>
          <w:rFonts w:ascii="Times New Roman" w:hAnsi="Times New Roman" w:cs="Times New Roman"/>
          <w:sz w:val="28"/>
          <w:szCs w:val="28"/>
        </w:rPr>
        <w:t xml:space="preserve">частников </w:t>
      </w:r>
      <w:r>
        <w:rPr>
          <w:rFonts w:ascii="Times New Roman" w:hAnsi="Times New Roman" w:cs="Times New Roman"/>
          <w:sz w:val="28"/>
          <w:szCs w:val="28"/>
        </w:rPr>
        <w:t>мастер-класса</w:t>
      </w:r>
      <w:r w:rsidRPr="00842B19">
        <w:rPr>
          <w:rFonts w:ascii="Times New Roman" w:hAnsi="Times New Roman" w:cs="Times New Roman"/>
          <w:sz w:val="28"/>
          <w:szCs w:val="28"/>
        </w:rPr>
        <w:t xml:space="preserve"> </w:t>
      </w:r>
      <w:r w:rsidRPr="00D125A2">
        <w:rPr>
          <w:rFonts w:ascii="Times New Roman" w:hAnsi="Times New Roman" w:cs="Times New Roman"/>
          <w:sz w:val="28"/>
          <w:szCs w:val="28"/>
        </w:rPr>
        <w:t>самостоятельност</w:t>
      </w:r>
      <w:r w:rsidR="00E738E6">
        <w:rPr>
          <w:rFonts w:ascii="Times New Roman" w:hAnsi="Times New Roman" w:cs="Times New Roman"/>
          <w:sz w:val="28"/>
          <w:szCs w:val="28"/>
        </w:rPr>
        <w:t>и</w:t>
      </w:r>
      <w:r w:rsidRPr="00D125A2">
        <w:rPr>
          <w:rFonts w:ascii="Times New Roman" w:hAnsi="Times New Roman" w:cs="Times New Roman"/>
          <w:sz w:val="28"/>
          <w:szCs w:val="28"/>
        </w:rPr>
        <w:t>, терпени</w:t>
      </w:r>
      <w:r w:rsidR="00E738E6">
        <w:rPr>
          <w:rFonts w:ascii="Times New Roman" w:hAnsi="Times New Roman" w:cs="Times New Roman"/>
          <w:sz w:val="28"/>
          <w:szCs w:val="28"/>
        </w:rPr>
        <w:t>я</w:t>
      </w:r>
      <w:r w:rsidRPr="00D125A2">
        <w:rPr>
          <w:rFonts w:ascii="Times New Roman" w:hAnsi="Times New Roman" w:cs="Times New Roman"/>
          <w:sz w:val="28"/>
          <w:szCs w:val="28"/>
        </w:rPr>
        <w:t>, усидчивост</w:t>
      </w:r>
      <w:r w:rsidR="00E738E6">
        <w:rPr>
          <w:rFonts w:ascii="Times New Roman" w:hAnsi="Times New Roman" w:cs="Times New Roman"/>
          <w:sz w:val="28"/>
          <w:szCs w:val="28"/>
        </w:rPr>
        <w:t>и</w:t>
      </w:r>
      <w:r w:rsidRPr="00D125A2">
        <w:rPr>
          <w:rFonts w:ascii="Times New Roman" w:hAnsi="Times New Roman" w:cs="Times New Roman"/>
          <w:sz w:val="28"/>
          <w:szCs w:val="28"/>
        </w:rPr>
        <w:t>, чувств</w:t>
      </w:r>
      <w:r w:rsidR="00E738E6">
        <w:rPr>
          <w:rFonts w:ascii="Times New Roman" w:hAnsi="Times New Roman" w:cs="Times New Roman"/>
          <w:sz w:val="28"/>
          <w:szCs w:val="28"/>
        </w:rPr>
        <w:t>а</w:t>
      </w:r>
      <w:r w:rsidRPr="00D125A2">
        <w:rPr>
          <w:rFonts w:ascii="Times New Roman" w:hAnsi="Times New Roman" w:cs="Times New Roman"/>
          <w:sz w:val="28"/>
          <w:szCs w:val="28"/>
        </w:rPr>
        <w:t xml:space="preserve"> гордости и уважения к ветеранам и труженикам тыла</w:t>
      </w:r>
      <w:r w:rsidRPr="00842B19">
        <w:rPr>
          <w:rFonts w:ascii="Times New Roman" w:hAnsi="Times New Roman" w:cs="Times New Roman"/>
          <w:sz w:val="28"/>
          <w:szCs w:val="28"/>
        </w:rPr>
        <w:t>.</w:t>
      </w:r>
    </w:p>
    <w:p w:rsidR="002112F3" w:rsidRDefault="002112F3" w:rsidP="00D125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12F3">
        <w:rPr>
          <w:rFonts w:ascii="Times New Roman" w:hAnsi="Times New Roman" w:cs="Times New Roman"/>
          <w:sz w:val="28"/>
          <w:szCs w:val="28"/>
        </w:rPr>
        <w:t>Воспитание уважения к подвигу советского народа, отечественной истории через уважение к заслугам отдельных исторических деятелей – полководцев Великой Отечественной войны, рядовых солдат Победы, тружеников тыла - одно из направлений патриотического воспитания.</w:t>
      </w:r>
    </w:p>
    <w:p w:rsidR="008E5708" w:rsidRDefault="008E5708" w:rsidP="00D82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19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="00D82CFA">
        <w:rPr>
          <w:rFonts w:ascii="Times New Roman" w:hAnsi="Times New Roman" w:cs="Times New Roman"/>
          <w:sz w:val="28"/>
          <w:szCs w:val="28"/>
        </w:rPr>
        <w:t xml:space="preserve"> </w:t>
      </w:r>
      <w:r w:rsidR="00D82CFA" w:rsidRPr="00D82CFA">
        <w:rPr>
          <w:rFonts w:ascii="Times New Roman" w:hAnsi="Times New Roman" w:cs="Times New Roman"/>
          <w:sz w:val="28"/>
          <w:szCs w:val="28"/>
        </w:rPr>
        <w:t xml:space="preserve">в 2020 году </w:t>
      </w:r>
      <w:r w:rsidR="00D82CFA">
        <w:rPr>
          <w:rFonts w:ascii="Times New Roman" w:hAnsi="Times New Roman" w:cs="Times New Roman"/>
          <w:sz w:val="28"/>
          <w:szCs w:val="28"/>
        </w:rPr>
        <w:t xml:space="preserve">исполнится 75 лет </w:t>
      </w:r>
      <w:r w:rsidR="00D82CFA" w:rsidRPr="00D82CFA">
        <w:rPr>
          <w:rFonts w:ascii="Times New Roman" w:hAnsi="Times New Roman" w:cs="Times New Roman"/>
          <w:sz w:val="28"/>
          <w:szCs w:val="28"/>
        </w:rPr>
        <w:t>со Дня Победы</w:t>
      </w:r>
      <w:r w:rsidR="00D82CFA">
        <w:rPr>
          <w:rFonts w:ascii="Times New Roman" w:hAnsi="Times New Roman" w:cs="Times New Roman"/>
          <w:sz w:val="28"/>
          <w:szCs w:val="28"/>
        </w:rPr>
        <w:t xml:space="preserve"> в Великой Отечественной войне</w:t>
      </w:r>
      <w:r w:rsidR="00D82CFA" w:rsidRPr="00D82CFA">
        <w:rPr>
          <w:rFonts w:ascii="Times New Roman" w:hAnsi="Times New Roman" w:cs="Times New Roman"/>
          <w:sz w:val="28"/>
          <w:szCs w:val="28"/>
        </w:rPr>
        <w:t>. Время неумолимо стирает связующие нити с</w:t>
      </w:r>
      <w:r w:rsidR="00D82CFA">
        <w:rPr>
          <w:rFonts w:ascii="Times New Roman" w:hAnsi="Times New Roman" w:cs="Times New Roman"/>
          <w:sz w:val="28"/>
          <w:szCs w:val="28"/>
        </w:rPr>
        <w:t xml:space="preserve"> </w:t>
      </w:r>
      <w:r w:rsidR="00D82CFA" w:rsidRPr="00D82CFA">
        <w:rPr>
          <w:rFonts w:ascii="Times New Roman" w:hAnsi="Times New Roman" w:cs="Times New Roman"/>
          <w:sz w:val="28"/>
          <w:szCs w:val="28"/>
        </w:rPr>
        <w:t>прошлым. Поэтому, ради нашего прошлого, настоящего и будущего, надо сделать все возможное, чтобы память о</w:t>
      </w:r>
      <w:r w:rsidR="00D82CFA">
        <w:rPr>
          <w:rFonts w:ascii="Times New Roman" w:hAnsi="Times New Roman" w:cs="Times New Roman"/>
          <w:sz w:val="28"/>
          <w:szCs w:val="28"/>
        </w:rPr>
        <w:t xml:space="preserve"> </w:t>
      </w:r>
      <w:r w:rsidR="00D82CFA" w:rsidRPr="00D82CFA">
        <w:rPr>
          <w:rFonts w:ascii="Times New Roman" w:hAnsi="Times New Roman" w:cs="Times New Roman"/>
          <w:sz w:val="28"/>
          <w:szCs w:val="28"/>
        </w:rPr>
        <w:t xml:space="preserve">героическом прошлом нашего народа жила. </w:t>
      </w:r>
    </w:p>
    <w:p w:rsidR="00E50646" w:rsidRPr="00E50646" w:rsidRDefault="00D125A2" w:rsidP="00D125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19">
        <w:rPr>
          <w:rFonts w:ascii="Times New Roman" w:hAnsi="Times New Roman" w:cs="Times New Roman"/>
          <w:b/>
          <w:sz w:val="28"/>
          <w:szCs w:val="28"/>
        </w:rPr>
        <w:t>Новизна мероприятия:</w:t>
      </w:r>
      <w:r w:rsidRPr="00E50646">
        <w:rPr>
          <w:rFonts w:ascii="Times New Roman" w:hAnsi="Times New Roman" w:cs="Times New Roman"/>
          <w:sz w:val="28"/>
          <w:szCs w:val="28"/>
        </w:rPr>
        <w:t xml:space="preserve"> </w:t>
      </w:r>
      <w:r w:rsidR="00E50646" w:rsidRPr="00E50646">
        <w:rPr>
          <w:rFonts w:ascii="Times New Roman" w:hAnsi="Times New Roman" w:cs="Times New Roman"/>
          <w:sz w:val="28"/>
          <w:szCs w:val="28"/>
        </w:rPr>
        <w:t xml:space="preserve">фронтовые письма являются ценным и уникальным историческим источником при изучении событий военных лет. В них показаны психология человека на войне, специфика человеческих взаимоотношений в экстремальных условиях. </w:t>
      </w:r>
    </w:p>
    <w:p w:rsidR="00E50646" w:rsidRDefault="00D125A2" w:rsidP="00D125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19">
        <w:rPr>
          <w:rFonts w:ascii="Times New Roman" w:hAnsi="Times New Roman" w:cs="Times New Roman"/>
          <w:b/>
          <w:sz w:val="28"/>
          <w:szCs w:val="28"/>
        </w:rPr>
        <w:t>Педагогическая целесообразность:</w:t>
      </w:r>
      <w:r>
        <w:rPr>
          <w:rFonts w:ascii="Times New Roman" w:hAnsi="Times New Roman" w:cs="Times New Roman"/>
          <w:sz w:val="28"/>
          <w:szCs w:val="28"/>
        </w:rPr>
        <w:t xml:space="preserve"> мероприятие </w:t>
      </w:r>
      <w:r w:rsidR="00E50646" w:rsidRPr="00E50646">
        <w:rPr>
          <w:rFonts w:ascii="Times New Roman" w:hAnsi="Times New Roman" w:cs="Times New Roman"/>
          <w:sz w:val="28"/>
          <w:szCs w:val="28"/>
        </w:rPr>
        <w:t>играет большую роль в формировании патриотических, гражданских, нравственных чувств.</w:t>
      </w:r>
    </w:p>
    <w:p w:rsidR="00D125A2" w:rsidRPr="002C163A" w:rsidRDefault="00D125A2" w:rsidP="00D125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63A">
        <w:rPr>
          <w:rFonts w:ascii="Times New Roman" w:hAnsi="Times New Roman" w:cs="Times New Roman"/>
          <w:sz w:val="28"/>
          <w:szCs w:val="28"/>
        </w:rPr>
        <w:t>Среди практических навыков, которые формируются у детей, 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163A">
        <w:rPr>
          <w:rFonts w:ascii="Times New Roman" w:hAnsi="Times New Roman" w:cs="Times New Roman"/>
          <w:sz w:val="28"/>
          <w:szCs w:val="28"/>
        </w:rPr>
        <w:t xml:space="preserve">выделить следующие: </w:t>
      </w:r>
    </w:p>
    <w:p w:rsidR="00D125A2" w:rsidRDefault="00517A8E" w:rsidP="00D125A2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планирование этапов </w:t>
      </w:r>
      <w:r w:rsidR="00D125A2" w:rsidRPr="00AA5430">
        <w:rPr>
          <w:rFonts w:ascii="Times New Roman" w:hAnsi="Times New Roman" w:cs="Times New Roman"/>
          <w:sz w:val="28"/>
          <w:szCs w:val="28"/>
        </w:rPr>
        <w:t>выполнения задани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D125A2" w:rsidRPr="00AA5430">
        <w:rPr>
          <w:rFonts w:ascii="Times New Roman" w:hAnsi="Times New Roman" w:cs="Times New Roman"/>
          <w:sz w:val="28"/>
          <w:szCs w:val="28"/>
        </w:rPr>
        <w:t>;</w:t>
      </w:r>
    </w:p>
    <w:p w:rsidR="00517A8E" w:rsidRDefault="00517A8E" w:rsidP="00517A8E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</w:t>
      </w:r>
      <w:r w:rsidRPr="00517A8E">
        <w:rPr>
          <w:rFonts w:ascii="Times New Roman" w:hAnsi="Times New Roman" w:cs="Times New Roman"/>
          <w:sz w:val="28"/>
          <w:szCs w:val="28"/>
        </w:rPr>
        <w:t xml:space="preserve"> уверенност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17A8E">
        <w:rPr>
          <w:rFonts w:ascii="Times New Roman" w:hAnsi="Times New Roman" w:cs="Times New Roman"/>
          <w:sz w:val="28"/>
          <w:szCs w:val="28"/>
        </w:rPr>
        <w:t xml:space="preserve"> в своих силах и способностях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17A8E" w:rsidRDefault="00517A8E" w:rsidP="00517A8E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Pr="00517A8E">
        <w:rPr>
          <w:rFonts w:ascii="Times New Roman" w:hAnsi="Times New Roman" w:cs="Times New Roman"/>
          <w:sz w:val="28"/>
          <w:szCs w:val="28"/>
        </w:rPr>
        <w:t>способност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17A8E">
        <w:rPr>
          <w:rFonts w:ascii="Times New Roman" w:hAnsi="Times New Roman" w:cs="Times New Roman"/>
          <w:sz w:val="28"/>
          <w:szCs w:val="28"/>
        </w:rPr>
        <w:t xml:space="preserve"> следовать устным инструкциям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17A8E" w:rsidRPr="00AA5430" w:rsidRDefault="00517A8E" w:rsidP="00517A8E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7A8E">
        <w:rPr>
          <w:rFonts w:ascii="Times New Roman" w:hAnsi="Times New Roman" w:cs="Times New Roman"/>
          <w:sz w:val="28"/>
          <w:szCs w:val="28"/>
        </w:rPr>
        <w:t>концентраци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17A8E">
        <w:rPr>
          <w:rFonts w:ascii="Times New Roman" w:hAnsi="Times New Roman" w:cs="Times New Roman"/>
          <w:sz w:val="28"/>
          <w:szCs w:val="28"/>
        </w:rPr>
        <w:t xml:space="preserve"> внимания.</w:t>
      </w:r>
    </w:p>
    <w:p w:rsidR="00037A90" w:rsidRDefault="00D125A2" w:rsidP="00D125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63A">
        <w:rPr>
          <w:rFonts w:ascii="Times New Roman" w:hAnsi="Times New Roman" w:cs="Times New Roman"/>
          <w:sz w:val="28"/>
          <w:szCs w:val="28"/>
        </w:rPr>
        <w:t xml:space="preserve">Таким образом, участие школьников в </w:t>
      </w:r>
      <w:r w:rsidR="00E50646">
        <w:rPr>
          <w:rFonts w:ascii="Times New Roman" w:hAnsi="Times New Roman" w:cs="Times New Roman"/>
          <w:sz w:val="28"/>
          <w:szCs w:val="28"/>
        </w:rPr>
        <w:t>музейном уроке</w:t>
      </w:r>
      <w:r w:rsidRPr="002C163A">
        <w:rPr>
          <w:rFonts w:ascii="Times New Roman" w:hAnsi="Times New Roman" w:cs="Times New Roman"/>
          <w:sz w:val="28"/>
          <w:szCs w:val="28"/>
        </w:rPr>
        <w:t xml:space="preserve"> будет способствовать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163A">
        <w:rPr>
          <w:rFonts w:ascii="Times New Roman" w:hAnsi="Times New Roman" w:cs="Times New Roman"/>
          <w:sz w:val="28"/>
          <w:szCs w:val="28"/>
        </w:rPr>
        <w:t>только патриотическому воспитанию и развитию разнообразных способностей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163A">
        <w:rPr>
          <w:rFonts w:ascii="Times New Roman" w:hAnsi="Times New Roman" w:cs="Times New Roman"/>
          <w:sz w:val="28"/>
          <w:szCs w:val="28"/>
        </w:rPr>
        <w:t>детей, но и позволит созда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2C163A">
        <w:rPr>
          <w:rFonts w:ascii="Times New Roman" w:hAnsi="Times New Roman" w:cs="Times New Roman"/>
          <w:sz w:val="28"/>
          <w:szCs w:val="28"/>
        </w:rPr>
        <w:t xml:space="preserve"> условия </w:t>
      </w:r>
      <w:proofErr w:type="gramStart"/>
      <w:r w:rsidRPr="002C163A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2C16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25A2" w:rsidRPr="002C163A" w:rsidRDefault="00D125A2" w:rsidP="00037A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163A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163A">
        <w:rPr>
          <w:rFonts w:ascii="Times New Roman" w:hAnsi="Times New Roman" w:cs="Times New Roman"/>
          <w:sz w:val="28"/>
          <w:szCs w:val="28"/>
        </w:rPr>
        <w:t>исследовательского характера, что очень помогает развитию творческой инициативы,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163A">
        <w:rPr>
          <w:rFonts w:ascii="Times New Roman" w:hAnsi="Times New Roman" w:cs="Times New Roman"/>
          <w:sz w:val="28"/>
          <w:szCs w:val="28"/>
        </w:rPr>
        <w:t>исследовательских способностей школьников, целенаправленному использованию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163A">
        <w:rPr>
          <w:rFonts w:ascii="Times New Roman" w:hAnsi="Times New Roman" w:cs="Times New Roman"/>
          <w:sz w:val="28"/>
          <w:szCs w:val="28"/>
        </w:rPr>
        <w:t>энергии.</w:t>
      </w:r>
    </w:p>
    <w:p w:rsidR="00D125A2" w:rsidRPr="002C163A" w:rsidRDefault="00D125A2" w:rsidP="00D125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63A">
        <w:rPr>
          <w:rFonts w:ascii="Times New Roman" w:hAnsi="Times New Roman" w:cs="Times New Roman"/>
          <w:sz w:val="28"/>
          <w:szCs w:val="28"/>
        </w:rPr>
        <w:t xml:space="preserve">Данный материал можно применять </w:t>
      </w:r>
      <w:r>
        <w:rPr>
          <w:rFonts w:ascii="Times New Roman" w:hAnsi="Times New Roman" w:cs="Times New Roman"/>
          <w:sz w:val="28"/>
          <w:szCs w:val="28"/>
        </w:rPr>
        <w:t xml:space="preserve">на занятиях по </w:t>
      </w:r>
      <w:r w:rsidR="00577BFB">
        <w:rPr>
          <w:rFonts w:ascii="Times New Roman" w:hAnsi="Times New Roman" w:cs="Times New Roman"/>
          <w:sz w:val="28"/>
          <w:szCs w:val="28"/>
        </w:rPr>
        <w:t xml:space="preserve">музейному </w:t>
      </w:r>
      <w:r>
        <w:rPr>
          <w:rFonts w:ascii="Times New Roman" w:hAnsi="Times New Roman" w:cs="Times New Roman"/>
          <w:sz w:val="28"/>
          <w:szCs w:val="28"/>
        </w:rPr>
        <w:t>краеведению, во внеурочной деятельности  в начальных</w:t>
      </w:r>
      <w:r w:rsidRPr="002C163A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2C163A">
        <w:rPr>
          <w:rFonts w:ascii="Times New Roman" w:hAnsi="Times New Roman" w:cs="Times New Roman"/>
          <w:sz w:val="28"/>
          <w:szCs w:val="28"/>
        </w:rPr>
        <w:t>.</w:t>
      </w:r>
    </w:p>
    <w:p w:rsidR="00D125A2" w:rsidRDefault="00D125A2" w:rsidP="00577B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B19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E1411A">
        <w:rPr>
          <w:rFonts w:ascii="Times New Roman" w:hAnsi="Times New Roman" w:cs="Times New Roman"/>
          <w:b/>
          <w:sz w:val="28"/>
          <w:szCs w:val="28"/>
        </w:rPr>
        <w:t>урока</w:t>
      </w:r>
      <w:r w:rsidRPr="00842B1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77BFB">
        <w:rPr>
          <w:rFonts w:ascii="Times New Roman" w:hAnsi="Times New Roman" w:cs="Times New Roman"/>
          <w:sz w:val="28"/>
          <w:szCs w:val="28"/>
        </w:rPr>
        <w:t>в</w:t>
      </w:r>
      <w:r w:rsidR="00577BFB" w:rsidRPr="00577BFB">
        <w:rPr>
          <w:rFonts w:ascii="Times New Roman" w:hAnsi="Times New Roman" w:cs="Times New Roman"/>
          <w:sz w:val="28"/>
          <w:szCs w:val="28"/>
        </w:rPr>
        <w:t>оспитание чувства патриотизма, любви к Родине, уважение к старшему поколению.</w:t>
      </w:r>
    </w:p>
    <w:p w:rsidR="00D125A2" w:rsidRPr="00A453B1" w:rsidRDefault="00D125A2" w:rsidP="00D125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53B1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r w:rsidR="00E1411A">
        <w:rPr>
          <w:rFonts w:ascii="Times New Roman" w:hAnsi="Times New Roman" w:cs="Times New Roman"/>
          <w:b/>
          <w:sz w:val="28"/>
          <w:szCs w:val="28"/>
        </w:rPr>
        <w:t>урока</w:t>
      </w:r>
      <w:r w:rsidRPr="00A453B1">
        <w:rPr>
          <w:rFonts w:ascii="Times New Roman" w:hAnsi="Times New Roman" w:cs="Times New Roman"/>
          <w:b/>
          <w:sz w:val="28"/>
          <w:szCs w:val="28"/>
        </w:rPr>
        <w:t>:</w:t>
      </w:r>
    </w:p>
    <w:p w:rsidR="00577BFB" w:rsidRDefault="00577BFB" w:rsidP="002112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77BFB">
        <w:rPr>
          <w:rFonts w:ascii="Times New Roman" w:hAnsi="Times New Roman" w:cs="Times New Roman"/>
          <w:sz w:val="28"/>
          <w:szCs w:val="28"/>
        </w:rPr>
        <w:t xml:space="preserve">. Формировать интерес учащихся к изучению истории Великой Отечественной войны, своего края, района. </w:t>
      </w:r>
    </w:p>
    <w:p w:rsidR="00E1411A" w:rsidRDefault="00577BFB" w:rsidP="002112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BFB">
        <w:rPr>
          <w:rFonts w:ascii="Times New Roman" w:hAnsi="Times New Roman" w:cs="Times New Roman"/>
          <w:sz w:val="28"/>
          <w:szCs w:val="28"/>
        </w:rPr>
        <w:t xml:space="preserve">2. </w:t>
      </w:r>
      <w:r w:rsidR="00E1411A" w:rsidRPr="00577BFB">
        <w:rPr>
          <w:rFonts w:ascii="Times New Roman" w:hAnsi="Times New Roman" w:cs="Times New Roman"/>
          <w:sz w:val="28"/>
          <w:szCs w:val="28"/>
        </w:rPr>
        <w:t xml:space="preserve">Формировать чувство уважения к старшему поколению. </w:t>
      </w:r>
    </w:p>
    <w:p w:rsidR="00577BFB" w:rsidRDefault="00E1411A" w:rsidP="002112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77BFB" w:rsidRPr="00577BFB">
        <w:rPr>
          <w:rFonts w:ascii="Times New Roman" w:hAnsi="Times New Roman" w:cs="Times New Roman"/>
          <w:sz w:val="28"/>
          <w:szCs w:val="28"/>
        </w:rPr>
        <w:t xml:space="preserve">Приобщать учащихся к культурному наследию на основе документального материала о ветеранах. </w:t>
      </w:r>
    </w:p>
    <w:p w:rsidR="00E1411A" w:rsidRDefault="00E1411A" w:rsidP="002112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77BFB" w:rsidRPr="00577BFB">
        <w:rPr>
          <w:rFonts w:ascii="Times New Roman" w:hAnsi="Times New Roman" w:cs="Times New Roman"/>
          <w:sz w:val="28"/>
          <w:szCs w:val="28"/>
        </w:rPr>
        <w:t xml:space="preserve">. </w:t>
      </w:r>
      <w:r w:rsidRPr="00E1411A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азвитие художественного вкуса, р</w:t>
      </w:r>
      <w:r w:rsidRPr="00E1411A">
        <w:rPr>
          <w:rFonts w:ascii="Times New Roman" w:hAnsi="Times New Roman" w:cs="Times New Roman"/>
          <w:sz w:val="28"/>
          <w:szCs w:val="28"/>
        </w:rPr>
        <w:t>азвивать конструкторские способности, пространственное воображение</w:t>
      </w:r>
      <w:r w:rsidR="00577BFB" w:rsidRPr="00577BF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12F3" w:rsidRPr="002112F3" w:rsidRDefault="002112F3" w:rsidP="002112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12F3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  <w:r w:rsidRPr="002112F3">
        <w:rPr>
          <w:rFonts w:ascii="Times New Roman" w:hAnsi="Times New Roman" w:cs="Times New Roman"/>
          <w:sz w:val="28"/>
          <w:szCs w:val="28"/>
        </w:rPr>
        <w:t xml:space="preserve"> сценарий музейного урока дает возможность больше узнать о жителях </w:t>
      </w:r>
      <w:r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Гатка</w:t>
      </w:r>
      <w:proofErr w:type="spellEnd"/>
      <w:r w:rsidRPr="002112F3">
        <w:rPr>
          <w:rFonts w:ascii="Times New Roman" w:hAnsi="Times New Roman" w:cs="Times New Roman"/>
          <w:sz w:val="28"/>
          <w:szCs w:val="28"/>
        </w:rPr>
        <w:t>, приобщить младших школьников к исследовательской работе, узна</w:t>
      </w:r>
      <w:r>
        <w:rPr>
          <w:rFonts w:ascii="Times New Roman" w:hAnsi="Times New Roman" w:cs="Times New Roman"/>
          <w:sz w:val="28"/>
          <w:szCs w:val="28"/>
        </w:rPr>
        <w:t>ть новую информацию о ветеранах</w:t>
      </w:r>
      <w:r w:rsidRPr="002112F3">
        <w:rPr>
          <w:rFonts w:ascii="Times New Roman" w:hAnsi="Times New Roman" w:cs="Times New Roman"/>
          <w:sz w:val="28"/>
          <w:szCs w:val="28"/>
        </w:rPr>
        <w:t>. В ходе урока используются экспозиции музея, семейны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2112F3">
        <w:rPr>
          <w:rFonts w:ascii="Times New Roman" w:hAnsi="Times New Roman" w:cs="Times New Roman"/>
          <w:sz w:val="28"/>
          <w:szCs w:val="28"/>
        </w:rPr>
        <w:t xml:space="preserve"> архив</w:t>
      </w:r>
      <w:r>
        <w:rPr>
          <w:rFonts w:ascii="Times New Roman" w:hAnsi="Times New Roman" w:cs="Times New Roman"/>
          <w:sz w:val="28"/>
          <w:szCs w:val="28"/>
        </w:rPr>
        <w:t xml:space="preserve"> семьи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Зацепиных</w:t>
      </w:r>
      <w:proofErr w:type="spellEnd"/>
      <w:r w:rsidRPr="002112F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125A2" w:rsidRPr="00A453B1" w:rsidRDefault="002112F3" w:rsidP="002112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12F3">
        <w:rPr>
          <w:rFonts w:ascii="Times New Roman" w:hAnsi="Times New Roman" w:cs="Times New Roman"/>
          <w:sz w:val="28"/>
          <w:szCs w:val="28"/>
        </w:rPr>
        <w:t xml:space="preserve"> </w:t>
      </w:r>
      <w:r w:rsidR="00D125A2" w:rsidRPr="002112F3">
        <w:rPr>
          <w:rFonts w:ascii="Times New Roman" w:hAnsi="Times New Roman" w:cs="Times New Roman"/>
          <w:b/>
          <w:sz w:val="28"/>
          <w:szCs w:val="28"/>
        </w:rPr>
        <w:t xml:space="preserve">Место проведения </w:t>
      </w:r>
      <w:r>
        <w:rPr>
          <w:rFonts w:ascii="Times New Roman" w:hAnsi="Times New Roman" w:cs="Times New Roman"/>
          <w:b/>
          <w:sz w:val="28"/>
          <w:szCs w:val="28"/>
        </w:rPr>
        <w:t>занятия</w:t>
      </w:r>
      <w:r w:rsidR="00D125A2" w:rsidRPr="002112F3">
        <w:rPr>
          <w:rFonts w:ascii="Times New Roman" w:hAnsi="Times New Roman" w:cs="Times New Roman"/>
          <w:b/>
          <w:sz w:val="28"/>
          <w:szCs w:val="28"/>
        </w:rPr>
        <w:t>:</w:t>
      </w:r>
      <w:r w:rsidR="00D125A2" w:rsidRPr="00A453B1">
        <w:rPr>
          <w:rFonts w:ascii="Times New Roman" w:hAnsi="Times New Roman" w:cs="Times New Roman"/>
          <w:sz w:val="28"/>
          <w:szCs w:val="28"/>
        </w:rPr>
        <w:t xml:space="preserve"> </w:t>
      </w:r>
      <w:r w:rsidR="00D125A2">
        <w:rPr>
          <w:rFonts w:ascii="Times New Roman" w:hAnsi="Times New Roman" w:cs="Times New Roman"/>
          <w:sz w:val="28"/>
          <w:szCs w:val="28"/>
        </w:rPr>
        <w:t>здание</w:t>
      </w:r>
      <w:r w:rsidR="00D125A2" w:rsidRPr="005A0A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МБОУ ОШ № 12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Гаткинского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25A2">
        <w:rPr>
          <w:rFonts w:ascii="Times New Roman" w:hAnsi="Times New Roman" w:cs="Times New Roman"/>
          <w:sz w:val="28"/>
          <w:szCs w:val="28"/>
        </w:rPr>
        <w:t>Советско-Гаванского муниципального района Хабаровского края.</w:t>
      </w:r>
    </w:p>
    <w:p w:rsidR="00D125A2" w:rsidRDefault="00D125A2" w:rsidP="00D125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Целевая аудитория</w:t>
      </w:r>
      <w:r w:rsidRPr="00A453B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занят</w:t>
      </w:r>
      <w:r w:rsidRPr="00A453B1">
        <w:rPr>
          <w:rFonts w:ascii="Times New Roman" w:hAnsi="Times New Roman" w:cs="Times New Roman"/>
          <w:sz w:val="28"/>
          <w:szCs w:val="28"/>
        </w:rPr>
        <w:t xml:space="preserve">ие в форме </w:t>
      </w:r>
      <w:r w:rsidR="002112F3">
        <w:rPr>
          <w:rFonts w:ascii="Times New Roman" w:hAnsi="Times New Roman" w:cs="Times New Roman"/>
          <w:sz w:val="28"/>
          <w:szCs w:val="28"/>
        </w:rPr>
        <w:t>музейного урока</w:t>
      </w:r>
      <w:r>
        <w:rPr>
          <w:rFonts w:ascii="Times New Roman" w:hAnsi="Times New Roman" w:cs="Times New Roman"/>
          <w:sz w:val="28"/>
          <w:szCs w:val="28"/>
        </w:rPr>
        <w:t xml:space="preserve"> рассчитано на учащихся </w:t>
      </w:r>
      <w:r w:rsidR="002112F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-4 классов.</w:t>
      </w:r>
    </w:p>
    <w:p w:rsidR="00BC054D" w:rsidRPr="00A453B1" w:rsidRDefault="00BC054D" w:rsidP="00BC05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054D">
        <w:rPr>
          <w:rFonts w:ascii="Times New Roman" w:hAnsi="Times New Roman" w:cs="Times New Roman"/>
          <w:b/>
          <w:sz w:val="28"/>
          <w:szCs w:val="28"/>
        </w:rPr>
        <w:t>Продукт урока:</w:t>
      </w:r>
      <w:r>
        <w:rPr>
          <w:rFonts w:ascii="Times New Roman" w:hAnsi="Times New Roman" w:cs="Times New Roman"/>
          <w:sz w:val="28"/>
          <w:szCs w:val="28"/>
        </w:rPr>
        <w:t xml:space="preserve"> письмо-треугольник с поздравлением для участников трудового фронта и детей войны.</w:t>
      </w:r>
    </w:p>
    <w:p w:rsidR="00D125A2" w:rsidRPr="00BD675B" w:rsidRDefault="00D125A2" w:rsidP="00D125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0ACA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EB0ACA">
        <w:rPr>
          <w:rFonts w:ascii="Times New Roman" w:hAnsi="Times New Roman" w:cs="Times New Roman"/>
          <w:sz w:val="28"/>
          <w:szCs w:val="28"/>
        </w:rPr>
        <w:t xml:space="preserve"> </w:t>
      </w:r>
      <w:r w:rsidR="00577BFB" w:rsidRPr="00EB0ACA">
        <w:rPr>
          <w:rFonts w:ascii="Times New Roman" w:hAnsi="Times New Roman" w:cs="Times New Roman"/>
          <w:sz w:val="28"/>
          <w:szCs w:val="28"/>
        </w:rPr>
        <w:t xml:space="preserve"> </w:t>
      </w:r>
      <w:r w:rsidR="00EB0ACA" w:rsidRPr="00EB0ACA">
        <w:rPr>
          <w:rFonts w:ascii="Times New Roman" w:hAnsi="Times New Roman" w:cs="Times New Roman"/>
          <w:sz w:val="28"/>
          <w:szCs w:val="28"/>
        </w:rPr>
        <w:t>музей</w:t>
      </w:r>
      <w:r w:rsidR="00EB0ACA">
        <w:rPr>
          <w:rFonts w:ascii="Times New Roman" w:hAnsi="Times New Roman" w:cs="Times New Roman"/>
          <w:sz w:val="28"/>
          <w:szCs w:val="28"/>
        </w:rPr>
        <w:t xml:space="preserve">ный экспонаты, </w:t>
      </w:r>
      <w:r w:rsidR="002A75EA" w:rsidRPr="002A75EA">
        <w:rPr>
          <w:rFonts w:ascii="Times New Roman" w:hAnsi="Times New Roman" w:cs="Times New Roman"/>
          <w:sz w:val="28"/>
          <w:szCs w:val="28"/>
        </w:rPr>
        <w:t xml:space="preserve">раздаточный материал для мастер-класса </w:t>
      </w:r>
      <w:r w:rsidR="002A75E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цветная бумага, шаблон</w:t>
      </w:r>
      <w:r w:rsidR="00577BFB">
        <w:rPr>
          <w:rFonts w:ascii="Times New Roman" w:hAnsi="Times New Roman" w:cs="Times New Roman"/>
          <w:sz w:val="28"/>
          <w:szCs w:val="28"/>
        </w:rPr>
        <w:t>ы цветов, лепестков, георгиевской ленты</w:t>
      </w:r>
      <w:r w:rsidR="002A75EA">
        <w:rPr>
          <w:rFonts w:ascii="Times New Roman" w:hAnsi="Times New Roman" w:cs="Times New Roman"/>
          <w:sz w:val="28"/>
          <w:szCs w:val="28"/>
        </w:rPr>
        <w:t>)</w:t>
      </w:r>
      <w:r w:rsidR="00577BFB">
        <w:rPr>
          <w:rFonts w:ascii="Times New Roman" w:hAnsi="Times New Roman" w:cs="Times New Roman"/>
          <w:sz w:val="28"/>
          <w:szCs w:val="28"/>
        </w:rPr>
        <w:t xml:space="preserve">, </w:t>
      </w:r>
      <w:r w:rsidR="00577BFB" w:rsidRPr="00BD675B">
        <w:rPr>
          <w:rFonts w:ascii="Times New Roman" w:hAnsi="Times New Roman" w:cs="Times New Roman"/>
          <w:sz w:val="28"/>
          <w:szCs w:val="28"/>
        </w:rPr>
        <w:t>фломастеры,</w:t>
      </w:r>
      <w:r w:rsidR="002A75EA" w:rsidRPr="002A75EA">
        <w:rPr>
          <w:rFonts w:ascii="Times New Roman" w:hAnsi="Times New Roman" w:cs="Times New Roman"/>
          <w:sz w:val="28"/>
          <w:szCs w:val="28"/>
        </w:rPr>
        <w:t xml:space="preserve"> </w:t>
      </w:r>
      <w:r w:rsidR="002A75EA">
        <w:rPr>
          <w:rFonts w:ascii="Times New Roman" w:hAnsi="Times New Roman" w:cs="Times New Roman"/>
          <w:sz w:val="28"/>
          <w:szCs w:val="28"/>
        </w:rPr>
        <w:t>ножницы.</w:t>
      </w:r>
      <w:proofErr w:type="gramEnd"/>
    </w:p>
    <w:p w:rsidR="00D125A2" w:rsidRDefault="00D125A2"/>
    <w:p w:rsidR="007D7829" w:rsidRDefault="007D7829"/>
    <w:p w:rsidR="007D7829" w:rsidRDefault="007D7829"/>
    <w:p w:rsidR="00DC55CD" w:rsidRPr="00750806" w:rsidRDefault="002A75EA" w:rsidP="00750806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м</w:t>
      </w:r>
      <w:r w:rsidR="00DC55CD" w:rsidRPr="00750806">
        <w:rPr>
          <w:rFonts w:ascii="Times New Roman" w:hAnsi="Times New Roman" w:cs="Times New Roman"/>
          <w:b/>
          <w:sz w:val="28"/>
          <w:szCs w:val="28"/>
        </w:rPr>
        <w:t>узейн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="00DC55CD" w:rsidRPr="00750806">
        <w:rPr>
          <w:rFonts w:ascii="Times New Roman" w:hAnsi="Times New Roman" w:cs="Times New Roman"/>
          <w:b/>
          <w:sz w:val="28"/>
          <w:szCs w:val="28"/>
        </w:rPr>
        <w:t xml:space="preserve"> урок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750806" w:rsidRPr="007508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55CD" w:rsidRPr="0075080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«Треугольники надежды» </w:t>
      </w:r>
    </w:p>
    <w:tbl>
      <w:tblPr>
        <w:tblStyle w:val="2"/>
        <w:tblW w:w="0" w:type="auto"/>
        <w:tblLook w:val="01E0" w:firstRow="1" w:lastRow="1" w:firstColumn="1" w:lastColumn="1" w:noHBand="0" w:noVBand="0"/>
      </w:tblPr>
      <w:tblGrid>
        <w:gridCol w:w="1978"/>
        <w:gridCol w:w="2852"/>
        <w:gridCol w:w="2144"/>
        <w:gridCol w:w="2597"/>
      </w:tblGrid>
      <w:tr w:rsidR="00360A9C" w:rsidRPr="002A75EA" w:rsidTr="00DC6D46">
        <w:tc>
          <w:tcPr>
            <w:tcW w:w="1978" w:type="dxa"/>
          </w:tcPr>
          <w:p w:rsidR="002A75EA" w:rsidRPr="002A75EA" w:rsidRDefault="002A75EA" w:rsidP="002A75EA">
            <w:pPr>
              <w:jc w:val="center"/>
              <w:rPr>
                <w:sz w:val="28"/>
                <w:szCs w:val="28"/>
              </w:rPr>
            </w:pPr>
            <w:r w:rsidRPr="002A75EA">
              <w:rPr>
                <w:b/>
                <w:sz w:val="28"/>
                <w:szCs w:val="28"/>
              </w:rPr>
              <w:t>Этап занятия.</w:t>
            </w:r>
          </w:p>
        </w:tc>
        <w:tc>
          <w:tcPr>
            <w:tcW w:w="2852" w:type="dxa"/>
          </w:tcPr>
          <w:p w:rsidR="002A75EA" w:rsidRPr="002A75EA" w:rsidRDefault="002A75EA" w:rsidP="002A75EA">
            <w:pPr>
              <w:jc w:val="center"/>
              <w:rPr>
                <w:b/>
                <w:sz w:val="28"/>
                <w:szCs w:val="28"/>
              </w:rPr>
            </w:pPr>
            <w:r w:rsidRPr="002A75EA">
              <w:rPr>
                <w:b/>
                <w:sz w:val="28"/>
                <w:szCs w:val="28"/>
              </w:rPr>
              <w:t>Основное содержание, деятельность учителя.</w:t>
            </w:r>
          </w:p>
        </w:tc>
        <w:tc>
          <w:tcPr>
            <w:tcW w:w="2144" w:type="dxa"/>
          </w:tcPr>
          <w:p w:rsidR="002A75EA" w:rsidRPr="002A75EA" w:rsidRDefault="002A75EA" w:rsidP="002A75EA">
            <w:pPr>
              <w:jc w:val="center"/>
              <w:rPr>
                <w:b/>
                <w:sz w:val="28"/>
                <w:szCs w:val="28"/>
              </w:rPr>
            </w:pPr>
            <w:r w:rsidRPr="002A75EA">
              <w:rPr>
                <w:b/>
                <w:sz w:val="28"/>
                <w:szCs w:val="28"/>
              </w:rPr>
              <w:t>Деятельность учащихся.</w:t>
            </w:r>
          </w:p>
        </w:tc>
        <w:tc>
          <w:tcPr>
            <w:tcW w:w="2597" w:type="dxa"/>
          </w:tcPr>
          <w:p w:rsidR="002A75EA" w:rsidRPr="002A75EA" w:rsidRDefault="002A75EA" w:rsidP="002A75EA">
            <w:pPr>
              <w:jc w:val="center"/>
              <w:rPr>
                <w:b/>
                <w:sz w:val="28"/>
                <w:szCs w:val="28"/>
              </w:rPr>
            </w:pPr>
            <w:r w:rsidRPr="002A75EA">
              <w:rPr>
                <w:b/>
                <w:sz w:val="28"/>
                <w:szCs w:val="28"/>
              </w:rPr>
              <w:t>Формируемые УУД.</w:t>
            </w:r>
          </w:p>
        </w:tc>
      </w:tr>
      <w:tr w:rsidR="00360A9C" w:rsidRPr="002A75EA" w:rsidTr="00DC6D46">
        <w:tc>
          <w:tcPr>
            <w:tcW w:w="1978" w:type="dxa"/>
          </w:tcPr>
          <w:p w:rsidR="002A75EA" w:rsidRPr="002A75EA" w:rsidRDefault="002A75EA" w:rsidP="002A75EA">
            <w:pPr>
              <w:rPr>
                <w:sz w:val="28"/>
                <w:szCs w:val="28"/>
              </w:rPr>
            </w:pPr>
            <w:r w:rsidRPr="002A75EA">
              <w:rPr>
                <w:sz w:val="28"/>
                <w:szCs w:val="28"/>
              </w:rPr>
              <w:t>1. Вводная часть. Мотивация учащихся к деятельности.</w:t>
            </w:r>
          </w:p>
        </w:tc>
        <w:tc>
          <w:tcPr>
            <w:tcW w:w="2852" w:type="dxa"/>
          </w:tcPr>
          <w:p w:rsidR="002A75EA" w:rsidRDefault="002A75EA" w:rsidP="002A7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читает стихотворение </w:t>
            </w:r>
            <w:r w:rsidRPr="002A75EA">
              <w:rPr>
                <w:sz w:val="28"/>
                <w:szCs w:val="28"/>
              </w:rPr>
              <w:t>Геннади</w:t>
            </w:r>
            <w:r>
              <w:rPr>
                <w:sz w:val="28"/>
                <w:szCs w:val="28"/>
              </w:rPr>
              <w:t>я</w:t>
            </w:r>
            <w:r w:rsidRPr="002A75EA">
              <w:rPr>
                <w:sz w:val="28"/>
                <w:szCs w:val="28"/>
              </w:rPr>
              <w:t xml:space="preserve"> Фатеев</w:t>
            </w:r>
            <w:r>
              <w:rPr>
                <w:sz w:val="28"/>
                <w:szCs w:val="28"/>
              </w:rPr>
              <w:t>а:</w:t>
            </w:r>
          </w:p>
          <w:p w:rsidR="002A75EA" w:rsidRPr="002A75EA" w:rsidRDefault="002A75EA" w:rsidP="002A75EA">
            <w:pPr>
              <w:rPr>
                <w:sz w:val="28"/>
                <w:szCs w:val="28"/>
              </w:rPr>
            </w:pPr>
            <w:r w:rsidRPr="002A75EA">
              <w:rPr>
                <w:sz w:val="28"/>
                <w:szCs w:val="28"/>
              </w:rPr>
              <w:t>Писем белые стаи</w:t>
            </w:r>
          </w:p>
          <w:p w:rsidR="002A75EA" w:rsidRPr="002A75EA" w:rsidRDefault="002A75EA" w:rsidP="002A75EA">
            <w:pPr>
              <w:rPr>
                <w:sz w:val="28"/>
                <w:szCs w:val="28"/>
              </w:rPr>
            </w:pPr>
            <w:r w:rsidRPr="002A75EA">
              <w:rPr>
                <w:sz w:val="28"/>
                <w:szCs w:val="28"/>
              </w:rPr>
              <w:t>Прилетали на Русь.</w:t>
            </w:r>
          </w:p>
          <w:p w:rsidR="002A75EA" w:rsidRPr="002A75EA" w:rsidRDefault="002A75EA" w:rsidP="002A75EA">
            <w:pPr>
              <w:rPr>
                <w:sz w:val="28"/>
                <w:szCs w:val="28"/>
              </w:rPr>
            </w:pPr>
            <w:r w:rsidRPr="002A75EA">
              <w:rPr>
                <w:sz w:val="28"/>
                <w:szCs w:val="28"/>
              </w:rPr>
              <w:t>Их с волненьем читали,</w:t>
            </w:r>
          </w:p>
          <w:p w:rsidR="002A75EA" w:rsidRPr="002A75EA" w:rsidRDefault="002A75EA" w:rsidP="002A75EA">
            <w:pPr>
              <w:rPr>
                <w:sz w:val="28"/>
                <w:szCs w:val="28"/>
              </w:rPr>
            </w:pPr>
            <w:r w:rsidRPr="002A75EA">
              <w:rPr>
                <w:sz w:val="28"/>
                <w:szCs w:val="28"/>
              </w:rPr>
              <w:t>Знали их наизусть.</w:t>
            </w:r>
          </w:p>
          <w:p w:rsidR="002A75EA" w:rsidRPr="002A75EA" w:rsidRDefault="002A75EA" w:rsidP="002A75EA">
            <w:pPr>
              <w:rPr>
                <w:sz w:val="28"/>
                <w:szCs w:val="28"/>
              </w:rPr>
            </w:pPr>
            <w:r w:rsidRPr="002A75EA">
              <w:rPr>
                <w:sz w:val="28"/>
                <w:szCs w:val="28"/>
              </w:rPr>
              <w:t>Эти письма поныне</w:t>
            </w:r>
          </w:p>
          <w:p w:rsidR="002A75EA" w:rsidRPr="002A75EA" w:rsidRDefault="002A75EA" w:rsidP="002A75EA">
            <w:pPr>
              <w:rPr>
                <w:sz w:val="28"/>
                <w:szCs w:val="28"/>
              </w:rPr>
            </w:pPr>
            <w:r w:rsidRPr="002A75EA">
              <w:rPr>
                <w:sz w:val="28"/>
                <w:szCs w:val="28"/>
              </w:rPr>
              <w:t>Не теряют, не жгут.</w:t>
            </w:r>
          </w:p>
          <w:p w:rsidR="002A75EA" w:rsidRPr="002A75EA" w:rsidRDefault="002A75EA" w:rsidP="002A75EA">
            <w:pPr>
              <w:rPr>
                <w:sz w:val="28"/>
                <w:szCs w:val="28"/>
              </w:rPr>
            </w:pPr>
            <w:r w:rsidRPr="002A75EA">
              <w:rPr>
                <w:sz w:val="28"/>
                <w:szCs w:val="28"/>
              </w:rPr>
              <w:t>Как большую святыню</w:t>
            </w:r>
          </w:p>
          <w:p w:rsidR="002A75EA" w:rsidRDefault="002A75EA" w:rsidP="002A75EA">
            <w:pPr>
              <w:rPr>
                <w:sz w:val="28"/>
                <w:szCs w:val="28"/>
              </w:rPr>
            </w:pPr>
            <w:r w:rsidRPr="002A75EA">
              <w:rPr>
                <w:sz w:val="28"/>
                <w:szCs w:val="28"/>
              </w:rPr>
              <w:t>Сыновьям берегут.</w:t>
            </w:r>
          </w:p>
          <w:p w:rsidR="002A75EA" w:rsidRPr="002A75EA" w:rsidRDefault="002A75EA" w:rsidP="002A7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A75EA">
              <w:rPr>
                <w:sz w:val="28"/>
                <w:szCs w:val="28"/>
              </w:rPr>
              <w:t>Это стихотворение написал ставропольский поэт Геннадий Фатеев. Ребята, о чем оно?</w:t>
            </w:r>
          </w:p>
        </w:tc>
        <w:tc>
          <w:tcPr>
            <w:tcW w:w="2144" w:type="dxa"/>
          </w:tcPr>
          <w:p w:rsidR="002A75EA" w:rsidRPr="002A75EA" w:rsidRDefault="002A75EA" w:rsidP="002A75EA">
            <w:pPr>
              <w:rPr>
                <w:sz w:val="28"/>
                <w:szCs w:val="28"/>
              </w:rPr>
            </w:pPr>
            <w:r w:rsidRPr="002A75EA">
              <w:rPr>
                <w:sz w:val="28"/>
                <w:szCs w:val="28"/>
              </w:rPr>
              <w:t xml:space="preserve">Отвечают на вопросы учителя. Высказывают предположения </w:t>
            </w:r>
            <w:r>
              <w:rPr>
                <w:sz w:val="28"/>
                <w:szCs w:val="28"/>
              </w:rPr>
              <w:t>о содержании стихотворения</w:t>
            </w:r>
            <w:r w:rsidRPr="002A75EA">
              <w:rPr>
                <w:sz w:val="28"/>
                <w:szCs w:val="28"/>
              </w:rPr>
              <w:t>.</w:t>
            </w:r>
          </w:p>
        </w:tc>
        <w:tc>
          <w:tcPr>
            <w:tcW w:w="2597" w:type="dxa"/>
          </w:tcPr>
          <w:p w:rsidR="002A75EA" w:rsidRPr="002A75EA" w:rsidRDefault="002A75EA" w:rsidP="002A75EA">
            <w:pPr>
              <w:rPr>
                <w:sz w:val="28"/>
                <w:szCs w:val="28"/>
              </w:rPr>
            </w:pPr>
            <w:r w:rsidRPr="002A75EA">
              <w:rPr>
                <w:sz w:val="28"/>
                <w:szCs w:val="28"/>
              </w:rPr>
              <w:t xml:space="preserve">Познавательные: строят рассуждения и обобщают полученную информацию. </w:t>
            </w:r>
            <w:proofErr w:type="gramStart"/>
            <w:r w:rsidRPr="002A75EA">
              <w:rPr>
                <w:sz w:val="28"/>
                <w:szCs w:val="28"/>
              </w:rPr>
              <w:t>Личностные</w:t>
            </w:r>
            <w:proofErr w:type="gramEnd"/>
            <w:r w:rsidRPr="002A75EA">
              <w:rPr>
                <w:sz w:val="28"/>
                <w:szCs w:val="28"/>
              </w:rPr>
              <w:t xml:space="preserve">: понимают значение исторических источников и принимают его. </w:t>
            </w:r>
          </w:p>
        </w:tc>
      </w:tr>
      <w:tr w:rsidR="002A75EA" w:rsidRPr="002A75EA" w:rsidTr="00DC6D46">
        <w:tc>
          <w:tcPr>
            <w:tcW w:w="1978" w:type="dxa"/>
          </w:tcPr>
          <w:p w:rsidR="002A75EA" w:rsidRPr="002A75EA" w:rsidRDefault="002A75EA" w:rsidP="002A75EA">
            <w:pPr>
              <w:rPr>
                <w:sz w:val="28"/>
                <w:szCs w:val="28"/>
              </w:rPr>
            </w:pPr>
            <w:r w:rsidRPr="002A75EA">
              <w:rPr>
                <w:sz w:val="28"/>
                <w:szCs w:val="28"/>
              </w:rPr>
              <w:t>2. Основная часть.</w:t>
            </w:r>
          </w:p>
        </w:tc>
        <w:tc>
          <w:tcPr>
            <w:tcW w:w="2852" w:type="dxa"/>
          </w:tcPr>
          <w:p w:rsidR="002A75EA" w:rsidRDefault="002A75EA" w:rsidP="002A75EA">
            <w:pPr>
              <w:rPr>
                <w:sz w:val="28"/>
                <w:szCs w:val="28"/>
              </w:rPr>
            </w:pPr>
            <w:r w:rsidRPr="002A75EA">
              <w:rPr>
                <w:sz w:val="28"/>
                <w:szCs w:val="28"/>
              </w:rPr>
              <w:t xml:space="preserve">В нашем селе проживало 28 участников войны. Эти люди внесли свой вклад в разгром врага. Нет героев от рождения, они рождаются в боях. Кто же они? </w:t>
            </w:r>
          </w:p>
          <w:p w:rsidR="002A75EA" w:rsidRDefault="002A75EA" w:rsidP="002A7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Давайте узнаем о них </w:t>
            </w:r>
            <w:proofErr w:type="gramStart"/>
            <w:r>
              <w:rPr>
                <w:sz w:val="28"/>
                <w:szCs w:val="28"/>
              </w:rPr>
              <w:t>побольше</w:t>
            </w:r>
            <w:proofErr w:type="gramEnd"/>
            <w:r>
              <w:rPr>
                <w:sz w:val="28"/>
                <w:szCs w:val="28"/>
              </w:rPr>
              <w:t>.</w:t>
            </w:r>
          </w:p>
          <w:p w:rsidR="002A75EA" w:rsidRDefault="002A75EA" w:rsidP="00360A9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44" w:type="dxa"/>
          </w:tcPr>
          <w:p w:rsidR="002A75EA" w:rsidRDefault="002A75EA" w:rsidP="002A75EA">
            <w:pPr>
              <w:rPr>
                <w:sz w:val="28"/>
                <w:szCs w:val="28"/>
              </w:rPr>
            </w:pPr>
          </w:p>
          <w:p w:rsidR="002A75EA" w:rsidRDefault="002A75EA" w:rsidP="002A75EA">
            <w:pPr>
              <w:rPr>
                <w:sz w:val="28"/>
                <w:szCs w:val="28"/>
              </w:rPr>
            </w:pPr>
          </w:p>
          <w:p w:rsidR="002A75EA" w:rsidRDefault="002A75EA" w:rsidP="002A75EA">
            <w:pPr>
              <w:rPr>
                <w:sz w:val="28"/>
                <w:szCs w:val="28"/>
              </w:rPr>
            </w:pPr>
          </w:p>
          <w:p w:rsidR="002A75EA" w:rsidRDefault="002A75EA" w:rsidP="002A75EA">
            <w:pPr>
              <w:rPr>
                <w:sz w:val="28"/>
                <w:szCs w:val="28"/>
              </w:rPr>
            </w:pPr>
          </w:p>
          <w:p w:rsidR="002A75EA" w:rsidRDefault="002A75EA" w:rsidP="002A75EA">
            <w:pPr>
              <w:rPr>
                <w:sz w:val="28"/>
                <w:szCs w:val="28"/>
              </w:rPr>
            </w:pPr>
          </w:p>
          <w:p w:rsidR="002A75EA" w:rsidRDefault="002A75EA" w:rsidP="002A75EA">
            <w:pPr>
              <w:rPr>
                <w:sz w:val="28"/>
                <w:szCs w:val="28"/>
              </w:rPr>
            </w:pPr>
          </w:p>
          <w:p w:rsidR="002A75EA" w:rsidRDefault="002A75EA" w:rsidP="002A75EA">
            <w:pPr>
              <w:rPr>
                <w:sz w:val="28"/>
                <w:szCs w:val="28"/>
              </w:rPr>
            </w:pPr>
          </w:p>
          <w:p w:rsidR="002A75EA" w:rsidRDefault="002A75EA" w:rsidP="002A75EA">
            <w:pPr>
              <w:rPr>
                <w:sz w:val="28"/>
                <w:szCs w:val="28"/>
              </w:rPr>
            </w:pPr>
          </w:p>
          <w:p w:rsidR="002A75EA" w:rsidRDefault="002A75EA" w:rsidP="002A75EA">
            <w:pPr>
              <w:rPr>
                <w:sz w:val="28"/>
                <w:szCs w:val="28"/>
              </w:rPr>
            </w:pPr>
          </w:p>
          <w:p w:rsidR="002A75EA" w:rsidRDefault="002A75EA" w:rsidP="002A7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2A75EA">
              <w:rPr>
                <w:sz w:val="28"/>
                <w:szCs w:val="28"/>
              </w:rPr>
              <w:t xml:space="preserve">ассказ о ветеранах села </w:t>
            </w:r>
            <w:proofErr w:type="spellStart"/>
            <w:r w:rsidRPr="002A75EA">
              <w:rPr>
                <w:sz w:val="28"/>
                <w:szCs w:val="28"/>
              </w:rPr>
              <w:t>Гатка</w:t>
            </w:r>
            <w:proofErr w:type="spellEnd"/>
            <w:r w:rsidRPr="002A75EA">
              <w:rPr>
                <w:sz w:val="28"/>
                <w:szCs w:val="28"/>
              </w:rPr>
              <w:t xml:space="preserve"> у музейной экспозиции «Они сражались за Роди</w:t>
            </w:r>
            <w:r>
              <w:rPr>
                <w:sz w:val="28"/>
                <w:szCs w:val="28"/>
              </w:rPr>
              <w:t>ну, за наше счастливое детство»</w:t>
            </w:r>
            <w:r w:rsidRPr="002A75EA">
              <w:rPr>
                <w:sz w:val="28"/>
                <w:szCs w:val="28"/>
              </w:rPr>
              <w:t>.</w:t>
            </w:r>
          </w:p>
          <w:p w:rsidR="002A75EA" w:rsidRPr="002A75EA" w:rsidRDefault="002A75EA" w:rsidP="002A7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слушают</w:t>
            </w:r>
            <w:r w:rsidR="00360A9C">
              <w:rPr>
                <w:sz w:val="28"/>
                <w:szCs w:val="28"/>
              </w:rPr>
              <w:t xml:space="preserve"> рассказ.</w:t>
            </w:r>
          </w:p>
        </w:tc>
        <w:tc>
          <w:tcPr>
            <w:tcW w:w="2597" w:type="dxa"/>
          </w:tcPr>
          <w:p w:rsidR="00360A9C" w:rsidRPr="00360A9C" w:rsidRDefault="00360A9C" w:rsidP="00360A9C">
            <w:pPr>
              <w:rPr>
                <w:sz w:val="28"/>
                <w:szCs w:val="28"/>
              </w:rPr>
            </w:pPr>
            <w:proofErr w:type="gramStart"/>
            <w:r w:rsidRPr="00360A9C">
              <w:rPr>
                <w:sz w:val="28"/>
                <w:szCs w:val="28"/>
              </w:rPr>
              <w:t>Личностные</w:t>
            </w:r>
            <w:proofErr w:type="gramEnd"/>
            <w:r w:rsidRPr="00360A9C">
              <w:rPr>
                <w:sz w:val="28"/>
                <w:szCs w:val="28"/>
              </w:rPr>
              <w:t>: проявляют интерес к новому материалу, выражают отношение к нему.</w:t>
            </w:r>
          </w:p>
          <w:p w:rsidR="002A75EA" w:rsidRPr="002A75EA" w:rsidRDefault="00360A9C" w:rsidP="00360A9C">
            <w:pPr>
              <w:rPr>
                <w:sz w:val="28"/>
                <w:szCs w:val="28"/>
              </w:rPr>
            </w:pPr>
            <w:proofErr w:type="gramStart"/>
            <w:r w:rsidRPr="00360A9C">
              <w:rPr>
                <w:sz w:val="28"/>
                <w:szCs w:val="28"/>
              </w:rPr>
              <w:t>Познавательные</w:t>
            </w:r>
            <w:proofErr w:type="gramEnd"/>
            <w:r w:rsidRPr="00360A9C">
              <w:rPr>
                <w:sz w:val="28"/>
                <w:szCs w:val="28"/>
              </w:rPr>
              <w:t>: анализируют представленную информацию.</w:t>
            </w:r>
          </w:p>
        </w:tc>
      </w:tr>
      <w:tr w:rsidR="002A75EA" w:rsidRPr="002A75EA" w:rsidTr="00DC6D46">
        <w:tc>
          <w:tcPr>
            <w:tcW w:w="1978" w:type="dxa"/>
          </w:tcPr>
          <w:p w:rsidR="002A75EA" w:rsidRPr="002A75EA" w:rsidRDefault="002A75EA" w:rsidP="002A75EA">
            <w:pPr>
              <w:rPr>
                <w:sz w:val="28"/>
                <w:szCs w:val="28"/>
              </w:rPr>
            </w:pPr>
          </w:p>
        </w:tc>
        <w:tc>
          <w:tcPr>
            <w:tcW w:w="2852" w:type="dxa"/>
          </w:tcPr>
          <w:p w:rsidR="002A75EA" w:rsidRPr="002A75EA" w:rsidRDefault="00360A9C" w:rsidP="00360A9C">
            <w:pPr>
              <w:jc w:val="both"/>
              <w:rPr>
                <w:sz w:val="28"/>
                <w:szCs w:val="28"/>
              </w:rPr>
            </w:pPr>
            <w:r w:rsidRPr="00DC55CD">
              <w:rPr>
                <w:sz w:val="28"/>
                <w:szCs w:val="28"/>
              </w:rPr>
              <w:t xml:space="preserve">Ребята, есть ли в вашей семье герои и что вы о них знаете? </w:t>
            </w:r>
          </w:p>
        </w:tc>
        <w:tc>
          <w:tcPr>
            <w:tcW w:w="2144" w:type="dxa"/>
          </w:tcPr>
          <w:p w:rsidR="002A75EA" w:rsidRPr="002A75EA" w:rsidRDefault="00360A9C" w:rsidP="003B30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DC55CD">
              <w:rPr>
                <w:sz w:val="28"/>
                <w:szCs w:val="28"/>
              </w:rPr>
              <w:t xml:space="preserve">ассказы обучающихся о своих родственниках, участниках Великой Отечественной войны </w:t>
            </w:r>
            <w:r>
              <w:rPr>
                <w:sz w:val="28"/>
                <w:szCs w:val="28"/>
              </w:rPr>
              <w:t xml:space="preserve">с </w:t>
            </w:r>
            <w:r w:rsidRPr="00DC55CD">
              <w:rPr>
                <w:sz w:val="28"/>
                <w:szCs w:val="28"/>
              </w:rPr>
              <w:t>демонстр</w:t>
            </w:r>
            <w:r>
              <w:rPr>
                <w:sz w:val="28"/>
                <w:szCs w:val="28"/>
              </w:rPr>
              <w:t>ацией</w:t>
            </w:r>
            <w:r w:rsidRPr="00DC55CD">
              <w:rPr>
                <w:sz w:val="28"/>
                <w:szCs w:val="28"/>
              </w:rPr>
              <w:t xml:space="preserve"> наград и фотографи</w:t>
            </w:r>
            <w:r>
              <w:rPr>
                <w:sz w:val="28"/>
                <w:szCs w:val="28"/>
              </w:rPr>
              <w:t>й с экспозиций музея</w:t>
            </w:r>
            <w:r w:rsidRPr="00DC55CD">
              <w:rPr>
                <w:sz w:val="28"/>
                <w:szCs w:val="28"/>
              </w:rPr>
              <w:t>.</w:t>
            </w:r>
          </w:p>
        </w:tc>
        <w:tc>
          <w:tcPr>
            <w:tcW w:w="2597" w:type="dxa"/>
          </w:tcPr>
          <w:p w:rsidR="002A75EA" w:rsidRPr="002A75EA" w:rsidRDefault="00360A9C" w:rsidP="00360A9C">
            <w:pPr>
              <w:rPr>
                <w:sz w:val="28"/>
                <w:szCs w:val="28"/>
              </w:rPr>
            </w:pPr>
            <w:r w:rsidRPr="00360A9C">
              <w:rPr>
                <w:sz w:val="28"/>
                <w:szCs w:val="28"/>
              </w:rPr>
              <w:t xml:space="preserve">Личностные: осмысливают содержание, </w:t>
            </w:r>
            <w:r>
              <w:rPr>
                <w:sz w:val="28"/>
                <w:szCs w:val="28"/>
              </w:rPr>
              <w:t>показывают знания об истории своей семьи.</w:t>
            </w:r>
          </w:p>
        </w:tc>
      </w:tr>
      <w:tr w:rsidR="00360A9C" w:rsidRPr="002A75EA" w:rsidTr="00DC6D46">
        <w:tc>
          <w:tcPr>
            <w:tcW w:w="1978" w:type="dxa"/>
          </w:tcPr>
          <w:p w:rsidR="00360A9C" w:rsidRPr="002A75EA" w:rsidRDefault="00360A9C" w:rsidP="002A75EA">
            <w:pPr>
              <w:rPr>
                <w:sz w:val="28"/>
                <w:szCs w:val="28"/>
              </w:rPr>
            </w:pPr>
          </w:p>
        </w:tc>
        <w:tc>
          <w:tcPr>
            <w:tcW w:w="2852" w:type="dxa"/>
          </w:tcPr>
          <w:p w:rsidR="00360A9C" w:rsidRDefault="00360A9C" w:rsidP="00360A9C">
            <w:pPr>
              <w:jc w:val="both"/>
              <w:rPr>
                <w:sz w:val="28"/>
                <w:szCs w:val="28"/>
              </w:rPr>
            </w:pPr>
            <w:r w:rsidRPr="00DC55CD">
              <w:rPr>
                <w:sz w:val="28"/>
                <w:szCs w:val="28"/>
              </w:rPr>
              <w:t>В нашем музее сохранились фронтовые ре</w:t>
            </w:r>
            <w:r>
              <w:rPr>
                <w:sz w:val="28"/>
                <w:szCs w:val="28"/>
              </w:rPr>
              <w:t xml:space="preserve">ликвии, письма. Они принадлежали жительнице нашего села  </w:t>
            </w:r>
            <w:proofErr w:type="spellStart"/>
            <w:r>
              <w:rPr>
                <w:sz w:val="28"/>
                <w:szCs w:val="28"/>
              </w:rPr>
              <w:t>Зацепиной</w:t>
            </w:r>
            <w:proofErr w:type="spellEnd"/>
            <w:r>
              <w:rPr>
                <w:sz w:val="28"/>
                <w:szCs w:val="28"/>
              </w:rPr>
              <w:t xml:space="preserve"> Мирославе Юрьевне. Эти письма писал её отец </w:t>
            </w:r>
            <w:proofErr w:type="spellStart"/>
            <w:r>
              <w:rPr>
                <w:sz w:val="28"/>
                <w:szCs w:val="28"/>
              </w:rPr>
              <w:t>Тонкоглаз</w:t>
            </w:r>
            <w:proofErr w:type="spellEnd"/>
            <w:r>
              <w:rPr>
                <w:sz w:val="28"/>
                <w:szCs w:val="28"/>
              </w:rPr>
              <w:t xml:space="preserve"> Юрий Константинович. </w:t>
            </w:r>
          </w:p>
          <w:p w:rsidR="00360A9C" w:rsidRDefault="00360A9C" w:rsidP="00360A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Юрий Константинович служил фельдшером 55 гвардейской стрелковой дивизии. За отличное выполнение своих обязанностей в ноябре 1943 года был награжден Орденом Красной Звезды. Мирослава Юрьевна всю свою жизнь хранила эти письма, её дети передали их в наш школьный музей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(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риложение № 1)</w:t>
            </w:r>
          </w:p>
          <w:p w:rsidR="00360A9C" w:rsidRPr="00DC55CD" w:rsidRDefault="00360A9C" w:rsidP="00360A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Эти </w:t>
            </w:r>
            <w:r w:rsidRPr="00750806">
              <w:rPr>
                <w:sz w:val="28"/>
                <w:szCs w:val="28"/>
              </w:rPr>
              <w:t>весточки</w:t>
            </w:r>
            <w:r>
              <w:rPr>
                <w:sz w:val="28"/>
                <w:szCs w:val="28"/>
              </w:rPr>
              <w:t xml:space="preserve"> с фронта</w:t>
            </w:r>
            <w:r w:rsidRPr="00750806">
              <w:rPr>
                <w:sz w:val="28"/>
                <w:szCs w:val="28"/>
              </w:rPr>
              <w:t xml:space="preserve"> ждали матери, братья и сестры и даже соседи. А вдруг и о моем родственнике напишут в скупых фронтовых строчках. Получив такое письмо, садились и перечитывали по несколько раз. </w:t>
            </w:r>
          </w:p>
        </w:tc>
        <w:tc>
          <w:tcPr>
            <w:tcW w:w="2144" w:type="dxa"/>
          </w:tcPr>
          <w:p w:rsidR="00360A9C" w:rsidRPr="002A75EA" w:rsidRDefault="00360A9C" w:rsidP="00B46014">
            <w:pPr>
              <w:rPr>
                <w:sz w:val="28"/>
                <w:szCs w:val="28"/>
              </w:rPr>
            </w:pPr>
            <w:r w:rsidRPr="002A75EA">
              <w:rPr>
                <w:sz w:val="28"/>
                <w:szCs w:val="28"/>
              </w:rPr>
              <w:t>Демонстрация фронтовых писем.</w:t>
            </w:r>
          </w:p>
          <w:p w:rsidR="00360A9C" w:rsidRPr="002A75EA" w:rsidRDefault="00360A9C" w:rsidP="00B46014">
            <w:pPr>
              <w:rPr>
                <w:sz w:val="28"/>
                <w:szCs w:val="28"/>
              </w:rPr>
            </w:pPr>
          </w:p>
        </w:tc>
        <w:tc>
          <w:tcPr>
            <w:tcW w:w="2597" w:type="dxa"/>
          </w:tcPr>
          <w:p w:rsidR="00360A9C" w:rsidRDefault="00360A9C" w:rsidP="007E79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Познавательные: распознают объекты, определяют их существенные признаки.</w:t>
            </w:r>
          </w:p>
        </w:tc>
      </w:tr>
      <w:tr w:rsidR="00360A9C" w:rsidRPr="002A75EA" w:rsidTr="00DC6D46">
        <w:tc>
          <w:tcPr>
            <w:tcW w:w="1978" w:type="dxa"/>
          </w:tcPr>
          <w:p w:rsidR="00360A9C" w:rsidRPr="002A75EA" w:rsidRDefault="00360A9C" w:rsidP="002A75EA">
            <w:pPr>
              <w:rPr>
                <w:sz w:val="28"/>
                <w:szCs w:val="28"/>
              </w:rPr>
            </w:pPr>
          </w:p>
        </w:tc>
        <w:tc>
          <w:tcPr>
            <w:tcW w:w="2852" w:type="dxa"/>
          </w:tcPr>
          <w:p w:rsidR="00360A9C" w:rsidRDefault="00360A9C" w:rsidP="00360A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Давайте рассмотрим эти письма. Что вы увидели? (приложение № 2)</w:t>
            </w:r>
          </w:p>
          <w:p w:rsidR="00360A9C" w:rsidRDefault="00360A9C" w:rsidP="00360A9C">
            <w:pPr>
              <w:jc w:val="both"/>
              <w:rPr>
                <w:sz w:val="28"/>
                <w:szCs w:val="28"/>
              </w:rPr>
            </w:pPr>
            <w:r w:rsidRPr="00750806">
              <w:rPr>
                <w:sz w:val="28"/>
                <w:szCs w:val="28"/>
              </w:rPr>
              <w:t>У писем не было ни конверта, ни почтовых марок</w:t>
            </w:r>
            <w:r>
              <w:rPr>
                <w:sz w:val="28"/>
                <w:szCs w:val="28"/>
              </w:rPr>
              <w:t>.</w:t>
            </w:r>
            <w:r w:rsidRPr="00750806">
              <w:rPr>
                <w:sz w:val="28"/>
                <w:szCs w:val="28"/>
              </w:rPr>
              <w:t xml:space="preserve"> С одной стороны, адрес, д</w:t>
            </w:r>
            <w:r>
              <w:rPr>
                <w:sz w:val="28"/>
                <w:szCs w:val="28"/>
              </w:rPr>
              <w:t xml:space="preserve">алее указан номер полевой почты, </w:t>
            </w:r>
            <w:r w:rsidRPr="00750806">
              <w:rPr>
                <w:sz w:val="28"/>
                <w:szCs w:val="28"/>
              </w:rPr>
              <w:t>почтовый штемпель и фамилия</w:t>
            </w:r>
            <w:r>
              <w:rPr>
                <w:sz w:val="28"/>
                <w:szCs w:val="28"/>
              </w:rPr>
              <w:t xml:space="preserve"> отправителя</w:t>
            </w:r>
            <w:r w:rsidRPr="00750806">
              <w:rPr>
                <w:sz w:val="28"/>
                <w:szCs w:val="28"/>
              </w:rPr>
              <w:t>.</w:t>
            </w:r>
          </w:p>
          <w:p w:rsidR="00360A9C" w:rsidRPr="00446EA7" w:rsidRDefault="00360A9C" w:rsidP="00360A9C">
            <w:pPr>
              <w:jc w:val="both"/>
              <w:rPr>
                <w:sz w:val="28"/>
                <w:szCs w:val="28"/>
              </w:rPr>
            </w:pPr>
            <w:r w:rsidRPr="00446EA7">
              <w:rPr>
                <w:sz w:val="28"/>
                <w:szCs w:val="28"/>
              </w:rPr>
              <w:t xml:space="preserve">С началом войны была нарушена привычная жизнь огромной массы людей. Началась эвакуация из районов прифронтовой полосы. Миллионы семей оказались разлученными. И только почта могла помочь жителям огромной страны не потерять друг друга. В 1941 г. в армию ежемесячно доставлялось до 70 млн. писем.  Конвертов не хватало. В такой-то обстановке и родился фронтовой "треугольник". Народ прозвал его </w:t>
            </w:r>
            <w:proofErr w:type="gramStart"/>
            <w:r w:rsidRPr="00446EA7">
              <w:rPr>
                <w:sz w:val="28"/>
                <w:szCs w:val="28"/>
              </w:rPr>
              <w:t>солдатским</w:t>
            </w:r>
            <w:proofErr w:type="gramEnd"/>
            <w:r w:rsidRPr="00446EA7">
              <w:rPr>
                <w:sz w:val="28"/>
                <w:szCs w:val="28"/>
              </w:rPr>
              <w:t>. Письма складывались простым треугольником, что не требовало конвертов, которые на фронте всегда были в дефиците.</w:t>
            </w:r>
          </w:p>
          <w:p w:rsidR="00360A9C" w:rsidRDefault="00360A9C" w:rsidP="00360A9C">
            <w:pPr>
              <w:jc w:val="both"/>
              <w:rPr>
                <w:sz w:val="28"/>
                <w:szCs w:val="28"/>
              </w:rPr>
            </w:pPr>
            <w:r w:rsidRPr="00446EA7">
              <w:rPr>
                <w:sz w:val="28"/>
                <w:szCs w:val="28"/>
              </w:rPr>
              <w:t>Да,  в самом деле, конвертов не хватало. С фронта приходили письма-треугольники. Отправляли их бесплатно. Треугольник – это обычный лист из тетради, который сначала загибали справа, потом слева направо. Оставшуюся полоску бумаги вставляли внутрь треугольника.</w:t>
            </w:r>
          </w:p>
          <w:p w:rsidR="00360A9C" w:rsidRPr="00446EA7" w:rsidRDefault="00360A9C" w:rsidP="00360A9C">
            <w:pPr>
              <w:jc w:val="both"/>
              <w:rPr>
                <w:sz w:val="28"/>
                <w:szCs w:val="28"/>
              </w:rPr>
            </w:pPr>
            <w:r w:rsidRPr="00446EA7">
              <w:rPr>
                <w:sz w:val="28"/>
                <w:szCs w:val="28"/>
              </w:rPr>
              <w:t xml:space="preserve">Какой же путь проходили письма с фронта? </w:t>
            </w:r>
          </w:p>
          <w:p w:rsidR="00360A9C" w:rsidRPr="00446EA7" w:rsidRDefault="00360A9C" w:rsidP="00360A9C">
            <w:pPr>
              <w:jc w:val="both"/>
              <w:rPr>
                <w:sz w:val="28"/>
                <w:szCs w:val="28"/>
              </w:rPr>
            </w:pPr>
            <w:r w:rsidRPr="00446EA7">
              <w:rPr>
                <w:sz w:val="28"/>
                <w:szCs w:val="28"/>
              </w:rPr>
              <w:t>Солдат бросал письмо в почтовый ящик, сооруженный из подручных средств и укрепленный в удобном месте. Почтальон части ежедневно выбирал письма-треугольники, открытки, секретки и относил на полевую почтовую станцию, там все послания обрабатывались календарными штемпелями и закладывались в мешки, которые транспортом части отправлялись на базу полевой почты. Оттуда корреспонденция, рассортированная по направлениям, передавалась на военно-почтовые сортировочные пункты. Дальнейший путь проходил обычными маршрутами в почтовых вагонах.</w:t>
            </w:r>
          </w:p>
          <w:p w:rsidR="00360A9C" w:rsidRPr="00446EA7" w:rsidRDefault="00360A9C" w:rsidP="00360A9C">
            <w:pPr>
              <w:jc w:val="both"/>
              <w:rPr>
                <w:sz w:val="28"/>
                <w:szCs w:val="28"/>
              </w:rPr>
            </w:pPr>
            <w:r w:rsidRPr="00446EA7">
              <w:rPr>
                <w:sz w:val="28"/>
                <w:szCs w:val="28"/>
              </w:rPr>
              <w:t xml:space="preserve">Нередко путь почтальона к блиндажам и окопам составлял десятки километров и проходил под пулями врага. Цену писем на войне знали все! </w:t>
            </w:r>
          </w:p>
          <w:p w:rsidR="00360A9C" w:rsidRDefault="00360A9C" w:rsidP="00360A9C">
            <w:pPr>
              <w:jc w:val="both"/>
              <w:rPr>
                <w:sz w:val="28"/>
                <w:szCs w:val="28"/>
              </w:rPr>
            </w:pPr>
            <w:r w:rsidRPr="00446EA7">
              <w:rPr>
                <w:sz w:val="28"/>
                <w:szCs w:val="28"/>
              </w:rPr>
              <w:t>В годы войны письма – треугольники связывали фронт и тыл. Солдаты отдавали жизнь за счастье других людей, за нас с вами.</w:t>
            </w:r>
          </w:p>
          <w:p w:rsidR="00360A9C" w:rsidRPr="00DC55CD" w:rsidRDefault="00360A9C" w:rsidP="00360A9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44" w:type="dxa"/>
          </w:tcPr>
          <w:p w:rsidR="00360A9C" w:rsidRPr="002A75EA" w:rsidRDefault="00360A9C" w:rsidP="00360A9C">
            <w:pPr>
              <w:rPr>
                <w:sz w:val="28"/>
                <w:szCs w:val="28"/>
              </w:rPr>
            </w:pPr>
            <w:r w:rsidRPr="002A75EA">
              <w:rPr>
                <w:sz w:val="28"/>
                <w:szCs w:val="28"/>
              </w:rPr>
              <w:t xml:space="preserve">Учащиеся рассматривают </w:t>
            </w:r>
            <w:r>
              <w:rPr>
                <w:sz w:val="28"/>
                <w:szCs w:val="28"/>
              </w:rPr>
              <w:t>фронтовые письма</w:t>
            </w:r>
            <w:r w:rsidRPr="002A75EA">
              <w:rPr>
                <w:sz w:val="28"/>
                <w:szCs w:val="28"/>
              </w:rPr>
              <w:t>.</w:t>
            </w:r>
          </w:p>
        </w:tc>
        <w:tc>
          <w:tcPr>
            <w:tcW w:w="2597" w:type="dxa"/>
          </w:tcPr>
          <w:p w:rsidR="00360A9C" w:rsidRPr="00360A9C" w:rsidRDefault="00360A9C" w:rsidP="00360A9C">
            <w:pPr>
              <w:rPr>
                <w:sz w:val="28"/>
                <w:szCs w:val="28"/>
              </w:rPr>
            </w:pPr>
            <w:proofErr w:type="gramStart"/>
            <w:r w:rsidRPr="00360A9C">
              <w:rPr>
                <w:sz w:val="28"/>
                <w:szCs w:val="28"/>
              </w:rPr>
              <w:t>Личностные</w:t>
            </w:r>
            <w:proofErr w:type="gramEnd"/>
            <w:r w:rsidRPr="00360A9C">
              <w:rPr>
                <w:sz w:val="28"/>
                <w:szCs w:val="28"/>
              </w:rPr>
              <w:t>: проявляют интерес к новому материалу, выражают отношение к нему.</w:t>
            </w:r>
          </w:p>
          <w:p w:rsidR="00360A9C" w:rsidRDefault="00360A9C" w:rsidP="00360A9C">
            <w:pPr>
              <w:rPr>
                <w:sz w:val="28"/>
                <w:szCs w:val="28"/>
              </w:rPr>
            </w:pPr>
            <w:proofErr w:type="gramStart"/>
            <w:r w:rsidRPr="00360A9C">
              <w:rPr>
                <w:sz w:val="28"/>
                <w:szCs w:val="28"/>
              </w:rPr>
              <w:t>Познавательные</w:t>
            </w:r>
            <w:proofErr w:type="gramEnd"/>
            <w:r w:rsidRPr="00360A9C">
              <w:rPr>
                <w:sz w:val="28"/>
                <w:szCs w:val="28"/>
              </w:rPr>
              <w:t>: анализируют представленную информацию.</w:t>
            </w:r>
          </w:p>
        </w:tc>
      </w:tr>
      <w:tr w:rsidR="00252FFA" w:rsidRPr="002A75EA" w:rsidTr="00DC6D46">
        <w:tc>
          <w:tcPr>
            <w:tcW w:w="1978" w:type="dxa"/>
          </w:tcPr>
          <w:p w:rsidR="00252FFA" w:rsidRDefault="00252FFA" w:rsidP="007E79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proofErr w:type="gramStart"/>
            <w:r>
              <w:rPr>
                <w:sz w:val="28"/>
                <w:szCs w:val="28"/>
              </w:rPr>
              <w:t>Заключи-тельная</w:t>
            </w:r>
            <w:proofErr w:type="gramEnd"/>
            <w:r>
              <w:rPr>
                <w:sz w:val="28"/>
                <w:szCs w:val="28"/>
              </w:rPr>
              <w:t xml:space="preserve"> часть.</w:t>
            </w:r>
          </w:p>
        </w:tc>
        <w:tc>
          <w:tcPr>
            <w:tcW w:w="2852" w:type="dxa"/>
          </w:tcPr>
          <w:p w:rsidR="00252FFA" w:rsidRDefault="00252FFA" w:rsidP="007E79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Итак, ребята, наше занятие подходит к концу. Что нового вы узнали сегодня? Что вам запомнится?</w:t>
            </w:r>
          </w:p>
        </w:tc>
        <w:tc>
          <w:tcPr>
            <w:tcW w:w="2144" w:type="dxa"/>
          </w:tcPr>
          <w:p w:rsidR="00252FFA" w:rsidRPr="002A75EA" w:rsidRDefault="00252FFA" w:rsidP="00360A9C">
            <w:pPr>
              <w:rPr>
                <w:sz w:val="28"/>
                <w:szCs w:val="28"/>
              </w:rPr>
            </w:pPr>
            <w:r w:rsidRPr="00252FFA">
              <w:rPr>
                <w:sz w:val="28"/>
                <w:szCs w:val="28"/>
              </w:rPr>
              <w:t>Учащиеся отвечают на вопросы.</w:t>
            </w:r>
          </w:p>
        </w:tc>
        <w:tc>
          <w:tcPr>
            <w:tcW w:w="2597" w:type="dxa"/>
          </w:tcPr>
          <w:p w:rsidR="00252FFA" w:rsidRDefault="00252FFA" w:rsidP="007E79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Регулятивные: прогнозируют результаты усвоения материала.</w:t>
            </w:r>
          </w:p>
          <w:p w:rsidR="00252FFA" w:rsidRDefault="00252FFA" w:rsidP="007E79EE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Личностные: понимают значение полученной сегодня информации.</w:t>
            </w:r>
            <w:proofErr w:type="gramEnd"/>
          </w:p>
        </w:tc>
      </w:tr>
      <w:tr w:rsidR="00252FFA" w:rsidRPr="002A75EA" w:rsidTr="00DC6D46">
        <w:tc>
          <w:tcPr>
            <w:tcW w:w="1978" w:type="dxa"/>
          </w:tcPr>
          <w:p w:rsidR="00252FFA" w:rsidRDefault="00252FFA" w:rsidP="00252F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Мастер – класс.</w:t>
            </w:r>
          </w:p>
        </w:tc>
        <w:tc>
          <w:tcPr>
            <w:tcW w:w="2852" w:type="dxa"/>
          </w:tcPr>
          <w:p w:rsidR="00252FFA" w:rsidRDefault="00252FFA" w:rsidP="00252F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теперь, ребята, я предлагаю вам самим изготовить письмо – треугольник. В нём вы сможете написать поздравление ветерану войны.</w:t>
            </w:r>
            <w:r w:rsidRPr="00D82CFA">
              <w:rPr>
                <w:sz w:val="28"/>
                <w:szCs w:val="28"/>
              </w:rPr>
              <w:t xml:space="preserve"> Полевая почта доставит ваши </w:t>
            </w:r>
            <w:r>
              <w:rPr>
                <w:sz w:val="28"/>
                <w:szCs w:val="28"/>
              </w:rPr>
              <w:t>письма</w:t>
            </w:r>
            <w:r w:rsidRPr="00D82CFA">
              <w:rPr>
                <w:sz w:val="28"/>
                <w:szCs w:val="28"/>
              </w:rPr>
              <w:t xml:space="preserve"> участникам </w:t>
            </w:r>
            <w:r>
              <w:rPr>
                <w:sz w:val="28"/>
                <w:szCs w:val="28"/>
              </w:rPr>
              <w:t xml:space="preserve">трудового фронта и детям войны </w:t>
            </w:r>
            <w:r w:rsidRPr="00D82CFA">
              <w:rPr>
                <w:sz w:val="28"/>
                <w:szCs w:val="28"/>
              </w:rPr>
              <w:t xml:space="preserve">нашего </w:t>
            </w:r>
            <w:r>
              <w:rPr>
                <w:sz w:val="28"/>
                <w:szCs w:val="28"/>
              </w:rPr>
              <w:t>села.</w:t>
            </w:r>
          </w:p>
        </w:tc>
        <w:tc>
          <w:tcPr>
            <w:tcW w:w="2144" w:type="dxa"/>
          </w:tcPr>
          <w:p w:rsidR="00252FFA" w:rsidRDefault="00252FFA" w:rsidP="00252FFA">
            <w:pPr>
              <w:rPr>
                <w:sz w:val="28"/>
                <w:szCs w:val="28"/>
              </w:rPr>
            </w:pPr>
          </w:p>
        </w:tc>
        <w:tc>
          <w:tcPr>
            <w:tcW w:w="2597" w:type="dxa"/>
          </w:tcPr>
          <w:p w:rsidR="00252FFA" w:rsidRDefault="00252FFA" w:rsidP="007E79EE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Регулятивные</w:t>
            </w:r>
            <w:proofErr w:type="gramEnd"/>
            <w:r>
              <w:rPr>
                <w:sz w:val="28"/>
                <w:szCs w:val="28"/>
              </w:rPr>
              <w:t>: самостоятельно планируют свою деятельность.</w:t>
            </w:r>
          </w:p>
          <w:p w:rsidR="00252FFA" w:rsidRDefault="00252FFA" w:rsidP="007E79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Личностные: проявляют заинтересованность в результате деятельности, оценивают свои чувства. </w:t>
            </w:r>
          </w:p>
        </w:tc>
      </w:tr>
      <w:tr w:rsidR="00DC6D46" w:rsidRPr="002A75EA" w:rsidTr="00DC6D46">
        <w:tc>
          <w:tcPr>
            <w:tcW w:w="1978" w:type="dxa"/>
          </w:tcPr>
          <w:p w:rsidR="00DC6D46" w:rsidRDefault="00DC6D46" w:rsidP="00252FFA">
            <w:pPr>
              <w:rPr>
                <w:sz w:val="28"/>
                <w:szCs w:val="28"/>
              </w:rPr>
            </w:pPr>
          </w:p>
        </w:tc>
        <w:tc>
          <w:tcPr>
            <w:tcW w:w="2852" w:type="dxa"/>
          </w:tcPr>
          <w:p w:rsidR="00DC6D46" w:rsidRDefault="00DC6D46" w:rsidP="00DC6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Давайте,  напишем на листе </w:t>
            </w:r>
            <w:r w:rsidRPr="00446EA7">
              <w:rPr>
                <w:sz w:val="28"/>
                <w:szCs w:val="28"/>
              </w:rPr>
              <w:t xml:space="preserve"> те слова, с которыми вы хотели обрат</w:t>
            </w:r>
            <w:r>
              <w:rPr>
                <w:sz w:val="28"/>
                <w:szCs w:val="28"/>
              </w:rPr>
              <w:t>иться к тем, кто защищал Родину</w:t>
            </w:r>
            <w:r w:rsidRPr="00446EA7">
              <w:rPr>
                <w:sz w:val="28"/>
                <w:szCs w:val="28"/>
              </w:rPr>
              <w:t>.</w:t>
            </w:r>
            <w:r w:rsidRPr="009A116B">
              <w:rPr>
                <w:sz w:val="28"/>
                <w:szCs w:val="28"/>
              </w:rPr>
              <w:t xml:space="preserve"> </w:t>
            </w:r>
            <w:proofErr w:type="gramStart"/>
            <w:r w:rsidRPr="00446EA7">
              <w:rPr>
                <w:sz w:val="28"/>
                <w:szCs w:val="28"/>
              </w:rPr>
              <w:t>Пусть ваши слова искренней благодарности станут маленькой частичкой неоплатного долга живых перед павшими, благодарных потомков перед теми, кто сохранил для них Родину и свободу</w:t>
            </w:r>
            <w:r>
              <w:rPr>
                <w:sz w:val="28"/>
                <w:szCs w:val="28"/>
              </w:rPr>
              <w:t>.</w:t>
            </w:r>
            <w:proofErr w:type="gramEnd"/>
          </w:p>
          <w:p w:rsidR="00DC6D46" w:rsidRDefault="00DC6D46" w:rsidP="00DC6D46">
            <w:pPr>
              <w:jc w:val="both"/>
              <w:rPr>
                <w:sz w:val="28"/>
                <w:szCs w:val="28"/>
              </w:rPr>
            </w:pPr>
            <w:r w:rsidRPr="00DC6D46">
              <w:rPr>
                <w:b/>
                <w:sz w:val="28"/>
                <w:szCs w:val="28"/>
              </w:rPr>
              <w:t>Примерный текст:</w:t>
            </w:r>
            <w:r>
              <w:rPr>
                <w:sz w:val="28"/>
                <w:szCs w:val="28"/>
              </w:rPr>
              <w:t xml:space="preserve"> «Великой ценою заплатили ветераны за победу, </w:t>
            </w:r>
          </w:p>
          <w:p w:rsidR="00DC6D46" w:rsidRDefault="00DC6D46" w:rsidP="00DC6D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Многих сегодня уже нет рядом с нами.</w:t>
            </w:r>
          </w:p>
          <w:p w:rsidR="00DC6D46" w:rsidRDefault="00DC6D46" w:rsidP="00DC6D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 мы помним об их воинской славе!</w:t>
            </w:r>
          </w:p>
          <w:p w:rsidR="00DC6D46" w:rsidRDefault="00DC6D46" w:rsidP="00DC6D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Желаю Вам здоровья, душевного тепла,</w:t>
            </w:r>
          </w:p>
          <w:p w:rsidR="00DC6D46" w:rsidRDefault="00DC6D46" w:rsidP="00DC6D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Пусть небо всегда будет мирным, </w:t>
            </w:r>
          </w:p>
          <w:p w:rsidR="00DC6D46" w:rsidRDefault="00DC6D46" w:rsidP="00DC6D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солнце светит ярко!»</w:t>
            </w:r>
          </w:p>
        </w:tc>
        <w:tc>
          <w:tcPr>
            <w:tcW w:w="2144" w:type="dxa"/>
          </w:tcPr>
          <w:p w:rsidR="00DC6D46" w:rsidRDefault="00DC6D46" w:rsidP="00DC6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под руководством учителя пишут текст</w:t>
            </w:r>
            <w:r w:rsidRPr="00DC6D46">
              <w:rPr>
                <w:sz w:val="28"/>
                <w:szCs w:val="28"/>
              </w:rPr>
              <w:t xml:space="preserve"> письма – треугольник</w:t>
            </w:r>
            <w:r>
              <w:rPr>
                <w:sz w:val="28"/>
                <w:szCs w:val="28"/>
              </w:rPr>
              <w:t>а</w:t>
            </w:r>
            <w:r w:rsidRPr="00DC6D46">
              <w:rPr>
                <w:sz w:val="28"/>
                <w:szCs w:val="28"/>
              </w:rPr>
              <w:t>.</w:t>
            </w:r>
          </w:p>
        </w:tc>
        <w:tc>
          <w:tcPr>
            <w:tcW w:w="2597" w:type="dxa"/>
          </w:tcPr>
          <w:p w:rsidR="00DC6D46" w:rsidRDefault="00DC6D46" w:rsidP="007E79EE">
            <w:pPr>
              <w:rPr>
                <w:sz w:val="28"/>
                <w:szCs w:val="28"/>
              </w:rPr>
            </w:pPr>
            <w:proofErr w:type="gramStart"/>
            <w:r w:rsidRPr="00DC6D46">
              <w:rPr>
                <w:sz w:val="28"/>
                <w:szCs w:val="28"/>
              </w:rPr>
              <w:t>Регулятивные</w:t>
            </w:r>
            <w:proofErr w:type="gramEnd"/>
            <w:r w:rsidRPr="00DC6D46">
              <w:rPr>
                <w:sz w:val="28"/>
                <w:szCs w:val="28"/>
              </w:rPr>
              <w:t>: самостоятельно планируют свою деятельность.</w:t>
            </w:r>
          </w:p>
        </w:tc>
      </w:tr>
      <w:tr w:rsidR="00DC6D46" w:rsidRPr="002A75EA" w:rsidTr="00DC6D46">
        <w:tc>
          <w:tcPr>
            <w:tcW w:w="1978" w:type="dxa"/>
          </w:tcPr>
          <w:p w:rsidR="00DC6D46" w:rsidRDefault="00DC6D46" w:rsidP="00252FFA">
            <w:pPr>
              <w:rPr>
                <w:sz w:val="28"/>
                <w:szCs w:val="28"/>
              </w:rPr>
            </w:pPr>
          </w:p>
        </w:tc>
        <w:tc>
          <w:tcPr>
            <w:tcW w:w="2852" w:type="dxa"/>
          </w:tcPr>
          <w:p w:rsidR="00DC6D46" w:rsidRDefault="00DC6D46" w:rsidP="00DC6D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теперь давайте сложим бумагу в треугольник.</w:t>
            </w:r>
          </w:p>
          <w:p w:rsidR="00DC6D46" w:rsidRDefault="00DC6D46" w:rsidP="00DC6D46">
            <w:pPr>
              <w:rPr>
                <w:sz w:val="28"/>
                <w:szCs w:val="28"/>
              </w:rPr>
            </w:pPr>
          </w:p>
        </w:tc>
        <w:tc>
          <w:tcPr>
            <w:tcW w:w="2144" w:type="dxa"/>
          </w:tcPr>
          <w:p w:rsidR="00DC6D46" w:rsidRDefault="00DC6D46" w:rsidP="00DC6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под руководством учителя складывают письма – треугольники. </w:t>
            </w:r>
          </w:p>
        </w:tc>
        <w:tc>
          <w:tcPr>
            <w:tcW w:w="2597" w:type="dxa"/>
          </w:tcPr>
          <w:p w:rsidR="00DC6D46" w:rsidRDefault="00DC6D46" w:rsidP="007E79EE">
            <w:pPr>
              <w:rPr>
                <w:sz w:val="28"/>
                <w:szCs w:val="28"/>
              </w:rPr>
            </w:pPr>
            <w:proofErr w:type="gramStart"/>
            <w:r w:rsidRPr="00DC6D46">
              <w:rPr>
                <w:sz w:val="28"/>
                <w:szCs w:val="28"/>
              </w:rPr>
              <w:t>Регулятивные</w:t>
            </w:r>
            <w:proofErr w:type="gramEnd"/>
            <w:r w:rsidRPr="00DC6D46">
              <w:rPr>
                <w:sz w:val="28"/>
                <w:szCs w:val="28"/>
              </w:rPr>
              <w:t>: самостоятельно планируют свою деятельность.</w:t>
            </w:r>
          </w:p>
        </w:tc>
      </w:tr>
      <w:tr w:rsidR="00DC6D46" w:rsidRPr="002A75EA" w:rsidTr="00DC6D46">
        <w:tc>
          <w:tcPr>
            <w:tcW w:w="1978" w:type="dxa"/>
          </w:tcPr>
          <w:p w:rsidR="00DC6D46" w:rsidRDefault="00DC6D46" w:rsidP="00252FFA">
            <w:pPr>
              <w:rPr>
                <w:sz w:val="28"/>
                <w:szCs w:val="28"/>
              </w:rPr>
            </w:pPr>
          </w:p>
        </w:tc>
        <w:tc>
          <w:tcPr>
            <w:tcW w:w="2852" w:type="dxa"/>
          </w:tcPr>
          <w:p w:rsidR="00DC6D46" w:rsidRPr="00446EA7" w:rsidRDefault="00DC6D46" w:rsidP="00DC6D46">
            <w:pPr>
              <w:jc w:val="both"/>
              <w:rPr>
                <w:sz w:val="28"/>
                <w:szCs w:val="28"/>
              </w:rPr>
            </w:pPr>
            <w:r w:rsidRPr="00446EA7">
              <w:rPr>
                <w:sz w:val="28"/>
                <w:szCs w:val="28"/>
              </w:rPr>
              <w:t xml:space="preserve">У вас получились треугольники,  </w:t>
            </w:r>
            <w:r>
              <w:rPr>
                <w:sz w:val="28"/>
                <w:szCs w:val="28"/>
              </w:rPr>
              <w:t>давайте украсим их</w:t>
            </w:r>
            <w:r w:rsidRPr="00446EA7">
              <w:rPr>
                <w:sz w:val="28"/>
                <w:szCs w:val="28"/>
              </w:rPr>
              <w:t>.</w:t>
            </w:r>
          </w:p>
          <w:p w:rsidR="00DC6D46" w:rsidRDefault="00DC6D46" w:rsidP="00DC6D46">
            <w:pPr>
              <w:jc w:val="both"/>
              <w:rPr>
                <w:sz w:val="28"/>
                <w:szCs w:val="28"/>
              </w:rPr>
            </w:pPr>
            <w:r w:rsidRPr="00751B58">
              <w:rPr>
                <w:sz w:val="28"/>
                <w:szCs w:val="28"/>
              </w:rPr>
              <w:t>Прикрепляем сначала георгиевскую ленту</w:t>
            </w:r>
            <w:r>
              <w:rPr>
                <w:sz w:val="28"/>
                <w:szCs w:val="28"/>
              </w:rPr>
              <w:t>. Затем приклеиваем листочки и цветы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(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риложение № 3)</w:t>
            </w:r>
          </w:p>
          <w:p w:rsidR="00DC6D46" w:rsidRDefault="00DC6D46" w:rsidP="00DC6D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Наше письмо-треугольник готово. Теперь вы сможете их подарить нашим гостям на празднике «Встреча поколений».</w:t>
            </w:r>
          </w:p>
          <w:p w:rsidR="00DC6D46" w:rsidRDefault="00DC6D46" w:rsidP="00DC6D4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44" w:type="dxa"/>
          </w:tcPr>
          <w:p w:rsidR="00DC6D46" w:rsidRDefault="00DC6D46" w:rsidP="00252FFA">
            <w:pPr>
              <w:rPr>
                <w:sz w:val="28"/>
                <w:szCs w:val="28"/>
              </w:rPr>
            </w:pPr>
          </w:p>
        </w:tc>
        <w:tc>
          <w:tcPr>
            <w:tcW w:w="2597" w:type="dxa"/>
          </w:tcPr>
          <w:p w:rsidR="00DC6D46" w:rsidRPr="00DC6D46" w:rsidRDefault="00DC6D46" w:rsidP="00DC6D46">
            <w:pPr>
              <w:rPr>
                <w:sz w:val="28"/>
                <w:szCs w:val="28"/>
              </w:rPr>
            </w:pPr>
            <w:proofErr w:type="gramStart"/>
            <w:r w:rsidRPr="00DC6D46">
              <w:rPr>
                <w:sz w:val="28"/>
                <w:szCs w:val="28"/>
              </w:rPr>
              <w:t>Регулятивные</w:t>
            </w:r>
            <w:proofErr w:type="gramEnd"/>
            <w:r w:rsidRPr="00DC6D46">
              <w:rPr>
                <w:sz w:val="28"/>
                <w:szCs w:val="28"/>
              </w:rPr>
              <w:t>: самостоятельно планируют свою деятельность.</w:t>
            </w:r>
          </w:p>
          <w:p w:rsidR="00DC6D46" w:rsidRDefault="00DC6D46" w:rsidP="00DC6D46">
            <w:pPr>
              <w:rPr>
                <w:sz w:val="28"/>
                <w:szCs w:val="28"/>
              </w:rPr>
            </w:pPr>
            <w:r w:rsidRPr="00DC6D46">
              <w:rPr>
                <w:sz w:val="28"/>
                <w:szCs w:val="28"/>
              </w:rPr>
              <w:t>Личностные: проявляют заинтересованность в результате деятельности, оценивают свои чувства.</w:t>
            </w:r>
          </w:p>
        </w:tc>
      </w:tr>
    </w:tbl>
    <w:p w:rsidR="00DC6D46" w:rsidRDefault="00DC6D46" w:rsidP="00524A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6D46" w:rsidRDefault="00DC6D46" w:rsidP="00524A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6D46" w:rsidRDefault="00DC6D46" w:rsidP="00524A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6D46" w:rsidRDefault="00DC6D46" w:rsidP="00524A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6D46" w:rsidRDefault="00DC6D46" w:rsidP="00524A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6D46" w:rsidRDefault="00DC6D46" w:rsidP="00524A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6D46" w:rsidRDefault="00DC6D46" w:rsidP="00524A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6D46" w:rsidRDefault="00DC6D46" w:rsidP="00524A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6D46" w:rsidRDefault="00DC6D46" w:rsidP="00524A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6D46" w:rsidRDefault="00DC6D46" w:rsidP="00524A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6D46" w:rsidRDefault="00DC6D46" w:rsidP="00524A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6D46" w:rsidRDefault="00DC6D46" w:rsidP="00524A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6D46" w:rsidRDefault="00DC6D46" w:rsidP="00524A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6D46" w:rsidRDefault="00DC6D46" w:rsidP="00524A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75EA" w:rsidRDefault="00DC6D46" w:rsidP="00524A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Последовательность складывания</w:t>
      </w:r>
      <w:r w:rsidR="00B2275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письма-треугольника</w:t>
      </w:r>
    </w:p>
    <w:p w:rsidR="00DC6D46" w:rsidRDefault="00DC6D46" w:rsidP="00524A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116B" w:rsidRDefault="00DC6D46" w:rsidP="009A1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385A3ADA" wp14:editId="78909455">
            <wp:simplePos x="0" y="0"/>
            <wp:positionH relativeFrom="column">
              <wp:posOffset>4068445</wp:posOffset>
            </wp:positionH>
            <wp:positionV relativeFrom="paragraph">
              <wp:posOffset>313055</wp:posOffset>
            </wp:positionV>
            <wp:extent cx="1724025" cy="2305050"/>
            <wp:effectExtent l="0" t="0" r="9525" b="0"/>
            <wp:wrapTight wrapText="bothSides">
              <wp:wrapPolygon edited="0">
                <wp:start x="0" y="0"/>
                <wp:lineTo x="0" y="21421"/>
                <wp:lineTo x="21481" y="21421"/>
                <wp:lineTo x="21481" y="0"/>
                <wp:lineTo x="0" y="0"/>
              </wp:wrapPolygon>
            </wp:wrapTight>
            <wp:docPr id="5" name="Рисунок 5" descr="C:\Users\User\AppData\Local\Microsoft\Windows\INetCache\Content.Word\IMG_20200207_142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INetCache\Content.Word\IMG_20200207_14255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4F843A8F" wp14:editId="1EC76B40">
            <wp:simplePos x="0" y="0"/>
            <wp:positionH relativeFrom="column">
              <wp:posOffset>2139950</wp:posOffset>
            </wp:positionH>
            <wp:positionV relativeFrom="paragraph">
              <wp:posOffset>313055</wp:posOffset>
            </wp:positionV>
            <wp:extent cx="1723390" cy="2305050"/>
            <wp:effectExtent l="0" t="0" r="0" b="0"/>
            <wp:wrapTight wrapText="bothSides">
              <wp:wrapPolygon edited="0">
                <wp:start x="0" y="0"/>
                <wp:lineTo x="0" y="21421"/>
                <wp:lineTo x="21250" y="21421"/>
                <wp:lineTo x="21250" y="0"/>
                <wp:lineTo x="0" y="0"/>
              </wp:wrapPolygon>
            </wp:wrapTight>
            <wp:docPr id="9" name="Рисунок 9" descr="C:\Users\User\AppData\Local\Microsoft\Windows\INetCache\Content.Word\IMG_20200207_142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Microsoft\Windows\INetCache\Content.Word\IMG_20200207_14254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39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116B" w:rsidRPr="00446EA7">
        <w:rPr>
          <w:rFonts w:ascii="Times New Roman" w:hAnsi="Times New Roman" w:cs="Times New Roman"/>
          <w:sz w:val="28"/>
          <w:szCs w:val="28"/>
        </w:rPr>
        <w:t>.</w:t>
      </w:r>
    </w:p>
    <w:p w:rsidR="00252FFA" w:rsidRDefault="00DC6D46" w:rsidP="009A1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5D3B18E6" wp14:editId="3F370B6B">
            <wp:simplePos x="0" y="0"/>
            <wp:positionH relativeFrom="column">
              <wp:posOffset>-22860</wp:posOffset>
            </wp:positionH>
            <wp:positionV relativeFrom="paragraph">
              <wp:posOffset>9525</wp:posOffset>
            </wp:positionV>
            <wp:extent cx="1867535" cy="2390775"/>
            <wp:effectExtent l="0" t="0" r="0" b="9525"/>
            <wp:wrapTight wrapText="bothSides">
              <wp:wrapPolygon edited="0">
                <wp:start x="0" y="0"/>
                <wp:lineTo x="0" y="21514"/>
                <wp:lineTo x="21372" y="21514"/>
                <wp:lineTo x="21372" y="0"/>
                <wp:lineTo x="0" y="0"/>
              </wp:wrapPolygon>
            </wp:wrapTight>
            <wp:docPr id="4" name="Рисунок 4" descr="C:\Users\User\AppData\Local\Microsoft\Windows\INetCache\Content.Word\IMG_20200207_142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INetCache\Content.Word\IMG_20200207_14251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53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2FFA" w:rsidRDefault="00DC6D46" w:rsidP="009A1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 wp14:anchorId="39C89571" wp14:editId="5F19E611">
            <wp:simplePos x="0" y="0"/>
            <wp:positionH relativeFrom="column">
              <wp:posOffset>4070350</wp:posOffset>
            </wp:positionH>
            <wp:positionV relativeFrom="paragraph">
              <wp:posOffset>278765</wp:posOffset>
            </wp:positionV>
            <wp:extent cx="1674495" cy="2152650"/>
            <wp:effectExtent l="0" t="0" r="1905" b="0"/>
            <wp:wrapTight wrapText="bothSides">
              <wp:wrapPolygon edited="0">
                <wp:start x="0" y="0"/>
                <wp:lineTo x="0" y="21409"/>
                <wp:lineTo x="21379" y="21409"/>
                <wp:lineTo x="21379" y="0"/>
                <wp:lineTo x="0" y="0"/>
              </wp:wrapPolygon>
            </wp:wrapTight>
            <wp:docPr id="8" name="Рисунок 8" descr="C:\Users\User\AppData\Local\Microsoft\Windows\INetCache\Content.Word\IMG_20200208_101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Microsoft\Windows\INetCache\Content.Word\IMG_20200208_10191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0721869F" wp14:editId="2C362654">
            <wp:simplePos x="0" y="0"/>
            <wp:positionH relativeFrom="column">
              <wp:posOffset>2091690</wp:posOffset>
            </wp:positionH>
            <wp:positionV relativeFrom="paragraph">
              <wp:posOffset>236220</wp:posOffset>
            </wp:positionV>
            <wp:extent cx="1676400" cy="2200275"/>
            <wp:effectExtent l="0" t="0" r="0" b="9525"/>
            <wp:wrapTight wrapText="bothSides">
              <wp:wrapPolygon edited="0">
                <wp:start x="0" y="0"/>
                <wp:lineTo x="0" y="21506"/>
                <wp:lineTo x="21355" y="21506"/>
                <wp:lineTo x="21355" y="0"/>
                <wp:lineTo x="0" y="0"/>
              </wp:wrapPolygon>
            </wp:wrapTight>
            <wp:docPr id="7" name="Рисунок 7" descr="C:\Users\User\AppData\Local\Microsoft\Windows\INetCache\Content.Word\IMG_20200207_142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Local\Microsoft\Windows\INetCache\Content.Word\IMG_20200207_14270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34693092" wp14:editId="42791287">
            <wp:simplePos x="0" y="0"/>
            <wp:positionH relativeFrom="column">
              <wp:posOffset>41275</wp:posOffset>
            </wp:positionH>
            <wp:positionV relativeFrom="paragraph">
              <wp:posOffset>228600</wp:posOffset>
            </wp:positionV>
            <wp:extent cx="1687830" cy="2295525"/>
            <wp:effectExtent l="0" t="0" r="7620" b="9525"/>
            <wp:wrapTight wrapText="bothSides">
              <wp:wrapPolygon edited="0">
                <wp:start x="0" y="0"/>
                <wp:lineTo x="0" y="21510"/>
                <wp:lineTo x="21454" y="21510"/>
                <wp:lineTo x="21454" y="0"/>
                <wp:lineTo x="0" y="0"/>
              </wp:wrapPolygon>
            </wp:wrapTight>
            <wp:docPr id="6" name="Рисунок 6" descr="C:\Users\User\AppData\Local\Microsoft\Windows\INetCache\Content.Word\IMG_20200207_142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IMG_20200207_14262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83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116B" w:rsidRDefault="009A116B" w:rsidP="00446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CEE" w:rsidRDefault="006D2CEE" w:rsidP="00446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CEE" w:rsidRDefault="006D2CEE" w:rsidP="00446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CEE" w:rsidRDefault="006D2CEE" w:rsidP="00446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CEE" w:rsidRDefault="006D2CEE" w:rsidP="00446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CEE" w:rsidRDefault="006D2CEE" w:rsidP="00446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CEE" w:rsidRDefault="006D2CEE" w:rsidP="00446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CEE" w:rsidRDefault="006D2CEE" w:rsidP="00446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CEE" w:rsidRDefault="006D2CEE" w:rsidP="00446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CEE" w:rsidRDefault="006D2CEE" w:rsidP="00446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CEE" w:rsidRDefault="006D2CEE" w:rsidP="00446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CEE" w:rsidRDefault="006D2CEE" w:rsidP="00446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1B58" w:rsidRDefault="00751B58" w:rsidP="00446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1B58" w:rsidRDefault="00751B58" w:rsidP="00446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2FFA" w:rsidRDefault="00252FFA" w:rsidP="00751B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2FFA" w:rsidRDefault="00252FFA" w:rsidP="00751B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5411" w:rsidRDefault="009C5411" w:rsidP="009C541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B58">
        <w:rPr>
          <w:rFonts w:ascii="Times New Roman" w:hAnsi="Times New Roman" w:cs="Times New Roman"/>
          <w:b/>
          <w:sz w:val="28"/>
          <w:szCs w:val="28"/>
        </w:rPr>
        <w:t>Приложения</w:t>
      </w:r>
    </w:p>
    <w:p w:rsidR="00554E94" w:rsidRPr="00751B58" w:rsidRDefault="00554E94" w:rsidP="009C541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5411" w:rsidRPr="00DC55CD" w:rsidRDefault="00554E94" w:rsidP="009C541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51B58">
        <w:rPr>
          <w:b/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6E7BE704" wp14:editId="225A83FC">
            <wp:simplePos x="0" y="0"/>
            <wp:positionH relativeFrom="column">
              <wp:posOffset>1891665</wp:posOffset>
            </wp:positionH>
            <wp:positionV relativeFrom="paragraph">
              <wp:posOffset>209550</wp:posOffset>
            </wp:positionV>
            <wp:extent cx="2522855" cy="3362325"/>
            <wp:effectExtent l="0" t="0" r="0" b="9525"/>
            <wp:wrapTight wrapText="bothSides">
              <wp:wrapPolygon edited="0">
                <wp:start x="0" y="0"/>
                <wp:lineTo x="0" y="21539"/>
                <wp:lineTo x="21366" y="21539"/>
                <wp:lineTo x="21366" y="0"/>
                <wp:lineTo x="0" y="0"/>
              </wp:wrapPolygon>
            </wp:wrapTight>
            <wp:docPr id="11" name="Рисунок 11" descr="C:\Users\User\AppData\Local\Microsoft\Windows\INetCache\Content.Word\IMG_20200210_233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AppData\Local\Microsoft\Windows\INetCache\Content.Word\IMG_20200210_23344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85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7829" w:rsidRDefault="007D7829"/>
    <w:p w:rsidR="009C5411" w:rsidRDefault="009C5411" w:rsidP="009C5411">
      <w:pPr>
        <w:jc w:val="center"/>
      </w:pPr>
    </w:p>
    <w:p w:rsidR="009C5411" w:rsidRPr="009C5411" w:rsidRDefault="009C5411" w:rsidP="00751B58">
      <w:pPr>
        <w:jc w:val="center"/>
      </w:pPr>
    </w:p>
    <w:p w:rsidR="009C5411" w:rsidRPr="009C5411" w:rsidRDefault="009C5411" w:rsidP="009C5411"/>
    <w:p w:rsidR="009C5411" w:rsidRPr="009C5411" w:rsidRDefault="009C5411" w:rsidP="009C5411"/>
    <w:p w:rsidR="009C5411" w:rsidRPr="009C5411" w:rsidRDefault="009C5411" w:rsidP="009C5411"/>
    <w:p w:rsidR="009C5411" w:rsidRPr="009C5411" w:rsidRDefault="009C5411" w:rsidP="009C5411"/>
    <w:p w:rsidR="009C5411" w:rsidRDefault="009C5411" w:rsidP="009C5411"/>
    <w:p w:rsidR="00751B58" w:rsidRDefault="00751B58" w:rsidP="009C5411">
      <w:pPr>
        <w:jc w:val="center"/>
        <w:rPr>
          <w:rFonts w:ascii="Times New Roman" w:hAnsi="Times New Roman" w:cs="Times New Roman"/>
          <w:sz w:val="28"/>
        </w:rPr>
      </w:pPr>
    </w:p>
    <w:p w:rsidR="00751B58" w:rsidRDefault="00751B58" w:rsidP="009C5411">
      <w:pPr>
        <w:jc w:val="center"/>
        <w:rPr>
          <w:rFonts w:ascii="Times New Roman" w:hAnsi="Times New Roman" w:cs="Times New Roman"/>
          <w:sz w:val="28"/>
        </w:rPr>
      </w:pPr>
    </w:p>
    <w:p w:rsidR="00554E94" w:rsidRDefault="00554E94" w:rsidP="009C5411">
      <w:pPr>
        <w:jc w:val="center"/>
        <w:rPr>
          <w:rFonts w:ascii="Times New Roman" w:hAnsi="Times New Roman" w:cs="Times New Roman"/>
          <w:sz w:val="28"/>
        </w:rPr>
      </w:pPr>
    </w:p>
    <w:p w:rsidR="008E5708" w:rsidRDefault="009C5411" w:rsidP="009C5411">
      <w:pPr>
        <w:jc w:val="center"/>
        <w:rPr>
          <w:rFonts w:ascii="Times New Roman" w:hAnsi="Times New Roman" w:cs="Times New Roman"/>
          <w:sz w:val="28"/>
        </w:rPr>
      </w:pPr>
      <w:r w:rsidRPr="009C5411">
        <w:rPr>
          <w:rFonts w:ascii="Times New Roman" w:hAnsi="Times New Roman" w:cs="Times New Roman"/>
          <w:sz w:val="28"/>
        </w:rPr>
        <w:t>№ 1. Фронтов</w:t>
      </w:r>
      <w:r w:rsidR="00751B58">
        <w:rPr>
          <w:rFonts w:ascii="Times New Roman" w:hAnsi="Times New Roman" w:cs="Times New Roman"/>
          <w:sz w:val="28"/>
        </w:rPr>
        <w:t xml:space="preserve">ые </w:t>
      </w:r>
      <w:r w:rsidRPr="009C5411">
        <w:rPr>
          <w:rFonts w:ascii="Times New Roman" w:hAnsi="Times New Roman" w:cs="Times New Roman"/>
          <w:sz w:val="28"/>
        </w:rPr>
        <w:t>письм</w:t>
      </w:r>
      <w:r w:rsidR="00751B58">
        <w:rPr>
          <w:rFonts w:ascii="Times New Roman" w:hAnsi="Times New Roman" w:cs="Times New Roman"/>
          <w:sz w:val="28"/>
        </w:rPr>
        <w:t xml:space="preserve">а </w:t>
      </w:r>
    </w:p>
    <w:p w:rsidR="008E5708" w:rsidRPr="008E5708" w:rsidRDefault="00554E94" w:rsidP="008E5708">
      <w:p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FDD1B54" wp14:editId="506E2BF3">
            <wp:simplePos x="0" y="0"/>
            <wp:positionH relativeFrom="column">
              <wp:posOffset>1172210</wp:posOffset>
            </wp:positionH>
            <wp:positionV relativeFrom="paragraph">
              <wp:posOffset>102235</wp:posOffset>
            </wp:positionV>
            <wp:extent cx="3597910" cy="2476500"/>
            <wp:effectExtent l="0" t="0" r="2540" b="0"/>
            <wp:wrapSquare wrapText="bothSides"/>
            <wp:docPr id="2" name="Рисунок 2" descr="C:\Users\User\AppData\Local\Microsoft\Windows\INetCache\Content.Word\письмо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INetCache\Content.Word\письмо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91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708" w:rsidRPr="008E5708" w:rsidRDefault="008E5708" w:rsidP="008E5708">
      <w:pPr>
        <w:rPr>
          <w:rFonts w:ascii="Times New Roman" w:hAnsi="Times New Roman" w:cs="Times New Roman"/>
          <w:sz w:val="28"/>
        </w:rPr>
      </w:pPr>
    </w:p>
    <w:p w:rsidR="00554E94" w:rsidRDefault="00554E94" w:rsidP="008E5708">
      <w:pPr>
        <w:rPr>
          <w:rFonts w:ascii="Times New Roman" w:hAnsi="Times New Roman" w:cs="Times New Roman"/>
          <w:sz w:val="28"/>
        </w:rPr>
      </w:pPr>
    </w:p>
    <w:p w:rsidR="00554E94" w:rsidRDefault="00554E94" w:rsidP="008E5708">
      <w:pPr>
        <w:rPr>
          <w:rFonts w:ascii="Times New Roman" w:hAnsi="Times New Roman" w:cs="Times New Roman"/>
          <w:sz w:val="28"/>
        </w:rPr>
      </w:pPr>
    </w:p>
    <w:p w:rsidR="00554E94" w:rsidRDefault="00554E94" w:rsidP="008E5708">
      <w:pPr>
        <w:rPr>
          <w:rFonts w:ascii="Times New Roman" w:hAnsi="Times New Roman" w:cs="Times New Roman"/>
          <w:sz w:val="28"/>
        </w:rPr>
      </w:pPr>
    </w:p>
    <w:p w:rsidR="00554E94" w:rsidRDefault="00554E94" w:rsidP="008E5708">
      <w:pPr>
        <w:rPr>
          <w:rFonts w:ascii="Times New Roman" w:hAnsi="Times New Roman" w:cs="Times New Roman"/>
          <w:sz w:val="28"/>
        </w:rPr>
      </w:pPr>
    </w:p>
    <w:p w:rsidR="008E5708" w:rsidRDefault="008E5708" w:rsidP="008E5708">
      <w:pPr>
        <w:rPr>
          <w:rFonts w:ascii="Times New Roman" w:hAnsi="Times New Roman" w:cs="Times New Roman"/>
          <w:sz w:val="28"/>
        </w:rPr>
      </w:pPr>
    </w:p>
    <w:p w:rsidR="00554E94" w:rsidRDefault="00554E94" w:rsidP="008E5708">
      <w:pPr>
        <w:rPr>
          <w:rFonts w:ascii="Times New Roman" w:hAnsi="Times New Roman" w:cs="Times New Roman"/>
          <w:sz w:val="28"/>
        </w:rPr>
      </w:pPr>
    </w:p>
    <w:p w:rsidR="00554E94" w:rsidRPr="008E5708" w:rsidRDefault="00554E94" w:rsidP="00554E9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№ 2. Одно из фронтовых писем</w:t>
      </w:r>
    </w:p>
    <w:p w:rsidR="008E5708" w:rsidRPr="008E5708" w:rsidRDefault="008E5708" w:rsidP="008E5708">
      <w:pPr>
        <w:rPr>
          <w:rFonts w:ascii="Times New Roman" w:hAnsi="Times New Roman" w:cs="Times New Roman"/>
          <w:sz w:val="28"/>
        </w:rPr>
      </w:pPr>
    </w:p>
    <w:p w:rsidR="008E5708" w:rsidRPr="008E5708" w:rsidRDefault="008E5708" w:rsidP="008E5708">
      <w:pPr>
        <w:rPr>
          <w:rFonts w:ascii="Times New Roman" w:hAnsi="Times New Roman" w:cs="Times New Roman"/>
          <w:sz w:val="28"/>
        </w:rPr>
      </w:pP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8E5708" w:rsidRDefault="000F7427" w:rsidP="000F7427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№ 3. Шаблоны для выполнения аппликации</w:t>
      </w:r>
    </w:p>
    <w:p w:rsidR="000F7427" w:rsidRDefault="00945632" w:rsidP="000F7427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Шаблон георгиевской ленты</w:t>
      </w:r>
    </w:p>
    <w:p w:rsidR="000F7427" w:rsidRDefault="00252FFA" w:rsidP="000F7427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134823" cy="7058025"/>
            <wp:effectExtent l="0" t="0" r="8890" b="0"/>
            <wp:docPr id="3" name="Рисунок 3" descr="C:\Users\User\Desktop\Фронтовые письма\лент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ронтовые письма\лента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353" cy="7060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945632" w:rsidRDefault="00945632" w:rsidP="000F7427">
      <w:pPr>
        <w:jc w:val="center"/>
        <w:rPr>
          <w:rFonts w:ascii="Times New Roman" w:hAnsi="Times New Roman" w:cs="Times New Roman"/>
          <w:sz w:val="28"/>
        </w:rPr>
      </w:pPr>
    </w:p>
    <w:p w:rsidR="00945632" w:rsidRDefault="007D1616" w:rsidP="000F7427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4624" behindDoc="1" locked="0" layoutInCell="1" allowOverlap="1" wp14:anchorId="146420EF" wp14:editId="60503382">
            <wp:simplePos x="0" y="0"/>
            <wp:positionH relativeFrom="column">
              <wp:posOffset>3815715</wp:posOffset>
            </wp:positionH>
            <wp:positionV relativeFrom="paragraph">
              <wp:posOffset>344170</wp:posOffset>
            </wp:positionV>
            <wp:extent cx="1555750" cy="2828925"/>
            <wp:effectExtent l="0" t="0" r="6350" b="9525"/>
            <wp:wrapTight wrapText="bothSides">
              <wp:wrapPolygon edited="0">
                <wp:start x="0" y="0"/>
                <wp:lineTo x="0" y="21527"/>
                <wp:lineTo x="21424" y="21527"/>
                <wp:lineTo x="21424" y="0"/>
                <wp:lineTo x="0" y="0"/>
              </wp:wrapPolygon>
            </wp:wrapTight>
            <wp:docPr id="10" name="Рисунок 10" descr="C:\Users\User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5632">
        <w:rPr>
          <w:rFonts w:ascii="Times New Roman" w:hAnsi="Times New Roman" w:cs="Times New Roman"/>
          <w:sz w:val="28"/>
        </w:rPr>
        <w:t>Шаблоны цветка и листочка</w:t>
      </w:r>
    </w:p>
    <w:p w:rsidR="00945632" w:rsidRDefault="007D1616" w:rsidP="000F7427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5648" behindDoc="1" locked="0" layoutInCell="1" allowOverlap="1" wp14:anchorId="74FDB5F6" wp14:editId="443A8744">
            <wp:simplePos x="0" y="0"/>
            <wp:positionH relativeFrom="column">
              <wp:posOffset>529590</wp:posOffset>
            </wp:positionH>
            <wp:positionV relativeFrom="paragraph">
              <wp:posOffset>229870</wp:posOffset>
            </wp:positionV>
            <wp:extent cx="2066925" cy="2066925"/>
            <wp:effectExtent l="0" t="0" r="9525" b="9525"/>
            <wp:wrapTight wrapText="bothSides">
              <wp:wrapPolygon edited="0">
                <wp:start x="0" y="0"/>
                <wp:lineTo x="0" y="21500"/>
                <wp:lineTo x="21500" y="21500"/>
                <wp:lineTo x="21500" y="0"/>
                <wp:lineTo x="0" y="0"/>
              </wp:wrapPolygon>
            </wp:wrapTight>
            <wp:docPr id="19" name="Рисунок 19" descr="C:\Users\User\Desktop\nitkografija-dlja-detei-images-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nitkografija-dlja-detei-images-big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7D1616" w:rsidRDefault="007D1616" w:rsidP="000F7427">
      <w:pPr>
        <w:jc w:val="center"/>
        <w:rPr>
          <w:rFonts w:ascii="Times New Roman" w:hAnsi="Times New Roman" w:cs="Times New Roman"/>
          <w:sz w:val="28"/>
        </w:rPr>
      </w:pPr>
    </w:p>
    <w:p w:rsidR="007D1616" w:rsidRDefault="007D1616" w:rsidP="000F7427">
      <w:pPr>
        <w:jc w:val="center"/>
        <w:rPr>
          <w:rFonts w:ascii="Times New Roman" w:hAnsi="Times New Roman" w:cs="Times New Roman"/>
          <w:sz w:val="28"/>
        </w:rPr>
      </w:pPr>
    </w:p>
    <w:p w:rsidR="007D1616" w:rsidRDefault="007D1616" w:rsidP="000F7427">
      <w:pPr>
        <w:jc w:val="center"/>
        <w:rPr>
          <w:rFonts w:ascii="Times New Roman" w:hAnsi="Times New Roman" w:cs="Times New Roman"/>
          <w:sz w:val="28"/>
        </w:rPr>
      </w:pPr>
    </w:p>
    <w:p w:rsidR="000F7427" w:rsidRDefault="000F7427" w:rsidP="000F7427">
      <w:pPr>
        <w:jc w:val="center"/>
        <w:rPr>
          <w:rFonts w:ascii="Times New Roman" w:hAnsi="Times New Roman" w:cs="Times New Roman"/>
          <w:sz w:val="28"/>
        </w:rPr>
      </w:pPr>
    </w:p>
    <w:p w:rsidR="00896719" w:rsidRDefault="00896719" w:rsidP="008E5708">
      <w:pPr>
        <w:jc w:val="center"/>
        <w:rPr>
          <w:rFonts w:ascii="Times New Roman" w:hAnsi="Times New Roman" w:cs="Times New Roman"/>
          <w:b/>
          <w:sz w:val="28"/>
        </w:rPr>
      </w:pPr>
    </w:p>
    <w:p w:rsidR="008E5708" w:rsidRPr="00DC6D46" w:rsidRDefault="008E5708" w:rsidP="008E5708">
      <w:pPr>
        <w:jc w:val="center"/>
        <w:rPr>
          <w:rFonts w:ascii="Times New Roman" w:hAnsi="Times New Roman" w:cs="Times New Roman"/>
          <w:b/>
          <w:sz w:val="28"/>
        </w:rPr>
      </w:pPr>
      <w:r w:rsidRPr="00DC6D46">
        <w:rPr>
          <w:rFonts w:ascii="Times New Roman" w:hAnsi="Times New Roman" w:cs="Times New Roman"/>
          <w:b/>
          <w:sz w:val="28"/>
        </w:rPr>
        <w:t>Источники</w:t>
      </w:r>
    </w:p>
    <w:p w:rsidR="008E5708" w:rsidRDefault="008E5708" w:rsidP="008E570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hyperlink r:id="rId21" w:history="1">
        <w:r w:rsidR="00497AC6" w:rsidRPr="000E26B0">
          <w:rPr>
            <w:rStyle w:val="ac"/>
            <w:rFonts w:ascii="Times New Roman" w:hAnsi="Times New Roman" w:cs="Times New Roman"/>
            <w:sz w:val="28"/>
          </w:rPr>
          <w:t>https://fb.ru/article/181466/voennyie-pisma-treugolniki-istoriya</w:t>
        </w:r>
      </w:hyperlink>
    </w:p>
    <w:p w:rsidR="00497AC6" w:rsidRDefault="00497AC6" w:rsidP="008E570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Семейный архив семьи </w:t>
      </w:r>
      <w:proofErr w:type="spellStart"/>
      <w:r>
        <w:rPr>
          <w:rFonts w:ascii="Times New Roman" w:hAnsi="Times New Roman" w:cs="Times New Roman"/>
          <w:sz w:val="28"/>
        </w:rPr>
        <w:t>Зацепиных</w:t>
      </w:r>
      <w:proofErr w:type="spellEnd"/>
    </w:p>
    <w:p w:rsidR="00497AC6" w:rsidRDefault="00497AC6" w:rsidP="008E570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Экспозиции музея МБОУ «Основная школа № 12»</w:t>
      </w:r>
    </w:p>
    <w:p w:rsidR="008E5708" w:rsidRDefault="008E5708" w:rsidP="008E5708">
      <w:pPr>
        <w:jc w:val="center"/>
        <w:rPr>
          <w:rFonts w:ascii="Times New Roman" w:hAnsi="Times New Roman" w:cs="Times New Roman"/>
          <w:sz w:val="28"/>
        </w:rPr>
      </w:pPr>
    </w:p>
    <w:p w:rsidR="008E5708" w:rsidRDefault="008E5708" w:rsidP="008E5708">
      <w:pPr>
        <w:jc w:val="center"/>
        <w:rPr>
          <w:rFonts w:ascii="Times New Roman" w:hAnsi="Times New Roman" w:cs="Times New Roman"/>
          <w:sz w:val="28"/>
        </w:rPr>
      </w:pPr>
    </w:p>
    <w:p w:rsidR="008E5708" w:rsidRDefault="008E5708" w:rsidP="008E5708">
      <w:pPr>
        <w:jc w:val="center"/>
        <w:rPr>
          <w:rFonts w:ascii="Times New Roman" w:hAnsi="Times New Roman" w:cs="Times New Roman"/>
          <w:sz w:val="28"/>
        </w:rPr>
      </w:pPr>
    </w:p>
    <w:p w:rsidR="008E5708" w:rsidRDefault="008E5708" w:rsidP="008E5708">
      <w:pPr>
        <w:jc w:val="center"/>
        <w:rPr>
          <w:rFonts w:ascii="Times New Roman" w:hAnsi="Times New Roman" w:cs="Times New Roman"/>
          <w:sz w:val="28"/>
        </w:rPr>
      </w:pPr>
    </w:p>
    <w:p w:rsidR="008E5708" w:rsidRDefault="008E5708" w:rsidP="008E5708">
      <w:pPr>
        <w:jc w:val="center"/>
        <w:rPr>
          <w:rFonts w:ascii="Times New Roman" w:hAnsi="Times New Roman" w:cs="Times New Roman"/>
          <w:sz w:val="28"/>
        </w:rPr>
      </w:pPr>
    </w:p>
    <w:p w:rsidR="008E5708" w:rsidRDefault="008E5708" w:rsidP="008E5708">
      <w:pPr>
        <w:jc w:val="center"/>
        <w:rPr>
          <w:rFonts w:ascii="Times New Roman" w:hAnsi="Times New Roman" w:cs="Times New Roman"/>
          <w:sz w:val="28"/>
        </w:rPr>
      </w:pPr>
    </w:p>
    <w:p w:rsidR="008E5708" w:rsidRDefault="008E5708" w:rsidP="008E5708">
      <w:pPr>
        <w:jc w:val="center"/>
        <w:rPr>
          <w:rFonts w:ascii="Times New Roman" w:hAnsi="Times New Roman" w:cs="Times New Roman"/>
          <w:sz w:val="28"/>
        </w:rPr>
      </w:pPr>
    </w:p>
    <w:p w:rsidR="008E5708" w:rsidRDefault="008E5708" w:rsidP="008E5708">
      <w:pPr>
        <w:jc w:val="center"/>
        <w:rPr>
          <w:rFonts w:ascii="Times New Roman" w:hAnsi="Times New Roman" w:cs="Times New Roman"/>
          <w:sz w:val="28"/>
        </w:rPr>
      </w:pPr>
    </w:p>
    <w:p w:rsidR="008E5708" w:rsidRDefault="008E5708" w:rsidP="008E5708">
      <w:pPr>
        <w:jc w:val="center"/>
        <w:rPr>
          <w:rFonts w:ascii="Times New Roman" w:hAnsi="Times New Roman" w:cs="Times New Roman"/>
          <w:sz w:val="28"/>
        </w:rPr>
      </w:pPr>
    </w:p>
    <w:p w:rsidR="008E5708" w:rsidRPr="008E5708" w:rsidRDefault="008E5708" w:rsidP="008E5708">
      <w:pPr>
        <w:jc w:val="center"/>
        <w:rPr>
          <w:rFonts w:ascii="Times New Roman" w:hAnsi="Times New Roman" w:cs="Times New Roman"/>
          <w:sz w:val="28"/>
        </w:rPr>
      </w:pPr>
    </w:p>
    <w:sectPr w:rsidR="008E5708" w:rsidRPr="008E5708" w:rsidSect="00577BFB">
      <w:headerReference w:type="default" r:id="rId22"/>
      <w:footerReference w:type="default" r:id="rId2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28D" w:rsidRDefault="0050728D" w:rsidP="00577BFB">
      <w:pPr>
        <w:spacing w:after="0" w:line="240" w:lineRule="auto"/>
      </w:pPr>
      <w:r>
        <w:separator/>
      </w:r>
    </w:p>
  </w:endnote>
  <w:endnote w:type="continuationSeparator" w:id="0">
    <w:p w:rsidR="0050728D" w:rsidRDefault="0050728D" w:rsidP="00577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7183676"/>
      <w:docPartObj>
        <w:docPartGallery w:val="Page Numbers (Bottom of Page)"/>
        <w:docPartUnique/>
      </w:docPartObj>
    </w:sdtPr>
    <w:sdtEndPr/>
    <w:sdtContent>
      <w:p w:rsidR="00577BFB" w:rsidRDefault="00577BF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48B8">
          <w:rPr>
            <w:noProof/>
          </w:rPr>
          <w:t>2</w:t>
        </w:r>
        <w:r>
          <w:fldChar w:fldCharType="end"/>
        </w:r>
      </w:p>
    </w:sdtContent>
  </w:sdt>
  <w:p w:rsidR="00577BFB" w:rsidRDefault="00577BF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28D" w:rsidRDefault="0050728D" w:rsidP="00577BFB">
      <w:pPr>
        <w:spacing w:after="0" w:line="240" w:lineRule="auto"/>
      </w:pPr>
      <w:r>
        <w:separator/>
      </w:r>
    </w:p>
  </w:footnote>
  <w:footnote w:type="continuationSeparator" w:id="0">
    <w:p w:rsidR="0050728D" w:rsidRDefault="0050728D" w:rsidP="00577B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A90" w:rsidRPr="00037A90" w:rsidRDefault="00037A90" w:rsidP="00037A90">
    <w:pPr>
      <w:pStyle w:val="a8"/>
      <w:jc w:val="center"/>
      <w:rPr>
        <w:rFonts w:ascii="Times New Roman" w:hAnsi="Times New Roman" w:cs="Times New Roman"/>
        <w:sz w:val="20"/>
      </w:rPr>
    </w:pPr>
    <w:r w:rsidRPr="00037A90">
      <w:rPr>
        <w:rFonts w:ascii="Times New Roman" w:hAnsi="Times New Roman" w:cs="Times New Roman"/>
        <w:sz w:val="20"/>
      </w:rPr>
      <w:t>Новикова Лариса Александровна, учитель истории</w:t>
    </w:r>
  </w:p>
  <w:p w:rsidR="00037A90" w:rsidRPr="00037A90" w:rsidRDefault="00037A90" w:rsidP="00037A90">
    <w:pPr>
      <w:pStyle w:val="a8"/>
      <w:jc w:val="center"/>
      <w:rPr>
        <w:rFonts w:ascii="Times New Roman" w:hAnsi="Times New Roman" w:cs="Times New Roman"/>
        <w:sz w:val="20"/>
      </w:rPr>
    </w:pPr>
    <w:r w:rsidRPr="00037A90">
      <w:rPr>
        <w:rFonts w:ascii="Times New Roman" w:hAnsi="Times New Roman" w:cs="Times New Roman"/>
        <w:sz w:val="20"/>
      </w:rPr>
      <w:t xml:space="preserve">Муниципального бюджетного общеобразовательного учреждения «Основная школа № 12»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B070E"/>
    <w:multiLevelType w:val="hybridMultilevel"/>
    <w:tmpl w:val="DC345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264713"/>
    <w:multiLevelType w:val="hybridMultilevel"/>
    <w:tmpl w:val="BC687F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1D9606C"/>
    <w:multiLevelType w:val="hybridMultilevel"/>
    <w:tmpl w:val="B084494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07F6FE0"/>
    <w:multiLevelType w:val="hybridMultilevel"/>
    <w:tmpl w:val="45264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5A2"/>
    <w:rsid w:val="00020629"/>
    <w:rsid w:val="000207DB"/>
    <w:rsid w:val="00026EEF"/>
    <w:rsid w:val="00037A90"/>
    <w:rsid w:val="000F7427"/>
    <w:rsid w:val="002112F3"/>
    <w:rsid w:val="002141BA"/>
    <w:rsid w:val="00252FFA"/>
    <w:rsid w:val="002A75EA"/>
    <w:rsid w:val="002D37F0"/>
    <w:rsid w:val="00360A9C"/>
    <w:rsid w:val="00446EA7"/>
    <w:rsid w:val="00497AC6"/>
    <w:rsid w:val="0050728D"/>
    <w:rsid w:val="00517A8E"/>
    <w:rsid w:val="00524A55"/>
    <w:rsid w:val="00540771"/>
    <w:rsid w:val="00554E94"/>
    <w:rsid w:val="00577BFB"/>
    <w:rsid w:val="005B3B44"/>
    <w:rsid w:val="005F070E"/>
    <w:rsid w:val="006B7ECD"/>
    <w:rsid w:val="006D2CEE"/>
    <w:rsid w:val="00750806"/>
    <w:rsid w:val="00751B58"/>
    <w:rsid w:val="007567F0"/>
    <w:rsid w:val="007A2920"/>
    <w:rsid w:val="007B673A"/>
    <w:rsid w:val="007D1616"/>
    <w:rsid w:val="007D7829"/>
    <w:rsid w:val="008648B8"/>
    <w:rsid w:val="00896719"/>
    <w:rsid w:val="008E5708"/>
    <w:rsid w:val="008E78DE"/>
    <w:rsid w:val="00914DA1"/>
    <w:rsid w:val="0093735F"/>
    <w:rsid w:val="00945632"/>
    <w:rsid w:val="009A116B"/>
    <w:rsid w:val="009C5411"/>
    <w:rsid w:val="00A36729"/>
    <w:rsid w:val="00B22754"/>
    <w:rsid w:val="00BC054D"/>
    <w:rsid w:val="00D125A2"/>
    <w:rsid w:val="00D41C19"/>
    <w:rsid w:val="00D82CFA"/>
    <w:rsid w:val="00DA76F8"/>
    <w:rsid w:val="00DC55CD"/>
    <w:rsid w:val="00DC6D46"/>
    <w:rsid w:val="00E07333"/>
    <w:rsid w:val="00E1411A"/>
    <w:rsid w:val="00E50646"/>
    <w:rsid w:val="00E738E6"/>
    <w:rsid w:val="00EB0ACA"/>
    <w:rsid w:val="00F1434F"/>
    <w:rsid w:val="00F85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D125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D12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D125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12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25A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125A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77B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77BFB"/>
  </w:style>
  <w:style w:type="paragraph" w:styleId="aa">
    <w:name w:val="footer"/>
    <w:basedOn w:val="a"/>
    <w:link w:val="ab"/>
    <w:uiPriority w:val="99"/>
    <w:unhideWhenUsed/>
    <w:rsid w:val="00577B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77BFB"/>
  </w:style>
  <w:style w:type="character" w:styleId="ac">
    <w:name w:val="Hyperlink"/>
    <w:basedOn w:val="a0"/>
    <w:uiPriority w:val="99"/>
    <w:unhideWhenUsed/>
    <w:rsid w:val="00497AC6"/>
    <w:rPr>
      <w:color w:val="0000FF" w:themeColor="hyperlink"/>
      <w:u w:val="single"/>
    </w:rPr>
  </w:style>
  <w:style w:type="table" w:customStyle="1" w:styleId="2">
    <w:name w:val="Сетка таблицы2"/>
    <w:basedOn w:val="a1"/>
    <w:next w:val="a3"/>
    <w:rsid w:val="002A75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D125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D12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D125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12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25A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125A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77B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77BFB"/>
  </w:style>
  <w:style w:type="paragraph" w:styleId="aa">
    <w:name w:val="footer"/>
    <w:basedOn w:val="a"/>
    <w:link w:val="ab"/>
    <w:uiPriority w:val="99"/>
    <w:unhideWhenUsed/>
    <w:rsid w:val="00577B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77BFB"/>
  </w:style>
  <w:style w:type="character" w:styleId="ac">
    <w:name w:val="Hyperlink"/>
    <w:basedOn w:val="a0"/>
    <w:uiPriority w:val="99"/>
    <w:unhideWhenUsed/>
    <w:rsid w:val="00497AC6"/>
    <w:rPr>
      <w:color w:val="0000FF" w:themeColor="hyperlink"/>
      <w:u w:val="single"/>
    </w:rPr>
  </w:style>
  <w:style w:type="table" w:customStyle="1" w:styleId="2">
    <w:name w:val="Сетка таблицы2"/>
    <w:basedOn w:val="a1"/>
    <w:next w:val="a3"/>
    <w:rsid w:val="002A75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hyperlink" Target="https://fb.ru/article/181466/voennyie-pisma-treugolniki-istoriya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C75C7-45AA-4677-ABCB-55B3C5DD8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15</Pages>
  <Words>1522</Words>
  <Characters>8681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26</cp:revision>
  <dcterms:created xsi:type="dcterms:W3CDTF">2020-02-07T14:08:00Z</dcterms:created>
  <dcterms:modified xsi:type="dcterms:W3CDTF">2020-12-29T09:02:00Z</dcterms:modified>
</cp:coreProperties>
</file>