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124C" w:rsidRDefault="0080124C" w:rsidP="00BA61DD">
      <w:pPr>
        <w:pStyle w:val="a3"/>
        <w:spacing w:before="0" w:beforeAutospacing="0" w:after="0" w:afterAutospacing="0"/>
        <w:jc w:val="center"/>
        <w:rPr>
          <w:b/>
          <w:bCs/>
          <w:sz w:val="27"/>
          <w:szCs w:val="27"/>
        </w:rPr>
      </w:pPr>
    </w:p>
    <w:p w:rsidR="00176D42" w:rsidRDefault="00176D42" w:rsidP="00176D4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</w:t>
      </w:r>
    </w:p>
    <w:p w:rsidR="00176D42" w:rsidRDefault="00176D42" w:rsidP="00176D4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869E0">
        <w:rPr>
          <w:rFonts w:ascii="Times New Roman" w:hAnsi="Times New Roman" w:cs="Times New Roman"/>
          <w:sz w:val="28"/>
          <w:szCs w:val="28"/>
        </w:rPr>
        <w:t>«Вечерняя (сменная) школа № 2»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6D42" w:rsidRDefault="00176D42" w:rsidP="00176D4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Вельского района Архангельской области </w:t>
      </w:r>
      <w:r w:rsidRPr="000869E0">
        <w:rPr>
          <w:rFonts w:ascii="Times New Roman" w:hAnsi="Times New Roman" w:cs="Times New Roman"/>
          <w:sz w:val="28"/>
          <w:szCs w:val="28"/>
        </w:rPr>
        <w:t>(МБОУ «ВСШ № 2»)</w:t>
      </w:r>
    </w:p>
    <w:p w:rsidR="00176D42" w:rsidRDefault="00176D42" w:rsidP="00176D4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6D42" w:rsidRPr="008029AF" w:rsidRDefault="00176D42" w:rsidP="00176D4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29AF">
        <w:rPr>
          <w:rFonts w:ascii="Times New Roman" w:hAnsi="Times New Roman" w:cs="Times New Roman"/>
          <w:b/>
          <w:sz w:val="28"/>
          <w:szCs w:val="28"/>
        </w:rPr>
        <w:t>Воспитательное мероприятие</w:t>
      </w:r>
    </w:p>
    <w:p w:rsidR="00176D42" w:rsidRPr="008029AF" w:rsidRDefault="00176D42" w:rsidP="00176D4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29AF">
        <w:rPr>
          <w:rFonts w:ascii="Times New Roman" w:hAnsi="Times New Roman" w:cs="Times New Roman"/>
          <w:b/>
          <w:sz w:val="28"/>
          <w:szCs w:val="28"/>
        </w:rPr>
        <w:t>Туристический маршрут</w:t>
      </w:r>
    </w:p>
    <w:p w:rsidR="00176D42" w:rsidRPr="008029AF" w:rsidRDefault="00176D42" w:rsidP="00176D4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029AF">
        <w:rPr>
          <w:rFonts w:ascii="Times New Roman" w:hAnsi="Times New Roman" w:cs="Times New Roman"/>
          <w:b/>
          <w:sz w:val="28"/>
          <w:szCs w:val="28"/>
        </w:rPr>
        <w:t>«По местам боевой славы»</w:t>
      </w:r>
    </w:p>
    <w:p w:rsidR="00176D42" w:rsidRDefault="00176D42" w:rsidP="00176D42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176D42" w:rsidRPr="005E19CA" w:rsidRDefault="00176D42" w:rsidP="00176D42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5E19CA">
        <w:rPr>
          <w:rFonts w:ascii="Times New Roman" w:hAnsi="Times New Roman" w:cs="Times New Roman"/>
          <w:sz w:val="28"/>
          <w:szCs w:val="28"/>
          <w:lang w:eastAsia="ru-RU"/>
        </w:rPr>
        <w:t>Автор</w:t>
      </w:r>
      <w:r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Pr="005E19CA">
        <w:rPr>
          <w:rFonts w:ascii="Times New Roman" w:hAnsi="Times New Roman" w:cs="Times New Roman"/>
          <w:sz w:val="28"/>
          <w:szCs w:val="28"/>
          <w:lang w:eastAsia="ru-RU"/>
        </w:rPr>
        <w:t>: Кузнецова Наталья Вениаминовна,</w:t>
      </w:r>
    </w:p>
    <w:p w:rsidR="00176D42" w:rsidRDefault="00176D42" w:rsidP="00176D42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5E19CA">
        <w:rPr>
          <w:rFonts w:ascii="Times New Roman" w:hAnsi="Times New Roman" w:cs="Times New Roman"/>
          <w:sz w:val="28"/>
          <w:szCs w:val="28"/>
          <w:lang w:eastAsia="ru-RU"/>
        </w:rPr>
        <w:t>учитель русского языка и литературы</w:t>
      </w:r>
      <w:r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:rsidR="00176D42" w:rsidRDefault="00176D42" w:rsidP="00176D42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Арзамасова Ольга Михайловна,</w:t>
      </w:r>
    </w:p>
    <w:p w:rsidR="00176D42" w:rsidRDefault="00176D42" w:rsidP="00176D42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 учитель истории и обществознания;</w:t>
      </w:r>
    </w:p>
    <w:p w:rsidR="00176D42" w:rsidRDefault="00176D42" w:rsidP="00176D42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Касьянова Ирина Сергеевна, </w:t>
      </w:r>
    </w:p>
    <w:p w:rsidR="00176D42" w:rsidRPr="005E19CA" w:rsidRDefault="00176D42" w:rsidP="00176D42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учитель математики</w:t>
      </w: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5E19CA">
        <w:rPr>
          <w:rFonts w:ascii="Times New Roman" w:hAnsi="Times New Roman" w:cs="Times New Roman"/>
          <w:sz w:val="28"/>
          <w:szCs w:val="28"/>
        </w:rPr>
        <w:t>МБОУ «ВСШ № 2»</w:t>
      </w:r>
    </w:p>
    <w:p w:rsidR="00176D42" w:rsidRPr="005E19CA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Адрес: </w:t>
      </w:r>
      <w:r w:rsidRPr="005E19CA">
        <w:rPr>
          <w:rFonts w:ascii="Times New Roman" w:hAnsi="Times New Roman" w:cs="Times New Roman"/>
          <w:sz w:val="28"/>
          <w:szCs w:val="28"/>
        </w:rPr>
        <w:t xml:space="preserve">Архангельская область, </w:t>
      </w:r>
    </w:p>
    <w:p w:rsidR="00176D42" w:rsidRPr="005E19CA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5E19CA">
        <w:rPr>
          <w:rFonts w:ascii="Times New Roman" w:hAnsi="Times New Roman" w:cs="Times New Roman"/>
          <w:sz w:val="28"/>
          <w:szCs w:val="28"/>
        </w:rPr>
        <w:t xml:space="preserve">Вельский район, дер. Горка </w:t>
      </w:r>
      <w:proofErr w:type="spellStart"/>
      <w:r w:rsidRPr="005E19CA">
        <w:rPr>
          <w:rFonts w:ascii="Times New Roman" w:hAnsi="Times New Roman" w:cs="Times New Roman"/>
          <w:sz w:val="28"/>
          <w:szCs w:val="28"/>
        </w:rPr>
        <w:t>Муравьевская</w:t>
      </w:r>
      <w:proofErr w:type="spellEnd"/>
    </w:p>
    <w:p w:rsidR="00176D42" w:rsidRPr="005E19CA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5E19CA">
        <w:rPr>
          <w:rFonts w:ascii="Times New Roman" w:hAnsi="Times New Roman" w:cs="Times New Roman"/>
          <w:sz w:val="28"/>
          <w:szCs w:val="28"/>
        </w:rPr>
        <w:t>Спецгородок</w:t>
      </w:r>
      <w:proofErr w:type="spellEnd"/>
      <w:r w:rsidRPr="005E19CA">
        <w:rPr>
          <w:rFonts w:ascii="Times New Roman" w:hAnsi="Times New Roman" w:cs="Times New Roman"/>
          <w:sz w:val="28"/>
          <w:szCs w:val="28"/>
        </w:rPr>
        <w:t>, д. 1 «А»</w:t>
      </w: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5E19CA">
        <w:rPr>
          <w:rFonts w:ascii="Times New Roman" w:hAnsi="Times New Roman" w:cs="Times New Roman"/>
          <w:sz w:val="28"/>
          <w:szCs w:val="28"/>
        </w:rPr>
        <w:t xml:space="preserve">               тел. (81836)4-31-59 </w:t>
      </w: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76D42" w:rsidRDefault="00176D42" w:rsidP="00176D4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Вельск, 2020</w:t>
      </w:r>
    </w:p>
    <w:p w:rsidR="00176D42" w:rsidRPr="00E47DD7" w:rsidRDefault="00176D42" w:rsidP="000D19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lastRenderedPageBreak/>
        <w:t>Методическая разработка представляет собой конспект  внеклассного мероприятия</w:t>
      </w:r>
      <w:r w:rsidR="00B23D2A" w:rsidRPr="00E47DD7">
        <w:rPr>
          <w:rFonts w:ascii="Times New Roman" w:hAnsi="Times New Roman" w:cs="Times New Roman"/>
          <w:sz w:val="28"/>
          <w:szCs w:val="28"/>
        </w:rPr>
        <w:t>, приуроченного к 75-летию Победы в Великой Отечественной войне</w:t>
      </w:r>
    </w:p>
    <w:p w:rsidR="00176D42" w:rsidRPr="00E47DD7" w:rsidRDefault="00176D42" w:rsidP="000D198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 xml:space="preserve">Цели деятельности учителя: </w:t>
      </w:r>
    </w:p>
    <w:p w:rsidR="00B23D2A" w:rsidRPr="00E47DD7" w:rsidRDefault="00176D42" w:rsidP="000D198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>- настроить учащихся</w:t>
      </w:r>
      <w:r w:rsidR="006F5034" w:rsidRPr="00E47DD7">
        <w:rPr>
          <w:rFonts w:ascii="Times New Roman" w:hAnsi="Times New Roman" w:cs="Times New Roman"/>
          <w:sz w:val="28"/>
          <w:szCs w:val="28"/>
        </w:rPr>
        <w:t xml:space="preserve"> на восприятие информации</w:t>
      </w:r>
      <w:r w:rsidRPr="00E47DD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6D42" w:rsidRPr="00E47DD7" w:rsidRDefault="00176D42" w:rsidP="000D198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 xml:space="preserve">- направить учащихся на размышления в ходе коллективного </w:t>
      </w:r>
      <w:r w:rsidR="00B23D2A" w:rsidRPr="00E47DD7">
        <w:rPr>
          <w:rFonts w:ascii="Times New Roman" w:hAnsi="Times New Roman" w:cs="Times New Roman"/>
          <w:sz w:val="28"/>
          <w:szCs w:val="28"/>
        </w:rPr>
        <w:t>дела</w:t>
      </w:r>
    </w:p>
    <w:p w:rsidR="00B23D2A" w:rsidRPr="00E47DD7" w:rsidRDefault="00B23D2A" w:rsidP="000D198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6D42" w:rsidRPr="00E47DD7" w:rsidRDefault="00176D42" w:rsidP="000D198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 xml:space="preserve">В ходе занятия используются элементы </w:t>
      </w:r>
      <w:r w:rsidR="00B23D2A" w:rsidRPr="00E47DD7">
        <w:rPr>
          <w:rFonts w:ascii="Times New Roman" w:hAnsi="Times New Roman" w:cs="Times New Roman"/>
          <w:sz w:val="28"/>
          <w:szCs w:val="28"/>
        </w:rPr>
        <w:t>метода интеллект-карты</w:t>
      </w:r>
      <w:r w:rsidRPr="00E47DD7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76D42" w:rsidRPr="00E47DD7" w:rsidRDefault="00B23D2A" w:rsidP="000D198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>Рекомендуется до занятия</w:t>
      </w:r>
      <w:r w:rsidR="00176D42" w:rsidRPr="00E47DD7">
        <w:rPr>
          <w:rFonts w:ascii="Times New Roman" w:hAnsi="Times New Roman" w:cs="Times New Roman"/>
          <w:sz w:val="28"/>
          <w:szCs w:val="28"/>
        </w:rPr>
        <w:t xml:space="preserve"> дать учащимся индивидуальные задания: подготовка </w:t>
      </w:r>
      <w:r w:rsidRPr="00E47DD7">
        <w:rPr>
          <w:rFonts w:ascii="Times New Roman" w:hAnsi="Times New Roman" w:cs="Times New Roman"/>
          <w:sz w:val="28"/>
          <w:szCs w:val="28"/>
        </w:rPr>
        <w:t>учащимися выразительного чтения стихотворений; подготовка материала инструкторами-экскурсоводами</w:t>
      </w:r>
      <w:r w:rsidR="006F5034" w:rsidRPr="00E47DD7">
        <w:rPr>
          <w:rFonts w:ascii="Times New Roman" w:hAnsi="Times New Roman" w:cs="Times New Roman"/>
          <w:sz w:val="28"/>
          <w:szCs w:val="28"/>
        </w:rPr>
        <w:t xml:space="preserve"> (Приложения</w:t>
      </w:r>
      <w:r w:rsidR="0080198D" w:rsidRPr="00E47DD7">
        <w:rPr>
          <w:rFonts w:ascii="Times New Roman" w:hAnsi="Times New Roman" w:cs="Times New Roman"/>
          <w:sz w:val="28"/>
          <w:szCs w:val="28"/>
        </w:rPr>
        <w:t>)</w:t>
      </w:r>
      <w:r w:rsidR="00176D42" w:rsidRPr="00E47DD7">
        <w:rPr>
          <w:rFonts w:ascii="Times New Roman" w:hAnsi="Times New Roman" w:cs="Times New Roman"/>
          <w:sz w:val="28"/>
          <w:szCs w:val="28"/>
        </w:rPr>
        <w:t>.</w:t>
      </w:r>
    </w:p>
    <w:p w:rsidR="00176D42" w:rsidRPr="00E47DD7" w:rsidRDefault="00B23D2A" w:rsidP="000D198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E47DD7">
        <w:rPr>
          <w:rFonts w:ascii="Times New Roman" w:hAnsi="Times New Roman" w:cs="Times New Roman"/>
          <w:sz w:val="28"/>
          <w:szCs w:val="28"/>
        </w:rPr>
        <w:t>На занятии  использую</w:t>
      </w:r>
      <w:r w:rsidR="00176D42" w:rsidRPr="00E47DD7">
        <w:rPr>
          <w:rFonts w:ascii="Times New Roman" w:hAnsi="Times New Roman" w:cs="Times New Roman"/>
          <w:sz w:val="28"/>
          <w:szCs w:val="28"/>
        </w:rPr>
        <w:t>тся портрет</w:t>
      </w:r>
      <w:r w:rsidRPr="00E47DD7">
        <w:rPr>
          <w:rFonts w:ascii="Times New Roman" w:hAnsi="Times New Roman" w:cs="Times New Roman"/>
          <w:sz w:val="28"/>
          <w:szCs w:val="28"/>
        </w:rPr>
        <w:t xml:space="preserve">ы известных героев ВОВ, </w:t>
      </w:r>
      <w:r w:rsidR="00A77F62" w:rsidRPr="00E47DD7">
        <w:rPr>
          <w:rFonts w:ascii="Times New Roman" w:hAnsi="Times New Roman" w:cs="Times New Roman"/>
          <w:sz w:val="28"/>
          <w:szCs w:val="28"/>
        </w:rPr>
        <w:t xml:space="preserve">разного рода </w:t>
      </w:r>
      <w:r w:rsidRPr="00E47DD7">
        <w:rPr>
          <w:rFonts w:ascii="Times New Roman" w:hAnsi="Times New Roman" w:cs="Times New Roman"/>
          <w:sz w:val="28"/>
          <w:szCs w:val="28"/>
        </w:rPr>
        <w:t>иллюстрации</w:t>
      </w:r>
      <w:r w:rsidR="00A77F62" w:rsidRPr="00E47DD7">
        <w:rPr>
          <w:rFonts w:ascii="Times New Roman" w:hAnsi="Times New Roman" w:cs="Times New Roman"/>
          <w:sz w:val="28"/>
          <w:szCs w:val="28"/>
        </w:rPr>
        <w:t>:  события,</w:t>
      </w:r>
      <w:r w:rsidRPr="00E47DD7">
        <w:rPr>
          <w:rFonts w:ascii="Times New Roman" w:hAnsi="Times New Roman" w:cs="Times New Roman"/>
          <w:sz w:val="28"/>
          <w:szCs w:val="28"/>
        </w:rPr>
        <w:t xml:space="preserve"> </w:t>
      </w:r>
      <w:r w:rsidR="00A77F62" w:rsidRPr="00E47DD7">
        <w:rPr>
          <w:rFonts w:ascii="Times New Roman" w:hAnsi="Times New Roman" w:cs="Times New Roman"/>
          <w:sz w:val="28"/>
          <w:szCs w:val="28"/>
        </w:rPr>
        <w:t>боевая  техника</w:t>
      </w:r>
      <w:r w:rsidRPr="00E47DD7">
        <w:rPr>
          <w:rFonts w:ascii="Times New Roman" w:hAnsi="Times New Roman" w:cs="Times New Roman"/>
          <w:sz w:val="28"/>
          <w:szCs w:val="28"/>
        </w:rPr>
        <w:t>,</w:t>
      </w:r>
      <w:r w:rsidR="00A77F62" w:rsidRPr="00E47DD7">
        <w:rPr>
          <w:rFonts w:ascii="Times New Roman" w:hAnsi="Times New Roman" w:cs="Times New Roman"/>
          <w:sz w:val="28"/>
          <w:szCs w:val="28"/>
        </w:rPr>
        <w:t xml:space="preserve"> города-герои, памятники,  (</w:t>
      </w:r>
      <w:r w:rsidR="00176D42" w:rsidRPr="00E47DD7">
        <w:rPr>
          <w:rFonts w:ascii="Times New Roman" w:hAnsi="Times New Roman" w:cs="Times New Roman"/>
          <w:sz w:val="28"/>
          <w:szCs w:val="28"/>
        </w:rPr>
        <w:t>презентация, видео фрагменты для фона); раздаточный материа</w:t>
      </w:r>
      <w:r w:rsidR="00A77F62" w:rsidRPr="00E47DD7">
        <w:rPr>
          <w:rFonts w:ascii="Times New Roman" w:hAnsi="Times New Roman" w:cs="Times New Roman"/>
          <w:sz w:val="28"/>
          <w:szCs w:val="28"/>
        </w:rPr>
        <w:t xml:space="preserve">л (изображения памятников, наименования городов),  шаблон текста </w:t>
      </w:r>
      <w:r w:rsidR="00176D42" w:rsidRPr="00E47DD7">
        <w:rPr>
          <w:rFonts w:ascii="Times New Roman" w:hAnsi="Times New Roman" w:cs="Times New Roman"/>
          <w:sz w:val="28"/>
          <w:szCs w:val="28"/>
        </w:rPr>
        <w:t xml:space="preserve"> для заполнения учащимися.</w:t>
      </w:r>
      <w:proofErr w:type="gramEnd"/>
    </w:p>
    <w:p w:rsidR="0080124C" w:rsidRPr="00E47DD7" w:rsidRDefault="0080124C" w:rsidP="000D1984">
      <w:pPr>
        <w:pStyle w:val="a3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80124C" w:rsidRPr="00E47DD7" w:rsidRDefault="0080124C" w:rsidP="000D1984">
      <w:pPr>
        <w:spacing w:after="0" w:line="240" w:lineRule="auto"/>
        <w:ind w:right="131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80124C" w:rsidRPr="00E47DD7" w:rsidRDefault="0080124C" w:rsidP="000D198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W w:w="10846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936"/>
        <w:gridCol w:w="3649"/>
        <w:gridCol w:w="3261"/>
      </w:tblGrid>
      <w:tr w:rsidR="0080124C" w:rsidRPr="00E47DD7" w:rsidTr="0080198D">
        <w:tc>
          <w:tcPr>
            <w:tcW w:w="3936" w:type="dxa"/>
            <w:vMerge w:val="restart"/>
          </w:tcPr>
          <w:p w:rsidR="0080124C" w:rsidRPr="00E47DD7" w:rsidRDefault="0080124C" w:rsidP="000D19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Название технологии для организации урока</w:t>
            </w:r>
          </w:p>
          <w:p w:rsidR="0080124C" w:rsidRPr="00E47DD7" w:rsidRDefault="0080124C" w:rsidP="000D19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с позиции </w:t>
            </w:r>
            <w:proofErr w:type="spellStart"/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системно-деятельностного</w:t>
            </w:r>
            <w:proofErr w:type="spellEnd"/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подхода</w:t>
            </w:r>
          </w:p>
        </w:tc>
        <w:tc>
          <w:tcPr>
            <w:tcW w:w="6910" w:type="dxa"/>
            <w:gridSpan w:val="2"/>
          </w:tcPr>
          <w:p w:rsidR="0080124C" w:rsidRPr="00E47DD7" w:rsidRDefault="0080124C" w:rsidP="000D19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Используемые</w:t>
            </w:r>
          </w:p>
        </w:tc>
      </w:tr>
      <w:tr w:rsidR="0080124C" w:rsidRPr="00E47DD7" w:rsidTr="0080198D">
        <w:tc>
          <w:tcPr>
            <w:tcW w:w="3936" w:type="dxa"/>
            <w:vMerge/>
          </w:tcPr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  <w:tc>
          <w:tcPr>
            <w:tcW w:w="3649" w:type="dxa"/>
          </w:tcPr>
          <w:p w:rsidR="0080124C" w:rsidRPr="00E47DD7" w:rsidRDefault="0080124C" w:rsidP="000D19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Методы</w:t>
            </w:r>
          </w:p>
        </w:tc>
        <w:tc>
          <w:tcPr>
            <w:tcW w:w="3261" w:type="dxa"/>
          </w:tcPr>
          <w:p w:rsidR="0080124C" w:rsidRPr="00E47DD7" w:rsidRDefault="0080124C" w:rsidP="000D19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Приемы</w:t>
            </w:r>
          </w:p>
        </w:tc>
      </w:tr>
      <w:tr w:rsidR="0080124C" w:rsidRPr="00E47DD7" w:rsidTr="0080198D">
        <w:tc>
          <w:tcPr>
            <w:tcW w:w="3936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Технология ОДИ                         </w:t>
            </w:r>
            <w:proofErr w:type="gramStart"/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( </w:t>
            </w:r>
            <w:proofErr w:type="spellStart"/>
            <w:proofErr w:type="gramEnd"/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Организационно-деятельностная</w:t>
            </w:r>
            <w:proofErr w:type="spellEnd"/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игра)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49" w:type="dxa"/>
          </w:tcPr>
          <w:p w:rsidR="0080124C" w:rsidRPr="00E47DD7" w:rsidRDefault="0080124C" w:rsidP="000D1984">
            <w:pPr>
              <w:numPr>
                <w:ilvl w:val="0"/>
                <w:numId w:val="20"/>
              </w:num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АМО «Светофор»</w:t>
            </w:r>
          </w:p>
          <w:p w:rsidR="008029AF" w:rsidRPr="00E47DD7" w:rsidRDefault="008029AF" w:rsidP="000D1984">
            <w:pPr>
              <w:numPr>
                <w:ilvl w:val="0"/>
                <w:numId w:val="20"/>
              </w:num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Познавательн</w:t>
            </w:r>
            <w:r w:rsidR="0080124C"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ая игра</w:t>
            </w:r>
            <w:r w:rsidR="00A46BFA"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(по типу «морской бой»; «лото»</w:t>
            </w:r>
            <w:proofErr w:type="gramStart"/>
            <w:r w:rsidR="0080124C"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 xml:space="preserve"> </w:t>
            </w:r>
            <w:r w:rsidR="00A46BFA"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)</w:t>
            </w:r>
            <w:proofErr w:type="gramEnd"/>
          </w:p>
          <w:p w:rsidR="0080124C" w:rsidRPr="00E47DD7" w:rsidRDefault="0080124C" w:rsidP="000D1984">
            <w:pPr>
              <w:numPr>
                <w:ilvl w:val="0"/>
                <w:numId w:val="20"/>
              </w:num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 «Интеллект-карта»</w:t>
            </w:r>
          </w:p>
        </w:tc>
        <w:tc>
          <w:tcPr>
            <w:tcW w:w="326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- мозговой штурм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-подводящий диалог</w:t>
            </w:r>
          </w:p>
          <w:p w:rsidR="00A46BFA" w:rsidRPr="00E47DD7" w:rsidRDefault="00A46BFA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-викторина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-групповые упражнения 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</w:tc>
      </w:tr>
    </w:tbl>
    <w:p w:rsidR="0080124C" w:rsidRPr="00E47DD7" w:rsidRDefault="0080124C" w:rsidP="000D1984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W w:w="10798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943"/>
        <w:gridCol w:w="7855"/>
      </w:tblGrid>
      <w:tr w:rsidR="0080124C" w:rsidRPr="00E47DD7" w:rsidTr="0080198D">
        <w:tc>
          <w:tcPr>
            <w:tcW w:w="2943" w:type="dxa"/>
          </w:tcPr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Цели деятельности учителя</w:t>
            </w:r>
          </w:p>
        </w:tc>
        <w:tc>
          <w:tcPr>
            <w:tcW w:w="7855" w:type="dxa"/>
          </w:tcPr>
          <w:p w:rsidR="004A42B7" w:rsidRPr="00E47DD7" w:rsidRDefault="0080124C" w:rsidP="000D1984">
            <w:pPr>
              <w:pStyle w:val="a6"/>
              <w:spacing w:after="0" w:line="240" w:lineRule="auto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>Цель</w:t>
            </w:r>
            <w:r w:rsidR="004A42B7"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: </w:t>
            </w:r>
            <w:r w:rsidR="004A42B7"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стимулировать обучающихся  к размышлению </w:t>
            </w:r>
            <w:r w:rsidR="003F4784"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о заслугах русского народа в истории ВОВ</w:t>
            </w:r>
          </w:p>
          <w:p w:rsidR="0080198D" w:rsidRPr="00E47DD7" w:rsidRDefault="004A42B7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/>
                <w:iCs/>
                <w:sz w:val="28"/>
                <w:szCs w:val="28"/>
                <w:lang w:eastAsia="ru-RU"/>
              </w:rPr>
              <w:t>Задачи:</w:t>
            </w:r>
            <w:r w:rsidRPr="00E47DD7">
              <w:rPr>
                <w:rFonts w:ascii="Times New Roman" w:hAnsi="Times New Roman" w:cs="Times New Roman"/>
                <w:i/>
                <w:iCs/>
                <w:sz w:val="28"/>
                <w:szCs w:val="28"/>
                <w:lang w:eastAsia="ru-RU"/>
              </w:rPr>
              <w:t xml:space="preserve"> </w:t>
            </w:r>
            <w:r w:rsidR="003F4784"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актуализировать знания по истории Отечества; </w:t>
            </w:r>
          </w:p>
          <w:p w:rsidR="004A42B7" w:rsidRPr="00E47DD7" w:rsidRDefault="004A42B7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создать условия для развития  коммуникативных навыков через разнообразные виды деятельности</w:t>
            </w:r>
            <w:r w:rsidR="003F4784"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; способствовать созданию позитивной эмоциональной атмосферы путем применения активных методов воспитания,  а также приобретению  компетентности в вопросах нравственной  и культурной сферы.</w:t>
            </w:r>
          </w:p>
          <w:p w:rsidR="003F4784" w:rsidRPr="00E47DD7" w:rsidRDefault="003F4784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80124C" w:rsidRPr="00E47DD7" w:rsidTr="0080198D">
        <w:tc>
          <w:tcPr>
            <w:tcW w:w="2943" w:type="dxa"/>
          </w:tcPr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Тип занятие</w:t>
            </w:r>
          </w:p>
        </w:tc>
        <w:tc>
          <w:tcPr>
            <w:tcW w:w="7855" w:type="dxa"/>
          </w:tcPr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Внеклассное мероприятие</w:t>
            </w:r>
          </w:p>
        </w:tc>
      </w:tr>
      <w:tr w:rsidR="0080124C" w:rsidRPr="00E47DD7" w:rsidTr="0080198D">
        <w:tc>
          <w:tcPr>
            <w:tcW w:w="2943" w:type="dxa"/>
          </w:tcPr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Ожидаемые результаты:</w:t>
            </w:r>
          </w:p>
        </w:tc>
        <w:tc>
          <w:tcPr>
            <w:tcW w:w="7855" w:type="dxa"/>
          </w:tcPr>
          <w:p w:rsidR="00A46BFA" w:rsidRPr="005E2BDF" w:rsidRDefault="0050470F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BDF">
              <w:rPr>
                <w:rFonts w:ascii="Times New Roman" w:hAnsi="Times New Roman" w:cs="Times New Roman"/>
                <w:sz w:val="28"/>
                <w:szCs w:val="28"/>
              </w:rPr>
              <w:t>Повышение интереса к изучению истории своего народа</w:t>
            </w:r>
          </w:p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Формируемые УУД</w:t>
            </w:r>
          </w:p>
          <w:p w:rsidR="006F5034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Коммуникативные: управление поведением партнера и себя, планирование сотрудничества со сверстниками. </w:t>
            </w:r>
          </w:p>
          <w:p w:rsidR="006F5034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Личностные: развитие эмоционально — нравственной отзывчивости, доброжелательности. </w:t>
            </w:r>
          </w:p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Регулятивные: целеполагание. планирование и регуляция своей деятельности. </w:t>
            </w:r>
            <w:proofErr w:type="gramEnd"/>
          </w:p>
        </w:tc>
      </w:tr>
      <w:tr w:rsidR="0080124C" w:rsidRPr="00E47DD7" w:rsidTr="0080198D">
        <w:tc>
          <w:tcPr>
            <w:tcW w:w="2943" w:type="dxa"/>
          </w:tcPr>
          <w:p w:rsidR="0080124C" w:rsidRPr="00E47DD7" w:rsidRDefault="0080124C" w:rsidP="000D1984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Форма проведения:</w:t>
            </w:r>
          </w:p>
        </w:tc>
        <w:tc>
          <w:tcPr>
            <w:tcW w:w="7855" w:type="dxa"/>
          </w:tcPr>
          <w:p w:rsidR="0080124C" w:rsidRPr="005E2BDF" w:rsidRDefault="00A46BFA" w:rsidP="000D1984">
            <w:pPr>
              <w:pStyle w:val="a3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</w:rPr>
            </w:pPr>
            <w:r w:rsidRPr="005E2BDF">
              <w:rPr>
                <w:sz w:val="28"/>
                <w:szCs w:val="28"/>
              </w:rPr>
              <w:t>Познавательна игра</w:t>
            </w:r>
            <w:r w:rsidR="00802EBA" w:rsidRPr="005E2BDF">
              <w:rPr>
                <w:sz w:val="28"/>
                <w:szCs w:val="28"/>
              </w:rPr>
              <w:t xml:space="preserve"> с элементами проектной деятельности.</w:t>
            </w:r>
          </w:p>
        </w:tc>
      </w:tr>
    </w:tbl>
    <w:p w:rsidR="0080124C" w:rsidRPr="00E47DD7" w:rsidRDefault="0080124C" w:rsidP="000D1984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AB5091" w:rsidRPr="00E47DD7" w:rsidRDefault="0080124C" w:rsidP="000D198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b/>
          <w:bCs/>
          <w:sz w:val="28"/>
          <w:szCs w:val="28"/>
        </w:rPr>
        <w:t>Материалы и оборудование</w:t>
      </w:r>
      <w:r w:rsidRPr="00E47DD7">
        <w:rPr>
          <w:rFonts w:ascii="Times New Roman" w:hAnsi="Times New Roman" w:cs="Times New Roman"/>
          <w:sz w:val="28"/>
          <w:szCs w:val="28"/>
        </w:rPr>
        <w:t>:</w:t>
      </w:r>
    </w:p>
    <w:p w:rsidR="0080124C" w:rsidRPr="00E47DD7" w:rsidRDefault="0080124C" w:rsidP="000D1984">
      <w:pPr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 xml:space="preserve">заранее подготовленные распечатки с заданиями. </w:t>
      </w:r>
    </w:p>
    <w:p w:rsidR="00AB5091" w:rsidRPr="00E47DD7" w:rsidRDefault="00AB5091" w:rsidP="000D198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</w:rPr>
      </w:pPr>
      <w:r w:rsidRPr="00E47DD7">
        <w:rPr>
          <w:bCs/>
          <w:color w:val="000000"/>
          <w:sz w:val="28"/>
          <w:szCs w:val="28"/>
        </w:rPr>
        <w:t>Карта (основные сражения ВОВ)</w:t>
      </w:r>
    </w:p>
    <w:p w:rsidR="00AB5091" w:rsidRPr="00E47DD7" w:rsidRDefault="00AB5091" w:rsidP="000D198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</w:rPr>
      </w:pPr>
      <w:r w:rsidRPr="00E47DD7">
        <w:rPr>
          <w:bCs/>
          <w:color w:val="000000"/>
          <w:sz w:val="28"/>
          <w:szCs w:val="28"/>
        </w:rPr>
        <w:t>Стенды с информацией (о сражениях, о героях и полководцах, о памятниках и мемориалах, о технике периода ВОВ)</w:t>
      </w:r>
    </w:p>
    <w:p w:rsidR="00AB5091" w:rsidRPr="00E47DD7" w:rsidRDefault="00AB5091" w:rsidP="000D198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</w:rPr>
      </w:pPr>
      <w:r w:rsidRPr="00E47DD7">
        <w:rPr>
          <w:bCs/>
          <w:color w:val="000000"/>
          <w:sz w:val="28"/>
          <w:szCs w:val="28"/>
        </w:rPr>
        <w:t>Листы формат А-3</w:t>
      </w:r>
    </w:p>
    <w:p w:rsidR="00AB5091" w:rsidRPr="00E47DD7" w:rsidRDefault="00AB5091" w:rsidP="000D198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</w:rPr>
      </w:pPr>
      <w:r w:rsidRPr="00E47DD7">
        <w:rPr>
          <w:bCs/>
          <w:color w:val="000000"/>
          <w:sz w:val="28"/>
          <w:szCs w:val="28"/>
        </w:rPr>
        <w:t>Материал для оформления (карточки для «лото», иллюстрации, тексты по теме)</w:t>
      </w:r>
    </w:p>
    <w:p w:rsidR="00AB5091" w:rsidRPr="00E47DD7" w:rsidRDefault="00AB5091" w:rsidP="000D1984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</w:rPr>
      </w:pPr>
      <w:proofErr w:type="spellStart"/>
      <w:r w:rsidRPr="00E47DD7">
        <w:rPr>
          <w:bCs/>
          <w:color w:val="000000"/>
          <w:sz w:val="28"/>
          <w:szCs w:val="28"/>
        </w:rPr>
        <w:t>Бейджики</w:t>
      </w:r>
      <w:proofErr w:type="spellEnd"/>
      <w:r w:rsidRPr="00E47DD7">
        <w:rPr>
          <w:bCs/>
          <w:color w:val="000000"/>
          <w:sz w:val="28"/>
          <w:szCs w:val="28"/>
        </w:rPr>
        <w:t xml:space="preserve"> для экскурсоводов</w:t>
      </w:r>
    </w:p>
    <w:p w:rsidR="00AB5091" w:rsidRPr="00E47DD7" w:rsidRDefault="00AB5091" w:rsidP="000D198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0124C" w:rsidRPr="00E47DD7" w:rsidRDefault="0080124C" w:rsidP="000D1984">
      <w:pPr>
        <w:pStyle w:val="a3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E47DD7">
        <w:rPr>
          <w:b/>
          <w:bCs/>
          <w:sz w:val="28"/>
          <w:szCs w:val="28"/>
        </w:rPr>
        <w:t>Оборудование:</w:t>
      </w:r>
    </w:p>
    <w:p w:rsidR="0080124C" w:rsidRPr="00E47DD7" w:rsidRDefault="0080124C" w:rsidP="000D1984">
      <w:pPr>
        <w:pStyle w:val="ac"/>
        <w:numPr>
          <w:ilvl w:val="0"/>
          <w:numId w:val="18"/>
        </w:numPr>
        <w:jc w:val="both"/>
        <w:rPr>
          <w:sz w:val="28"/>
          <w:szCs w:val="28"/>
        </w:rPr>
      </w:pPr>
      <w:r w:rsidRPr="00E47DD7">
        <w:rPr>
          <w:sz w:val="28"/>
          <w:szCs w:val="28"/>
        </w:rPr>
        <w:t>персональный компьютер;</w:t>
      </w:r>
    </w:p>
    <w:p w:rsidR="0080124C" w:rsidRPr="00E47DD7" w:rsidRDefault="0080124C" w:rsidP="000D1984">
      <w:pPr>
        <w:pStyle w:val="ac"/>
        <w:numPr>
          <w:ilvl w:val="0"/>
          <w:numId w:val="18"/>
        </w:numPr>
        <w:jc w:val="both"/>
        <w:rPr>
          <w:sz w:val="28"/>
          <w:szCs w:val="28"/>
        </w:rPr>
      </w:pPr>
      <w:proofErr w:type="spellStart"/>
      <w:r w:rsidRPr="00E47DD7">
        <w:rPr>
          <w:sz w:val="28"/>
          <w:szCs w:val="28"/>
        </w:rPr>
        <w:t>мультимедийный</w:t>
      </w:r>
      <w:proofErr w:type="spellEnd"/>
      <w:r w:rsidRPr="00E47DD7">
        <w:rPr>
          <w:sz w:val="28"/>
          <w:szCs w:val="28"/>
        </w:rPr>
        <w:t xml:space="preserve"> проектор;</w:t>
      </w:r>
    </w:p>
    <w:p w:rsidR="0080124C" w:rsidRPr="00E47DD7" w:rsidRDefault="0080124C" w:rsidP="000D1984">
      <w:pPr>
        <w:pStyle w:val="ac"/>
        <w:numPr>
          <w:ilvl w:val="0"/>
          <w:numId w:val="18"/>
        </w:numPr>
        <w:jc w:val="both"/>
        <w:rPr>
          <w:sz w:val="28"/>
          <w:szCs w:val="28"/>
        </w:rPr>
      </w:pPr>
      <w:r w:rsidRPr="00E47DD7">
        <w:rPr>
          <w:sz w:val="28"/>
          <w:szCs w:val="28"/>
        </w:rPr>
        <w:t>раздаточный материал</w:t>
      </w:r>
    </w:p>
    <w:p w:rsidR="0080124C" w:rsidRPr="00E47DD7" w:rsidRDefault="0080124C" w:rsidP="000D1984">
      <w:pPr>
        <w:pStyle w:val="ac"/>
        <w:jc w:val="both"/>
        <w:rPr>
          <w:b/>
          <w:bCs/>
          <w:sz w:val="28"/>
          <w:szCs w:val="28"/>
        </w:rPr>
      </w:pPr>
      <w:r w:rsidRPr="00E47DD7">
        <w:rPr>
          <w:b/>
          <w:bCs/>
          <w:sz w:val="28"/>
          <w:szCs w:val="28"/>
        </w:rPr>
        <w:t>Учебные средства:</w:t>
      </w:r>
    </w:p>
    <w:p w:rsidR="0080124C" w:rsidRPr="00E47DD7" w:rsidRDefault="0080124C" w:rsidP="000D1984">
      <w:pPr>
        <w:pStyle w:val="ac"/>
        <w:numPr>
          <w:ilvl w:val="0"/>
          <w:numId w:val="18"/>
        </w:numPr>
        <w:jc w:val="both"/>
        <w:rPr>
          <w:sz w:val="28"/>
          <w:szCs w:val="28"/>
        </w:rPr>
      </w:pPr>
      <w:r w:rsidRPr="00E47DD7">
        <w:rPr>
          <w:sz w:val="28"/>
          <w:szCs w:val="28"/>
        </w:rPr>
        <w:t>Операционная система</w:t>
      </w:r>
      <w:r w:rsidRPr="00E47DD7">
        <w:rPr>
          <w:sz w:val="28"/>
          <w:szCs w:val="28"/>
          <w:lang w:val="en-US"/>
        </w:rPr>
        <w:t xml:space="preserve"> Windows</w:t>
      </w:r>
      <w:r w:rsidRPr="00E47DD7">
        <w:rPr>
          <w:sz w:val="28"/>
          <w:szCs w:val="28"/>
        </w:rPr>
        <w:t xml:space="preserve"> </w:t>
      </w:r>
    </w:p>
    <w:p w:rsidR="0080124C" w:rsidRPr="00E47DD7" w:rsidRDefault="0080124C" w:rsidP="000D1984">
      <w:pPr>
        <w:pStyle w:val="ac"/>
        <w:numPr>
          <w:ilvl w:val="0"/>
          <w:numId w:val="18"/>
        </w:numPr>
        <w:jc w:val="both"/>
        <w:rPr>
          <w:sz w:val="28"/>
          <w:szCs w:val="28"/>
        </w:rPr>
      </w:pPr>
      <w:r w:rsidRPr="00E47DD7">
        <w:rPr>
          <w:sz w:val="28"/>
          <w:szCs w:val="28"/>
        </w:rPr>
        <w:t>Презентация</w:t>
      </w:r>
    </w:p>
    <w:p w:rsidR="0080124C" w:rsidRPr="00E47DD7" w:rsidRDefault="00376A7C" w:rsidP="000D1984">
      <w:pPr>
        <w:pStyle w:val="ac"/>
        <w:jc w:val="both"/>
        <w:rPr>
          <w:sz w:val="28"/>
          <w:szCs w:val="28"/>
        </w:rPr>
      </w:pPr>
      <w:r w:rsidRPr="00E47DD7">
        <w:rPr>
          <w:b/>
          <w:sz w:val="28"/>
          <w:szCs w:val="28"/>
        </w:rPr>
        <w:t>Роль учителя</w:t>
      </w:r>
      <w:r w:rsidRPr="00E47DD7">
        <w:rPr>
          <w:sz w:val="28"/>
          <w:szCs w:val="28"/>
        </w:rPr>
        <w:t>: подготовка инструкторов; помощь инструкторам во время проведения мероприятия (учителей предполагается 3 человека); подготовка материалов к мероприятию</w:t>
      </w:r>
    </w:p>
    <w:p w:rsidR="0080124C" w:rsidRPr="00E47DD7" w:rsidRDefault="0080124C" w:rsidP="000D1984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80124C" w:rsidRPr="00E47DD7" w:rsidRDefault="0080124C" w:rsidP="000D198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47DD7">
        <w:rPr>
          <w:rFonts w:ascii="Times New Roman" w:hAnsi="Times New Roman" w:cs="Times New Roman"/>
          <w:b/>
          <w:bCs/>
          <w:sz w:val="28"/>
          <w:szCs w:val="28"/>
        </w:rPr>
        <w:t>Технологическая карта занятия</w:t>
      </w:r>
    </w:p>
    <w:tbl>
      <w:tblPr>
        <w:tblW w:w="109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26"/>
        <w:gridCol w:w="1701"/>
        <w:gridCol w:w="4500"/>
        <w:gridCol w:w="3260"/>
      </w:tblGrid>
      <w:tr w:rsidR="0080124C" w:rsidRPr="00E47DD7" w:rsidTr="009F43FF">
        <w:tc>
          <w:tcPr>
            <w:tcW w:w="1526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Этапы</w:t>
            </w:r>
          </w:p>
        </w:tc>
        <w:tc>
          <w:tcPr>
            <w:tcW w:w="170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Методы и приемы</w:t>
            </w:r>
          </w:p>
        </w:tc>
        <w:tc>
          <w:tcPr>
            <w:tcW w:w="4500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Деятельность учителя</w:t>
            </w:r>
          </w:p>
          <w:p w:rsidR="00992A44" w:rsidRPr="00E47DD7" w:rsidRDefault="00992A44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Учащихся - инструкторов</w:t>
            </w:r>
          </w:p>
        </w:tc>
        <w:tc>
          <w:tcPr>
            <w:tcW w:w="3260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Деятельность учащихся</w:t>
            </w:r>
          </w:p>
        </w:tc>
      </w:tr>
      <w:tr w:rsidR="0080124C" w:rsidRPr="00E47DD7" w:rsidTr="009F43FF">
        <w:tc>
          <w:tcPr>
            <w:tcW w:w="1526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70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 xml:space="preserve">АМО «светофор» </w:t>
            </w: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(активный метод обучения)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Цель:</w:t>
            </w: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80124C" w:rsidRPr="00E47DD7" w:rsidRDefault="00ED4867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Деление на 3 (три</w:t>
            </w:r>
            <w:r w:rsidR="0080124C"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) группы</w:t>
            </w:r>
          </w:p>
        </w:tc>
        <w:tc>
          <w:tcPr>
            <w:tcW w:w="4500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При входе предлагает участникам выбрать из предложенных</w:t>
            </w:r>
            <w:r w:rsidR="00ED4867"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«сигналов» любой</w:t>
            </w: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(листы бумаги</w:t>
            </w:r>
            <w:r w:rsidR="00ED4867"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 красные, синие, белые)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260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1.Выбирают «сигнал»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2. Делятся на группы (белые, красные,</w:t>
            </w:r>
            <w:r w:rsidR="00ED4867"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синие</w:t>
            </w: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)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</w:tc>
      </w:tr>
      <w:tr w:rsidR="0080124C" w:rsidRPr="00E47DD7" w:rsidTr="009F43FF">
        <w:tc>
          <w:tcPr>
            <w:tcW w:w="1526" w:type="dxa"/>
          </w:tcPr>
          <w:p w:rsidR="0080124C" w:rsidRPr="00E47DD7" w:rsidRDefault="0080124C" w:rsidP="000D1984">
            <w:pPr>
              <w:spacing w:after="0" w:line="240" w:lineRule="auto"/>
              <w:ind w:right="-108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ind w:right="-108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Вызов</w:t>
            </w:r>
          </w:p>
          <w:p w:rsidR="0080124C" w:rsidRPr="00E47DD7" w:rsidRDefault="0080124C" w:rsidP="000D1984">
            <w:pPr>
              <w:spacing w:after="0" w:line="240" w:lineRule="auto"/>
              <w:ind w:right="-108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ind w:right="-108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70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Цель:</w:t>
            </w:r>
            <w:r w:rsidRPr="00E47DD7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активизация деятельности</w:t>
            </w: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мини-лекци</w:t>
            </w:r>
            <w:proofErr w:type="gramStart"/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я-</w:t>
            </w:r>
            <w:proofErr w:type="gramEnd"/>
            <w:r w:rsidRPr="00E47DD7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визуализация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500" w:type="dxa"/>
          </w:tcPr>
          <w:p w:rsidR="0080124C" w:rsidRPr="00E47DD7" w:rsidRDefault="00AA3C8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>1. Демонстрирует</w:t>
            </w:r>
            <w:r w:rsidR="00AB5091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видео о ВОВ (</w:t>
            </w:r>
            <w:proofErr w:type="gramStart"/>
            <w:r w:rsidR="00AB5091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памятники, сражения</w:t>
            </w:r>
            <w:proofErr w:type="gramEnd"/>
            <w:r w:rsidR="00AB5091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 техника – варианты)</w:t>
            </w:r>
          </w:p>
          <w:p w:rsidR="00AA3C8C" w:rsidRPr="00E47DD7" w:rsidRDefault="00AA3C8C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sz w:val="28"/>
                <w:szCs w:val="28"/>
                <w:shd w:val="clear" w:color="auto" w:fill="FFFFFF"/>
              </w:rPr>
              <w:t xml:space="preserve">2. Представляет инструкторов  « </w:t>
            </w:r>
            <w:r w:rsidRPr="00E47DD7">
              <w:rPr>
                <w:color w:val="000000"/>
                <w:sz w:val="28"/>
                <w:szCs w:val="28"/>
              </w:rPr>
              <w:t xml:space="preserve">В целях сохранения исторической памяти и в ознаменование 75-летия Победы в Великой Отечественной войне сегодня вам предлагается пройти туристическими маршрутами «По местам боевой славы», где вас встретят инструкторы- экскурсоводы…» </w:t>
            </w: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1 ЗАЛ (белый) – </w:t>
            </w:r>
            <w:r w:rsidRPr="00E47DD7">
              <w:rPr>
                <w:b/>
                <w:bCs/>
                <w:color w:val="000000"/>
                <w:sz w:val="28"/>
                <w:szCs w:val="28"/>
              </w:rPr>
              <w:t>«Города и памятники»</w:t>
            </w: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2 ЗАЛ (синий) – </w:t>
            </w: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«Подвиг и слава» </w:t>
            </w: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3 ЗАЛ  (красный) –</w:t>
            </w: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 Битвы Великой отечественной</w:t>
            </w: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rStyle w:val="a4"/>
                <w:b w:val="0"/>
                <w:bCs w:val="0"/>
                <w:color w:val="000000"/>
                <w:sz w:val="28"/>
                <w:szCs w:val="28"/>
              </w:rPr>
            </w:pP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rStyle w:val="a4"/>
                <w:b w:val="0"/>
                <w:bCs w:val="0"/>
                <w:color w:val="000000"/>
                <w:sz w:val="28"/>
                <w:szCs w:val="28"/>
              </w:rPr>
            </w:pPr>
            <w:r w:rsidRPr="00E47DD7">
              <w:rPr>
                <w:rStyle w:val="a4"/>
                <w:b w:val="0"/>
                <w:bCs w:val="0"/>
                <w:color w:val="000000"/>
                <w:sz w:val="28"/>
                <w:szCs w:val="28"/>
              </w:rPr>
              <w:t>Цвет билета, выбранного вами  при входе, означает цвет маршрута, по которому вы отправитесь.</w:t>
            </w:r>
          </w:p>
          <w:p w:rsidR="00694C91" w:rsidRPr="00E47DD7" w:rsidRDefault="00694C91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По завершению  мы соберемся в  кабинете № …</w:t>
            </w:r>
            <w:proofErr w:type="gramStart"/>
            <w:r w:rsidRPr="00E47DD7">
              <w:rPr>
                <w:color w:val="000000"/>
                <w:sz w:val="28"/>
                <w:szCs w:val="28"/>
              </w:rPr>
              <w:t xml:space="preserve"> ,</w:t>
            </w:r>
            <w:proofErr w:type="gramEnd"/>
            <w:r w:rsidRPr="00E47DD7">
              <w:rPr>
                <w:color w:val="000000"/>
                <w:sz w:val="28"/>
                <w:szCs w:val="28"/>
              </w:rPr>
              <w:t xml:space="preserve"> где вы представите результаты прохождения  своих туристических маршрутов. </w:t>
            </w:r>
          </w:p>
          <w:p w:rsidR="00AA3C8C" w:rsidRPr="00E47DD7" w:rsidRDefault="00AA3C8C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260" w:type="dxa"/>
          </w:tcPr>
          <w:p w:rsidR="000038BF" w:rsidRPr="00E47DD7" w:rsidRDefault="000038BF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lastRenderedPageBreak/>
              <w:t xml:space="preserve">1. </w:t>
            </w:r>
            <w:r w:rsidR="00AB5091" w:rsidRPr="00E47DD7">
              <w:rPr>
                <w:color w:val="000000"/>
                <w:sz w:val="28"/>
                <w:szCs w:val="28"/>
              </w:rPr>
              <w:t xml:space="preserve">Учащиеся </w:t>
            </w:r>
            <w:proofErr w:type="gramStart"/>
            <w:r w:rsidR="00AB5091" w:rsidRPr="00E47DD7">
              <w:rPr>
                <w:color w:val="000000"/>
                <w:sz w:val="28"/>
                <w:szCs w:val="28"/>
              </w:rPr>
              <w:t>-и</w:t>
            </w:r>
            <w:proofErr w:type="gramEnd"/>
            <w:r w:rsidR="00AB5091" w:rsidRPr="00E47DD7">
              <w:rPr>
                <w:color w:val="000000"/>
                <w:sz w:val="28"/>
                <w:szCs w:val="28"/>
              </w:rPr>
              <w:t>нструкторы  выходят, в руках - надписи (каждому соответствует определенн</w:t>
            </w:r>
            <w:r w:rsidR="00DD156C" w:rsidRPr="00E47DD7">
              <w:rPr>
                <w:color w:val="000000"/>
                <w:sz w:val="28"/>
                <w:szCs w:val="28"/>
              </w:rPr>
              <w:t xml:space="preserve">ый цвет: красный/синий/белый)  </w:t>
            </w:r>
            <w:r w:rsidR="00AB5091" w:rsidRPr="00E47DD7">
              <w:rPr>
                <w:color w:val="000000"/>
                <w:sz w:val="28"/>
                <w:szCs w:val="28"/>
              </w:rPr>
              <w:t xml:space="preserve"> ВЕРИМ</w:t>
            </w:r>
            <w:r w:rsidR="00DD156C" w:rsidRPr="00E47DD7">
              <w:rPr>
                <w:color w:val="000000"/>
                <w:sz w:val="28"/>
                <w:szCs w:val="28"/>
              </w:rPr>
              <w:t>(красный)</w:t>
            </w:r>
            <w:r w:rsidR="00AB5091" w:rsidRPr="00E47DD7">
              <w:rPr>
                <w:color w:val="000000"/>
                <w:sz w:val="28"/>
                <w:szCs w:val="28"/>
              </w:rPr>
              <w:t xml:space="preserve">  -</w:t>
            </w:r>
            <w:r w:rsidRPr="00E47DD7">
              <w:rPr>
                <w:color w:val="000000"/>
                <w:sz w:val="28"/>
                <w:szCs w:val="28"/>
              </w:rPr>
              <w:t>–</w:t>
            </w:r>
            <w:r w:rsidR="00AB5091" w:rsidRPr="00E47DD7">
              <w:rPr>
                <w:color w:val="000000"/>
                <w:sz w:val="28"/>
                <w:szCs w:val="28"/>
              </w:rPr>
              <w:t xml:space="preserve"> </w:t>
            </w:r>
            <w:r w:rsidR="00DD156C" w:rsidRPr="00E47DD7">
              <w:rPr>
                <w:color w:val="000000"/>
                <w:sz w:val="28"/>
                <w:szCs w:val="28"/>
              </w:rPr>
              <w:t xml:space="preserve">ХРАНИМ(синий)  - </w:t>
            </w:r>
            <w:r w:rsidR="00AB5091" w:rsidRPr="00E47DD7">
              <w:rPr>
                <w:color w:val="000000"/>
                <w:sz w:val="28"/>
                <w:szCs w:val="28"/>
              </w:rPr>
              <w:t>ПОМНИМ</w:t>
            </w:r>
            <w:r w:rsidR="00522886" w:rsidRPr="00E47DD7">
              <w:rPr>
                <w:color w:val="000000"/>
                <w:sz w:val="28"/>
                <w:szCs w:val="28"/>
              </w:rPr>
              <w:t xml:space="preserve"> (белый)</w:t>
            </w:r>
            <w:r w:rsidR="00DD156C" w:rsidRPr="00E47DD7">
              <w:rPr>
                <w:color w:val="000000"/>
                <w:sz w:val="28"/>
                <w:szCs w:val="28"/>
              </w:rPr>
              <w:t xml:space="preserve"> </w:t>
            </w:r>
          </w:p>
          <w:p w:rsidR="000038BF" w:rsidRPr="00E47DD7" w:rsidRDefault="000038BF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rStyle w:val="a4"/>
                <w:b w:val="0"/>
                <w:bCs w:val="0"/>
                <w:color w:val="000000"/>
                <w:sz w:val="28"/>
                <w:szCs w:val="28"/>
              </w:rPr>
            </w:pPr>
            <w:r w:rsidRPr="00E47DD7">
              <w:rPr>
                <w:rStyle w:val="a4"/>
                <w:sz w:val="28"/>
                <w:szCs w:val="28"/>
                <w:bdr w:val="none" w:sz="0" w:space="0" w:color="auto" w:frame="1"/>
              </w:rPr>
              <w:t xml:space="preserve">2. </w:t>
            </w:r>
            <w:r w:rsidRPr="00E47DD7">
              <w:rPr>
                <w:rStyle w:val="a4"/>
                <w:b w:val="0"/>
                <w:sz w:val="28"/>
                <w:szCs w:val="28"/>
                <w:bdr w:val="none" w:sz="0" w:space="0" w:color="auto" w:frame="1"/>
              </w:rPr>
              <w:t>Инструкторы (по очереди) читают стихотворение</w:t>
            </w:r>
          </w:p>
          <w:p w:rsidR="000038BF" w:rsidRPr="00E47DD7" w:rsidRDefault="000038BF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rStyle w:val="a4"/>
                <w:b w:val="0"/>
                <w:bCs w:val="0"/>
                <w:color w:val="000000"/>
                <w:sz w:val="28"/>
                <w:szCs w:val="28"/>
              </w:rPr>
              <w:t xml:space="preserve"> «Мечтал солдат</w:t>
            </w:r>
            <w:r w:rsidR="00E76F9D">
              <w:rPr>
                <w:rStyle w:val="a4"/>
                <w:sz w:val="28"/>
                <w:szCs w:val="28"/>
                <w:bdr w:val="none" w:sz="0" w:space="0" w:color="auto" w:frame="1"/>
              </w:rPr>
              <w:t xml:space="preserve">…» </w:t>
            </w:r>
            <w:r w:rsidRPr="00E47DD7">
              <w:rPr>
                <w:rStyle w:val="a4"/>
                <w:sz w:val="28"/>
                <w:szCs w:val="28"/>
                <w:bdr w:val="none" w:sz="0" w:space="0" w:color="auto" w:frame="1"/>
              </w:rPr>
              <w:t>Приложение</w:t>
            </w:r>
            <w:r w:rsidR="00E76F9D">
              <w:rPr>
                <w:rStyle w:val="a4"/>
                <w:sz w:val="28"/>
                <w:szCs w:val="28"/>
                <w:bdr w:val="none" w:sz="0" w:space="0" w:color="auto" w:frame="1"/>
              </w:rPr>
              <w:t xml:space="preserve"> 1</w:t>
            </w:r>
          </w:p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</w:p>
        </w:tc>
      </w:tr>
      <w:tr w:rsidR="0080124C" w:rsidRPr="00E47DD7" w:rsidTr="009F43FF">
        <w:tc>
          <w:tcPr>
            <w:tcW w:w="1526" w:type="dxa"/>
          </w:tcPr>
          <w:p w:rsidR="0080124C" w:rsidRPr="00E47DD7" w:rsidRDefault="0080124C" w:rsidP="000D198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>Этап усвоения новых  знаний</w:t>
            </w:r>
          </w:p>
        </w:tc>
        <w:tc>
          <w:tcPr>
            <w:tcW w:w="170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color w:val="FF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A86910" w:rsidRPr="00E47DD7" w:rsidRDefault="00522886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Маршруты: </w:t>
            </w:r>
          </w:p>
          <w:p w:rsidR="00A86910" w:rsidRPr="00E47DD7" w:rsidRDefault="00A86910" w:rsidP="00A8691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86910" w:rsidRPr="00E47DD7" w:rsidRDefault="00A86910" w:rsidP="00A8691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  <w:proofErr w:type="gramStart"/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lang w:eastAsia="ru-RU"/>
              </w:rPr>
              <w:t>Познавательная игра (по типу «морской бой»; «лото»</w:t>
            </w:r>
            <w:proofErr w:type="gramEnd"/>
          </w:p>
          <w:p w:rsidR="00A86910" w:rsidRPr="00E47DD7" w:rsidRDefault="00A86910" w:rsidP="00A86910">
            <w:pP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  <w:p w:rsidR="0080124C" w:rsidRPr="00E47DD7" w:rsidRDefault="00A86910" w:rsidP="00A8691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Элементы метода «Интеллект-карта»</w:t>
            </w:r>
          </w:p>
        </w:tc>
        <w:tc>
          <w:tcPr>
            <w:tcW w:w="4500" w:type="dxa"/>
          </w:tcPr>
          <w:p w:rsidR="00401294" w:rsidRPr="00E47DD7" w:rsidRDefault="00401294" w:rsidP="0040129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color w:val="000000"/>
                <w:sz w:val="28"/>
                <w:szCs w:val="28"/>
              </w:rPr>
            </w:pPr>
            <w:r w:rsidRPr="00E47DD7">
              <w:rPr>
                <w:b/>
                <w:color w:val="000000"/>
                <w:sz w:val="28"/>
                <w:szCs w:val="28"/>
              </w:rPr>
              <w:t>1 инструктор</w:t>
            </w:r>
          </w:p>
          <w:p w:rsidR="00522886" w:rsidRPr="00E47DD7" w:rsidRDefault="00522886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>БЕЛЫЙ ЗАЛ</w:t>
            </w:r>
          </w:p>
          <w:p w:rsidR="00522886" w:rsidRPr="00E47DD7" w:rsidRDefault="00522886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>«Города и памятники»</w:t>
            </w:r>
          </w:p>
          <w:p w:rsidR="000856D9" w:rsidRPr="00E47DD7" w:rsidRDefault="000856D9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1. Предлагает соотнести города и памятники – «Историческое лото»</w:t>
            </w:r>
          </w:p>
          <w:p w:rsidR="000856D9" w:rsidRPr="00E47DD7" w:rsidRDefault="000856D9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</w:p>
          <w:p w:rsidR="00522886" w:rsidRPr="00E47DD7" w:rsidRDefault="000856D9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- </w:t>
            </w:r>
            <w:r w:rsidR="00992A44" w:rsidRPr="00E47DD7">
              <w:rPr>
                <w:color w:val="000000"/>
                <w:sz w:val="28"/>
                <w:szCs w:val="28"/>
              </w:rPr>
              <w:t>Вы находитесь в «Б</w:t>
            </w:r>
            <w:r w:rsidR="00522886" w:rsidRPr="00E47DD7">
              <w:rPr>
                <w:color w:val="000000"/>
                <w:sz w:val="28"/>
                <w:szCs w:val="28"/>
              </w:rPr>
              <w:t xml:space="preserve">елом зале» - зале памяти. Память увековечивают в песнях, в произведениях литературы, музыки, живописи. Память – она в мемориалах, в обелисках, в скульптурах. </w:t>
            </w:r>
          </w:p>
          <w:p w:rsidR="00522886" w:rsidRPr="00E47DD7" w:rsidRDefault="00522886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>Зачем нужны памятники?</w:t>
            </w:r>
          </w:p>
          <w:p w:rsidR="00522886" w:rsidRPr="00E47DD7" w:rsidRDefault="00522886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>Видео (</w:t>
            </w:r>
            <w:r w:rsidR="00992A44" w:rsidRPr="00E47DD7">
              <w:rPr>
                <w:bCs/>
                <w:color w:val="000000"/>
                <w:sz w:val="28"/>
                <w:szCs w:val="28"/>
              </w:rPr>
              <w:t xml:space="preserve">о </w:t>
            </w:r>
            <w:proofErr w:type="gramStart"/>
            <w:r w:rsidR="00992A44" w:rsidRPr="00E47DD7">
              <w:rPr>
                <w:bCs/>
                <w:color w:val="000000"/>
                <w:sz w:val="28"/>
                <w:szCs w:val="28"/>
              </w:rPr>
              <w:t>памятниках ВОВ</w:t>
            </w:r>
            <w:proofErr w:type="gramEnd"/>
            <w:r w:rsidR="00992A44" w:rsidRPr="00E47DD7">
              <w:rPr>
                <w:bCs/>
                <w:color w:val="000000"/>
                <w:sz w:val="28"/>
                <w:szCs w:val="28"/>
              </w:rPr>
              <w:t xml:space="preserve">; </w:t>
            </w:r>
            <w:r w:rsidRPr="00E47DD7">
              <w:rPr>
                <w:bCs/>
                <w:color w:val="000000"/>
                <w:sz w:val="28"/>
                <w:szCs w:val="28"/>
              </w:rPr>
              <w:t>3 мин)</w:t>
            </w:r>
          </w:p>
          <w:p w:rsidR="00522886" w:rsidRPr="00E47DD7" w:rsidRDefault="00992A44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Cs/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- </w:t>
            </w:r>
            <w:r w:rsidR="00522886" w:rsidRPr="00E47DD7">
              <w:rPr>
                <w:color w:val="000000"/>
                <w:sz w:val="28"/>
                <w:szCs w:val="28"/>
              </w:rPr>
              <w:t xml:space="preserve">Вам предстоит принять участие в игре </w:t>
            </w:r>
            <w:r w:rsidR="00401294" w:rsidRPr="00E47DD7">
              <w:rPr>
                <w:color w:val="000000"/>
                <w:sz w:val="28"/>
                <w:szCs w:val="28"/>
              </w:rPr>
              <w:t>«</w:t>
            </w:r>
            <w:r w:rsidR="00522886" w:rsidRPr="00E47DD7">
              <w:rPr>
                <w:b/>
                <w:color w:val="000000"/>
                <w:sz w:val="28"/>
                <w:szCs w:val="28"/>
              </w:rPr>
              <w:t>Историческое лото</w:t>
            </w:r>
            <w:r w:rsidR="00401294" w:rsidRPr="00E47DD7">
              <w:rPr>
                <w:b/>
                <w:color w:val="000000"/>
                <w:sz w:val="28"/>
                <w:szCs w:val="28"/>
              </w:rPr>
              <w:t>»</w:t>
            </w: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 (Приложение)</w:t>
            </w:r>
            <w:r w:rsidR="00522886" w:rsidRPr="00E47DD7">
              <w:rPr>
                <w:b/>
                <w:bCs/>
                <w:color w:val="000000"/>
                <w:sz w:val="28"/>
                <w:szCs w:val="28"/>
              </w:rPr>
              <w:t xml:space="preserve"> – </w:t>
            </w:r>
            <w:r w:rsidR="00522886" w:rsidRPr="00E47DD7">
              <w:rPr>
                <w:bCs/>
                <w:color w:val="000000"/>
                <w:sz w:val="28"/>
                <w:szCs w:val="28"/>
              </w:rPr>
              <w:t>«Города и памятники»</w:t>
            </w:r>
          </w:p>
          <w:p w:rsidR="00522886" w:rsidRPr="00E47DD7" w:rsidRDefault="00992A44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- </w:t>
            </w:r>
            <w:r w:rsidR="00522886" w:rsidRPr="00E47DD7">
              <w:rPr>
                <w:color w:val="000000"/>
                <w:sz w:val="28"/>
                <w:szCs w:val="28"/>
              </w:rPr>
              <w:t>Перед вами изображения памятников  и наименования городов, в которых находятся данные памятники.</w:t>
            </w:r>
          </w:p>
          <w:p w:rsidR="00522886" w:rsidRPr="00E47DD7" w:rsidRDefault="00992A44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- </w:t>
            </w:r>
            <w:r w:rsidR="00522886" w:rsidRPr="00E47DD7">
              <w:rPr>
                <w:color w:val="000000"/>
                <w:sz w:val="28"/>
                <w:szCs w:val="28"/>
              </w:rPr>
              <w:t>Ваша задача – правил</w:t>
            </w:r>
            <w:r w:rsidR="00305BA4" w:rsidRPr="00E47DD7">
              <w:rPr>
                <w:color w:val="000000"/>
                <w:sz w:val="28"/>
                <w:szCs w:val="28"/>
              </w:rPr>
              <w:t>ьно соотнести город и памятник.</w:t>
            </w:r>
          </w:p>
          <w:p w:rsidR="00401294" w:rsidRPr="00E47DD7" w:rsidRDefault="00401294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</w:p>
          <w:p w:rsidR="000856D9" w:rsidRPr="00E47DD7" w:rsidRDefault="000856D9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2. Проводит проверку задания.</w:t>
            </w:r>
          </w:p>
          <w:p w:rsidR="00522886" w:rsidRPr="00E47DD7" w:rsidRDefault="00992A44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- </w:t>
            </w:r>
            <w:r w:rsidR="00522886" w:rsidRPr="00E47DD7">
              <w:rPr>
                <w:color w:val="000000"/>
                <w:sz w:val="28"/>
                <w:szCs w:val="28"/>
              </w:rPr>
              <w:t xml:space="preserve">Проверить правильность выполнения задания вам предлагается с помощью </w:t>
            </w:r>
            <w:r w:rsidR="00522886" w:rsidRPr="00E47DD7">
              <w:rPr>
                <w:b/>
                <w:color w:val="000000"/>
                <w:sz w:val="28"/>
                <w:szCs w:val="28"/>
              </w:rPr>
              <w:t>«Исторического табло»</w:t>
            </w:r>
            <w:r w:rsidRPr="00E47DD7">
              <w:rPr>
                <w:b/>
                <w:color w:val="000000"/>
                <w:sz w:val="28"/>
                <w:szCs w:val="28"/>
              </w:rPr>
              <w:t xml:space="preserve"> (Приложение – </w:t>
            </w:r>
            <w:r w:rsidRPr="00E47DD7">
              <w:rPr>
                <w:color w:val="000000"/>
                <w:sz w:val="28"/>
                <w:szCs w:val="28"/>
              </w:rPr>
              <w:t>слайд презентации)</w:t>
            </w:r>
            <w:r w:rsidR="00522886" w:rsidRPr="00E47DD7">
              <w:rPr>
                <w:color w:val="000000"/>
                <w:sz w:val="28"/>
                <w:szCs w:val="28"/>
              </w:rPr>
              <w:t xml:space="preserve">. Если вы правильно </w:t>
            </w:r>
            <w:r w:rsidR="00522886" w:rsidRPr="00E47DD7">
              <w:rPr>
                <w:color w:val="000000"/>
                <w:sz w:val="28"/>
                <w:szCs w:val="28"/>
              </w:rPr>
              <w:lastRenderedPageBreak/>
              <w:t xml:space="preserve">соотнесли город и памятник, то вам откроется одна из букв </w:t>
            </w:r>
            <w:r w:rsidR="00522886" w:rsidRPr="00E47DD7">
              <w:rPr>
                <w:b/>
                <w:color w:val="000000"/>
                <w:sz w:val="28"/>
                <w:szCs w:val="28"/>
              </w:rPr>
              <w:t xml:space="preserve">кодового слова. </w:t>
            </w:r>
            <w:r w:rsidR="000856D9" w:rsidRPr="00E47DD7">
              <w:rPr>
                <w:color w:val="000000"/>
                <w:sz w:val="28"/>
                <w:szCs w:val="28"/>
              </w:rPr>
              <w:t xml:space="preserve"> </w:t>
            </w:r>
            <w:r w:rsidR="00522886" w:rsidRPr="00E47DD7">
              <w:rPr>
                <w:b/>
                <w:color w:val="000000"/>
                <w:sz w:val="28"/>
                <w:szCs w:val="28"/>
              </w:rPr>
              <w:t xml:space="preserve"> </w:t>
            </w:r>
            <w:proofErr w:type="gramStart"/>
            <w:r w:rsidR="00522886" w:rsidRPr="00E47DD7">
              <w:rPr>
                <w:b/>
                <w:color w:val="000000"/>
                <w:sz w:val="28"/>
                <w:szCs w:val="28"/>
              </w:rPr>
              <w:t>БУКВА: 1-П 2- А  3-М  4-Я  5- Т  6-Ь)</w:t>
            </w:r>
            <w:proofErr w:type="gramEnd"/>
          </w:p>
          <w:p w:rsidR="00522886" w:rsidRPr="00E47DD7" w:rsidRDefault="00992A44" w:rsidP="000D1984">
            <w:pPr>
              <w:pStyle w:val="a3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E47DD7">
              <w:rPr>
                <w:bCs/>
                <w:color w:val="000000"/>
                <w:sz w:val="28"/>
                <w:szCs w:val="28"/>
              </w:rPr>
              <w:t>- Инструктор-экскурсовод предлагает называть кодовое слово</w:t>
            </w: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  <w:proofErr w:type="gramStart"/>
            <w:r w:rsidRPr="00E47DD7">
              <w:rPr>
                <w:b/>
                <w:bCs/>
                <w:color w:val="000000"/>
                <w:sz w:val="28"/>
                <w:szCs w:val="28"/>
              </w:rPr>
              <w:t>-П</w:t>
            </w:r>
            <w:proofErr w:type="gramEnd"/>
            <w:r w:rsidRPr="00E47DD7">
              <w:rPr>
                <w:b/>
                <w:bCs/>
                <w:color w:val="000000"/>
                <w:sz w:val="28"/>
                <w:szCs w:val="28"/>
              </w:rPr>
              <w:t>АМЯТЬ</w:t>
            </w:r>
          </w:p>
          <w:p w:rsidR="000856D9" w:rsidRPr="00E47DD7" w:rsidRDefault="000856D9" w:rsidP="000D198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</w:p>
          <w:p w:rsidR="002F606C" w:rsidRPr="00E47DD7" w:rsidRDefault="000856D9" w:rsidP="000D198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 xml:space="preserve">3. </w:t>
            </w:r>
            <w:r w:rsidR="002F606C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Инструктор кратко рассказывает о памятниках</w:t>
            </w:r>
            <w:r w:rsidR="002F606C" w:rsidRPr="00E47DD7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 xml:space="preserve"> </w:t>
            </w:r>
          </w:p>
          <w:p w:rsidR="0080124C" w:rsidRPr="008D1D50" w:rsidRDefault="002F606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Приложение</w:t>
            </w:r>
            <w:r w:rsidR="0093168A" w:rsidRPr="008D1D50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 xml:space="preserve"> 1</w:t>
            </w:r>
          </w:p>
          <w:p w:rsidR="000856D9" w:rsidRPr="00E47DD7" w:rsidRDefault="000856D9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</w:p>
          <w:p w:rsidR="000856D9" w:rsidRPr="00E47DD7" w:rsidRDefault="000856D9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 xml:space="preserve">4. </w:t>
            </w:r>
            <w:r w:rsidR="00305BA4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Инструктор предлагает оформить </w:t>
            </w:r>
            <w:r w:rsidR="001F776F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материал на листе формата А-3 и подготовить  информацию для представления, используя  шаблон</w:t>
            </w: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для презентации маршрута</w:t>
            </w:r>
          </w:p>
          <w:p w:rsidR="00305BA4" w:rsidRPr="0093168A" w:rsidRDefault="001F776F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val="en-US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Pr="00E47DD7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Приложение</w:t>
            </w:r>
            <w:r w:rsidR="0093168A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  <w:lang w:val="en-US"/>
              </w:rPr>
              <w:t xml:space="preserve"> 1</w:t>
            </w:r>
          </w:p>
        </w:tc>
        <w:tc>
          <w:tcPr>
            <w:tcW w:w="3260" w:type="dxa"/>
          </w:tcPr>
          <w:p w:rsidR="00992A44" w:rsidRPr="00E47DD7" w:rsidRDefault="00992A44" w:rsidP="000D1984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lastRenderedPageBreak/>
              <w:t xml:space="preserve">1. </w:t>
            </w:r>
            <w:r w:rsidR="00401294"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 xml:space="preserve">«Историческое лото» </w:t>
            </w: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Учащиеся  соотносят  иллюстрацию «ПАМЯТНИК»  и город, в котором находится данный объект.</w:t>
            </w:r>
          </w:p>
          <w:p w:rsidR="00401294" w:rsidRPr="00E47DD7" w:rsidRDefault="0040129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124C" w:rsidRPr="00E47DD7" w:rsidRDefault="00992A4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2. Учащиеся проверяют себя с помощью </w:t>
            </w:r>
            <w:r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r w:rsidR="00305BA4"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t>Ист</w:t>
            </w:r>
            <w:r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="00305BA4"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t>р</w:t>
            </w:r>
            <w:r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t>ического табло»</w:t>
            </w: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(презентация)</w:t>
            </w:r>
          </w:p>
          <w:p w:rsidR="000856D9" w:rsidRPr="00E47DD7" w:rsidRDefault="00305BA4" w:rsidP="000856D9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color w:val="000000"/>
                <w:sz w:val="28"/>
                <w:szCs w:val="28"/>
              </w:rPr>
            </w:pPr>
            <w:r w:rsidRPr="00E47DD7">
              <w:rPr>
                <w:b/>
                <w:sz w:val="28"/>
                <w:szCs w:val="28"/>
              </w:rPr>
              <w:t>(Приложение</w:t>
            </w:r>
            <w:r w:rsidR="00E76F9D">
              <w:rPr>
                <w:b/>
                <w:sz w:val="28"/>
                <w:szCs w:val="28"/>
              </w:rPr>
              <w:t xml:space="preserve"> 1</w:t>
            </w:r>
            <w:r w:rsidRPr="00E47DD7">
              <w:rPr>
                <w:b/>
                <w:sz w:val="28"/>
                <w:szCs w:val="28"/>
              </w:rPr>
              <w:t xml:space="preserve"> – </w:t>
            </w:r>
            <w:r w:rsidRPr="00E47DD7">
              <w:rPr>
                <w:sz w:val="28"/>
                <w:szCs w:val="28"/>
              </w:rPr>
              <w:t>слайд презентации)</w:t>
            </w:r>
            <w:r w:rsidRPr="00E47DD7">
              <w:rPr>
                <w:b/>
                <w:sz w:val="28"/>
                <w:szCs w:val="28"/>
              </w:rPr>
              <w:t>.</w:t>
            </w:r>
            <w:r w:rsidR="000856D9" w:rsidRPr="00E47DD7">
              <w:rPr>
                <w:b/>
                <w:color w:val="000000"/>
                <w:sz w:val="28"/>
                <w:szCs w:val="28"/>
              </w:rPr>
              <w:t xml:space="preserve"> </w:t>
            </w:r>
          </w:p>
          <w:p w:rsidR="000856D9" w:rsidRPr="00E47DD7" w:rsidRDefault="000856D9" w:rsidP="000856D9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color w:val="000000"/>
                <w:sz w:val="28"/>
                <w:szCs w:val="28"/>
              </w:rPr>
            </w:pPr>
            <w:proofErr w:type="gramStart"/>
            <w:r w:rsidRPr="00E47DD7">
              <w:rPr>
                <w:color w:val="000000"/>
                <w:sz w:val="28"/>
                <w:szCs w:val="28"/>
              </w:rPr>
              <w:t xml:space="preserve">Называют город, памятник, на пересечении нажимаем звезду: если правильно указан город и памятник, выдается </w:t>
            </w:r>
            <w:r w:rsidRPr="00E47DD7">
              <w:rPr>
                <w:b/>
                <w:color w:val="000000"/>
                <w:sz w:val="28"/>
                <w:szCs w:val="28"/>
              </w:rPr>
              <w:t xml:space="preserve"> БУКВА: 1-П 2- А  3-М  4-Я  5- Т  6-Ь)</w:t>
            </w:r>
            <w:proofErr w:type="gramEnd"/>
          </w:p>
          <w:p w:rsidR="00305BA4" w:rsidRPr="00E47DD7" w:rsidRDefault="00305BA4" w:rsidP="000D198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05BA4" w:rsidRPr="00E47DD7" w:rsidRDefault="00305BA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Называют кодовое слово – ПАМЯТЬ</w:t>
            </w:r>
          </w:p>
          <w:p w:rsidR="00401294" w:rsidRPr="00E47DD7" w:rsidRDefault="0040129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01294" w:rsidRPr="00E47DD7" w:rsidRDefault="00305BA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proofErr w:type="gramStart"/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Оформляют на листе формата А-3 (клеят звёздочки (условные обозначения городов и памятников) на карту – шаблон в соответствии с географическим положением на карте.  </w:t>
            </w:r>
            <w:proofErr w:type="gramEnd"/>
          </w:p>
          <w:p w:rsidR="00401294" w:rsidRPr="00E47DD7" w:rsidRDefault="0040129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5BA4" w:rsidRPr="00E47DD7" w:rsidRDefault="00305BA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Приложение </w:t>
            </w:r>
            <w:r w:rsidR="00E76F9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 </w:t>
            </w:r>
            <w:r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карта; иллюстрации, звёздочки)</w:t>
            </w:r>
          </w:p>
          <w:p w:rsidR="00305BA4" w:rsidRPr="00E47DD7" w:rsidRDefault="00305BA4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А также учащиеся могут крепить краткий информационный материал о </w:t>
            </w:r>
            <w:proofErr w:type="gramStart"/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памятниках ВОВ</w:t>
            </w:r>
            <w:proofErr w:type="gramEnd"/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 (в свободной форме).</w:t>
            </w:r>
          </w:p>
        </w:tc>
      </w:tr>
      <w:tr w:rsidR="0080124C" w:rsidRPr="00E47DD7" w:rsidTr="009F43FF">
        <w:tc>
          <w:tcPr>
            <w:tcW w:w="1526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70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500" w:type="dxa"/>
          </w:tcPr>
          <w:p w:rsidR="00DD156C" w:rsidRPr="00E47DD7" w:rsidRDefault="00DD156C" w:rsidP="0044162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2 инструктор </w:t>
            </w:r>
          </w:p>
          <w:p w:rsidR="00441625" w:rsidRPr="00E47DD7" w:rsidRDefault="00441625" w:rsidP="0044162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>СИНИЙ ЗАЛ</w:t>
            </w:r>
          </w:p>
          <w:p w:rsidR="00441625" w:rsidRPr="00E47DD7" w:rsidRDefault="00DD156C" w:rsidP="0044162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 </w:t>
            </w:r>
            <w:r w:rsidR="00441625" w:rsidRPr="00E47DD7">
              <w:rPr>
                <w:b/>
                <w:bCs/>
                <w:color w:val="000000"/>
                <w:sz w:val="28"/>
                <w:szCs w:val="28"/>
              </w:rPr>
              <w:t>«Подвиг и слава»</w:t>
            </w:r>
          </w:p>
          <w:p w:rsidR="00441625" w:rsidRPr="00E47DD7" w:rsidRDefault="00B37C3A" w:rsidP="007A1B0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1. </w:t>
            </w:r>
            <w:r w:rsidR="007A1B05" w:rsidRPr="00E47DD7">
              <w:rPr>
                <w:color w:val="000000"/>
                <w:sz w:val="28"/>
                <w:szCs w:val="28"/>
              </w:rPr>
              <w:t xml:space="preserve"> </w:t>
            </w:r>
            <w:r w:rsidR="00441625" w:rsidRPr="00E47DD7">
              <w:rPr>
                <w:color w:val="000000"/>
                <w:sz w:val="28"/>
                <w:szCs w:val="28"/>
              </w:rPr>
              <w:t>Вы находитесь в «синем зале» - зале героического подвига русского солдата и  русского оружия.</w:t>
            </w:r>
          </w:p>
          <w:p w:rsidR="00441625" w:rsidRPr="00E47DD7" w:rsidRDefault="00441625" w:rsidP="0044162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b/>
                <w:color w:val="000000"/>
                <w:sz w:val="28"/>
                <w:szCs w:val="28"/>
              </w:rPr>
              <w:t>Видео</w:t>
            </w:r>
            <w:r w:rsidR="007A1B05" w:rsidRPr="00E47DD7">
              <w:rPr>
                <w:b/>
                <w:color w:val="000000"/>
                <w:sz w:val="28"/>
                <w:szCs w:val="28"/>
              </w:rPr>
              <w:t xml:space="preserve"> </w:t>
            </w:r>
            <w:r w:rsidR="007A1B05" w:rsidRPr="00E47DD7">
              <w:rPr>
                <w:color w:val="000000"/>
                <w:sz w:val="28"/>
                <w:szCs w:val="28"/>
              </w:rPr>
              <w:t>(о подвигах и оружии периода ВОВ)</w:t>
            </w:r>
          </w:p>
          <w:p w:rsidR="00DD156C" w:rsidRPr="00E47DD7" w:rsidRDefault="00DD156C" w:rsidP="0044162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</w:p>
          <w:p w:rsidR="0093168A" w:rsidRPr="008D1D50" w:rsidRDefault="007A1B05" w:rsidP="007A1B0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- </w:t>
            </w:r>
            <w:r w:rsidR="00441625" w:rsidRPr="00E47DD7">
              <w:rPr>
                <w:color w:val="000000"/>
                <w:sz w:val="28"/>
                <w:szCs w:val="28"/>
              </w:rPr>
              <w:t xml:space="preserve">Вам предстоит принять участие в игре </w:t>
            </w:r>
            <w:r w:rsidR="00441625" w:rsidRPr="00E47DD7">
              <w:rPr>
                <w:b/>
                <w:bCs/>
                <w:color w:val="000000"/>
                <w:sz w:val="28"/>
                <w:szCs w:val="28"/>
              </w:rPr>
              <w:t>«Танковый бой»</w:t>
            </w:r>
            <w:r w:rsidR="00441625" w:rsidRPr="00E47DD7">
              <w:rPr>
                <w:color w:val="000000"/>
                <w:sz w:val="28"/>
                <w:szCs w:val="28"/>
              </w:rPr>
              <w:t>. Вы называете координаты, в результате попадания в цель – вы получаете часть изображения боевой машины времен Великой Отечественной, а если вы не попадаете в цель -  отвечаете на вопрос</w:t>
            </w:r>
            <w:r w:rsidR="007B17CE" w:rsidRPr="00E47DD7">
              <w:rPr>
                <w:color w:val="000000"/>
                <w:sz w:val="28"/>
                <w:szCs w:val="28"/>
              </w:rPr>
              <w:t xml:space="preserve"> викторины. </w:t>
            </w:r>
          </w:p>
          <w:p w:rsidR="00441625" w:rsidRPr="00E47DD7" w:rsidRDefault="007B17CE" w:rsidP="007A1B0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color w:val="000000"/>
                <w:sz w:val="28"/>
                <w:szCs w:val="28"/>
              </w:rPr>
            </w:pPr>
            <w:r w:rsidRPr="00E47DD7">
              <w:rPr>
                <w:b/>
                <w:color w:val="000000"/>
                <w:sz w:val="28"/>
                <w:szCs w:val="28"/>
              </w:rPr>
              <w:t>Приложение</w:t>
            </w:r>
            <w:r w:rsidR="00DD156C" w:rsidRPr="00E47DD7">
              <w:rPr>
                <w:b/>
                <w:color w:val="000000"/>
                <w:sz w:val="28"/>
                <w:szCs w:val="28"/>
              </w:rPr>
              <w:t xml:space="preserve"> </w:t>
            </w:r>
            <w:r w:rsidR="0093168A" w:rsidRPr="0093168A">
              <w:rPr>
                <w:b/>
                <w:color w:val="000000"/>
                <w:sz w:val="28"/>
                <w:szCs w:val="28"/>
              </w:rPr>
              <w:t xml:space="preserve">2 </w:t>
            </w:r>
            <w:r w:rsidR="00DD156C" w:rsidRPr="00E47DD7">
              <w:rPr>
                <w:b/>
                <w:color w:val="000000"/>
                <w:sz w:val="28"/>
                <w:szCs w:val="28"/>
              </w:rPr>
              <w:t>(</w:t>
            </w:r>
            <w:r w:rsidR="00DD156C" w:rsidRPr="00E47DD7">
              <w:rPr>
                <w:color w:val="000000"/>
                <w:sz w:val="28"/>
                <w:szCs w:val="28"/>
              </w:rPr>
              <w:t>вопросы и ответы викторины</w:t>
            </w:r>
            <w:r w:rsidR="00C013B8" w:rsidRPr="00E47DD7">
              <w:rPr>
                <w:color w:val="000000"/>
                <w:sz w:val="28"/>
                <w:szCs w:val="28"/>
              </w:rPr>
              <w:t xml:space="preserve"> №1</w:t>
            </w:r>
            <w:r w:rsidR="00DD156C" w:rsidRPr="00E47DD7">
              <w:rPr>
                <w:b/>
                <w:color w:val="000000"/>
                <w:sz w:val="28"/>
                <w:szCs w:val="28"/>
              </w:rPr>
              <w:t>)</w:t>
            </w:r>
          </w:p>
          <w:p w:rsidR="00DD156C" w:rsidRPr="00E47DD7" w:rsidRDefault="00DD156C" w:rsidP="007A1B0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</w:p>
          <w:p w:rsidR="00441625" w:rsidRPr="00E47DD7" w:rsidRDefault="007A1B05" w:rsidP="007A1B0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- </w:t>
            </w:r>
            <w:r w:rsidR="00441625" w:rsidRPr="00E47DD7">
              <w:rPr>
                <w:color w:val="000000"/>
                <w:sz w:val="28"/>
                <w:szCs w:val="28"/>
              </w:rPr>
              <w:t xml:space="preserve">В итоге вы сможете собрать изображение легендарной боевой машины. </w:t>
            </w:r>
            <w:r w:rsidR="007B17CE" w:rsidRPr="00E47DD7">
              <w:rPr>
                <w:color w:val="000000"/>
                <w:sz w:val="28"/>
                <w:szCs w:val="28"/>
              </w:rPr>
              <w:t xml:space="preserve"> </w:t>
            </w:r>
            <w:r w:rsidR="00441625" w:rsidRPr="00E47DD7">
              <w:rPr>
                <w:color w:val="000000"/>
                <w:sz w:val="28"/>
                <w:szCs w:val="28"/>
              </w:rPr>
              <w:t>Приступаем.</w:t>
            </w:r>
          </w:p>
          <w:p w:rsidR="00DD156C" w:rsidRPr="00E47DD7" w:rsidRDefault="00DD156C" w:rsidP="007A1B05">
            <w:pPr>
              <w:pStyle w:val="a3"/>
              <w:shd w:val="clear" w:color="auto" w:fill="FFFFFF"/>
              <w:spacing w:before="0" w:beforeAutospacing="0" w:after="150" w:afterAutospacing="0"/>
              <w:rPr>
                <w:b/>
                <w:bCs/>
                <w:color w:val="000000"/>
                <w:sz w:val="28"/>
                <w:szCs w:val="28"/>
              </w:rPr>
            </w:pPr>
          </w:p>
          <w:p w:rsidR="0093168A" w:rsidRPr="0093168A" w:rsidRDefault="00441625" w:rsidP="007A1B05">
            <w:pPr>
              <w:pStyle w:val="a3"/>
              <w:shd w:val="clear" w:color="auto" w:fill="FFFFFF"/>
              <w:spacing w:before="0" w:beforeAutospacing="0" w:after="15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1 выстрел </w:t>
            </w:r>
            <w:r w:rsidRPr="00E47DD7">
              <w:rPr>
                <w:bCs/>
                <w:color w:val="000000"/>
                <w:sz w:val="28"/>
                <w:szCs w:val="28"/>
              </w:rPr>
              <w:t xml:space="preserve">и далее (всего 12 </w:t>
            </w:r>
            <w:r w:rsidRPr="00E47DD7">
              <w:rPr>
                <w:bCs/>
                <w:color w:val="000000"/>
                <w:sz w:val="28"/>
                <w:szCs w:val="28"/>
              </w:rPr>
              <w:lastRenderedPageBreak/>
              <w:t>выстрелов)</w:t>
            </w: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   </w:t>
            </w:r>
          </w:p>
          <w:p w:rsidR="00441625" w:rsidRPr="008D1D50" w:rsidRDefault="00441625" w:rsidP="007A1B05">
            <w:pPr>
              <w:pStyle w:val="a3"/>
              <w:shd w:val="clear" w:color="auto" w:fill="FFFFFF"/>
              <w:spacing w:before="0" w:beforeAutospacing="0" w:after="150" w:afterAutospacing="0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>Приложение</w:t>
            </w:r>
            <w:r w:rsidR="0093168A" w:rsidRPr="008D1D50">
              <w:rPr>
                <w:b/>
                <w:bCs/>
                <w:color w:val="000000"/>
                <w:sz w:val="28"/>
                <w:szCs w:val="28"/>
              </w:rPr>
              <w:t xml:space="preserve"> 2</w:t>
            </w:r>
          </w:p>
          <w:p w:rsidR="0080124C" w:rsidRPr="00E47DD7" w:rsidRDefault="00B37C3A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C013B8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Инструктор  рассказывает (кратко) историю Т-34</w:t>
            </w:r>
          </w:p>
          <w:p w:rsidR="00C013B8" w:rsidRPr="00E47DD7" w:rsidRDefault="00C013B8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C013B8" w:rsidRPr="00E47DD7" w:rsidRDefault="00D17902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</w:t>
            </w:r>
            <w:r w:rsidR="00C013B8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Проводит викт</w:t>
            </w:r>
            <w:r w:rsidR="00B37C3A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орину №2, выдаёт материал </w:t>
            </w:r>
            <w:proofErr w:type="gramStart"/>
            <w:r w:rsidR="00B37C3A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–и</w:t>
            </w:r>
            <w:proofErr w:type="gramEnd"/>
            <w:r w:rsidR="00B37C3A"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нформацию о Т-34 для оформления (распечатанные заготовки)</w:t>
            </w:r>
            <w:r w:rsidR="00B37C3A" w:rsidRPr="00E47DD7"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  <w:t xml:space="preserve"> </w:t>
            </w:r>
          </w:p>
          <w:p w:rsidR="0068660D" w:rsidRPr="00E47DD7" w:rsidRDefault="0068660D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</w:p>
          <w:p w:rsidR="0068660D" w:rsidRPr="00E47DD7" w:rsidRDefault="0068660D" w:rsidP="0068660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 xml:space="preserve">4. </w:t>
            </w: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Инструктор предлагает оформить материал на листе формата А-3 и подготовить  информацию для представления, используя  шаблон для презентации маршрута</w:t>
            </w:r>
          </w:p>
          <w:p w:rsidR="0068660D" w:rsidRPr="00E47DD7" w:rsidRDefault="0068660D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3260" w:type="dxa"/>
          </w:tcPr>
          <w:p w:rsidR="0080124C" w:rsidRPr="00E47DD7" w:rsidRDefault="00B37C3A" w:rsidP="000D1984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lastRenderedPageBreak/>
              <w:t xml:space="preserve">1. </w:t>
            </w:r>
            <w:r w:rsidR="00DD156C" w:rsidRPr="00E47DD7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 xml:space="preserve">Учащиеся проходят игру «Танковый бой» (по принципу «морской бой») и отвечают на вопросы викторины </w:t>
            </w:r>
          </w:p>
          <w:p w:rsidR="00DD156C" w:rsidRPr="00E47DD7" w:rsidRDefault="00DD156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Приложение</w:t>
            </w:r>
            <w:r w:rsidR="00E76F9D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 xml:space="preserve"> 2</w:t>
            </w:r>
          </w:p>
          <w:p w:rsidR="00C013B8" w:rsidRPr="00E47DD7" w:rsidRDefault="00C013B8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>Собирают изображение танка Т-34</w:t>
            </w:r>
          </w:p>
          <w:p w:rsidR="00B37C3A" w:rsidRPr="00E47DD7" w:rsidRDefault="00B37C3A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C00000"/>
                <w:sz w:val="28"/>
                <w:szCs w:val="28"/>
                <w:shd w:val="clear" w:color="auto" w:fill="FFFFFF"/>
              </w:rPr>
            </w:pPr>
          </w:p>
          <w:p w:rsidR="00D17902" w:rsidRPr="00E47DD7" w:rsidRDefault="00B37C3A" w:rsidP="000D1984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 xml:space="preserve">2. Учащиеся отвечают на вопросы викторины № 2 </w:t>
            </w:r>
            <w:r w:rsidR="00D17902" w:rsidRPr="00E47DD7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>(отбирают материал для оформления)</w:t>
            </w:r>
          </w:p>
          <w:p w:rsidR="00D17902" w:rsidRPr="00E47DD7" w:rsidRDefault="00D17902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C00000"/>
                <w:sz w:val="28"/>
                <w:szCs w:val="28"/>
                <w:shd w:val="clear" w:color="auto" w:fill="FFFFFF"/>
              </w:rPr>
            </w:pPr>
          </w:p>
          <w:p w:rsidR="00D17902" w:rsidRPr="00E47DD7" w:rsidRDefault="00D17902" w:rsidP="00D1790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3. Оформляют на листе формата А-3</w:t>
            </w:r>
            <w:proofErr w:type="gramStart"/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:</w:t>
            </w:r>
            <w:proofErr w:type="gramEnd"/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клеят карту-шаблон; обозначают на карте место  самого главного сражения, в котором участвовал Т-34)</w:t>
            </w:r>
            <w:r w:rsidR="00EF5184"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и информацию о Т-34</w:t>
            </w: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D17902" w:rsidRPr="00E47DD7" w:rsidRDefault="00D17902" w:rsidP="00D1790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37C3A" w:rsidRPr="00E47DD7" w:rsidRDefault="00B37C3A" w:rsidP="00D1790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0124C" w:rsidRPr="00E47DD7" w:rsidTr="009F43FF">
        <w:tc>
          <w:tcPr>
            <w:tcW w:w="1526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170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500" w:type="dxa"/>
          </w:tcPr>
          <w:p w:rsidR="007D0A65" w:rsidRPr="00E47DD7" w:rsidRDefault="007D0A65" w:rsidP="007D0A6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3 инструктор </w:t>
            </w:r>
          </w:p>
          <w:p w:rsidR="007D0A65" w:rsidRPr="00E47DD7" w:rsidRDefault="007D0A65" w:rsidP="007D0A6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>КРАСНЫЙ ЗАЛ</w:t>
            </w:r>
          </w:p>
          <w:p w:rsidR="007D0A65" w:rsidRPr="00E47DD7" w:rsidRDefault="007D0A65" w:rsidP="007D0A65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 «Битвы Великой Отечественной»</w:t>
            </w: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1. Вы находитесь в «красном  зале» - зале мужества, силы, отваги.</w:t>
            </w: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color w:val="000000"/>
                <w:sz w:val="28"/>
                <w:szCs w:val="28"/>
              </w:rPr>
            </w:pP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b/>
                <w:color w:val="000000"/>
                <w:sz w:val="28"/>
                <w:szCs w:val="28"/>
              </w:rPr>
              <w:t xml:space="preserve">Видео </w:t>
            </w:r>
            <w:r w:rsidRPr="00E47DD7">
              <w:rPr>
                <w:color w:val="000000"/>
                <w:sz w:val="28"/>
                <w:szCs w:val="28"/>
              </w:rPr>
              <w:t>о битвах</w:t>
            </w: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 xml:space="preserve">2. Проводит игру «Кодовое слово». </w:t>
            </w: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b/>
                <w:bCs/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- Вам предстоит принять участие в игре</w:t>
            </w:r>
            <w:r w:rsidRPr="00E47DD7">
              <w:rPr>
                <w:b/>
                <w:bCs/>
                <w:color w:val="000000"/>
                <w:sz w:val="28"/>
                <w:szCs w:val="28"/>
              </w:rPr>
              <w:t xml:space="preserve"> «КОДОВОЕ СЛОВО»</w:t>
            </w: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Вы называете координату, которая находится на пресечении названия битвы и даты, когда состоялась  данная битва. Если координата верна, то вам откроется одна из букв КОДОВОГО СЛОВА</w:t>
            </w:r>
            <w:proofErr w:type="gramStart"/>
            <w:r w:rsidRPr="00E47DD7">
              <w:rPr>
                <w:color w:val="000000"/>
                <w:sz w:val="28"/>
                <w:szCs w:val="28"/>
              </w:rPr>
              <w:t>.</w:t>
            </w:r>
            <w:proofErr w:type="gramEnd"/>
            <w:r w:rsidRPr="00E47DD7">
              <w:rPr>
                <w:color w:val="000000"/>
                <w:sz w:val="28"/>
                <w:szCs w:val="28"/>
              </w:rPr>
              <w:t xml:space="preserve"> (</w:t>
            </w:r>
            <w:proofErr w:type="spellStart"/>
            <w:proofErr w:type="gramStart"/>
            <w:r w:rsidRPr="00E47DD7">
              <w:rPr>
                <w:color w:val="000000"/>
                <w:sz w:val="28"/>
                <w:szCs w:val="28"/>
              </w:rPr>
              <w:t>к</w:t>
            </w:r>
            <w:proofErr w:type="gramEnd"/>
            <w:r w:rsidRPr="00E47DD7">
              <w:rPr>
                <w:color w:val="000000"/>
                <w:sz w:val="28"/>
                <w:szCs w:val="28"/>
              </w:rPr>
              <w:t>-а-т-ю-ш-а</w:t>
            </w:r>
            <w:proofErr w:type="spellEnd"/>
            <w:r w:rsidRPr="00E47DD7">
              <w:rPr>
                <w:color w:val="000000"/>
                <w:sz w:val="28"/>
                <w:szCs w:val="28"/>
              </w:rPr>
              <w:t>)</w:t>
            </w: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</w:p>
          <w:p w:rsidR="0068660D" w:rsidRPr="00E47DD7" w:rsidRDefault="0068660D" w:rsidP="0068660D">
            <w:pPr>
              <w:pStyle w:val="a3"/>
              <w:shd w:val="clear" w:color="auto" w:fill="FFFFFF"/>
              <w:spacing w:before="0" w:beforeAutospacing="0" w:after="0" w:afterAutospacing="0" w:line="294" w:lineRule="atLeast"/>
              <w:rPr>
                <w:color w:val="000000"/>
                <w:sz w:val="28"/>
                <w:szCs w:val="28"/>
              </w:rPr>
            </w:pPr>
            <w:r w:rsidRPr="00E47DD7">
              <w:rPr>
                <w:color w:val="000000"/>
                <w:sz w:val="28"/>
                <w:szCs w:val="28"/>
              </w:rPr>
              <w:t>3. В процессе отгадывания, инструкто</w:t>
            </w:r>
            <w:r w:rsidR="00AB3CC3" w:rsidRPr="00E47DD7">
              <w:rPr>
                <w:color w:val="000000"/>
                <w:sz w:val="28"/>
                <w:szCs w:val="28"/>
              </w:rPr>
              <w:t>р рассказывает о битвах коротко. Выдаёт заранее оформленные заготовки с краткой информацией о битвах.</w:t>
            </w:r>
          </w:p>
          <w:p w:rsidR="007D0A65" w:rsidRPr="00E47DD7" w:rsidRDefault="007D0A65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C00000"/>
                <w:sz w:val="28"/>
                <w:szCs w:val="28"/>
                <w:shd w:val="clear" w:color="auto" w:fill="FFFFFF"/>
              </w:rPr>
            </w:pPr>
          </w:p>
          <w:p w:rsidR="007D0A65" w:rsidRPr="00E47DD7" w:rsidRDefault="0068660D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 xml:space="preserve">4. </w:t>
            </w: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Инструктор предлагает оформить материал на листе формата А-3 и подготовить  </w:t>
            </w: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>информацию для представления, используя  шаблон для презентации маршрута</w:t>
            </w:r>
          </w:p>
        </w:tc>
        <w:tc>
          <w:tcPr>
            <w:tcW w:w="3260" w:type="dxa"/>
          </w:tcPr>
          <w:p w:rsidR="0080124C" w:rsidRPr="00E47DD7" w:rsidRDefault="0068660D" w:rsidP="000D1984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lastRenderedPageBreak/>
              <w:t>1. Учащиеся проходят игру «Кодовое слово» (по принципу «морской бой»)</w:t>
            </w:r>
          </w:p>
          <w:p w:rsidR="00AB3CC3" w:rsidRPr="00E47DD7" w:rsidRDefault="00AB3CC3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</w:p>
          <w:p w:rsidR="0068660D" w:rsidRPr="00E47DD7" w:rsidRDefault="0068660D" w:rsidP="000D198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2. Складывают из букв кодовое слово – КАТЮША</w:t>
            </w:r>
          </w:p>
          <w:p w:rsidR="0068660D" w:rsidRPr="00E47DD7" w:rsidRDefault="0068660D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</w:p>
          <w:p w:rsidR="00AB3CC3" w:rsidRPr="00E47DD7" w:rsidRDefault="0068660D" w:rsidP="0068660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3. Оформляют на листе формата А-3</w:t>
            </w:r>
            <w:proofErr w:type="gramStart"/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:</w:t>
            </w:r>
            <w:proofErr w:type="gramEnd"/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клеят карту-шаблон; обозначают</w:t>
            </w:r>
            <w:r w:rsidR="00AB3CC3"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(звёздочками)</w:t>
            </w: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 на карте места  главных  сражений ВОВ</w:t>
            </w:r>
            <w:r w:rsidR="00AB3CC3" w:rsidRPr="00E47DD7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68660D" w:rsidRPr="00E47DD7" w:rsidRDefault="00AB3CC3" w:rsidP="0068660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Оформляют и краткую информацию о сражениях (можно под/вокруг карты).</w:t>
            </w:r>
          </w:p>
          <w:p w:rsidR="00AB3CC3" w:rsidRPr="00E47DD7" w:rsidRDefault="00AB3CC3" w:rsidP="0068660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B3CC3" w:rsidRPr="00E47DD7" w:rsidRDefault="00AB3CC3" w:rsidP="0068660D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sz w:val="28"/>
                <w:szCs w:val="28"/>
              </w:rPr>
              <w:t>Дополнительную информацию – о «катюше» оформляют по желанию</w:t>
            </w:r>
          </w:p>
          <w:p w:rsidR="0068660D" w:rsidRDefault="0068660D" w:rsidP="000D1984">
            <w:pPr>
              <w:spacing w:after="0" w:line="240" w:lineRule="auto"/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</w:pPr>
          </w:p>
          <w:p w:rsidR="00E76F9D" w:rsidRPr="00E76F9D" w:rsidRDefault="00E76F9D" w:rsidP="000D1984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C00000"/>
                <w:sz w:val="28"/>
                <w:szCs w:val="28"/>
                <w:shd w:val="clear" w:color="auto" w:fill="FFFFFF"/>
              </w:rPr>
              <w:t xml:space="preserve"> </w:t>
            </w:r>
            <w:r w:rsidRPr="00E76F9D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Приложение 3</w:t>
            </w:r>
          </w:p>
        </w:tc>
      </w:tr>
      <w:tr w:rsidR="0080124C" w:rsidRPr="00E47DD7" w:rsidTr="009F43FF">
        <w:tc>
          <w:tcPr>
            <w:tcW w:w="1526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lastRenderedPageBreak/>
              <w:t>Этап рефлексии</w:t>
            </w:r>
          </w:p>
        </w:tc>
        <w:tc>
          <w:tcPr>
            <w:tcW w:w="1701" w:type="dxa"/>
          </w:tcPr>
          <w:p w:rsidR="0080124C" w:rsidRPr="00E47DD7" w:rsidRDefault="0080124C" w:rsidP="000D1984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500" w:type="dxa"/>
          </w:tcPr>
          <w:p w:rsidR="00E47DD7" w:rsidRPr="00E47DD7" w:rsidRDefault="00E47DD7" w:rsidP="000D1984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</w:p>
          <w:p w:rsidR="0080124C" w:rsidRPr="00E47DD7" w:rsidRDefault="00E47DD7" w:rsidP="000D1984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</w:pPr>
            <w:r w:rsidRPr="00E47DD7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 xml:space="preserve">Учитель предлагает всем участникам мероприятия продолжить предложение: </w:t>
            </w:r>
            <w:r w:rsidRPr="00E47DD7">
              <w:rPr>
                <w:rFonts w:ascii="Times New Roman" w:hAnsi="Times New Roman" w:cs="Times New Roman"/>
                <w:bCs/>
                <w:i/>
                <w:sz w:val="28"/>
                <w:szCs w:val="28"/>
                <w:shd w:val="clear" w:color="auto" w:fill="FFFFFF"/>
              </w:rPr>
              <w:t xml:space="preserve">«Сохранять память о </w:t>
            </w:r>
            <w:proofErr w:type="gramStart"/>
            <w:r w:rsidRPr="00E47DD7">
              <w:rPr>
                <w:rFonts w:ascii="Times New Roman" w:hAnsi="Times New Roman" w:cs="Times New Roman"/>
                <w:bCs/>
                <w:i/>
                <w:sz w:val="28"/>
                <w:szCs w:val="28"/>
                <w:shd w:val="clear" w:color="auto" w:fill="FFFFFF"/>
              </w:rPr>
              <w:t>Великой</w:t>
            </w:r>
            <w:proofErr w:type="gramEnd"/>
            <w:r w:rsidRPr="00E47DD7">
              <w:rPr>
                <w:rFonts w:ascii="Times New Roman" w:hAnsi="Times New Roman" w:cs="Times New Roman"/>
                <w:bCs/>
                <w:i/>
                <w:sz w:val="28"/>
                <w:szCs w:val="28"/>
                <w:shd w:val="clear" w:color="auto" w:fill="FFFFFF"/>
              </w:rPr>
              <w:t xml:space="preserve"> Отечественной  важно, потому что … …»</w:t>
            </w:r>
          </w:p>
        </w:tc>
        <w:tc>
          <w:tcPr>
            <w:tcW w:w="3260" w:type="dxa"/>
          </w:tcPr>
          <w:p w:rsidR="00E47DD7" w:rsidRPr="00E47DD7" w:rsidRDefault="00E47DD7" w:rsidP="009F43FF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E47DD7">
              <w:rPr>
                <w:sz w:val="28"/>
                <w:szCs w:val="28"/>
              </w:rPr>
              <w:t>1. Все участники собираются в одном кабинете для презентации маршрутов.</w:t>
            </w:r>
          </w:p>
          <w:p w:rsidR="00E47DD7" w:rsidRPr="00E47DD7" w:rsidRDefault="00E47DD7" w:rsidP="009F43FF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9F43FF" w:rsidRPr="00E47DD7" w:rsidRDefault="00E47DD7" w:rsidP="009F43FF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E47DD7">
              <w:rPr>
                <w:sz w:val="28"/>
                <w:szCs w:val="28"/>
              </w:rPr>
              <w:t xml:space="preserve">2. </w:t>
            </w:r>
            <w:r w:rsidR="009F43FF" w:rsidRPr="00E47DD7">
              <w:rPr>
                <w:sz w:val="28"/>
                <w:szCs w:val="28"/>
              </w:rPr>
              <w:t>Выбирают двух человек, которые будут презентовать оформленный материал по маршрутам.</w:t>
            </w:r>
          </w:p>
          <w:p w:rsidR="009F43FF" w:rsidRPr="00E47DD7" w:rsidRDefault="00E47DD7" w:rsidP="009F43FF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b/>
                <w:bCs/>
                <w:sz w:val="28"/>
                <w:szCs w:val="28"/>
              </w:rPr>
            </w:pPr>
            <w:r w:rsidRPr="00E47DD7">
              <w:rPr>
                <w:sz w:val="28"/>
                <w:szCs w:val="28"/>
              </w:rPr>
              <w:t xml:space="preserve">3. </w:t>
            </w:r>
            <w:r w:rsidR="009F43FF" w:rsidRPr="00E47DD7">
              <w:rPr>
                <w:sz w:val="28"/>
                <w:szCs w:val="28"/>
              </w:rPr>
              <w:t xml:space="preserve">Представляют результат прохождения маршрутов, </w:t>
            </w:r>
            <w:r w:rsidR="009F43FF" w:rsidRPr="00E47DD7">
              <w:rPr>
                <w:b/>
                <w:bCs/>
                <w:sz w:val="28"/>
                <w:szCs w:val="28"/>
              </w:rPr>
              <w:t>используя шаблон -   Презентация маршрутов</w:t>
            </w:r>
          </w:p>
          <w:p w:rsidR="009F43FF" w:rsidRPr="00E47DD7" w:rsidRDefault="009F43FF" w:rsidP="009F43FF">
            <w:pPr>
              <w:pStyle w:val="a3"/>
              <w:shd w:val="clear" w:color="auto" w:fill="FFFFFF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E47DD7">
              <w:rPr>
                <w:sz w:val="28"/>
                <w:szCs w:val="28"/>
              </w:rPr>
              <w:t>(один участник  читает,  другой  показывает)</w:t>
            </w:r>
          </w:p>
          <w:p w:rsidR="0080124C" w:rsidRPr="00E47DD7" w:rsidRDefault="009F43FF" w:rsidP="009F43FF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C00000"/>
                <w:sz w:val="28"/>
                <w:szCs w:val="28"/>
              </w:rPr>
            </w:pPr>
            <w:r w:rsidRPr="00E47DD7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</w:t>
            </w:r>
            <w:r w:rsidR="00E76F9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1</w:t>
            </w:r>
          </w:p>
        </w:tc>
      </w:tr>
    </w:tbl>
    <w:p w:rsidR="0080124C" w:rsidRPr="00E47DD7" w:rsidRDefault="0080124C" w:rsidP="000D1984">
      <w:pPr>
        <w:pStyle w:val="a3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80124C" w:rsidRPr="00E47DD7" w:rsidRDefault="0080124C" w:rsidP="000D1984">
      <w:pPr>
        <w:pStyle w:val="a3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E47DD7" w:rsidRDefault="00E47DD7" w:rsidP="000D1984">
      <w:pPr>
        <w:pStyle w:val="a3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E47DD7" w:rsidRDefault="00E47DD7" w:rsidP="000D1984">
      <w:pPr>
        <w:pStyle w:val="a3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80124C" w:rsidRPr="008D1D50" w:rsidRDefault="00DD156C" w:rsidP="000D1984">
      <w:pPr>
        <w:pStyle w:val="a3"/>
        <w:spacing w:before="0" w:beforeAutospacing="0" w:after="0" w:afterAutospacing="0"/>
        <w:jc w:val="center"/>
        <w:rPr>
          <w:b/>
          <w:bCs/>
          <w:sz w:val="28"/>
          <w:szCs w:val="28"/>
          <w:u w:val="single"/>
        </w:rPr>
      </w:pPr>
      <w:r w:rsidRPr="008D1D50">
        <w:rPr>
          <w:b/>
          <w:bCs/>
          <w:sz w:val="28"/>
          <w:szCs w:val="28"/>
          <w:u w:val="single"/>
        </w:rPr>
        <w:t>БЕЛЫЙ ЗАЛ «Города и памятники»</w:t>
      </w:r>
    </w:p>
    <w:p w:rsidR="000038BF" w:rsidRPr="00E47DD7" w:rsidRDefault="000038BF" w:rsidP="00E76F9D">
      <w:pPr>
        <w:pStyle w:val="a3"/>
        <w:spacing w:before="0" w:beforeAutospacing="0" w:after="0" w:afterAutospacing="0"/>
        <w:jc w:val="right"/>
        <w:rPr>
          <w:rStyle w:val="a4"/>
          <w:sz w:val="28"/>
          <w:szCs w:val="28"/>
        </w:rPr>
      </w:pPr>
      <w:r w:rsidRPr="00E47DD7">
        <w:rPr>
          <w:b/>
          <w:bCs/>
          <w:sz w:val="28"/>
          <w:szCs w:val="28"/>
        </w:rPr>
        <w:t>Приложение</w:t>
      </w:r>
      <w:r w:rsidR="00E76F9D">
        <w:rPr>
          <w:b/>
          <w:bCs/>
          <w:sz w:val="28"/>
          <w:szCs w:val="28"/>
        </w:rPr>
        <w:t xml:space="preserve"> 1</w:t>
      </w:r>
    </w:p>
    <w:p w:rsidR="002F606C" w:rsidRPr="00E47DD7" w:rsidRDefault="002F606C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  <w:sectPr w:rsidR="002F606C" w:rsidRPr="00E47DD7" w:rsidSect="00BA61DD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lastRenderedPageBreak/>
        <w:t>Мечтал солдат отчаянно о мире,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Когда война безжалостная шла,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Когда фашисты кровью мир залили,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Мечта о мире у бойца жила.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Он дом родной покинул на рассвете,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Чтоб лютый враг не мог сюда прийти.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Сном безмятежным спали его дети,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И не было назад ему пути.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Когда земля горела и дымила,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И выжигало все вокруг огнем,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Мечтал солдат среди огня о мире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И о березках белых под окном.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Он не искал в сраженьях себе славы,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Ему не нужно было орденов.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Он совершил свой подвиг величавый,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Как ратный труд, всегда без лишних слов.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Он всю войну пронес мечту о мире,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Солдат был прав, ему хватило сил,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И потому в поверженном Берлине</w:t>
      </w:r>
    </w:p>
    <w:p w:rsidR="002F606C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  <w:sectPr w:rsidR="002F606C" w:rsidRPr="00E47DD7" w:rsidSect="00E47DD7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E47DD7">
        <w:rPr>
          <w:rStyle w:val="a4"/>
          <w:b w:val="0"/>
          <w:sz w:val="28"/>
          <w:szCs w:val="28"/>
          <w:bdr w:val="none" w:sz="0" w:space="0" w:color="auto" w:frame="1"/>
        </w:rPr>
        <w:t>Он в знак Победы знамя водрузил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b w:val="0"/>
          <w:sz w:val="28"/>
          <w:szCs w:val="28"/>
          <w:bdr w:val="none" w:sz="0" w:space="0" w:color="auto" w:frame="1"/>
        </w:rPr>
      </w:pPr>
    </w:p>
    <w:p w:rsidR="00E47DD7" w:rsidRDefault="000038BF" w:rsidP="00E47DD7">
      <w:pPr>
        <w:pStyle w:val="a3"/>
        <w:shd w:val="clear" w:color="auto" w:fill="FFFFFF"/>
        <w:spacing w:before="0" w:beforeAutospacing="0" w:after="0" w:afterAutospacing="0"/>
        <w:jc w:val="right"/>
        <w:rPr>
          <w:rStyle w:val="a4"/>
          <w:i/>
          <w:sz w:val="28"/>
          <w:szCs w:val="28"/>
          <w:bdr w:val="none" w:sz="0" w:space="0" w:color="auto" w:frame="1"/>
        </w:rPr>
      </w:pPr>
      <w:r w:rsidRPr="00E47DD7">
        <w:rPr>
          <w:rStyle w:val="a4"/>
          <w:i/>
          <w:sz w:val="28"/>
          <w:szCs w:val="28"/>
          <w:bdr w:val="none" w:sz="0" w:space="0" w:color="auto" w:frame="1"/>
        </w:rPr>
        <w:t>Сергей Волков</w:t>
      </w:r>
    </w:p>
    <w:p w:rsidR="00E47DD7" w:rsidRPr="00E47DD7" w:rsidRDefault="00E47DD7" w:rsidP="00E47DD7">
      <w:pPr>
        <w:pStyle w:val="a3"/>
        <w:shd w:val="clear" w:color="auto" w:fill="FFFFFF"/>
        <w:spacing w:before="0" w:beforeAutospacing="0" w:after="0" w:afterAutospacing="0"/>
        <w:jc w:val="right"/>
        <w:rPr>
          <w:b/>
          <w:bCs/>
          <w:i/>
          <w:sz w:val="28"/>
          <w:szCs w:val="28"/>
          <w:bdr w:val="none" w:sz="0" w:space="0" w:color="auto" w:frame="1"/>
        </w:rPr>
      </w:pPr>
    </w:p>
    <w:p w:rsidR="002F606C" w:rsidRPr="00E47DD7" w:rsidRDefault="002F606C" w:rsidP="002F606C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E47DD7">
        <w:rPr>
          <w:b/>
          <w:bCs/>
          <w:sz w:val="28"/>
          <w:szCs w:val="28"/>
        </w:rPr>
        <w:t>Историческое лото</w:t>
      </w:r>
    </w:p>
    <w:p w:rsidR="002F606C" w:rsidRPr="00E47DD7" w:rsidRDefault="002F606C" w:rsidP="002F606C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</w:p>
    <w:p w:rsidR="002F606C" w:rsidRPr="00E47DD7" w:rsidRDefault="00640AA4" w:rsidP="002F606C">
      <w:pPr>
        <w:pStyle w:val="a3"/>
        <w:spacing w:before="0" w:beforeAutospacing="0" w:after="0" w:afterAutospacing="0"/>
        <w:rPr>
          <w:b/>
          <w:bCs/>
          <w:sz w:val="28"/>
          <w:szCs w:val="28"/>
        </w:rPr>
      </w:pPr>
      <w:r w:rsidRPr="00640AA4"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margin-left:.35pt;margin-top:3.7pt;width:155.3pt;height:447pt;z-index:-251652096;mso-position-horizontal-relative:text;mso-position-vertical-relative:text;mso-width-relative:page;mso-height-relative:page" wrapcoords="-31 0 -31 21545 21600 21545 21600 0 -31 0">
            <v:imagedata r:id="rId8" o:title="" croptop="4582f" cropbottom="4914f" cropleft="16540f" cropright="14378f"/>
            <w10:wrap type="through"/>
          </v:shape>
        </w:pict>
      </w:r>
      <w:r w:rsidRPr="00640AA4">
        <w:rPr>
          <w:noProof/>
          <w:sz w:val="28"/>
          <w:szCs w:val="28"/>
        </w:rPr>
        <w:pict>
          <v:shape id="_x0000_s1027" type="#_x0000_t75" style="position:absolute;margin-left:222.75pt;margin-top:3.7pt;width:304.5pt;height:174.75pt;z-index:-251654144;mso-position-horizontal-relative:text;mso-position-vertical-relative:text;mso-width-relative:page;mso-height-relative:page" wrapcoords="-53 0 -53 21507 21600 21507 21600 0 -53 0">
            <v:imagedata r:id="rId9" o:title="" croptop="17053f" cropbottom="9529f" cropleft="13822f" cropright="13540f"/>
            <w10:wrap type="through"/>
          </v:shape>
        </w:pict>
      </w:r>
    </w:p>
    <w:p w:rsidR="002F606C" w:rsidRPr="00E47DD7" w:rsidRDefault="002F606C" w:rsidP="002F606C">
      <w:pPr>
        <w:pStyle w:val="a3"/>
        <w:spacing w:before="0" w:beforeAutospacing="0" w:after="0" w:afterAutospacing="0"/>
        <w:ind w:left="4248" w:firstLine="708"/>
        <w:rPr>
          <w:b/>
          <w:bCs/>
          <w:sz w:val="28"/>
          <w:szCs w:val="28"/>
        </w:rPr>
      </w:pPr>
      <w:r w:rsidRPr="00E47DD7">
        <w:rPr>
          <w:b/>
          <w:bCs/>
          <w:sz w:val="28"/>
          <w:szCs w:val="28"/>
        </w:rPr>
        <w:t xml:space="preserve">  </w:t>
      </w:r>
      <w:r w:rsidRPr="00E47DD7">
        <w:rPr>
          <w:b/>
          <w:bCs/>
          <w:sz w:val="28"/>
          <w:szCs w:val="28"/>
        </w:rPr>
        <w:tab/>
      </w:r>
      <w:r w:rsidRPr="00E47DD7">
        <w:rPr>
          <w:b/>
          <w:bCs/>
          <w:sz w:val="28"/>
          <w:szCs w:val="28"/>
        </w:rPr>
        <w:tab/>
      </w:r>
      <w:r w:rsidRPr="00E47DD7">
        <w:rPr>
          <w:b/>
          <w:bCs/>
          <w:sz w:val="28"/>
          <w:szCs w:val="28"/>
        </w:rPr>
        <w:tab/>
      </w:r>
      <w:r w:rsidRPr="00E47DD7">
        <w:rPr>
          <w:b/>
          <w:bCs/>
          <w:sz w:val="28"/>
          <w:szCs w:val="28"/>
        </w:rPr>
        <w:tab/>
        <w:t xml:space="preserve">Историческое табло </w:t>
      </w:r>
    </w:p>
    <w:p w:rsidR="002F606C" w:rsidRPr="00E47DD7" w:rsidRDefault="002F606C" w:rsidP="000D1984">
      <w:pPr>
        <w:pStyle w:val="a3"/>
        <w:spacing w:before="0" w:beforeAutospacing="0" w:after="0" w:afterAutospacing="0"/>
        <w:jc w:val="right"/>
        <w:rPr>
          <w:b/>
          <w:bCs/>
          <w:sz w:val="28"/>
          <w:szCs w:val="28"/>
        </w:rPr>
      </w:pPr>
    </w:p>
    <w:p w:rsidR="002F606C" w:rsidRPr="00E47DD7" w:rsidRDefault="00640AA4" w:rsidP="000D1984">
      <w:pPr>
        <w:pStyle w:val="a3"/>
        <w:spacing w:before="0" w:beforeAutospacing="0" w:after="0" w:afterAutospacing="0"/>
        <w:jc w:val="right"/>
        <w:rPr>
          <w:b/>
          <w:bCs/>
          <w:sz w:val="28"/>
          <w:szCs w:val="28"/>
        </w:rPr>
      </w:pPr>
      <w:r w:rsidRPr="00640AA4">
        <w:rPr>
          <w:noProof/>
          <w:sz w:val="28"/>
          <w:szCs w:val="28"/>
        </w:rPr>
        <w:pict>
          <v:shape id="_x0000_s1026" type="#_x0000_t75" style="position:absolute;left:0;text-align:left;margin-left:51.35pt;margin-top:4.25pt;width:311.25pt;height:234pt;z-index:-251656192;mso-position-horizontal-relative:text;mso-position-vertical-relative:text;mso-width-relative:page;mso-height-relative:page" wrapcoords="-69 0 -69 21510 21600 21510 21600 0 -69 0">
            <v:imagedata r:id="rId10" o:title="" croptop="15993f" cropbottom="10198f" cropleft="23318f" cropright="12788f"/>
            <w10:wrap type="through"/>
          </v:shape>
        </w:pic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8D1D50" w:rsidRPr="00E47DD7" w:rsidRDefault="008D1D50" w:rsidP="008D1D50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lastRenderedPageBreak/>
        <w:t>КАРТА</w:t>
      </w:r>
    </w:p>
    <w:p w:rsidR="00271627" w:rsidRPr="00E47DD7" w:rsidRDefault="00640AA4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640AA4">
        <w:rPr>
          <w:rFonts w:ascii="Times New Roman" w:hAnsi="Times New Roman" w:cs="Times New Roman"/>
          <w:noProof/>
          <w:sz w:val="28"/>
          <w:szCs w:val="28"/>
        </w:rPr>
        <w:pict>
          <v:shape id="Рисунок 1" o:spid="_x0000_s1029" type="#_x0000_t75" alt="http://www.1942.ru/map/map-1941-1945_222.gif" style="position:absolute;left:0;text-align:left;margin-left:-20.2pt;margin-top:-.35pt;width:579.3pt;height:434.9pt;z-index:-251650048;visibility:visible;mso-wrap-style:square;mso-position-horizontal-relative:text;mso-position-vertical-relative:text;mso-width-relative:page;mso-height-relative:page" wrapcoords="-33 0 -33 21555 21600 21555 21600 0 -33 0">
            <v:imagedata r:id="rId11" o:title="map-1941-1945_222"/>
            <w10:wrap type="through"/>
          </v:shape>
        </w:pic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Композиция «Танковое сражение под Прохоровкой. Таран» </w: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 xml:space="preserve">Сражение под Прохоровкой - сражение между бронетанковыми частями германской и советской армиями в ходе оборонительной фазы Курской битвы, которая является крупнейшей танковой битвой в истории.  </w:t>
      </w:r>
      <w:r w:rsidRPr="00E47DD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Композиция «Танковое сражение под Прохоровкой. Таран» Представляет собой два советских и три немецких танка в натуральную величину, которые сошлись в мощном таране.</w: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 xml:space="preserve">Скульптурная композиция "Танковое сражение под Прохоровкой. Таран", или просто "Монумент Танковый таран". Автор Фридрих </w:t>
      </w:r>
      <w:proofErr w:type="spellStart"/>
      <w:r w:rsidRPr="00E47DD7">
        <w:rPr>
          <w:rFonts w:ascii="Times New Roman" w:hAnsi="Times New Roman" w:cs="Times New Roman"/>
          <w:sz w:val="28"/>
          <w:szCs w:val="28"/>
        </w:rPr>
        <w:t>Согоян</w:t>
      </w:r>
      <w:proofErr w:type="spellEnd"/>
      <w:r w:rsidRPr="00E47DD7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E47DD7">
        <w:rPr>
          <w:rFonts w:ascii="Times New Roman" w:hAnsi="Times New Roman" w:cs="Times New Roman"/>
          <w:sz w:val="28"/>
          <w:szCs w:val="28"/>
        </w:rPr>
        <w:t xml:space="preserve">В сражении под Прохоровкой 12 июля 1943г. механик-водитель Т-34 Александр Николаев совершил первый на </w:t>
      </w:r>
      <w:proofErr w:type="spellStart"/>
      <w:r w:rsidRPr="00E47DD7">
        <w:rPr>
          <w:rFonts w:ascii="Times New Roman" w:hAnsi="Times New Roman" w:cs="Times New Roman"/>
          <w:sz w:val="28"/>
          <w:szCs w:val="28"/>
        </w:rPr>
        <w:t>Прохоровском</w:t>
      </w:r>
      <w:proofErr w:type="spellEnd"/>
      <w:r w:rsidRPr="00E47DD7">
        <w:rPr>
          <w:rFonts w:ascii="Times New Roman" w:hAnsi="Times New Roman" w:cs="Times New Roman"/>
          <w:sz w:val="28"/>
          <w:szCs w:val="28"/>
        </w:rPr>
        <w:t xml:space="preserve"> поле таран, направив свой горящий танк на немецкий "Тигр" и уничтожил его.</w:t>
      </w:r>
      <w:proofErr w:type="gramEnd"/>
    </w:p>
    <w:p w:rsidR="002F606C" w:rsidRPr="00E47DD7" w:rsidRDefault="002F606C" w:rsidP="002F606C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E47DD7">
        <w:rPr>
          <w:b/>
          <w:bCs/>
          <w:sz w:val="28"/>
          <w:szCs w:val="28"/>
        </w:rPr>
        <w:lastRenderedPageBreak/>
        <w:t>Скульпту́ра</w:t>
      </w:r>
      <w:proofErr w:type="spellEnd"/>
      <w:r w:rsidRPr="00E47DD7">
        <w:rPr>
          <w:b/>
          <w:bCs/>
          <w:sz w:val="28"/>
          <w:szCs w:val="28"/>
        </w:rPr>
        <w:t xml:space="preserve"> «</w:t>
      </w:r>
      <w:proofErr w:type="spellStart"/>
      <w:r w:rsidRPr="00E47DD7">
        <w:rPr>
          <w:b/>
          <w:bCs/>
          <w:sz w:val="28"/>
          <w:szCs w:val="28"/>
        </w:rPr>
        <w:t>Ро́дина-мать</w:t>
      </w:r>
      <w:proofErr w:type="spellEnd"/>
      <w:r w:rsidRPr="00E47DD7">
        <w:rPr>
          <w:b/>
          <w:bCs/>
          <w:sz w:val="28"/>
          <w:szCs w:val="28"/>
        </w:rPr>
        <w:t xml:space="preserve"> зовёт!»</w:t>
      </w:r>
      <w:r w:rsidRPr="00E47DD7">
        <w:rPr>
          <w:sz w:val="28"/>
          <w:szCs w:val="28"/>
        </w:rPr>
        <w:t> — композиционный центр памятника-ансамбля «Героям </w:t>
      </w:r>
      <w:hyperlink r:id="rId12" w:tooltip="Сталинградская битва" w:history="1">
        <w:r w:rsidRPr="00E47DD7">
          <w:rPr>
            <w:rStyle w:val="a7"/>
            <w:color w:val="auto"/>
            <w:sz w:val="28"/>
            <w:szCs w:val="28"/>
            <w:u w:val="none"/>
          </w:rPr>
          <w:t>Сталинградской битвы</w:t>
        </w:r>
      </w:hyperlink>
      <w:r w:rsidRPr="00E47DD7">
        <w:rPr>
          <w:sz w:val="28"/>
          <w:szCs w:val="28"/>
        </w:rPr>
        <w:t>» на </w:t>
      </w:r>
      <w:hyperlink r:id="rId13" w:tooltip="Мамаев курган" w:history="1">
        <w:r w:rsidRPr="00E47DD7">
          <w:rPr>
            <w:rStyle w:val="a7"/>
            <w:color w:val="auto"/>
            <w:sz w:val="28"/>
            <w:szCs w:val="28"/>
            <w:u w:val="none"/>
          </w:rPr>
          <w:t>Мамаевом кургане</w:t>
        </w:r>
      </w:hyperlink>
      <w:r w:rsidRPr="00E47DD7">
        <w:rPr>
          <w:sz w:val="28"/>
          <w:szCs w:val="28"/>
        </w:rPr>
        <w:t> в </w:t>
      </w:r>
      <w:hyperlink r:id="rId14" w:tooltip="Волгоград" w:history="1">
        <w:r w:rsidRPr="00E47DD7">
          <w:rPr>
            <w:rStyle w:val="a7"/>
            <w:color w:val="auto"/>
            <w:sz w:val="28"/>
            <w:szCs w:val="28"/>
            <w:u w:val="none"/>
          </w:rPr>
          <w:t>Волгограде</w:t>
        </w:r>
      </w:hyperlink>
      <w:r w:rsidRPr="00E47DD7">
        <w:rPr>
          <w:sz w:val="28"/>
          <w:szCs w:val="28"/>
        </w:rPr>
        <w:t xml:space="preserve">. </w:t>
      </w:r>
      <w:r w:rsidRPr="00E47DD7">
        <w:rPr>
          <w:color w:val="000000"/>
          <w:sz w:val="28"/>
          <w:szCs w:val="28"/>
        </w:rPr>
        <w:t>Создавалась в течении восьми лет, с 1959 по 1967 гг</w:t>
      </w:r>
      <w:proofErr w:type="gramStart"/>
      <w:r w:rsidRPr="00E47DD7">
        <w:rPr>
          <w:color w:val="000000"/>
          <w:sz w:val="28"/>
          <w:szCs w:val="28"/>
        </w:rPr>
        <w:t>.</w:t>
      </w:r>
      <w:r w:rsidRPr="00E47DD7">
        <w:rPr>
          <w:sz w:val="28"/>
          <w:szCs w:val="28"/>
        </w:rPr>
        <w:t>О</w:t>
      </w:r>
      <w:proofErr w:type="gramEnd"/>
      <w:r w:rsidRPr="00E47DD7">
        <w:rPr>
          <w:sz w:val="28"/>
          <w:szCs w:val="28"/>
        </w:rPr>
        <w:t>дна из </w:t>
      </w:r>
      <w:hyperlink r:id="rId15" w:tooltip="Список самых высоких статуй мира" w:history="1">
        <w:r w:rsidRPr="00E47DD7">
          <w:rPr>
            <w:rStyle w:val="a7"/>
            <w:color w:val="auto"/>
            <w:sz w:val="28"/>
            <w:szCs w:val="28"/>
            <w:u w:val="none"/>
          </w:rPr>
          <w:t>самых высоких статуй мира</w:t>
        </w:r>
      </w:hyperlink>
      <w:r w:rsidRPr="00E47DD7">
        <w:rPr>
          <w:sz w:val="28"/>
          <w:szCs w:val="28"/>
        </w:rPr>
        <w:t>, высочайшая статуя России и Европы (без постамента — самая высокая статуя в мире на момент постройки и в течение последующих 22 лет).</w:t>
      </w:r>
    </w:p>
    <w:p w:rsidR="002F606C" w:rsidRPr="00E47DD7" w:rsidRDefault="002F606C" w:rsidP="002F606C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E47DD7">
        <w:rPr>
          <w:sz w:val="28"/>
          <w:szCs w:val="28"/>
        </w:rPr>
        <w:t>Монумент является второй частью </w:t>
      </w:r>
      <w:hyperlink r:id="rId16" w:tooltip="Триптих" w:history="1">
        <w:r w:rsidRPr="00E47DD7">
          <w:rPr>
            <w:rStyle w:val="a7"/>
            <w:color w:val="auto"/>
            <w:sz w:val="28"/>
            <w:szCs w:val="28"/>
            <w:u w:val="none"/>
          </w:rPr>
          <w:t>триптиха</w:t>
        </w:r>
      </w:hyperlink>
      <w:r w:rsidRPr="00E47DD7">
        <w:rPr>
          <w:sz w:val="28"/>
          <w:szCs w:val="28"/>
        </w:rPr>
        <w:t>, состоящего также из монументов «</w:t>
      </w:r>
      <w:hyperlink r:id="rId17" w:tooltip="Тыл — фронту (монумент)" w:history="1">
        <w:r w:rsidRPr="00E47DD7">
          <w:rPr>
            <w:rStyle w:val="a7"/>
            <w:color w:val="auto"/>
            <w:sz w:val="28"/>
            <w:szCs w:val="28"/>
            <w:u w:val="none"/>
          </w:rPr>
          <w:t>Тыл — фронту</w:t>
        </w:r>
      </w:hyperlink>
      <w:r w:rsidRPr="00E47DD7">
        <w:rPr>
          <w:sz w:val="28"/>
          <w:szCs w:val="28"/>
        </w:rPr>
        <w:t>» в </w:t>
      </w:r>
      <w:hyperlink r:id="rId18" w:tooltip="Магнитогорск" w:history="1">
        <w:r w:rsidRPr="00E47DD7">
          <w:rPr>
            <w:rStyle w:val="a7"/>
            <w:color w:val="auto"/>
            <w:sz w:val="28"/>
            <w:szCs w:val="28"/>
            <w:u w:val="none"/>
          </w:rPr>
          <w:t>Магнитогорске</w:t>
        </w:r>
      </w:hyperlink>
      <w:r w:rsidRPr="00E47DD7">
        <w:rPr>
          <w:sz w:val="28"/>
          <w:szCs w:val="28"/>
        </w:rPr>
        <w:t> и </w:t>
      </w:r>
      <w:hyperlink r:id="rId19" w:tooltip="Воин-освободитель" w:history="1">
        <w:r w:rsidRPr="00E47DD7">
          <w:rPr>
            <w:rStyle w:val="a7"/>
            <w:color w:val="auto"/>
            <w:sz w:val="28"/>
            <w:szCs w:val="28"/>
            <w:u w:val="none"/>
          </w:rPr>
          <w:t>«Воин-освободитель»</w:t>
        </w:r>
      </w:hyperlink>
      <w:r w:rsidRPr="00E47DD7">
        <w:rPr>
          <w:sz w:val="28"/>
          <w:szCs w:val="28"/>
        </w:rPr>
        <w:t> </w:t>
      </w:r>
      <w:proofErr w:type="gramStart"/>
      <w:r w:rsidRPr="00E47DD7">
        <w:rPr>
          <w:sz w:val="28"/>
          <w:szCs w:val="28"/>
        </w:rPr>
        <w:t>в</w:t>
      </w:r>
      <w:proofErr w:type="gramEnd"/>
      <w:r w:rsidRPr="00E47DD7">
        <w:rPr>
          <w:sz w:val="28"/>
          <w:szCs w:val="28"/>
        </w:rPr>
        <w:t> </w:t>
      </w:r>
      <w:hyperlink r:id="rId20" w:tooltip="Берлин" w:history="1">
        <w:r w:rsidRPr="00E47DD7">
          <w:rPr>
            <w:rStyle w:val="a7"/>
            <w:color w:val="auto"/>
            <w:sz w:val="28"/>
            <w:szCs w:val="28"/>
            <w:u w:val="none"/>
          </w:rPr>
          <w:t>берлинском</w:t>
        </w:r>
      </w:hyperlink>
      <w:r w:rsidRPr="00E47DD7">
        <w:rPr>
          <w:sz w:val="28"/>
          <w:szCs w:val="28"/>
        </w:rPr>
        <w:t> </w:t>
      </w:r>
      <w:hyperlink r:id="rId21" w:tooltip="Трептов-парк" w:history="1">
        <w:r w:rsidRPr="00E47DD7">
          <w:rPr>
            <w:rStyle w:val="a7"/>
            <w:color w:val="auto"/>
            <w:sz w:val="28"/>
            <w:szCs w:val="28"/>
            <w:u w:val="none"/>
          </w:rPr>
          <w:t>Трептов-парке</w:t>
        </w:r>
      </w:hyperlink>
      <w:r w:rsidRPr="00E47DD7">
        <w:rPr>
          <w:sz w:val="28"/>
          <w:szCs w:val="28"/>
        </w:rPr>
        <w:t>.</w:t>
      </w:r>
    </w:p>
    <w:p w:rsidR="002F606C" w:rsidRPr="00E47DD7" w:rsidRDefault="002F606C" w:rsidP="002F606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Автор проекта, советский скульптор Евгений Вучетич.</w: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F606C" w:rsidRPr="00E47DD7" w:rsidRDefault="002F606C" w:rsidP="002F606C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Моги́ла</w:t>
      </w:r>
      <w:proofErr w:type="spellEnd"/>
      <w:proofErr w:type="gramEnd"/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proofErr w:type="spellStart"/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Неизве́стного</w:t>
      </w:r>
      <w:proofErr w:type="spellEnd"/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proofErr w:type="spellStart"/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Солда́та</w:t>
      </w:r>
      <w:proofErr w:type="spell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 — мемориальный архитектурный ансамбль, расположенный у стен </w:t>
      </w:r>
      <w:hyperlink r:id="rId22" w:tooltip="Московский Кремль" w:history="1">
        <w:r w:rsidRPr="00E47DD7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Московского Кремля</w:t>
        </w:r>
      </w:hyperlink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 в </w:t>
      </w:r>
      <w:hyperlink r:id="rId23" w:tooltip="Александровский сад (Москва)" w:history="1">
        <w:r w:rsidRPr="00E47DD7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Александровском саду</w:t>
        </w:r>
      </w:hyperlink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. Сооружён в 1967 году по проекту архитекторов </w:t>
      </w:r>
      <w:hyperlink r:id="rId24" w:tooltip="Бурдин, Дмитрий Иванович" w:history="1">
        <w:r w:rsidRPr="00E47DD7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 xml:space="preserve">Дмитрия </w:t>
        </w:r>
        <w:proofErr w:type="spellStart"/>
        <w:r w:rsidRPr="00E47DD7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Бурдина</w:t>
        </w:r>
        <w:proofErr w:type="spellEnd"/>
      </w:hyperlink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, Владимира Климова, </w:t>
      </w:r>
      <w:hyperlink r:id="rId25" w:tooltip="Рабаев, Юрий Романович" w:history="1">
        <w:r w:rsidRPr="00E47DD7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 xml:space="preserve">Юрия </w:t>
        </w:r>
        <w:proofErr w:type="spellStart"/>
        <w:r w:rsidRPr="00E47DD7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Рабаева</w:t>
        </w:r>
        <w:proofErr w:type="spellEnd"/>
      </w:hyperlink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 и скульптора </w:t>
      </w:r>
      <w:hyperlink r:id="rId26" w:tooltip="Томский, Николай Васильевич" w:history="1">
        <w:r w:rsidRPr="00E47DD7">
          <w:rPr>
            <w:rStyle w:val="a7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Николая Томского</w:t>
        </w:r>
      </w:hyperlink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sz w:val="28"/>
          <w:szCs w:val="28"/>
        </w:rPr>
        <w:t>Он задуман как памятник всем павшим воинам, и в первую очередь тем, чьи имена так и остались неизвестными.</w: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E47DD7">
        <w:rPr>
          <w:rFonts w:ascii="Times New Roman" w:hAnsi="Times New Roman" w:cs="Times New Roman"/>
          <w:sz w:val="28"/>
          <w:szCs w:val="28"/>
        </w:rPr>
        <w:t>Сюда перенесли прах неизвестного солдата, погибшего зимой 1941 года на 40-м километре Ленинградского шоссе при обороне Крюково. Тогда врага отбросили от столицы. На надгробной плите символическая скульптурная композиция: лавровая ветвь и солдатская каска на ниспадающем тяжелыми складками знамени. В центре мемориала — ниша с надписью: «Имя твое</w:t>
      </w:r>
      <w:r w:rsidRPr="00E47DD7">
        <w:rPr>
          <w:rFonts w:ascii="Times New Roman" w:hAnsi="Times New Roman" w:cs="Times New Roman"/>
          <w:color w:val="444444"/>
          <w:sz w:val="28"/>
          <w:szCs w:val="28"/>
        </w:rPr>
        <w:t xml:space="preserve"> </w:t>
      </w:r>
      <w:r w:rsidRPr="00E47DD7">
        <w:rPr>
          <w:rFonts w:ascii="Times New Roman" w:hAnsi="Times New Roman" w:cs="Times New Roman"/>
          <w:sz w:val="28"/>
          <w:szCs w:val="28"/>
        </w:rPr>
        <w:t>неизвестно, подвиг твой бессмертен». Автор этих строк — Сергей Михалков.</w:t>
      </w:r>
      <w:r w:rsidRPr="00E47DD7">
        <w:rPr>
          <w:rFonts w:ascii="Times New Roman" w:hAnsi="Times New Roman" w:cs="Times New Roman"/>
          <w:sz w:val="28"/>
          <w:szCs w:val="28"/>
        </w:rPr>
        <w:br/>
      </w:r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Мемориальный комплекс Хатынь</w:t>
      </w:r>
    </w:p>
    <w:p w:rsidR="002F606C" w:rsidRPr="00E47DD7" w:rsidRDefault="002F606C" w:rsidP="002F606C">
      <w:pPr>
        <w:pStyle w:val="a3"/>
        <w:shd w:val="clear" w:color="auto" w:fill="FFFFFF"/>
        <w:spacing w:before="0" w:beforeAutospacing="0" w:after="235" w:afterAutospacing="0"/>
        <w:jc w:val="both"/>
        <w:textAlignment w:val="baseline"/>
        <w:rPr>
          <w:sz w:val="28"/>
          <w:szCs w:val="28"/>
          <w:shd w:val="clear" w:color="auto" w:fill="FFFFFF"/>
        </w:rPr>
      </w:pPr>
      <w:r w:rsidRPr="00E47DD7">
        <w:rPr>
          <w:sz w:val="28"/>
          <w:szCs w:val="28"/>
          <w:shd w:val="clear" w:color="auto" w:fill="FFFFFF"/>
        </w:rPr>
        <w:t>Скульптура Непокорённого человека размещена в центральной части мемориального комплекса Хатынь. Высота скульптуры составляет шесть метров. Она представляет собой собирательный образ жителя деревни с мёртвым мальчиком на руках.</w:t>
      </w:r>
    </w:p>
    <w:p w:rsidR="002F606C" w:rsidRPr="00E47DD7" w:rsidRDefault="002F606C" w:rsidP="002F606C">
      <w:pPr>
        <w:pStyle w:val="a3"/>
        <w:shd w:val="clear" w:color="auto" w:fill="FFFFFF"/>
        <w:spacing w:before="0" w:beforeAutospacing="0" w:after="235" w:afterAutospacing="0"/>
        <w:jc w:val="both"/>
        <w:textAlignment w:val="baseline"/>
        <w:rPr>
          <w:sz w:val="28"/>
          <w:szCs w:val="28"/>
        </w:rPr>
      </w:pPr>
      <w:r w:rsidRPr="00E47DD7">
        <w:rPr>
          <w:sz w:val="28"/>
          <w:szCs w:val="28"/>
        </w:rPr>
        <w:t xml:space="preserve">Хатынь – бывшая деревня </w:t>
      </w:r>
      <w:proofErr w:type="spellStart"/>
      <w:r w:rsidRPr="00E47DD7">
        <w:rPr>
          <w:sz w:val="28"/>
          <w:szCs w:val="28"/>
        </w:rPr>
        <w:t>Логойского</w:t>
      </w:r>
      <w:proofErr w:type="spellEnd"/>
      <w:r w:rsidRPr="00E47DD7">
        <w:rPr>
          <w:sz w:val="28"/>
          <w:szCs w:val="28"/>
        </w:rPr>
        <w:t xml:space="preserve"> района Минской области, является символом трагедии белорусского народа времён</w:t>
      </w:r>
      <w:proofErr w:type="gramStart"/>
      <w:r w:rsidRPr="00E47DD7">
        <w:rPr>
          <w:sz w:val="28"/>
          <w:szCs w:val="28"/>
        </w:rPr>
        <w:t xml:space="preserve"> В</w:t>
      </w:r>
      <w:proofErr w:type="gramEnd"/>
      <w:r w:rsidRPr="00E47DD7">
        <w:rPr>
          <w:sz w:val="28"/>
          <w:szCs w:val="28"/>
        </w:rPr>
        <w:t xml:space="preserve">торой Мировой войны. Была полностью уничтожена фашистами весной 1943 года.   22.03.1943 года в деревню ворвался карательный батальон немецко-фашистских войск. Каратели согнали всех жителей деревни в сарай и подожгли его. В огне погибло 149 жителей, в том числе 75 детей. Была сожжена вся деревня, 26 </w:t>
      </w:r>
      <w:proofErr w:type="spellStart"/>
      <w:r w:rsidRPr="00E47DD7">
        <w:rPr>
          <w:sz w:val="28"/>
          <w:szCs w:val="28"/>
        </w:rPr>
        <w:t>дворов</w:t>
      </w:r>
      <w:proofErr w:type="gramStart"/>
      <w:r w:rsidRPr="00E47DD7">
        <w:rPr>
          <w:sz w:val="28"/>
          <w:szCs w:val="28"/>
        </w:rPr>
        <w:t>.В</w:t>
      </w:r>
      <w:proofErr w:type="spellEnd"/>
      <w:proofErr w:type="gramEnd"/>
      <w:r w:rsidRPr="00E47DD7">
        <w:rPr>
          <w:sz w:val="28"/>
          <w:szCs w:val="28"/>
        </w:rPr>
        <w:t xml:space="preserve"> 1969 году, на месте бывшей деревни Хатынь, был построен мемориальный комплекс.</w:t>
      </w:r>
    </w:p>
    <w:p w:rsidR="002F606C" w:rsidRPr="00E47DD7" w:rsidRDefault="002F606C" w:rsidP="002F606C">
      <w:pPr>
        <w:jc w:val="both"/>
        <w:rPr>
          <w:rFonts w:ascii="Times New Roman" w:hAnsi="Times New Roman" w:cs="Times New Roman"/>
          <w:sz w:val="28"/>
          <w:szCs w:val="28"/>
        </w:rPr>
      </w:pPr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Пискаревское</w:t>
      </w:r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 мемориальное </w:t>
      </w:r>
      <w:r w:rsidRPr="00E47DD7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кладбище</w:t>
      </w:r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. </w:t>
      </w:r>
    </w:p>
    <w:p w:rsidR="002F606C" w:rsidRPr="00E47DD7" w:rsidRDefault="002F606C" w:rsidP="002F606C">
      <w:pPr>
        <w:pStyle w:val="a3"/>
        <w:shd w:val="clear" w:color="auto" w:fill="FFFFFF"/>
        <w:spacing w:before="120" w:beforeAutospacing="0" w:after="120" w:afterAutospacing="0"/>
        <w:jc w:val="both"/>
        <w:rPr>
          <w:sz w:val="28"/>
          <w:szCs w:val="28"/>
        </w:rPr>
      </w:pPr>
      <w:r w:rsidRPr="00E47DD7">
        <w:rPr>
          <w:sz w:val="28"/>
          <w:szCs w:val="28"/>
        </w:rPr>
        <w:t>Пискарёвское кладбище основано в </w:t>
      </w:r>
      <w:hyperlink r:id="rId27" w:tooltip="1939 год" w:history="1">
        <w:r w:rsidRPr="00E47DD7">
          <w:rPr>
            <w:rStyle w:val="a7"/>
            <w:color w:val="auto"/>
            <w:sz w:val="28"/>
            <w:szCs w:val="28"/>
            <w:u w:val="none"/>
          </w:rPr>
          <w:t>1939 году</w:t>
        </w:r>
      </w:hyperlink>
      <w:r w:rsidRPr="00E47DD7">
        <w:rPr>
          <w:sz w:val="28"/>
          <w:szCs w:val="28"/>
        </w:rPr>
        <w:t> на северной окраине </w:t>
      </w:r>
      <w:hyperlink r:id="rId28" w:tooltip="Ленинград" w:history="1">
        <w:r w:rsidRPr="00E47DD7">
          <w:rPr>
            <w:rStyle w:val="a7"/>
            <w:color w:val="auto"/>
            <w:sz w:val="28"/>
            <w:szCs w:val="28"/>
            <w:u w:val="none"/>
          </w:rPr>
          <w:t>Ленинграда</w:t>
        </w:r>
      </w:hyperlink>
      <w:r w:rsidRPr="00E47DD7">
        <w:rPr>
          <w:sz w:val="28"/>
          <w:szCs w:val="28"/>
        </w:rPr>
        <w:t> и было названо по названию располагавшейся неподалёку деревни </w:t>
      </w:r>
      <w:proofErr w:type="spellStart"/>
      <w:r w:rsidR="00640AA4" w:rsidRPr="00E47DD7">
        <w:rPr>
          <w:sz w:val="28"/>
          <w:szCs w:val="28"/>
        </w:rPr>
        <w:fldChar w:fldCharType="begin"/>
      </w:r>
      <w:r w:rsidRPr="00E47DD7">
        <w:rPr>
          <w:sz w:val="28"/>
          <w:szCs w:val="28"/>
        </w:rPr>
        <w:instrText>HYPERLINK "https://ru.wikipedia.org/wiki/%D0%9F%D0%B8%D1%81%D0%BA%D0%B0%D1%80%D1%91%D0%B2%D0%BA%D0%B0_(%D0%B8%D1%81%D1%82%D0%BE%D1%80%D0%B8%D1%87%D0%B5%D1%81%D0%BA%D0%B8%D0%B9_%D1%80%D0%B0%D0%B9%D0%BE%D0%BD)" \o "Пискарёвка (исторический район)"</w:instrText>
      </w:r>
      <w:r w:rsidR="00640AA4" w:rsidRPr="00E47DD7">
        <w:rPr>
          <w:sz w:val="28"/>
          <w:szCs w:val="28"/>
        </w:rPr>
        <w:fldChar w:fldCharType="separate"/>
      </w:r>
      <w:r w:rsidRPr="00E47DD7">
        <w:rPr>
          <w:rStyle w:val="a7"/>
          <w:color w:val="auto"/>
          <w:sz w:val="28"/>
          <w:szCs w:val="28"/>
          <w:u w:val="none"/>
        </w:rPr>
        <w:t>Пискарёвка</w:t>
      </w:r>
      <w:proofErr w:type="spellEnd"/>
      <w:r w:rsidR="00640AA4" w:rsidRPr="00E47DD7">
        <w:rPr>
          <w:sz w:val="28"/>
          <w:szCs w:val="28"/>
        </w:rPr>
        <w:fldChar w:fldCharType="end"/>
      </w:r>
      <w:r w:rsidRPr="00E47DD7">
        <w:rPr>
          <w:sz w:val="28"/>
          <w:szCs w:val="28"/>
        </w:rPr>
        <w:t>. В </w:t>
      </w:r>
      <w:hyperlink r:id="rId29" w:tooltip="1941" w:history="1">
        <w:r w:rsidRPr="00E47DD7">
          <w:rPr>
            <w:rStyle w:val="a7"/>
            <w:color w:val="auto"/>
            <w:sz w:val="28"/>
            <w:szCs w:val="28"/>
            <w:u w:val="none"/>
          </w:rPr>
          <w:t>1941</w:t>
        </w:r>
      </w:hyperlink>
      <w:r w:rsidRPr="00E47DD7">
        <w:rPr>
          <w:sz w:val="28"/>
          <w:szCs w:val="28"/>
        </w:rPr>
        <w:t>—</w:t>
      </w:r>
      <w:hyperlink r:id="rId30" w:tooltip="1944 год" w:history="1">
        <w:r w:rsidRPr="00E47DD7">
          <w:rPr>
            <w:rStyle w:val="a7"/>
            <w:color w:val="auto"/>
            <w:sz w:val="28"/>
            <w:szCs w:val="28"/>
            <w:u w:val="none"/>
          </w:rPr>
          <w:t>1944 годы</w:t>
        </w:r>
      </w:hyperlink>
      <w:r w:rsidRPr="00E47DD7">
        <w:rPr>
          <w:sz w:val="28"/>
          <w:szCs w:val="28"/>
        </w:rPr>
        <w:t> стало местом массовых захоронений. В </w:t>
      </w:r>
      <w:hyperlink r:id="rId31" w:tooltip="Братская могила" w:history="1">
        <w:r w:rsidRPr="00E47DD7">
          <w:rPr>
            <w:rStyle w:val="a7"/>
            <w:color w:val="auto"/>
            <w:sz w:val="28"/>
            <w:szCs w:val="28"/>
            <w:u w:val="none"/>
          </w:rPr>
          <w:t>братских могилах</w:t>
        </w:r>
      </w:hyperlink>
      <w:r w:rsidRPr="00E47DD7">
        <w:rPr>
          <w:sz w:val="28"/>
          <w:szCs w:val="28"/>
        </w:rPr>
        <w:t> захоронены жертвы блокады Ленинграда и воины Ленинградского фронта (всего около 470 тысяч человек</w:t>
      </w:r>
      <w:hyperlink r:id="rId32" w:anchor="cite_note-encycl-2" w:history="1">
        <w:r w:rsidRPr="00E47DD7">
          <w:rPr>
            <w:rStyle w:val="a7"/>
            <w:color w:val="auto"/>
            <w:sz w:val="28"/>
            <w:szCs w:val="28"/>
            <w:u w:val="none"/>
            <w:vertAlign w:val="superscript"/>
          </w:rPr>
          <w:t>[2]</w:t>
        </w:r>
      </w:hyperlink>
      <w:r w:rsidRPr="00E47DD7">
        <w:rPr>
          <w:sz w:val="28"/>
          <w:szCs w:val="28"/>
        </w:rPr>
        <w:t>; по другим данным, 520 тысяч человек — 470 тысяч блокадников и 50 тысяч военнослужащих</w:t>
      </w:r>
      <w:hyperlink r:id="rId33" w:anchor="cite_note-encspb-3" w:history="1">
        <w:r w:rsidRPr="00E47DD7">
          <w:rPr>
            <w:rStyle w:val="a7"/>
            <w:color w:val="auto"/>
            <w:sz w:val="28"/>
            <w:szCs w:val="28"/>
            <w:u w:val="none"/>
            <w:vertAlign w:val="superscript"/>
          </w:rPr>
          <w:t>[3]</w:t>
        </w:r>
      </w:hyperlink>
      <w:r w:rsidRPr="00E47DD7">
        <w:rPr>
          <w:sz w:val="28"/>
          <w:szCs w:val="28"/>
        </w:rPr>
        <w:t xml:space="preserve">). </w:t>
      </w:r>
    </w:p>
    <w:p w:rsidR="002F606C" w:rsidRPr="00E47DD7" w:rsidRDefault="002F606C" w:rsidP="002F606C">
      <w:pPr>
        <w:pStyle w:val="a3"/>
        <w:shd w:val="clear" w:color="auto" w:fill="FFFFFF"/>
        <w:spacing w:before="120" w:beforeAutospacing="0" w:after="120" w:afterAutospacing="0"/>
        <w:jc w:val="both"/>
        <w:rPr>
          <w:sz w:val="28"/>
          <w:szCs w:val="28"/>
        </w:rPr>
      </w:pPr>
      <w:r w:rsidRPr="00E47DD7">
        <w:rPr>
          <w:sz w:val="28"/>
          <w:szCs w:val="28"/>
        </w:rPr>
        <w:lastRenderedPageBreak/>
        <w:t>Мемориал был открыт </w:t>
      </w:r>
      <w:hyperlink r:id="rId34" w:tooltip="9 мая" w:history="1">
        <w:r w:rsidRPr="00E47DD7">
          <w:rPr>
            <w:rStyle w:val="a7"/>
            <w:color w:val="auto"/>
            <w:sz w:val="28"/>
            <w:szCs w:val="28"/>
            <w:u w:val="none"/>
          </w:rPr>
          <w:t>9 мая</w:t>
        </w:r>
      </w:hyperlink>
      <w:r w:rsidRPr="00E47DD7">
        <w:rPr>
          <w:sz w:val="28"/>
          <w:szCs w:val="28"/>
        </w:rPr>
        <w:t> </w:t>
      </w:r>
      <w:hyperlink r:id="rId35" w:tooltip="1960 год" w:history="1">
        <w:r w:rsidRPr="00E47DD7">
          <w:rPr>
            <w:rStyle w:val="a7"/>
            <w:color w:val="auto"/>
            <w:sz w:val="28"/>
            <w:szCs w:val="28"/>
            <w:u w:val="none"/>
          </w:rPr>
          <w:t>1960 года</w:t>
        </w:r>
      </w:hyperlink>
      <w:r w:rsidRPr="00E47DD7">
        <w:rPr>
          <w:sz w:val="28"/>
          <w:szCs w:val="28"/>
        </w:rPr>
        <w:t>, в пятнадцатую годовщину Победы советского народа в </w:t>
      </w:r>
      <w:hyperlink r:id="rId36" w:tooltip="Великая Отечественная война" w:history="1">
        <w:r w:rsidRPr="00E47DD7">
          <w:rPr>
            <w:rStyle w:val="a7"/>
            <w:color w:val="auto"/>
            <w:sz w:val="28"/>
            <w:szCs w:val="28"/>
            <w:u w:val="none"/>
          </w:rPr>
          <w:t>Великой Отечественной войне</w:t>
        </w:r>
      </w:hyperlink>
      <w:r w:rsidRPr="00E47DD7">
        <w:rPr>
          <w:sz w:val="28"/>
          <w:szCs w:val="28"/>
        </w:rPr>
        <w:t>. Вечный огонь был зажжён от огня на </w:t>
      </w:r>
      <w:hyperlink r:id="rId37" w:tooltip="Марсово поле (Санкт-Петербург)" w:history="1">
        <w:r w:rsidRPr="00E47DD7">
          <w:rPr>
            <w:rStyle w:val="a7"/>
            <w:color w:val="auto"/>
            <w:sz w:val="28"/>
            <w:szCs w:val="28"/>
            <w:u w:val="none"/>
          </w:rPr>
          <w:t>Марсовом поле</w:t>
        </w:r>
      </w:hyperlink>
      <w:r w:rsidRPr="00E47DD7">
        <w:rPr>
          <w:sz w:val="28"/>
          <w:szCs w:val="28"/>
        </w:rPr>
        <w:t>.</w:t>
      </w:r>
    </w:p>
    <w:p w:rsidR="002F606C" w:rsidRPr="00E47DD7" w:rsidRDefault="002F606C" w:rsidP="002F606C">
      <w:pPr>
        <w:pStyle w:val="a3"/>
        <w:shd w:val="clear" w:color="auto" w:fill="FFFFFF"/>
        <w:spacing w:before="120" w:beforeAutospacing="0" w:after="120" w:afterAutospacing="0"/>
        <w:jc w:val="both"/>
        <w:rPr>
          <w:sz w:val="28"/>
          <w:szCs w:val="28"/>
        </w:rPr>
      </w:pPr>
      <w:r w:rsidRPr="00E47DD7">
        <w:rPr>
          <w:sz w:val="28"/>
          <w:szCs w:val="28"/>
        </w:rPr>
        <w:t>В центре архитектурно-скульптурного ансамбля находится шестиметровая бронзовая скульптура «</w:t>
      </w:r>
      <w:hyperlink r:id="rId38" w:tooltip="Мать-Родина" w:history="1">
        <w:r w:rsidRPr="00E47DD7">
          <w:rPr>
            <w:rStyle w:val="a7"/>
            <w:color w:val="auto"/>
            <w:sz w:val="28"/>
            <w:szCs w:val="28"/>
            <w:u w:val="none"/>
          </w:rPr>
          <w:t>Мать-Родина</w:t>
        </w:r>
      </w:hyperlink>
      <w:r w:rsidRPr="00E47DD7">
        <w:rPr>
          <w:sz w:val="28"/>
          <w:szCs w:val="28"/>
        </w:rPr>
        <w:t>» — траурная стела с горельефами, воссоздающими эпизоды жизни и борьбы сражающегося Ленинграда. Авторы ансамбля — архитекторы А. В. Васильев, Е. А. Левинсон, скульпторы </w:t>
      </w:r>
      <w:hyperlink r:id="rId39" w:tooltip="Исаева, Вера Васильевна" w:history="1">
        <w:r w:rsidRPr="00E47DD7">
          <w:rPr>
            <w:rStyle w:val="a7"/>
            <w:color w:val="auto"/>
            <w:sz w:val="28"/>
            <w:szCs w:val="28"/>
            <w:u w:val="none"/>
          </w:rPr>
          <w:t>В. В. Исаева</w:t>
        </w:r>
      </w:hyperlink>
      <w:r w:rsidRPr="00E47DD7">
        <w:rPr>
          <w:sz w:val="28"/>
          <w:szCs w:val="28"/>
        </w:rPr>
        <w:t> и </w:t>
      </w:r>
      <w:hyperlink r:id="rId40" w:tooltip="Таурит, Роберт Карлович (страница отсутствует)" w:history="1">
        <w:r w:rsidRPr="00E47DD7">
          <w:rPr>
            <w:rStyle w:val="a7"/>
            <w:color w:val="auto"/>
            <w:sz w:val="28"/>
            <w:szCs w:val="28"/>
            <w:u w:val="none"/>
          </w:rPr>
          <w:t>Р. К. </w:t>
        </w:r>
        <w:proofErr w:type="spellStart"/>
        <w:r w:rsidRPr="00E47DD7">
          <w:rPr>
            <w:rStyle w:val="a7"/>
            <w:color w:val="auto"/>
            <w:sz w:val="28"/>
            <w:szCs w:val="28"/>
            <w:u w:val="none"/>
          </w:rPr>
          <w:t>Таурит</w:t>
        </w:r>
        <w:proofErr w:type="spellEnd"/>
      </w:hyperlink>
      <w:r w:rsidRPr="00E47DD7">
        <w:rPr>
          <w:sz w:val="28"/>
          <w:szCs w:val="28"/>
        </w:rPr>
        <w:t> («Мать-Родина» и рельефы на боковых стенах), </w:t>
      </w:r>
      <w:hyperlink r:id="rId41" w:tooltip="Вайнман, Моисей Абрамович" w:history="1">
        <w:r w:rsidRPr="00E47DD7">
          <w:rPr>
            <w:rStyle w:val="a7"/>
            <w:color w:val="auto"/>
            <w:sz w:val="28"/>
            <w:szCs w:val="28"/>
            <w:u w:val="none"/>
          </w:rPr>
          <w:t>М. А. </w:t>
        </w:r>
        <w:proofErr w:type="spellStart"/>
        <w:r w:rsidRPr="00E47DD7">
          <w:rPr>
            <w:rStyle w:val="a7"/>
            <w:color w:val="auto"/>
            <w:sz w:val="28"/>
            <w:szCs w:val="28"/>
            <w:u w:val="none"/>
          </w:rPr>
          <w:t>Вайнман</w:t>
        </w:r>
        <w:proofErr w:type="spellEnd"/>
      </w:hyperlink>
      <w:r w:rsidRPr="00E47DD7">
        <w:rPr>
          <w:sz w:val="28"/>
          <w:szCs w:val="28"/>
        </w:rPr>
        <w:t>, Б. Е. </w:t>
      </w:r>
      <w:proofErr w:type="spellStart"/>
      <w:r w:rsidRPr="00E47DD7">
        <w:rPr>
          <w:sz w:val="28"/>
          <w:szCs w:val="28"/>
        </w:rPr>
        <w:t>Каплянский</w:t>
      </w:r>
      <w:proofErr w:type="spellEnd"/>
      <w:r w:rsidRPr="00E47DD7">
        <w:rPr>
          <w:sz w:val="28"/>
          <w:szCs w:val="28"/>
        </w:rPr>
        <w:t>, А. Л. </w:t>
      </w:r>
      <w:proofErr w:type="spellStart"/>
      <w:r w:rsidRPr="00E47DD7">
        <w:rPr>
          <w:sz w:val="28"/>
          <w:szCs w:val="28"/>
        </w:rPr>
        <w:t>Малахин</w:t>
      </w:r>
      <w:proofErr w:type="spellEnd"/>
      <w:r w:rsidRPr="00E47DD7">
        <w:rPr>
          <w:sz w:val="28"/>
          <w:szCs w:val="28"/>
        </w:rPr>
        <w:t>, М. М. Харламова (горельефы на центральной стеле).</w:t>
      </w:r>
    </w:p>
    <w:p w:rsidR="002F606C" w:rsidRPr="00E47DD7" w:rsidRDefault="002F606C" w:rsidP="002F606C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</w:pPr>
    </w:p>
    <w:p w:rsidR="002F606C" w:rsidRPr="00E47DD7" w:rsidRDefault="002F606C" w:rsidP="002F606C">
      <w:pPr>
        <w:shd w:val="clear" w:color="auto" w:fill="FFFFFF"/>
        <w:spacing w:after="0" w:line="240" w:lineRule="auto"/>
        <w:textAlignment w:val="baseline"/>
        <w:outlineLvl w:val="1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«Воин-освободитель» — монумент </w:t>
      </w:r>
      <w:proofErr w:type="gramStart"/>
      <w:r w:rsidRPr="00E47DD7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</w:t>
      </w:r>
      <w:proofErr w:type="gramEnd"/>
      <w:r w:rsidRPr="00E47DD7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 xml:space="preserve"> берлинском  </w:t>
      </w:r>
      <w:proofErr w:type="spellStart"/>
      <w:r w:rsidRPr="00E47DD7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Трептов-парке</w:t>
      </w:r>
      <w:proofErr w:type="spellEnd"/>
      <w:r w:rsidRPr="00E47DD7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.</w:t>
      </w:r>
    </w:p>
    <w:p w:rsidR="002F606C" w:rsidRPr="00E47DD7" w:rsidRDefault="002F606C" w:rsidP="002F606C">
      <w:pPr>
        <w:shd w:val="clear" w:color="auto" w:fill="FFFFFF"/>
        <w:spacing w:after="384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sz w:val="28"/>
          <w:szCs w:val="28"/>
          <w:lang w:eastAsia="ru-RU"/>
        </w:rPr>
        <w:t xml:space="preserve">— символ победы советского народа над нацизмом.  Монумент является заключительной частью триптиха, состоящего также из монументов «Тыл — фронту» в Магнитогорске и «Родина-мать зовёт!» на Мамаевом кургане в Волгограде. Согласно задумке, меч Победы, выкованный на Урале, был поднят в Сталинграде и опущен в </w:t>
      </w:r>
      <w:proofErr w:type="spellStart"/>
      <w:r w:rsidRPr="00E47DD7">
        <w:rPr>
          <w:rFonts w:ascii="Times New Roman" w:hAnsi="Times New Roman" w:cs="Times New Roman"/>
          <w:sz w:val="28"/>
          <w:szCs w:val="28"/>
          <w:lang w:eastAsia="ru-RU"/>
        </w:rPr>
        <w:t>Берлине</w:t>
      </w:r>
      <w:proofErr w:type="gramStart"/>
      <w:r w:rsidRPr="00E47DD7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И</w:t>
      </w:r>
      <w:proofErr w:type="gram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дея</w:t>
      </w:r>
      <w:proofErr w:type="spell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создания мемориала возникла сразу после войны. В 1946 году Военный совет группы советских войск в Германии объявил конкурс на лучший проект памятника воинам-освободителям. Из 33 проектов победил проект, разработанный архитектором Я. Б. Белопольским и скульптором Е. В. </w:t>
      </w:r>
      <w:proofErr w:type="spellStart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Вучетичем</w:t>
      </w:r>
      <w:proofErr w:type="gramStart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.С</w:t>
      </w:r>
      <w:proofErr w:type="gram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южет</w:t>
      </w:r>
      <w:proofErr w:type="spell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памятника был навеян реальным событием. Правда, неизвестно, кто точно послужил прототипом. Историки называют два имени – Николая </w:t>
      </w:r>
      <w:proofErr w:type="spellStart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Масалова</w:t>
      </w:r>
      <w:proofErr w:type="spell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вынесшего из-под огня немецкую девочку, и Трифона Лукьяновича, повторившего тот же подвиг. Позировать же скульптору могли разные люди. Так, по воспоминаниям полковника В.М. </w:t>
      </w:r>
      <w:proofErr w:type="spellStart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Гуназы</w:t>
      </w:r>
      <w:proofErr w:type="spell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именно он позировал Вучетичу в 1945 году, когда служил в Австрии. Как утверждал в мемуарах В.М. </w:t>
      </w:r>
      <w:proofErr w:type="spellStart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Гуназа</w:t>
      </w:r>
      <w:proofErr w:type="spellEnd"/>
      <w:r w:rsidRPr="00E47DD7">
        <w:rPr>
          <w:rFonts w:ascii="Times New Roman" w:hAnsi="Times New Roman" w:cs="Times New Roman"/>
          <w:sz w:val="28"/>
          <w:szCs w:val="28"/>
          <w:shd w:val="clear" w:color="auto" w:fill="FFFFFF"/>
        </w:rPr>
        <w:t>, именно он посоветовал скульптору изобразить в руках у солдата девочку, а не мальчика, как тот изначально планировал.</w:t>
      </w:r>
    </w:p>
    <w:p w:rsidR="00271627" w:rsidRPr="00E47DD7" w:rsidRDefault="00271627" w:rsidP="000D1984">
      <w:pPr>
        <w:pStyle w:val="a3"/>
        <w:spacing w:before="0" w:beforeAutospacing="0" w:after="0" w:afterAutospacing="0"/>
        <w:jc w:val="right"/>
        <w:rPr>
          <w:rStyle w:val="a4"/>
          <w:sz w:val="28"/>
          <w:szCs w:val="28"/>
        </w:rPr>
      </w:pPr>
    </w:p>
    <w:p w:rsidR="00271627" w:rsidRPr="00E47DD7" w:rsidRDefault="00271627" w:rsidP="000D1984">
      <w:pPr>
        <w:pStyle w:val="a3"/>
        <w:spacing w:before="0" w:beforeAutospacing="0" w:after="0" w:afterAutospacing="0"/>
        <w:jc w:val="right"/>
        <w:rPr>
          <w:rStyle w:val="a4"/>
          <w:sz w:val="28"/>
          <w:szCs w:val="28"/>
        </w:rPr>
      </w:pPr>
    </w:p>
    <w:p w:rsidR="00271627" w:rsidRPr="00E47DD7" w:rsidRDefault="00271627" w:rsidP="000D1984">
      <w:pPr>
        <w:pStyle w:val="a3"/>
        <w:spacing w:before="0" w:beforeAutospacing="0" w:after="0" w:afterAutospacing="0"/>
        <w:jc w:val="right"/>
        <w:rPr>
          <w:rStyle w:val="a4"/>
          <w:sz w:val="28"/>
          <w:szCs w:val="28"/>
        </w:rPr>
      </w:pPr>
    </w:p>
    <w:p w:rsidR="00271627" w:rsidRPr="00E47DD7" w:rsidRDefault="00271627" w:rsidP="000D1984">
      <w:pPr>
        <w:pStyle w:val="a3"/>
        <w:spacing w:before="0" w:beforeAutospacing="0" w:after="0" w:afterAutospacing="0"/>
        <w:jc w:val="right"/>
        <w:rPr>
          <w:rStyle w:val="a4"/>
          <w:sz w:val="28"/>
          <w:szCs w:val="28"/>
        </w:rPr>
      </w:pPr>
    </w:p>
    <w:p w:rsidR="001F776F" w:rsidRPr="00E47DD7" w:rsidRDefault="001F776F" w:rsidP="000D1984">
      <w:pPr>
        <w:pStyle w:val="a3"/>
        <w:spacing w:before="0" w:beforeAutospacing="0" w:after="0" w:afterAutospacing="0"/>
        <w:jc w:val="right"/>
        <w:rPr>
          <w:rStyle w:val="a4"/>
          <w:sz w:val="28"/>
          <w:szCs w:val="28"/>
        </w:rPr>
      </w:pPr>
    </w:p>
    <w:p w:rsidR="00271627" w:rsidRPr="00E47DD7" w:rsidRDefault="001F776F" w:rsidP="00271627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 w:rsidRPr="00E47DD7">
        <w:rPr>
          <w:b/>
          <w:bCs/>
          <w:color w:val="000000"/>
          <w:sz w:val="28"/>
          <w:szCs w:val="28"/>
        </w:rPr>
        <w:t>(шаблон)  Презентация маршрутов</w:t>
      </w:r>
    </w:p>
    <w:p w:rsidR="001F776F" w:rsidRPr="00E47DD7" w:rsidRDefault="001F776F" w:rsidP="00271627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>(один участник  читает,  другой  показывает)</w:t>
      </w:r>
    </w:p>
    <w:p w:rsidR="00271627" w:rsidRPr="00E47DD7" w:rsidRDefault="00271627" w:rsidP="000D1984">
      <w:pPr>
        <w:pStyle w:val="a3"/>
        <w:shd w:val="clear" w:color="auto" w:fill="FFFFFF"/>
        <w:spacing w:before="0" w:beforeAutospacing="0" w:after="0" w:afterAutospacing="0"/>
        <w:rPr>
          <w:b/>
          <w:color w:val="000000"/>
          <w:sz w:val="28"/>
          <w:szCs w:val="28"/>
        </w:rPr>
      </w:pPr>
    </w:p>
    <w:p w:rsidR="001F776F" w:rsidRPr="00E47DD7" w:rsidRDefault="001F776F" w:rsidP="000D1984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0000"/>
          <w:sz w:val="28"/>
          <w:szCs w:val="28"/>
        </w:rPr>
      </w:pPr>
      <w:r w:rsidRPr="00E47DD7">
        <w:rPr>
          <w:b/>
          <w:color w:val="000000"/>
          <w:sz w:val="28"/>
          <w:szCs w:val="28"/>
        </w:rPr>
        <w:t>Дополните высказывания</w:t>
      </w:r>
    </w:p>
    <w:p w:rsidR="001F776F" w:rsidRPr="00E47DD7" w:rsidRDefault="001F776F" w:rsidP="000D1984">
      <w:pPr>
        <w:pStyle w:val="a3"/>
        <w:numPr>
          <w:ilvl w:val="0"/>
          <w:numId w:val="14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На нашем информационном листе представлен результат прохождения маршрута  «…                                                                               …». </w:t>
      </w:r>
    </w:p>
    <w:p w:rsidR="001F776F" w:rsidRPr="00E47DD7" w:rsidRDefault="001F776F" w:rsidP="000D1984">
      <w:pPr>
        <w:pStyle w:val="a3"/>
        <w:shd w:val="clear" w:color="auto" w:fill="FFFFF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1F776F" w:rsidRPr="00E47DD7" w:rsidRDefault="001F776F" w:rsidP="000D1984">
      <w:pPr>
        <w:pStyle w:val="a3"/>
        <w:numPr>
          <w:ilvl w:val="0"/>
          <w:numId w:val="14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На маршруте нам было предложено пройти испытание … … </w:t>
      </w:r>
    </w:p>
    <w:p w:rsidR="001F776F" w:rsidRPr="00E47DD7" w:rsidRDefault="001F776F" w:rsidP="000D1984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1F776F" w:rsidRPr="00E47DD7" w:rsidRDefault="001F776F" w:rsidP="000D1984">
      <w:pPr>
        <w:pStyle w:val="a3"/>
        <w:numPr>
          <w:ilvl w:val="0"/>
          <w:numId w:val="14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Пролистав страницы Великой отечественной войны, мы вспомнили историю … </w:t>
      </w:r>
    </w:p>
    <w:p w:rsidR="000038BF" w:rsidRPr="00E47DD7" w:rsidRDefault="000038BF" w:rsidP="000D1984">
      <w:pPr>
        <w:pStyle w:val="a3"/>
        <w:shd w:val="clear" w:color="auto" w:fill="FFFFFF"/>
        <w:spacing w:before="0" w:beforeAutospacing="0" w:after="0" w:afterAutospacing="0"/>
        <w:rPr>
          <w:rStyle w:val="a4"/>
          <w:sz w:val="28"/>
          <w:szCs w:val="28"/>
          <w:bdr w:val="none" w:sz="0" w:space="0" w:color="auto" w:frame="1"/>
        </w:rPr>
      </w:pPr>
    </w:p>
    <w:p w:rsidR="00CF3AA8" w:rsidRPr="00E47DD7" w:rsidRDefault="00CF3AA8" w:rsidP="00E47DD7">
      <w:pPr>
        <w:pStyle w:val="a3"/>
        <w:shd w:val="clear" w:color="auto" w:fill="FFFFFF"/>
        <w:spacing w:line="294" w:lineRule="atLeast"/>
        <w:jc w:val="center"/>
        <w:rPr>
          <w:rStyle w:val="a4"/>
          <w:sz w:val="28"/>
          <w:szCs w:val="28"/>
          <w:bdr w:val="none" w:sz="0" w:space="0" w:color="auto" w:frame="1"/>
        </w:rPr>
      </w:pPr>
    </w:p>
    <w:p w:rsidR="007A1B05" w:rsidRPr="00E47DD7" w:rsidRDefault="007A1B05" w:rsidP="00CF3AA8">
      <w:pPr>
        <w:pStyle w:val="a3"/>
        <w:shd w:val="clear" w:color="auto" w:fill="FFFFFF"/>
        <w:spacing w:line="294" w:lineRule="atLeast"/>
        <w:jc w:val="center"/>
        <w:rPr>
          <w:rStyle w:val="a4"/>
          <w:sz w:val="28"/>
          <w:szCs w:val="28"/>
          <w:u w:val="single"/>
          <w:bdr w:val="none" w:sz="0" w:space="0" w:color="auto" w:frame="1"/>
        </w:rPr>
      </w:pPr>
      <w:r w:rsidRPr="00E47DD7">
        <w:rPr>
          <w:rStyle w:val="a4"/>
          <w:sz w:val="28"/>
          <w:szCs w:val="28"/>
          <w:u w:val="single"/>
          <w:bdr w:val="none" w:sz="0" w:space="0" w:color="auto" w:frame="1"/>
        </w:rPr>
        <w:lastRenderedPageBreak/>
        <w:t>СИНИЙ ЗАЛ</w:t>
      </w:r>
      <w:r w:rsidR="00DD156C" w:rsidRPr="00E47DD7">
        <w:rPr>
          <w:rStyle w:val="a4"/>
          <w:sz w:val="28"/>
          <w:szCs w:val="28"/>
          <w:u w:val="single"/>
          <w:bdr w:val="none" w:sz="0" w:space="0" w:color="auto" w:frame="1"/>
        </w:rPr>
        <w:t xml:space="preserve"> «Подвиг и слава»</w:t>
      </w:r>
    </w:p>
    <w:p w:rsidR="007A1B05" w:rsidRPr="00E47DD7" w:rsidRDefault="00640AA4" w:rsidP="007A1B05">
      <w:pPr>
        <w:pStyle w:val="a3"/>
        <w:shd w:val="clear" w:color="auto" w:fill="FFFFFF"/>
        <w:spacing w:line="294" w:lineRule="atLeast"/>
        <w:jc w:val="right"/>
        <w:rPr>
          <w:rStyle w:val="a4"/>
          <w:sz w:val="28"/>
          <w:szCs w:val="28"/>
          <w:bdr w:val="none" w:sz="0" w:space="0" w:color="auto" w:frame="1"/>
        </w:rPr>
      </w:pPr>
      <w:r w:rsidRPr="00640AA4">
        <w:rPr>
          <w:noProof/>
        </w:rPr>
        <w:pict>
          <v:shape id="_x0000_s1031" type="#_x0000_t75" style="position:absolute;left:0;text-align:left;margin-left:0;margin-top:0;width:394.5pt;height:297.1pt;z-index:-251645952;mso-position-horizontal:absolute;mso-position-horizontal-relative:text;mso-position-vertical:center;mso-position-vertical-relative:text;mso-width-relative:page;mso-height-relative:page" wrapcoords="-68 0 -68 21509 21600 21509 21600 0 -68 0">
            <v:imagedata r:id="rId42" o:title="" croptop="15214f" cropbottom="10533f" cropleft="25293f" cropright="10531f"/>
            <w10:wrap type="through"/>
          </v:shape>
        </w:pict>
      </w:r>
      <w:r w:rsidR="007A1B05" w:rsidRPr="00E47DD7">
        <w:rPr>
          <w:rStyle w:val="a4"/>
          <w:sz w:val="28"/>
          <w:szCs w:val="28"/>
          <w:bdr w:val="none" w:sz="0" w:space="0" w:color="auto" w:frame="1"/>
        </w:rPr>
        <w:t>Приложение</w:t>
      </w:r>
      <w:r w:rsidR="00E76F9D">
        <w:rPr>
          <w:rStyle w:val="a4"/>
          <w:sz w:val="28"/>
          <w:szCs w:val="28"/>
          <w:bdr w:val="none" w:sz="0" w:space="0" w:color="auto" w:frame="1"/>
        </w:rPr>
        <w:t xml:space="preserve"> 2</w:t>
      </w: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3671B1" w:rsidRDefault="003671B1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</w:p>
    <w:p w:rsidR="007A1B05" w:rsidRPr="00E47DD7" w:rsidRDefault="00DD156C" w:rsidP="00DD156C">
      <w:pPr>
        <w:pStyle w:val="a3"/>
        <w:shd w:val="clear" w:color="auto" w:fill="FFFFFF"/>
        <w:spacing w:line="294" w:lineRule="atLeast"/>
        <w:rPr>
          <w:rStyle w:val="a4"/>
          <w:sz w:val="28"/>
          <w:szCs w:val="28"/>
          <w:bdr w:val="none" w:sz="0" w:space="0" w:color="auto" w:frame="1"/>
        </w:rPr>
      </w:pPr>
      <w:r w:rsidRPr="00E47DD7">
        <w:rPr>
          <w:rStyle w:val="a4"/>
          <w:sz w:val="28"/>
          <w:szCs w:val="28"/>
          <w:bdr w:val="none" w:sz="0" w:space="0" w:color="auto" w:frame="1"/>
        </w:rPr>
        <w:t>Викторина</w:t>
      </w:r>
      <w:r w:rsidR="00C013B8" w:rsidRPr="00E47DD7">
        <w:rPr>
          <w:rStyle w:val="a4"/>
          <w:sz w:val="28"/>
          <w:szCs w:val="28"/>
          <w:bdr w:val="none" w:sz="0" w:space="0" w:color="auto" w:frame="1"/>
        </w:rPr>
        <w:t xml:space="preserve"> № 1</w:t>
      </w:r>
    </w:p>
    <w:p w:rsidR="00CF3AA8" w:rsidRPr="00E47DD7" w:rsidRDefault="007A1B05" w:rsidP="00B75E65">
      <w:pPr>
        <w:pStyle w:val="a3"/>
        <w:numPr>
          <w:ilvl w:val="0"/>
          <w:numId w:val="2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этот человек удостоился звания Героя Советского Союза 4 раза </w:t>
      </w:r>
    </w:p>
    <w:p w:rsidR="007A1B05" w:rsidRPr="00E47DD7" w:rsidRDefault="007A1B05" w:rsidP="00B75E65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>(Георгий Жуков);</w:t>
      </w:r>
    </w:p>
    <w:p w:rsidR="00CF3AA8" w:rsidRPr="00E47DD7" w:rsidRDefault="007A1B05" w:rsidP="00B75E65">
      <w:pPr>
        <w:pStyle w:val="a3"/>
        <w:numPr>
          <w:ilvl w:val="0"/>
          <w:numId w:val="2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летчик – космонавт, свое первое звание Героя Советского Союза получил в 1944 году </w:t>
      </w:r>
    </w:p>
    <w:p w:rsidR="007A1B05" w:rsidRPr="00E47DD7" w:rsidRDefault="007A1B05" w:rsidP="00B75E65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>(Георгий Береговой);</w:t>
      </w:r>
    </w:p>
    <w:p w:rsidR="00CF3AA8" w:rsidRPr="00E47DD7" w:rsidRDefault="007A1B05" w:rsidP="00B75E65">
      <w:pPr>
        <w:pStyle w:val="a3"/>
        <w:numPr>
          <w:ilvl w:val="0"/>
          <w:numId w:val="2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этот человек </w:t>
      </w:r>
      <w:proofErr w:type="gramStart"/>
      <w:r w:rsidRPr="00E47DD7">
        <w:rPr>
          <w:color w:val="000000"/>
          <w:sz w:val="28"/>
          <w:szCs w:val="28"/>
        </w:rPr>
        <w:t>был легендарным разведчиком удостоился</w:t>
      </w:r>
      <w:proofErr w:type="gramEnd"/>
      <w:r w:rsidRPr="00E47DD7">
        <w:rPr>
          <w:color w:val="000000"/>
          <w:sz w:val="28"/>
          <w:szCs w:val="28"/>
        </w:rPr>
        <w:t xml:space="preserve"> звания</w:t>
      </w:r>
      <w:r w:rsidRPr="00E47DD7">
        <w:rPr>
          <w:color w:val="000000"/>
          <w:sz w:val="28"/>
          <w:szCs w:val="28"/>
        </w:rPr>
        <w:br/>
        <w:t xml:space="preserve"> Героя Советского Союза посмертно  </w:t>
      </w:r>
    </w:p>
    <w:p w:rsidR="007A1B05" w:rsidRPr="00E47DD7" w:rsidRDefault="007A1B05" w:rsidP="00B75E65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>(</w:t>
      </w:r>
      <w:proofErr w:type="spellStart"/>
      <w:r w:rsidRPr="00E47DD7">
        <w:rPr>
          <w:color w:val="000000"/>
          <w:sz w:val="28"/>
          <w:szCs w:val="28"/>
        </w:rPr>
        <w:t>Рихард</w:t>
      </w:r>
      <w:proofErr w:type="spellEnd"/>
      <w:r w:rsidRPr="00E47DD7">
        <w:rPr>
          <w:color w:val="000000"/>
          <w:sz w:val="28"/>
          <w:szCs w:val="28"/>
        </w:rPr>
        <w:t xml:space="preserve"> </w:t>
      </w:r>
      <w:proofErr w:type="spellStart"/>
      <w:r w:rsidRPr="00E47DD7">
        <w:rPr>
          <w:color w:val="000000"/>
          <w:sz w:val="28"/>
          <w:szCs w:val="28"/>
        </w:rPr>
        <w:t>Зорге</w:t>
      </w:r>
      <w:proofErr w:type="spellEnd"/>
      <w:r w:rsidRPr="00E47DD7">
        <w:rPr>
          <w:color w:val="000000"/>
          <w:sz w:val="28"/>
          <w:szCs w:val="28"/>
        </w:rPr>
        <w:t>)</w:t>
      </w:r>
    </w:p>
    <w:p w:rsidR="00CF3AA8" w:rsidRPr="00E47DD7" w:rsidRDefault="007A1B05" w:rsidP="00B75E65">
      <w:pPr>
        <w:pStyle w:val="a3"/>
        <w:numPr>
          <w:ilvl w:val="0"/>
          <w:numId w:val="21"/>
        </w:numPr>
        <w:shd w:val="clear" w:color="auto" w:fill="FFFFFF"/>
        <w:spacing w:before="0" w:beforeAutospacing="0" w:after="150" w:afterAutospacing="0"/>
        <w:rPr>
          <w:bCs/>
          <w:iCs/>
          <w:color w:val="000000"/>
          <w:sz w:val="28"/>
          <w:szCs w:val="28"/>
        </w:rPr>
      </w:pPr>
      <w:r w:rsidRPr="00E47DD7">
        <w:rPr>
          <w:bCs/>
          <w:iCs/>
          <w:color w:val="000000"/>
          <w:sz w:val="28"/>
          <w:szCs w:val="28"/>
        </w:rPr>
        <w:t xml:space="preserve">начальник КБ танкостроения Харьковского паровозостроительного завода имени Коминтерна   </w:t>
      </w:r>
    </w:p>
    <w:p w:rsidR="007A1B05" w:rsidRPr="00E47DD7" w:rsidRDefault="007A1B05" w:rsidP="00B75E65">
      <w:pPr>
        <w:pStyle w:val="a3"/>
        <w:shd w:val="clear" w:color="auto" w:fill="FFFFFF"/>
        <w:spacing w:before="0" w:beforeAutospacing="0" w:after="150" w:afterAutospacing="0"/>
        <w:rPr>
          <w:bCs/>
          <w:iCs/>
          <w:color w:val="000000"/>
          <w:sz w:val="28"/>
          <w:szCs w:val="28"/>
        </w:rPr>
      </w:pPr>
      <w:r w:rsidRPr="00E47DD7">
        <w:rPr>
          <w:bCs/>
          <w:iCs/>
          <w:color w:val="000000"/>
          <w:sz w:val="28"/>
          <w:szCs w:val="28"/>
        </w:rPr>
        <w:t>( Михаил Ильич Кошкин);</w:t>
      </w:r>
    </w:p>
    <w:p w:rsidR="00CF3AA8" w:rsidRPr="00E47DD7" w:rsidRDefault="007A1B05" w:rsidP="00B75E65">
      <w:pPr>
        <w:pStyle w:val="a3"/>
        <w:numPr>
          <w:ilvl w:val="0"/>
          <w:numId w:val="2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этот человек был легендарным маршалом авиации, трижды Герой Советского Союза </w:t>
      </w:r>
    </w:p>
    <w:p w:rsidR="007A1B05" w:rsidRPr="00E47DD7" w:rsidRDefault="007A1B05" w:rsidP="00B75E65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t xml:space="preserve">(Иван </w:t>
      </w:r>
      <w:proofErr w:type="spellStart"/>
      <w:r w:rsidRPr="00E47DD7">
        <w:rPr>
          <w:color w:val="000000"/>
          <w:sz w:val="28"/>
          <w:szCs w:val="28"/>
        </w:rPr>
        <w:t>Кожедуб</w:t>
      </w:r>
      <w:proofErr w:type="spellEnd"/>
      <w:r w:rsidRPr="00E47DD7">
        <w:rPr>
          <w:color w:val="000000"/>
          <w:sz w:val="28"/>
          <w:szCs w:val="28"/>
        </w:rPr>
        <w:t>);</w:t>
      </w:r>
    </w:p>
    <w:p w:rsidR="00CF3AA8" w:rsidRPr="00E47DD7" w:rsidRDefault="007A1B05" w:rsidP="00B75E65">
      <w:pPr>
        <w:pStyle w:val="a3"/>
        <w:numPr>
          <w:ilvl w:val="0"/>
          <w:numId w:val="21"/>
        </w:numPr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E47DD7">
        <w:rPr>
          <w:bCs/>
          <w:color w:val="000000"/>
          <w:sz w:val="28"/>
          <w:szCs w:val="28"/>
        </w:rPr>
        <w:t xml:space="preserve">этот человек был создателем автоматического стрелкового оружия; во время </w:t>
      </w:r>
      <w:proofErr w:type="gramStart"/>
      <w:r w:rsidRPr="00E47DD7">
        <w:rPr>
          <w:bCs/>
          <w:color w:val="000000"/>
          <w:sz w:val="28"/>
          <w:szCs w:val="28"/>
        </w:rPr>
        <w:t>Великой</w:t>
      </w:r>
      <w:proofErr w:type="gramEnd"/>
      <w:r w:rsidRPr="00E47DD7">
        <w:rPr>
          <w:bCs/>
          <w:color w:val="000000"/>
          <w:sz w:val="28"/>
          <w:szCs w:val="28"/>
        </w:rPr>
        <w:t xml:space="preserve"> отечественной занимал должность механика – водителя танка</w:t>
      </w:r>
      <w:r w:rsidRPr="00E47DD7">
        <w:rPr>
          <w:color w:val="000000"/>
          <w:sz w:val="28"/>
          <w:szCs w:val="28"/>
        </w:rPr>
        <w:t xml:space="preserve">. </w:t>
      </w:r>
    </w:p>
    <w:p w:rsidR="00C013B8" w:rsidRPr="00E47DD7" w:rsidRDefault="007A1B05" w:rsidP="00B75E65">
      <w:pPr>
        <w:pStyle w:val="a3"/>
        <w:shd w:val="clear" w:color="auto" w:fill="FFFFFF"/>
        <w:spacing w:before="0" w:beforeAutospacing="0" w:after="150" w:afterAutospacing="0"/>
        <w:rPr>
          <w:rStyle w:val="a4"/>
          <w:b w:val="0"/>
          <w:bCs w:val="0"/>
          <w:color w:val="000000"/>
          <w:sz w:val="28"/>
          <w:szCs w:val="28"/>
        </w:rPr>
      </w:pPr>
      <w:r w:rsidRPr="00E47DD7">
        <w:rPr>
          <w:color w:val="000000"/>
          <w:sz w:val="28"/>
          <w:szCs w:val="28"/>
        </w:rPr>
        <w:lastRenderedPageBreak/>
        <w:t>(Михаил Тимофеевич Калашников)</w:t>
      </w:r>
    </w:p>
    <w:p w:rsidR="007A1B05" w:rsidRPr="00E47DD7" w:rsidRDefault="007A1B05" w:rsidP="007A1B05">
      <w:pPr>
        <w:pStyle w:val="a3"/>
        <w:shd w:val="clear" w:color="auto" w:fill="FFFFFF"/>
        <w:spacing w:before="0" w:beforeAutospacing="0" w:after="0" w:afterAutospacing="0" w:line="294" w:lineRule="atLeast"/>
        <w:rPr>
          <w:b/>
          <w:bCs/>
          <w:color w:val="000000"/>
          <w:sz w:val="28"/>
          <w:szCs w:val="28"/>
        </w:rPr>
      </w:pPr>
      <w:r w:rsidRPr="00E47DD7">
        <w:rPr>
          <w:b/>
          <w:color w:val="000000"/>
          <w:sz w:val="28"/>
          <w:szCs w:val="28"/>
          <w:shd w:val="clear" w:color="auto" w:fill="FFFFFF"/>
        </w:rPr>
        <w:t xml:space="preserve">Как создавался легендарный танк Т-34. </w:t>
      </w:r>
    </w:p>
    <w:p w:rsidR="00C013B8" w:rsidRPr="00E47DD7" w:rsidRDefault="00C013B8" w:rsidP="007A1B05">
      <w:pPr>
        <w:shd w:val="clear" w:color="auto" w:fill="FFFFFF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7A1B05" w:rsidRPr="00E47DD7" w:rsidRDefault="007A1B05" w:rsidP="00C013B8">
      <w:pPr>
        <w:shd w:val="clear" w:color="auto" w:fill="FFFFFF"/>
        <w:spacing w:after="0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1930 –е появилась государственная необходимость в создании танка, способного выдержать удар противника.  Выпуск Т-34 был начат в 1940 году в Харькове и Сталинграде. К началу Великой Отечественной войны в Красную Армию поступили 1066 танков Т-34. </w:t>
      </w:r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 выпуску танка с началом войны привлекли новые заводы – в Горьком (ныне – Нижний Новгород), Омске, Свердловске (ныне – Екатеринбург), Челябинске.</w:t>
      </w:r>
      <w:proofErr w:type="gramEnd"/>
    </w:p>
    <w:p w:rsidR="007A1B05" w:rsidRPr="00E47DD7" w:rsidRDefault="007A1B05" w:rsidP="007A1B05">
      <w:pPr>
        <w:shd w:val="clear" w:color="auto" w:fill="FFFFFF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Зимой 1941</w:t>
      </w:r>
      <w:r w:rsidRPr="00E47DD7">
        <w:rPr>
          <w:rStyle w:val="a4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Pr="00E47DD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1942 годов мощная машина на широких гусеницах запросто преодолевала снежные заносы. Немцы были в шоке, что-либо противопоставить нашему танку они не могли чисто физически! Кстати, следующей зимой под Сталинградом подобное пришлось испытать венгерским, итальянским, румынским и финским союзникам Германии.</w:t>
      </w:r>
    </w:p>
    <w:p w:rsidR="007A1B05" w:rsidRPr="00E47DD7" w:rsidRDefault="007A1B05" w:rsidP="007A1B05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Волею судьбы Т-34 участвовала во всех основных сражениях Великой Отечественной войны. От Москвы к Берлину танк шел через Сталинградскую битву, через огненную Курскую дугу, через освобождение Украины, Молдавии, республик Прибалтики, а затем стран Восточной Европы. В Красной Армии он стал самым массовым танком. 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A1B05" w:rsidRPr="00E47DD7" w:rsidRDefault="007A1B05" w:rsidP="008D1D50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Викторина</w:t>
      </w:r>
      <w:r w:rsidR="00C013B8"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№ 2  «ТАНК Т-34»</w:t>
      </w:r>
    </w:p>
    <w:p w:rsidR="008D1D50" w:rsidRDefault="008D1D50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 Кто был первым конструктором танка Т-34?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Василий Дегтярев         Андрей Костиков             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Михаил Кошкин               Александр Морозов</w:t>
      </w:r>
    </w:p>
    <w:p w:rsidR="00A62110" w:rsidRPr="00E47DD7" w:rsidRDefault="00C013B8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Ответ:</w:t>
      </w:r>
      <w:r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7A1B05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Михаил Кошкин являлся главным конструктором танка Т-34. Во время испытания машины он простудился и скончался 26 сентября 1940 года, за 9 месяцев до начала войны.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 Где был разработан проект танка Т-34?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Конструкторское бюро Сталинградского тракторного завода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Конструкторское бюро Ижорского завода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Конструкторское бюро Ленинградского завода № 185</w:t>
      </w:r>
    </w:p>
    <w:p w:rsidR="00A62110" w:rsidRPr="00E47DD7" w:rsidRDefault="007A1B05" w:rsidP="00B75E65">
      <w:pPr>
        <w:shd w:val="clear" w:color="auto" w:fill="FFFFFF"/>
        <w:spacing w:after="0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Конструкторское бюро Харьковского завода № 183</w:t>
      </w: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C013B8" w:rsidRPr="00E47DD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Ответ:</w:t>
      </w:r>
      <w:r w:rsidR="00C013B8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Конструкторское бюро Харьковского завода № 183</w:t>
      </w:r>
    </w:p>
    <w:p w:rsidR="008D1D50" w:rsidRDefault="008D1D50" w:rsidP="007A1B05">
      <w:pPr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A1B05" w:rsidRPr="00E47DD7" w:rsidRDefault="007A1B05" w:rsidP="007A1B05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 Сколько человек было в экипаже танка Т-34?</w:t>
      </w:r>
    </w:p>
    <w:p w:rsidR="007A1B05" w:rsidRPr="00E47DD7" w:rsidRDefault="007A1B05" w:rsidP="007A1B05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5 человек                    4 человека           </w:t>
      </w:r>
    </w:p>
    <w:p w:rsidR="007A1B05" w:rsidRPr="00E47DD7" w:rsidRDefault="007A1B05" w:rsidP="007A1B05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 человека                  2-3 человека</w:t>
      </w:r>
    </w:p>
    <w:p w:rsidR="007A1B05" w:rsidRPr="00E47DD7" w:rsidRDefault="007A1B05" w:rsidP="007A1B05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E47DD7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Экипаж легкого броневика БА-20 состоял из 2–3 человек.</w:t>
      </w:r>
      <w:r w:rsidRPr="00E47DD7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</w:t>
      </w:r>
    </w:p>
    <w:p w:rsidR="00A62110" w:rsidRPr="00E47DD7" w:rsidRDefault="00C013B8" w:rsidP="00B75E65">
      <w:pPr>
        <w:spacing w:after="0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Ответ:</w:t>
      </w:r>
      <w:r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7A1B05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4 человека</w:t>
      </w:r>
    </w:p>
    <w:p w:rsidR="008D1D50" w:rsidRDefault="008D1D50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 xml:space="preserve">4. На каком заводе в годы Великой Отечественной войны было выпущено больше всего танков Т-34?                  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Завод «Красное Сормово» № 112                Уральский тракторный завод № 183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Харьковский завод № 183                  Сталинградский тракторный завод</w:t>
      </w: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E47DD7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Харьковский завод № 183 выпустил 1677 танков. В 1941 году был эвакуирован на Урал.</w:t>
      </w:r>
    </w:p>
    <w:p w:rsidR="007A1B05" w:rsidRPr="00E47DD7" w:rsidRDefault="00C013B8" w:rsidP="007A1B05">
      <w:pPr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</w:pPr>
      <w:r w:rsidRPr="00E47DD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Ответ:</w:t>
      </w:r>
      <w:r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7A1B05" w:rsidRPr="00E47DD7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Уральский тракторный завод № 183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5.</w:t>
      </w: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Правительство СССР познакомилось с танком Т-34 в Кремле на Ивановской площади. Что сказал И. Сталин после просмотра боевых машин?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«Мечты сбываются»       «Первая ласточка»           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«Так держать»                 «Великий почин»</w:t>
      </w:r>
    </w:p>
    <w:p w:rsidR="00A62110" w:rsidRPr="00E47DD7" w:rsidRDefault="00C013B8" w:rsidP="007A1B05">
      <w:pPr>
        <w:spacing w:after="0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Ответ:</w:t>
      </w:r>
      <w:r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7A1B05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17 марта 1940 года, осмотрев танки, И. В. Сталин одобрил машины, назвав Т-34 «первой ласточкой».</w:t>
      </w:r>
    </w:p>
    <w:p w:rsidR="007A1B05" w:rsidRPr="00E47DD7" w:rsidRDefault="007A1B05" w:rsidP="007A1B05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6. В какой битве прошли практическую обкатку </w:t>
      </w:r>
      <w:proofErr w:type="spellStart"/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предсерийные</w:t>
      </w:r>
      <w:proofErr w:type="spellEnd"/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танки А-34?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Карельском перешейке                         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 время освободительного похода в 1939 году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 время Гражданской войны в Испании                         </w:t>
      </w:r>
    </w:p>
    <w:p w:rsidR="007A1B05" w:rsidRPr="00E47DD7" w:rsidRDefault="007A1B05" w:rsidP="00A62110">
      <w:pPr>
        <w:shd w:val="clear" w:color="auto" w:fill="FFFFFF"/>
        <w:spacing w:after="0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Халхин-Голе</w:t>
      </w: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C013B8" w:rsidRPr="00E47DD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Ответ:</w:t>
      </w:r>
      <w:r w:rsidR="00C013B8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A62110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В боевых действиях на Халхин-Голе</w:t>
      </w:r>
      <w:proofErr w:type="gramStart"/>
      <w:r w:rsidR="00A62110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BB3FBE"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.</w:t>
      </w:r>
      <w:proofErr w:type="gramEnd"/>
      <w:r w:rsidRPr="00E47DD7">
        <w:rPr>
          <w:rFonts w:ascii="Times New Roman" w:hAnsi="Times New Roman" w:cs="Times New Roman"/>
          <w:i/>
          <w:color w:val="222222"/>
          <w:sz w:val="28"/>
          <w:szCs w:val="28"/>
          <w:shd w:val="clear" w:color="auto" w:fill="FFFFFF"/>
        </w:rPr>
        <w:t xml:space="preserve"> </w:t>
      </w:r>
    </w:p>
    <w:p w:rsidR="00A62110" w:rsidRPr="00E47DD7" w:rsidRDefault="00A62110" w:rsidP="00A62110">
      <w:pPr>
        <w:shd w:val="clear" w:color="auto" w:fill="FFFFFF"/>
        <w:spacing w:after="0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</w:p>
    <w:p w:rsidR="007A1B05" w:rsidRPr="00E47DD7" w:rsidRDefault="007A1B05" w:rsidP="007A1B05">
      <w:pPr>
        <w:spacing w:after="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</w:pPr>
      <w:r w:rsidRPr="00E47DD7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7. На какой медали увековечен танк Т-34?</w:t>
      </w:r>
    </w:p>
    <w:p w:rsidR="007A1B05" w:rsidRPr="00E47DD7" w:rsidRDefault="007A1B05" w:rsidP="007A1B05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«За оборону Москвы»                   «За оборону Сталинграда»</w:t>
      </w:r>
    </w:p>
    <w:p w:rsidR="007A1B05" w:rsidRPr="00E47DD7" w:rsidRDefault="007A1B05" w:rsidP="007A1B05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«За оборону Ленинграда»             «За оборону Севастополя»</w:t>
      </w:r>
    </w:p>
    <w:p w:rsidR="007A1B05" w:rsidRPr="00E47DD7" w:rsidRDefault="00C013B8" w:rsidP="00B75E65">
      <w:pPr>
        <w:spacing w:after="0"/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</w:pPr>
      <w:r w:rsidRPr="00E47DD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Ответ:</w:t>
      </w:r>
      <w:r w:rsidRPr="00E47DD7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</w:t>
      </w:r>
      <w:r w:rsidR="007A1B05" w:rsidRPr="00E47DD7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На медали «За оборону Москвы».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8. На местах бывших сражений в качестве памятников остались танки Т-34. А в каком памятном мемориале размещен танк другой марки?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Памятник «Танк-победитель» в Санкт-Петербурге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Памятник танкистам – защитникам воронежской земли</w:t>
      </w:r>
    </w:p>
    <w:p w:rsidR="007A1B05" w:rsidRPr="00E47DD7" w:rsidRDefault="007A1B05" w:rsidP="007A1B05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Памятник танкистам в Липецке</w:t>
      </w:r>
    </w:p>
    <w:p w:rsidR="007A1B05" w:rsidRPr="00E47DD7" w:rsidRDefault="007A1B05" w:rsidP="00A62110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Памятник героям-танкистам, штурмовавшим Кёнигсберг</w:t>
      </w:r>
    </w:p>
    <w:p w:rsidR="007A1B05" w:rsidRPr="00E47DD7" w:rsidRDefault="007A1B05" w:rsidP="007A1B05">
      <w:pPr>
        <w:pStyle w:val="a3"/>
        <w:shd w:val="clear" w:color="auto" w:fill="FFFFFF"/>
        <w:spacing w:before="0" w:beforeAutospacing="0" w:after="0" w:afterAutospacing="0" w:line="294" w:lineRule="atLeast"/>
        <w:rPr>
          <w:bCs/>
          <w:i/>
          <w:color w:val="000000"/>
          <w:sz w:val="28"/>
          <w:szCs w:val="28"/>
        </w:rPr>
      </w:pPr>
      <w:r w:rsidRPr="00E47DD7">
        <w:rPr>
          <w:b/>
          <w:bCs/>
          <w:color w:val="000000"/>
          <w:sz w:val="28"/>
          <w:szCs w:val="28"/>
        </w:rPr>
        <w:t xml:space="preserve"> </w:t>
      </w:r>
      <w:r w:rsidR="00C013B8" w:rsidRPr="00E47DD7">
        <w:rPr>
          <w:b/>
          <w:i/>
          <w:color w:val="000000"/>
          <w:sz w:val="28"/>
          <w:szCs w:val="28"/>
          <w:shd w:val="clear" w:color="auto" w:fill="FFFFFF"/>
        </w:rPr>
        <w:t>Ответ:</w:t>
      </w:r>
      <w:r w:rsidR="00C013B8" w:rsidRPr="00E47DD7">
        <w:rPr>
          <w:i/>
          <w:color w:val="000000"/>
          <w:sz w:val="28"/>
          <w:szCs w:val="28"/>
          <w:shd w:val="clear" w:color="auto" w:fill="FFFFFF"/>
        </w:rPr>
        <w:t xml:space="preserve"> </w:t>
      </w:r>
      <w:r w:rsidRPr="00E47DD7">
        <w:rPr>
          <w:bCs/>
          <w:i/>
          <w:color w:val="000000"/>
          <w:sz w:val="28"/>
          <w:szCs w:val="28"/>
        </w:rPr>
        <w:t>Памятник «Танк-победитель» в Санкт-Петербурге (КВ-85, тяжелый танк)</w:t>
      </w:r>
    </w:p>
    <w:p w:rsidR="00B06581" w:rsidRPr="00E47DD7" w:rsidRDefault="00B06581" w:rsidP="007A1B05">
      <w:pPr>
        <w:pStyle w:val="a3"/>
        <w:shd w:val="clear" w:color="auto" w:fill="FFFFFF"/>
        <w:spacing w:before="0" w:beforeAutospacing="0" w:after="0" w:afterAutospacing="0" w:line="294" w:lineRule="atLeast"/>
        <w:rPr>
          <w:bCs/>
          <w:i/>
          <w:color w:val="000000"/>
          <w:sz w:val="28"/>
          <w:szCs w:val="28"/>
        </w:rPr>
      </w:pPr>
    </w:p>
    <w:p w:rsidR="00B06581" w:rsidRPr="00E47DD7" w:rsidRDefault="00B06581" w:rsidP="00B06581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Cs/>
          <w:i/>
          <w:color w:val="000000"/>
          <w:sz w:val="28"/>
          <w:szCs w:val="28"/>
        </w:rPr>
      </w:pPr>
    </w:p>
    <w:p w:rsidR="00B06581" w:rsidRPr="00E47DD7" w:rsidRDefault="00B06581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Cs/>
          <w:i/>
          <w:color w:val="000000"/>
          <w:sz w:val="28"/>
          <w:szCs w:val="28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FC0C64" w:rsidRDefault="00FC0C64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</w:p>
    <w:p w:rsidR="00B06581" w:rsidRPr="00E47DD7" w:rsidRDefault="00B06581" w:rsidP="00B75E65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b/>
          <w:bCs/>
          <w:color w:val="000000"/>
          <w:sz w:val="28"/>
          <w:szCs w:val="28"/>
          <w:u w:val="single"/>
        </w:rPr>
      </w:pPr>
      <w:r w:rsidRPr="00E47DD7">
        <w:rPr>
          <w:b/>
          <w:bCs/>
          <w:color w:val="000000"/>
          <w:sz w:val="28"/>
          <w:szCs w:val="28"/>
          <w:u w:val="single"/>
        </w:rPr>
        <w:lastRenderedPageBreak/>
        <w:t>КРАСНЫЙ ЗАЛ «Битвы Великой Отечественной»</w:t>
      </w:r>
    </w:p>
    <w:p w:rsidR="00B06581" w:rsidRPr="00E47DD7" w:rsidRDefault="00B06581" w:rsidP="00CF3AA8">
      <w:pPr>
        <w:pStyle w:val="a3"/>
        <w:shd w:val="clear" w:color="auto" w:fill="FFFFFF"/>
        <w:spacing w:before="0" w:beforeAutospacing="0" w:after="0" w:afterAutospacing="0" w:line="294" w:lineRule="atLeast"/>
        <w:jc w:val="right"/>
        <w:rPr>
          <w:b/>
          <w:bCs/>
          <w:color w:val="000000"/>
          <w:sz w:val="28"/>
          <w:szCs w:val="28"/>
        </w:rPr>
      </w:pPr>
      <w:r w:rsidRPr="00E47DD7">
        <w:rPr>
          <w:b/>
          <w:bCs/>
          <w:color w:val="000000"/>
          <w:sz w:val="28"/>
          <w:szCs w:val="28"/>
        </w:rPr>
        <w:t>Приложение</w:t>
      </w:r>
      <w:r w:rsidR="00E76F9D">
        <w:rPr>
          <w:b/>
          <w:bCs/>
          <w:color w:val="000000"/>
          <w:sz w:val="28"/>
          <w:szCs w:val="28"/>
        </w:rPr>
        <w:t xml:space="preserve"> 3</w:t>
      </w: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640AA4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  <w:r w:rsidRPr="00640AA4">
        <w:rPr>
          <w:noProof/>
        </w:rPr>
        <w:pict>
          <v:shape id="_x0000_s1030" type="#_x0000_t75" style="position:absolute;left:0;text-align:left;margin-left:18pt;margin-top:6.85pt;width:392.25pt;height:293.4pt;z-index:-251648000;mso-position-horizontal-relative:text;mso-position-vertical-relative:text;mso-width-relative:page;mso-height-relative:page" wrapcoords="-68 0 -68 21511 21600 21511 21600 0 -68 0">
            <v:imagedata r:id="rId43" o:title="" croptop="15486f" cropbottom="10533f" cropleft="23319f" cropright="12505f"/>
            <w10:wrap type="through"/>
          </v:shape>
        </w:pict>
      </w: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3308FE" w:rsidRDefault="003308FE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FC0C64" w:rsidRDefault="00FC0C64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FC0C64" w:rsidRDefault="00FC0C64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FC0C64" w:rsidRDefault="00FC0C64" w:rsidP="00CF3AA8">
      <w:pPr>
        <w:pStyle w:val="a3"/>
        <w:shd w:val="clear" w:color="auto" w:fill="FFFFFF"/>
        <w:spacing w:before="0" w:beforeAutospacing="0" w:after="0" w:afterAutospacing="0" w:line="294" w:lineRule="atLeast"/>
        <w:jc w:val="both"/>
        <w:rPr>
          <w:b/>
          <w:bCs/>
          <w:color w:val="000000"/>
          <w:sz w:val="28"/>
          <w:szCs w:val="28"/>
        </w:rPr>
      </w:pPr>
    </w:p>
    <w:p w:rsidR="00B86752" w:rsidRDefault="00B86752" w:rsidP="00E76F9D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</w:p>
    <w:p w:rsidR="00B86752" w:rsidRDefault="00B86752" w:rsidP="00E76F9D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</w:p>
    <w:p w:rsidR="00B06581" w:rsidRPr="00E47DD7" w:rsidRDefault="00B06581" w:rsidP="00E76F9D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  <w:r w:rsidRPr="00E47DD7">
        <w:rPr>
          <w:b/>
          <w:bCs/>
          <w:color w:val="000000"/>
          <w:sz w:val="28"/>
          <w:szCs w:val="28"/>
        </w:rPr>
        <w:t>Московская битва</w:t>
      </w: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Германский план по захвату Москвы имел название «Барбаросса» Немцы планировали окружить советскую столицу, обойдя ее с флангов, и получить стратегическую инициативу. Передовые части немецкой армии от Москвы отделяло немногим больше 20-25 км. Красной Армии не удалось разгромить группировку «Центр», но враг был отброшен на 100-250 км от Москвы. Были освобождены Московская, Тульская, Рязанская области. Немцы сумели сохранить линию фронта и Ржевский плацдарм, но полностью было развеяно мнение, бытовавшее </w:t>
      </w:r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то время, о непобедимости Вермахта.</w:t>
      </w:r>
    </w:p>
    <w:p w:rsidR="00E76F9D" w:rsidRDefault="00E76F9D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Сталинградская битва</w:t>
      </w: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Битва за город на Сталинград считается самым кровопролитным сражением в мировой истории. Сражение прошло с 17 июля 1942 года по 2 февраля 1943 года. Первые четыре месяца советские войска вели упорную оборону на подступах к городу, а затем и в самом городе. Бои шли за каждый дом, за каждый этаж. Особым моментом сражения  является оборона Мамаева Кургана, который был стратегической высотой во всем городе. Силы немецкой стороны были вымотаны и перешли к обороне. В результате советские войска перешли к двухмесячному наступлению с флангов и полностью окружили в городе 20 дивизий врага. В итоге немецкие войска в городе сдались, в плен попал и фельдмаршал Паулюс. После сокрушительного поражения под Сталинградом, Германия потеряла стратегическую инициативу, а войне наступил коренной перелом. </w:t>
      </w:r>
    </w:p>
    <w:p w:rsidR="00E76F9D" w:rsidRDefault="00E76F9D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86752" w:rsidRDefault="00B86752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Битва на Курской дуге</w:t>
      </w: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Одна из последних крупнейших наступательных операций со стороны Германии на территории Советского Союза имела название «Цитадель». Длилась с 5 июля 1943 года по 23 августа 1943 года. Германское командование планировало в результате операции ликвидировать Курский выступ и захватить новый плацдарм для наступления вглубь советской территории. Здесь впервые массово были применены новейшие тяжелые танки «Тигр». В ходе Курской битвы произошло крупнейшее в истории танковое сражение под Прохоровкой, в которой с </w:t>
      </w:r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обоих</w:t>
      </w:r>
      <w:proofErr w:type="gram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сторон участвовало более 900 танков и самоходных артиллерийских установок. Провал немцев на Курской дуге советские войска использовали в свою </w:t>
      </w:r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пользу</w:t>
      </w:r>
      <w:proofErr w:type="gram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и перешли к общему наступлению и освободили от германской армии огромные территории на Левом берегу Днепра.</w:t>
      </w:r>
    </w:p>
    <w:p w:rsidR="00E76F9D" w:rsidRDefault="00E76F9D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Высадка в Нормандии. Открытие</w:t>
      </w:r>
      <w:proofErr w:type="gramStart"/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В</w:t>
      </w:r>
      <w:proofErr w:type="gramEnd"/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торого фронта</w:t>
      </w: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Операция по высадке американских и английских войск на территорию континентальной Франции в Нормандии началась 6 июня 1944 года и завершилась 31 августа 1944 года. Операция имела название «Нептун» и была частью стратегической операции «</w:t>
      </w:r>
      <w:proofErr w:type="spell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Оверлорд</w:t>
      </w:r>
      <w:proofErr w:type="spell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», целью которой было освобождение северо-западной Франции от германских войск. Немецкие войска оборонялись силами 7-й армии и 3-м воздушным флотом Люфтваффе. Высадка в Нормандии – является крупнейшей в истории морской десантной операцией, в ней в общем приняло участие более 3 </w:t>
      </w:r>
      <w:proofErr w:type="spellStart"/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млн</w:t>
      </w:r>
      <w:proofErr w:type="spellEnd"/>
      <w:proofErr w:type="gram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человек. В результате высадки в Нормандии, немцы окончательно утратили свое господство в Европе и были вынуждены вести бои и на Западном театре</w:t>
      </w:r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proofErr w:type="gram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торой мировой войны. </w:t>
      </w: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Белорусская операция</w:t>
      </w:r>
    </w:p>
    <w:p w:rsidR="00E76F9D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Белорусская операция, получившая название в честь великого русского полководца Петра Багратиона, имела цель дальнейшего освобождения территории Советского Союза и выхода к границам Польши. Операция была проведена с 23 июня 1944 года по 29 августа 1944 года. В ходе проведенной операции Вермахту было нанесено сокрушительное поражение. Красная Армия освободила территории Белоруссии и Прибалтики, вошла в оккупированную Польшу и, вышла к границам самой Германии в Восточной Пруссии. </w:t>
      </w:r>
    </w:p>
    <w:p w:rsidR="00CF3AA8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>Штурм Берлина</w:t>
      </w:r>
    </w:p>
    <w:p w:rsidR="00B06581" w:rsidRPr="00E47DD7" w:rsidRDefault="00B06581" w:rsidP="00E76F9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Штурм столицы Германии продолжался с 25 апреля по 2 мая 1945 года. В первый день операции войска 1-го Украинского фронта соединились с войсками 1-го Белорусского фронта. Произошло окружение Берлина. Оборона города </w:t>
      </w:r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была хорошо подготовлена Штурм немецкой столицы произошел</w:t>
      </w:r>
      <w:proofErr w:type="gram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так быстро, что уже 1 мая Рейхстаг пал, а 2 мая начальник гарнизона генерал </w:t>
      </w:r>
      <w:proofErr w:type="spell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Вейдлинг</w:t>
      </w:r>
      <w:proofErr w:type="spell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с ближайшими соратниками сдался в плен. Сопротивление немецких частей, которые не сдались, было быстро подавлено. С падением Берлина завершилась</w:t>
      </w:r>
      <w:proofErr w:type="gramStart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proofErr w:type="gramEnd"/>
      <w:r w:rsidRPr="00E47DD7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торая мировая война в Европе.</w:t>
      </w:r>
    </w:p>
    <w:p w:rsidR="00B06581" w:rsidRPr="00E47DD7" w:rsidRDefault="00CF3AA8" w:rsidP="00E76F9D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  <w:r w:rsidRPr="00E47DD7">
        <w:rPr>
          <w:b/>
          <w:bCs/>
          <w:color w:val="000000"/>
          <w:sz w:val="28"/>
          <w:szCs w:val="28"/>
        </w:rPr>
        <w:t xml:space="preserve"> КАТЮША</w:t>
      </w:r>
    </w:p>
    <w:p w:rsidR="007A1B05" w:rsidRPr="00B86752" w:rsidRDefault="00B06581" w:rsidP="00B86752">
      <w:pPr>
        <w:pStyle w:val="a3"/>
        <w:shd w:val="clear" w:color="auto" w:fill="FFFFFF"/>
        <w:spacing w:before="0" w:beforeAutospacing="0" w:after="0" w:afterAutospacing="0"/>
        <w:jc w:val="both"/>
        <w:rPr>
          <w:rStyle w:val="a4"/>
          <w:b w:val="0"/>
          <w:bCs w:val="0"/>
          <w:color w:val="000000"/>
          <w:sz w:val="28"/>
          <w:szCs w:val="28"/>
        </w:rPr>
        <w:sectPr w:rsidR="007A1B05" w:rsidRPr="00B86752" w:rsidSect="002F606C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 w:rsidRPr="00E47DD7">
        <w:rPr>
          <w:color w:val="000000"/>
          <w:sz w:val="28"/>
          <w:szCs w:val="28"/>
        </w:rPr>
        <w:t xml:space="preserve">Катюша - появившееся во время Великой Отечественной войны 1941-1945 годов неофициальное название бесствольных систем полевой реактивной артиллерии. Конструктор: Георгий </w:t>
      </w:r>
      <w:proofErr w:type="spellStart"/>
      <w:r w:rsidRPr="00E47DD7">
        <w:rPr>
          <w:color w:val="000000"/>
          <w:sz w:val="28"/>
          <w:szCs w:val="28"/>
        </w:rPr>
        <w:t>Эрихович</w:t>
      </w:r>
      <w:proofErr w:type="spellEnd"/>
      <w:r w:rsidRPr="00E47DD7">
        <w:rPr>
          <w:color w:val="000000"/>
          <w:sz w:val="28"/>
          <w:szCs w:val="28"/>
        </w:rPr>
        <w:t xml:space="preserve"> </w:t>
      </w:r>
      <w:proofErr w:type="spellStart"/>
      <w:r w:rsidRPr="00E47DD7">
        <w:rPr>
          <w:color w:val="000000"/>
          <w:sz w:val="28"/>
          <w:szCs w:val="28"/>
        </w:rPr>
        <w:t>Лангемак</w:t>
      </w:r>
      <w:proofErr w:type="spellEnd"/>
      <w:r w:rsidRPr="00E47DD7">
        <w:rPr>
          <w:color w:val="000000"/>
          <w:sz w:val="28"/>
          <w:szCs w:val="28"/>
        </w:rPr>
        <w:t xml:space="preserve">. Впервые “Катюша” вышла на свою операцию уже в июле 1941 года и повергла немцев в неизвестность и шок. Они с первого раза смогли оценить невероятную мощь и силу этого агрегата. Она называлась БМ-13, а вот солдаты между собой очень ласково прозвали гарнитуру “Катюша”. </w:t>
      </w:r>
    </w:p>
    <w:p w:rsidR="00C32A56" w:rsidRPr="0093168A" w:rsidRDefault="00C32A56" w:rsidP="00E344CF"/>
    <w:sectPr w:rsidR="00C32A56" w:rsidRPr="0093168A" w:rsidSect="00922E4C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1294" w:rsidRDefault="00401294" w:rsidP="005C54FB">
      <w:pPr>
        <w:spacing w:after="0" w:line="240" w:lineRule="auto"/>
      </w:pPr>
      <w:r>
        <w:separator/>
      </w:r>
    </w:p>
  </w:endnote>
  <w:endnote w:type="continuationSeparator" w:id="0">
    <w:p w:rsidR="00401294" w:rsidRDefault="00401294" w:rsidP="005C54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1294" w:rsidRDefault="00401294" w:rsidP="005C54FB">
      <w:pPr>
        <w:spacing w:after="0" w:line="240" w:lineRule="auto"/>
      </w:pPr>
      <w:r>
        <w:separator/>
      </w:r>
    </w:p>
  </w:footnote>
  <w:footnote w:type="continuationSeparator" w:id="0">
    <w:p w:rsidR="00401294" w:rsidRDefault="00401294" w:rsidP="005C54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477DD"/>
    <w:multiLevelType w:val="hybridMultilevel"/>
    <w:tmpl w:val="3356B1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5106F2"/>
    <w:multiLevelType w:val="multilevel"/>
    <w:tmpl w:val="6456A7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  <w:szCs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  <w:szCs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  <w:szCs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  <w:szCs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  <w:szCs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  <w:szCs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  <w:szCs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  <w:szCs w:val="20"/>
      </w:rPr>
    </w:lvl>
  </w:abstractNum>
  <w:abstractNum w:abstractNumId="2">
    <w:nsid w:val="0996712C"/>
    <w:multiLevelType w:val="multilevel"/>
    <w:tmpl w:val="EB943F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4967C5"/>
    <w:multiLevelType w:val="hybridMultilevel"/>
    <w:tmpl w:val="662E52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ED42BF"/>
    <w:multiLevelType w:val="hybridMultilevel"/>
    <w:tmpl w:val="19123E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1C495AD7"/>
    <w:multiLevelType w:val="multilevel"/>
    <w:tmpl w:val="6F1E51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E1B270D"/>
    <w:multiLevelType w:val="multilevel"/>
    <w:tmpl w:val="81EA9604"/>
    <w:lvl w:ilvl="0">
      <w:start w:val="1"/>
      <w:numFmt w:val="decimal"/>
      <w:lvlText w:val="%1."/>
      <w:lvlJc w:val="left"/>
      <w:rPr>
        <w:rFonts w:ascii="Times New Roman" w:eastAsia="Times New Roman" w:hAnsi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ECA5DEC"/>
    <w:multiLevelType w:val="hybridMultilevel"/>
    <w:tmpl w:val="F99C82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2177754"/>
    <w:multiLevelType w:val="hybridMultilevel"/>
    <w:tmpl w:val="100CE7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259A4CA7"/>
    <w:multiLevelType w:val="hybridMultilevel"/>
    <w:tmpl w:val="AE78C2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180B06"/>
    <w:multiLevelType w:val="hybridMultilevel"/>
    <w:tmpl w:val="2E6EB6E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nsid w:val="30ED3DC4"/>
    <w:multiLevelType w:val="hybridMultilevel"/>
    <w:tmpl w:val="B0D20E4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386240BF"/>
    <w:multiLevelType w:val="hybridMultilevel"/>
    <w:tmpl w:val="662C377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nsid w:val="3ABF6161"/>
    <w:multiLevelType w:val="multilevel"/>
    <w:tmpl w:val="1EE6C1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2861F91"/>
    <w:multiLevelType w:val="hybridMultilevel"/>
    <w:tmpl w:val="6C64A1EE"/>
    <w:lvl w:ilvl="0" w:tplc="38C8D2B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>
    <w:nsid w:val="54FB6345"/>
    <w:multiLevelType w:val="hybridMultilevel"/>
    <w:tmpl w:val="2862A1C4"/>
    <w:lvl w:ilvl="0" w:tplc="38C8D2B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55B53EBB"/>
    <w:multiLevelType w:val="hybridMultilevel"/>
    <w:tmpl w:val="AC5E2E48"/>
    <w:lvl w:ilvl="0" w:tplc="38C8D2B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7">
    <w:nsid w:val="661D22B4"/>
    <w:multiLevelType w:val="hybridMultilevel"/>
    <w:tmpl w:val="366AD2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A6B549E"/>
    <w:multiLevelType w:val="hybridMultilevel"/>
    <w:tmpl w:val="CDCCBDDA"/>
    <w:lvl w:ilvl="0" w:tplc="38C8D2B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9">
    <w:nsid w:val="6DD127D6"/>
    <w:multiLevelType w:val="multilevel"/>
    <w:tmpl w:val="DF2E90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3037D5A"/>
    <w:multiLevelType w:val="hybridMultilevel"/>
    <w:tmpl w:val="977270E0"/>
    <w:lvl w:ilvl="0" w:tplc="38C8D2B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6"/>
  </w:num>
  <w:num w:numId="2">
    <w:abstractNumId w:val="1"/>
  </w:num>
  <w:num w:numId="3">
    <w:abstractNumId w:val="4"/>
  </w:num>
  <w:num w:numId="4">
    <w:abstractNumId w:val="3"/>
  </w:num>
  <w:num w:numId="5">
    <w:abstractNumId w:val="9"/>
  </w:num>
  <w:num w:numId="6">
    <w:abstractNumId w:val="18"/>
  </w:num>
  <w:num w:numId="7">
    <w:abstractNumId w:val="13"/>
  </w:num>
  <w:num w:numId="8">
    <w:abstractNumId w:val="5"/>
  </w:num>
  <w:num w:numId="9">
    <w:abstractNumId w:val="2"/>
  </w:num>
  <w:num w:numId="10">
    <w:abstractNumId w:val="19"/>
  </w:num>
  <w:num w:numId="11">
    <w:abstractNumId w:val="14"/>
  </w:num>
  <w:num w:numId="12">
    <w:abstractNumId w:val="16"/>
  </w:num>
  <w:num w:numId="13">
    <w:abstractNumId w:val="10"/>
  </w:num>
  <w:num w:numId="14">
    <w:abstractNumId w:val="11"/>
  </w:num>
  <w:num w:numId="15">
    <w:abstractNumId w:val="8"/>
  </w:num>
  <w:num w:numId="16">
    <w:abstractNumId w:val="0"/>
  </w:num>
  <w:num w:numId="17">
    <w:abstractNumId w:val="17"/>
  </w:num>
  <w:num w:numId="18">
    <w:abstractNumId w:val="12"/>
  </w:num>
  <w:num w:numId="19">
    <w:abstractNumId w:val="15"/>
  </w:num>
  <w:num w:numId="20">
    <w:abstractNumId w:val="20"/>
  </w:num>
  <w:num w:numId="2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A5592"/>
    <w:rsid w:val="00001661"/>
    <w:rsid w:val="000038BF"/>
    <w:rsid w:val="00050E9C"/>
    <w:rsid w:val="000564A7"/>
    <w:rsid w:val="00073F7B"/>
    <w:rsid w:val="00074A08"/>
    <w:rsid w:val="000856D9"/>
    <w:rsid w:val="000B361F"/>
    <w:rsid w:val="000B7204"/>
    <w:rsid w:val="000C4E10"/>
    <w:rsid w:val="000D1984"/>
    <w:rsid w:val="000D4264"/>
    <w:rsid w:val="00105F53"/>
    <w:rsid w:val="0011311F"/>
    <w:rsid w:val="00114A08"/>
    <w:rsid w:val="00125A65"/>
    <w:rsid w:val="00140031"/>
    <w:rsid w:val="00152296"/>
    <w:rsid w:val="00174234"/>
    <w:rsid w:val="00176D42"/>
    <w:rsid w:val="00184D89"/>
    <w:rsid w:val="00190170"/>
    <w:rsid w:val="00193399"/>
    <w:rsid w:val="001C666E"/>
    <w:rsid w:val="001C7EBC"/>
    <w:rsid w:val="001D77D4"/>
    <w:rsid w:val="001F776F"/>
    <w:rsid w:val="002104F3"/>
    <w:rsid w:val="002419C9"/>
    <w:rsid w:val="00271627"/>
    <w:rsid w:val="002C37D8"/>
    <w:rsid w:val="002E7703"/>
    <w:rsid w:val="002F3E5A"/>
    <w:rsid w:val="002F606C"/>
    <w:rsid w:val="00300E29"/>
    <w:rsid w:val="00305BA4"/>
    <w:rsid w:val="003276BD"/>
    <w:rsid w:val="003308FE"/>
    <w:rsid w:val="00362B9E"/>
    <w:rsid w:val="003671B1"/>
    <w:rsid w:val="00372307"/>
    <w:rsid w:val="00376A7C"/>
    <w:rsid w:val="00377CC6"/>
    <w:rsid w:val="00384C70"/>
    <w:rsid w:val="0039043A"/>
    <w:rsid w:val="003C4342"/>
    <w:rsid w:val="003C65F1"/>
    <w:rsid w:val="003C7220"/>
    <w:rsid w:val="003D2C91"/>
    <w:rsid w:val="003D7B4A"/>
    <w:rsid w:val="003F4784"/>
    <w:rsid w:val="00401294"/>
    <w:rsid w:val="00401E9F"/>
    <w:rsid w:val="0041261E"/>
    <w:rsid w:val="00441625"/>
    <w:rsid w:val="00441CDB"/>
    <w:rsid w:val="00442D34"/>
    <w:rsid w:val="00450643"/>
    <w:rsid w:val="00465873"/>
    <w:rsid w:val="00485414"/>
    <w:rsid w:val="004A42B7"/>
    <w:rsid w:val="004B6475"/>
    <w:rsid w:val="0050470F"/>
    <w:rsid w:val="00522886"/>
    <w:rsid w:val="00544B4E"/>
    <w:rsid w:val="0054511A"/>
    <w:rsid w:val="005572CE"/>
    <w:rsid w:val="005739DF"/>
    <w:rsid w:val="005910F5"/>
    <w:rsid w:val="005C0A24"/>
    <w:rsid w:val="005C54FB"/>
    <w:rsid w:val="005C6C28"/>
    <w:rsid w:val="005E2BDF"/>
    <w:rsid w:val="00632CFA"/>
    <w:rsid w:val="00640AA4"/>
    <w:rsid w:val="00655B67"/>
    <w:rsid w:val="00663ADA"/>
    <w:rsid w:val="0068107C"/>
    <w:rsid w:val="0068660D"/>
    <w:rsid w:val="00694C91"/>
    <w:rsid w:val="006A0CB9"/>
    <w:rsid w:val="006B77A3"/>
    <w:rsid w:val="006F0DC9"/>
    <w:rsid w:val="006F5034"/>
    <w:rsid w:val="00710019"/>
    <w:rsid w:val="00750A66"/>
    <w:rsid w:val="00761A28"/>
    <w:rsid w:val="00762DEE"/>
    <w:rsid w:val="007A1B05"/>
    <w:rsid w:val="007B17CE"/>
    <w:rsid w:val="007B5514"/>
    <w:rsid w:val="007D0A65"/>
    <w:rsid w:val="007F6294"/>
    <w:rsid w:val="0080124C"/>
    <w:rsid w:val="0080198D"/>
    <w:rsid w:val="008029AF"/>
    <w:rsid w:val="00802EBA"/>
    <w:rsid w:val="00840DE9"/>
    <w:rsid w:val="00850C36"/>
    <w:rsid w:val="00851A8A"/>
    <w:rsid w:val="008549F7"/>
    <w:rsid w:val="00855EE2"/>
    <w:rsid w:val="0088639C"/>
    <w:rsid w:val="008D02BE"/>
    <w:rsid w:val="008D1910"/>
    <w:rsid w:val="008D1D50"/>
    <w:rsid w:val="008D4915"/>
    <w:rsid w:val="008F37C4"/>
    <w:rsid w:val="008F5CC0"/>
    <w:rsid w:val="008F7914"/>
    <w:rsid w:val="00922E4C"/>
    <w:rsid w:val="0093168A"/>
    <w:rsid w:val="00934551"/>
    <w:rsid w:val="00950330"/>
    <w:rsid w:val="009678AE"/>
    <w:rsid w:val="009721BB"/>
    <w:rsid w:val="0098044A"/>
    <w:rsid w:val="00985A71"/>
    <w:rsid w:val="00992A44"/>
    <w:rsid w:val="0099524F"/>
    <w:rsid w:val="009A1B22"/>
    <w:rsid w:val="009A1E86"/>
    <w:rsid w:val="009B2C70"/>
    <w:rsid w:val="009F43FF"/>
    <w:rsid w:val="00A27DBA"/>
    <w:rsid w:val="00A45924"/>
    <w:rsid w:val="00A46BFA"/>
    <w:rsid w:val="00A4755D"/>
    <w:rsid w:val="00A5618D"/>
    <w:rsid w:val="00A6000C"/>
    <w:rsid w:val="00A61FE6"/>
    <w:rsid w:val="00A62110"/>
    <w:rsid w:val="00A7444F"/>
    <w:rsid w:val="00A77F62"/>
    <w:rsid w:val="00A81178"/>
    <w:rsid w:val="00A86910"/>
    <w:rsid w:val="00A9463B"/>
    <w:rsid w:val="00AA3C8C"/>
    <w:rsid w:val="00AB3CC3"/>
    <w:rsid w:val="00AB5091"/>
    <w:rsid w:val="00AC6BC6"/>
    <w:rsid w:val="00AE28FB"/>
    <w:rsid w:val="00AF3052"/>
    <w:rsid w:val="00B04DEF"/>
    <w:rsid w:val="00B06581"/>
    <w:rsid w:val="00B17BF3"/>
    <w:rsid w:val="00B23D2A"/>
    <w:rsid w:val="00B37C3A"/>
    <w:rsid w:val="00B4354C"/>
    <w:rsid w:val="00B51D52"/>
    <w:rsid w:val="00B54466"/>
    <w:rsid w:val="00B66D9F"/>
    <w:rsid w:val="00B75E65"/>
    <w:rsid w:val="00B86752"/>
    <w:rsid w:val="00B930E8"/>
    <w:rsid w:val="00B964D9"/>
    <w:rsid w:val="00BA467A"/>
    <w:rsid w:val="00BA5592"/>
    <w:rsid w:val="00BA61DD"/>
    <w:rsid w:val="00BA6889"/>
    <w:rsid w:val="00BA7276"/>
    <w:rsid w:val="00BB156F"/>
    <w:rsid w:val="00BB3FBE"/>
    <w:rsid w:val="00BC37F5"/>
    <w:rsid w:val="00BE1A3D"/>
    <w:rsid w:val="00BE3B10"/>
    <w:rsid w:val="00C013B8"/>
    <w:rsid w:val="00C30A35"/>
    <w:rsid w:val="00C32A56"/>
    <w:rsid w:val="00C747D0"/>
    <w:rsid w:val="00C7773B"/>
    <w:rsid w:val="00C777F6"/>
    <w:rsid w:val="00C86DDD"/>
    <w:rsid w:val="00C93B4C"/>
    <w:rsid w:val="00C942FD"/>
    <w:rsid w:val="00CA4505"/>
    <w:rsid w:val="00CB5716"/>
    <w:rsid w:val="00CC10D0"/>
    <w:rsid w:val="00CE718C"/>
    <w:rsid w:val="00CF2545"/>
    <w:rsid w:val="00CF3AA8"/>
    <w:rsid w:val="00D036CA"/>
    <w:rsid w:val="00D17902"/>
    <w:rsid w:val="00D2317E"/>
    <w:rsid w:val="00D24E43"/>
    <w:rsid w:val="00D371B3"/>
    <w:rsid w:val="00D41E16"/>
    <w:rsid w:val="00D62247"/>
    <w:rsid w:val="00D70133"/>
    <w:rsid w:val="00DD156C"/>
    <w:rsid w:val="00DE31D1"/>
    <w:rsid w:val="00DE3454"/>
    <w:rsid w:val="00DE7522"/>
    <w:rsid w:val="00E344CF"/>
    <w:rsid w:val="00E436A7"/>
    <w:rsid w:val="00E47DD7"/>
    <w:rsid w:val="00E6507F"/>
    <w:rsid w:val="00E65354"/>
    <w:rsid w:val="00E76F9D"/>
    <w:rsid w:val="00EB0DA4"/>
    <w:rsid w:val="00ED4867"/>
    <w:rsid w:val="00ED53D2"/>
    <w:rsid w:val="00EF5184"/>
    <w:rsid w:val="00F15E1C"/>
    <w:rsid w:val="00F16D44"/>
    <w:rsid w:val="00F33E5C"/>
    <w:rsid w:val="00F4041F"/>
    <w:rsid w:val="00F40D9B"/>
    <w:rsid w:val="00F51C02"/>
    <w:rsid w:val="00F71B0A"/>
    <w:rsid w:val="00FA081B"/>
    <w:rsid w:val="00FC0C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31D1"/>
    <w:pPr>
      <w:spacing w:after="200" w:line="276" w:lineRule="auto"/>
    </w:pPr>
    <w:rPr>
      <w:rFonts w:cs="Calibri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BA55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rsid w:val="007F62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locked/>
    <w:rsid w:val="007F6294"/>
    <w:rPr>
      <w:rFonts w:ascii="Courier New" w:hAnsi="Courier New" w:cs="Courier New"/>
      <w:sz w:val="20"/>
      <w:szCs w:val="20"/>
      <w:lang w:eastAsia="ru-RU"/>
    </w:rPr>
  </w:style>
  <w:style w:type="character" w:styleId="a4">
    <w:name w:val="Strong"/>
    <w:basedOn w:val="a0"/>
    <w:uiPriority w:val="22"/>
    <w:qFormat/>
    <w:rsid w:val="00A7444F"/>
    <w:rPr>
      <w:b/>
      <w:bCs/>
    </w:rPr>
  </w:style>
  <w:style w:type="table" w:styleId="a5">
    <w:name w:val="Table Grid"/>
    <w:basedOn w:val="a1"/>
    <w:uiPriority w:val="99"/>
    <w:rsid w:val="00190170"/>
    <w:rPr>
      <w:rFonts w:cs="Calibri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99"/>
    <w:qFormat/>
    <w:rsid w:val="00CA4505"/>
    <w:pPr>
      <w:ind w:left="720"/>
    </w:pPr>
  </w:style>
  <w:style w:type="character" w:styleId="a7">
    <w:name w:val="Hyperlink"/>
    <w:basedOn w:val="a0"/>
    <w:uiPriority w:val="99"/>
    <w:semiHidden/>
    <w:rsid w:val="00D036CA"/>
    <w:rPr>
      <w:color w:val="0000FF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5C54F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5C54FB"/>
    <w:rPr>
      <w:rFonts w:cs="Calibri"/>
      <w:lang w:eastAsia="en-US"/>
    </w:rPr>
  </w:style>
  <w:style w:type="paragraph" w:styleId="aa">
    <w:name w:val="footer"/>
    <w:basedOn w:val="a"/>
    <w:link w:val="ab"/>
    <w:uiPriority w:val="99"/>
    <w:semiHidden/>
    <w:unhideWhenUsed/>
    <w:rsid w:val="005C54FB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5C54FB"/>
    <w:rPr>
      <w:rFonts w:cs="Calibri"/>
      <w:lang w:eastAsia="en-US"/>
    </w:rPr>
  </w:style>
  <w:style w:type="paragraph" w:styleId="ac">
    <w:name w:val="No Spacing"/>
    <w:uiPriority w:val="99"/>
    <w:qFormat/>
    <w:rsid w:val="0080124C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68321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ru.wikipedia.org/wiki/%D0%9C%D0%B0%D0%BC%D0%B0%D0%B5%D0%B2_%D0%BA%D1%83%D1%80%D0%B3%D0%B0%D0%BD" TargetMode="External"/><Relationship Id="rId18" Type="http://schemas.openxmlformats.org/officeDocument/2006/relationships/hyperlink" Target="https://ru.wikipedia.org/wiki/%D0%9C%D0%B0%D0%B3%D0%BD%D0%B8%D1%82%D0%BE%D0%B3%D0%BE%D1%80%D1%81%D0%BA" TargetMode="External"/><Relationship Id="rId26" Type="http://schemas.openxmlformats.org/officeDocument/2006/relationships/hyperlink" Target="https://ru.wikipedia.org/wiki/%D0%A2%D0%BE%D0%BC%D1%81%D0%BA%D0%B8%D0%B9,_%D0%9D%D0%B8%D0%BA%D0%BE%D0%BB%D0%B0%D0%B9_%D0%92%D0%B0%D1%81%D0%B8%D0%BB%D1%8C%D0%B5%D0%B2%D0%B8%D1%87" TargetMode="External"/><Relationship Id="rId39" Type="http://schemas.openxmlformats.org/officeDocument/2006/relationships/hyperlink" Target="https://ru.wikipedia.org/wiki/%D0%98%D1%81%D0%B0%D0%B5%D0%B2%D0%B0,_%D0%92%D0%B5%D1%80%D0%B0_%D0%92%D0%B0%D1%81%D0%B8%D0%BB%D1%8C%D0%B5%D0%B2%D0%BD%D0%B0" TargetMode="External"/><Relationship Id="rId3" Type="http://schemas.openxmlformats.org/officeDocument/2006/relationships/styles" Target="styles.xml"/><Relationship Id="rId21" Type="http://schemas.openxmlformats.org/officeDocument/2006/relationships/hyperlink" Target="https://ru.wikipedia.org/wiki/%D0%A2%D1%80%D0%B5%D0%BF%D1%82%D0%BE%D0%B2-%D0%BF%D0%B0%D1%80%D0%BA" TargetMode="External"/><Relationship Id="rId34" Type="http://schemas.openxmlformats.org/officeDocument/2006/relationships/hyperlink" Target="https://ru.wikipedia.org/wiki/9_%D0%BC%D0%B0%D1%8F" TargetMode="External"/><Relationship Id="rId42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%D0%A1%D1%82%D0%B0%D0%BB%D0%B8%D0%BD%D0%B3%D1%80%D0%B0%D0%B4%D1%81%D0%BA%D0%B0%D1%8F_%D0%B1%D0%B8%D1%82%D0%B2%D0%B0" TargetMode="External"/><Relationship Id="rId17" Type="http://schemas.openxmlformats.org/officeDocument/2006/relationships/hyperlink" Target="https://ru.wikipedia.org/wiki/%D0%A2%D1%8B%D0%BB_%E2%80%94_%D1%84%D1%80%D0%BE%D0%BD%D1%82%D1%83_(%D0%BC%D0%BE%D0%BD%D1%83%D0%BC%D0%B5%D0%BD%D1%82)" TargetMode="External"/><Relationship Id="rId25" Type="http://schemas.openxmlformats.org/officeDocument/2006/relationships/hyperlink" Target="https://ru.wikipedia.org/wiki/%D0%A0%D0%B0%D0%B1%D0%B0%D0%B5%D0%B2,_%D0%AE%D1%80%D0%B8%D0%B9_%D0%A0%D0%BE%D0%BC%D0%B0%D0%BD%D0%BE%D0%B2%D0%B8%D1%87" TargetMode="External"/><Relationship Id="rId33" Type="http://schemas.openxmlformats.org/officeDocument/2006/relationships/hyperlink" Target="https://ru.wikipedia.org/wiki/%D0%9F%D0%B8%D1%81%D0%BA%D0%B0%D1%80%D1%91%D0%B2%D1%81%D0%BA%D0%BE%D0%B5_%D0%BC%D0%B5%D0%BC%D0%BE%D1%80%D0%B8%D0%B0%D0%BB%D1%8C%D0%BD%D0%BE%D0%B5_%D0%BA%D0%BB%D0%B0%D0%B4%D0%B1%D0%B8%D1%89%D0%B5" TargetMode="External"/><Relationship Id="rId38" Type="http://schemas.openxmlformats.org/officeDocument/2006/relationships/hyperlink" Target="https://ru.wikipedia.org/wiki/%D0%9C%D0%B0%D1%82%D1%8C-%D0%A0%D0%BE%D0%B4%D0%B8%D0%BD%D0%B0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A2%D1%80%D0%B8%D0%BF%D1%82%D0%B8%D1%85" TargetMode="External"/><Relationship Id="rId20" Type="http://schemas.openxmlformats.org/officeDocument/2006/relationships/hyperlink" Target="https://ru.wikipedia.org/wiki/%D0%91%D0%B5%D1%80%D0%BB%D0%B8%D0%BD" TargetMode="External"/><Relationship Id="rId29" Type="http://schemas.openxmlformats.org/officeDocument/2006/relationships/hyperlink" Target="https://ru.wikipedia.org/wiki/1941" TargetMode="External"/><Relationship Id="rId41" Type="http://schemas.openxmlformats.org/officeDocument/2006/relationships/hyperlink" Target="https://ru.wikipedia.org/wiki/%D0%92%D0%B0%D0%B9%D0%BD%D0%BC%D0%B0%D0%BD,_%D0%9C%D0%BE%D0%B8%D1%81%D0%B5%D0%B9_%D0%90%D0%B1%D1%80%D0%B0%D0%BC%D0%BE%D0%B2%D0%B8%D1%87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ru.wikipedia.org/wiki/%D0%91%D1%83%D1%80%D0%B4%D0%B8%D0%BD,_%D0%94%D0%BC%D0%B8%D1%82%D1%80%D0%B8%D0%B9_%D0%98%D0%B2%D0%B0%D0%BD%D0%BE%D0%B2%D0%B8%D1%87" TargetMode="External"/><Relationship Id="rId32" Type="http://schemas.openxmlformats.org/officeDocument/2006/relationships/hyperlink" Target="https://ru.wikipedia.org/wiki/%D0%9F%D0%B8%D1%81%D0%BA%D0%B0%D1%80%D1%91%D0%B2%D1%81%D0%BA%D0%BE%D0%B5_%D0%BC%D0%B5%D0%BC%D0%BE%D1%80%D0%B8%D0%B0%D0%BB%D1%8C%D0%BD%D0%BE%D0%B5_%D0%BA%D0%BB%D0%B0%D0%B4%D0%B1%D0%B8%D1%89%D0%B5" TargetMode="External"/><Relationship Id="rId37" Type="http://schemas.openxmlformats.org/officeDocument/2006/relationships/hyperlink" Target="https://ru.wikipedia.org/wiki/%D0%9C%D0%B0%D1%80%D1%81%D0%BE%D0%B2%D0%BE_%D0%BF%D0%BE%D0%BB%D0%B5_(%D0%A1%D0%B0%D0%BD%D0%BA%D1%82-%D0%9F%D0%B5%D1%82%D0%B5%D1%80%D0%B1%D1%83%D1%80%D0%B3)" TargetMode="External"/><Relationship Id="rId40" Type="http://schemas.openxmlformats.org/officeDocument/2006/relationships/hyperlink" Target="https://ru.wikipedia.org/w/index.php?title=%D0%A2%D0%B0%D1%83%D1%80%D0%B8%D1%82,_%D0%A0%D0%BE%D0%B1%D0%B5%D1%80%D1%82_%D0%9A%D0%B0%D1%80%D0%BB%D0%BE%D0%B2%D0%B8%D1%87&amp;action=edit&amp;redlink=1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A1%D0%BF%D0%B8%D1%81%D0%BE%D0%BA_%D1%81%D0%B0%D0%BC%D1%8B%D1%85_%D0%B2%D1%8B%D1%81%D0%BE%D0%BA%D0%B8%D1%85_%D1%81%D1%82%D0%B0%D1%82%D1%83%D0%B9_%D0%BC%D0%B8%D1%80%D0%B0" TargetMode="External"/><Relationship Id="rId23" Type="http://schemas.openxmlformats.org/officeDocument/2006/relationships/hyperlink" Target="https://ru.wikipedia.org/wiki/%D0%90%D0%BB%D0%B5%D0%BA%D1%81%D0%B0%D0%BD%D0%B4%D1%80%D0%BE%D0%B2%D1%81%D0%BA%D0%B8%D0%B9_%D1%81%D0%B0%D0%B4_(%D0%9C%D0%BE%D1%81%D0%BA%D0%B2%D0%B0)" TargetMode="External"/><Relationship Id="rId28" Type="http://schemas.openxmlformats.org/officeDocument/2006/relationships/hyperlink" Target="https://ru.wikipedia.org/wiki/%D0%9B%D0%B5%D0%BD%D0%B8%D0%BD%D0%B3%D1%80%D0%B0%D0%B4" TargetMode="External"/><Relationship Id="rId36" Type="http://schemas.openxmlformats.org/officeDocument/2006/relationships/hyperlink" Target="https://ru.wikipedia.org/wiki/%D0%92%D0%B5%D0%BB%D0%B8%D0%BA%D0%B0%D1%8F_%D0%9E%D1%82%D0%B5%D1%87%D0%B5%D1%81%D1%82%D0%B2%D0%B5%D0%BD%D0%BD%D0%B0%D1%8F_%D0%B2%D0%BE%D0%B9%D0%BD%D0%B0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ru.wikipedia.org/wiki/%D0%92%D0%BE%D0%B8%D0%BD-%D0%BE%D1%81%D0%B2%D0%BE%D0%B1%D0%BE%D0%B4%D0%B8%D1%82%D0%B5%D0%BB%D1%8C" TargetMode="External"/><Relationship Id="rId31" Type="http://schemas.openxmlformats.org/officeDocument/2006/relationships/hyperlink" Target="https://ru.wikipedia.org/wiki/%D0%91%D1%80%D0%B0%D1%82%D1%81%D0%BA%D0%B0%D1%8F_%D0%BC%D0%BE%D0%B3%D0%B8%D0%BB%D0%B0" TargetMode="Externa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ru.wikipedia.org/wiki/%D0%92%D0%BE%D0%BB%D0%B3%D0%BE%D0%B3%D1%80%D0%B0%D0%B4" TargetMode="External"/><Relationship Id="rId22" Type="http://schemas.openxmlformats.org/officeDocument/2006/relationships/hyperlink" Target="https://ru.wikipedia.org/wiki/%D0%9C%D0%BE%D1%81%D0%BA%D0%BE%D0%B2%D1%81%D0%BA%D0%B8%D0%B9_%D0%9A%D1%80%D0%B5%D0%BC%D0%BB%D1%8C" TargetMode="External"/><Relationship Id="rId27" Type="http://schemas.openxmlformats.org/officeDocument/2006/relationships/hyperlink" Target="https://ru.wikipedia.org/wiki/1939_%D0%B3%D0%BE%D0%B4" TargetMode="External"/><Relationship Id="rId30" Type="http://schemas.openxmlformats.org/officeDocument/2006/relationships/hyperlink" Target="https://ru.wikipedia.org/wiki/1944_%D0%B3%D0%BE%D0%B4" TargetMode="External"/><Relationship Id="rId35" Type="http://schemas.openxmlformats.org/officeDocument/2006/relationships/hyperlink" Target="https://ru.wikipedia.org/wiki/1960_%D0%B3%D0%BE%D0%B4" TargetMode="External"/><Relationship Id="rId43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68790D8-1E8F-4613-A3EE-A1F9C739A6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1344</TotalTime>
  <Pages>16</Pages>
  <Words>3243</Words>
  <Characters>26590</Characters>
  <Application>Microsoft Office Word</Application>
  <DocSecurity>0</DocSecurity>
  <Lines>221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29774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127</cp:revision>
  <cp:lastPrinted>2020-10-27T18:58:00Z</cp:lastPrinted>
  <dcterms:created xsi:type="dcterms:W3CDTF">2020-09-27T19:55:00Z</dcterms:created>
  <dcterms:modified xsi:type="dcterms:W3CDTF">2020-12-24T19:55:00Z</dcterms:modified>
</cp:coreProperties>
</file>