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22" w:rsidRPr="005544A2" w:rsidRDefault="00B17422" w:rsidP="00B17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урока</w:t>
      </w:r>
    </w:p>
    <w:p w:rsidR="00B17422" w:rsidRPr="005544A2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BFB" w:rsidRDefault="00B17422" w:rsidP="008E3D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Тема: </w:t>
      </w:r>
      <w:r w:rsidR="008E3DB2" w:rsidRPr="008E3DB2">
        <w:rPr>
          <w:rFonts w:ascii="Times New Roman" w:hAnsi="Times New Roman" w:cs="Times New Roman"/>
          <w:caps/>
          <w:sz w:val="24"/>
          <w:szCs w:val="24"/>
        </w:rPr>
        <w:t>ЖИЗНЬ. СТРОЙКА. ЛОГАРИФМЫ</w:t>
      </w:r>
      <w:r w:rsidR="008E3DB2">
        <w:rPr>
          <w:rFonts w:ascii="Times New Roman" w:hAnsi="Times New Roman" w:cs="Times New Roman"/>
          <w:b/>
          <w:caps/>
          <w:sz w:val="24"/>
          <w:szCs w:val="24"/>
        </w:rPr>
        <w:t>.</w:t>
      </w:r>
    </w:p>
    <w:p w:rsidR="00A079DD" w:rsidRPr="00885BC3" w:rsidRDefault="0032760F" w:rsidP="00A07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Урок</w:t>
      </w:r>
      <w:r w:rsidR="00F01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8E3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92151" w:rsidRPr="00D112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№93</w:t>
      </w:r>
    </w:p>
    <w:p w:rsidR="00B17422" w:rsidRPr="005544A2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проведения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E3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1BFB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Учебная дисциплина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61719" w:rsidRPr="00885BC3">
        <w:rPr>
          <w:rFonts w:ascii="Times New Roman" w:eastAsia="Times New Roman" w:hAnsi="Times New Roman" w:cs="Times New Roman"/>
          <w:sz w:val="24"/>
          <w:szCs w:val="24"/>
        </w:rPr>
        <w:t>ОУ</w:t>
      </w:r>
      <w:r w:rsidR="0066171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61719" w:rsidRPr="00885BC3">
        <w:rPr>
          <w:rFonts w:ascii="Times New Roman" w:eastAsia="Times New Roman" w:hAnsi="Times New Roman" w:cs="Times New Roman"/>
          <w:sz w:val="24"/>
          <w:szCs w:val="24"/>
        </w:rPr>
        <w:t>.0</w:t>
      </w:r>
      <w:r w:rsidR="00661719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47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61719">
        <w:rPr>
          <w:rFonts w:ascii="Times New Roman" w:eastAsia="Times New Roman" w:hAnsi="Times New Roman" w:cs="Times New Roman"/>
          <w:sz w:val="24"/>
          <w:szCs w:val="24"/>
        </w:rPr>
        <w:t>МАТЕМ</w:t>
      </w:r>
      <w:r w:rsidR="00661719" w:rsidRPr="00885BC3">
        <w:rPr>
          <w:rFonts w:ascii="Times New Roman" w:eastAsia="Times New Roman" w:hAnsi="Times New Roman" w:cs="Times New Roman"/>
          <w:sz w:val="24"/>
          <w:szCs w:val="24"/>
        </w:rPr>
        <w:t>АТИКА</w:t>
      </w:r>
    </w:p>
    <w:p w:rsidR="00B17422" w:rsidRPr="005544A2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079DD">
        <w:rPr>
          <w:rFonts w:ascii="Times New Roman" w:hAnsi="Times New Roman" w:cs="Times New Roman"/>
          <w:sz w:val="24"/>
          <w:szCs w:val="24"/>
        </w:rPr>
        <w:t>СТР</w:t>
      </w:r>
      <w:r w:rsidR="00A079DD" w:rsidRPr="00885BC3">
        <w:rPr>
          <w:rFonts w:ascii="Times New Roman" w:hAnsi="Times New Roman" w:cs="Times New Roman"/>
          <w:sz w:val="24"/>
          <w:szCs w:val="24"/>
        </w:rPr>
        <w:t>-09.</w:t>
      </w:r>
      <w:r w:rsidR="00A079DD">
        <w:rPr>
          <w:rFonts w:ascii="Times New Roman" w:hAnsi="Times New Roman" w:cs="Times New Roman"/>
          <w:sz w:val="24"/>
          <w:szCs w:val="24"/>
        </w:rPr>
        <w:t>20</w:t>
      </w:r>
      <w:r w:rsidR="00A079DD" w:rsidRPr="00885BC3">
        <w:rPr>
          <w:rFonts w:ascii="Times New Roman" w:hAnsi="Times New Roman" w:cs="Times New Roman"/>
          <w:sz w:val="24"/>
          <w:szCs w:val="24"/>
        </w:rPr>
        <w:t>.1</w:t>
      </w:r>
    </w:p>
    <w:p w:rsidR="00B17422" w:rsidRPr="005544A2" w:rsidRDefault="00515124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079DD">
        <w:rPr>
          <w:rFonts w:ascii="Times New Roman" w:eastAsia="Times New Roman" w:hAnsi="Times New Roman" w:cs="Times New Roman"/>
          <w:sz w:val="24"/>
          <w:szCs w:val="24"/>
          <w:lang w:eastAsia="ru-RU"/>
        </w:rPr>
        <w:t>08.02.01 Строительство и эксплуатация зданий и сооружений</w:t>
      </w:r>
      <w:r w:rsidR="00E159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1D47" w:rsidRPr="009E7DC6" w:rsidRDefault="00B17422" w:rsidP="007B1D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15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Повторение и закрепление </w:t>
      </w:r>
      <w:r w:rsidR="00092151">
        <w:rPr>
          <w:rFonts w:ascii="Times New Roman" w:hAnsi="Times New Roman" w:cs="Times New Roman"/>
          <w:sz w:val="24"/>
          <w:szCs w:val="24"/>
        </w:rPr>
        <w:t>знаний,</w:t>
      </w:r>
      <w:r w:rsidR="007B1D47" w:rsidRPr="007B1D47">
        <w:rPr>
          <w:rFonts w:ascii="Times New Roman" w:hAnsi="Times New Roman" w:cs="Times New Roman"/>
          <w:sz w:val="24"/>
          <w:szCs w:val="24"/>
        </w:rPr>
        <w:t xml:space="preserve"> </w:t>
      </w:r>
      <w:r w:rsidR="00E159D2">
        <w:rPr>
          <w:rFonts w:ascii="Times New Roman" w:hAnsi="Times New Roman" w:cs="Times New Roman"/>
          <w:sz w:val="24"/>
          <w:szCs w:val="24"/>
        </w:rPr>
        <w:t>обучающихся о л</w:t>
      </w:r>
      <w:r w:rsidR="007B1D47" w:rsidRPr="007B1D47">
        <w:rPr>
          <w:rFonts w:ascii="Times New Roman" w:hAnsi="Times New Roman" w:cs="Times New Roman"/>
          <w:sz w:val="24"/>
          <w:szCs w:val="24"/>
        </w:rPr>
        <w:t>огари</w:t>
      </w:r>
      <w:r w:rsidR="00AB498A">
        <w:rPr>
          <w:rFonts w:ascii="Times New Roman" w:hAnsi="Times New Roman" w:cs="Times New Roman"/>
          <w:sz w:val="24"/>
          <w:szCs w:val="24"/>
        </w:rPr>
        <w:t>фм</w:t>
      </w:r>
      <w:r w:rsidR="00E159D2">
        <w:rPr>
          <w:rFonts w:ascii="Times New Roman" w:hAnsi="Times New Roman" w:cs="Times New Roman"/>
          <w:sz w:val="24"/>
          <w:szCs w:val="24"/>
        </w:rPr>
        <w:t>ах, л</w:t>
      </w:r>
      <w:r w:rsidR="00AB498A">
        <w:rPr>
          <w:rFonts w:ascii="Times New Roman" w:hAnsi="Times New Roman" w:cs="Times New Roman"/>
          <w:sz w:val="24"/>
          <w:szCs w:val="24"/>
        </w:rPr>
        <w:t>огарифмически</w:t>
      </w:r>
      <w:r w:rsidR="00E159D2">
        <w:rPr>
          <w:rFonts w:ascii="Times New Roman" w:hAnsi="Times New Roman" w:cs="Times New Roman"/>
          <w:sz w:val="24"/>
          <w:szCs w:val="24"/>
        </w:rPr>
        <w:t>х</w:t>
      </w:r>
      <w:r w:rsidR="00AB498A">
        <w:rPr>
          <w:rFonts w:ascii="Times New Roman" w:hAnsi="Times New Roman" w:cs="Times New Roman"/>
          <w:sz w:val="24"/>
          <w:szCs w:val="24"/>
        </w:rPr>
        <w:t xml:space="preserve"> уравнения</w:t>
      </w:r>
      <w:r w:rsidR="00E159D2">
        <w:rPr>
          <w:rFonts w:ascii="Times New Roman" w:hAnsi="Times New Roman" w:cs="Times New Roman"/>
          <w:sz w:val="24"/>
          <w:szCs w:val="24"/>
        </w:rPr>
        <w:t>х.</w:t>
      </w:r>
    </w:p>
    <w:p w:rsidR="00B17422" w:rsidRPr="005544A2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AB498A" w:rsidRPr="00AB498A" w:rsidRDefault="00AB498A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B498A">
        <w:rPr>
          <w:rFonts w:ascii="Times New Roman" w:hAnsi="Times New Roman" w:cs="Times New Roman"/>
          <w:bCs/>
          <w:sz w:val="24"/>
          <w:szCs w:val="24"/>
          <w:u w:val="single"/>
        </w:rPr>
        <w:t>Образовательные</w:t>
      </w:r>
    </w:p>
    <w:p w:rsidR="00AB498A" w:rsidRDefault="00AB498A" w:rsidP="00AB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498A">
        <w:rPr>
          <w:rFonts w:ascii="Times New Roman" w:hAnsi="Times New Roman" w:cs="Times New Roman"/>
          <w:sz w:val="24"/>
          <w:szCs w:val="24"/>
        </w:rPr>
        <w:t>формирова</w:t>
      </w:r>
      <w:r w:rsidR="00B60BBD">
        <w:rPr>
          <w:rFonts w:ascii="Times New Roman" w:hAnsi="Times New Roman" w:cs="Times New Roman"/>
          <w:sz w:val="24"/>
          <w:szCs w:val="24"/>
        </w:rPr>
        <w:t>ть умение</w:t>
      </w:r>
      <w:r w:rsidRPr="00AB498A">
        <w:rPr>
          <w:rFonts w:ascii="Times New Roman" w:hAnsi="Times New Roman" w:cs="Times New Roman"/>
          <w:sz w:val="24"/>
          <w:szCs w:val="24"/>
        </w:rPr>
        <w:t xml:space="preserve"> применять изученные свойства логарифма для преобразования логари</w:t>
      </w:r>
      <w:r w:rsidR="00B60BBD">
        <w:rPr>
          <w:rFonts w:ascii="Times New Roman" w:hAnsi="Times New Roman" w:cs="Times New Roman"/>
          <w:sz w:val="24"/>
          <w:szCs w:val="24"/>
        </w:rPr>
        <w:t>фмических выражений;</w:t>
      </w:r>
    </w:p>
    <w:p w:rsidR="00E159D2" w:rsidRPr="00AB498A" w:rsidRDefault="00E159D2" w:rsidP="00AB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E7DC6">
        <w:rPr>
          <w:rFonts w:ascii="Times New Roman" w:hAnsi="Times New Roman" w:cs="Times New Roman"/>
          <w:sz w:val="24"/>
          <w:szCs w:val="24"/>
        </w:rPr>
        <w:t>расшир</w:t>
      </w:r>
      <w:r w:rsidR="00B60BBD">
        <w:rPr>
          <w:rFonts w:ascii="Times New Roman" w:hAnsi="Times New Roman" w:cs="Times New Roman"/>
          <w:sz w:val="24"/>
          <w:szCs w:val="24"/>
        </w:rPr>
        <w:t>ить</w:t>
      </w:r>
      <w:r w:rsidRPr="009E7DC6">
        <w:rPr>
          <w:rFonts w:ascii="Times New Roman" w:hAnsi="Times New Roman" w:cs="Times New Roman"/>
          <w:sz w:val="24"/>
          <w:szCs w:val="24"/>
        </w:rPr>
        <w:t xml:space="preserve"> пред</w:t>
      </w:r>
      <w:r w:rsidR="00B60BBD">
        <w:rPr>
          <w:rFonts w:ascii="Times New Roman" w:hAnsi="Times New Roman" w:cs="Times New Roman"/>
          <w:sz w:val="24"/>
          <w:szCs w:val="24"/>
        </w:rPr>
        <w:t xml:space="preserve">ставление о применении свойств </w:t>
      </w:r>
      <w:r w:rsidRPr="009E7DC6">
        <w:rPr>
          <w:rFonts w:ascii="Times New Roman" w:hAnsi="Times New Roman" w:cs="Times New Roman"/>
          <w:sz w:val="24"/>
          <w:szCs w:val="24"/>
        </w:rPr>
        <w:t>логарифмов в раз</w:t>
      </w:r>
      <w:r>
        <w:rPr>
          <w:rFonts w:ascii="Times New Roman" w:hAnsi="Times New Roman" w:cs="Times New Roman"/>
          <w:sz w:val="24"/>
          <w:szCs w:val="24"/>
        </w:rPr>
        <w:t>личных областях естествознания</w:t>
      </w:r>
      <w:r w:rsidR="00B60BBD">
        <w:rPr>
          <w:rFonts w:ascii="Times New Roman" w:hAnsi="Times New Roman" w:cs="Times New Roman"/>
          <w:sz w:val="24"/>
          <w:szCs w:val="24"/>
        </w:rPr>
        <w:t>;</w:t>
      </w:r>
    </w:p>
    <w:p w:rsidR="00AB498A" w:rsidRPr="00AB498A" w:rsidRDefault="00AB498A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B498A">
        <w:rPr>
          <w:rFonts w:ascii="Times New Roman" w:hAnsi="Times New Roman" w:cs="Times New Roman"/>
          <w:bCs/>
          <w:sz w:val="24"/>
          <w:szCs w:val="24"/>
          <w:u w:val="single"/>
        </w:rPr>
        <w:t>Развивающие</w:t>
      </w:r>
    </w:p>
    <w:p w:rsidR="00AB498A" w:rsidRDefault="00AB498A" w:rsidP="00AB49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A1C4E">
        <w:rPr>
          <w:rFonts w:ascii="Times New Roman" w:hAnsi="Times New Roman" w:cs="Times New Roman"/>
          <w:bCs/>
          <w:sz w:val="24"/>
          <w:szCs w:val="24"/>
        </w:rPr>
        <w:t xml:space="preserve">развивать познавательные процессы: </w:t>
      </w:r>
      <w:r w:rsidRPr="00AB498A">
        <w:rPr>
          <w:rFonts w:ascii="Times New Roman" w:hAnsi="Times New Roman" w:cs="Times New Roman"/>
          <w:bCs/>
          <w:sz w:val="24"/>
          <w:szCs w:val="24"/>
        </w:rPr>
        <w:t>логическо</w:t>
      </w:r>
      <w:r w:rsidR="00CA1C4E">
        <w:rPr>
          <w:rFonts w:ascii="Times New Roman" w:hAnsi="Times New Roman" w:cs="Times New Roman"/>
          <w:bCs/>
          <w:sz w:val="24"/>
          <w:szCs w:val="24"/>
        </w:rPr>
        <w:t xml:space="preserve">е мышление, </w:t>
      </w:r>
      <w:r w:rsidRPr="00AB498A">
        <w:rPr>
          <w:rFonts w:ascii="Times New Roman" w:hAnsi="Times New Roman" w:cs="Times New Roman"/>
          <w:bCs/>
          <w:sz w:val="24"/>
          <w:szCs w:val="24"/>
        </w:rPr>
        <w:t>внимани</w:t>
      </w:r>
      <w:r w:rsidR="00CA1C4E">
        <w:rPr>
          <w:rFonts w:ascii="Times New Roman" w:hAnsi="Times New Roman" w:cs="Times New Roman"/>
          <w:bCs/>
          <w:sz w:val="24"/>
          <w:szCs w:val="24"/>
        </w:rPr>
        <w:t>е</w:t>
      </w:r>
      <w:r w:rsidRPr="00AB498A">
        <w:rPr>
          <w:rFonts w:ascii="Times New Roman" w:hAnsi="Times New Roman" w:cs="Times New Roman"/>
          <w:bCs/>
          <w:sz w:val="24"/>
          <w:szCs w:val="24"/>
        </w:rPr>
        <w:t>, памят</w:t>
      </w:r>
      <w:r w:rsidR="00CA1C4E">
        <w:rPr>
          <w:rFonts w:ascii="Times New Roman" w:hAnsi="Times New Roman" w:cs="Times New Roman"/>
          <w:bCs/>
          <w:sz w:val="24"/>
          <w:szCs w:val="24"/>
        </w:rPr>
        <w:t>ь</w:t>
      </w:r>
      <w:r w:rsidRPr="00AB498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B498A">
        <w:rPr>
          <w:rFonts w:ascii="Times New Roman" w:eastAsia="Calibri" w:hAnsi="Times New Roman" w:cs="Times New Roman"/>
          <w:sz w:val="24"/>
          <w:szCs w:val="24"/>
        </w:rPr>
        <w:t>математическ</w:t>
      </w:r>
      <w:r w:rsidR="00CA1C4E">
        <w:rPr>
          <w:rFonts w:ascii="Times New Roman" w:eastAsia="Calibri" w:hAnsi="Times New Roman" w:cs="Times New Roman"/>
          <w:sz w:val="24"/>
          <w:szCs w:val="24"/>
        </w:rPr>
        <w:t>ую речь;</w:t>
      </w:r>
    </w:p>
    <w:p w:rsidR="00691FBE" w:rsidRPr="00AB498A" w:rsidRDefault="00691FBE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- развивать способность к критическому мышлению;</w:t>
      </w:r>
    </w:p>
    <w:p w:rsidR="00AB498A" w:rsidRPr="00AB498A" w:rsidRDefault="00AB498A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B498A"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Воспитательная</w:t>
      </w:r>
    </w:p>
    <w:p w:rsidR="00AB498A" w:rsidRDefault="00AB498A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AB498A">
        <w:rPr>
          <w:rFonts w:ascii="Times New Roman" w:hAnsi="Times New Roman" w:cs="Times New Roman"/>
          <w:bCs/>
          <w:sz w:val="24"/>
          <w:szCs w:val="24"/>
        </w:rPr>
        <w:t>воспит</w:t>
      </w:r>
      <w:r w:rsidR="00CA1C4E">
        <w:rPr>
          <w:rFonts w:ascii="Times New Roman" w:hAnsi="Times New Roman" w:cs="Times New Roman"/>
          <w:bCs/>
          <w:sz w:val="24"/>
          <w:szCs w:val="24"/>
        </w:rPr>
        <w:t xml:space="preserve">ывать </w:t>
      </w:r>
      <w:r w:rsidRPr="00AB498A">
        <w:rPr>
          <w:rFonts w:ascii="Times New Roman" w:hAnsi="Times New Roman" w:cs="Times New Roman"/>
          <w:bCs/>
          <w:sz w:val="24"/>
          <w:szCs w:val="24"/>
        </w:rPr>
        <w:t>чувств</w:t>
      </w:r>
      <w:r w:rsidR="00CA1C4E">
        <w:rPr>
          <w:rFonts w:ascii="Times New Roman" w:hAnsi="Times New Roman" w:cs="Times New Roman"/>
          <w:bCs/>
          <w:sz w:val="24"/>
          <w:szCs w:val="24"/>
        </w:rPr>
        <w:t>о</w:t>
      </w:r>
      <w:r w:rsidRPr="00AB498A">
        <w:rPr>
          <w:rFonts w:ascii="Times New Roman" w:hAnsi="Times New Roman" w:cs="Times New Roman"/>
          <w:bCs/>
          <w:sz w:val="24"/>
          <w:szCs w:val="24"/>
        </w:rPr>
        <w:t xml:space="preserve"> ответственности для достижения конкретных результатов, умения объективно оценивать результаты своей деятельности</w:t>
      </w:r>
      <w:r w:rsidR="00CA1C4E">
        <w:rPr>
          <w:rFonts w:ascii="Times New Roman" w:hAnsi="Times New Roman" w:cs="Times New Roman"/>
          <w:bCs/>
          <w:sz w:val="24"/>
          <w:szCs w:val="24"/>
        </w:rPr>
        <w:t>;</w:t>
      </w:r>
    </w:p>
    <w:p w:rsidR="00691FBE" w:rsidRPr="00AB498A" w:rsidRDefault="00691FBE" w:rsidP="00691FB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1512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стремиться к повышению мотивации учебной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B498A">
        <w:rPr>
          <w:rFonts w:ascii="Times New Roman" w:hAnsi="Times New Roman" w:cs="Times New Roman"/>
          <w:bCs/>
          <w:sz w:val="24"/>
          <w:szCs w:val="24"/>
        </w:rPr>
        <w:t>интереса к предмету</w:t>
      </w:r>
      <w:r>
        <w:rPr>
          <w:rFonts w:ascii="Times New Roman" w:hAnsi="Times New Roman" w:cs="Times New Roman"/>
          <w:bCs/>
          <w:sz w:val="24"/>
          <w:szCs w:val="24"/>
        </w:rPr>
        <w:t xml:space="preserve"> ОУД.04 </w:t>
      </w:r>
      <w:r w:rsidRPr="00AB498A">
        <w:rPr>
          <w:rFonts w:ascii="Times New Roman" w:hAnsi="Times New Roman" w:cs="Times New Roman"/>
          <w:bCs/>
          <w:sz w:val="24"/>
          <w:szCs w:val="24"/>
        </w:rPr>
        <w:t>Математика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B498A">
        <w:rPr>
          <w:rFonts w:ascii="Times New Roman" w:hAnsi="Times New Roman" w:cs="Times New Roman"/>
          <w:bCs/>
          <w:sz w:val="24"/>
          <w:szCs w:val="24"/>
        </w:rPr>
        <w:t>через содержание учебного материала</w:t>
      </w:r>
      <w:r w:rsidR="008C3BE3">
        <w:rPr>
          <w:rFonts w:ascii="Times New Roman" w:hAnsi="Times New Roman" w:cs="Times New Roman"/>
          <w:bCs/>
          <w:sz w:val="24"/>
          <w:szCs w:val="24"/>
        </w:rPr>
        <w:t>.</w:t>
      </w:r>
    </w:p>
    <w:p w:rsidR="00691FBE" w:rsidRPr="00AB498A" w:rsidRDefault="00691FBE" w:rsidP="00AB49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60FDC" w:rsidRDefault="00760FDC" w:rsidP="00B174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26472946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освоения предмета</w:t>
      </w:r>
    </w:p>
    <w:p w:rsidR="00B17422" w:rsidRDefault="00B17422" w:rsidP="00B17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Ожидаемый результат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828"/>
        <w:gridCol w:w="4394"/>
        <w:gridCol w:w="4246"/>
      </w:tblGrid>
      <w:tr w:rsidR="00B17422" w:rsidRPr="00796360" w:rsidTr="00760FDC">
        <w:tc>
          <w:tcPr>
            <w:tcW w:w="828" w:type="dxa"/>
          </w:tcPr>
          <w:bookmarkEnd w:id="1"/>
          <w:p w:rsidR="00B17422" w:rsidRPr="00F01BFB" w:rsidRDefault="009239BC" w:rsidP="00F01B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9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ЛР9</w:t>
            </w:r>
          </w:p>
        </w:tc>
        <w:tc>
          <w:tcPr>
            <w:tcW w:w="4394" w:type="dxa"/>
          </w:tcPr>
          <w:p w:rsidR="00B17422" w:rsidRPr="00760FDC" w:rsidRDefault="00760FDC" w:rsidP="00B174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4246" w:type="dxa"/>
          </w:tcPr>
          <w:p w:rsidR="00B17422" w:rsidRPr="00AA5AB1" w:rsidRDefault="00760FDC" w:rsidP="0076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готов и способ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н к образованию, в том числе самообразованию, на протяжении всей жизни; сознательно отно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сится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 xml:space="preserve"> к непрерывному образованию как условию успешной профессиональной и общественной деятельности</w:t>
            </w:r>
          </w:p>
        </w:tc>
      </w:tr>
      <w:tr w:rsidR="00B17422" w:rsidRPr="00796360" w:rsidTr="00760FDC">
        <w:tc>
          <w:tcPr>
            <w:tcW w:w="828" w:type="dxa"/>
          </w:tcPr>
          <w:p w:rsidR="00B17422" w:rsidRPr="00AA5AB1" w:rsidRDefault="009239BC" w:rsidP="00B17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9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МР</w:t>
            </w:r>
            <w:r w:rsidRPr="009239BC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B17422" w:rsidRPr="00760FDC" w:rsidRDefault="00760FDC" w:rsidP="00B174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  <w:tc>
          <w:tcPr>
            <w:tcW w:w="4246" w:type="dxa"/>
          </w:tcPr>
          <w:p w:rsidR="00B17422" w:rsidRPr="00AA5AB1" w:rsidRDefault="00760FDC" w:rsidP="0076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владе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 xml:space="preserve">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</w:tr>
      <w:tr w:rsidR="00760FDC" w:rsidRPr="00796360" w:rsidTr="00760FDC">
        <w:tc>
          <w:tcPr>
            <w:tcW w:w="828" w:type="dxa"/>
          </w:tcPr>
          <w:p w:rsidR="00760FDC" w:rsidRPr="00AA5AB1" w:rsidRDefault="00760FDC" w:rsidP="00830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9BC">
              <w:rPr>
                <w:rFonts w:ascii="Times New Roman" w:hAnsi="Times New Roman" w:cs="Times New Roman"/>
                <w:sz w:val="24"/>
                <w:szCs w:val="24"/>
              </w:rPr>
              <w:t>УУД  Р1</w:t>
            </w:r>
          </w:p>
        </w:tc>
        <w:tc>
          <w:tcPr>
            <w:tcW w:w="4394" w:type="dxa"/>
          </w:tcPr>
          <w:p w:rsidR="00760FDC" w:rsidRPr="00760FDC" w:rsidRDefault="00760FDC" w:rsidP="008309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цели, задавать параметры и критерии, по которым можно определить, что цель достигнута</w:t>
            </w:r>
          </w:p>
        </w:tc>
        <w:tc>
          <w:tcPr>
            <w:tcW w:w="4246" w:type="dxa"/>
          </w:tcPr>
          <w:p w:rsidR="00760FDC" w:rsidRPr="00760FDC" w:rsidRDefault="00760FDC" w:rsidP="00760F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т цели, зада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т параметры и критерии, по которым можно определить, что цель достигнута</w:t>
            </w:r>
          </w:p>
        </w:tc>
      </w:tr>
      <w:tr w:rsidR="00760FDC" w:rsidRPr="00796360" w:rsidTr="00760FDC">
        <w:tc>
          <w:tcPr>
            <w:tcW w:w="828" w:type="dxa"/>
          </w:tcPr>
          <w:p w:rsidR="00760FDC" w:rsidRPr="00AA5AB1" w:rsidRDefault="00760FDC" w:rsidP="00B17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9BC">
              <w:rPr>
                <w:rFonts w:ascii="Times New Roman" w:hAnsi="Times New Roman" w:cs="Times New Roman"/>
                <w:sz w:val="24"/>
                <w:szCs w:val="24"/>
              </w:rPr>
              <w:t>УУД  Р3</w:t>
            </w:r>
          </w:p>
        </w:tc>
        <w:tc>
          <w:tcPr>
            <w:tcW w:w="4394" w:type="dxa"/>
          </w:tcPr>
          <w:p w:rsidR="00760FDC" w:rsidRPr="00760FDC" w:rsidRDefault="00760FDC" w:rsidP="00B174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ставить и формулировать собственные задачи в образовательной деятельности и жизненных ситуациях</w:t>
            </w:r>
          </w:p>
        </w:tc>
        <w:tc>
          <w:tcPr>
            <w:tcW w:w="4246" w:type="dxa"/>
          </w:tcPr>
          <w:p w:rsidR="00760FDC" w:rsidRPr="00760FDC" w:rsidRDefault="00760FDC" w:rsidP="00760F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ставит и формулир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ует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собственные задачи в образовательной деятельности и жизненных ситуациях</w:t>
            </w:r>
          </w:p>
        </w:tc>
      </w:tr>
      <w:tr w:rsidR="00760FDC" w:rsidRPr="00796360" w:rsidTr="00760FDC">
        <w:tc>
          <w:tcPr>
            <w:tcW w:w="828" w:type="dxa"/>
          </w:tcPr>
          <w:p w:rsidR="00760FDC" w:rsidRPr="009239BC" w:rsidRDefault="00760FDC" w:rsidP="00B17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9BC">
              <w:rPr>
                <w:rFonts w:ascii="Times New Roman" w:hAnsi="Times New Roman" w:cs="Times New Roman"/>
                <w:sz w:val="24"/>
                <w:szCs w:val="24"/>
              </w:rPr>
              <w:t>УУД П1</w:t>
            </w:r>
          </w:p>
        </w:tc>
        <w:tc>
          <w:tcPr>
            <w:tcW w:w="4394" w:type="dxa"/>
          </w:tcPr>
          <w:p w:rsidR="00760FDC" w:rsidRPr="00760FDC" w:rsidRDefault="00760FDC" w:rsidP="00B174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</w:t>
            </w:r>
          </w:p>
        </w:tc>
        <w:tc>
          <w:tcPr>
            <w:tcW w:w="4246" w:type="dxa"/>
          </w:tcPr>
          <w:p w:rsidR="00760FDC" w:rsidRPr="00760FDC" w:rsidRDefault="00760FDC" w:rsidP="00760F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щет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 xml:space="preserve"> и находит обобщенные способы решения задач, в том числе, осуществля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0FDC">
              <w:rPr>
                <w:rFonts w:ascii="Times New Roman" w:hAnsi="Times New Roman" w:cs="Times New Roman"/>
                <w:sz w:val="20"/>
                <w:szCs w:val="20"/>
              </w:rPr>
              <w:t>т развернутый информационный поиск и ставит на его основе новые (учебные и познавательные) задачи</w:t>
            </w:r>
          </w:p>
        </w:tc>
      </w:tr>
    </w:tbl>
    <w:p w:rsidR="00F01BFB" w:rsidRDefault="00F01BFB" w:rsidP="00B217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173E" w:rsidRPr="005544A2" w:rsidRDefault="00B2173E" w:rsidP="00B2173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18645F">
        <w:t xml:space="preserve"> </w:t>
      </w:r>
      <w:r w:rsidR="00F76183">
        <w:rPr>
          <w:rFonts w:ascii="Times New Roman" w:hAnsi="Times New Roman" w:cs="Times New Roman"/>
          <w:sz w:val="24"/>
          <w:szCs w:val="24"/>
        </w:rPr>
        <w:t>Урок обоб</w:t>
      </w:r>
      <w:r w:rsidR="00E166EF">
        <w:rPr>
          <w:rFonts w:ascii="Times New Roman" w:hAnsi="Times New Roman" w:cs="Times New Roman"/>
          <w:sz w:val="24"/>
          <w:szCs w:val="24"/>
        </w:rPr>
        <w:t>щения и систематизации знаний</w:t>
      </w:r>
    </w:p>
    <w:p w:rsidR="00F01BFB" w:rsidRDefault="00B2173E" w:rsidP="00B2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обучения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4633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</w:t>
      </w:r>
    </w:p>
    <w:p w:rsidR="00B2173E" w:rsidRDefault="00B2173E" w:rsidP="00B2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01BFB" w:rsidRDefault="00F01BFB" w:rsidP="00B2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4517"/>
        <w:gridCol w:w="4828"/>
      </w:tblGrid>
      <w:tr w:rsidR="00B2173E" w:rsidRPr="0018645F" w:rsidTr="00991F58">
        <w:trPr>
          <w:trHeight w:val="863"/>
        </w:trPr>
        <w:tc>
          <w:tcPr>
            <w:tcW w:w="2417" w:type="pct"/>
          </w:tcPr>
          <w:p w:rsidR="00B2173E" w:rsidRPr="0018645F" w:rsidRDefault="00B2173E" w:rsidP="005341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внешним признакам деятельности преподавателя и обучающихся</w:t>
            </w:r>
          </w:p>
        </w:tc>
        <w:tc>
          <w:tcPr>
            <w:tcW w:w="2583" w:type="pct"/>
          </w:tcPr>
          <w:p w:rsidR="00B2173E" w:rsidRPr="0018645F" w:rsidRDefault="007F4F42" w:rsidP="005341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Объяснительно-иллюстративный </w:t>
            </w:r>
            <w:r w:rsidRPr="00186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презентация)</w:t>
            </w:r>
          </w:p>
        </w:tc>
      </w:tr>
      <w:tr w:rsidR="00B2173E" w:rsidRPr="0018645F" w:rsidTr="00991F58">
        <w:trPr>
          <w:trHeight w:val="942"/>
        </w:trPr>
        <w:tc>
          <w:tcPr>
            <w:tcW w:w="2417" w:type="pct"/>
          </w:tcPr>
          <w:p w:rsidR="00B2173E" w:rsidRPr="0018645F" w:rsidRDefault="00B2173E" w:rsidP="005341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источнику получения знаний</w:t>
            </w:r>
          </w:p>
        </w:tc>
        <w:tc>
          <w:tcPr>
            <w:tcW w:w="2583" w:type="pct"/>
          </w:tcPr>
          <w:p w:rsidR="007F4F42" w:rsidRPr="007F4F42" w:rsidRDefault="007F4F42" w:rsidP="007F4F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Словесные;</w:t>
            </w:r>
          </w:p>
          <w:p w:rsidR="00B2173E" w:rsidRPr="007F4F42" w:rsidRDefault="007F4F42" w:rsidP="0079636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4F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Наглядный; </w:t>
            </w:r>
          </w:p>
          <w:p w:rsidR="007F4F42" w:rsidRPr="007F4F42" w:rsidRDefault="007F4F42" w:rsidP="0079636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4F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Практический (</w:t>
            </w:r>
            <w:r w:rsidRPr="007F4F42">
              <w:rPr>
                <w:rFonts w:ascii="Times New Roman" w:hAnsi="Times New Roman" w:cs="Times New Roman"/>
                <w:sz w:val="24"/>
                <w:szCs w:val="24"/>
              </w:rPr>
              <w:t>интерактивные упражнения)</w:t>
            </w:r>
            <w:r w:rsidRPr="007F4F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255FF5" w:rsidRPr="0018645F" w:rsidTr="00991F58">
        <w:trPr>
          <w:trHeight w:val="669"/>
        </w:trPr>
        <w:tc>
          <w:tcPr>
            <w:tcW w:w="2417" w:type="pct"/>
          </w:tcPr>
          <w:p w:rsidR="00255FF5" w:rsidRPr="0018645F" w:rsidRDefault="00255FF5" w:rsidP="005341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степени активности познавательной деятельности обучающихся</w:t>
            </w:r>
          </w:p>
        </w:tc>
        <w:tc>
          <w:tcPr>
            <w:tcW w:w="2583" w:type="pct"/>
          </w:tcPr>
          <w:p w:rsidR="00255FF5" w:rsidRPr="0018645F" w:rsidRDefault="00255FF5" w:rsidP="00E15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Репродуктивный</w:t>
            </w:r>
          </w:p>
        </w:tc>
      </w:tr>
      <w:tr w:rsidR="00255FF5" w:rsidRPr="0018645F" w:rsidTr="00991F58">
        <w:tc>
          <w:tcPr>
            <w:tcW w:w="2417" w:type="pct"/>
          </w:tcPr>
          <w:p w:rsidR="00255FF5" w:rsidRPr="0018645F" w:rsidRDefault="00255FF5" w:rsidP="005341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5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 степени самостоятельности</w:t>
            </w:r>
          </w:p>
        </w:tc>
        <w:tc>
          <w:tcPr>
            <w:tcW w:w="2583" w:type="pct"/>
          </w:tcPr>
          <w:p w:rsidR="00255FF5" w:rsidRPr="0018645F" w:rsidRDefault="00255FF5" w:rsidP="00255F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выполнение заданий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77751" w:rsidRDefault="00777751" w:rsidP="00B217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7751" w:rsidRPr="00777751" w:rsidRDefault="00777751" w:rsidP="00777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7775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Междисциплинарные связи </w:t>
      </w:r>
    </w:p>
    <w:tbl>
      <w:tblPr>
        <w:tblStyle w:val="2"/>
        <w:tblW w:w="9674" w:type="dxa"/>
        <w:jc w:val="center"/>
        <w:tblLayout w:type="fixed"/>
        <w:tblLook w:val="04A0" w:firstRow="1" w:lastRow="0" w:firstColumn="1" w:lastColumn="0" w:noHBand="0" w:noVBand="1"/>
      </w:tblPr>
      <w:tblGrid>
        <w:gridCol w:w="4671"/>
        <w:gridCol w:w="5003"/>
      </w:tblGrid>
      <w:tr w:rsidR="00777751" w:rsidRPr="00777751" w:rsidTr="005341B4">
        <w:trPr>
          <w:jc w:val="center"/>
        </w:trPr>
        <w:tc>
          <w:tcPr>
            <w:tcW w:w="4671" w:type="dxa"/>
          </w:tcPr>
          <w:p w:rsidR="00777751" w:rsidRPr="00777751" w:rsidRDefault="00777751" w:rsidP="00777751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777751">
              <w:rPr>
                <w:b/>
                <w:sz w:val="24"/>
                <w:szCs w:val="24"/>
                <w:lang w:eastAsia="ru-RU"/>
              </w:rPr>
              <w:t>Наименование дисциплины/МДК</w:t>
            </w:r>
          </w:p>
        </w:tc>
        <w:tc>
          <w:tcPr>
            <w:tcW w:w="5003" w:type="dxa"/>
          </w:tcPr>
          <w:p w:rsidR="00777751" w:rsidRPr="00777751" w:rsidRDefault="00777751" w:rsidP="00777751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777751">
              <w:rPr>
                <w:b/>
                <w:sz w:val="24"/>
                <w:szCs w:val="24"/>
                <w:lang w:eastAsia="ru-RU"/>
              </w:rPr>
              <w:t>Раздел, тема</w:t>
            </w:r>
          </w:p>
        </w:tc>
      </w:tr>
      <w:tr w:rsidR="00AF05EF" w:rsidRPr="00777751" w:rsidTr="00687D97">
        <w:trPr>
          <w:trHeight w:val="918"/>
          <w:jc w:val="center"/>
        </w:trPr>
        <w:tc>
          <w:tcPr>
            <w:tcW w:w="4671" w:type="dxa"/>
          </w:tcPr>
          <w:p w:rsidR="00AF05EF" w:rsidRPr="00A31380" w:rsidRDefault="001E6141" w:rsidP="001E614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ОП.08 </w:t>
            </w:r>
            <w:r w:rsidR="00A31380">
              <w:rPr>
                <w:sz w:val="24"/>
                <w:szCs w:val="24"/>
                <w:lang w:eastAsia="ru-RU"/>
              </w:rPr>
              <w:t xml:space="preserve">Основы предпринимательской деятельности (Расширяем горизонты. </w:t>
            </w:r>
            <w:r w:rsidR="00A31380">
              <w:rPr>
                <w:sz w:val="24"/>
                <w:szCs w:val="24"/>
                <w:lang w:val="en-US" w:eastAsia="ru-RU"/>
              </w:rPr>
              <w:t>ProfiUM</w:t>
            </w:r>
            <w:r w:rsidR="00A31380">
              <w:rPr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5003" w:type="dxa"/>
          </w:tcPr>
          <w:p w:rsidR="00AF05EF" w:rsidRPr="00777751" w:rsidRDefault="001E6141" w:rsidP="0079636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Тема 4. Организационно-управленческие функции предприятия</w:t>
            </w:r>
          </w:p>
        </w:tc>
      </w:tr>
      <w:tr w:rsidR="005D5129" w:rsidRPr="00777751" w:rsidTr="005341B4">
        <w:trPr>
          <w:trHeight w:val="412"/>
          <w:jc w:val="center"/>
        </w:trPr>
        <w:tc>
          <w:tcPr>
            <w:tcW w:w="4671" w:type="dxa"/>
          </w:tcPr>
          <w:p w:rsidR="005D5129" w:rsidRDefault="005D5129" w:rsidP="005D512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МДК.01.01 Проектирование зданий и сооружений. </w:t>
            </w:r>
          </w:p>
        </w:tc>
        <w:tc>
          <w:tcPr>
            <w:tcW w:w="5003" w:type="dxa"/>
          </w:tcPr>
          <w:p w:rsidR="005D5129" w:rsidRDefault="001E6141" w:rsidP="0079636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Раздел 1. Общие сведения о зданиях.</w:t>
            </w:r>
          </w:p>
          <w:p w:rsidR="001E6141" w:rsidRPr="00777751" w:rsidRDefault="001E6141" w:rsidP="0079636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Тема 1.2: Основы строительной теплотехники </w:t>
            </w:r>
          </w:p>
        </w:tc>
      </w:tr>
    </w:tbl>
    <w:p w:rsidR="00777751" w:rsidRPr="003256BB" w:rsidRDefault="00777751" w:rsidP="00B217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173E" w:rsidRDefault="00B2173E" w:rsidP="00B2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554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027B" w:rsidRPr="001747B3" w:rsidRDefault="00BB027B" w:rsidP="00BB027B">
      <w:pPr>
        <w:pStyle w:val="ad"/>
        <w:spacing w:before="0" w:beforeAutospacing="0" w:after="0" w:afterAutospacing="0"/>
        <w:jc w:val="both"/>
        <w:rPr>
          <w:color w:val="000000"/>
        </w:rPr>
      </w:pPr>
      <w:r w:rsidRPr="001747B3">
        <w:rPr>
          <w:rStyle w:val="apple-converted-space"/>
          <w:bCs/>
          <w:color w:val="000000"/>
        </w:rPr>
        <w:t>М</w:t>
      </w:r>
      <w:r w:rsidRPr="001747B3">
        <w:rPr>
          <w:color w:val="000000"/>
        </w:rPr>
        <w:t xml:space="preserve">ультимедиа проектор, ПК, программное обеспечение </w:t>
      </w:r>
      <w:r>
        <w:t>(Microsoft Office</w:t>
      </w:r>
      <w:r w:rsidR="007E00D8">
        <w:t xml:space="preserve"> </w:t>
      </w:r>
      <w:r>
        <w:t xml:space="preserve">2016), </w:t>
      </w:r>
      <w:r w:rsidRPr="00B766D5">
        <w:rPr>
          <w:color w:val="000000"/>
        </w:rPr>
        <w:t xml:space="preserve">разработанные упражнения </w:t>
      </w:r>
      <w:r>
        <w:rPr>
          <w:color w:val="000000"/>
        </w:rPr>
        <w:t>в интерактивном приложении.</w:t>
      </w:r>
    </w:p>
    <w:p w:rsidR="00BB027B" w:rsidRDefault="00BB027B" w:rsidP="00BB027B">
      <w:pPr>
        <w:pStyle w:val="ad"/>
        <w:spacing w:before="0" w:beforeAutospacing="0" w:after="0" w:afterAutospacing="0"/>
        <w:jc w:val="both"/>
        <w:rPr>
          <w:b/>
          <w:bCs/>
          <w:color w:val="000000"/>
        </w:rPr>
      </w:pPr>
    </w:p>
    <w:p w:rsidR="00B159B9" w:rsidRDefault="00B2173E" w:rsidP="00B15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9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  <w:r w:rsidR="00B159B9" w:rsidRPr="00B159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159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9B9" w:rsidRDefault="00B159B9" w:rsidP="00B159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59B9" w:rsidRPr="00B159B9" w:rsidRDefault="00B159B9" w:rsidP="00B159B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r w:rsidRPr="00B159B9">
        <w:rPr>
          <w:rFonts w:ascii="Times New Roman" w:hAnsi="Times New Roman" w:cs="Times New Roman"/>
          <w:color w:val="000000"/>
          <w:sz w:val="24"/>
          <w:szCs w:val="24"/>
        </w:rPr>
        <w:t>Башмаков М.И. Математика. Учебник для обучающихся в учреждениях начального и среднего профессионального образования. М.: Издательский центр “Академия”, 2012.</w:t>
      </w:r>
    </w:p>
    <w:p w:rsidR="00B159B9" w:rsidRPr="00B159B9" w:rsidRDefault="00B159B9" w:rsidP="00B159B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159B9">
        <w:rPr>
          <w:rFonts w:ascii="Times New Roman" w:hAnsi="Times New Roman" w:cs="Times New Roman"/>
          <w:color w:val="000000"/>
          <w:sz w:val="24"/>
          <w:szCs w:val="24"/>
        </w:rPr>
        <w:t>2. Мордкович А.Г. Алгебра и начала анализа 10-11кл. в 2 ч. Ч.1. Учебник для учащихся общеобразовательных учреждений (профильный уровень) – М.: Мнемозина, 2011 г.</w:t>
      </w:r>
    </w:p>
    <w:p w:rsidR="00B159B9" w:rsidRPr="00B159B9" w:rsidRDefault="00B159B9" w:rsidP="00B159B9">
      <w:pPr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9B9">
        <w:rPr>
          <w:rFonts w:ascii="Times New Roman" w:hAnsi="Times New Roman" w:cs="Times New Roman"/>
          <w:sz w:val="24"/>
          <w:szCs w:val="24"/>
        </w:rPr>
        <w:t xml:space="preserve">3. </w:t>
      </w:r>
      <w:hyperlink r:id="rId7" w:history="1">
        <w:r w:rsidRPr="00B159B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http://www.ege.edu.ru/</w:t>
        </w:r>
      </w:hyperlink>
      <w:r w:rsidRPr="00B159B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Портал информационной поддержки Единого Государственного экзамена</w:t>
      </w:r>
    </w:p>
    <w:p w:rsidR="00B2173E" w:rsidRPr="00B159B9" w:rsidRDefault="00B2173E" w:rsidP="00B2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73E" w:rsidRDefault="000F173E" w:rsidP="000E797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51E86" w:rsidRPr="000E797A" w:rsidRDefault="00651E86" w:rsidP="000E797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ectPr w:rsidR="00651E86" w:rsidRPr="000E79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48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3"/>
        <w:gridCol w:w="2126"/>
        <w:gridCol w:w="3686"/>
        <w:gridCol w:w="4045"/>
        <w:gridCol w:w="2192"/>
        <w:gridCol w:w="1276"/>
      </w:tblGrid>
      <w:tr w:rsidR="00223984" w:rsidRPr="007678BF" w:rsidTr="00223984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Этапы</w:t>
            </w:r>
            <w:r w:rsidRPr="007678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урока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Цели и задачи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8BF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8BF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4B4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Общие компетенции</w:t>
            </w:r>
          </w:p>
        </w:tc>
      </w:tr>
      <w:tr w:rsidR="00223984" w:rsidRPr="007678BF" w:rsidTr="00223984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8B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4B47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4B47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678BF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 w:rsidR="00496DFD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7678BF">
              <w:rPr>
                <w:rFonts w:ascii="Times New Roman" w:hAnsi="Times New Roman" w:cs="Times New Roman"/>
                <w:b/>
                <w:sz w:val="20"/>
                <w:szCs w:val="20"/>
              </w:rPr>
              <w:t>рганизационный момент.</w:t>
            </w:r>
            <w:r w:rsidR="00496D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>(3 мин)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Мотивация к активизации деятельности.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Приветствие, перекличка, осмотр готовности кабинета, посадочных мест.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Приветствуют педагога, настраиваются на работу. 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Проявление интереса к теме урока.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84" w:rsidRPr="00AB498A" w:rsidRDefault="00AB498A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B498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Pr="004F2A97">
              <w:rPr>
                <w:rFonts w:ascii="Times New Roman" w:hAnsi="Times New Roman" w:cs="Times New Roman"/>
                <w:b/>
                <w:sz w:val="20"/>
                <w:szCs w:val="20"/>
              </w:rPr>
              <w:t>Актуализация и проверка усвоения изученного материала</w:t>
            </w: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>. (7 мин.)</w:t>
            </w:r>
          </w:p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Систематизировать и обобщить знания по </w:t>
            </w:r>
            <w:r w:rsidR="004363AC">
              <w:rPr>
                <w:rFonts w:ascii="Times New Roman" w:hAnsi="Times New Roman" w:cs="Times New Roman"/>
                <w:sz w:val="20"/>
                <w:szCs w:val="20"/>
              </w:rPr>
              <w:t xml:space="preserve">теме </w:t>
            </w: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«Логарифмы. Логарифмические уравнения»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Организует проведение устной математической разминки для проверки усвоения раннее изученного материала.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Определяют </w:t>
            </w:r>
            <w:r w:rsidR="00496DFD" w:rsidRPr="00496DFD">
              <w:rPr>
                <w:rFonts w:ascii="Times New Roman" w:hAnsi="Times New Roman" w:cs="Times New Roman"/>
                <w:sz w:val="20"/>
                <w:szCs w:val="20"/>
              </w:rPr>
              <w:t>слова, предложенные</w:t>
            </w: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 в «Анаграмме».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Отвечают на поставленные вопросы.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Выполняют задания устного счета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Формулируют понятия. Оценивают ответы других студентов.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84" w:rsidRPr="00AB498A" w:rsidRDefault="00AB498A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B498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  <w:r w:rsidRPr="00AB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AB498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</w:t>
            </w:r>
            <w:r w:rsidRPr="004F2A97">
              <w:rPr>
                <w:rFonts w:ascii="Times New Roman" w:hAnsi="Times New Roman" w:cs="Times New Roman"/>
                <w:b/>
                <w:sz w:val="20"/>
                <w:szCs w:val="20"/>
              </w:rPr>
              <w:t>Сообщение темы и постановка целей занятия.</w:t>
            </w: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(3 мин.)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Мотивация к активному участию в процессе формулирования темы и цели занятия.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Задает наводящие вопросы. Помогает сформулировать цель занятия с помощью эпиграфа к уроку.</w:t>
            </w:r>
          </w:p>
          <w:p w:rsidR="004363AC" w:rsidRPr="00496DFD" w:rsidRDefault="004363AC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Отвечают на наводящие вопросы. Формулируют цель занятия.</w:t>
            </w:r>
          </w:p>
          <w:p w:rsidR="004363AC" w:rsidRDefault="004363AC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FFF" w:rsidRDefault="009B1FFF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Определена тема и цель занятия</w:t>
            </w:r>
          </w:p>
          <w:p w:rsidR="009B1FFF" w:rsidRDefault="009B1FFF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1FFF" w:rsidRDefault="009B1FFF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84" w:rsidRPr="006D3DE4" w:rsidRDefault="00AB498A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6D3DE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Закрепление </w:t>
            </w:r>
            <w:r w:rsidR="000937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ранее </w:t>
            </w: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>изученного материала. (27 мин.)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Систематизируют и обобщают знание по теме «Логарифмы. Логарифмические уравнения».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Демонстрируют практические навыки работы с текстовыми задачами, содержащими логарифмические уравнения.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Предлагает обучающимся  решить самостоятельно п</w:t>
            </w:r>
            <w:r w:rsidR="00762C2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 вариантам задачи на расчет звукоизоляции стен из различных строительных материалов.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Работают индивидуально по предложенным вариантам,  выполняя расчеты в тетради, результат  озвучивается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Понимают сущность и социальную значимость своей будущей специальности.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Проявляют интерес к выбранной специальности. Организуют собственную деятельность. Анализируют и оценивают эффективность и качество выполнения задания.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3984" w:rsidRPr="00AB498A" w:rsidRDefault="00AB498A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496DFD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DFD" w:rsidRPr="00223984" w:rsidRDefault="00496DFD" w:rsidP="0049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  <w:r w:rsidRPr="00733137">
              <w:rPr>
                <w:rFonts w:ascii="Times New Roman" w:hAnsi="Times New Roman" w:cs="Times New Roman"/>
                <w:b/>
                <w:sz w:val="20"/>
                <w:szCs w:val="20"/>
              </w:rPr>
              <w:t>Сообщение домашнего задания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(1 мин.)</w:t>
            </w:r>
          </w:p>
          <w:p w:rsidR="00496DFD" w:rsidRPr="00223984" w:rsidRDefault="00496DFD" w:rsidP="0049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DFD" w:rsidRPr="00496DFD" w:rsidRDefault="00496DFD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Р</w:t>
            </w:r>
            <w:r w:rsidRPr="001E6886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азвитие самостоятельности в обучении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>, развитие познавательного интереса к предмету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DFD" w:rsidRPr="00496DFD" w:rsidRDefault="00496DFD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Дает инструкцию по отгадыванию кроссворда.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DFD" w:rsidRPr="003F4D07" w:rsidRDefault="00496DFD" w:rsidP="00496DF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Отгадывают кроссворд.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DFD" w:rsidRPr="003F4D07" w:rsidRDefault="00496DFD" w:rsidP="00496DF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познавательного интереса к предмету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DFD" w:rsidRPr="00AB498A" w:rsidRDefault="00AB498A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2, 3</w:t>
            </w: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7F6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6. </w:t>
            </w:r>
            <w:r w:rsidR="007F6E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Рефлексия. </w:t>
            </w: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>(2  мин)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4436B8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147E2">
              <w:rPr>
                <w:rFonts w:ascii="Times New Roman" w:hAnsi="Times New Roman" w:cs="Times New Roman"/>
                <w:bCs/>
                <w:sz w:val="20"/>
                <w:szCs w:val="20"/>
              </w:rPr>
              <w:t>Делает заключение о работе группы и отдельных студентов на уроке, организует рефлексию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193F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Преподаватель предлагает обучающимся оценить сво</w:t>
            </w:r>
            <w:r w:rsidR="00193F4F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66B4">
              <w:rPr>
                <w:rFonts w:ascii="Times New Roman" w:hAnsi="Times New Roman" w:cs="Times New Roman"/>
                <w:sz w:val="20"/>
                <w:szCs w:val="20"/>
              </w:rPr>
              <w:t>работу</w:t>
            </w: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 на уроке</w:t>
            </w:r>
            <w:r w:rsidR="004436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193F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Проводят самоанализ своей деятельности и выбирают соответствующий </w:t>
            </w:r>
            <w:r w:rsidR="00193F4F">
              <w:rPr>
                <w:rFonts w:ascii="Times New Roman" w:hAnsi="Times New Roman" w:cs="Times New Roman"/>
                <w:sz w:val="20"/>
                <w:szCs w:val="20"/>
              </w:rPr>
              <w:t>вариант в опросе.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7F6EFC" w:rsidRDefault="00C266B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EFC">
              <w:rPr>
                <w:rFonts w:ascii="Times New Roman" w:hAnsi="Times New Roman" w:cs="Times New Roman"/>
                <w:sz w:val="20"/>
                <w:szCs w:val="20"/>
              </w:rPr>
              <w:t>Рефлексия.</w:t>
            </w:r>
            <w:r w:rsidR="007F6EFC" w:rsidRPr="007F6E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F6EFC" w:rsidRPr="007F6EFC">
              <w:rPr>
                <w:rFonts w:ascii="Times New Roman" w:eastAsia="Calibri" w:hAnsi="Times New Roman" w:cs="Times New Roman"/>
                <w:sz w:val="20"/>
                <w:szCs w:val="20"/>
              </w:rPr>
              <w:t>Самооценка уровня усвоения.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84" w:rsidRPr="00223984" w:rsidRDefault="00223984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223984" w:rsidRPr="007678BF" w:rsidTr="00AB498A">
        <w:trPr>
          <w:cantSplit/>
          <w:trHeight w:val="434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3984">
              <w:rPr>
                <w:rFonts w:ascii="Times New Roman" w:hAnsi="Times New Roman" w:cs="Times New Roman"/>
                <w:b/>
                <w:sz w:val="20"/>
                <w:szCs w:val="20"/>
              </w:rPr>
              <w:t>7. Подведение итогов занятия. (2 мин.)</w:t>
            </w:r>
          </w:p>
          <w:p w:rsidR="00223984" w:rsidRPr="00223984" w:rsidRDefault="00223984" w:rsidP="00223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4436B8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Pr="009147E2">
              <w:rPr>
                <w:rFonts w:ascii="Times New Roman" w:hAnsi="Times New Roman" w:cs="Times New Roman"/>
                <w:bCs/>
                <w:sz w:val="20"/>
                <w:szCs w:val="20"/>
              </w:rPr>
              <w:t>роанализировать деятельность студентов,  дать оценку знаний,  успешности в достижении  цели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Анализирует итоги проделанной работы обучающимися, выявляя достоинства и недостатки.</w:t>
            </w:r>
          </w:p>
        </w:tc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 xml:space="preserve">Активно участвуют в обсуждении. 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Делают выводы о проделанной работе, выявляют свои достоинства и недостатки.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984" w:rsidRPr="00496DFD" w:rsidRDefault="00223984" w:rsidP="00496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DFD">
              <w:rPr>
                <w:rFonts w:ascii="Times New Roman" w:hAnsi="Times New Roman" w:cs="Times New Roman"/>
                <w:sz w:val="20"/>
                <w:szCs w:val="20"/>
              </w:rPr>
              <w:t>Оценивает свой вклад в достижение поставленных в начале урока целей, свою активность, эффективность работы группы, увлекательность и полезность выбранных форм работы. </w:t>
            </w:r>
          </w:p>
          <w:p w:rsidR="00223984" w:rsidRPr="00496DFD" w:rsidRDefault="00223984" w:rsidP="00496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3984" w:rsidRPr="00223984" w:rsidRDefault="00223984" w:rsidP="00AB49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286710" w:rsidRPr="00286710" w:rsidRDefault="00286710" w:rsidP="00286710">
      <w:pPr>
        <w:rPr>
          <w:rFonts w:ascii="Times New Roman" w:hAnsi="Times New Roman" w:cs="Times New Roman"/>
          <w:sz w:val="24"/>
          <w:szCs w:val="24"/>
        </w:rPr>
      </w:pPr>
    </w:p>
    <w:p w:rsidR="00073F89" w:rsidRDefault="00073F8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73F89" w:rsidSect="00727B68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073F89" w:rsidRPr="003F1368" w:rsidRDefault="00073F89" w:rsidP="00073F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368">
        <w:rPr>
          <w:rFonts w:ascii="Times New Roman" w:hAnsi="Times New Roman" w:cs="Times New Roman"/>
          <w:b/>
          <w:sz w:val="24"/>
          <w:szCs w:val="24"/>
        </w:rPr>
        <w:lastRenderedPageBreak/>
        <w:t>Ход урока.</w:t>
      </w:r>
    </w:p>
    <w:p w:rsidR="0078116A" w:rsidRPr="00894074" w:rsidRDefault="0078116A" w:rsidP="0078116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9407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894074">
        <w:rPr>
          <w:rFonts w:ascii="Times New Roman" w:eastAsia="Calibri" w:hAnsi="Times New Roman" w:cs="Times New Roman"/>
          <w:b/>
          <w:sz w:val="24"/>
          <w:szCs w:val="24"/>
        </w:rPr>
        <w:t>. Орг</w:t>
      </w:r>
      <w:r>
        <w:rPr>
          <w:rFonts w:ascii="Times New Roman" w:eastAsia="Calibri" w:hAnsi="Times New Roman" w:cs="Times New Roman"/>
          <w:b/>
          <w:sz w:val="24"/>
          <w:szCs w:val="24"/>
        </w:rPr>
        <w:t>анизационный м</w:t>
      </w:r>
      <w:r w:rsidRPr="00894074">
        <w:rPr>
          <w:rFonts w:ascii="Times New Roman" w:eastAsia="Calibri" w:hAnsi="Times New Roman" w:cs="Times New Roman"/>
          <w:b/>
          <w:sz w:val="24"/>
          <w:szCs w:val="24"/>
        </w:rPr>
        <w:t>омент.</w:t>
      </w:r>
    </w:p>
    <w:p w:rsidR="003C5922" w:rsidRDefault="00073F89" w:rsidP="003C5922">
      <w:pPr>
        <w:pStyle w:val="a4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 w:rsidRPr="009255E7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31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XX века. Франция. Париж. Проходя по площади Экзюпери, господин Команьон указал на дом Денизо: “Что-то больше не слышно о провидице, общавшейся со святыми. Меня водил туда Лакарель, правитель канцелярии префекта. Она сидела в кресле, закрыв глаза, а человек десять почитателей задавали вопросы... На все вопросы она отвечала в поэтическом стиле и без особого затруднения. Когда черед дошел до меня, я задал самый простой вопрос: “Каков логарифм 9?”. Она мне ничего не ответила. Как же так? Провидица не знает логарифма 9? Да виданное ли это дело! Все были смущены. Я ушел, провожаемый общим неодобрением”.</w:t>
      </w:r>
      <w:r w:rsidR="003C5922" w:rsidRPr="003C592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5922" w:rsidRPr="007F6EFC" w:rsidRDefault="003C5922" w:rsidP="003C5922">
      <w:pPr>
        <w:pStyle w:val="a4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7F6EFC">
        <w:rPr>
          <w:rFonts w:ascii="Times New Roman" w:hAnsi="Times New Roman" w:cs="Times New Roman"/>
          <w:bCs/>
          <w:sz w:val="24"/>
          <w:szCs w:val="24"/>
        </w:rPr>
        <w:t>Здравствуйте ребята, рада всех вас видеть. Как Ваше настроение? Настроены ли Вы на работу? Все ли принадлежности приготовлены к уроку? Тогда в добрый путь!</w:t>
      </w:r>
    </w:p>
    <w:p w:rsidR="003C5922" w:rsidRPr="007F6EFC" w:rsidRDefault="003C5922" w:rsidP="003C5922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EF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собраны, внимательны и наблюдательны. Успехов!</w:t>
      </w:r>
    </w:p>
    <w:p w:rsidR="003C5922" w:rsidRPr="007F6EFC" w:rsidRDefault="003C5922" w:rsidP="003C5922">
      <w:pPr>
        <w:pStyle w:val="a4"/>
        <w:ind w:left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F6EF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(Приветствие, осмотр готовности кабинета, посадочных мест).</w:t>
      </w:r>
    </w:p>
    <w:p w:rsidR="00073F89" w:rsidRPr="00F164EB" w:rsidRDefault="00073F89" w:rsidP="00073F89">
      <w:pPr>
        <w:rPr>
          <w:rFonts w:ascii="Times New Roman" w:hAnsi="Times New Roman" w:cs="Times New Roman"/>
          <w:b/>
          <w:sz w:val="24"/>
          <w:szCs w:val="24"/>
        </w:rPr>
      </w:pPr>
      <w:r w:rsidRPr="00F164EB">
        <w:rPr>
          <w:rFonts w:ascii="Times New Roman" w:hAnsi="Times New Roman" w:cs="Times New Roman"/>
          <w:b/>
          <w:sz w:val="24"/>
          <w:szCs w:val="24"/>
        </w:rPr>
        <w:t xml:space="preserve">2. Актуализация и проверка усвоения </w:t>
      </w:r>
      <w:r w:rsidR="00BD6D85">
        <w:rPr>
          <w:rFonts w:ascii="Times New Roman" w:hAnsi="Times New Roman" w:cs="Times New Roman"/>
          <w:b/>
          <w:sz w:val="24"/>
          <w:szCs w:val="24"/>
        </w:rPr>
        <w:t xml:space="preserve">ранее </w:t>
      </w:r>
      <w:r w:rsidRPr="00F164EB">
        <w:rPr>
          <w:rFonts w:ascii="Times New Roman" w:hAnsi="Times New Roman" w:cs="Times New Roman"/>
          <w:b/>
          <w:sz w:val="24"/>
          <w:szCs w:val="24"/>
        </w:rPr>
        <w:t xml:space="preserve">изученного материала. </w:t>
      </w:r>
    </w:p>
    <w:p w:rsidR="00073F89" w:rsidRDefault="00073F89" w:rsidP="00073F89">
      <w:pPr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 w:rsidR="00E97EC6">
        <w:rPr>
          <w:rFonts w:ascii="Times New Roman" w:hAnsi="Times New Roman" w:cs="Times New Roman"/>
          <w:sz w:val="24"/>
          <w:szCs w:val="24"/>
        </w:rPr>
        <w:t xml:space="preserve"> Ребята предлагаю вам вспомнить ранее изученный материал и вычислить логарифмы, которые помогут нам узнать тему нашего урока сегодня.</w:t>
      </w:r>
      <w:r w:rsidR="00847C29">
        <w:rPr>
          <w:rFonts w:ascii="Times New Roman" w:hAnsi="Times New Roman" w:cs="Times New Roman"/>
          <w:sz w:val="24"/>
          <w:szCs w:val="24"/>
        </w:rPr>
        <w:t xml:space="preserve"> Вычислив логарифм, получаем результат, находим его в таблице 1 и сопоставляем букву. Из полученных букв составим тему нашего урока. </w:t>
      </w:r>
    </w:p>
    <w:p w:rsidR="00CE69DE" w:rsidRDefault="00CE69DE" w:rsidP="00073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на занятии вы будите оценивать сами себя, для этого все результаты вашей работы вы должны занести в оценочный лист, учитывая набранные вами баллы.</w:t>
      </w:r>
    </w:p>
    <w:p w:rsidR="00073F89" w:rsidRDefault="00073F89" w:rsidP="00CE69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Студентам</w:t>
      </w:r>
      <w:r w:rsidRPr="00F840C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предлагается определить тему урока, решив уравнения</w:t>
      </w:r>
    </w:p>
    <w:p w:rsidR="00CE69DE" w:rsidRPr="00BA0E68" w:rsidRDefault="00CE69DE" w:rsidP="00CE6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ectPr w:rsidR="00CE69DE" w:rsidRPr="00BA0E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за каждый верный ответ 0,5 балла)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log</w:t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2E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3 </w:t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>81 =4 (Л)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lg</w:t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=2 (О)</w:t>
      </w:r>
    </w:p>
    <w:p w:rsidR="00CD0A77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log</w:t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2E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0,5 </w:t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>16 =-4 (Г)</w:t>
      </w:r>
      <w:r w:rsidR="00CD0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0A77" w:rsidRPr="00A352E1" w:rsidRDefault="004416B3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10</m:t>
              </m:r>
            </m:e>
            <m:sup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eastAsia="ru-RU"/>
                        </w:rPr>
                        <m:t>10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0,4</m:t>
                  </m:r>
                </m:e>
              </m:func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>=0,4 (А)</m:t>
          </m:r>
        </m:oMath>
      </m:oMathPara>
    </w:p>
    <w:p w:rsidR="00073F89" w:rsidRPr="00A352E1" w:rsidRDefault="004416B3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sz w:val="24"/>
                <w:szCs w:val="24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e>
          <m:sup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iCs/>
                    <w:sz w:val="24"/>
                    <w:szCs w:val="24"/>
                    <w:lang w:val="en-US" w:eastAsia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4"/>
                        <w:szCs w:val="24"/>
                        <w:lang w:val="en-US"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en-US" w:eastAsia="ru-RU"/>
                      </w:rPr>
                      <m:t>log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ru-RU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0,7</m:t>
                </m:r>
              </m:e>
            </m:func>
          </m:sup>
        </m:sSup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</m:oMath>
      <w:r w:rsidR="00073F89"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0,7 (Р)</w:t>
      </w:r>
    </w:p>
    <w:p w:rsidR="00073F89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lg</w:t>
      </w:r>
      <w:r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0,001 = -3 (И)</w:t>
      </w:r>
    </w:p>
    <w:p w:rsidR="00073F89" w:rsidRDefault="004416B3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iCs/>
                <w:sz w:val="24"/>
                <w:szCs w:val="24"/>
                <w:lang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sz w:val="24"/>
                    <w:szCs w:val="24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51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1=0</m:t>
            </m:r>
          </m:e>
        </m:func>
      </m:oMath>
      <w:r w:rsidR="00073F89"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(Ф)</w:t>
      </w:r>
    </w:p>
    <w:p w:rsidR="00073F89" w:rsidRPr="00A352E1" w:rsidRDefault="004416B3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iCs/>
                <w:sz w:val="24"/>
                <w:szCs w:val="24"/>
                <w:lang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sz w:val="24"/>
                    <w:szCs w:val="24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19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19=1</m:t>
            </m:r>
          </m:e>
        </m:func>
      </m:oMath>
      <w:r w:rsidR="00073F89"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(М)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723900" cy="317860"/>
            <wp:effectExtent l="19050" t="0" r="0" b="0"/>
            <wp:docPr id="399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1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(Ж)</w:t>
      </w:r>
    </w:p>
    <w:p w:rsidR="00073F89" w:rsidRPr="00A352E1" w:rsidRDefault="004416B3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iCs/>
                <w:sz w:val="24"/>
                <w:szCs w:val="24"/>
                <w:lang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sz w:val="24"/>
                    <w:szCs w:val="24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iCs/>
                    <w:sz w:val="24"/>
                    <w:szCs w:val="24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ru-RU"/>
                  </w:rPr>
                  <m:t>27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=-3</m:t>
            </m:r>
          </m:e>
        </m:func>
      </m:oMath>
      <w:r w:rsidR="00073F89"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(И)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723900" cy="333942"/>
            <wp:effectExtent l="19050" t="0" r="0" b="0"/>
            <wp:docPr id="399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6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3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352E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(З)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0075" cy="154912"/>
            <wp:effectExtent l="19050" t="0" r="9525" b="0"/>
            <wp:docPr id="3994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9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5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3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(Н)</w:t>
      </w:r>
    </w:p>
    <w:p w:rsidR="00073F89" w:rsidRPr="00A352E1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73F89" w:rsidRPr="00A352E1" w:rsidSect="004B47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A352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220954"/>
            <wp:effectExtent l="19050" t="0" r="9525" b="0"/>
            <wp:docPr id="40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E38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(Ь)     </w:t>
      </w:r>
    </w:p>
    <w:p w:rsidR="00073F89" w:rsidRPr="00F840C6" w:rsidRDefault="00073F89" w:rsidP="00073F89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3"/>
        <w:gridCol w:w="334"/>
        <w:gridCol w:w="283"/>
        <w:gridCol w:w="360"/>
        <w:gridCol w:w="320"/>
        <w:gridCol w:w="267"/>
        <w:gridCol w:w="420"/>
        <w:gridCol w:w="310"/>
        <w:gridCol w:w="294"/>
        <w:gridCol w:w="320"/>
        <w:gridCol w:w="420"/>
        <w:gridCol w:w="294"/>
        <w:gridCol w:w="336"/>
      </w:tblGrid>
      <w:tr w:rsidR="00073F89" w:rsidRPr="00F840C6" w:rsidTr="004B4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Ж</w:t>
            </w:r>
          </w:p>
        </w:tc>
      </w:tr>
      <w:tr w:rsidR="00073F89" w:rsidRPr="00F840C6" w:rsidTr="004B4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4416B3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333333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333333"/>
                        <w:sz w:val="24"/>
                        <w:szCs w:val="24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333333"/>
                        <w:sz w:val="24"/>
                        <w:szCs w:val="24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F89" w:rsidRPr="00F840C6" w:rsidRDefault="00073F89" w:rsidP="004B472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-1</w:t>
            </w:r>
          </w:p>
        </w:tc>
      </w:tr>
    </w:tbl>
    <w:p w:rsidR="00847C29" w:rsidRDefault="00847C29" w:rsidP="00847C2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1.</w:t>
      </w:r>
    </w:p>
    <w:p w:rsidR="006E380A" w:rsidRDefault="006E380A" w:rsidP="006E380A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6990">
        <w:rPr>
          <w:rFonts w:ascii="Times New Roman" w:hAnsi="Times New Roman" w:cs="Times New Roman"/>
          <w:i/>
          <w:sz w:val="24"/>
          <w:szCs w:val="24"/>
        </w:rPr>
        <w:t>Ответы студентов.</w:t>
      </w:r>
      <w:r>
        <w:rPr>
          <w:rFonts w:ascii="Times New Roman" w:hAnsi="Times New Roman" w:cs="Times New Roman"/>
          <w:i/>
          <w:sz w:val="24"/>
          <w:szCs w:val="24"/>
        </w:rPr>
        <w:t xml:space="preserve"> Логарифм. Жизнь.</w:t>
      </w:r>
    </w:p>
    <w:p w:rsidR="006E380A" w:rsidRPr="00EB723F" w:rsidRDefault="006E380A" w:rsidP="006E380A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23F">
        <w:rPr>
          <w:rFonts w:ascii="Times New Roman" w:hAnsi="Times New Roman" w:cs="Times New Roman"/>
          <w:b/>
          <w:sz w:val="24"/>
          <w:szCs w:val="24"/>
        </w:rPr>
        <w:t xml:space="preserve">3. Сообщение темы и постановка целей занятия. </w:t>
      </w:r>
    </w:p>
    <w:p w:rsidR="004B4728" w:rsidRDefault="00073F89" w:rsidP="004B47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Верно, молодцы. </w:t>
      </w:r>
      <w:r w:rsidR="004B4728">
        <w:rPr>
          <w:rFonts w:ascii="Times New Roman" w:hAnsi="Times New Roman" w:cs="Times New Roman"/>
          <w:sz w:val="24"/>
          <w:szCs w:val="24"/>
        </w:rPr>
        <w:t>Итак, какова же тема нашего урока?</w:t>
      </w:r>
      <w:r w:rsidR="006E380A">
        <w:rPr>
          <w:rFonts w:ascii="Times New Roman" w:hAnsi="Times New Roman" w:cs="Times New Roman"/>
          <w:sz w:val="24"/>
          <w:szCs w:val="24"/>
        </w:rPr>
        <w:t xml:space="preserve"> </w:t>
      </w:r>
      <w:r w:rsidR="006E380A" w:rsidRPr="00D56990">
        <w:rPr>
          <w:rFonts w:ascii="Times New Roman" w:hAnsi="Times New Roman" w:cs="Times New Roman"/>
          <w:i/>
          <w:sz w:val="24"/>
          <w:szCs w:val="24"/>
        </w:rPr>
        <w:t>Ответы студентов</w:t>
      </w:r>
    </w:p>
    <w:p w:rsidR="00073F89" w:rsidRDefault="00073F89" w:rsidP="004B4728">
      <w:pPr>
        <w:spacing w:after="0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нашего урока сегодня: </w:t>
      </w:r>
      <w:r w:rsidRPr="00FD6733">
        <w:rPr>
          <w:rFonts w:ascii="Times New Roman" w:hAnsi="Times New Roman" w:cs="Times New Roman"/>
          <w:caps/>
          <w:sz w:val="24"/>
          <w:szCs w:val="24"/>
        </w:rPr>
        <w:t>ЖИЗНЬ. СТРОЙКА. ЛОГАРИФМЫ.</w:t>
      </w:r>
    </w:p>
    <w:p w:rsidR="00073F89" w:rsidRDefault="00073F89" w:rsidP="004B4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Открыли тетради, записали число: 17.12.20</w:t>
      </w:r>
    </w:p>
    <w:p w:rsidR="00073F89" w:rsidRDefault="00073F89" w:rsidP="004B4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урока: Жизнь. Стройка. Логарифмы.</w:t>
      </w:r>
    </w:p>
    <w:p w:rsidR="006E380A" w:rsidRDefault="006E380A" w:rsidP="006E3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</w:p>
    <w:p w:rsidR="004A6D3F" w:rsidRDefault="004A6D3F" w:rsidP="006E3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971" w:rsidRDefault="006E380A" w:rsidP="006E3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“Ох, опять логарифмы”, - подумаете вы. А мне хочется сказать: “Ах, эти логарифмы”. </w:t>
      </w:r>
    </w:p>
    <w:p w:rsidR="006E380A" w:rsidRPr="00613148" w:rsidRDefault="00D91971" w:rsidP="006E3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нашему уроку я подобрала такой </w:t>
      </w:r>
      <w:r w:rsidR="006E380A" w:rsidRPr="00613148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эпиграф:</w:t>
      </w:r>
    </w:p>
    <w:p w:rsidR="006E380A" w:rsidRPr="006826C2" w:rsidRDefault="006E380A" w:rsidP="006E380A">
      <w:pPr>
        <w:tabs>
          <w:tab w:val="left" w:pos="1425"/>
        </w:tabs>
        <w:spacing w:after="0" w:line="240" w:lineRule="auto"/>
        <w:ind w:left="284" w:firstLine="425"/>
        <w:contextualSpacing/>
        <w:jc w:val="right"/>
        <w:rPr>
          <w:rFonts w:ascii="Times New Roman" w:hAnsi="Times New Roman" w:cs="Times New Roman"/>
          <w:b/>
          <w:i/>
          <w:iCs/>
        </w:rPr>
      </w:pPr>
      <w:r w:rsidRPr="006826C2">
        <w:rPr>
          <w:rFonts w:ascii="Times New Roman" w:hAnsi="Times New Roman" w:cs="Times New Roman"/>
          <w:b/>
          <w:i/>
          <w:iCs/>
        </w:rPr>
        <w:t>«Без знания математики нельзя понять ни основ современной техники, ни того, как</w:t>
      </w:r>
    </w:p>
    <w:p w:rsidR="006E380A" w:rsidRPr="006826C2" w:rsidRDefault="006E380A" w:rsidP="006E380A">
      <w:pPr>
        <w:tabs>
          <w:tab w:val="left" w:pos="1425"/>
        </w:tabs>
        <w:spacing w:after="0" w:line="240" w:lineRule="auto"/>
        <w:ind w:left="284" w:firstLine="425"/>
        <w:contextualSpacing/>
        <w:jc w:val="right"/>
        <w:rPr>
          <w:rFonts w:ascii="Times New Roman" w:hAnsi="Times New Roman" w:cs="Times New Roman"/>
          <w:b/>
          <w:i/>
          <w:iCs/>
        </w:rPr>
      </w:pPr>
      <w:r w:rsidRPr="006826C2">
        <w:rPr>
          <w:rFonts w:ascii="Times New Roman" w:hAnsi="Times New Roman" w:cs="Times New Roman"/>
          <w:b/>
          <w:i/>
          <w:iCs/>
        </w:rPr>
        <w:t>ученые изучают природные и социальные явления»</w:t>
      </w:r>
    </w:p>
    <w:p w:rsidR="006E380A" w:rsidRPr="00AA0A4F" w:rsidRDefault="006E380A" w:rsidP="006E380A">
      <w:pPr>
        <w:tabs>
          <w:tab w:val="left" w:pos="1425"/>
        </w:tabs>
        <w:spacing w:after="0" w:line="240" w:lineRule="auto"/>
        <w:ind w:left="284" w:firstLine="425"/>
        <w:contextualSpacing/>
        <w:jc w:val="right"/>
        <w:rPr>
          <w:rFonts w:ascii="Times New Roman" w:hAnsi="Times New Roman" w:cs="Times New Roman"/>
          <w:i/>
          <w:iCs/>
        </w:rPr>
      </w:pPr>
      <w:r w:rsidRPr="00AA0A4F">
        <w:rPr>
          <w:rFonts w:ascii="Times New Roman" w:hAnsi="Times New Roman" w:cs="Times New Roman"/>
          <w:i/>
          <w:iCs/>
        </w:rPr>
        <w:t>Колмогоров. А.Н</w:t>
      </w:r>
    </w:p>
    <w:p w:rsidR="00023392" w:rsidRDefault="00023392" w:rsidP="00D9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ребята, чему нам с вами предстоит сегодня научиться?</w:t>
      </w:r>
    </w:p>
    <w:p w:rsidR="007B1D47" w:rsidRDefault="007B1D47" w:rsidP="00D9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990">
        <w:rPr>
          <w:rFonts w:ascii="Times New Roman" w:hAnsi="Times New Roman" w:cs="Times New Roman"/>
          <w:i/>
          <w:sz w:val="24"/>
          <w:szCs w:val="24"/>
        </w:rPr>
        <w:t>Ответы студентов.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E380A" w:rsidRDefault="00D91971" w:rsidP="00D91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сегодня наш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</w:t>
      </w:r>
      <w:r w:rsidRPr="00613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посвящен логарифмам и их применению в самых различных областях науки и техники.</w:t>
      </w:r>
    </w:p>
    <w:p w:rsidR="0078116A" w:rsidRDefault="0078116A" w:rsidP="00D919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F89" w:rsidRPr="00F25CA0" w:rsidRDefault="00073F89" w:rsidP="004B4728">
      <w:pPr>
        <w:spacing w:after="0"/>
        <w:ind w:left="141"/>
        <w:rPr>
          <w:rFonts w:ascii="Times New Roman" w:hAnsi="Times New Roman" w:cs="Times New Roman"/>
          <w:b/>
          <w:bCs/>
          <w:sz w:val="24"/>
          <w:szCs w:val="24"/>
        </w:rPr>
      </w:pPr>
      <w:r w:rsidRPr="00F25CA0">
        <w:rPr>
          <w:rFonts w:ascii="Times New Roman" w:hAnsi="Times New Roman" w:cs="Times New Roman"/>
          <w:b/>
          <w:bCs/>
          <w:sz w:val="24"/>
          <w:szCs w:val="24"/>
        </w:rPr>
        <w:t xml:space="preserve">4. Закрепление </w:t>
      </w:r>
      <w:r w:rsidR="00D741E2">
        <w:rPr>
          <w:rFonts w:ascii="Times New Roman" w:hAnsi="Times New Roman" w:cs="Times New Roman"/>
          <w:b/>
          <w:bCs/>
          <w:sz w:val="24"/>
          <w:szCs w:val="24"/>
        </w:rPr>
        <w:t xml:space="preserve">ранее изученного </w:t>
      </w:r>
      <w:r w:rsidRPr="00F25CA0">
        <w:rPr>
          <w:rFonts w:ascii="Times New Roman" w:hAnsi="Times New Roman" w:cs="Times New Roman"/>
          <w:b/>
          <w:bCs/>
          <w:sz w:val="24"/>
          <w:szCs w:val="24"/>
        </w:rPr>
        <w:t>материала.</w:t>
      </w:r>
    </w:p>
    <w:p w:rsidR="00073F89" w:rsidRDefault="00073F89" w:rsidP="00073F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случайно к этому занятию была выбрана именно такая тема. На прошлых уроках</w:t>
      </w:r>
      <w:r w:rsidRPr="00AA0A4F">
        <w:rPr>
          <w:rFonts w:ascii="Times New Roman" w:hAnsi="Times New Roman" w:cs="Times New Roman"/>
        </w:rPr>
        <w:t>, мы с вами</w:t>
      </w:r>
      <w:r>
        <w:rPr>
          <w:rFonts w:ascii="Times New Roman" w:hAnsi="Times New Roman" w:cs="Times New Roman"/>
        </w:rPr>
        <w:t xml:space="preserve"> изучили </w:t>
      </w:r>
      <w:r w:rsidRPr="00AA0A4F">
        <w:rPr>
          <w:rFonts w:ascii="Times New Roman" w:hAnsi="Times New Roman" w:cs="Times New Roman"/>
        </w:rPr>
        <w:t>понятие логарифма</w:t>
      </w:r>
      <w:r>
        <w:rPr>
          <w:rFonts w:ascii="Times New Roman" w:hAnsi="Times New Roman" w:cs="Times New Roman"/>
        </w:rPr>
        <w:t xml:space="preserve"> и </w:t>
      </w:r>
      <w:r w:rsidRPr="00AA0A4F">
        <w:rPr>
          <w:rFonts w:ascii="Times New Roman" w:hAnsi="Times New Roman" w:cs="Times New Roman"/>
        </w:rPr>
        <w:t>его свойства, научились решать логарифмические уравнения. А теперь я предлагаю рассмотреть в каких областях различных наук возможно практическое применение полученных вами знаний.</w:t>
      </w:r>
    </w:p>
    <w:p w:rsidR="00073F89" w:rsidRDefault="00073F89" w:rsidP="00073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этом нам помогут наши докладчики.</w:t>
      </w:r>
    </w:p>
    <w:p w:rsidR="00073F89" w:rsidRPr="0011511B" w:rsidRDefault="00073F89" w:rsidP="00073F8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1511B">
        <w:rPr>
          <w:rFonts w:ascii="Times New Roman" w:hAnsi="Times New Roman" w:cs="Times New Roman"/>
          <w:i/>
          <w:sz w:val="24"/>
          <w:szCs w:val="24"/>
        </w:rPr>
        <w:t xml:space="preserve">Выступление докладчиков. </w:t>
      </w:r>
    </w:p>
    <w:p w:rsidR="00073F89" w:rsidRPr="00B324FB" w:rsidRDefault="00073F89" w:rsidP="00073F8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Докладчик 1:</w:t>
      </w:r>
    </w:p>
    <w:p w:rsidR="00073F89" w:rsidRPr="004B4728" w:rsidRDefault="00073F89" w:rsidP="00073F89">
      <w:pPr>
        <w:pStyle w:val="a4"/>
        <w:ind w:left="284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4728">
        <w:rPr>
          <w:rFonts w:ascii="Times New Roman" w:hAnsi="Times New Roman" w:cs="Times New Roman"/>
          <w:bCs/>
          <w:sz w:val="24"/>
          <w:szCs w:val="24"/>
        </w:rPr>
        <w:t xml:space="preserve">В наше время нельзя представить экономику банковского </w:t>
      </w:r>
      <w:r w:rsidR="00847C29" w:rsidRPr="004B4728">
        <w:rPr>
          <w:rFonts w:ascii="Times New Roman" w:hAnsi="Times New Roman" w:cs="Times New Roman"/>
          <w:bCs/>
          <w:sz w:val="24"/>
          <w:szCs w:val="24"/>
        </w:rPr>
        <w:t>дела без</w:t>
      </w:r>
      <w:r w:rsidRPr="004B4728">
        <w:rPr>
          <w:rFonts w:ascii="Times New Roman" w:hAnsi="Times New Roman" w:cs="Times New Roman"/>
          <w:bCs/>
          <w:sz w:val="24"/>
          <w:szCs w:val="24"/>
        </w:rPr>
        <w:t xml:space="preserve"> расчетов с логарифмами, примером этому следуют представленные задачи:</w:t>
      </w:r>
    </w:p>
    <w:p w:rsidR="00073F89" w:rsidRPr="0011511B" w:rsidRDefault="00073F89" w:rsidP="00073F89">
      <w:pPr>
        <w:spacing w:after="0"/>
        <w:ind w:left="284" w:firstLine="425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511B">
        <w:rPr>
          <w:rFonts w:ascii="Times New Roman" w:hAnsi="Times New Roman" w:cs="Times New Roman"/>
          <w:i/>
          <w:sz w:val="24"/>
          <w:szCs w:val="24"/>
          <w:u w:val="single"/>
        </w:rPr>
        <w:t>Задача 1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Пусть вкладчик положил в банк 10 000 руб. под ставку 12</w:t>
      </w:r>
      <w:r w:rsidR="00847C29" w:rsidRPr="0011511B">
        <w:rPr>
          <w:rFonts w:ascii="Times New Roman" w:hAnsi="Times New Roman" w:cs="Times New Roman"/>
          <w:sz w:val="24"/>
          <w:szCs w:val="24"/>
        </w:rPr>
        <w:t>% годовых</w:t>
      </w:r>
      <w:r w:rsidRPr="0011511B">
        <w:rPr>
          <w:rFonts w:ascii="Times New Roman" w:hAnsi="Times New Roman" w:cs="Times New Roman"/>
          <w:sz w:val="24"/>
          <w:szCs w:val="24"/>
        </w:rPr>
        <w:t>. Через сколько лет его вклад удвоится?</w:t>
      </w:r>
    </w:p>
    <w:p w:rsidR="00073F89" w:rsidRPr="0011511B" w:rsidRDefault="00073F89" w:rsidP="00073F89">
      <w:pPr>
        <w:spacing w:after="0"/>
        <w:ind w:left="284" w:firstLine="425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1511B">
        <w:rPr>
          <w:rFonts w:ascii="Times New Roman" w:hAnsi="Times New Roman" w:cs="Times New Roman"/>
          <w:sz w:val="24"/>
          <w:szCs w:val="24"/>
          <w:u w:val="single"/>
        </w:rPr>
        <w:t>Решение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 xml:space="preserve">Сначала давайте поймем, как будут накапливаться деньги. Через год на счету вкладчика будет сумма:        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10 000 + 10 000·</w:t>
      </w:r>
      <w:r w:rsidRPr="0011511B">
        <w:rPr>
          <w:rFonts w:ascii="Times New Roman" w:hAnsi="Times New Roman" w:cs="Times New Roman"/>
          <w:position w:val="-16"/>
          <w:sz w:val="24"/>
          <w:szCs w:val="24"/>
        </w:rPr>
        <w:object w:dxaOrig="551" w:dyaOrig="5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28.5pt" o:ole="" filled="t">
            <v:fill color2="black"/>
            <v:imagedata r:id="rId12" o:title=""/>
          </v:shape>
          <o:OLEObject Type="Embed" ProgID="Equation.3" ShapeID="_x0000_i1025" DrawAspect="Content" ObjectID="_1670413769" r:id="rId13"/>
        </w:object>
      </w:r>
      <w:r w:rsidRPr="0011511B">
        <w:rPr>
          <w:rFonts w:ascii="Times New Roman" w:hAnsi="Times New Roman" w:cs="Times New Roman"/>
          <w:sz w:val="24"/>
          <w:szCs w:val="24"/>
        </w:rPr>
        <w:t xml:space="preserve"> (руб.), т.е. исходная сумма плюс проценты. Еще через год эта сумма составит </w:t>
      </w:r>
      <w:r w:rsidRPr="0011511B">
        <w:rPr>
          <w:rFonts w:ascii="Times New Roman" w:hAnsi="Times New Roman" w:cs="Times New Roman"/>
          <w:position w:val="-19"/>
          <w:sz w:val="24"/>
          <w:szCs w:val="24"/>
        </w:rPr>
        <w:object w:dxaOrig="5849" w:dyaOrig="621">
          <v:shape id="_x0000_i1026" type="#_x0000_t75" style="width:292.5pt;height:30.75pt" o:ole="" filled="t">
            <v:fill color2="black"/>
            <v:imagedata r:id="rId14" o:title=""/>
          </v:shape>
          <o:OLEObject Type="Embed" ProgID="Equation.3" ShapeID="_x0000_i1026" DrawAspect="Content" ObjectID="_1670413770" r:id="rId15"/>
        </w:object>
      </w:r>
      <w:r w:rsidRPr="0011511B">
        <w:rPr>
          <w:rFonts w:ascii="Times New Roman" w:hAnsi="Times New Roman" w:cs="Times New Roman"/>
          <w:sz w:val="24"/>
          <w:szCs w:val="24"/>
        </w:rPr>
        <w:t xml:space="preserve"> (руб.), т.е. сумма денег после первого года и проценты от денег первого года. 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Попробуем найти закон образования суммы вклада после каждого года.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После первого года:</w:t>
      </w:r>
      <w:r w:rsidRPr="0011511B">
        <w:rPr>
          <w:rFonts w:ascii="Times New Roman" w:hAnsi="Times New Roman" w:cs="Times New Roman"/>
          <w:position w:val="-28"/>
          <w:sz w:val="24"/>
          <w:szCs w:val="24"/>
        </w:rPr>
        <w:object w:dxaOrig="3940" w:dyaOrig="680">
          <v:shape id="_x0000_i1027" type="#_x0000_t75" style="width:197.25pt;height:33.75pt" o:ole="" filled="t">
            <v:fill color2="black"/>
            <v:imagedata r:id="rId16" o:title=""/>
          </v:shape>
          <o:OLEObject Type="Embed" ProgID="Equation.3" ShapeID="_x0000_i1027" DrawAspect="Content" ObjectID="_1670413771" r:id="rId17"/>
        </w:object>
      </w:r>
      <w:r w:rsidRPr="0011511B">
        <w:rPr>
          <w:rFonts w:ascii="Times New Roman" w:hAnsi="Times New Roman" w:cs="Times New Roman"/>
          <w:sz w:val="24"/>
          <w:szCs w:val="24"/>
        </w:rPr>
        <w:t>.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lastRenderedPageBreak/>
        <w:t>После второго года: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9425" w:dyaOrig="660">
          <v:shape id="_x0000_i1028" type="#_x0000_t75" style="width:471pt;height:33pt" o:ole="" filled="t">
            <v:fill color2="black"/>
            <v:imagedata r:id="rId18" o:title=""/>
          </v:shape>
          <o:OLEObject Type="Embed" ProgID="Equation.3" ShapeID="_x0000_i1028" DrawAspect="Content" ObjectID="_1670413772" r:id="rId19"/>
        </w:objec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После третьего года: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9681" w:dyaOrig="660">
          <v:shape id="_x0000_i1029" type="#_x0000_t75" style="width:483.75pt;height:33pt" o:ole="" filled="t">
            <v:fill color2="black"/>
            <v:imagedata r:id="rId20" o:title=""/>
          </v:shape>
          <o:OLEObject Type="Embed" ProgID="Equation.3" ShapeID="_x0000_i1029" DrawAspect="Content" ObjectID="_1670413773" r:id="rId21"/>
        </w:objec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 xml:space="preserve">Внимательно присмотревшись к правым частям получившихся равенств, можно заметить закономерность построения этих денежных сумм и увидеть, что через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1511B">
        <w:rPr>
          <w:rFonts w:ascii="Times New Roman" w:hAnsi="Times New Roman" w:cs="Times New Roman"/>
          <w:sz w:val="24"/>
          <w:szCs w:val="24"/>
        </w:rPr>
        <w:t xml:space="preserve"> лет хранение денег их количество составит  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1899" w:dyaOrig="660">
          <v:shape id="_x0000_i1030" type="#_x0000_t75" style="width:105.75pt;height:36.75pt" o:ole="" filled="t">
            <v:fill color2="black"/>
            <v:imagedata r:id="rId22" o:title=""/>
          </v:shape>
          <o:OLEObject Type="Embed" ProgID="Equation.3" ShapeID="_x0000_i1030" DrawAspect="Content" ObjectID="_1670413774" r:id="rId23"/>
        </w:object>
      </w:r>
      <w:r w:rsidRPr="0011511B"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На самом деле мы сейчас вывели формулу, которая в экономике называется формулой сложных процентов: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1703" w:dyaOrig="660">
          <v:shape id="_x0000_i1031" type="#_x0000_t75" style="width:102.75pt;height:39.75pt" o:ole="" filled="t">
            <v:fill color2="black"/>
            <v:imagedata r:id="rId24" o:title=""/>
          </v:shape>
          <o:OLEObject Type="Embed" ProgID="Equation.3" ShapeID="_x0000_i1031" DrawAspect="Content" ObjectID="_1670413775" r:id="rId25"/>
        </w:object>
      </w:r>
      <w:r w:rsidRPr="0011511B">
        <w:rPr>
          <w:rFonts w:ascii="Times New Roman" w:hAnsi="Times New Roman" w:cs="Times New Roman"/>
          <w:sz w:val="24"/>
          <w:szCs w:val="24"/>
        </w:rPr>
        <w:t xml:space="preserve">, где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1511B">
        <w:rPr>
          <w:rFonts w:ascii="Times New Roman" w:hAnsi="Times New Roman" w:cs="Times New Roman"/>
          <w:sz w:val="24"/>
          <w:szCs w:val="24"/>
        </w:rPr>
        <w:t xml:space="preserve">-начальная сумма вклада,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1511B">
        <w:rPr>
          <w:rFonts w:ascii="Times New Roman" w:hAnsi="Times New Roman" w:cs="Times New Roman"/>
          <w:sz w:val="24"/>
          <w:szCs w:val="24"/>
        </w:rPr>
        <w:t xml:space="preserve">-процентная ставка (годовая),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1511B">
        <w:rPr>
          <w:rFonts w:ascii="Times New Roman" w:hAnsi="Times New Roman" w:cs="Times New Roman"/>
          <w:sz w:val="24"/>
          <w:szCs w:val="24"/>
        </w:rPr>
        <w:t xml:space="preserve">-срок хранения вклада (в годах), а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1511B">
        <w:rPr>
          <w:rFonts w:ascii="Times New Roman" w:hAnsi="Times New Roman" w:cs="Times New Roman"/>
          <w:sz w:val="24"/>
          <w:szCs w:val="24"/>
        </w:rPr>
        <w:t>-накопительная (итоговая) сумма вклада.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 xml:space="preserve">Итак, в данном случае деньги на вкладе накапливаются по формуле 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2250" w:dyaOrig="660">
          <v:shape id="_x0000_i1032" type="#_x0000_t75" style="width:135.75pt;height:39.75pt" o:ole="" filled="t">
            <v:fill color2="black"/>
            <v:imagedata r:id="rId26" o:title=""/>
          </v:shape>
          <o:OLEObject Type="Embed" ProgID="Equation.3" ShapeID="_x0000_i1032" DrawAspect="Content" ObjectID="_1670413776" r:id="rId27"/>
        </w:objec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 xml:space="preserve">Необходимо найти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1511B">
        <w:rPr>
          <w:rFonts w:ascii="Times New Roman" w:hAnsi="Times New Roman" w:cs="Times New Roman"/>
          <w:sz w:val="24"/>
          <w:szCs w:val="24"/>
        </w:rPr>
        <w:t xml:space="preserve">, при котором 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2822" w:dyaOrig="660">
          <v:shape id="_x0000_i1033" type="#_x0000_t75" style="width:156.75pt;height:36.75pt" o:ole="" filled="t">
            <v:fill color2="black"/>
            <v:imagedata r:id="rId28" o:title=""/>
          </v:shape>
          <o:OLEObject Type="Embed" ProgID="Equation.3" ShapeID="_x0000_i1033" DrawAspect="Content" ObjectID="_1670413777" r:id="rId29"/>
        </w:object>
      </w:r>
      <w:r w:rsidRPr="0011511B">
        <w:rPr>
          <w:rFonts w:ascii="Times New Roman" w:hAnsi="Times New Roman" w:cs="Times New Roman"/>
          <w:sz w:val="24"/>
          <w:szCs w:val="24"/>
        </w:rPr>
        <w:t xml:space="preserve">, т.е. решить уравнение </w:t>
      </w:r>
      <w:r w:rsidRPr="0011511B">
        <w:rPr>
          <w:rFonts w:ascii="Times New Roman" w:hAnsi="Times New Roman" w:cs="Times New Roman"/>
          <w:position w:val="-21"/>
          <w:sz w:val="24"/>
          <w:szCs w:val="24"/>
        </w:rPr>
        <w:object w:dxaOrig="1486" w:dyaOrig="660">
          <v:shape id="_x0000_i1034" type="#_x0000_t75" style="width:79.5pt;height:35.25pt" o:ole="" filled="t">
            <v:fill color2="black"/>
            <v:imagedata r:id="rId30" o:title=""/>
          </v:shape>
          <o:OLEObject Type="Embed" ProgID="Equation.3" ShapeID="_x0000_i1034" DrawAspect="Content" ObjectID="_1670413778" r:id="rId31"/>
        </w:object>
      </w:r>
      <w:r w:rsidRPr="0011511B">
        <w:rPr>
          <w:rFonts w:ascii="Times New Roman" w:hAnsi="Times New Roman" w:cs="Times New Roman"/>
          <w:sz w:val="24"/>
          <w:szCs w:val="24"/>
        </w:rPr>
        <w:t>.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 xml:space="preserve">Мы можем решить это уравнение по определению логарифма числа и получить, что 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1511B">
        <w:rPr>
          <w:rFonts w:ascii="Times New Roman" w:hAnsi="Times New Roman" w:cs="Times New Roman"/>
          <w:sz w:val="24"/>
          <w:szCs w:val="24"/>
        </w:rPr>
        <w:t>=</w:t>
      </w:r>
      <w:r w:rsidRPr="0011511B">
        <w:rPr>
          <w:rFonts w:ascii="Times New Roman" w:hAnsi="Times New Roman" w:cs="Times New Roman"/>
          <w:sz w:val="24"/>
          <w:szCs w:val="24"/>
          <w:lang w:val="en-US"/>
        </w:rPr>
        <w:t>log</w:t>
      </w:r>
      <w:r w:rsidRPr="0011511B">
        <w:rPr>
          <w:rFonts w:ascii="Times New Roman" w:hAnsi="Times New Roman" w:cs="Times New Roman"/>
          <w:sz w:val="24"/>
          <w:szCs w:val="24"/>
          <w:vertAlign w:val="subscript"/>
        </w:rPr>
        <w:t>1,12</w:t>
      </w:r>
      <w:r w:rsidRPr="0011511B">
        <w:rPr>
          <w:rFonts w:ascii="Times New Roman" w:hAnsi="Times New Roman" w:cs="Times New Roman"/>
          <w:sz w:val="24"/>
          <w:szCs w:val="24"/>
        </w:rPr>
        <w:t>2. Вычислим этот логарифм, предварительно перейдя к основанию 10:</w:t>
      </w:r>
    </w:p>
    <w:p w:rsidR="00073F89" w:rsidRPr="0011511B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position w:val="-16"/>
          <w:sz w:val="24"/>
          <w:szCs w:val="24"/>
        </w:rPr>
        <w:object w:dxaOrig="4163" w:dyaOrig="574">
          <v:shape id="_x0000_i1035" type="#_x0000_t75" style="width:208.5pt;height:28.5pt" o:ole="" filled="t">
            <v:fill color2="black"/>
            <v:imagedata r:id="rId32" o:title=""/>
          </v:shape>
          <o:OLEObject Type="Embed" ProgID="Equation.3" ShapeID="_x0000_i1035" DrawAspect="Content" ObjectID="_1670413779" r:id="rId33"/>
        </w:object>
      </w:r>
      <w:r w:rsidRPr="0011511B">
        <w:rPr>
          <w:rFonts w:ascii="Times New Roman" w:hAnsi="Times New Roman" w:cs="Times New Roman"/>
          <w:sz w:val="24"/>
          <w:szCs w:val="24"/>
        </w:rPr>
        <w:t>.</w:t>
      </w:r>
    </w:p>
    <w:p w:rsidR="00073F89" w:rsidRDefault="00073F89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11511B">
        <w:rPr>
          <w:rFonts w:ascii="Times New Roman" w:hAnsi="Times New Roman" w:cs="Times New Roman"/>
          <w:sz w:val="24"/>
          <w:szCs w:val="24"/>
        </w:rPr>
        <w:t>Ответ: удвоение вклада произойдет через 6 лет (с небольшим).</w:t>
      </w:r>
    </w:p>
    <w:p w:rsidR="000F219F" w:rsidRDefault="000F219F" w:rsidP="00073F89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sz w:val="24"/>
          <w:szCs w:val="24"/>
        </w:rPr>
        <w:t xml:space="preserve">  Спасибо докладчику.</w:t>
      </w:r>
    </w:p>
    <w:p w:rsidR="000F219F" w:rsidRPr="000F219F" w:rsidRDefault="000F219F" w:rsidP="000F21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Ребята, а вы бы стали вкладывать свои деньги на таких условиях? </w:t>
      </w:r>
    </w:p>
    <w:p w:rsidR="000F219F" w:rsidRDefault="000F219F" w:rsidP="000F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990">
        <w:rPr>
          <w:rFonts w:ascii="Times New Roman" w:hAnsi="Times New Roman" w:cs="Times New Roman"/>
          <w:i/>
          <w:sz w:val="24"/>
          <w:szCs w:val="24"/>
        </w:rPr>
        <w:t>Ответы студентов.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F219F" w:rsidRDefault="000F219F" w:rsidP="00073F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Зная теперь такой способ расчета будите ли вы использовать его для своих целей?</w:t>
      </w:r>
    </w:p>
    <w:p w:rsidR="000F219F" w:rsidRDefault="000F219F" w:rsidP="000F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90">
        <w:rPr>
          <w:rFonts w:ascii="Times New Roman" w:hAnsi="Times New Roman" w:cs="Times New Roman"/>
          <w:i/>
          <w:sz w:val="24"/>
          <w:szCs w:val="24"/>
        </w:rPr>
        <w:t>Ответы студентов.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73F89" w:rsidRPr="00B324FB" w:rsidRDefault="00073F89" w:rsidP="00073F89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Докладчик 2:</w:t>
      </w:r>
    </w:p>
    <w:p w:rsidR="00073F89" w:rsidRPr="00AA0A4F" w:rsidRDefault="00073F89" w:rsidP="00073F89">
      <w:pPr>
        <w:tabs>
          <w:tab w:val="left" w:pos="1134"/>
        </w:tabs>
        <w:spacing w:line="240" w:lineRule="auto"/>
        <w:ind w:left="284" w:firstLine="425"/>
        <w:contextualSpacing/>
        <w:jc w:val="both"/>
        <w:rPr>
          <w:rFonts w:ascii="Times New Roman" w:hAnsi="Times New Roman" w:cs="Times New Roman"/>
          <w:iCs/>
        </w:rPr>
      </w:pPr>
      <w:r w:rsidRPr="00AA0A4F">
        <w:rPr>
          <w:rFonts w:ascii="Times New Roman" w:hAnsi="Times New Roman" w:cs="Times New Roman"/>
          <w:iCs/>
        </w:rPr>
        <w:t>В нашу современную жизнь вторгается математика с ее особым стилем мышления, становящимся сейчас обязательным и для инженера, и для биолога.</w:t>
      </w:r>
    </w:p>
    <w:p w:rsidR="00073F89" w:rsidRPr="00AA0A4F" w:rsidRDefault="00514BAD" w:rsidP="00073F89">
      <w:pPr>
        <w:tabs>
          <w:tab w:val="left" w:pos="1134"/>
        </w:tabs>
        <w:spacing w:line="240" w:lineRule="auto"/>
        <w:ind w:left="284" w:firstLine="425"/>
        <w:contextualSpacing/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Задача №2</w:t>
      </w:r>
    </w:p>
    <w:p w:rsidR="00073F89" w:rsidRPr="00AA0A4F" w:rsidRDefault="00073F89" w:rsidP="00073F89">
      <w:pPr>
        <w:tabs>
          <w:tab w:val="left" w:pos="1134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>В начальный момент времени было 8 бактерий, через 2 ч после помещения бактерий в питательную среду их число возросло до 100. Через сколько времени с момента помещения в питательную среду следует ожидать колонию в 500 бактерий?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360" w:lineRule="auto"/>
        <w:ind w:left="284" w:firstLine="425"/>
        <w:jc w:val="center"/>
        <w:rPr>
          <w:rFonts w:ascii="Times New Roman" w:hAnsi="Times New Roman" w:cs="Times New Roman"/>
          <w:u w:val="single"/>
        </w:rPr>
      </w:pPr>
      <w:r w:rsidRPr="00AA0A4F">
        <w:rPr>
          <w:rFonts w:ascii="Times New Roman" w:hAnsi="Times New Roman" w:cs="Times New Roman"/>
          <w:u w:val="single"/>
        </w:rPr>
        <w:t>Решение.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36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lang w:val="en-US"/>
        </w:rPr>
        <w:t>q</w:t>
      </w:r>
      <w:r w:rsidRPr="00AA0A4F">
        <w:rPr>
          <w:rFonts w:ascii="Times New Roman" w:hAnsi="Times New Roman" w:cs="Times New Roman"/>
        </w:rPr>
        <w:t xml:space="preserve">=8, </w:t>
      </w:r>
      <w:r w:rsidRPr="00AA0A4F">
        <w:rPr>
          <w:rFonts w:ascii="Times New Roman" w:hAnsi="Times New Roman" w:cs="Times New Roman"/>
          <w:lang w:val="en-US"/>
        </w:rPr>
        <w:t>t</w:t>
      </w:r>
      <w:r w:rsidRPr="00AA0A4F">
        <w:rPr>
          <w:rFonts w:ascii="Times New Roman" w:hAnsi="Times New Roman" w:cs="Times New Roman"/>
        </w:rPr>
        <w:t xml:space="preserve">=2, </w:t>
      </w:r>
      <w:r w:rsidRPr="00AA0A4F">
        <w:rPr>
          <w:rFonts w:ascii="Times New Roman" w:hAnsi="Times New Roman" w:cs="Times New Roman"/>
          <w:lang w:val="en-US"/>
        </w:rPr>
        <w:t>p</w:t>
      </w:r>
      <w:r w:rsidRPr="00AA0A4F">
        <w:rPr>
          <w:rFonts w:ascii="Times New Roman" w:hAnsi="Times New Roman" w:cs="Times New Roman"/>
        </w:rPr>
        <w:t xml:space="preserve">=100/8, </w:t>
      </w:r>
      <w:r w:rsidRPr="00AA0A4F">
        <w:rPr>
          <w:rFonts w:ascii="Times New Roman" w:hAnsi="Times New Roman" w:cs="Times New Roman"/>
          <w:lang w:val="en-US"/>
        </w:rPr>
        <w:t>B</w:t>
      </w:r>
      <w:r w:rsidRPr="00AA0A4F">
        <w:rPr>
          <w:rFonts w:ascii="Times New Roman" w:hAnsi="Times New Roman" w:cs="Times New Roman"/>
        </w:rPr>
        <w:t>=500.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36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>Значит, требуемое время соответствует значению выражения</w:t>
      </w:r>
    </w:p>
    <w:p w:rsidR="00073F89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position w:val="-32"/>
        </w:rPr>
        <w:object w:dxaOrig="3691" w:dyaOrig="893">
          <v:shape id="_x0000_i1036" type="#_x0000_t75" style="width:184.5pt;height:45pt" o:ole="" filled="t">
            <v:fill color2="black"/>
            <v:imagedata r:id="rId34" o:title=""/>
          </v:shape>
          <o:OLEObject Type="Embed" ProgID="Equation.3" ShapeID="_x0000_i1036" DrawAspect="Content" ObjectID="_1670413780" r:id="rId35"/>
        </w:objec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Ответ: </w:t>
      </w:r>
      <w:r w:rsidRPr="00AA0A4F">
        <w:rPr>
          <w:rFonts w:ascii="Times New Roman" w:hAnsi="Times New Roman" w:cs="Times New Roman"/>
        </w:rPr>
        <w:t xml:space="preserve"> примерно через 3 ч. 15 мин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lastRenderedPageBreak/>
        <w:t>Задача №</w:t>
      </w:r>
      <w:r w:rsidR="00514BAD">
        <w:rPr>
          <w:rFonts w:ascii="Times New Roman" w:hAnsi="Times New Roman" w:cs="Times New Roman"/>
          <w:i/>
          <w:u w:val="single"/>
        </w:rPr>
        <w:t>3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 xml:space="preserve">Примером быстрого размножения бактерий является процесс изготовления дрожжей, при  котором  по мере их роста производится соответствующая добавка перерабатываемой сахаристой массы. Увеличение массы дрожжей выражается показательной функцией </w:t>
      </w:r>
      <w:r w:rsidRPr="00AA0A4F">
        <w:rPr>
          <w:rFonts w:ascii="Times New Roman" w:hAnsi="Times New Roman" w:cs="Times New Roman"/>
          <w:i/>
          <w:lang w:val="en-US"/>
        </w:rPr>
        <w:t>m</w:t>
      </w:r>
      <w:r w:rsidRPr="00AA0A4F">
        <w:rPr>
          <w:rFonts w:ascii="Times New Roman" w:hAnsi="Times New Roman" w:cs="Times New Roman"/>
        </w:rPr>
        <w:t>=</w:t>
      </w:r>
      <w:r w:rsidRPr="00AA0A4F">
        <w:rPr>
          <w:rFonts w:ascii="Times New Roman" w:hAnsi="Times New Roman" w:cs="Times New Roman"/>
          <w:i/>
        </w:rPr>
        <w:t xml:space="preserve"> </w:t>
      </w:r>
      <w:r w:rsidRPr="00AA0A4F">
        <w:rPr>
          <w:rFonts w:ascii="Times New Roman" w:hAnsi="Times New Roman" w:cs="Times New Roman"/>
          <w:i/>
          <w:lang w:val="en-US"/>
        </w:rPr>
        <w:t>m</w:t>
      </w:r>
      <w:r w:rsidRPr="00AA0A4F">
        <w:rPr>
          <w:rFonts w:ascii="Times New Roman" w:hAnsi="Times New Roman" w:cs="Times New Roman"/>
          <w:i/>
          <w:vertAlign w:val="subscript"/>
        </w:rPr>
        <w:t>0</w:t>
      </w:r>
      <m:oMath>
        <m:sSup>
          <m:sSupPr>
            <m:ctrlPr>
              <w:rPr>
                <w:rFonts w:ascii="Cambria Math" w:hAnsi="Times New Roman" w:cs="Times New Roman"/>
                <w:i/>
                <w:lang w:val="en-US"/>
              </w:rPr>
            </m:ctrlPr>
          </m:sSupPr>
          <m:e>
            <m:r>
              <w:rPr>
                <w:rFonts w:ascii="Cambria Math" w:hAnsi="Times New Roman" w:cs="Times New Roman"/>
                <w:vertAlign w:val="subscript"/>
              </w:rPr>
              <m:t xml:space="preserve"> </m:t>
            </m:r>
          </m:e>
          <m:sup>
            <m:r>
              <w:rPr>
                <w:rFonts w:ascii="Cambria Math" w:hAnsi="Times New Roman" w:cs="Times New Roman"/>
              </w:rPr>
              <m:t>1,2</m:t>
            </m:r>
            <m:r>
              <w:rPr>
                <w:rFonts w:ascii="Cambria Math" w:hAnsi="Cambria Math" w:cs="Times New Roman"/>
              </w:rPr>
              <m:t>t</m:t>
            </m:r>
          </m:sup>
        </m:sSup>
      </m:oMath>
      <w:r w:rsidRPr="00AA0A4F">
        <w:rPr>
          <w:rFonts w:ascii="Times New Roman" w:hAnsi="Times New Roman" w:cs="Times New Roman"/>
        </w:rPr>
        <w:t xml:space="preserve">, где </w:t>
      </w:r>
      <w:r w:rsidRPr="00AA0A4F">
        <w:rPr>
          <w:rFonts w:ascii="Times New Roman" w:hAnsi="Times New Roman" w:cs="Times New Roman"/>
          <w:i/>
          <w:lang w:val="en-US"/>
        </w:rPr>
        <w:t>m</w:t>
      </w:r>
      <w:r w:rsidRPr="00AA0A4F">
        <w:rPr>
          <w:rFonts w:ascii="Times New Roman" w:hAnsi="Times New Roman" w:cs="Times New Roman"/>
          <w:i/>
          <w:vertAlign w:val="subscript"/>
        </w:rPr>
        <w:t>0</w:t>
      </w:r>
      <w:r w:rsidRPr="00AA0A4F">
        <w:rPr>
          <w:rFonts w:ascii="Times New Roman" w:hAnsi="Times New Roman" w:cs="Times New Roman"/>
          <w:i/>
        </w:rPr>
        <w:t xml:space="preserve"> </w:t>
      </w:r>
      <w:r w:rsidRPr="00AA0A4F">
        <w:rPr>
          <w:rFonts w:ascii="Times New Roman" w:hAnsi="Times New Roman" w:cs="Times New Roman"/>
        </w:rPr>
        <w:t xml:space="preserve">– масса дрожжей в процессе дрожжевания. Вычислим </w:t>
      </w:r>
      <w:r w:rsidRPr="00AA0A4F">
        <w:rPr>
          <w:rFonts w:ascii="Times New Roman" w:hAnsi="Times New Roman" w:cs="Times New Roman"/>
          <w:lang w:val="en-US"/>
        </w:rPr>
        <w:t>m</w:t>
      </w:r>
      <w:r w:rsidRPr="00AA0A4F">
        <w:rPr>
          <w:rFonts w:ascii="Times New Roman" w:hAnsi="Times New Roman" w:cs="Times New Roman"/>
        </w:rPr>
        <w:t xml:space="preserve">, если </w:t>
      </w:r>
      <w:r w:rsidRPr="00AA0A4F">
        <w:rPr>
          <w:rFonts w:ascii="Times New Roman" w:hAnsi="Times New Roman" w:cs="Times New Roman"/>
          <w:i/>
          <w:lang w:val="en-US"/>
        </w:rPr>
        <w:t>m</w:t>
      </w:r>
      <w:r w:rsidRPr="00AA0A4F">
        <w:rPr>
          <w:rFonts w:ascii="Times New Roman" w:hAnsi="Times New Roman" w:cs="Times New Roman"/>
          <w:i/>
          <w:vertAlign w:val="subscript"/>
        </w:rPr>
        <w:t>0</w:t>
      </w:r>
      <w:r w:rsidRPr="00AA0A4F">
        <w:rPr>
          <w:rFonts w:ascii="Times New Roman" w:hAnsi="Times New Roman" w:cs="Times New Roman"/>
        </w:rPr>
        <w:t xml:space="preserve">=10 кг, и </w:t>
      </w:r>
      <w:r w:rsidRPr="00AA0A4F">
        <w:rPr>
          <w:rFonts w:ascii="Times New Roman" w:hAnsi="Times New Roman" w:cs="Times New Roman"/>
          <w:lang w:val="en-US"/>
        </w:rPr>
        <w:t>t</w:t>
      </w:r>
      <w:r w:rsidRPr="00AA0A4F">
        <w:rPr>
          <w:rFonts w:ascii="Times New Roman" w:hAnsi="Times New Roman" w:cs="Times New Roman"/>
        </w:rPr>
        <w:t>=9 ч.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jc w:val="center"/>
        <w:rPr>
          <w:rFonts w:ascii="Times New Roman" w:hAnsi="Times New Roman" w:cs="Times New Roman"/>
          <w:u w:val="single"/>
        </w:rPr>
      </w:pPr>
      <w:r w:rsidRPr="00AA0A4F">
        <w:rPr>
          <w:rFonts w:ascii="Times New Roman" w:hAnsi="Times New Roman" w:cs="Times New Roman"/>
          <w:u w:val="single"/>
        </w:rPr>
        <w:t>Решение.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>Вычислим массу дрожжей  в процессе дрожжевания: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lang w:val="en-US"/>
        </w:rPr>
        <w:t>m</w:t>
      </w:r>
      <w:r w:rsidRPr="00AA0A4F">
        <w:rPr>
          <w:rFonts w:ascii="Times New Roman" w:hAnsi="Times New Roman" w:cs="Times New Roman"/>
        </w:rPr>
        <w:t xml:space="preserve"> = </w:t>
      </w:r>
      <m:oMath>
        <m:sSup>
          <m:sSupPr>
            <m:ctrlPr>
              <w:rPr>
                <w:rFonts w:ascii="Cambria Math" w:hAnsi="Times New Roman" w:cs="Times New Roman"/>
                <w:i/>
              </w:rPr>
            </m:ctrlPr>
          </m:sSupPr>
          <m:e>
            <m:r>
              <w:rPr>
                <w:rFonts w:ascii="Cambria Math" w:hAnsi="Times New Roman" w:cs="Times New Roman"/>
              </w:rPr>
              <m:t>10</m:t>
            </m:r>
          </m:e>
          <m:sup>
            <m:r>
              <w:rPr>
                <w:rFonts w:ascii="Cambria Math" w:hAnsi="Times New Roman" w:cs="Times New Roman"/>
              </w:rPr>
              <m:t>1,2</m:t>
            </m:r>
            <m:r>
              <w:rPr>
                <w:rFonts w:ascii="Times New Roman" w:hAnsi="Cambria Math" w:cs="Times New Roman"/>
              </w:rPr>
              <m:t>*</m:t>
            </m:r>
            <m:r>
              <w:rPr>
                <w:rFonts w:ascii="Cambria Math" w:hAnsi="Times New Roman" w:cs="Times New Roman"/>
              </w:rPr>
              <m:t>9</m:t>
            </m:r>
          </m:sup>
        </m:sSup>
      </m:oMath>
      <w:r w:rsidRPr="00AA0A4F">
        <w:rPr>
          <w:rFonts w:ascii="Times New Roman" w:hAnsi="Times New Roman" w:cs="Times New Roman"/>
        </w:rPr>
        <w:t xml:space="preserve"> = 51.6 кг</w:t>
      </w:r>
    </w:p>
    <w:p w:rsidR="00073F89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>Ответ: 51.6 кг</w:t>
      </w:r>
    </w:p>
    <w:p w:rsidR="00F3024E" w:rsidRDefault="00F3024E" w:rsidP="00F3024E">
      <w:pPr>
        <w:spacing w:after="0"/>
        <w:ind w:left="284" w:firstLine="425"/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sz w:val="24"/>
          <w:szCs w:val="24"/>
        </w:rPr>
        <w:t xml:space="preserve">  Спасибо докладчику.</w:t>
      </w:r>
    </w:p>
    <w:p w:rsidR="00F3024E" w:rsidRPr="00F3024E" w:rsidRDefault="00F3024E" w:rsidP="00F3024E">
      <w:pPr>
        <w:tabs>
          <w:tab w:val="left" w:pos="1134"/>
          <w:tab w:val="left" w:pos="1425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Ребята, но в последней задаче не используются логарифмы, а как нам сообщили, используется  показательная функция. Скажите</w:t>
      </w:r>
      <w:r w:rsidR="00D741E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а имеет ли связь показательные функции и логарифмы и как называется такой метод связи?</w:t>
      </w:r>
    </w:p>
    <w:p w:rsidR="00D741E2" w:rsidRDefault="00D741E2" w:rsidP="00073F89">
      <w:pPr>
        <w:rPr>
          <w:rFonts w:ascii="Times New Roman" w:hAnsi="Times New Roman" w:cs="Times New Roman"/>
          <w:b/>
          <w:u w:val="single"/>
        </w:rPr>
      </w:pPr>
    </w:p>
    <w:p w:rsidR="00073F89" w:rsidRPr="008B233B" w:rsidRDefault="00073F89" w:rsidP="00073F89">
      <w:pPr>
        <w:rPr>
          <w:rFonts w:ascii="Times New Roman" w:hAnsi="Times New Roman" w:cs="Times New Roman"/>
          <w:b/>
          <w:u w:val="single"/>
        </w:rPr>
      </w:pPr>
      <w:r w:rsidRPr="008B233B">
        <w:rPr>
          <w:rFonts w:ascii="Times New Roman" w:hAnsi="Times New Roman" w:cs="Times New Roman"/>
          <w:b/>
          <w:u w:val="single"/>
        </w:rPr>
        <w:t>Докладчик 3: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b/>
          <w:bCs/>
        </w:rPr>
      </w:pPr>
      <w:r w:rsidRPr="00AA0A4F">
        <w:rPr>
          <w:rFonts w:ascii="Times New Roman" w:hAnsi="Times New Roman" w:cs="Times New Roman"/>
          <w:b/>
          <w:bCs/>
        </w:rPr>
        <w:t>Логарифмы в географии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 xml:space="preserve">  Для планирования развития городов, других населенных пунктов, строительства жилья, дорог, других объектов мест проживания людей, необходимы расчеты – прогнозы на 5, 10, 20 лет вперед. Покажем, как в таких расчетах применяются  логарифмы.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jc w:val="center"/>
        <w:rPr>
          <w:rFonts w:ascii="Times New Roman" w:hAnsi="Times New Roman" w:cs="Times New Roman"/>
          <w:i/>
          <w:color w:val="000000" w:themeColor="text1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u w:val="single"/>
        </w:rPr>
        <w:t>Задача №</w:t>
      </w:r>
      <w:r w:rsidR="00514BAD">
        <w:rPr>
          <w:rFonts w:ascii="Times New Roman" w:hAnsi="Times New Roman" w:cs="Times New Roman"/>
          <w:i/>
          <w:color w:val="000000" w:themeColor="text1"/>
          <w:u w:val="single"/>
        </w:rPr>
        <w:t>4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color w:val="000000" w:themeColor="text1"/>
        </w:rPr>
      </w:pPr>
      <w:r w:rsidRPr="00AA0A4F">
        <w:rPr>
          <w:rFonts w:ascii="Times New Roman" w:hAnsi="Times New Roman" w:cs="Times New Roman"/>
          <w:bCs/>
          <w:color w:val="000000" w:themeColor="text1"/>
        </w:rPr>
        <w:t>По данны</w:t>
      </w:r>
      <w:r>
        <w:rPr>
          <w:rFonts w:ascii="Times New Roman" w:hAnsi="Times New Roman" w:cs="Times New Roman"/>
          <w:bCs/>
          <w:color w:val="000000" w:themeColor="text1"/>
        </w:rPr>
        <w:t>м газеты  от 12 апреля 2020</w:t>
      </w:r>
      <w:r w:rsidRPr="00AA0A4F">
        <w:rPr>
          <w:rFonts w:ascii="Times New Roman" w:hAnsi="Times New Roman" w:cs="Times New Roman"/>
          <w:bCs/>
          <w:color w:val="000000" w:themeColor="text1"/>
        </w:rPr>
        <w:t xml:space="preserve"> года из доклада П. Е. Шишкина население в городе  за один год увеличилось с 256100 человек до 257135 человек. Через сколько лет население этого города увеличится в 1,5 раза? 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jc w:val="center"/>
        <w:rPr>
          <w:rFonts w:ascii="Times New Roman" w:hAnsi="Times New Roman" w:cs="Times New Roman"/>
          <w:color w:val="000000" w:themeColor="text1"/>
          <w:u w:val="single"/>
        </w:rPr>
      </w:pPr>
      <w:r w:rsidRPr="00AA0A4F">
        <w:rPr>
          <w:rFonts w:ascii="Times New Roman" w:hAnsi="Times New Roman" w:cs="Times New Roman"/>
          <w:color w:val="000000" w:themeColor="text1"/>
          <w:u w:val="single"/>
        </w:rPr>
        <w:t>Решение.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color w:val="000000" w:themeColor="text1"/>
        </w:rPr>
      </w:pPr>
      <w:r w:rsidRPr="00AA0A4F">
        <w:rPr>
          <w:rFonts w:ascii="Times New Roman" w:hAnsi="Times New Roman" w:cs="Times New Roman"/>
          <w:color w:val="000000" w:themeColor="text1"/>
        </w:rPr>
        <w:t xml:space="preserve"> </w:t>
      </w:r>
      <w:r w:rsidRPr="00AA0A4F">
        <w:rPr>
          <w:rFonts w:ascii="Times New Roman" w:hAnsi="Times New Roman" w:cs="Times New Roman"/>
          <w:bCs/>
          <w:color w:val="000000" w:themeColor="text1"/>
        </w:rPr>
        <w:t xml:space="preserve">Для решения этой задачи применим формулу сложных процентов: 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  <w:lang w:val="en-US"/>
        </w:rPr>
        <w:t>A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>=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  <w:lang w:val="en-US"/>
        </w:rPr>
        <w:t>a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>(1+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  <w:lang w:val="en-US"/>
        </w:rPr>
        <w:t>p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>/100)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  <w:vertAlign w:val="superscript"/>
          <w:lang w:val="en-US"/>
        </w:rPr>
        <w:t>x</w:t>
      </w:r>
      <w:r w:rsidRPr="00AA0A4F">
        <w:rPr>
          <w:rFonts w:ascii="Times New Roman" w:hAnsi="Times New Roman" w:cs="Times New Roman"/>
          <w:bCs/>
          <w:color w:val="000000" w:themeColor="text1"/>
        </w:rPr>
        <w:t>. Примем население города, которое было, за а=256100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, </w:t>
      </w:r>
      <w:r w:rsidRPr="00AA0A4F">
        <w:rPr>
          <w:rFonts w:ascii="Times New Roman" w:hAnsi="Times New Roman" w:cs="Times New Roman"/>
          <w:bCs/>
          <w:color w:val="000000" w:themeColor="text1"/>
        </w:rPr>
        <w:t xml:space="preserve">тогда 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>А=257135</w:t>
      </w:r>
      <w:r w:rsidRPr="00AA0A4F">
        <w:rPr>
          <w:rFonts w:ascii="Times New Roman" w:hAnsi="Times New Roman" w:cs="Times New Roman"/>
          <w:bCs/>
          <w:color w:val="000000" w:themeColor="text1"/>
        </w:rPr>
        <w:t xml:space="preserve">-это население, которое стало, </w:t>
      </w:r>
      <w:r w:rsidRPr="00AA0A4F">
        <w:rPr>
          <w:rFonts w:ascii="Times New Roman" w:hAnsi="Times New Roman" w:cs="Times New Roman"/>
          <w:bCs/>
          <w:i/>
          <w:iCs/>
          <w:color w:val="000000" w:themeColor="text1"/>
        </w:rPr>
        <w:t>х -</w:t>
      </w:r>
      <w:r w:rsidRPr="00AA0A4F">
        <w:rPr>
          <w:rFonts w:ascii="Times New Roman" w:hAnsi="Times New Roman" w:cs="Times New Roman"/>
          <w:bCs/>
          <w:color w:val="000000" w:themeColor="text1"/>
        </w:rPr>
        <w:t>неизвестно.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color w:val="000000" w:themeColor="text1"/>
        </w:rPr>
      </w:pPr>
      <w:r w:rsidRPr="00AA0A4F">
        <w:rPr>
          <w:rFonts w:ascii="Times New Roman" w:hAnsi="Times New Roman" w:cs="Times New Roman"/>
          <w:bCs/>
          <w:color w:val="000000" w:themeColor="text1"/>
        </w:rPr>
        <w:t xml:space="preserve">р = </w:t>
      </w:r>
      <m:oMath>
        <m:f>
          <m:fPr>
            <m:ctrlPr>
              <w:rPr>
                <w:rFonts w:ascii="Cambria Math" w:hAnsi="Times New Roman" w:cs="Times New Roman"/>
                <w:bCs/>
                <w:i/>
                <w:color w:val="000000" w:themeColor="text1"/>
              </w:rPr>
            </m:ctrlPr>
          </m:fPr>
          <m:num>
            <m:r>
              <w:rPr>
                <w:rFonts w:ascii="Cambria Math" w:hAnsi="Times New Roman" w:cs="Times New Roman"/>
                <w:color w:val="000000" w:themeColor="text1"/>
              </w:rPr>
              <m:t>257135</m:t>
            </m:r>
            <m:r>
              <w:rPr>
                <w:rFonts w:ascii="Times New Roman" w:hAnsi="Times New Roman" w:cs="Times New Roman"/>
                <w:color w:val="000000" w:themeColor="text1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</w:rPr>
              <m:t>256100</m:t>
            </m:r>
          </m:num>
          <m:den>
            <m:r>
              <w:rPr>
                <w:rFonts w:ascii="Cambria Math" w:hAnsi="Times New Roman" w:cs="Times New Roman"/>
                <w:color w:val="000000" w:themeColor="text1"/>
              </w:rPr>
              <m:t>257135</m:t>
            </m:r>
          </m:den>
        </m:f>
        <m:r>
          <w:rPr>
            <w:rFonts w:ascii="Times New Roman" w:hAnsi="Cambria Math" w:cs="Times New Roman"/>
            <w:color w:val="000000" w:themeColor="text1"/>
          </w:rPr>
          <m:t>*</m:t>
        </m:r>
      </m:oMath>
      <w:r w:rsidRPr="00AA0A4F">
        <w:rPr>
          <w:rFonts w:ascii="Times New Roman" w:hAnsi="Times New Roman" w:cs="Times New Roman"/>
          <w:bCs/>
          <w:color w:val="000000" w:themeColor="text1"/>
        </w:rPr>
        <w:t xml:space="preserve">100≈0,4% 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bCs/>
        </w:rPr>
        <w:t>Сделав подстановку в формулу</w:t>
      </w:r>
      <w:r w:rsidRPr="00AA0A4F">
        <w:rPr>
          <w:rFonts w:ascii="Times New Roman" w:hAnsi="Times New Roman" w:cs="Times New Roman"/>
          <w:bCs/>
          <w:i/>
          <w:iCs/>
        </w:rPr>
        <w:t xml:space="preserve">, </w:t>
      </w:r>
      <w:r w:rsidRPr="00AA0A4F">
        <w:rPr>
          <w:rFonts w:ascii="Times New Roman" w:hAnsi="Times New Roman" w:cs="Times New Roman"/>
          <w:bCs/>
        </w:rPr>
        <w:t>получим: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bCs/>
        </w:rPr>
        <w:t>256100∙1,5=256100(1+0,4/100)</w:t>
      </w:r>
      <w:r w:rsidRPr="00AA0A4F">
        <w:rPr>
          <w:rFonts w:ascii="Times New Roman" w:hAnsi="Times New Roman" w:cs="Times New Roman"/>
          <w:bCs/>
          <w:i/>
          <w:iCs/>
          <w:vertAlign w:val="superscript"/>
        </w:rPr>
        <w:t xml:space="preserve"> </w:t>
      </w:r>
      <w:r w:rsidRPr="00AA0A4F">
        <w:rPr>
          <w:rFonts w:ascii="Times New Roman" w:hAnsi="Times New Roman" w:cs="Times New Roman"/>
          <w:bCs/>
          <w:i/>
          <w:iCs/>
          <w:vertAlign w:val="superscript"/>
          <w:lang w:val="en-US"/>
        </w:rPr>
        <w:t>x</w:t>
      </w:r>
      <w:r w:rsidRPr="00AA0A4F">
        <w:rPr>
          <w:rFonts w:ascii="Times New Roman" w:hAnsi="Times New Roman" w:cs="Times New Roman"/>
          <w:bCs/>
        </w:rPr>
        <w:t xml:space="preserve"> 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bCs/>
        </w:rPr>
        <w:t>Чтобы решить это показательное уравнение прологарифмируем его: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iCs/>
        </w:rPr>
      </w:pPr>
      <w:r w:rsidRPr="00AA0A4F">
        <w:rPr>
          <w:rFonts w:ascii="Times New Roman" w:hAnsi="Times New Roman" w:cs="Times New Roman"/>
          <w:bCs/>
          <w:i/>
          <w:iCs/>
          <w:lang w:val="en-US"/>
        </w:rPr>
        <w:t>xlg</w:t>
      </w:r>
      <w:r w:rsidRPr="00AA0A4F">
        <w:rPr>
          <w:rFonts w:ascii="Times New Roman" w:hAnsi="Times New Roman" w:cs="Times New Roman"/>
          <w:bCs/>
          <w:i/>
          <w:iCs/>
        </w:rPr>
        <w:t xml:space="preserve"> 1,004=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>1,5</w:t>
      </w:r>
      <w:r w:rsidRPr="00AA0A4F">
        <w:rPr>
          <w:rFonts w:ascii="Times New Roman" w:hAnsi="Times New Roman" w:cs="Times New Roman"/>
          <w:bCs/>
          <w:iCs/>
        </w:rPr>
        <w:t xml:space="preserve">, откуда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x</w:t>
      </w:r>
      <w:r w:rsidRPr="00AA0A4F">
        <w:rPr>
          <w:rFonts w:ascii="Times New Roman" w:hAnsi="Times New Roman" w:cs="Times New Roman"/>
          <w:bCs/>
          <w:i/>
          <w:iCs/>
        </w:rPr>
        <w:t xml:space="preserve"> =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 xml:space="preserve"> 1,5 /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>1,004</w:t>
      </w:r>
      <w:r w:rsidRPr="00AA0A4F">
        <w:rPr>
          <w:rFonts w:ascii="Times New Roman" w:hAnsi="Times New Roman" w:cs="Times New Roman"/>
          <w:bCs/>
          <w:iCs/>
        </w:rPr>
        <w:t xml:space="preserve"> 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iCs/>
        </w:rPr>
      </w:pPr>
      <w:r w:rsidRPr="00AA0A4F">
        <w:rPr>
          <w:rFonts w:ascii="Times New Roman" w:hAnsi="Times New Roman" w:cs="Times New Roman"/>
          <w:bCs/>
          <w:iCs/>
        </w:rPr>
        <w:t xml:space="preserve">Найдя по таблице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>1,5</w:t>
      </w:r>
      <w:r w:rsidRPr="00AA0A4F">
        <w:rPr>
          <w:rFonts w:ascii="Times New Roman" w:hAnsi="Times New Roman" w:cs="Times New Roman"/>
          <w:bCs/>
          <w:iCs/>
        </w:rPr>
        <w:t xml:space="preserve"> и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>1,004</w:t>
      </w:r>
      <w:r w:rsidRPr="00AA0A4F">
        <w:rPr>
          <w:rFonts w:ascii="Times New Roman" w:hAnsi="Times New Roman" w:cs="Times New Roman"/>
          <w:bCs/>
          <w:iCs/>
        </w:rPr>
        <w:t xml:space="preserve"> , получим: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i/>
          <w:iCs/>
        </w:rPr>
      </w:pPr>
      <w:r w:rsidRPr="00AA0A4F">
        <w:rPr>
          <w:rFonts w:ascii="Times New Roman" w:hAnsi="Times New Roman" w:cs="Times New Roman"/>
          <w:bCs/>
          <w:i/>
          <w:iCs/>
          <w:lang w:val="en-US"/>
        </w:rPr>
        <w:t>x</w:t>
      </w:r>
      <w:r w:rsidRPr="00AA0A4F">
        <w:rPr>
          <w:rFonts w:ascii="Times New Roman" w:hAnsi="Times New Roman" w:cs="Times New Roman"/>
          <w:bCs/>
          <w:i/>
          <w:iCs/>
        </w:rPr>
        <w:t xml:space="preserve">=0,18/0,002≈90. 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  <w:iCs/>
        </w:rPr>
      </w:pPr>
      <w:r w:rsidRPr="00AA0A4F">
        <w:rPr>
          <w:rFonts w:ascii="Times New Roman" w:hAnsi="Times New Roman" w:cs="Times New Roman"/>
          <w:bCs/>
          <w:iCs/>
        </w:rPr>
        <w:t>Ответ : примерно через 90 лет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</w:rPr>
        <w:t xml:space="preserve">  Используются логарифмы и в расчётах, связанных с изменением атмосферного давления при изменении высоты над уровнем моря.</w:t>
      </w:r>
    </w:p>
    <w:p w:rsidR="00073F89" w:rsidRPr="00AA0A4F" w:rsidRDefault="00073F89" w:rsidP="00073F89">
      <w:pPr>
        <w:tabs>
          <w:tab w:val="left" w:pos="1134"/>
          <w:tab w:val="left" w:pos="1425"/>
        </w:tabs>
        <w:spacing w:line="240" w:lineRule="auto"/>
        <w:ind w:left="284" w:firstLine="425"/>
        <w:contextualSpacing/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Задача №</w:t>
      </w:r>
      <w:r w:rsidR="00514BAD">
        <w:rPr>
          <w:rFonts w:ascii="Times New Roman" w:hAnsi="Times New Roman" w:cs="Times New Roman"/>
          <w:i/>
          <w:u w:val="single"/>
        </w:rPr>
        <w:t>5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bCs/>
        </w:rPr>
        <w:t xml:space="preserve">Высота над уровнем моря вычисляется по формуле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h</w:t>
      </w:r>
      <w:r w:rsidRPr="00AA0A4F">
        <w:rPr>
          <w:rFonts w:ascii="Times New Roman" w:hAnsi="Times New Roman" w:cs="Times New Roman"/>
          <w:bCs/>
          <w:i/>
          <w:iCs/>
        </w:rPr>
        <w:t>=(8000/0,4343)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lg</w:t>
      </w:r>
      <w:r w:rsidRPr="00AA0A4F">
        <w:rPr>
          <w:rFonts w:ascii="Times New Roman" w:hAnsi="Times New Roman" w:cs="Times New Roman"/>
          <w:bCs/>
          <w:i/>
          <w:iCs/>
        </w:rPr>
        <w:t>(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p</w:t>
      </w:r>
      <w:r w:rsidRPr="00AA0A4F">
        <w:rPr>
          <w:rFonts w:ascii="Times New Roman" w:hAnsi="Times New Roman" w:cs="Times New Roman"/>
          <w:bCs/>
          <w:i/>
          <w:iCs/>
          <w:vertAlign w:val="subscript"/>
        </w:rPr>
        <w:t xml:space="preserve">0 </w:t>
      </w:r>
      <w:r w:rsidRPr="00AA0A4F">
        <w:rPr>
          <w:rFonts w:ascii="Times New Roman" w:hAnsi="Times New Roman" w:cs="Times New Roman"/>
          <w:bCs/>
          <w:i/>
          <w:iCs/>
        </w:rPr>
        <w:t>/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p</w:t>
      </w:r>
      <w:r w:rsidRPr="00AA0A4F">
        <w:rPr>
          <w:rFonts w:ascii="Times New Roman" w:hAnsi="Times New Roman" w:cs="Times New Roman"/>
          <w:bCs/>
          <w:i/>
          <w:iCs/>
        </w:rPr>
        <w:t>)</w:t>
      </w:r>
      <w:r w:rsidRPr="00AA0A4F">
        <w:rPr>
          <w:rFonts w:ascii="Times New Roman" w:hAnsi="Times New Roman" w:cs="Times New Roman"/>
          <w:bCs/>
        </w:rPr>
        <w:t xml:space="preserve">, где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p</w:t>
      </w:r>
      <w:r w:rsidRPr="00AA0A4F">
        <w:rPr>
          <w:rFonts w:ascii="Times New Roman" w:hAnsi="Times New Roman" w:cs="Times New Roman"/>
          <w:bCs/>
          <w:i/>
          <w:iCs/>
          <w:vertAlign w:val="subscript"/>
        </w:rPr>
        <w:t>0</w:t>
      </w:r>
      <w:r w:rsidRPr="00AA0A4F">
        <w:rPr>
          <w:rFonts w:ascii="Times New Roman" w:hAnsi="Times New Roman" w:cs="Times New Roman"/>
          <w:bCs/>
        </w:rPr>
        <w:t xml:space="preserve"> =760 мм рт.ст., </w:t>
      </w:r>
      <w:r w:rsidRPr="00AA0A4F">
        <w:rPr>
          <w:rFonts w:ascii="Times New Roman" w:hAnsi="Times New Roman" w:cs="Times New Roman"/>
          <w:bCs/>
          <w:i/>
          <w:iCs/>
        </w:rPr>
        <w:t xml:space="preserve">р </w:t>
      </w:r>
      <w:r w:rsidRPr="00AA0A4F">
        <w:rPr>
          <w:rFonts w:ascii="Times New Roman" w:hAnsi="Times New Roman" w:cs="Times New Roman"/>
          <w:bCs/>
        </w:rPr>
        <w:t xml:space="preserve">- давление на высоте </w:t>
      </w:r>
      <w:r w:rsidRPr="00AA0A4F">
        <w:rPr>
          <w:rFonts w:ascii="Times New Roman" w:hAnsi="Times New Roman" w:cs="Times New Roman"/>
          <w:bCs/>
          <w:i/>
          <w:iCs/>
          <w:lang w:val="en-US"/>
        </w:rPr>
        <w:t>h</w:t>
      </w:r>
      <w:r w:rsidRPr="00AA0A4F">
        <w:rPr>
          <w:rFonts w:ascii="Times New Roman" w:hAnsi="Times New Roman" w:cs="Times New Roman"/>
          <w:bCs/>
        </w:rPr>
        <w:t xml:space="preserve"> м.</w:t>
      </w:r>
    </w:p>
    <w:p w:rsidR="00073F89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  <w:bCs/>
          <w:i/>
          <w:iCs/>
        </w:rPr>
      </w:pPr>
      <w:r w:rsidRPr="00AA0A4F">
        <w:rPr>
          <w:rFonts w:ascii="Times New Roman" w:hAnsi="Times New Roman" w:cs="Times New Roman"/>
          <w:bCs/>
          <w:i/>
          <w:iCs/>
        </w:rPr>
        <w:t xml:space="preserve">Давление в </w:t>
      </w:r>
      <w:r>
        <w:rPr>
          <w:rFonts w:ascii="Times New Roman" w:hAnsi="Times New Roman" w:cs="Times New Roman"/>
          <w:bCs/>
          <w:i/>
          <w:iCs/>
        </w:rPr>
        <w:t>Ишиме</w:t>
      </w:r>
      <w:r w:rsidRPr="00AA0A4F">
        <w:rPr>
          <w:rFonts w:ascii="Times New Roman" w:hAnsi="Times New Roman" w:cs="Times New Roman"/>
          <w:bCs/>
          <w:i/>
          <w:iCs/>
        </w:rPr>
        <w:t xml:space="preserve"> на 1</w:t>
      </w:r>
      <w:r>
        <w:rPr>
          <w:rFonts w:ascii="Times New Roman" w:hAnsi="Times New Roman" w:cs="Times New Roman"/>
          <w:bCs/>
          <w:i/>
          <w:iCs/>
        </w:rPr>
        <w:t>7</w:t>
      </w:r>
      <w:r w:rsidRPr="00AA0A4F">
        <w:rPr>
          <w:rFonts w:ascii="Times New Roman" w:hAnsi="Times New Roman" w:cs="Times New Roman"/>
          <w:bCs/>
          <w:i/>
          <w:iCs/>
        </w:rPr>
        <w:t xml:space="preserve"> </w:t>
      </w:r>
      <w:r>
        <w:rPr>
          <w:rFonts w:ascii="Times New Roman" w:hAnsi="Times New Roman" w:cs="Times New Roman"/>
          <w:bCs/>
          <w:i/>
          <w:iCs/>
        </w:rPr>
        <w:t xml:space="preserve">декабря </w:t>
      </w:r>
      <w:r w:rsidRPr="00AA0A4F">
        <w:rPr>
          <w:rFonts w:ascii="Times New Roman" w:hAnsi="Times New Roman" w:cs="Times New Roman"/>
          <w:bCs/>
          <w:i/>
          <w:iCs/>
        </w:rPr>
        <w:t xml:space="preserve"> 20</w:t>
      </w:r>
      <w:r>
        <w:rPr>
          <w:rFonts w:ascii="Times New Roman" w:hAnsi="Times New Roman" w:cs="Times New Roman"/>
          <w:bCs/>
          <w:i/>
          <w:iCs/>
        </w:rPr>
        <w:t>20</w:t>
      </w:r>
      <w:r w:rsidRPr="00AA0A4F">
        <w:rPr>
          <w:rFonts w:ascii="Times New Roman" w:hAnsi="Times New Roman" w:cs="Times New Roman"/>
          <w:bCs/>
          <w:i/>
          <w:iCs/>
        </w:rPr>
        <w:t xml:space="preserve"> года равно 742 мм рт. ст. Вычисли</w:t>
      </w:r>
      <w:r>
        <w:rPr>
          <w:rFonts w:ascii="Times New Roman" w:hAnsi="Times New Roman" w:cs="Times New Roman"/>
          <w:bCs/>
          <w:i/>
          <w:iCs/>
        </w:rPr>
        <w:t>ть</w:t>
      </w:r>
      <w:r w:rsidRPr="00AA0A4F">
        <w:rPr>
          <w:rFonts w:ascii="Times New Roman" w:hAnsi="Times New Roman" w:cs="Times New Roman"/>
          <w:bCs/>
          <w:i/>
          <w:iCs/>
        </w:rPr>
        <w:t xml:space="preserve">, на какой высоте находится наш </w:t>
      </w:r>
      <w:r>
        <w:rPr>
          <w:rFonts w:ascii="Times New Roman" w:hAnsi="Times New Roman" w:cs="Times New Roman"/>
          <w:bCs/>
          <w:i/>
          <w:iCs/>
        </w:rPr>
        <w:t>город</w:t>
      </w:r>
      <w:r w:rsidRPr="00AA0A4F">
        <w:rPr>
          <w:rFonts w:ascii="Times New Roman" w:hAnsi="Times New Roman" w:cs="Times New Roman"/>
          <w:bCs/>
          <w:i/>
          <w:iCs/>
        </w:rPr>
        <w:t>.</w:t>
      </w:r>
    </w:p>
    <w:p w:rsidR="00073F89" w:rsidRPr="00AA0A4F" w:rsidRDefault="00073F89" w:rsidP="00073F89">
      <w:pPr>
        <w:tabs>
          <w:tab w:val="left" w:pos="1134"/>
          <w:tab w:val="left" w:pos="1425"/>
        </w:tabs>
        <w:ind w:left="284" w:firstLine="425"/>
        <w:contextualSpacing/>
        <w:jc w:val="center"/>
        <w:rPr>
          <w:rFonts w:ascii="Times New Roman" w:hAnsi="Times New Roman" w:cs="Times New Roman"/>
          <w:u w:val="single"/>
        </w:rPr>
      </w:pPr>
      <w:r w:rsidRPr="00AA0A4F">
        <w:rPr>
          <w:rFonts w:ascii="Times New Roman" w:hAnsi="Times New Roman" w:cs="Times New Roman"/>
          <w:u w:val="single"/>
        </w:rPr>
        <w:t>Решение.</w:t>
      </w:r>
    </w:p>
    <w:p w:rsidR="00073F89" w:rsidRPr="00C533CC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</w:rPr>
      </w:pPr>
      <w:r w:rsidRPr="00AA0A4F">
        <w:rPr>
          <w:rFonts w:ascii="Times New Roman" w:hAnsi="Times New Roman" w:cs="Times New Roman"/>
          <w:bCs/>
          <w:i/>
          <w:iCs/>
          <w:lang w:val="en-US"/>
        </w:rPr>
        <w:t>h</w:t>
      </w:r>
      <w:r w:rsidRPr="00AA0A4F">
        <w:rPr>
          <w:rFonts w:ascii="Times New Roman" w:hAnsi="Times New Roman" w:cs="Times New Roman"/>
          <w:bCs/>
        </w:rPr>
        <w:t>=(</w:t>
      </w:r>
      <w:r w:rsidRPr="00C533CC">
        <w:rPr>
          <w:rFonts w:ascii="Times New Roman" w:hAnsi="Times New Roman" w:cs="Times New Roman"/>
          <w:bCs/>
        </w:rPr>
        <w:t>8000/0,4343)</w:t>
      </w:r>
      <w:r w:rsidRPr="00C533CC">
        <w:rPr>
          <w:rFonts w:ascii="Times New Roman" w:hAnsi="Times New Roman" w:cs="Times New Roman"/>
          <w:bCs/>
          <w:lang w:val="en-US"/>
        </w:rPr>
        <w:t>lg</w:t>
      </w:r>
      <w:r w:rsidRPr="00C533CC">
        <w:rPr>
          <w:rFonts w:ascii="Times New Roman" w:hAnsi="Times New Roman" w:cs="Times New Roman"/>
          <w:bCs/>
        </w:rPr>
        <w:t xml:space="preserve">(760/742) ≈191 м </w:t>
      </w:r>
    </w:p>
    <w:p w:rsidR="00073F89" w:rsidRDefault="00073F89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  <w:bCs/>
        </w:rPr>
      </w:pPr>
      <w:r w:rsidRPr="00C533CC">
        <w:rPr>
          <w:rFonts w:ascii="Times New Roman" w:hAnsi="Times New Roman" w:cs="Times New Roman"/>
          <w:bCs/>
        </w:rPr>
        <w:t>Ответ: 235м.</w:t>
      </w:r>
    </w:p>
    <w:p w:rsidR="00D741E2" w:rsidRPr="00C533CC" w:rsidRDefault="00D741E2" w:rsidP="00073F89">
      <w:pPr>
        <w:tabs>
          <w:tab w:val="left" w:pos="1134"/>
          <w:tab w:val="left" w:pos="1425"/>
        </w:tabs>
        <w:ind w:left="284" w:firstLine="425"/>
        <w:contextualSpacing/>
        <w:rPr>
          <w:rFonts w:ascii="Times New Roman" w:hAnsi="Times New Roman" w:cs="Times New Roman"/>
          <w:bCs/>
        </w:rPr>
      </w:pPr>
    </w:p>
    <w:p w:rsidR="00073F89" w:rsidRDefault="00073F89" w:rsidP="00073F89">
      <w:pPr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6826C2">
        <w:rPr>
          <w:rFonts w:ascii="Times New Roman" w:hAnsi="Times New Roman" w:cs="Times New Roman"/>
          <w:sz w:val="24"/>
          <w:szCs w:val="24"/>
        </w:rPr>
        <w:t>Хорошо. Спасибо</w:t>
      </w:r>
      <w:r>
        <w:rPr>
          <w:rFonts w:ascii="Times New Roman" w:hAnsi="Times New Roman" w:cs="Times New Roman"/>
          <w:sz w:val="24"/>
          <w:szCs w:val="24"/>
        </w:rPr>
        <w:t xml:space="preserve"> нашим докладчикам.</w:t>
      </w:r>
    </w:p>
    <w:p w:rsidR="00073F89" w:rsidRDefault="00073F89" w:rsidP="00073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а теперь давайте рассмотрим применение логарифмов в строительстве.</w:t>
      </w:r>
    </w:p>
    <w:p w:rsidR="00073F89" w:rsidRDefault="00073F89" w:rsidP="00073F8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826C2">
        <w:rPr>
          <w:rFonts w:ascii="Times New Roman" w:hAnsi="Times New Roman" w:cs="Times New Roman"/>
          <w:sz w:val="24"/>
          <w:szCs w:val="24"/>
          <w:lang w:eastAsia="ru-RU"/>
        </w:rPr>
        <w:t>Логарифмы  на</w:t>
      </w:r>
      <w:r w:rsidR="009A5B92">
        <w:rPr>
          <w:rFonts w:ascii="Times New Roman" w:hAnsi="Times New Roman" w:cs="Times New Roman"/>
          <w:sz w:val="24"/>
          <w:szCs w:val="24"/>
          <w:lang w:eastAsia="ru-RU"/>
        </w:rPr>
        <w:t xml:space="preserve">шли своё применение, например, 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 xml:space="preserve">при расчёте </w: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звукоизоляции стен. Формула </w:t>
      </w:r>
    </w:p>
    <w:p w:rsidR="00073F89" w:rsidRDefault="00073F89" w:rsidP="00073F8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826C2">
        <w:rPr>
          <w:rFonts w:ascii="Times New Roman" w:hAnsi="Times New Roman" w:cs="Times New Roman"/>
          <w:bCs/>
          <w:sz w:val="24"/>
          <w:szCs w:val="24"/>
          <w:lang w:val="en-US" w:eastAsia="ru-RU"/>
        </w:rPr>
        <w:t>D</w: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= </w:t>
      </w:r>
      <w:r w:rsidRPr="006826C2">
        <w:rPr>
          <w:rFonts w:ascii="Times New Roman" w:hAnsi="Times New Roman" w:cs="Times New Roman"/>
          <w:bCs/>
          <w:sz w:val="24"/>
          <w:szCs w:val="24"/>
          <w:lang w:val="en-US" w:eastAsia="ru-RU"/>
        </w:rPr>
        <w:t>A</w: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∙ </w:t>
      </w:r>
      <w:r w:rsidRPr="006826C2">
        <w:rPr>
          <w:rFonts w:ascii="Times New Roman" w:hAnsi="Times New Roman" w:cs="Times New Roman"/>
          <w:bCs/>
          <w:sz w:val="24"/>
          <w:szCs w:val="24"/>
          <w:lang w:val="en-US" w:eastAsia="ru-RU"/>
        </w:rPr>
        <w:t>Lg</w: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826C2">
        <w:rPr>
          <w:rFonts w:ascii="Times New Roman" w:hAnsi="Times New Roman" w:cs="Times New Roman"/>
          <w:bCs/>
          <w:position w:val="-28"/>
          <w:sz w:val="24"/>
          <w:szCs w:val="24"/>
          <w:lang w:val="en-US" w:eastAsia="ru-RU"/>
        </w:rPr>
        <w:object w:dxaOrig="360" w:dyaOrig="660">
          <v:shape id="_x0000_i1037" type="#_x0000_t75" style="width:18.75pt;height:33pt" o:ole="">
            <v:imagedata r:id="rId36" o:title=""/>
          </v:shape>
          <o:OLEObject Type="Embed" ProgID="Equation.3" ShapeID="_x0000_i1037" DrawAspect="Content" ObjectID="_1670413781" r:id="rId37"/>
        </w:objec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где 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>p – давление звука прошедшего через стену,  p</w:t>
      </w:r>
      <w:r w:rsidRPr="006826C2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 xml:space="preserve">0 – 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 xml:space="preserve">давление звука до поглощения, </w:t>
      </w:r>
      <w:r w:rsidRPr="006826C2">
        <w:rPr>
          <w:rFonts w:ascii="Times New Roman" w:hAnsi="Times New Roman" w:cs="Times New Roman"/>
          <w:bCs/>
          <w:sz w:val="24"/>
          <w:szCs w:val="24"/>
          <w:lang w:val="en-US" w:eastAsia="ru-RU"/>
        </w:rPr>
        <w:t>A</w:t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 константа, которая равна 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>20 децибелам</w:t>
      </w:r>
      <w:r w:rsidRPr="00EC2EFC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Децибел – логарифмическая единица уровней, 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lastRenderedPageBreak/>
        <w:t>затуханий и усилений</w:t>
      </w:r>
      <w:r w:rsidRPr="00EC2EFC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звука</w:t>
      </w:r>
      <w:r w:rsidRPr="00EC2EFC">
        <w:rPr>
          <w:rFonts w:ascii="yandex-sans" w:hAnsi="yandex-sans"/>
          <w:color w:val="000000"/>
          <w:sz w:val="23"/>
          <w:szCs w:val="23"/>
          <w:shd w:val="clear" w:color="auto" w:fill="FFFFFF"/>
        </w:rPr>
        <w:t>)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>, позволяет определить коэффициент звукоизоляции стен. Например, если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  коэффициент звукоизоляции равен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EC2EFC">
        <w:rPr>
          <w:rFonts w:ascii="Times New Roman" w:hAnsi="Times New Roman" w:cs="Times New Roman"/>
          <w:bCs/>
          <w:sz w:val="24"/>
          <w:szCs w:val="24"/>
        </w:rPr>
        <w:t>=</w:t>
      </w:r>
      <w:r w:rsidRPr="006826C2">
        <w:rPr>
          <w:rFonts w:ascii="Times New Roman" w:hAnsi="Times New Roman" w:cs="Times New Roman"/>
          <w:bCs/>
          <w:sz w:val="24"/>
          <w:szCs w:val="24"/>
        </w:rPr>
        <w:t>20 децибел, тогда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lg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20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20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=1</m:t>
        </m:r>
      </m:oMath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9C6C5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представим как </w:t>
      </w:r>
      <m:oMath>
        <m:r>
          <w:rPr>
            <w:rFonts w:ascii="Cambria Math" w:hAnsi="Cambria Math" w:cs="Times New Roman"/>
            <w:sz w:val="24"/>
            <w:szCs w:val="24"/>
            <w:lang w:val="en-US" w:eastAsia="ru-RU"/>
          </w:rPr>
          <m:t>lg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 xml:space="preserve">10, </m:t>
        </m:r>
      </m:oMath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решим логарифмическое уравнение </w:t>
      </w:r>
    </w:p>
    <w:p w:rsidR="00073F89" w:rsidRDefault="00073F89" w:rsidP="00073F8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lg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 w:eastAsia="ru-RU"/>
          </w:rPr>
          <m:t>lg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 xml:space="preserve">10 </m:t>
        </m:r>
      </m:oMath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так как основание равно 10 и в левой и в правой части, то на основании определения логарифма получаем равенство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 w:eastAsia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 w:eastAsia="ru-RU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eastAsia="ru-RU"/>
          </w:rPr>
          <m:t>=10,</m:t>
        </m:r>
      </m:oMath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отсюда  </w:t>
      </w:r>
      <w:r w:rsidRPr="006826C2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6826C2">
        <w:rPr>
          <w:rFonts w:ascii="Times New Roman" w:hAnsi="Times New Roman" w:cs="Times New Roman"/>
          <w:bCs/>
          <w:sz w:val="24"/>
          <w:szCs w:val="24"/>
          <w:vertAlign w:val="subscript"/>
        </w:rPr>
        <w:t>0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 =10</w:t>
      </w:r>
      <w:r w:rsidRPr="006826C2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, а это означает, что стена снижает звук в 10 раз. Такая  изоляция  у  деревянной двери. </w:t>
      </w:r>
    </w:p>
    <w:p w:rsidR="00073F89" w:rsidRPr="006826C2" w:rsidRDefault="00073F89" w:rsidP="00073F8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3F89" w:rsidRPr="006826C2" w:rsidRDefault="00073F89" w:rsidP="00073F89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826C2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27760" cy="909571"/>
            <wp:effectExtent l="19050" t="0" r="0" b="0"/>
            <wp:docPr id="2068" name="Рисунок 2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09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Рисунок 1.</w:t>
      </w:r>
    </w:p>
    <w:p w:rsidR="00073F89" w:rsidRPr="006826C2" w:rsidRDefault="00073F89" w:rsidP="00073F89">
      <w:pPr>
        <w:rPr>
          <w:rFonts w:ascii="Times New Roman" w:hAnsi="Times New Roman" w:cs="Times New Roman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73F89" w:rsidRDefault="00073F89" w:rsidP="00073F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Теперь я предлагаю вам попробовать самостоятельно рассчитать звукоизоляцию стен из различных материалов по вариантам. Для этого предлагаю вам воспользоваться </w:t>
      </w:r>
      <w:r>
        <w:rPr>
          <w:rFonts w:ascii="Times New Roman" w:hAnsi="Times New Roman" w:cs="Times New Roman"/>
          <w:lang w:val="en-US"/>
        </w:rPr>
        <w:t xml:space="preserve">gr-cod </w:t>
      </w:r>
    </w:p>
    <w:p w:rsidR="00073F89" w:rsidRDefault="00073F89" w:rsidP="00073F89">
      <w:pPr>
        <w:rPr>
          <w:rFonts w:ascii="Times New Roman" w:hAnsi="Times New Roman" w:cs="Times New Roman"/>
        </w:rPr>
      </w:pPr>
      <w:r w:rsidRPr="00F9238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562100" cy="1562100"/>
            <wp:effectExtent l="19050" t="0" r="0" b="0"/>
            <wp:docPr id="2" name="Рисунок 70" descr="D:\Открытый урок\Математика\Логарифмы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D:\Открытый урок\Математика\Логарифмы\qr-code.g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F89" w:rsidRDefault="00073F89" w:rsidP="00073F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Или воспользоваться ссылкой </w:t>
      </w:r>
    </w:p>
    <w:p w:rsidR="00073F89" w:rsidRDefault="004416B3" w:rsidP="00073F89">
      <w:pPr>
        <w:rPr>
          <w:rFonts w:ascii="Times New Roman" w:hAnsi="Times New Roman" w:cs="Times New Roman"/>
          <w:sz w:val="24"/>
          <w:szCs w:val="24"/>
        </w:rPr>
      </w:pPr>
      <w:hyperlink r:id="rId40" w:history="1">
        <w:r w:rsidR="00073F89" w:rsidRPr="004E18D9">
          <w:rPr>
            <w:rStyle w:val="ac"/>
            <w:rFonts w:ascii="Times New Roman" w:hAnsi="Times New Roman" w:cs="Times New Roman"/>
            <w:sz w:val="24"/>
            <w:szCs w:val="24"/>
          </w:rPr>
          <w:t>https://vk.com/id120462659?w=wall120462659_734%2Fall</w:t>
        </w:r>
      </w:hyperlink>
    </w:p>
    <w:p w:rsidR="00073F89" w:rsidRPr="00F92381" w:rsidRDefault="00073F89" w:rsidP="00073F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Вычисления оформить в тетрадь.</w:t>
      </w:r>
    </w:p>
    <w:p w:rsidR="00073F89" w:rsidRPr="006826C2" w:rsidRDefault="00073F89" w:rsidP="00073F89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42660" cy="4463512"/>
            <wp:effectExtent l="19050" t="0" r="0" b="0"/>
            <wp:docPr id="57" name="Рисунок 57" descr="https://housechief.ru/wp-content/uploads/2018/07/4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housechief.ru/wp-content/uploads/2018/07/4-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660" cy="4463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</w:p>
    <w:p w:rsidR="00073F89" w:rsidRPr="00CA1E8F" w:rsidRDefault="00073F89" w:rsidP="00073F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1E8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вариант</w:t>
      </w:r>
      <w:r w:rsidRPr="00CA1E8F">
        <w:rPr>
          <w:rFonts w:ascii="Times New Roman" w:hAnsi="Times New Roman" w:cs="Times New Roman"/>
          <w:b/>
          <w:sz w:val="24"/>
          <w:szCs w:val="24"/>
        </w:rPr>
        <w:t>.</w:t>
      </w:r>
      <w:r w:rsidRPr="00CA1E8F">
        <w:rPr>
          <w:rFonts w:ascii="Times New Roman" w:hAnsi="Times New Roman" w:cs="Times New Roman"/>
          <w:sz w:val="24"/>
          <w:szCs w:val="24"/>
        </w:rPr>
        <w:t xml:space="preserve"> Рассчитать звукоизоляцию стен из керамического кирпича по формуле, если 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Формула 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∙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Lg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1E8F">
        <w:rPr>
          <w:rFonts w:ascii="Times New Roman" w:hAnsi="Times New Roman" w:cs="Times New Roman"/>
          <w:bCs/>
          <w:position w:val="-28"/>
          <w:sz w:val="24"/>
          <w:szCs w:val="24"/>
          <w:lang w:val="en-US"/>
        </w:rPr>
        <w:object w:dxaOrig="360" w:dyaOrig="660">
          <v:shape id="_x0000_i1038" type="#_x0000_t75" style="width:18.75pt;height:33pt" o:ole="">
            <v:imagedata r:id="rId36" o:title=""/>
          </v:shape>
          <o:OLEObject Type="Embed" ProgID="Equation.3" ShapeID="_x0000_i1038" DrawAspect="Content" ObjectID="_1670413782" r:id="rId42"/>
        </w:objec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, где </w:t>
      </w:r>
      <w:r w:rsidRPr="00CA1E8F">
        <w:rPr>
          <w:rFonts w:ascii="Times New Roman" w:hAnsi="Times New Roman" w:cs="Times New Roman"/>
          <w:sz w:val="24"/>
          <w:szCs w:val="24"/>
        </w:rPr>
        <w:t>p – давление звука прошедшего через стену,  p</w:t>
      </w:r>
      <w:r w:rsidRPr="00CA1E8F">
        <w:rPr>
          <w:rFonts w:ascii="Times New Roman" w:hAnsi="Times New Roman" w:cs="Times New Roman"/>
          <w:sz w:val="24"/>
          <w:szCs w:val="24"/>
          <w:vertAlign w:val="subscript"/>
        </w:rPr>
        <w:t xml:space="preserve">0 – </w:t>
      </w:r>
      <w:r w:rsidRPr="00CA1E8F">
        <w:rPr>
          <w:rFonts w:ascii="Times New Roman" w:hAnsi="Times New Roman" w:cs="Times New Roman"/>
          <w:sz w:val="24"/>
          <w:szCs w:val="24"/>
        </w:rPr>
        <w:t xml:space="preserve">давление звука до поглощения,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-  константа, которая равна </w:t>
      </w:r>
      <w:r w:rsidRPr="00CA1E8F">
        <w:rPr>
          <w:rFonts w:ascii="Times New Roman" w:hAnsi="Times New Roman" w:cs="Times New Roman"/>
          <w:sz w:val="24"/>
          <w:szCs w:val="24"/>
        </w:rPr>
        <w:t>20 децибелам. К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оэффициент звукоизоляции 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взять из таблицы.</w:t>
      </w:r>
    </w:p>
    <w:p w:rsidR="00073F89" w:rsidRDefault="00073F89" w:rsidP="00073F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E8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вариант</w:t>
      </w:r>
      <w:r w:rsidRPr="00CA1E8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E8F">
        <w:rPr>
          <w:rFonts w:ascii="Times New Roman" w:hAnsi="Times New Roman" w:cs="Times New Roman"/>
          <w:sz w:val="24"/>
          <w:szCs w:val="24"/>
        </w:rPr>
        <w:t xml:space="preserve">Рассчитать звукоизоляцию стен из </w:t>
      </w:r>
      <w:r>
        <w:rPr>
          <w:rFonts w:ascii="Times New Roman" w:hAnsi="Times New Roman" w:cs="Times New Roman"/>
          <w:sz w:val="24"/>
          <w:szCs w:val="24"/>
        </w:rPr>
        <w:t>газобетонных блоков</w:t>
      </w:r>
      <w:r w:rsidRPr="00CA1E8F">
        <w:rPr>
          <w:rFonts w:ascii="Times New Roman" w:hAnsi="Times New Roman" w:cs="Times New Roman"/>
          <w:sz w:val="24"/>
          <w:szCs w:val="24"/>
        </w:rPr>
        <w:t xml:space="preserve"> по формуле, если 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Формула 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∙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Lg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1E8F">
        <w:rPr>
          <w:rFonts w:ascii="Times New Roman" w:hAnsi="Times New Roman" w:cs="Times New Roman"/>
          <w:bCs/>
          <w:position w:val="-28"/>
          <w:sz w:val="24"/>
          <w:szCs w:val="24"/>
          <w:lang w:val="en-US"/>
        </w:rPr>
        <w:object w:dxaOrig="360" w:dyaOrig="660">
          <v:shape id="_x0000_i1039" type="#_x0000_t75" style="width:18.75pt;height:33pt" o:ole="">
            <v:imagedata r:id="rId36" o:title=""/>
          </v:shape>
          <o:OLEObject Type="Embed" ProgID="Equation.3" ShapeID="_x0000_i1039" DrawAspect="Content" ObjectID="_1670413783" r:id="rId43"/>
        </w:objec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, где </w:t>
      </w:r>
      <w:r w:rsidRPr="00CA1E8F">
        <w:rPr>
          <w:rFonts w:ascii="Times New Roman" w:hAnsi="Times New Roman" w:cs="Times New Roman"/>
          <w:sz w:val="24"/>
          <w:szCs w:val="24"/>
        </w:rPr>
        <w:t>p – давление звука прошедшего через стену,  p</w:t>
      </w:r>
      <w:r w:rsidRPr="00CA1E8F">
        <w:rPr>
          <w:rFonts w:ascii="Times New Roman" w:hAnsi="Times New Roman" w:cs="Times New Roman"/>
          <w:sz w:val="24"/>
          <w:szCs w:val="24"/>
          <w:vertAlign w:val="subscript"/>
        </w:rPr>
        <w:t xml:space="preserve">0 – </w:t>
      </w:r>
      <w:r w:rsidRPr="00CA1E8F">
        <w:rPr>
          <w:rFonts w:ascii="Times New Roman" w:hAnsi="Times New Roman" w:cs="Times New Roman"/>
          <w:sz w:val="24"/>
          <w:szCs w:val="24"/>
        </w:rPr>
        <w:t xml:space="preserve">давление звука до поглощения,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-  константа, которая равна </w:t>
      </w:r>
      <w:r w:rsidRPr="00CA1E8F">
        <w:rPr>
          <w:rFonts w:ascii="Times New Roman" w:hAnsi="Times New Roman" w:cs="Times New Roman"/>
          <w:sz w:val="24"/>
          <w:szCs w:val="24"/>
        </w:rPr>
        <w:t>20 децибелам. К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оэффициент звукоизоляции  </w:t>
      </w:r>
      <w:r w:rsidRPr="00CA1E8F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CA1E8F">
        <w:rPr>
          <w:rFonts w:ascii="Times New Roman" w:hAnsi="Times New Roman" w:cs="Times New Roman"/>
          <w:bCs/>
          <w:sz w:val="24"/>
          <w:szCs w:val="24"/>
        </w:rPr>
        <w:t xml:space="preserve"> взять из таблицы.</w:t>
      </w:r>
    </w:p>
    <w:p w:rsidR="00073F89" w:rsidRDefault="00073F89" w:rsidP="00073F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073F89" w:rsidRDefault="00073F89" w:rsidP="00073F89">
      <w:pPr>
        <w:rPr>
          <w:rFonts w:ascii="Times New Roman" w:hAnsi="Times New Roman" w:cs="Times New Roman"/>
          <w:sz w:val="24"/>
          <w:szCs w:val="24"/>
        </w:rPr>
      </w:pPr>
      <w:r w:rsidRPr="0083502E">
        <w:rPr>
          <w:rFonts w:ascii="Times New Roman" w:hAnsi="Times New Roman" w:cs="Times New Roman"/>
          <w:sz w:val="24"/>
          <w:szCs w:val="24"/>
        </w:rPr>
        <w:t xml:space="preserve">Итак, </w:t>
      </w:r>
      <w:r>
        <w:rPr>
          <w:rFonts w:ascii="Times New Roman" w:hAnsi="Times New Roman" w:cs="Times New Roman"/>
          <w:sz w:val="24"/>
          <w:szCs w:val="24"/>
        </w:rPr>
        <w:t>ребята, озвучим результаты</w:t>
      </w:r>
    </w:p>
    <w:p w:rsidR="00073F89" w:rsidRDefault="00073F89" w:rsidP="00073F8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1,2 вариант: 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коэффициент звукоизоляции равен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EC2EFC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Cs/>
          <w:sz w:val="24"/>
          <w:szCs w:val="24"/>
        </w:rPr>
        <w:t>40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 децибел, тогда</w:t>
      </w:r>
      <w:r w:rsidRPr="006826C2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lg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20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=2</m:t>
        </m:r>
      </m:oMath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9C6C5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представим как </w:t>
      </w:r>
      <m:oMath>
        <m:r>
          <w:rPr>
            <w:rFonts w:ascii="Cambria Math" w:hAnsi="Cambria Math" w:cs="Times New Roman"/>
            <w:sz w:val="24"/>
            <w:szCs w:val="24"/>
            <w:lang w:val="en-US" w:eastAsia="ru-RU"/>
          </w:rPr>
          <m:t>lg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 w:eastAsia="ru-RU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eastAsia="ru-RU"/>
          </w:rPr>
          <m:t xml:space="preserve">, </m:t>
        </m:r>
      </m:oMath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решим логарифмическое уравнение </w:t>
      </w:r>
    </w:p>
    <w:p w:rsidR="00073F89" w:rsidRDefault="00073F89" w:rsidP="00073F89">
      <w:pPr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lg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hAnsi="Cambria Math" w:cs="Times New Roman"/>
            <w:sz w:val="24"/>
            <w:szCs w:val="24"/>
            <w:lang w:eastAsia="ru-RU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 w:eastAsia="ru-RU"/>
          </w:rPr>
          <m:t>lg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 xml:space="preserve">100 </m:t>
        </m:r>
      </m:oMath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так как основание равно 10 и в левой и в правой части, то на основании определения логарифма получаем равенство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 w:eastAsia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 w:eastAsia="ru-RU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eastAsia="ru-RU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eastAsia="ru-RU"/>
              </w:rPr>
              <m:t>p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eastAsia="ru-RU"/>
          </w:rPr>
          <m:t>=100,</m:t>
        </m:r>
      </m:oMath>
      <w:r w:rsidRPr="006826C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отсюда  </w:t>
      </w:r>
      <w:r w:rsidRPr="006826C2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6826C2">
        <w:rPr>
          <w:rFonts w:ascii="Times New Roman" w:hAnsi="Times New Roman" w:cs="Times New Roman"/>
          <w:bCs/>
          <w:sz w:val="24"/>
          <w:szCs w:val="24"/>
          <w:vertAlign w:val="subscript"/>
        </w:rPr>
        <w:t>0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 =10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6826C2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6826C2">
        <w:rPr>
          <w:rFonts w:ascii="Times New Roman" w:hAnsi="Times New Roman" w:cs="Times New Roman"/>
          <w:bCs/>
          <w:sz w:val="24"/>
          <w:szCs w:val="24"/>
        </w:rPr>
        <w:t>, а это означает, что стена снижает звук в 10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6826C2">
        <w:rPr>
          <w:rFonts w:ascii="Times New Roman" w:hAnsi="Times New Roman" w:cs="Times New Roman"/>
          <w:bCs/>
          <w:sz w:val="24"/>
          <w:szCs w:val="24"/>
        </w:rPr>
        <w:t xml:space="preserve"> раз.</w:t>
      </w:r>
    </w:p>
    <w:p w:rsidR="00073F89" w:rsidRPr="000D7287" w:rsidRDefault="00073F89" w:rsidP="00073F8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D7287">
        <w:rPr>
          <w:rFonts w:ascii="Times New Roman" w:hAnsi="Times New Roman" w:cs="Times New Roman"/>
          <w:b/>
          <w:sz w:val="24"/>
          <w:szCs w:val="24"/>
        </w:rPr>
        <w:t>6. Сообщение домашнего задания (1 мин.)</w:t>
      </w:r>
    </w:p>
    <w:p w:rsidR="00073F89" w:rsidRPr="003930C6" w:rsidRDefault="00073F89" w:rsidP="00073F89">
      <w:pPr>
        <w:pStyle w:val="ad"/>
        <w:shd w:val="clear" w:color="auto" w:fill="FFFFFF"/>
        <w:spacing w:before="0" w:beforeAutospacing="0" w:after="135" w:afterAutospacing="0"/>
        <w:rPr>
          <w:color w:val="333333"/>
        </w:rPr>
      </w:pPr>
      <w:r w:rsidRPr="00B766D5">
        <w:rPr>
          <w:b/>
          <w:color w:val="333333"/>
        </w:rPr>
        <w:t>Кроссворд “Логарифм»</w:t>
      </w:r>
      <w:r>
        <w:rPr>
          <w:b/>
          <w:color w:val="333333"/>
        </w:rPr>
        <w:t xml:space="preserve">   /И в шутку и всерьез!/  </w:t>
      </w:r>
      <w:hyperlink w:history="1">
        <w:r w:rsidRPr="00DD2F49">
          <w:rPr>
            <w:rStyle w:val="ac"/>
            <w:b/>
            <w:bCs/>
            <w:lang w:val="en-US"/>
          </w:rPr>
          <w:t>https</w:t>
        </w:r>
        <w:r w:rsidRPr="00DD2F49">
          <w:rPr>
            <w:rStyle w:val="ac"/>
            <w:b/>
            <w:bCs/>
          </w:rPr>
          <w:t>://</w:t>
        </w:r>
      </w:hyperlink>
      <w:hyperlink r:id="rId44" w:history="1">
        <w:r w:rsidRPr="003930C6">
          <w:rPr>
            <w:rStyle w:val="ac"/>
            <w:b/>
            <w:bCs/>
            <w:lang w:val="en-US"/>
          </w:rPr>
          <w:t>learningapps</w:t>
        </w:r>
        <w:r w:rsidRPr="003930C6">
          <w:rPr>
            <w:rStyle w:val="ac"/>
            <w:b/>
            <w:bCs/>
          </w:rPr>
          <w:t>.</w:t>
        </w:r>
        <w:r w:rsidRPr="003930C6">
          <w:rPr>
            <w:rStyle w:val="ac"/>
            <w:b/>
            <w:bCs/>
            <w:lang w:val="en-US"/>
          </w:rPr>
          <w:t>org</w:t>
        </w:r>
        <w:r w:rsidRPr="003930C6">
          <w:rPr>
            <w:rStyle w:val="ac"/>
            <w:b/>
            <w:bCs/>
          </w:rPr>
          <w:t>/</w:t>
        </w:r>
        <w:r w:rsidRPr="003930C6">
          <w:rPr>
            <w:rStyle w:val="ac"/>
            <w:b/>
            <w:bCs/>
            <w:lang w:val="en-US"/>
          </w:rPr>
          <w:t>display</w:t>
        </w:r>
        <w:r w:rsidRPr="003930C6">
          <w:rPr>
            <w:rStyle w:val="ac"/>
            <w:b/>
            <w:bCs/>
          </w:rPr>
          <w:t>?</w:t>
        </w:r>
        <w:r w:rsidRPr="003930C6">
          <w:rPr>
            <w:rStyle w:val="ac"/>
            <w:b/>
            <w:bCs/>
            <w:lang w:val="en-US"/>
          </w:rPr>
          <w:t>v</w:t>
        </w:r>
        <w:r w:rsidRPr="003930C6">
          <w:rPr>
            <w:rStyle w:val="ac"/>
            <w:b/>
            <w:bCs/>
          </w:rPr>
          <w:t>=</w:t>
        </w:r>
        <w:r w:rsidRPr="003930C6">
          <w:rPr>
            <w:rStyle w:val="ac"/>
            <w:b/>
            <w:bCs/>
            <w:lang w:val="en-US"/>
          </w:rPr>
          <w:t>po</w:t>
        </w:r>
        <w:r w:rsidRPr="003930C6">
          <w:rPr>
            <w:rStyle w:val="ac"/>
            <w:b/>
            <w:bCs/>
          </w:rPr>
          <w:t>364</w:t>
        </w:r>
        <w:r w:rsidRPr="003930C6">
          <w:rPr>
            <w:rStyle w:val="ac"/>
            <w:b/>
            <w:bCs/>
            <w:lang w:val="en-US"/>
          </w:rPr>
          <w:t>tf</w:t>
        </w:r>
        <w:r w:rsidRPr="003930C6">
          <w:rPr>
            <w:rStyle w:val="ac"/>
            <w:b/>
            <w:bCs/>
          </w:rPr>
          <w:t>7219</w:t>
        </w:r>
      </w:hyperlink>
    </w:p>
    <w:p w:rsidR="00073F89" w:rsidRPr="0074087C" w:rsidRDefault="00073F89" w:rsidP="00073F89">
      <w:pPr>
        <w:pStyle w:val="ad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</w:rPr>
      </w:pPr>
    </w:p>
    <w:p w:rsidR="00073F89" w:rsidRDefault="00073F89" w:rsidP="00073F89">
      <w:pPr>
        <w:pStyle w:val="ad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2830195</wp:posOffset>
            </wp:positionH>
            <wp:positionV relativeFrom="paragraph">
              <wp:posOffset>271780</wp:posOffset>
            </wp:positionV>
            <wp:extent cx="1643380" cy="1534160"/>
            <wp:effectExtent l="0" t="0" r="0" b="0"/>
            <wp:wrapThrough wrapText="bothSides">
              <wp:wrapPolygon edited="0">
                <wp:start x="0" y="0"/>
                <wp:lineTo x="0" y="21457"/>
                <wp:lineTo x="21283" y="21457"/>
                <wp:lineTo x="21283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29" t="75802" r="13289" b="11941"/>
                    <a:stretch/>
                  </pic:blipFill>
                  <pic:spPr bwMode="auto">
                    <a:xfrm>
                      <a:off x="0" y="0"/>
                      <a:ext cx="1643380" cy="1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431915" cy="1953251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 cstate="print"/>
                    <a:srcRect l="22782" t="21283" r="25575" b="4937"/>
                    <a:stretch/>
                  </pic:blipFill>
                  <pic:spPr bwMode="auto">
                    <a:xfrm>
                      <a:off x="0" y="0"/>
                      <a:ext cx="2431915" cy="1953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3F89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</w:rPr>
      </w:pPr>
    </w:p>
    <w:p w:rsidR="00073F89" w:rsidRDefault="00073F89" w:rsidP="00073F89">
      <w:pPr>
        <w:pStyle w:val="ad"/>
        <w:shd w:val="clear" w:color="auto" w:fill="FFFFFF"/>
        <w:spacing w:before="0" w:beforeAutospacing="0" w:after="0" w:afterAutospacing="0"/>
      </w:pPr>
      <w:r w:rsidRPr="004C498D">
        <w:rPr>
          <w:b/>
        </w:rPr>
        <w:t>По горизонтали:</w:t>
      </w:r>
      <w:r>
        <w:t xml:space="preserve"> </w:t>
      </w:r>
    </w:p>
    <w:p w:rsidR="00073F89" w:rsidRPr="002F52D9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2F52D9">
        <w:rPr>
          <w:b/>
          <w:u w:val="single"/>
        </w:rPr>
        <w:t>Вопросы: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Необходим в конце каждого уравнения.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Логарифм по основанию 10.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Создатель логарифма.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В корне n-ой степени число n-натуральное число, называемое ... степени или степенью корня.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Число а всегда должно быть?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Из определения логарифма следует основное логарифмическое...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Исчезающая разновидность учащегося.</w:t>
      </w:r>
    </w:p>
    <w:p w:rsidR="00073F89" w:rsidRPr="002F52D9" w:rsidRDefault="00073F89" w:rsidP="00073F89">
      <w:pPr>
        <w:pStyle w:val="ad"/>
        <w:numPr>
          <w:ilvl w:val="0"/>
          <w:numId w:val="14"/>
        </w:numPr>
        <w:shd w:val="clear" w:color="auto" w:fill="FFFFFF"/>
        <w:spacing w:before="0" w:beforeAutospacing="0" w:after="0" w:afterAutospacing="0"/>
      </w:pPr>
      <w:r w:rsidRPr="002F52D9">
        <w:rPr>
          <w:shd w:val="clear" w:color="auto" w:fill="FFFFFF"/>
        </w:rPr>
        <w:t>Это логарифм по основанию е.</w:t>
      </w:r>
    </w:p>
    <w:p w:rsidR="00073F89" w:rsidRPr="0074087C" w:rsidRDefault="00073F89" w:rsidP="00073F89">
      <w:pPr>
        <w:pStyle w:val="ad"/>
        <w:shd w:val="clear" w:color="auto" w:fill="FFFFFF"/>
        <w:spacing w:before="0" w:beforeAutospacing="0" w:after="0" w:afterAutospacing="0"/>
      </w:pPr>
    </w:p>
    <w:p w:rsidR="00073F89" w:rsidRPr="004B25C1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  <w:i/>
        </w:rPr>
      </w:pPr>
      <w:r w:rsidRPr="004B25C1">
        <w:rPr>
          <w:b/>
          <w:bCs/>
          <w:i/>
        </w:rPr>
        <w:t>Критерии оценивания:</w:t>
      </w:r>
    </w:p>
    <w:p w:rsidR="00073F89" w:rsidRPr="004B25C1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  <w:i/>
        </w:rPr>
      </w:pPr>
      <w:r w:rsidRPr="004B25C1">
        <w:rPr>
          <w:b/>
          <w:bCs/>
          <w:i/>
        </w:rPr>
        <w:t xml:space="preserve">Все верно! </w:t>
      </w:r>
    </w:p>
    <w:p w:rsidR="00073F89" w:rsidRPr="004B25C1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  <w:i/>
        </w:rPr>
      </w:pPr>
      <w:r w:rsidRPr="004B25C1">
        <w:rPr>
          <w:b/>
          <w:bCs/>
          <w:i/>
        </w:rPr>
        <w:t>8 слов  – «5»</w:t>
      </w:r>
      <w:r>
        <w:rPr>
          <w:b/>
          <w:bCs/>
          <w:i/>
        </w:rPr>
        <w:t xml:space="preserve">   </w:t>
      </w:r>
      <w:r w:rsidRPr="004B25C1">
        <w:rPr>
          <w:b/>
          <w:bCs/>
          <w:i/>
        </w:rPr>
        <w:t>7 слов - «4»</w:t>
      </w:r>
      <w:r>
        <w:rPr>
          <w:b/>
          <w:bCs/>
          <w:i/>
        </w:rPr>
        <w:t xml:space="preserve">   </w:t>
      </w:r>
      <w:r w:rsidRPr="004B25C1">
        <w:rPr>
          <w:b/>
          <w:bCs/>
          <w:i/>
        </w:rPr>
        <w:t>6-5 слов –«3»</w:t>
      </w:r>
      <w:r>
        <w:rPr>
          <w:b/>
          <w:bCs/>
          <w:i/>
        </w:rPr>
        <w:t xml:space="preserve"> </w:t>
      </w:r>
      <w:r w:rsidRPr="004B25C1">
        <w:rPr>
          <w:b/>
          <w:bCs/>
          <w:i/>
        </w:rPr>
        <w:t>менее 5 слов –«2»</w:t>
      </w:r>
    </w:p>
    <w:p w:rsidR="00073F89" w:rsidRPr="004460B3" w:rsidRDefault="00073F89" w:rsidP="00073F89">
      <w:pPr>
        <w:pStyle w:val="ad"/>
        <w:shd w:val="clear" w:color="auto" w:fill="FFFFFF"/>
        <w:spacing w:before="0" w:beforeAutospacing="0" w:after="0" w:afterAutospacing="0"/>
        <w:rPr>
          <w:b/>
          <w:i/>
          <w:u w:val="single"/>
        </w:rPr>
      </w:pPr>
    </w:p>
    <w:p w:rsidR="00073F89" w:rsidRPr="001E1C2E" w:rsidRDefault="00073F89" w:rsidP="00073F89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E1C2E">
        <w:rPr>
          <w:rFonts w:ascii="Times New Roman" w:hAnsi="Times New Roman" w:cs="Times New Roman"/>
          <w:b/>
          <w:sz w:val="24"/>
          <w:szCs w:val="24"/>
        </w:rPr>
        <w:t>7. Рефлексия. (5 мин.)</w:t>
      </w:r>
    </w:p>
    <w:p w:rsidR="00073F89" w:rsidRPr="00D67FC1" w:rsidRDefault="007F6EFC" w:rsidP="00073F8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F6EFC">
        <w:rPr>
          <w:rFonts w:ascii="Times New Roman" w:hAnsi="Times New Roman" w:cs="Times New Roman"/>
          <w:sz w:val="24"/>
          <w:szCs w:val="24"/>
        </w:rPr>
        <w:t>Мы</w:t>
      </w:r>
      <w:r w:rsidR="00073F89" w:rsidRPr="001A7B3B">
        <w:rPr>
          <w:rFonts w:ascii="Times New Roman" w:hAnsi="Times New Roman" w:cs="Times New Roman"/>
          <w:sz w:val="24"/>
          <w:szCs w:val="24"/>
        </w:rPr>
        <w:t xml:space="preserve"> не исчерпали всех примеров применения логарифмов, поскольку это сделать просто невозможно.</w:t>
      </w:r>
      <w:r w:rsidR="00073F89" w:rsidRPr="004F0C22">
        <w:t xml:space="preserve"> </w:t>
      </w:r>
      <w:r w:rsidR="00073F89">
        <w:t xml:space="preserve"> </w:t>
      </w:r>
      <w:r w:rsidR="00073F89" w:rsidRPr="00D67FC1">
        <w:rPr>
          <w:rFonts w:ascii="Times New Roman" w:eastAsia="Calibri" w:hAnsi="Times New Roman" w:cs="Times New Roman"/>
          <w:sz w:val="24"/>
          <w:szCs w:val="24"/>
          <w:lang w:eastAsia="ru-RU"/>
        </w:rPr>
        <w:t>Логарифмы используются для описания природных явлений астрономами, физиками, биологами.</w:t>
      </w:r>
    </w:p>
    <w:p w:rsidR="00073F89" w:rsidRPr="00D67FC1" w:rsidRDefault="00073F89" w:rsidP="00073F8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7FC1">
        <w:rPr>
          <w:rFonts w:ascii="Times New Roman" w:eastAsia="Calibri" w:hAnsi="Times New Roman" w:cs="Times New Roman"/>
          <w:sz w:val="24"/>
          <w:szCs w:val="24"/>
          <w:lang w:eastAsia="ru-RU"/>
        </w:rPr>
        <w:t>Понятие логарифма широко применяется человеком во многих науках.</w:t>
      </w:r>
    </w:p>
    <w:p w:rsidR="00073F89" w:rsidRPr="00D67FC1" w:rsidRDefault="00073F89" w:rsidP="00073F8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7FC1">
        <w:rPr>
          <w:rFonts w:ascii="Times New Roman" w:eastAsia="Calibri" w:hAnsi="Times New Roman" w:cs="Times New Roman"/>
          <w:sz w:val="24"/>
          <w:szCs w:val="24"/>
        </w:rPr>
        <w:t xml:space="preserve">Логарифмы на самом деле очень интересно изучать, если приводятся примеры из жизни. Оказывается, что логарифмы окружают нас в нашей жизни практически везде. Поэтому знание правил вычисления логарифмов и их свойств поможет разобраться во многих вопросах, которые ставит перед нами жизнь. </w:t>
      </w:r>
    </w:p>
    <w:p w:rsidR="00073F89" w:rsidRDefault="00073F89" w:rsidP="00073F89">
      <w:pPr>
        <w:rPr>
          <w:rFonts w:ascii="Times New Roman" w:hAnsi="Times New Roman" w:cs="Times New Roman"/>
          <w:bCs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А теперь ребята проведем опрос, прошу вас проголосовать за занятие использую </w:t>
      </w:r>
      <w:r w:rsidRPr="00447C2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gr</w:t>
      </w:r>
      <w:r w:rsidRPr="00447C2C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cod</w:t>
      </w:r>
    </w:p>
    <w:p w:rsidR="00073F89" w:rsidRDefault="00073F89" w:rsidP="00073F8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62100" cy="1562100"/>
            <wp:effectExtent l="19050" t="0" r="0" b="0"/>
            <wp:docPr id="71" name="Рисунок 71" descr="D:\Открытый урок\Математика\Логарифмы\qr-code Голо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:\Открытый урок\Математика\Логарифмы\qr-code Голос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447C2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или пройдя по ссылке: </w:t>
      </w:r>
      <w:hyperlink r:id="rId48" w:history="1">
        <w:r w:rsidRPr="004E18D9">
          <w:rPr>
            <w:rStyle w:val="ac"/>
            <w:rFonts w:ascii="Times New Roman" w:hAnsi="Times New Roman" w:cs="Times New Roman"/>
            <w:bCs/>
            <w:sz w:val="24"/>
            <w:szCs w:val="24"/>
          </w:rPr>
          <w:t>https://vk.com/id120462659?w=wall120462659_735%2Fall</w:t>
        </w:r>
      </w:hyperlink>
    </w:p>
    <w:p w:rsidR="00073F89" w:rsidRDefault="00073F89" w:rsidP="00073F8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55E7">
        <w:rPr>
          <w:rFonts w:ascii="Times New Roman" w:hAnsi="Times New Roman" w:cs="Times New Roman"/>
          <w:b/>
          <w:sz w:val="24"/>
          <w:szCs w:val="24"/>
          <w:u w:val="single"/>
        </w:rPr>
        <w:t>Преподаватель: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10BAB">
        <w:rPr>
          <w:rFonts w:ascii="Times New Roman" w:hAnsi="Times New Roman" w:cs="Times New Roman"/>
          <w:color w:val="000000"/>
          <w:sz w:val="24"/>
          <w:szCs w:val="24"/>
        </w:rPr>
        <w:t>Спасибо за внимание. До новых встреч.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81E9E">
        <w:rPr>
          <w:rFonts w:ascii="Times New Roman" w:hAnsi="Times New Roman" w:cs="Times New Roman"/>
          <w:color w:val="000000"/>
          <w:sz w:val="24"/>
          <w:szCs w:val="24"/>
        </w:rPr>
        <w:t>Сдаем оценочные листы.</w:t>
      </w:r>
    </w:p>
    <w:p w:rsidR="00465B64" w:rsidRPr="000B6D3E" w:rsidRDefault="00465B64" w:rsidP="00465B64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B6D3E">
        <w:rPr>
          <w:rFonts w:ascii="Times New Roman" w:hAnsi="Times New Roman" w:cs="Times New Roman"/>
          <w:sz w:val="24"/>
          <w:szCs w:val="24"/>
        </w:rPr>
        <w:t>риложение №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465B64" w:rsidRPr="007D7C26" w:rsidTr="00E159D2">
        <w:tc>
          <w:tcPr>
            <w:tcW w:w="9571" w:type="dxa"/>
            <w:gridSpan w:val="2"/>
          </w:tcPr>
          <w:p w:rsidR="00465B64" w:rsidRPr="007D7C26" w:rsidRDefault="00465B64" w:rsidP="00E159D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65B64" w:rsidRPr="007D7C26" w:rsidRDefault="00465B64" w:rsidP="00E159D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7C26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Оценочный   лист студента</w:t>
            </w:r>
          </w:p>
          <w:p w:rsidR="00465B64" w:rsidRPr="007D7C26" w:rsidRDefault="00465B64" w:rsidP="00E159D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7C26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_________________________ Группа _______________________</w:t>
            </w:r>
          </w:p>
          <w:p w:rsidR="00465B64" w:rsidRPr="007D7C26" w:rsidRDefault="00465B64" w:rsidP="00E159D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65B64" w:rsidRPr="007D7C26" w:rsidTr="00E159D2">
        <w:tc>
          <w:tcPr>
            <w:tcW w:w="6345" w:type="dxa"/>
          </w:tcPr>
          <w:p w:rsidR="00465B64" w:rsidRPr="007D7C26" w:rsidRDefault="00465B64" w:rsidP="00E159D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i/>
                <w:sz w:val="24"/>
                <w:szCs w:val="24"/>
              </w:rPr>
              <w:t>Вид работы</w:t>
            </w:r>
          </w:p>
        </w:tc>
        <w:tc>
          <w:tcPr>
            <w:tcW w:w="3226" w:type="dxa"/>
          </w:tcPr>
          <w:p w:rsidR="00465B64" w:rsidRPr="007D7C26" w:rsidRDefault="00465B64" w:rsidP="00E159D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</w:t>
            </w:r>
          </w:p>
        </w:tc>
      </w:tr>
      <w:tr w:rsidR="00465B64" w:rsidRPr="007D7C26" w:rsidTr="00E159D2">
        <w:tc>
          <w:tcPr>
            <w:tcW w:w="6345" w:type="dxa"/>
          </w:tcPr>
          <w:p w:rsidR="00465B64" w:rsidRDefault="00465B64" w:rsidP="00465B6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7C26">
              <w:rPr>
                <w:rFonts w:ascii="Times New Roman" w:hAnsi="Times New Roman" w:cs="Times New Roman"/>
                <w:sz w:val="24"/>
                <w:szCs w:val="24"/>
              </w:rPr>
              <w:t>атематическая разминка</w:t>
            </w:r>
          </w:p>
          <w:p w:rsidR="00CE69DE" w:rsidRPr="00CE69DE" w:rsidRDefault="00CE69DE" w:rsidP="00465B6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(за каждый верный ответ 0,5 балла,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max</w:t>
            </w:r>
            <w:r w:rsidRPr="00CE69D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-6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,5 баллов)</w:t>
            </w:r>
          </w:p>
        </w:tc>
        <w:tc>
          <w:tcPr>
            <w:tcW w:w="3226" w:type="dxa"/>
          </w:tcPr>
          <w:p w:rsidR="00465B64" w:rsidRPr="007D7C26" w:rsidRDefault="00465B64" w:rsidP="00E159D2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65B64" w:rsidRPr="007D7C26" w:rsidTr="00E159D2">
        <w:tc>
          <w:tcPr>
            <w:tcW w:w="6345" w:type="dxa"/>
          </w:tcPr>
          <w:p w:rsidR="00465B64" w:rsidRDefault="00465B64" w:rsidP="00E159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sz w:val="24"/>
                <w:szCs w:val="24"/>
              </w:rPr>
              <w:t>2. Первичный контроль полученных знаний. Оценка за устный ответ или работу у доски</w:t>
            </w:r>
          </w:p>
          <w:p w:rsidR="00CE69DE" w:rsidRPr="007D7C26" w:rsidRDefault="00CE69DE" w:rsidP="00F81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(за каждый верный ответ 1 балла</w:t>
            </w:r>
            <w:r w:rsidR="00F81E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F81E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max</w:t>
            </w:r>
            <w:r w:rsidR="00F81E9E" w:rsidRPr="00CE69D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="00F81E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5 баллов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26" w:type="dxa"/>
          </w:tcPr>
          <w:p w:rsidR="00465B64" w:rsidRPr="007D7C26" w:rsidRDefault="00465B64" w:rsidP="00E159D2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65B64" w:rsidRPr="007D7C26" w:rsidTr="00E159D2">
        <w:tc>
          <w:tcPr>
            <w:tcW w:w="6345" w:type="dxa"/>
          </w:tcPr>
          <w:p w:rsidR="00465B64" w:rsidRPr="007D7C26" w:rsidRDefault="00465B64" w:rsidP="00465B64">
            <w:pPr>
              <w:tabs>
                <w:tab w:val="left" w:pos="300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sz w:val="24"/>
                <w:szCs w:val="24"/>
              </w:rPr>
              <w:t xml:space="preserve">3. Работа  приложении </w:t>
            </w:r>
          </w:p>
          <w:p w:rsidR="00465B64" w:rsidRDefault="004416B3" w:rsidP="00465B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465B64" w:rsidRPr="004E18D9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https://vk.com/id120462659?w=wall120462659_734%2Fall</w:t>
              </w:r>
            </w:hyperlink>
          </w:p>
          <w:p w:rsidR="00465B64" w:rsidRDefault="00465B64" w:rsidP="00E159D2">
            <w:pPr>
              <w:tabs>
                <w:tab w:val="left" w:pos="403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(Задача на расчет звукоизоляции стен из различных строительных матери</w:t>
            </w:r>
            <w:r w:rsidR="00CE69DE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лов)</w:t>
            </w:r>
            <w:r w:rsidR="00CE69D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E69DE" w:rsidRPr="007D7C26" w:rsidRDefault="00CE69DE" w:rsidP="00CE69DE">
            <w:pPr>
              <w:tabs>
                <w:tab w:val="left" w:pos="403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(за верный ответ 3,5 балла)</w:t>
            </w:r>
          </w:p>
        </w:tc>
        <w:tc>
          <w:tcPr>
            <w:tcW w:w="3226" w:type="dxa"/>
          </w:tcPr>
          <w:p w:rsidR="00465B64" w:rsidRPr="007D7C26" w:rsidRDefault="00465B64" w:rsidP="00E159D2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65B64" w:rsidRPr="007D7C26" w:rsidTr="00E159D2">
        <w:tc>
          <w:tcPr>
            <w:tcW w:w="6345" w:type="dxa"/>
          </w:tcPr>
          <w:p w:rsidR="00465B64" w:rsidRPr="007D7C26" w:rsidRDefault="00465B64" w:rsidP="00E159D2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7C26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3226" w:type="dxa"/>
          </w:tcPr>
          <w:p w:rsidR="00465B64" w:rsidRPr="007D7C26" w:rsidRDefault="00465B64" w:rsidP="00E159D2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65B64" w:rsidRDefault="00465B64" w:rsidP="00073F8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F89" w:rsidRDefault="00073F89" w:rsidP="00073F89">
      <w:pPr>
        <w:rPr>
          <w:rFonts w:ascii="Times New Roman" w:hAnsi="Times New Roman" w:cs="Times New Roman"/>
          <w:bCs/>
          <w:sz w:val="24"/>
          <w:szCs w:val="24"/>
        </w:rPr>
      </w:pPr>
    </w:p>
    <w:p w:rsidR="00073F89" w:rsidRDefault="00073F89" w:rsidP="00073F89">
      <w:pPr>
        <w:rPr>
          <w:rFonts w:ascii="Times New Roman" w:hAnsi="Times New Roman" w:cs="Times New Roman"/>
          <w:bCs/>
          <w:sz w:val="24"/>
          <w:szCs w:val="24"/>
        </w:rPr>
      </w:pPr>
    </w:p>
    <w:p w:rsidR="00073F89" w:rsidRPr="0083502E" w:rsidRDefault="00073F89" w:rsidP="00073F89">
      <w:pPr>
        <w:rPr>
          <w:rFonts w:ascii="Times New Roman" w:hAnsi="Times New Roman" w:cs="Times New Roman"/>
          <w:sz w:val="24"/>
          <w:szCs w:val="24"/>
        </w:rPr>
      </w:pPr>
    </w:p>
    <w:p w:rsidR="00073F89" w:rsidRPr="00CA1E8F" w:rsidRDefault="00073F89" w:rsidP="00073F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3F89" w:rsidRDefault="00073F89" w:rsidP="00073F89">
      <w:pPr>
        <w:rPr>
          <w:rFonts w:ascii="Times New Roman" w:hAnsi="Times New Roman" w:cs="Times New Roman"/>
          <w:sz w:val="24"/>
          <w:szCs w:val="24"/>
        </w:rPr>
      </w:pPr>
    </w:p>
    <w:p w:rsidR="00073F89" w:rsidRPr="00FD6733" w:rsidRDefault="00073F89" w:rsidP="00073F89">
      <w:pPr>
        <w:rPr>
          <w:rFonts w:ascii="Times New Roman" w:hAnsi="Times New Roman" w:cs="Times New Roman"/>
          <w:sz w:val="24"/>
          <w:szCs w:val="24"/>
        </w:rPr>
      </w:pPr>
    </w:p>
    <w:p w:rsidR="00001A2E" w:rsidRDefault="00001A2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001A2E" w:rsidSect="00073F89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9D4" w:rsidRDefault="003209D4" w:rsidP="00286710">
      <w:pPr>
        <w:spacing w:after="0" w:line="240" w:lineRule="auto"/>
      </w:pPr>
      <w:r>
        <w:separator/>
      </w:r>
    </w:p>
  </w:endnote>
  <w:endnote w:type="continuationSeparator" w:id="0">
    <w:p w:rsidR="003209D4" w:rsidRDefault="003209D4" w:rsidP="00286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9D4" w:rsidRDefault="003209D4" w:rsidP="00286710">
      <w:pPr>
        <w:spacing w:after="0" w:line="240" w:lineRule="auto"/>
      </w:pPr>
      <w:r>
        <w:separator/>
      </w:r>
    </w:p>
  </w:footnote>
  <w:footnote w:type="continuationSeparator" w:id="0">
    <w:p w:rsidR="003209D4" w:rsidRDefault="003209D4" w:rsidP="00286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F36"/>
    <w:multiLevelType w:val="hybridMultilevel"/>
    <w:tmpl w:val="3A60F4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D082FA7"/>
    <w:multiLevelType w:val="hybridMultilevel"/>
    <w:tmpl w:val="9FD4F55A"/>
    <w:lvl w:ilvl="0" w:tplc="4C8C2F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A5DE8"/>
    <w:multiLevelType w:val="hybridMultilevel"/>
    <w:tmpl w:val="D5F265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29603F2"/>
    <w:multiLevelType w:val="hybridMultilevel"/>
    <w:tmpl w:val="001CA32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C1B67"/>
    <w:multiLevelType w:val="hybridMultilevel"/>
    <w:tmpl w:val="F3443066"/>
    <w:lvl w:ilvl="0" w:tplc="4C8C2F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81248"/>
    <w:multiLevelType w:val="hybridMultilevel"/>
    <w:tmpl w:val="DFCAE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05903"/>
    <w:multiLevelType w:val="hybridMultilevel"/>
    <w:tmpl w:val="C0FC189A"/>
    <w:lvl w:ilvl="0" w:tplc="5782B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60E68"/>
    <w:multiLevelType w:val="hybridMultilevel"/>
    <w:tmpl w:val="D3E8F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401B5"/>
    <w:multiLevelType w:val="hybridMultilevel"/>
    <w:tmpl w:val="E334D980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12578"/>
    <w:multiLevelType w:val="hybridMultilevel"/>
    <w:tmpl w:val="F0C0B888"/>
    <w:lvl w:ilvl="0" w:tplc="5B6E05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84A82"/>
    <w:multiLevelType w:val="hybridMultilevel"/>
    <w:tmpl w:val="42AAE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676DA"/>
    <w:multiLevelType w:val="multilevel"/>
    <w:tmpl w:val="C38AF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1E18EA"/>
    <w:multiLevelType w:val="multilevel"/>
    <w:tmpl w:val="EFEA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1059D8"/>
    <w:multiLevelType w:val="hybridMultilevel"/>
    <w:tmpl w:val="8AD21B34"/>
    <w:lvl w:ilvl="0" w:tplc="0D888F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162A34"/>
    <w:multiLevelType w:val="hybridMultilevel"/>
    <w:tmpl w:val="89122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132453"/>
    <w:multiLevelType w:val="hybridMultilevel"/>
    <w:tmpl w:val="6D86257A"/>
    <w:lvl w:ilvl="0" w:tplc="9894FB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1B5586"/>
    <w:multiLevelType w:val="hybridMultilevel"/>
    <w:tmpl w:val="942CD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E513E5F"/>
    <w:multiLevelType w:val="hybridMultilevel"/>
    <w:tmpl w:val="E3DAA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4"/>
  </w:num>
  <w:num w:numId="5">
    <w:abstractNumId w:val="10"/>
  </w:num>
  <w:num w:numId="6">
    <w:abstractNumId w:val="15"/>
  </w:num>
  <w:num w:numId="7">
    <w:abstractNumId w:val="6"/>
  </w:num>
  <w:num w:numId="8">
    <w:abstractNumId w:val="11"/>
  </w:num>
  <w:num w:numId="9">
    <w:abstractNumId w:val="3"/>
  </w:num>
  <w:num w:numId="10">
    <w:abstractNumId w:val="7"/>
  </w:num>
  <w:num w:numId="11">
    <w:abstractNumId w:val="9"/>
  </w:num>
  <w:num w:numId="12">
    <w:abstractNumId w:val="13"/>
  </w:num>
  <w:num w:numId="13">
    <w:abstractNumId w:val="12"/>
  </w:num>
  <w:num w:numId="14">
    <w:abstractNumId w:val="17"/>
  </w:num>
  <w:num w:numId="15">
    <w:abstractNumId w:val="8"/>
  </w:num>
  <w:num w:numId="16">
    <w:abstractNumId w:val="16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422"/>
    <w:rsid w:val="00001418"/>
    <w:rsid w:val="00001A2E"/>
    <w:rsid w:val="00003CB8"/>
    <w:rsid w:val="00023392"/>
    <w:rsid w:val="000621C9"/>
    <w:rsid w:val="00073F89"/>
    <w:rsid w:val="00090AF7"/>
    <w:rsid w:val="00092151"/>
    <w:rsid w:val="000937A0"/>
    <w:rsid w:val="000A4DB6"/>
    <w:rsid w:val="000B4543"/>
    <w:rsid w:val="000C7A91"/>
    <w:rsid w:val="000E797A"/>
    <w:rsid w:val="000F173E"/>
    <w:rsid w:val="000F219F"/>
    <w:rsid w:val="00112674"/>
    <w:rsid w:val="00177472"/>
    <w:rsid w:val="00180557"/>
    <w:rsid w:val="00193F4F"/>
    <w:rsid w:val="001C6110"/>
    <w:rsid w:val="001D4FE6"/>
    <w:rsid w:val="001E0801"/>
    <w:rsid w:val="001E1E92"/>
    <w:rsid w:val="001E59D6"/>
    <w:rsid w:val="001E6141"/>
    <w:rsid w:val="001F1BA0"/>
    <w:rsid w:val="002220A9"/>
    <w:rsid w:val="00223984"/>
    <w:rsid w:val="00224EEA"/>
    <w:rsid w:val="0023327C"/>
    <w:rsid w:val="002353E9"/>
    <w:rsid w:val="00252213"/>
    <w:rsid w:val="00255FF5"/>
    <w:rsid w:val="0026149D"/>
    <w:rsid w:val="00263D13"/>
    <w:rsid w:val="00275972"/>
    <w:rsid w:val="00286710"/>
    <w:rsid w:val="00292CF1"/>
    <w:rsid w:val="002961A4"/>
    <w:rsid w:val="00297FA0"/>
    <w:rsid w:val="002B2228"/>
    <w:rsid w:val="003209D4"/>
    <w:rsid w:val="003256BB"/>
    <w:rsid w:val="0032760F"/>
    <w:rsid w:val="00342417"/>
    <w:rsid w:val="003449D0"/>
    <w:rsid w:val="00347992"/>
    <w:rsid w:val="00356D74"/>
    <w:rsid w:val="00371A41"/>
    <w:rsid w:val="00393ACB"/>
    <w:rsid w:val="0039775C"/>
    <w:rsid w:val="003A738B"/>
    <w:rsid w:val="003B699B"/>
    <w:rsid w:val="003C5922"/>
    <w:rsid w:val="003E05B7"/>
    <w:rsid w:val="004053CB"/>
    <w:rsid w:val="004054EA"/>
    <w:rsid w:val="0041750E"/>
    <w:rsid w:val="00422B74"/>
    <w:rsid w:val="004363AC"/>
    <w:rsid w:val="00436FF5"/>
    <w:rsid w:val="004416B3"/>
    <w:rsid w:val="004436B8"/>
    <w:rsid w:val="00460A95"/>
    <w:rsid w:val="00465B64"/>
    <w:rsid w:val="00490AAB"/>
    <w:rsid w:val="00496DFD"/>
    <w:rsid w:val="004A6D3F"/>
    <w:rsid w:val="004B4728"/>
    <w:rsid w:val="004C1641"/>
    <w:rsid w:val="004D41F7"/>
    <w:rsid w:val="00507710"/>
    <w:rsid w:val="00514BAD"/>
    <w:rsid w:val="00515124"/>
    <w:rsid w:val="00533A52"/>
    <w:rsid w:val="005341B4"/>
    <w:rsid w:val="00536298"/>
    <w:rsid w:val="0055039F"/>
    <w:rsid w:val="005A5C1C"/>
    <w:rsid w:val="005B3D6B"/>
    <w:rsid w:val="005B6FC5"/>
    <w:rsid w:val="005D4AEB"/>
    <w:rsid w:val="005D5129"/>
    <w:rsid w:val="005F2100"/>
    <w:rsid w:val="006000B2"/>
    <w:rsid w:val="00620F97"/>
    <w:rsid w:val="00621767"/>
    <w:rsid w:val="00651E86"/>
    <w:rsid w:val="00661719"/>
    <w:rsid w:val="00687D97"/>
    <w:rsid w:val="00691FBE"/>
    <w:rsid w:val="006936AD"/>
    <w:rsid w:val="006A062F"/>
    <w:rsid w:val="006B6007"/>
    <w:rsid w:val="006C3CA4"/>
    <w:rsid w:val="006C6138"/>
    <w:rsid w:val="006D3DE4"/>
    <w:rsid w:val="006D6834"/>
    <w:rsid w:val="006E2C46"/>
    <w:rsid w:val="006E380A"/>
    <w:rsid w:val="006F670D"/>
    <w:rsid w:val="00706B1A"/>
    <w:rsid w:val="00727B68"/>
    <w:rsid w:val="007315C2"/>
    <w:rsid w:val="00756916"/>
    <w:rsid w:val="00760FDC"/>
    <w:rsid w:val="00762C20"/>
    <w:rsid w:val="00775D41"/>
    <w:rsid w:val="00777751"/>
    <w:rsid w:val="0078116A"/>
    <w:rsid w:val="007817A4"/>
    <w:rsid w:val="00796360"/>
    <w:rsid w:val="007A3B3A"/>
    <w:rsid w:val="007A5583"/>
    <w:rsid w:val="007B1D47"/>
    <w:rsid w:val="007B2164"/>
    <w:rsid w:val="007C743F"/>
    <w:rsid w:val="007E00D8"/>
    <w:rsid w:val="007F346C"/>
    <w:rsid w:val="007F3742"/>
    <w:rsid w:val="007F3B8C"/>
    <w:rsid w:val="007F4F42"/>
    <w:rsid w:val="007F6EFC"/>
    <w:rsid w:val="00800C1C"/>
    <w:rsid w:val="00803437"/>
    <w:rsid w:val="00830914"/>
    <w:rsid w:val="00840552"/>
    <w:rsid w:val="00847C29"/>
    <w:rsid w:val="008555A2"/>
    <w:rsid w:val="00891D0F"/>
    <w:rsid w:val="008C0C90"/>
    <w:rsid w:val="008C3BE3"/>
    <w:rsid w:val="008D7100"/>
    <w:rsid w:val="008E3DB2"/>
    <w:rsid w:val="00902F92"/>
    <w:rsid w:val="009239BC"/>
    <w:rsid w:val="00941832"/>
    <w:rsid w:val="00982163"/>
    <w:rsid w:val="00991F58"/>
    <w:rsid w:val="009A5B92"/>
    <w:rsid w:val="009B1FFF"/>
    <w:rsid w:val="009D41D8"/>
    <w:rsid w:val="009E1E91"/>
    <w:rsid w:val="009E30D3"/>
    <w:rsid w:val="009E7DC6"/>
    <w:rsid w:val="009F67F7"/>
    <w:rsid w:val="009F7A96"/>
    <w:rsid w:val="00A003E8"/>
    <w:rsid w:val="00A079DD"/>
    <w:rsid w:val="00A16591"/>
    <w:rsid w:val="00A2055D"/>
    <w:rsid w:val="00A31380"/>
    <w:rsid w:val="00A4176B"/>
    <w:rsid w:val="00A703D0"/>
    <w:rsid w:val="00A83DE6"/>
    <w:rsid w:val="00A90337"/>
    <w:rsid w:val="00A911F9"/>
    <w:rsid w:val="00AA5AB1"/>
    <w:rsid w:val="00AB2D44"/>
    <w:rsid w:val="00AB498A"/>
    <w:rsid w:val="00AD672F"/>
    <w:rsid w:val="00AD6FF0"/>
    <w:rsid w:val="00AE6EC0"/>
    <w:rsid w:val="00AF05EF"/>
    <w:rsid w:val="00B04762"/>
    <w:rsid w:val="00B159B9"/>
    <w:rsid w:val="00B17422"/>
    <w:rsid w:val="00B2173E"/>
    <w:rsid w:val="00B26F50"/>
    <w:rsid w:val="00B37CD2"/>
    <w:rsid w:val="00B536C5"/>
    <w:rsid w:val="00B60BBD"/>
    <w:rsid w:val="00B677D7"/>
    <w:rsid w:val="00B72DFD"/>
    <w:rsid w:val="00B95783"/>
    <w:rsid w:val="00BA2471"/>
    <w:rsid w:val="00BB027B"/>
    <w:rsid w:val="00BD01A8"/>
    <w:rsid w:val="00BD6B72"/>
    <w:rsid w:val="00BD6D85"/>
    <w:rsid w:val="00BE3040"/>
    <w:rsid w:val="00C17766"/>
    <w:rsid w:val="00C266B4"/>
    <w:rsid w:val="00C4633E"/>
    <w:rsid w:val="00C46739"/>
    <w:rsid w:val="00C70C9D"/>
    <w:rsid w:val="00C85FB7"/>
    <w:rsid w:val="00CA1C4E"/>
    <w:rsid w:val="00CA4C1C"/>
    <w:rsid w:val="00CA61BE"/>
    <w:rsid w:val="00CB32D2"/>
    <w:rsid w:val="00CD0A77"/>
    <w:rsid w:val="00CE0C68"/>
    <w:rsid w:val="00CE69DE"/>
    <w:rsid w:val="00D112A6"/>
    <w:rsid w:val="00D409E1"/>
    <w:rsid w:val="00D435BE"/>
    <w:rsid w:val="00D741E2"/>
    <w:rsid w:val="00D82839"/>
    <w:rsid w:val="00D91971"/>
    <w:rsid w:val="00DD7ADB"/>
    <w:rsid w:val="00E02599"/>
    <w:rsid w:val="00E159D2"/>
    <w:rsid w:val="00E166EF"/>
    <w:rsid w:val="00E21B0B"/>
    <w:rsid w:val="00E22E9E"/>
    <w:rsid w:val="00E33A6D"/>
    <w:rsid w:val="00E44659"/>
    <w:rsid w:val="00E54F6B"/>
    <w:rsid w:val="00E74E1E"/>
    <w:rsid w:val="00E76F72"/>
    <w:rsid w:val="00E77929"/>
    <w:rsid w:val="00E97EC6"/>
    <w:rsid w:val="00EA4572"/>
    <w:rsid w:val="00EB02D4"/>
    <w:rsid w:val="00EB0BF6"/>
    <w:rsid w:val="00EB1EB5"/>
    <w:rsid w:val="00EC2DA8"/>
    <w:rsid w:val="00EE495C"/>
    <w:rsid w:val="00F01BFB"/>
    <w:rsid w:val="00F068CE"/>
    <w:rsid w:val="00F1559F"/>
    <w:rsid w:val="00F20BED"/>
    <w:rsid w:val="00F2386F"/>
    <w:rsid w:val="00F27576"/>
    <w:rsid w:val="00F3024E"/>
    <w:rsid w:val="00F31550"/>
    <w:rsid w:val="00F613CB"/>
    <w:rsid w:val="00F67C92"/>
    <w:rsid w:val="00F76183"/>
    <w:rsid w:val="00F81E9E"/>
    <w:rsid w:val="00FA5BCA"/>
    <w:rsid w:val="00FD04FB"/>
    <w:rsid w:val="00FD6892"/>
    <w:rsid w:val="00FD7E83"/>
    <w:rsid w:val="00FF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5:docId w15:val="{A510423F-9008-40C5-B9BC-E8433027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1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1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155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867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6710"/>
  </w:style>
  <w:style w:type="paragraph" w:styleId="a7">
    <w:name w:val="footer"/>
    <w:basedOn w:val="a"/>
    <w:link w:val="a8"/>
    <w:uiPriority w:val="99"/>
    <w:unhideWhenUsed/>
    <w:rsid w:val="002867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6710"/>
  </w:style>
  <w:style w:type="table" w:customStyle="1" w:styleId="2">
    <w:name w:val="Сетка таблицы2"/>
    <w:basedOn w:val="a1"/>
    <w:next w:val="a3"/>
    <w:uiPriority w:val="59"/>
    <w:rsid w:val="007777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A5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A5AB1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FA5BCA"/>
    <w:pPr>
      <w:spacing w:after="0" w:line="240" w:lineRule="auto"/>
    </w:pPr>
  </w:style>
  <w:style w:type="character" w:styleId="ac">
    <w:name w:val="Hyperlink"/>
    <w:basedOn w:val="a0"/>
    <w:uiPriority w:val="99"/>
    <w:unhideWhenUsed/>
    <w:rsid w:val="000E797A"/>
    <w:rPr>
      <w:color w:val="0563C1" w:themeColor="hyperlink"/>
      <w:u w:val="single"/>
    </w:rPr>
  </w:style>
  <w:style w:type="paragraph" w:styleId="ad">
    <w:name w:val="Normal (Web)"/>
    <w:basedOn w:val="a"/>
    <w:uiPriority w:val="99"/>
    <w:unhideWhenUsed/>
    <w:rsid w:val="00621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027B"/>
  </w:style>
  <w:style w:type="character" w:styleId="ae">
    <w:name w:val="Placeholder Text"/>
    <w:basedOn w:val="a0"/>
    <w:uiPriority w:val="99"/>
    <w:semiHidden/>
    <w:rsid w:val="00CD0A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gif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4.bin"/><Relationship Id="rId47" Type="http://schemas.openxmlformats.org/officeDocument/2006/relationships/image" Target="media/image23.gif"/><Relationship Id="rId50" Type="http://schemas.openxmlformats.org/officeDocument/2006/relationships/fontTable" Target="fontTable.xml"/><Relationship Id="rId7" Type="http://schemas.openxmlformats.org/officeDocument/2006/relationships/hyperlink" Target="https://www.google.com/url?q=http://www.ege.edu.ru/&amp;sa=D&amp;ust=1476561992633000&amp;usg=AFQjCNF-mTynoRPmceTb2m1eZHMzQsiU_A" TargetMode="External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9.bin"/><Relationship Id="rId41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3.bin"/><Relationship Id="rId40" Type="http://schemas.openxmlformats.org/officeDocument/2006/relationships/hyperlink" Target="https://vk.com/id120462659?w=wall120462659_734%2Fall" TargetMode="External"/><Relationship Id="rId45" Type="http://schemas.openxmlformats.org/officeDocument/2006/relationships/image" Target="media/image21.png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hyperlink" Target="https://vk.com/id120462659?w=wall120462659_734%2Fall" TargetMode="External"/><Relationship Id="rId10" Type="http://schemas.openxmlformats.org/officeDocument/2006/relationships/image" Target="media/image3.png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4" Type="http://schemas.openxmlformats.org/officeDocument/2006/relationships/hyperlink" Target="https://learningapps.org/display?v=po364tf721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8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5.bin"/><Relationship Id="rId48" Type="http://schemas.openxmlformats.org/officeDocument/2006/relationships/hyperlink" Target="https://vk.com/id120462659?w=wall120462659_735%2Fall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2857</Words>
  <Characters>16286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Холомеев</dc:creator>
  <cp:keywords/>
  <dc:description/>
  <cp:lastModifiedBy>Пользователь</cp:lastModifiedBy>
  <cp:revision>5</cp:revision>
  <cp:lastPrinted>2020-11-04T14:47:00Z</cp:lastPrinted>
  <dcterms:created xsi:type="dcterms:W3CDTF">2020-12-17T07:34:00Z</dcterms:created>
  <dcterms:modified xsi:type="dcterms:W3CDTF">2020-12-25T12:03:00Z</dcterms:modified>
</cp:coreProperties>
</file>