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0BF" w:rsidRPr="005404C1" w:rsidRDefault="00273D98" w:rsidP="0096702A">
      <w:pPr>
        <w:shd w:val="clear" w:color="auto" w:fill="FFFFFF"/>
        <w:spacing w:after="0" w:line="294" w:lineRule="atLeast"/>
        <w:jc w:val="center"/>
        <w:rPr>
          <w:rFonts w:ascii="Times New Roman" w:eastAsia="Times New Roman" w:hAnsi="Times New Roman" w:cs="Times New Roman"/>
          <w:b/>
          <w:color w:val="000000"/>
          <w:sz w:val="24"/>
          <w:szCs w:val="24"/>
          <w:lang w:eastAsia="ru-RU"/>
        </w:rPr>
      </w:pPr>
      <w:proofErr w:type="spellStart"/>
      <w:r w:rsidRPr="005404C1">
        <w:rPr>
          <w:rFonts w:ascii="Times New Roman" w:eastAsia="Times New Roman" w:hAnsi="Times New Roman" w:cs="Times New Roman"/>
          <w:b/>
          <w:color w:val="000000"/>
          <w:sz w:val="24"/>
          <w:szCs w:val="24"/>
          <w:lang w:eastAsia="ru-RU"/>
        </w:rPr>
        <w:t>Девиантное</w:t>
      </w:r>
      <w:proofErr w:type="spellEnd"/>
      <w:r w:rsidRPr="005404C1">
        <w:rPr>
          <w:rFonts w:ascii="Times New Roman" w:eastAsia="Times New Roman" w:hAnsi="Times New Roman" w:cs="Times New Roman"/>
          <w:b/>
          <w:color w:val="000000"/>
          <w:sz w:val="24"/>
          <w:szCs w:val="24"/>
          <w:lang w:eastAsia="ru-RU"/>
        </w:rPr>
        <w:t xml:space="preserve"> и </w:t>
      </w:r>
      <w:proofErr w:type="spellStart"/>
      <w:r w:rsidRPr="005404C1">
        <w:rPr>
          <w:rFonts w:ascii="Times New Roman" w:eastAsia="Times New Roman" w:hAnsi="Times New Roman" w:cs="Times New Roman"/>
          <w:b/>
          <w:color w:val="000000"/>
          <w:sz w:val="24"/>
          <w:szCs w:val="24"/>
          <w:lang w:eastAsia="ru-RU"/>
        </w:rPr>
        <w:t>аддиктивное</w:t>
      </w:r>
      <w:proofErr w:type="spellEnd"/>
      <w:r w:rsidR="003C6391" w:rsidRPr="005404C1">
        <w:rPr>
          <w:rFonts w:ascii="Times New Roman" w:eastAsia="Times New Roman" w:hAnsi="Times New Roman" w:cs="Times New Roman"/>
          <w:b/>
          <w:color w:val="000000"/>
          <w:sz w:val="24"/>
          <w:szCs w:val="24"/>
          <w:lang w:eastAsia="ru-RU"/>
        </w:rPr>
        <w:t xml:space="preserve"> </w:t>
      </w:r>
      <w:r w:rsidRPr="005404C1">
        <w:rPr>
          <w:rFonts w:ascii="Times New Roman" w:eastAsia="Times New Roman" w:hAnsi="Times New Roman" w:cs="Times New Roman"/>
          <w:b/>
          <w:color w:val="000000"/>
          <w:sz w:val="24"/>
          <w:szCs w:val="24"/>
          <w:lang w:eastAsia="ru-RU"/>
        </w:rPr>
        <w:t>поведение детей и подростков.</w:t>
      </w:r>
    </w:p>
    <w:p w:rsidR="008260BF" w:rsidRPr="005404C1" w:rsidRDefault="008260BF" w:rsidP="003C6391">
      <w:pPr>
        <w:shd w:val="clear" w:color="auto" w:fill="FFFFFF"/>
        <w:spacing w:after="0" w:line="294" w:lineRule="atLeast"/>
        <w:jc w:val="center"/>
        <w:rPr>
          <w:rFonts w:ascii="Times New Roman" w:eastAsia="Times New Roman" w:hAnsi="Times New Roman" w:cs="Times New Roman"/>
          <w:b/>
          <w:color w:val="000000"/>
          <w:sz w:val="24"/>
          <w:szCs w:val="24"/>
          <w:lang w:eastAsia="ru-RU"/>
        </w:rPr>
      </w:pP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color w:val="000000"/>
          <w:sz w:val="24"/>
          <w:szCs w:val="24"/>
          <w:lang w:eastAsia="ru-RU"/>
        </w:rPr>
        <w:t>Цель:</w:t>
      </w:r>
      <w:r w:rsidRPr="005404C1">
        <w:rPr>
          <w:rFonts w:ascii="Times New Roman" w:eastAsia="Times New Roman" w:hAnsi="Times New Roman" w:cs="Times New Roman"/>
          <w:color w:val="000000"/>
          <w:sz w:val="24"/>
          <w:szCs w:val="24"/>
          <w:lang w:eastAsia="ru-RU"/>
        </w:rPr>
        <w:t xml:space="preserve"> дать представление о </w:t>
      </w:r>
      <w:proofErr w:type="spellStart"/>
      <w:r w:rsidRPr="005404C1">
        <w:rPr>
          <w:rFonts w:ascii="Times New Roman" w:eastAsia="Times New Roman" w:hAnsi="Times New Roman" w:cs="Times New Roman"/>
          <w:color w:val="000000"/>
          <w:sz w:val="24"/>
          <w:szCs w:val="24"/>
          <w:lang w:eastAsia="ru-RU"/>
        </w:rPr>
        <w:t>девиантном</w:t>
      </w:r>
      <w:proofErr w:type="spellEnd"/>
      <w:r w:rsidRPr="005404C1">
        <w:rPr>
          <w:rFonts w:ascii="Times New Roman" w:eastAsia="Times New Roman" w:hAnsi="Times New Roman" w:cs="Times New Roman"/>
          <w:color w:val="000000"/>
          <w:sz w:val="24"/>
          <w:szCs w:val="24"/>
          <w:lang w:eastAsia="ru-RU"/>
        </w:rPr>
        <w:t xml:space="preserve"> и </w:t>
      </w:r>
      <w:proofErr w:type="spellStart"/>
      <w:r w:rsidRPr="005404C1">
        <w:rPr>
          <w:rFonts w:ascii="Times New Roman" w:eastAsia="Times New Roman" w:hAnsi="Times New Roman" w:cs="Times New Roman"/>
          <w:color w:val="000000"/>
          <w:sz w:val="24"/>
          <w:szCs w:val="24"/>
          <w:lang w:eastAsia="ru-RU"/>
        </w:rPr>
        <w:t>аддиктивном</w:t>
      </w:r>
      <w:proofErr w:type="spellEnd"/>
      <w:r w:rsidRPr="005404C1">
        <w:rPr>
          <w:rFonts w:ascii="Times New Roman" w:eastAsia="Times New Roman" w:hAnsi="Times New Roman" w:cs="Times New Roman"/>
          <w:color w:val="000000"/>
          <w:sz w:val="24"/>
          <w:szCs w:val="24"/>
          <w:lang w:eastAsia="ru-RU"/>
        </w:rPr>
        <w:t xml:space="preserve"> поведении детей и подростков.</w:t>
      </w:r>
    </w:p>
    <w:p w:rsidR="003C6391" w:rsidRPr="005404C1" w:rsidRDefault="003C6391" w:rsidP="003C6391">
      <w:pPr>
        <w:shd w:val="clear" w:color="auto" w:fill="FFFFFF"/>
        <w:spacing w:after="0" w:line="294" w:lineRule="atLeast"/>
        <w:rPr>
          <w:rFonts w:ascii="Times New Roman" w:eastAsia="Times New Roman" w:hAnsi="Times New Roman" w:cs="Times New Roman"/>
          <w:b/>
          <w:color w:val="000000"/>
          <w:sz w:val="24"/>
          <w:szCs w:val="24"/>
          <w:lang w:eastAsia="ru-RU"/>
        </w:rPr>
      </w:pPr>
      <w:r w:rsidRPr="005404C1">
        <w:rPr>
          <w:rFonts w:ascii="Times New Roman" w:eastAsia="Times New Roman" w:hAnsi="Times New Roman" w:cs="Times New Roman"/>
          <w:b/>
          <w:color w:val="000000"/>
          <w:sz w:val="24"/>
          <w:szCs w:val="24"/>
          <w:lang w:eastAsia="ru-RU"/>
        </w:rPr>
        <w:t>Задачи: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изучить понятия «</w:t>
      </w:r>
      <w:proofErr w:type="spellStart"/>
      <w:r w:rsidRPr="005404C1">
        <w:rPr>
          <w:rFonts w:ascii="Times New Roman" w:eastAsia="Times New Roman" w:hAnsi="Times New Roman" w:cs="Times New Roman"/>
          <w:color w:val="000000"/>
          <w:sz w:val="24"/>
          <w:szCs w:val="24"/>
          <w:lang w:eastAsia="ru-RU"/>
        </w:rPr>
        <w:t>девиантное</w:t>
      </w:r>
      <w:proofErr w:type="spellEnd"/>
      <w:r w:rsidRPr="005404C1">
        <w:rPr>
          <w:rFonts w:ascii="Times New Roman" w:eastAsia="Times New Roman" w:hAnsi="Times New Roman" w:cs="Times New Roman"/>
          <w:color w:val="000000"/>
          <w:sz w:val="24"/>
          <w:szCs w:val="24"/>
          <w:lang w:eastAsia="ru-RU"/>
        </w:rPr>
        <w:t>» и «</w:t>
      </w:r>
      <w:proofErr w:type="spellStart"/>
      <w:r w:rsidRPr="005404C1">
        <w:rPr>
          <w:rFonts w:ascii="Times New Roman" w:eastAsia="Times New Roman" w:hAnsi="Times New Roman" w:cs="Times New Roman"/>
          <w:color w:val="000000"/>
          <w:sz w:val="24"/>
          <w:szCs w:val="24"/>
          <w:lang w:eastAsia="ru-RU"/>
        </w:rPr>
        <w:t>аддиктивное</w:t>
      </w:r>
      <w:proofErr w:type="spellEnd"/>
      <w:r w:rsidRPr="005404C1">
        <w:rPr>
          <w:rFonts w:ascii="Times New Roman" w:eastAsia="Times New Roman" w:hAnsi="Times New Roman" w:cs="Times New Roman"/>
          <w:color w:val="000000"/>
          <w:sz w:val="24"/>
          <w:szCs w:val="24"/>
          <w:lang w:eastAsia="ru-RU"/>
        </w:rPr>
        <w:t>» поведение;</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изучить понятие «норма» и причины отклоняющего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изучить понятие </w:t>
      </w:r>
      <w:proofErr w:type="spellStart"/>
      <w:r w:rsidRPr="005404C1">
        <w:rPr>
          <w:rFonts w:ascii="Times New Roman" w:eastAsia="Times New Roman" w:hAnsi="Times New Roman" w:cs="Times New Roman"/>
          <w:color w:val="000000"/>
          <w:sz w:val="24"/>
          <w:szCs w:val="24"/>
          <w:lang w:eastAsia="ru-RU"/>
        </w:rPr>
        <w:t>аддиктивного</w:t>
      </w:r>
      <w:proofErr w:type="spellEnd"/>
      <w:r w:rsidRPr="005404C1">
        <w:rPr>
          <w:rFonts w:ascii="Times New Roman" w:eastAsia="Times New Roman" w:hAnsi="Times New Roman" w:cs="Times New Roman"/>
          <w:color w:val="000000"/>
          <w:sz w:val="24"/>
          <w:szCs w:val="24"/>
          <w:lang w:eastAsia="ru-RU"/>
        </w:rPr>
        <w:t xml:space="preserve">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рассмотреть классификацию и факторы </w:t>
      </w:r>
      <w:proofErr w:type="spellStart"/>
      <w:r w:rsidRPr="005404C1">
        <w:rPr>
          <w:rFonts w:ascii="Times New Roman" w:eastAsia="Times New Roman" w:hAnsi="Times New Roman" w:cs="Times New Roman"/>
          <w:color w:val="000000"/>
          <w:sz w:val="24"/>
          <w:szCs w:val="24"/>
          <w:lang w:eastAsia="ru-RU"/>
        </w:rPr>
        <w:t>аддиктивного</w:t>
      </w:r>
      <w:proofErr w:type="spellEnd"/>
      <w:r w:rsidRPr="005404C1">
        <w:rPr>
          <w:rFonts w:ascii="Times New Roman" w:eastAsia="Times New Roman" w:hAnsi="Times New Roman" w:cs="Times New Roman"/>
          <w:color w:val="000000"/>
          <w:sz w:val="24"/>
          <w:szCs w:val="24"/>
          <w:lang w:eastAsia="ru-RU"/>
        </w:rPr>
        <w:t xml:space="preserve">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изучить этапы становления </w:t>
      </w:r>
      <w:proofErr w:type="spellStart"/>
      <w:r w:rsidRPr="005404C1">
        <w:rPr>
          <w:rFonts w:ascii="Times New Roman" w:eastAsia="Times New Roman" w:hAnsi="Times New Roman" w:cs="Times New Roman"/>
          <w:color w:val="000000"/>
          <w:sz w:val="24"/>
          <w:szCs w:val="24"/>
          <w:lang w:eastAsia="ru-RU"/>
        </w:rPr>
        <w:t>аддиктивного</w:t>
      </w:r>
      <w:proofErr w:type="spellEnd"/>
      <w:r w:rsidRPr="005404C1">
        <w:rPr>
          <w:rFonts w:ascii="Times New Roman" w:eastAsia="Times New Roman" w:hAnsi="Times New Roman" w:cs="Times New Roman"/>
          <w:color w:val="000000"/>
          <w:sz w:val="24"/>
          <w:szCs w:val="24"/>
          <w:lang w:eastAsia="ru-RU"/>
        </w:rPr>
        <w:t xml:space="preserve">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рассмотреть </w:t>
      </w:r>
      <w:proofErr w:type="spellStart"/>
      <w:r w:rsidRPr="005404C1">
        <w:rPr>
          <w:rFonts w:ascii="Times New Roman" w:eastAsia="Times New Roman" w:hAnsi="Times New Roman" w:cs="Times New Roman"/>
          <w:color w:val="000000"/>
          <w:sz w:val="24"/>
          <w:szCs w:val="24"/>
          <w:lang w:eastAsia="ru-RU"/>
        </w:rPr>
        <w:t>девиантное</w:t>
      </w:r>
      <w:proofErr w:type="spellEnd"/>
      <w:r w:rsidRPr="005404C1">
        <w:rPr>
          <w:rFonts w:ascii="Times New Roman" w:eastAsia="Times New Roman" w:hAnsi="Times New Roman" w:cs="Times New Roman"/>
          <w:color w:val="000000"/>
          <w:sz w:val="24"/>
          <w:szCs w:val="24"/>
          <w:lang w:eastAsia="ru-RU"/>
        </w:rPr>
        <w:t xml:space="preserve"> и </w:t>
      </w:r>
      <w:proofErr w:type="spellStart"/>
      <w:r w:rsidRPr="005404C1">
        <w:rPr>
          <w:rFonts w:ascii="Times New Roman" w:eastAsia="Times New Roman" w:hAnsi="Times New Roman" w:cs="Times New Roman"/>
          <w:color w:val="000000"/>
          <w:sz w:val="24"/>
          <w:szCs w:val="24"/>
          <w:lang w:eastAsia="ru-RU"/>
        </w:rPr>
        <w:t>аддиктивное</w:t>
      </w:r>
      <w:proofErr w:type="spellEnd"/>
      <w:r w:rsidRPr="005404C1">
        <w:rPr>
          <w:rFonts w:ascii="Times New Roman" w:eastAsia="Times New Roman" w:hAnsi="Times New Roman" w:cs="Times New Roman"/>
          <w:color w:val="000000"/>
          <w:sz w:val="24"/>
          <w:szCs w:val="24"/>
          <w:lang w:eastAsia="ru-RU"/>
        </w:rPr>
        <w:t xml:space="preserve"> поведение детей и подростков.</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Основными видами на</w:t>
      </w:r>
      <w:r w:rsidR="00765E27" w:rsidRPr="005404C1">
        <w:rPr>
          <w:rFonts w:ascii="Times New Roman" w:eastAsia="Times New Roman" w:hAnsi="Times New Roman" w:cs="Times New Roman"/>
          <w:color w:val="000000"/>
          <w:sz w:val="24"/>
          <w:szCs w:val="24"/>
          <w:lang w:eastAsia="ru-RU"/>
        </w:rPr>
        <w:t xml:space="preserve">рушения поведения у </w:t>
      </w:r>
      <w:proofErr w:type="gramStart"/>
      <w:r w:rsidR="00765E27" w:rsidRPr="005404C1">
        <w:rPr>
          <w:rFonts w:ascii="Times New Roman" w:eastAsia="Times New Roman" w:hAnsi="Times New Roman" w:cs="Times New Roman"/>
          <w:color w:val="000000"/>
          <w:sz w:val="24"/>
          <w:szCs w:val="24"/>
          <w:lang w:eastAsia="ru-RU"/>
        </w:rPr>
        <w:t>обучающихся</w:t>
      </w:r>
      <w:proofErr w:type="gramEnd"/>
      <w:r w:rsidR="00765E27" w:rsidRPr="005404C1">
        <w:rPr>
          <w:rFonts w:ascii="Times New Roman" w:eastAsia="Times New Roman" w:hAnsi="Times New Roman" w:cs="Times New Roman"/>
          <w:color w:val="000000"/>
          <w:sz w:val="24"/>
          <w:szCs w:val="24"/>
          <w:lang w:eastAsia="ru-RU"/>
        </w:rPr>
        <w:t xml:space="preserve"> </w:t>
      </w:r>
      <w:proofErr w:type="spellStart"/>
      <w:r w:rsidRPr="005404C1">
        <w:rPr>
          <w:rFonts w:ascii="Times New Roman" w:eastAsia="Times New Roman" w:hAnsi="Times New Roman" w:cs="Times New Roman"/>
          <w:color w:val="000000"/>
          <w:sz w:val="24"/>
          <w:szCs w:val="24"/>
          <w:lang w:eastAsia="ru-RU"/>
        </w:rPr>
        <w:t>являюся</w:t>
      </w:r>
      <w:proofErr w:type="spellEnd"/>
      <w:r w:rsidRPr="005404C1">
        <w:rPr>
          <w:rFonts w:ascii="Times New Roman" w:eastAsia="Times New Roman" w:hAnsi="Times New Roman" w:cs="Times New Roman"/>
          <w:color w:val="000000"/>
          <w:sz w:val="24"/>
          <w:szCs w:val="24"/>
          <w:lang w:eastAsia="ru-RU"/>
        </w:rPr>
        <w:t>: </w:t>
      </w:r>
      <w:proofErr w:type="spellStart"/>
      <w:r w:rsidRPr="005404C1">
        <w:rPr>
          <w:rFonts w:ascii="Times New Roman" w:eastAsia="Times New Roman" w:hAnsi="Times New Roman" w:cs="Times New Roman"/>
          <w:b/>
          <w:bCs/>
          <w:color w:val="000000"/>
          <w:sz w:val="24"/>
          <w:szCs w:val="24"/>
          <w:lang w:eastAsia="ru-RU"/>
        </w:rPr>
        <w:t>девиантное</w:t>
      </w:r>
      <w:proofErr w:type="spellEnd"/>
      <w:r w:rsidRPr="005404C1">
        <w:rPr>
          <w:rFonts w:ascii="Times New Roman" w:eastAsia="Times New Roman" w:hAnsi="Times New Roman" w:cs="Times New Roman"/>
          <w:color w:val="000000"/>
          <w:sz w:val="24"/>
          <w:szCs w:val="24"/>
          <w:lang w:eastAsia="ru-RU"/>
        </w:rPr>
        <w:t> поведение и </w:t>
      </w:r>
      <w:proofErr w:type="spellStart"/>
      <w:r w:rsidRPr="005404C1">
        <w:rPr>
          <w:rFonts w:ascii="Times New Roman" w:eastAsia="Times New Roman" w:hAnsi="Times New Roman" w:cs="Times New Roman"/>
          <w:b/>
          <w:bCs/>
          <w:color w:val="000000"/>
          <w:sz w:val="24"/>
          <w:szCs w:val="24"/>
          <w:lang w:eastAsia="ru-RU"/>
        </w:rPr>
        <w:t>аддиктивное</w:t>
      </w:r>
      <w:proofErr w:type="spellEnd"/>
      <w:r w:rsidRPr="005404C1">
        <w:rPr>
          <w:rFonts w:ascii="Times New Roman" w:eastAsia="Times New Roman" w:hAnsi="Times New Roman" w:cs="Times New Roman"/>
          <w:color w:val="000000"/>
          <w:sz w:val="24"/>
          <w:szCs w:val="24"/>
          <w:lang w:eastAsia="ru-RU"/>
        </w:rPr>
        <w:t>.</w:t>
      </w:r>
    </w:p>
    <w:p w:rsidR="003C6391" w:rsidRPr="005404C1" w:rsidRDefault="00273D98" w:rsidP="00276780">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5404C1">
        <w:rPr>
          <w:rFonts w:ascii="Times New Roman" w:eastAsia="Times New Roman" w:hAnsi="Times New Roman" w:cs="Times New Roman"/>
          <w:b/>
          <w:color w:val="000000"/>
          <w:sz w:val="24"/>
          <w:szCs w:val="24"/>
          <w:lang w:eastAsia="ru-RU"/>
        </w:rPr>
        <w:t>Девиантное</w:t>
      </w:r>
      <w:proofErr w:type="spellEnd"/>
      <w:r w:rsidR="003C6391" w:rsidRPr="005404C1">
        <w:rPr>
          <w:rFonts w:ascii="Times New Roman" w:eastAsia="Times New Roman" w:hAnsi="Times New Roman" w:cs="Times New Roman"/>
          <w:b/>
          <w:bCs/>
          <w:color w:val="000000"/>
          <w:sz w:val="24"/>
          <w:szCs w:val="24"/>
          <w:lang w:eastAsia="ru-RU"/>
        </w:rPr>
        <w:t xml:space="preserve"> </w:t>
      </w:r>
      <w:r w:rsidRPr="005404C1">
        <w:rPr>
          <w:rFonts w:ascii="Times New Roman" w:eastAsia="Times New Roman" w:hAnsi="Times New Roman" w:cs="Times New Roman"/>
          <w:b/>
          <w:bCs/>
          <w:color w:val="000000"/>
          <w:sz w:val="24"/>
          <w:szCs w:val="24"/>
          <w:lang w:eastAsia="ru-RU"/>
        </w:rPr>
        <w:t xml:space="preserve">поведение </w:t>
      </w:r>
      <w:r w:rsidR="003C6391" w:rsidRPr="005404C1">
        <w:rPr>
          <w:rFonts w:ascii="Times New Roman" w:eastAsia="Times New Roman" w:hAnsi="Times New Roman" w:cs="Times New Roman"/>
          <w:b/>
          <w:bCs/>
          <w:color w:val="000000"/>
          <w:sz w:val="24"/>
          <w:szCs w:val="24"/>
          <w:lang w:eastAsia="ru-RU"/>
        </w:rPr>
        <w:t>- </w:t>
      </w:r>
      <w:r w:rsidR="008260BF" w:rsidRPr="005404C1">
        <w:rPr>
          <w:rFonts w:ascii="Times New Roman" w:eastAsia="Times New Roman" w:hAnsi="Times New Roman" w:cs="Times New Roman"/>
          <w:i/>
          <w:iCs/>
          <w:color w:val="000000"/>
          <w:sz w:val="24"/>
          <w:szCs w:val="24"/>
          <w:lang w:eastAsia="ru-RU"/>
        </w:rPr>
        <w:t>это поступки (</w:t>
      </w:r>
      <w:r w:rsidR="003C6391" w:rsidRPr="005404C1">
        <w:rPr>
          <w:rFonts w:ascii="Times New Roman" w:eastAsia="Times New Roman" w:hAnsi="Times New Roman" w:cs="Times New Roman"/>
          <w:i/>
          <w:iCs/>
          <w:color w:val="000000"/>
          <w:sz w:val="24"/>
          <w:szCs w:val="24"/>
          <w:lang w:eastAsia="ru-RU"/>
        </w:rPr>
        <w:t>действия индивида), не соответствующие ожиданиям и нормам, которые фактически сложились или официально установлены в данном обществе.</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333333"/>
          <w:sz w:val="24"/>
          <w:szCs w:val="24"/>
          <w:lang w:eastAsia="ru-RU"/>
        </w:rPr>
        <w:t>Норма - это мера полезного и поэтому типичного функционирования человека. Норма поведения, как правило, включает несколько аспектов:</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333333"/>
          <w:sz w:val="24"/>
          <w:szCs w:val="24"/>
          <w:lang w:eastAsia="ru-RU"/>
        </w:rPr>
        <w:t>1) правило (предписание), выступающее как долженствование;</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333333"/>
          <w:sz w:val="24"/>
          <w:szCs w:val="24"/>
          <w:lang w:eastAsia="ru-RU"/>
        </w:rPr>
        <w:t>2) объективное поведение и деятельность человека;</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333333"/>
          <w:sz w:val="24"/>
          <w:szCs w:val="24"/>
          <w:lang w:eastAsia="ru-RU"/>
        </w:rPr>
        <w:t xml:space="preserve">3) субъективное представление о </w:t>
      </w:r>
      <w:proofErr w:type="gramStart"/>
      <w:r w:rsidRPr="005404C1">
        <w:rPr>
          <w:rFonts w:ascii="Times New Roman" w:eastAsia="Times New Roman" w:hAnsi="Times New Roman" w:cs="Times New Roman"/>
          <w:color w:val="333333"/>
          <w:sz w:val="24"/>
          <w:szCs w:val="24"/>
          <w:lang w:eastAsia="ru-RU"/>
        </w:rPr>
        <w:t>сущем</w:t>
      </w:r>
      <w:proofErr w:type="gramEnd"/>
      <w:r w:rsidRPr="005404C1">
        <w:rPr>
          <w:rFonts w:ascii="Times New Roman" w:eastAsia="Times New Roman" w:hAnsi="Times New Roman" w:cs="Times New Roman"/>
          <w:color w:val="333333"/>
          <w:sz w:val="24"/>
          <w:szCs w:val="24"/>
          <w:lang w:eastAsia="ru-RU"/>
        </w:rPr>
        <w:t xml:space="preserve"> и должном.</w:t>
      </w:r>
    </w:p>
    <w:p w:rsidR="003C6391" w:rsidRPr="005404C1" w:rsidRDefault="003C6391" w:rsidP="003C6391">
      <w:pPr>
        <w:shd w:val="clear" w:color="auto" w:fill="FFFFFF"/>
        <w:spacing w:after="0" w:line="294" w:lineRule="atLeast"/>
        <w:rPr>
          <w:rFonts w:ascii="Times New Roman" w:eastAsia="Times New Roman" w:hAnsi="Times New Roman" w:cs="Times New Roman"/>
          <w:color w:val="333333"/>
          <w:sz w:val="24"/>
          <w:szCs w:val="24"/>
          <w:lang w:eastAsia="ru-RU"/>
        </w:rPr>
      </w:pPr>
      <w:r w:rsidRPr="005404C1">
        <w:rPr>
          <w:rFonts w:ascii="Times New Roman" w:eastAsia="Times New Roman" w:hAnsi="Times New Roman" w:cs="Times New Roman"/>
          <w:b/>
          <w:bCs/>
          <w:i/>
          <w:iCs/>
          <w:color w:val="333333"/>
          <w:sz w:val="24"/>
          <w:szCs w:val="24"/>
          <w:lang w:eastAsia="ru-RU"/>
        </w:rPr>
        <w:t>Поведение</w:t>
      </w:r>
      <w:r w:rsidRPr="005404C1">
        <w:rPr>
          <w:rFonts w:ascii="Times New Roman" w:eastAsia="Times New Roman" w:hAnsi="Times New Roman" w:cs="Times New Roman"/>
          <w:i/>
          <w:iCs/>
          <w:color w:val="333333"/>
          <w:sz w:val="24"/>
          <w:szCs w:val="24"/>
          <w:lang w:eastAsia="ru-RU"/>
        </w:rPr>
        <w:t> </w:t>
      </w:r>
      <w:r w:rsidRPr="005404C1">
        <w:rPr>
          <w:rFonts w:ascii="Times New Roman" w:eastAsia="Times New Roman" w:hAnsi="Times New Roman" w:cs="Times New Roman"/>
          <w:color w:val="333333"/>
          <w:sz w:val="24"/>
          <w:szCs w:val="24"/>
          <w:lang w:eastAsia="ru-RU"/>
        </w:rPr>
        <w:t xml:space="preserve">- совокупность реакций человека на внешние и внутренние раздражители, которые характеризуются наибольшей репрезентативностью, то есть типичностью, оптимальностью, полезностью, физической и психической нормальностью. </w:t>
      </w:r>
      <w:proofErr w:type="gramStart"/>
      <w:r w:rsidRPr="005404C1">
        <w:rPr>
          <w:rFonts w:ascii="Times New Roman" w:eastAsia="Times New Roman" w:hAnsi="Times New Roman" w:cs="Times New Roman"/>
          <w:color w:val="333333"/>
          <w:sz w:val="24"/>
          <w:szCs w:val="24"/>
          <w:lang w:eastAsia="ru-RU"/>
        </w:rPr>
        <w:t>И наоборот, ненормальное, или отклоняющееся, поведение не соответствует социальным, общественным, нравственным требованиям и является нерепрезентативным, т.е. нетипичным, неодобренным, вредным, осуждаемым и поэтому подлежащим педагогической профилактике.</w:t>
      </w:r>
      <w:proofErr w:type="gramEnd"/>
    </w:p>
    <w:p w:rsidR="003C6391" w:rsidRPr="005404C1" w:rsidRDefault="00273D98" w:rsidP="003C6391">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color w:val="000000"/>
          <w:sz w:val="24"/>
          <w:szCs w:val="24"/>
          <w:lang w:eastAsia="ru-RU"/>
        </w:rPr>
        <w:t xml:space="preserve">Причины </w:t>
      </w:r>
      <w:proofErr w:type="spellStart"/>
      <w:r w:rsidRPr="005404C1">
        <w:rPr>
          <w:rFonts w:ascii="Times New Roman" w:eastAsia="Times New Roman" w:hAnsi="Times New Roman" w:cs="Times New Roman"/>
          <w:b/>
          <w:bCs/>
          <w:color w:val="000000"/>
          <w:sz w:val="24"/>
          <w:szCs w:val="24"/>
          <w:lang w:eastAsia="ru-RU"/>
        </w:rPr>
        <w:t>девиантного</w:t>
      </w:r>
      <w:proofErr w:type="spellEnd"/>
      <w:r w:rsidRPr="005404C1">
        <w:rPr>
          <w:rFonts w:ascii="Times New Roman" w:eastAsia="Times New Roman" w:hAnsi="Times New Roman" w:cs="Times New Roman"/>
          <w:b/>
          <w:bCs/>
          <w:color w:val="000000"/>
          <w:sz w:val="24"/>
          <w:szCs w:val="24"/>
          <w:lang w:eastAsia="ru-RU"/>
        </w:rPr>
        <w:t xml:space="preserve"> поведения</w:t>
      </w:r>
      <w:r w:rsidR="003C6391" w:rsidRPr="005404C1">
        <w:rPr>
          <w:rFonts w:ascii="Times New Roman" w:eastAsia="Times New Roman" w:hAnsi="Times New Roman" w:cs="Times New Roman"/>
          <w:b/>
          <w:bCs/>
          <w:color w:val="000000"/>
          <w:sz w:val="24"/>
          <w:szCs w:val="24"/>
          <w:lang w:eastAsia="ru-RU"/>
        </w:rPr>
        <w:t>.</w:t>
      </w:r>
    </w:p>
    <w:p w:rsidR="003C6391" w:rsidRPr="005404C1" w:rsidRDefault="0096702A"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w:t>
      </w:r>
      <w:proofErr w:type="spellStart"/>
      <w:r w:rsidR="003C6391" w:rsidRPr="005404C1">
        <w:rPr>
          <w:rFonts w:ascii="Times New Roman" w:eastAsia="Times New Roman" w:hAnsi="Times New Roman" w:cs="Times New Roman"/>
          <w:color w:val="000000"/>
          <w:sz w:val="24"/>
          <w:szCs w:val="24"/>
          <w:lang w:eastAsia="ru-RU"/>
        </w:rPr>
        <w:t>Девиантное</w:t>
      </w:r>
      <w:proofErr w:type="spellEnd"/>
      <w:r w:rsidR="003C6391" w:rsidRPr="005404C1">
        <w:rPr>
          <w:rFonts w:ascii="Times New Roman" w:eastAsia="Times New Roman" w:hAnsi="Times New Roman" w:cs="Times New Roman"/>
          <w:color w:val="000000"/>
          <w:sz w:val="24"/>
          <w:szCs w:val="24"/>
          <w:lang w:eastAsia="ru-RU"/>
        </w:rPr>
        <w:t xml:space="preserve"> поведение связано не с гибелью нервных клеток мозга, а с их неправильным функционированием, изменением « режима» деятельности.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Врачи-психоневрологи иногда считают, что негрубые формы отклонённого поведения являются одним из видов минимальной мозговой дисфункции. При этом выделяют два типа: </w:t>
      </w:r>
      <w:proofErr w:type="spellStart"/>
      <w:r w:rsidRPr="005404C1">
        <w:rPr>
          <w:rFonts w:ascii="Times New Roman" w:eastAsia="Times New Roman" w:hAnsi="Times New Roman" w:cs="Times New Roman"/>
          <w:b/>
          <w:bCs/>
          <w:color w:val="000000"/>
          <w:sz w:val="24"/>
          <w:szCs w:val="24"/>
          <w:lang w:eastAsia="ru-RU"/>
        </w:rPr>
        <w:t>гипердинамию</w:t>
      </w:r>
      <w:proofErr w:type="spellEnd"/>
      <w:r w:rsidRPr="005404C1">
        <w:rPr>
          <w:rFonts w:ascii="Times New Roman" w:eastAsia="Times New Roman" w:hAnsi="Times New Roman" w:cs="Times New Roman"/>
          <w:b/>
          <w:bCs/>
          <w:color w:val="000000"/>
          <w:sz w:val="24"/>
          <w:szCs w:val="24"/>
          <w:lang w:eastAsia="ru-RU"/>
        </w:rPr>
        <w:t xml:space="preserve"> и</w:t>
      </w:r>
      <w:r w:rsidRPr="005404C1">
        <w:rPr>
          <w:rFonts w:ascii="Times New Roman" w:eastAsia="Times New Roman" w:hAnsi="Times New Roman" w:cs="Times New Roman"/>
          <w:color w:val="000000"/>
          <w:sz w:val="24"/>
          <w:szCs w:val="24"/>
          <w:lang w:eastAsia="ru-RU"/>
        </w:rPr>
        <w:t> </w:t>
      </w:r>
      <w:r w:rsidRPr="005404C1">
        <w:rPr>
          <w:rFonts w:ascii="Times New Roman" w:eastAsia="Times New Roman" w:hAnsi="Times New Roman" w:cs="Times New Roman"/>
          <w:b/>
          <w:bCs/>
          <w:color w:val="000000"/>
          <w:sz w:val="24"/>
          <w:szCs w:val="24"/>
          <w:lang w:eastAsia="ru-RU"/>
        </w:rPr>
        <w:t>гиподинамию</w:t>
      </w:r>
      <w:r w:rsidRPr="005404C1">
        <w:rPr>
          <w:rFonts w:ascii="Times New Roman" w:eastAsia="Times New Roman" w:hAnsi="Times New Roman" w:cs="Times New Roman"/>
          <w:color w:val="000000"/>
          <w:sz w:val="24"/>
          <w:szCs w:val="24"/>
          <w:lang w:eastAsia="ru-RU"/>
        </w:rPr>
        <w:t> (</w:t>
      </w:r>
      <w:proofErr w:type="spellStart"/>
      <w:r w:rsidRPr="005404C1">
        <w:rPr>
          <w:rFonts w:ascii="Times New Roman" w:eastAsia="Times New Roman" w:hAnsi="Times New Roman" w:cs="Times New Roman"/>
          <w:color w:val="000000"/>
          <w:sz w:val="24"/>
          <w:szCs w:val="24"/>
          <w:lang w:eastAsia="ru-RU"/>
        </w:rPr>
        <w:t>гипердинамия</w:t>
      </w:r>
      <w:proofErr w:type="spellEnd"/>
      <w:r w:rsidRPr="005404C1">
        <w:rPr>
          <w:rFonts w:ascii="Times New Roman" w:eastAsia="Times New Roman" w:hAnsi="Times New Roman" w:cs="Times New Roman"/>
          <w:color w:val="000000"/>
          <w:sz w:val="24"/>
          <w:szCs w:val="24"/>
          <w:lang w:eastAsia="ru-RU"/>
        </w:rPr>
        <w:t xml:space="preserve"> –</w:t>
      </w:r>
      <w:r w:rsidR="00FC3FF2" w:rsidRPr="005404C1">
        <w:rPr>
          <w:rFonts w:ascii="Times New Roman" w:eastAsia="Times New Roman" w:hAnsi="Times New Roman" w:cs="Times New Roman"/>
          <w:color w:val="000000"/>
          <w:sz w:val="24"/>
          <w:szCs w:val="24"/>
          <w:lang w:eastAsia="ru-RU"/>
        </w:rPr>
        <w:t xml:space="preserve"> </w:t>
      </w:r>
      <w:r w:rsidRPr="005404C1">
        <w:rPr>
          <w:rFonts w:ascii="Times New Roman" w:eastAsia="Times New Roman" w:hAnsi="Times New Roman" w:cs="Times New Roman"/>
          <w:color w:val="000000"/>
          <w:sz w:val="24"/>
          <w:szCs w:val="24"/>
          <w:lang w:eastAsia="ru-RU"/>
        </w:rPr>
        <w:t>это чрезмерная активность, а гиподинамия</w:t>
      </w:r>
      <w:r w:rsidR="00FC3FF2" w:rsidRPr="005404C1">
        <w:rPr>
          <w:rFonts w:ascii="Times New Roman" w:eastAsia="Times New Roman" w:hAnsi="Times New Roman" w:cs="Times New Roman"/>
          <w:color w:val="000000"/>
          <w:sz w:val="24"/>
          <w:szCs w:val="24"/>
          <w:lang w:eastAsia="ru-RU"/>
        </w:rPr>
        <w:t xml:space="preserve"> </w:t>
      </w:r>
      <w:r w:rsidRPr="005404C1">
        <w:rPr>
          <w:rFonts w:ascii="Times New Roman" w:eastAsia="Times New Roman" w:hAnsi="Times New Roman" w:cs="Times New Roman"/>
          <w:color w:val="000000"/>
          <w:sz w:val="24"/>
          <w:szCs w:val="24"/>
          <w:lang w:eastAsia="ru-RU"/>
        </w:rPr>
        <w:t>- недостаточная). И то и другое указывает на слабость нервных процессов, так как действия ребёнка не достигают своей цели. Чрезмерно активный ребёнок действует беспорядочно, берётся за всё, но, не заканчивая одно дело, принимается за другое, хватает всё подряд. Ему быстро надоедают игрушки, даже те, которые он очень хотел иметь. Возбуждаясь, он становится неуправляемым, кричит, убегает, отмахивается от взрослых.</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Недостаточно активный ребёнок, напротив, ни к чему не проявляет явного интереса, не откликается на игру, не добивается своего, отказывается от развлечений, не радуется явно новым игрушкам, эмоционально бедно реагирует на книги, телепередачи. Он не сопротивляется вмешательству взрослых, но не выполняет до конца их просьбы. Внимание такого ребёнка рассеяно, память снижена. В отличие от других детей, которые внешне тоже малоактивны, но живут своей внутренней жизнью, эти дети не имеют настоящих увлечений, так как не в состоянии ни на чём сосредоточиться.</w:t>
      </w:r>
    </w:p>
    <w:p w:rsidR="003C6391" w:rsidRPr="005404C1" w:rsidRDefault="00802123" w:rsidP="003C6391">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color w:val="000000"/>
          <w:sz w:val="24"/>
          <w:szCs w:val="24"/>
          <w:lang w:eastAsia="ru-RU"/>
        </w:rPr>
        <w:t xml:space="preserve">Профилактика </w:t>
      </w:r>
      <w:proofErr w:type="spellStart"/>
      <w:r w:rsidRPr="005404C1">
        <w:rPr>
          <w:rFonts w:ascii="Times New Roman" w:eastAsia="Times New Roman" w:hAnsi="Times New Roman" w:cs="Times New Roman"/>
          <w:b/>
          <w:bCs/>
          <w:color w:val="000000"/>
          <w:sz w:val="24"/>
          <w:szCs w:val="24"/>
          <w:lang w:eastAsia="ru-RU"/>
        </w:rPr>
        <w:t>девиантного</w:t>
      </w:r>
      <w:proofErr w:type="spellEnd"/>
      <w:r w:rsidRPr="005404C1">
        <w:rPr>
          <w:rFonts w:ascii="Times New Roman" w:eastAsia="Times New Roman" w:hAnsi="Times New Roman" w:cs="Times New Roman"/>
          <w:b/>
          <w:bCs/>
          <w:color w:val="000000"/>
          <w:sz w:val="24"/>
          <w:szCs w:val="24"/>
          <w:lang w:eastAsia="ru-RU"/>
        </w:rPr>
        <w:t xml:space="preserve"> поведения</w:t>
      </w:r>
      <w:r w:rsidR="003C6391" w:rsidRPr="005404C1">
        <w:rPr>
          <w:rFonts w:ascii="Times New Roman" w:eastAsia="Times New Roman" w:hAnsi="Times New Roman" w:cs="Times New Roman"/>
          <w:b/>
          <w:bCs/>
          <w:color w:val="000000"/>
          <w:sz w:val="24"/>
          <w:szCs w:val="24"/>
          <w:lang w:eastAsia="ru-RU"/>
        </w:rPr>
        <w:t>.</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Ранняя профилактика включает:</w:t>
      </w:r>
    </w:p>
    <w:p w:rsidR="003C6391" w:rsidRPr="005404C1" w:rsidRDefault="003C6391" w:rsidP="003C6391">
      <w:pPr>
        <w:numPr>
          <w:ilvl w:val="0"/>
          <w:numId w:val="9"/>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lastRenderedPageBreak/>
        <w:t>изучение индивидуально-психологических особенностей личности с момента поступления ребёнка в образовательное учреждение;</w:t>
      </w:r>
    </w:p>
    <w:p w:rsidR="003C6391" w:rsidRPr="005404C1" w:rsidRDefault="003C6391" w:rsidP="003C6391">
      <w:pPr>
        <w:numPr>
          <w:ilvl w:val="0"/>
          <w:numId w:val="9"/>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выделение группы детей, поведение которых настораживает отклонением от общепринятых мер;</w:t>
      </w:r>
    </w:p>
    <w:p w:rsidR="003C6391" w:rsidRPr="005404C1" w:rsidRDefault="003C6391" w:rsidP="003C6391">
      <w:pPr>
        <w:numPr>
          <w:ilvl w:val="0"/>
          <w:numId w:val="9"/>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наблюдение за формированием характера ребёнк</w:t>
      </w:r>
      <w:proofErr w:type="gramStart"/>
      <w:r w:rsidRPr="005404C1">
        <w:rPr>
          <w:rFonts w:ascii="Times New Roman" w:eastAsia="Times New Roman" w:hAnsi="Times New Roman" w:cs="Times New Roman"/>
          <w:color w:val="000000"/>
          <w:sz w:val="24"/>
          <w:szCs w:val="24"/>
          <w:lang w:eastAsia="ru-RU"/>
        </w:rPr>
        <w:t>а-</w:t>
      </w:r>
      <w:proofErr w:type="gramEnd"/>
      <w:r w:rsidRPr="005404C1">
        <w:rPr>
          <w:rFonts w:ascii="Times New Roman" w:eastAsia="Times New Roman" w:hAnsi="Times New Roman" w:cs="Times New Roman"/>
          <w:color w:val="000000"/>
          <w:sz w:val="24"/>
          <w:szCs w:val="24"/>
          <w:lang w:eastAsia="ru-RU"/>
        </w:rPr>
        <w:t xml:space="preserve"> подростка.</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Ранняя профилактика вырабатывает предупредительные меры по устранению причин и условий, вызывающих отклонения в поведении и развития детей.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gramStart"/>
      <w:r w:rsidRPr="005404C1">
        <w:rPr>
          <w:rFonts w:ascii="Times New Roman" w:eastAsia="Times New Roman" w:hAnsi="Times New Roman" w:cs="Times New Roman"/>
          <w:color w:val="000000"/>
          <w:sz w:val="24"/>
          <w:szCs w:val="24"/>
          <w:lang w:eastAsia="ru-RU"/>
        </w:rPr>
        <w:t xml:space="preserve">Профилактика </w:t>
      </w:r>
      <w:proofErr w:type="spellStart"/>
      <w:r w:rsidRPr="005404C1">
        <w:rPr>
          <w:rFonts w:ascii="Times New Roman" w:eastAsia="Times New Roman" w:hAnsi="Times New Roman" w:cs="Times New Roman"/>
          <w:color w:val="000000"/>
          <w:sz w:val="24"/>
          <w:szCs w:val="24"/>
          <w:lang w:eastAsia="ru-RU"/>
        </w:rPr>
        <w:t>девиантного</w:t>
      </w:r>
      <w:proofErr w:type="spellEnd"/>
      <w:r w:rsidRPr="005404C1">
        <w:rPr>
          <w:rFonts w:ascii="Times New Roman" w:eastAsia="Times New Roman" w:hAnsi="Times New Roman" w:cs="Times New Roman"/>
          <w:color w:val="000000"/>
          <w:sz w:val="24"/>
          <w:szCs w:val="24"/>
          <w:lang w:eastAsia="ru-RU"/>
        </w:rPr>
        <w:t xml:space="preserve"> поведение направлена на предупреждение возникновения у подростков более негативных поведенческих качеств: употребления алкоголя, наркотиков, склонности к конфликтам.</w:t>
      </w:r>
      <w:proofErr w:type="gramEnd"/>
      <w:r w:rsidRPr="005404C1">
        <w:rPr>
          <w:rFonts w:ascii="Times New Roman" w:eastAsia="Times New Roman" w:hAnsi="Times New Roman" w:cs="Times New Roman"/>
          <w:color w:val="000000"/>
          <w:sz w:val="24"/>
          <w:szCs w:val="24"/>
          <w:lang w:eastAsia="ru-RU"/>
        </w:rPr>
        <w:t xml:space="preserve"> На данном периоде становления личности социальн</w:t>
      </w:r>
      <w:proofErr w:type="gramStart"/>
      <w:r w:rsidRPr="005404C1">
        <w:rPr>
          <w:rFonts w:ascii="Times New Roman" w:eastAsia="Times New Roman" w:hAnsi="Times New Roman" w:cs="Times New Roman"/>
          <w:color w:val="000000"/>
          <w:sz w:val="24"/>
          <w:szCs w:val="24"/>
          <w:lang w:eastAsia="ru-RU"/>
        </w:rPr>
        <w:t>о-</w:t>
      </w:r>
      <w:proofErr w:type="gramEnd"/>
      <w:r w:rsidRPr="005404C1">
        <w:rPr>
          <w:rFonts w:ascii="Times New Roman" w:eastAsia="Times New Roman" w:hAnsi="Times New Roman" w:cs="Times New Roman"/>
          <w:color w:val="000000"/>
          <w:sz w:val="24"/>
          <w:szCs w:val="24"/>
          <w:lang w:eastAsia="ru-RU"/>
        </w:rPr>
        <w:t xml:space="preserve"> психологическая профилактика рассматривается как социальная помощь подростку. Отклонения в поведении детей и подростков являются сигналом негативного развития личности.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Для решения этих проблем вырабатывается система мер по </w:t>
      </w:r>
      <w:r w:rsidRPr="005404C1">
        <w:rPr>
          <w:rFonts w:ascii="Times New Roman" w:eastAsia="Times New Roman" w:hAnsi="Times New Roman" w:cs="Times New Roman"/>
          <w:i/>
          <w:iCs/>
          <w:color w:val="000000"/>
          <w:sz w:val="24"/>
          <w:szCs w:val="24"/>
          <w:lang w:eastAsia="ru-RU"/>
        </w:rPr>
        <w:t>профилактике </w:t>
      </w:r>
      <w:r w:rsidRPr="005404C1">
        <w:rPr>
          <w:rFonts w:ascii="Times New Roman" w:eastAsia="Times New Roman" w:hAnsi="Times New Roman" w:cs="Times New Roman"/>
          <w:color w:val="000000"/>
          <w:sz w:val="24"/>
          <w:szCs w:val="24"/>
          <w:lang w:eastAsia="ru-RU"/>
        </w:rPr>
        <w:t>отклонений в поведении детей и подростков, включающая:</w:t>
      </w:r>
    </w:p>
    <w:p w:rsidR="003C6391" w:rsidRPr="005404C1" w:rsidRDefault="003C6391" w:rsidP="003C6391">
      <w:pPr>
        <w:numPr>
          <w:ilvl w:val="0"/>
          <w:numId w:val="10"/>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беседы и проведение опросов с целью установления контакта с детьми и подростками, нуждающимися в социальной помощи.</w:t>
      </w:r>
    </w:p>
    <w:p w:rsidR="003C6391" w:rsidRPr="005404C1" w:rsidRDefault="003C6391" w:rsidP="003C6391">
      <w:pPr>
        <w:numPr>
          <w:ilvl w:val="0"/>
          <w:numId w:val="10"/>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комплексные процедуры диагностик по выявлению предрасположенности к отклонениям в поведении;</w:t>
      </w:r>
    </w:p>
    <w:p w:rsidR="003C6391" w:rsidRPr="005404C1" w:rsidRDefault="003C6391" w:rsidP="003C6391">
      <w:pPr>
        <w:numPr>
          <w:ilvl w:val="0"/>
          <w:numId w:val="10"/>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изучение семейной атмосферы и окружающей среды.</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Различные подходы в технологии социально-психологической профилактике дают возможность педагогу направить свою деятельность на воспитание подростка,</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i/>
          <w:iCs/>
          <w:color w:val="000000"/>
          <w:sz w:val="24"/>
          <w:szCs w:val="24"/>
          <w:lang w:eastAsia="ru-RU"/>
        </w:rPr>
        <w:t>Виды профилактики</w:t>
      </w:r>
      <w:r w:rsidRPr="005404C1">
        <w:rPr>
          <w:rFonts w:ascii="Times New Roman" w:eastAsia="Times New Roman" w:hAnsi="Times New Roman" w:cs="Times New Roman"/>
          <w:color w:val="000000"/>
          <w:sz w:val="24"/>
          <w:szCs w:val="24"/>
          <w:lang w:eastAsia="ru-RU"/>
        </w:rPr>
        <w:t>: медицинская, психологическая, педагогическая.</w:t>
      </w:r>
    </w:p>
    <w:p w:rsidR="003C6391" w:rsidRPr="005404C1" w:rsidRDefault="003C6391" w:rsidP="003C6391">
      <w:pPr>
        <w:numPr>
          <w:ilvl w:val="0"/>
          <w:numId w:val="11"/>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Таких детей нужно лечить </w:t>
      </w:r>
      <w:r w:rsidRPr="005404C1">
        <w:rPr>
          <w:rFonts w:ascii="Times New Roman" w:eastAsia="Times New Roman" w:hAnsi="Times New Roman" w:cs="Times New Roman"/>
          <w:b/>
          <w:bCs/>
          <w:color w:val="000000"/>
          <w:sz w:val="24"/>
          <w:szCs w:val="24"/>
          <w:lang w:eastAsia="ru-RU"/>
        </w:rPr>
        <w:t>медикаментозно</w:t>
      </w:r>
      <w:r w:rsidRPr="005404C1">
        <w:rPr>
          <w:rFonts w:ascii="Times New Roman" w:eastAsia="Times New Roman" w:hAnsi="Times New Roman" w:cs="Times New Roman"/>
          <w:color w:val="000000"/>
          <w:sz w:val="24"/>
          <w:szCs w:val="24"/>
          <w:lang w:eastAsia="ru-RU"/>
        </w:rPr>
        <w:t>, осуществлять мероприятия, укрепляющие нервную систему. Необходима система закаливания организма, в которой ведущая роль принадлежит физическим упражнениям.</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i/>
          <w:iCs/>
          <w:color w:val="000000"/>
          <w:sz w:val="24"/>
          <w:szCs w:val="24"/>
          <w:lang w:eastAsia="ru-RU"/>
        </w:rPr>
        <w:t>Физические упражнения способствуют</w:t>
      </w:r>
    </w:p>
    <w:p w:rsidR="003C6391" w:rsidRPr="005404C1" w:rsidRDefault="003C6391" w:rsidP="003C6391">
      <w:pPr>
        <w:numPr>
          <w:ilvl w:val="0"/>
          <w:numId w:val="12"/>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насыщению мозга кислородом,</w:t>
      </w:r>
    </w:p>
    <w:p w:rsidR="003C6391" w:rsidRPr="005404C1" w:rsidRDefault="003C6391" w:rsidP="003C6391">
      <w:pPr>
        <w:numPr>
          <w:ilvl w:val="0"/>
          <w:numId w:val="12"/>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помогают справляться со стрессами.</w:t>
      </w:r>
    </w:p>
    <w:p w:rsidR="003C6391" w:rsidRPr="005404C1" w:rsidRDefault="003C6391" w:rsidP="003C6391">
      <w:pPr>
        <w:numPr>
          <w:ilvl w:val="0"/>
          <w:numId w:val="12"/>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улучшают обмен веществ, аппетит и сон.</w:t>
      </w:r>
    </w:p>
    <w:p w:rsidR="003C6391" w:rsidRPr="005404C1" w:rsidRDefault="003C6391" w:rsidP="003C6391">
      <w:pPr>
        <w:numPr>
          <w:ilvl w:val="0"/>
          <w:numId w:val="12"/>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активизируют работу мозга в целом.</w:t>
      </w:r>
    </w:p>
    <w:p w:rsidR="003C6391" w:rsidRPr="005404C1" w:rsidRDefault="003C6391" w:rsidP="003C6391">
      <w:pPr>
        <w:numPr>
          <w:ilvl w:val="0"/>
          <w:numId w:val="1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Наконец, дети с минимальной мозговой дисфункцией нуждаются в специальных психотерапевтических занятиях с психологом. У чрезмерно активных детей необходимо воспитывать навыки самоуправления, вырабатывать выдержку, терпение. У недостаточно активных, напроти</w:t>
      </w:r>
      <w:proofErr w:type="gramStart"/>
      <w:r w:rsidRPr="005404C1">
        <w:rPr>
          <w:rFonts w:ascii="Times New Roman" w:eastAsia="Times New Roman" w:hAnsi="Times New Roman" w:cs="Times New Roman"/>
          <w:color w:val="000000"/>
          <w:sz w:val="24"/>
          <w:szCs w:val="24"/>
          <w:lang w:eastAsia="ru-RU"/>
        </w:rPr>
        <w:t>в-</w:t>
      </w:r>
      <w:proofErr w:type="gramEnd"/>
      <w:r w:rsidRPr="005404C1">
        <w:rPr>
          <w:rFonts w:ascii="Times New Roman" w:eastAsia="Times New Roman" w:hAnsi="Times New Roman" w:cs="Times New Roman"/>
          <w:color w:val="000000"/>
          <w:sz w:val="24"/>
          <w:szCs w:val="24"/>
          <w:lang w:eastAsia="ru-RU"/>
        </w:rPr>
        <w:t xml:space="preserve"> живость реакции , подвижность, активность.</w:t>
      </w:r>
    </w:p>
    <w:p w:rsidR="003C6391" w:rsidRPr="005404C1" w:rsidRDefault="003C6391" w:rsidP="003C6391">
      <w:pPr>
        <w:numPr>
          <w:ilvl w:val="0"/>
          <w:numId w:val="1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И того и другого возможно достичь, по-настоящему заинтересовав ребёнка, подобрав к нему « ключик» и, конечно же, не вешая на него позорных ярлыков.</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Родители должны стать союзниками своих детей, а не противниками.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Со стороны специалистов к ребёнку с </w:t>
      </w:r>
      <w:proofErr w:type="spellStart"/>
      <w:r w:rsidRPr="005404C1">
        <w:rPr>
          <w:rFonts w:ascii="Times New Roman" w:eastAsia="Times New Roman" w:hAnsi="Times New Roman" w:cs="Times New Roman"/>
          <w:color w:val="000000"/>
          <w:sz w:val="24"/>
          <w:szCs w:val="24"/>
          <w:lang w:eastAsia="ru-RU"/>
        </w:rPr>
        <w:t>девиантным</w:t>
      </w:r>
      <w:proofErr w:type="spellEnd"/>
      <w:r w:rsidRPr="005404C1">
        <w:rPr>
          <w:rFonts w:ascii="Times New Roman" w:eastAsia="Times New Roman" w:hAnsi="Times New Roman" w:cs="Times New Roman"/>
          <w:color w:val="000000"/>
          <w:sz w:val="24"/>
          <w:szCs w:val="24"/>
          <w:lang w:eastAsia="ru-RU"/>
        </w:rPr>
        <w:t xml:space="preserve"> поведением необходим индивидуальный подход.</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Ребёнку необходимо чувствовать, что его понимают и считаются с ним как с личностью.</w:t>
      </w:r>
    </w:p>
    <w:p w:rsidR="003C6391" w:rsidRPr="005404C1" w:rsidRDefault="003C6391" w:rsidP="00765E27">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5404C1">
        <w:rPr>
          <w:rFonts w:ascii="Times New Roman" w:eastAsia="Times New Roman" w:hAnsi="Times New Roman" w:cs="Times New Roman"/>
          <w:b/>
          <w:bCs/>
          <w:i/>
          <w:iCs/>
          <w:color w:val="000000"/>
          <w:sz w:val="24"/>
          <w:szCs w:val="24"/>
          <w:lang w:eastAsia="ru-RU"/>
        </w:rPr>
        <w:t>А</w:t>
      </w:r>
      <w:r w:rsidR="00802123" w:rsidRPr="005404C1">
        <w:rPr>
          <w:rFonts w:ascii="Times New Roman" w:eastAsia="Times New Roman" w:hAnsi="Times New Roman" w:cs="Times New Roman"/>
          <w:b/>
          <w:bCs/>
          <w:i/>
          <w:iCs/>
          <w:color w:val="000000"/>
          <w:sz w:val="24"/>
          <w:szCs w:val="24"/>
          <w:lang w:eastAsia="ru-RU"/>
        </w:rPr>
        <w:t>ддиктивное</w:t>
      </w:r>
      <w:proofErr w:type="spellEnd"/>
      <w:r w:rsidR="00802123" w:rsidRPr="005404C1">
        <w:rPr>
          <w:rFonts w:ascii="Times New Roman" w:eastAsia="Times New Roman" w:hAnsi="Times New Roman" w:cs="Times New Roman"/>
          <w:b/>
          <w:bCs/>
          <w:i/>
          <w:iCs/>
          <w:color w:val="000000"/>
          <w:sz w:val="24"/>
          <w:szCs w:val="24"/>
          <w:lang w:eastAsia="ru-RU"/>
        </w:rPr>
        <w:t xml:space="preserve"> поведение</w:t>
      </w:r>
      <w:r w:rsidRPr="005404C1">
        <w:rPr>
          <w:rFonts w:ascii="Times New Roman" w:eastAsia="Times New Roman" w:hAnsi="Times New Roman" w:cs="Times New Roman"/>
          <w:i/>
          <w:iCs/>
          <w:color w:val="000000"/>
          <w:sz w:val="24"/>
          <w:szCs w:val="24"/>
          <w:lang w:eastAsia="ru-RU"/>
        </w:rPr>
        <w:t> определяется порочной склонностью, привычкой порабощения при помощи каких-либо веществ: алкоголя, наркотиков, транквилизаторов, приводит к разрыву с прежним кругом общения, миром реальных ощущений.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Наличие </w:t>
      </w:r>
      <w:proofErr w:type="spellStart"/>
      <w:r w:rsidRPr="005404C1">
        <w:rPr>
          <w:rFonts w:ascii="Times New Roman" w:eastAsia="Times New Roman" w:hAnsi="Times New Roman" w:cs="Times New Roman"/>
          <w:color w:val="000000"/>
          <w:sz w:val="24"/>
          <w:szCs w:val="24"/>
          <w:lang w:eastAsia="ru-RU"/>
        </w:rPr>
        <w:t>аддиктивного</w:t>
      </w:r>
      <w:proofErr w:type="spellEnd"/>
      <w:r w:rsidRPr="005404C1">
        <w:rPr>
          <w:rFonts w:ascii="Times New Roman" w:eastAsia="Times New Roman" w:hAnsi="Times New Roman" w:cs="Times New Roman"/>
          <w:color w:val="000000"/>
          <w:sz w:val="24"/>
          <w:szCs w:val="24"/>
          <w:lang w:eastAsia="ru-RU"/>
        </w:rPr>
        <w:t xml:space="preserve"> поведения указывает на нарушенную адаптацию к изменившимся условиям микро- и макросреды. Ребенок своим поведением «кричит» о необходимости оказания ему экстренной помощи, и </w:t>
      </w:r>
      <w:r w:rsidRPr="005404C1">
        <w:rPr>
          <w:rFonts w:ascii="Times New Roman" w:eastAsia="Times New Roman" w:hAnsi="Times New Roman" w:cs="Times New Roman"/>
          <w:b/>
          <w:bCs/>
          <w:color w:val="000000"/>
          <w:sz w:val="24"/>
          <w:szCs w:val="24"/>
          <w:lang w:eastAsia="ru-RU"/>
        </w:rPr>
        <w:t>меры </w:t>
      </w:r>
      <w:r w:rsidRPr="005404C1">
        <w:rPr>
          <w:rFonts w:ascii="Times New Roman" w:eastAsia="Times New Roman" w:hAnsi="Times New Roman" w:cs="Times New Roman"/>
          <w:color w:val="000000"/>
          <w:sz w:val="24"/>
          <w:szCs w:val="24"/>
          <w:lang w:eastAsia="ru-RU"/>
        </w:rPr>
        <w:t>в этих случаях требуются профилактические, психолого-педагогические, воспитательные в большей степени, чем медицинские.</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5404C1">
        <w:rPr>
          <w:rFonts w:ascii="Times New Roman" w:eastAsia="Times New Roman" w:hAnsi="Times New Roman" w:cs="Times New Roman"/>
          <w:color w:val="000000"/>
          <w:sz w:val="24"/>
          <w:szCs w:val="24"/>
          <w:lang w:eastAsia="ru-RU"/>
        </w:rPr>
        <w:lastRenderedPageBreak/>
        <w:t>Аддиктивное</w:t>
      </w:r>
      <w:proofErr w:type="spellEnd"/>
      <w:r w:rsidRPr="005404C1">
        <w:rPr>
          <w:rFonts w:ascii="Times New Roman" w:eastAsia="Times New Roman" w:hAnsi="Times New Roman" w:cs="Times New Roman"/>
          <w:color w:val="000000"/>
          <w:sz w:val="24"/>
          <w:szCs w:val="24"/>
          <w:lang w:eastAsia="ru-RU"/>
        </w:rPr>
        <w:t xml:space="preserve"> поведение является переходной стадией и характеризуется злоупотреблением одним или несколькими </w:t>
      </w:r>
      <w:proofErr w:type="spellStart"/>
      <w:r w:rsidRPr="005404C1">
        <w:rPr>
          <w:rFonts w:ascii="Times New Roman" w:eastAsia="Times New Roman" w:hAnsi="Times New Roman" w:cs="Times New Roman"/>
          <w:color w:val="000000"/>
          <w:sz w:val="24"/>
          <w:szCs w:val="24"/>
          <w:lang w:eastAsia="ru-RU"/>
        </w:rPr>
        <w:t>психоактивными</w:t>
      </w:r>
      <w:proofErr w:type="spellEnd"/>
      <w:r w:rsidRPr="005404C1">
        <w:rPr>
          <w:rFonts w:ascii="Times New Roman" w:eastAsia="Times New Roman" w:hAnsi="Times New Roman" w:cs="Times New Roman"/>
          <w:color w:val="000000"/>
          <w:sz w:val="24"/>
          <w:szCs w:val="24"/>
          <w:lang w:eastAsia="ru-RU"/>
        </w:rPr>
        <w:t xml:space="preserve"> веществами в сочетании с другими нарушениями поведения, порой криминального характера. Среди них специалисты выделяют случайные, периодические и постоянные употребления </w:t>
      </w:r>
      <w:proofErr w:type="spellStart"/>
      <w:r w:rsidRPr="005404C1">
        <w:rPr>
          <w:rFonts w:ascii="Times New Roman" w:eastAsia="Times New Roman" w:hAnsi="Times New Roman" w:cs="Times New Roman"/>
          <w:color w:val="000000"/>
          <w:sz w:val="24"/>
          <w:szCs w:val="24"/>
          <w:lang w:eastAsia="ru-RU"/>
        </w:rPr>
        <w:t>психоактивных</w:t>
      </w:r>
      <w:proofErr w:type="spellEnd"/>
      <w:r w:rsidRPr="005404C1">
        <w:rPr>
          <w:rFonts w:ascii="Times New Roman" w:eastAsia="Times New Roman" w:hAnsi="Times New Roman" w:cs="Times New Roman"/>
          <w:color w:val="000000"/>
          <w:sz w:val="24"/>
          <w:szCs w:val="24"/>
          <w:lang w:eastAsia="ru-RU"/>
        </w:rPr>
        <w:t xml:space="preserve"> веществ (ПАВ).</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Традиционно в </w:t>
      </w:r>
      <w:proofErr w:type="spellStart"/>
      <w:r w:rsidRPr="005404C1">
        <w:rPr>
          <w:rFonts w:ascii="Times New Roman" w:eastAsia="Times New Roman" w:hAnsi="Times New Roman" w:cs="Times New Roman"/>
          <w:color w:val="000000"/>
          <w:sz w:val="24"/>
          <w:szCs w:val="24"/>
          <w:lang w:eastAsia="ru-RU"/>
        </w:rPr>
        <w:t>аддиктивное</w:t>
      </w:r>
      <w:proofErr w:type="spellEnd"/>
      <w:r w:rsidRPr="005404C1">
        <w:rPr>
          <w:rFonts w:ascii="Times New Roman" w:eastAsia="Times New Roman" w:hAnsi="Times New Roman" w:cs="Times New Roman"/>
          <w:color w:val="000000"/>
          <w:sz w:val="24"/>
          <w:szCs w:val="24"/>
          <w:lang w:eastAsia="ru-RU"/>
        </w:rPr>
        <w:t xml:space="preserve"> поведение включают: алкоголизм, наркоманию, токсикоманию, </w:t>
      </w:r>
      <w:proofErr w:type="spellStart"/>
      <w:r w:rsidRPr="005404C1">
        <w:rPr>
          <w:rFonts w:ascii="Times New Roman" w:eastAsia="Times New Roman" w:hAnsi="Times New Roman" w:cs="Times New Roman"/>
          <w:color w:val="000000"/>
          <w:sz w:val="24"/>
          <w:szCs w:val="24"/>
          <w:lang w:eastAsia="ru-RU"/>
        </w:rPr>
        <w:t>табакокурение</w:t>
      </w:r>
      <w:proofErr w:type="spellEnd"/>
      <w:r w:rsidRPr="005404C1">
        <w:rPr>
          <w:rFonts w:ascii="Times New Roman" w:eastAsia="Times New Roman" w:hAnsi="Times New Roman" w:cs="Times New Roman"/>
          <w:color w:val="000000"/>
          <w:sz w:val="24"/>
          <w:szCs w:val="24"/>
          <w:lang w:eastAsia="ru-RU"/>
        </w:rPr>
        <w:t xml:space="preserve">, то есть химическая </w:t>
      </w:r>
      <w:proofErr w:type="spellStart"/>
      <w:r w:rsidRPr="005404C1">
        <w:rPr>
          <w:rFonts w:ascii="Times New Roman" w:eastAsia="Times New Roman" w:hAnsi="Times New Roman" w:cs="Times New Roman"/>
          <w:color w:val="000000"/>
          <w:sz w:val="24"/>
          <w:szCs w:val="24"/>
          <w:lang w:eastAsia="ru-RU"/>
        </w:rPr>
        <w:t>аддикция</w:t>
      </w:r>
      <w:proofErr w:type="spellEnd"/>
      <w:r w:rsidRPr="005404C1">
        <w:rPr>
          <w:rFonts w:ascii="Times New Roman" w:eastAsia="Times New Roman" w:hAnsi="Times New Roman" w:cs="Times New Roman"/>
          <w:color w:val="000000"/>
          <w:sz w:val="24"/>
          <w:szCs w:val="24"/>
          <w:lang w:eastAsia="ru-RU"/>
        </w:rPr>
        <w:t xml:space="preserve">, и нехимическая </w:t>
      </w:r>
      <w:proofErr w:type="spellStart"/>
      <w:r w:rsidRPr="005404C1">
        <w:rPr>
          <w:rFonts w:ascii="Times New Roman" w:eastAsia="Times New Roman" w:hAnsi="Times New Roman" w:cs="Times New Roman"/>
          <w:color w:val="000000"/>
          <w:sz w:val="24"/>
          <w:szCs w:val="24"/>
          <w:lang w:eastAsia="ru-RU"/>
        </w:rPr>
        <w:t>аддикция</w:t>
      </w:r>
      <w:proofErr w:type="spellEnd"/>
      <w:proofErr w:type="gramStart"/>
      <w:r w:rsidRPr="005404C1">
        <w:rPr>
          <w:rFonts w:ascii="Times New Roman" w:eastAsia="Times New Roman" w:hAnsi="Times New Roman" w:cs="Times New Roman"/>
          <w:color w:val="000000"/>
          <w:sz w:val="24"/>
          <w:szCs w:val="24"/>
          <w:lang w:eastAsia="ru-RU"/>
        </w:rPr>
        <w:t xml:space="preserve"> -- </w:t>
      </w:r>
      <w:proofErr w:type="gramEnd"/>
      <w:r w:rsidRPr="005404C1">
        <w:rPr>
          <w:rFonts w:ascii="Times New Roman" w:eastAsia="Times New Roman" w:hAnsi="Times New Roman" w:cs="Times New Roman"/>
          <w:color w:val="000000"/>
          <w:sz w:val="24"/>
          <w:szCs w:val="24"/>
          <w:lang w:eastAsia="ru-RU"/>
        </w:rPr>
        <w:t xml:space="preserve">компьютерная </w:t>
      </w:r>
      <w:proofErr w:type="spellStart"/>
      <w:r w:rsidRPr="005404C1">
        <w:rPr>
          <w:rFonts w:ascii="Times New Roman" w:eastAsia="Times New Roman" w:hAnsi="Times New Roman" w:cs="Times New Roman"/>
          <w:color w:val="000000"/>
          <w:sz w:val="24"/>
          <w:szCs w:val="24"/>
          <w:lang w:eastAsia="ru-RU"/>
        </w:rPr>
        <w:t>аддикция</w:t>
      </w:r>
      <w:proofErr w:type="spellEnd"/>
      <w:r w:rsidRPr="005404C1">
        <w:rPr>
          <w:rFonts w:ascii="Times New Roman" w:eastAsia="Times New Roman" w:hAnsi="Times New Roman" w:cs="Times New Roman"/>
          <w:color w:val="000000"/>
          <w:sz w:val="24"/>
          <w:szCs w:val="24"/>
          <w:lang w:eastAsia="ru-RU"/>
        </w:rPr>
        <w:t xml:space="preserve">, азартные игры, любовные </w:t>
      </w:r>
      <w:proofErr w:type="spellStart"/>
      <w:r w:rsidRPr="005404C1">
        <w:rPr>
          <w:rFonts w:ascii="Times New Roman" w:eastAsia="Times New Roman" w:hAnsi="Times New Roman" w:cs="Times New Roman"/>
          <w:color w:val="000000"/>
          <w:sz w:val="24"/>
          <w:szCs w:val="24"/>
          <w:lang w:eastAsia="ru-RU"/>
        </w:rPr>
        <w:t>аддикции</w:t>
      </w:r>
      <w:proofErr w:type="spellEnd"/>
      <w:r w:rsidRPr="005404C1">
        <w:rPr>
          <w:rFonts w:ascii="Times New Roman" w:eastAsia="Times New Roman" w:hAnsi="Times New Roman" w:cs="Times New Roman"/>
          <w:color w:val="000000"/>
          <w:sz w:val="24"/>
          <w:szCs w:val="24"/>
          <w:lang w:eastAsia="ru-RU"/>
        </w:rPr>
        <w:t xml:space="preserve">, сексуальные </w:t>
      </w:r>
      <w:proofErr w:type="spellStart"/>
      <w:r w:rsidRPr="005404C1">
        <w:rPr>
          <w:rFonts w:ascii="Times New Roman" w:eastAsia="Times New Roman" w:hAnsi="Times New Roman" w:cs="Times New Roman"/>
          <w:color w:val="000000"/>
          <w:sz w:val="24"/>
          <w:szCs w:val="24"/>
          <w:lang w:eastAsia="ru-RU"/>
        </w:rPr>
        <w:t>аддикции</w:t>
      </w:r>
      <w:proofErr w:type="spellEnd"/>
      <w:r w:rsidRPr="005404C1">
        <w:rPr>
          <w:rFonts w:ascii="Times New Roman" w:eastAsia="Times New Roman" w:hAnsi="Times New Roman" w:cs="Times New Roman"/>
          <w:color w:val="000000"/>
          <w:sz w:val="24"/>
          <w:szCs w:val="24"/>
          <w:lang w:eastAsia="ru-RU"/>
        </w:rPr>
        <w:t xml:space="preserve">, </w:t>
      </w:r>
      <w:proofErr w:type="spellStart"/>
      <w:r w:rsidRPr="005404C1">
        <w:rPr>
          <w:rFonts w:ascii="Times New Roman" w:eastAsia="Times New Roman" w:hAnsi="Times New Roman" w:cs="Times New Roman"/>
          <w:color w:val="000000"/>
          <w:sz w:val="24"/>
          <w:szCs w:val="24"/>
          <w:lang w:eastAsia="ru-RU"/>
        </w:rPr>
        <w:t>работоголизм</w:t>
      </w:r>
      <w:proofErr w:type="spellEnd"/>
      <w:r w:rsidRPr="005404C1">
        <w:rPr>
          <w:rFonts w:ascii="Times New Roman" w:eastAsia="Times New Roman" w:hAnsi="Times New Roman" w:cs="Times New Roman"/>
          <w:color w:val="000000"/>
          <w:sz w:val="24"/>
          <w:szCs w:val="24"/>
          <w:lang w:eastAsia="ru-RU"/>
        </w:rPr>
        <w:t xml:space="preserve">, </w:t>
      </w:r>
      <w:proofErr w:type="spellStart"/>
      <w:r w:rsidRPr="005404C1">
        <w:rPr>
          <w:rFonts w:ascii="Times New Roman" w:eastAsia="Times New Roman" w:hAnsi="Times New Roman" w:cs="Times New Roman"/>
          <w:color w:val="000000"/>
          <w:sz w:val="24"/>
          <w:szCs w:val="24"/>
          <w:lang w:eastAsia="ru-RU"/>
        </w:rPr>
        <w:t>аддикции</w:t>
      </w:r>
      <w:proofErr w:type="spellEnd"/>
      <w:r w:rsidRPr="005404C1">
        <w:rPr>
          <w:rFonts w:ascii="Times New Roman" w:eastAsia="Times New Roman" w:hAnsi="Times New Roman" w:cs="Times New Roman"/>
          <w:color w:val="000000"/>
          <w:sz w:val="24"/>
          <w:szCs w:val="24"/>
          <w:lang w:eastAsia="ru-RU"/>
        </w:rPr>
        <w:t xml:space="preserve"> к еде (переедание, голодание).</w:t>
      </w:r>
    </w:p>
    <w:p w:rsidR="00E52CCF" w:rsidRPr="005404C1" w:rsidRDefault="00E52CCF" w:rsidP="00FC3FF2">
      <w:pPr>
        <w:spacing w:after="285" w:line="240" w:lineRule="auto"/>
        <w:rPr>
          <w:rFonts w:ascii="Times New Roman" w:eastAsia="Times New Roman" w:hAnsi="Times New Roman" w:cs="Times New Roman"/>
          <w:color w:val="000000"/>
          <w:sz w:val="24"/>
          <w:szCs w:val="24"/>
          <w:shd w:val="clear" w:color="auto" w:fill="FFFFFF"/>
          <w:lang w:eastAsia="ru-RU"/>
        </w:rPr>
      </w:pPr>
      <w:proofErr w:type="spellStart"/>
      <w:r w:rsidRPr="005404C1">
        <w:rPr>
          <w:rFonts w:ascii="Times New Roman" w:eastAsia="Times New Roman" w:hAnsi="Times New Roman" w:cs="Times New Roman"/>
          <w:color w:val="000000"/>
          <w:sz w:val="24"/>
          <w:szCs w:val="24"/>
          <w:shd w:val="clear" w:color="auto" w:fill="FFFFFF"/>
          <w:lang w:eastAsia="ru-RU"/>
        </w:rPr>
        <w:t>Аддикт</w:t>
      </w:r>
      <w:proofErr w:type="spellEnd"/>
      <w:r w:rsidRPr="005404C1">
        <w:rPr>
          <w:rFonts w:ascii="Times New Roman" w:eastAsia="Times New Roman" w:hAnsi="Times New Roman" w:cs="Times New Roman"/>
          <w:color w:val="000000"/>
          <w:sz w:val="24"/>
          <w:szCs w:val="24"/>
          <w:shd w:val="clear" w:color="auto" w:fill="FFFFFF"/>
          <w:lang w:eastAsia="ru-RU"/>
        </w:rPr>
        <w:t xml:space="preserve"> ограничивает в себе основные потенциалы, характеризующие личность: коммуникативный, познавательный, морально-нравственный, творческий и эстетический. Таким образом, стремление уйти от проблем и иллюзия комфорта обрекают </w:t>
      </w:r>
      <w:proofErr w:type="spellStart"/>
      <w:r w:rsidRPr="005404C1">
        <w:rPr>
          <w:rFonts w:ascii="Times New Roman" w:eastAsia="Times New Roman" w:hAnsi="Times New Roman" w:cs="Times New Roman"/>
          <w:color w:val="000000"/>
          <w:sz w:val="24"/>
          <w:szCs w:val="24"/>
          <w:shd w:val="clear" w:color="auto" w:fill="FFFFFF"/>
          <w:lang w:eastAsia="ru-RU"/>
        </w:rPr>
        <w:t>аддикта</w:t>
      </w:r>
      <w:proofErr w:type="spellEnd"/>
      <w:r w:rsidRPr="005404C1">
        <w:rPr>
          <w:rFonts w:ascii="Times New Roman" w:eastAsia="Times New Roman" w:hAnsi="Times New Roman" w:cs="Times New Roman"/>
          <w:color w:val="000000"/>
          <w:sz w:val="24"/>
          <w:szCs w:val="24"/>
          <w:shd w:val="clear" w:color="auto" w:fill="FFFFFF"/>
          <w:lang w:eastAsia="ru-RU"/>
        </w:rPr>
        <w:t xml:space="preserve"> на личностный застой, несостоятельность или полный крах. Окружающие его люди начинают испытывать все возрастающее недовольство по поводу такого поведения, учащаются и усиливаются конфликты. Пытаясь избежать затруднительных конфликтных ситуаций, </w:t>
      </w:r>
      <w:proofErr w:type="spellStart"/>
      <w:r w:rsidRPr="005404C1">
        <w:rPr>
          <w:rFonts w:ascii="Times New Roman" w:eastAsia="Times New Roman" w:hAnsi="Times New Roman" w:cs="Times New Roman"/>
          <w:color w:val="000000"/>
          <w:sz w:val="24"/>
          <w:szCs w:val="24"/>
          <w:shd w:val="clear" w:color="auto" w:fill="FFFFFF"/>
          <w:lang w:eastAsia="ru-RU"/>
        </w:rPr>
        <w:t>аддикт</w:t>
      </w:r>
      <w:proofErr w:type="spellEnd"/>
      <w:r w:rsidRPr="005404C1">
        <w:rPr>
          <w:rFonts w:ascii="Times New Roman" w:eastAsia="Times New Roman" w:hAnsi="Times New Roman" w:cs="Times New Roman"/>
          <w:color w:val="000000"/>
          <w:sz w:val="24"/>
          <w:szCs w:val="24"/>
          <w:shd w:val="clear" w:color="auto" w:fill="FFFFFF"/>
          <w:lang w:eastAsia="ru-RU"/>
        </w:rPr>
        <w:t xml:space="preserve"> напротив все больше расширяет зону конфликта и увеличивает долю нерешенных проблем, в значительной мере осложняя жизнь себе и близким.</w:t>
      </w:r>
    </w:p>
    <w:p w:rsidR="003C6391" w:rsidRPr="005404C1" w:rsidRDefault="00802123" w:rsidP="003C6391">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color w:val="000000"/>
          <w:sz w:val="24"/>
          <w:szCs w:val="24"/>
          <w:lang w:eastAsia="ru-RU"/>
        </w:rPr>
        <w:t xml:space="preserve">Причины </w:t>
      </w:r>
      <w:proofErr w:type="spellStart"/>
      <w:r w:rsidRPr="005404C1">
        <w:rPr>
          <w:rFonts w:ascii="Times New Roman" w:eastAsia="Times New Roman" w:hAnsi="Times New Roman" w:cs="Times New Roman"/>
          <w:b/>
          <w:bCs/>
          <w:color w:val="000000"/>
          <w:sz w:val="24"/>
          <w:szCs w:val="24"/>
          <w:lang w:eastAsia="ru-RU"/>
        </w:rPr>
        <w:t>аддиктивного</w:t>
      </w:r>
      <w:proofErr w:type="spellEnd"/>
      <w:r w:rsidRPr="005404C1">
        <w:rPr>
          <w:rFonts w:ascii="Times New Roman" w:eastAsia="Times New Roman" w:hAnsi="Times New Roman" w:cs="Times New Roman"/>
          <w:b/>
          <w:bCs/>
          <w:color w:val="000000"/>
          <w:sz w:val="24"/>
          <w:szCs w:val="24"/>
          <w:lang w:eastAsia="ru-RU"/>
        </w:rPr>
        <w:t xml:space="preserve"> поведения</w:t>
      </w:r>
      <w:r w:rsidRPr="005404C1">
        <w:rPr>
          <w:rFonts w:ascii="Times New Roman" w:eastAsia="Times New Roman" w:hAnsi="Times New Roman" w:cs="Times New Roman"/>
          <w:color w:val="000000"/>
          <w:sz w:val="24"/>
          <w:szCs w:val="24"/>
          <w:lang w:eastAsia="ru-RU"/>
        </w:rPr>
        <w:t>.</w:t>
      </w:r>
    </w:p>
    <w:p w:rsidR="003C6391" w:rsidRPr="005404C1" w:rsidRDefault="0096702A"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color w:val="000000"/>
          <w:sz w:val="24"/>
          <w:szCs w:val="24"/>
          <w:lang w:eastAsia="ru-RU"/>
        </w:rPr>
        <w:t xml:space="preserve">      </w:t>
      </w:r>
      <w:proofErr w:type="spellStart"/>
      <w:r w:rsidR="003C6391" w:rsidRPr="005404C1">
        <w:rPr>
          <w:rFonts w:ascii="Times New Roman" w:eastAsia="Times New Roman" w:hAnsi="Times New Roman" w:cs="Times New Roman"/>
          <w:b/>
          <w:bCs/>
          <w:color w:val="000000"/>
          <w:sz w:val="24"/>
          <w:szCs w:val="24"/>
          <w:lang w:eastAsia="ru-RU"/>
        </w:rPr>
        <w:t>Аддиктивность</w:t>
      </w:r>
      <w:proofErr w:type="spellEnd"/>
      <w:r w:rsidR="003C6391" w:rsidRPr="005404C1">
        <w:rPr>
          <w:rFonts w:ascii="Times New Roman" w:eastAsia="Times New Roman" w:hAnsi="Times New Roman" w:cs="Times New Roman"/>
          <w:color w:val="000000"/>
          <w:sz w:val="24"/>
          <w:szCs w:val="24"/>
          <w:lang w:eastAsia="ru-RU"/>
        </w:rPr>
        <w:t xml:space="preserve"> является следствием понимания собственной несостоятельности, хронической неудовлетворённости жизнью, неуверенности в себе. Желание ребёнка любой ценой вернуть уверенность в собственных силах, уважение окружающих приводит, к неадекватной, иногда смертельно опасной форме </w:t>
      </w:r>
      <w:proofErr w:type="spellStart"/>
      <w:r w:rsidR="003C6391" w:rsidRPr="005404C1">
        <w:rPr>
          <w:rFonts w:ascii="Times New Roman" w:eastAsia="Times New Roman" w:hAnsi="Times New Roman" w:cs="Times New Roman"/>
          <w:color w:val="000000"/>
          <w:sz w:val="24"/>
          <w:szCs w:val="24"/>
          <w:lang w:eastAsia="ru-RU"/>
        </w:rPr>
        <w:t>аддиктивного</w:t>
      </w:r>
      <w:proofErr w:type="spellEnd"/>
      <w:r w:rsidR="003C6391" w:rsidRPr="005404C1">
        <w:rPr>
          <w:rFonts w:ascii="Times New Roman" w:eastAsia="Times New Roman" w:hAnsi="Times New Roman" w:cs="Times New Roman"/>
          <w:color w:val="000000"/>
          <w:sz w:val="24"/>
          <w:szCs w:val="24"/>
          <w:lang w:eastAsia="ru-RU"/>
        </w:rPr>
        <w:t xml:space="preserve"> поведения.</w:t>
      </w:r>
    </w:p>
    <w:p w:rsidR="001D649D" w:rsidRPr="005404C1" w:rsidRDefault="001D649D" w:rsidP="001D649D">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      Ребенок, входя в мир, испытывает большие психологические нагрузки, связанные с его адаптацией к внешнему окружению. Он часто испытывает стрессы, избежать которые не всегда удается даже в благополучных семьях, а если семья не отличается гармонией и благожелательностью, то стрессовая ситуация сопровождает ребенка всю его жизнь. Но в стрессах маленького человека виновата не только семья, но и дальнее окружение: улица, сверстники, значимые или малозначимые взрослые, а порой и детские учреждения.</w:t>
      </w:r>
    </w:p>
    <w:p w:rsidR="00FC3FF2" w:rsidRPr="005404C1" w:rsidRDefault="00FC3FF2" w:rsidP="001D649D">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      </w:t>
      </w:r>
      <w:r w:rsidRPr="005404C1">
        <w:rPr>
          <w:rFonts w:ascii="Times New Roman" w:eastAsia="Times New Roman" w:hAnsi="Times New Roman" w:cs="Times New Roman"/>
          <w:color w:val="000000"/>
          <w:sz w:val="24"/>
          <w:szCs w:val="24"/>
          <w:shd w:val="clear" w:color="auto" w:fill="FFFFFF"/>
          <w:lang w:eastAsia="ru-RU"/>
        </w:rPr>
        <w:t xml:space="preserve">Внутренний мир ребенка также может быть предрасположен к стрессу. Низкая приспособляемость к внешней среде заставляет ребенка искать спасения в занятиях, которые уводят его от проблем, доставляют приятные ощущения и чувство успокоения. </w:t>
      </w:r>
      <w:proofErr w:type="gramStart"/>
      <w:r w:rsidRPr="005404C1">
        <w:rPr>
          <w:rFonts w:ascii="Times New Roman" w:eastAsia="Times New Roman" w:hAnsi="Times New Roman" w:cs="Times New Roman"/>
          <w:color w:val="000000"/>
          <w:sz w:val="24"/>
          <w:szCs w:val="24"/>
          <w:shd w:val="clear" w:color="auto" w:fill="FFFFFF"/>
          <w:lang w:eastAsia="ru-RU"/>
        </w:rPr>
        <w:t>Недаром малыш часто сосет палец, прячется в укромный уголок, откуда наблюдает за взрослыми, при виде чужих - прячется за близких людей.</w:t>
      </w:r>
      <w:proofErr w:type="gramEnd"/>
      <w:r w:rsidRPr="005404C1">
        <w:rPr>
          <w:rFonts w:ascii="Times New Roman" w:eastAsia="Times New Roman" w:hAnsi="Times New Roman" w:cs="Times New Roman"/>
          <w:color w:val="000000"/>
          <w:sz w:val="24"/>
          <w:szCs w:val="24"/>
          <w:shd w:val="clear" w:color="auto" w:fill="FFFFFF"/>
          <w:lang w:eastAsia="ru-RU"/>
        </w:rPr>
        <w:t xml:space="preserve"> Это еще не болезнь, но уже предрасположенность к ней, если взрослые не научат ребенка правильно реагировать на опасность. </w:t>
      </w:r>
    </w:p>
    <w:p w:rsidR="003C6391" w:rsidRPr="005404C1" w:rsidRDefault="001D649D"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w:t>
      </w:r>
      <w:r w:rsidR="003C6391" w:rsidRPr="005404C1">
        <w:rPr>
          <w:rFonts w:ascii="Times New Roman" w:eastAsia="Times New Roman" w:hAnsi="Times New Roman" w:cs="Times New Roman"/>
          <w:color w:val="000000"/>
          <w:sz w:val="24"/>
          <w:szCs w:val="24"/>
          <w:lang w:eastAsia="ru-RU"/>
        </w:rPr>
        <w:t xml:space="preserve">Дети, имеющие </w:t>
      </w:r>
      <w:proofErr w:type="spellStart"/>
      <w:r w:rsidR="003C6391" w:rsidRPr="005404C1">
        <w:rPr>
          <w:rFonts w:ascii="Times New Roman" w:eastAsia="Times New Roman" w:hAnsi="Times New Roman" w:cs="Times New Roman"/>
          <w:color w:val="000000"/>
          <w:sz w:val="24"/>
          <w:szCs w:val="24"/>
          <w:lang w:eastAsia="ru-RU"/>
        </w:rPr>
        <w:t>аддиктивные</w:t>
      </w:r>
      <w:proofErr w:type="spellEnd"/>
      <w:r w:rsidR="003C6391" w:rsidRPr="005404C1">
        <w:rPr>
          <w:rFonts w:ascii="Times New Roman" w:eastAsia="Times New Roman" w:hAnsi="Times New Roman" w:cs="Times New Roman"/>
          <w:color w:val="000000"/>
          <w:sz w:val="24"/>
          <w:szCs w:val="24"/>
          <w:lang w:eastAsia="ru-RU"/>
        </w:rPr>
        <w:t xml:space="preserve"> формы поведения, наиболее тяжело поддаются психолог</w:t>
      </w:r>
      <w:proofErr w:type="gramStart"/>
      <w:r w:rsidR="003C6391" w:rsidRPr="005404C1">
        <w:rPr>
          <w:rFonts w:ascii="Times New Roman" w:eastAsia="Times New Roman" w:hAnsi="Times New Roman" w:cs="Times New Roman"/>
          <w:color w:val="000000"/>
          <w:sz w:val="24"/>
          <w:szCs w:val="24"/>
          <w:lang w:eastAsia="ru-RU"/>
        </w:rPr>
        <w:t>о-</w:t>
      </w:r>
      <w:proofErr w:type="gramEnd"/>
      <w:r w:rsidR="003C6391" w:rsidRPr="005404C1">
        <w:rPr>
          <w:rFonts w:ascii="Times New Roman" w:eastAsia="Times New Roman" w:hAnsi="Times New Roman" w:cs="Times New Roman"/>
          <w:color w:val="000000"/>
          <w:sz w:val="24"/>
          <w:szCs w:val="24"/>
          <w:lang w:eastAsia="ru-RU"/>
        </w:rPr>
        <w:t xml:space="preserve"> педагогическому воздействию в рамках массовой школы, поскольку становятся такими в результате непоправимой формы педагогической запущенности. Проведение по отношению к ним </w:t>
      </w:r>
      <w:r w:rsidR="003C6391" w:rsidRPr="005404C1">
        <w:rPr>
          <w:rFonts w:ascii="Times New Roman" w:eastAsia="Times New Roman" w:hAnsi="Times New Roman" w:cs="Times New Roman"/>
          <w:b/>
          <w:bCs/>
          <w:color w:val="000000"/>
          <w:sz w:val="24"/>
          <w:szCs w:val="24"/>
          <w:lang w:eastAsia="ru-RU"/>
        </w:rPr>
        <w:t>коррекционных мер</w:t>
      </w:r>
      <w:r w:rsidR="003C6391" w:rsidRPr="005404C1">
        <w:rPr>
          <w:rFonts w:ascii="Times New Roman" w:eastAsia="Times New Roman" w:hAnsi="Times New Roman" w:cs="Times New Roman"/>
          <w:color w:val="000000"/>
          <w:sz w:val="24"/>
          <w:szCs w:val="24"/>
          <w:lang w:eastAsia="ru-RU"/>
        </w:rPr>
        <w:t> </w:t>
      </w:r>
      <w:proofErr w:type="spellStart"/>
      <w:r w:rsidR="003C6391" w:rsidRPr="005404C1">
        <w:rPr>
          <w:rFonts w:ascii="Times New Roman" w:eastAsia="Times New Roman" w:hAnsi="Times New Roman" w:cs="Times New Roman"/>
          <w:color w:val="000000"/>
          <w:sz w:val="24"/>
          <w:szCs w:val="24"/>
          <w:lang w:eastAsia="ru-RU"/>
        </w:rPr>
        <w:t>усуглубляется</w:t>
      </w:r>
      <w:proofErr w:type="spellEnd"/>
      <w:r w:rsidR="003C6391" w:rsidRPr="005404C1">
        <w:rPr>
          <w:rFonts w:ascii="Times New Roman" w:eastAsia="Times New Roman" w:hAnsi="Times New Roman" w:cs="Times New Roman"/>
          <w:color w:val="000000"/>
          <w:sz w:val="24"/>
          <w:szCs w:val="24"/>
          <w:lang w:eastAsia="ru-RU"/>
        </w:rPr>
        <w:t xml:space="preserve"> необходимостью медицинского лечения, а зачастую и привлечения к воспитательному процессу правовых органов.</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Подросток часто вовлекается в асоциальные молодёжные группы из-за стремления к бунту. Как правило, отмечается переход от преувеличения собственных достоинств к самоуничижению.</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Группа сверстников может быть центральным фактором асоциального поведения. Потребность упрочить своё положение и быть центральным фактором асоциального поведения. Потребность упрочить своё положение и быть принятым в среде сверстников </w:t>
      </w:r>
      <w:r w:rsidRPr="005404C1">
        <w:rPr>
          <w:rFonts w:ascii="Times New Roman" w:eastAsia="Times New Roman" w:hAnsi="Times New Roman" w:cs="Times New Roman"/>
          <w:color w:val="000000"/>
          <w:sz w:val="24"/>
          <w:szCs w:val="24"/>
          <w:lang w:eastAsia="ru-RU"/>
        </w:rPr>
        <w:lastRenderedPageBreak/>
        <w:t xml:space="preserve">нередко способствует </w:t>
      </w:r>
      <w:proofErr w:type="gramStart"/>
      <w:r w:rsidRPr="005404C1">
        <w:rPr>
          <w:rFonts w:ascii="Times New Roman" w:eastAsia="Times New Roman" w:hAnsi="Times New Roman" w:cs="Times New Roman"/>
          <w:color w:val="000000"/>
          <w:sz w:val="24"/>
          <w:szCs w:val="24"/>
          <w:lang w:eastAsia="ru-RU"/>
        </w:rPr>
        <w:t>непредвиденному</w:t>
      </w:r>
      <w:proofErr w:type="gramEnd"/>
      <w:r w:rsidRPr="005404C1">
        <w:rPr>
          <w:rFonts w:ascii="Times New Roman" w:eastAsia="Times New Roman" w:hAnsi="Times New Roman" w:cs="Times New Roman"/>
          <w:color w:val="000000"/>
          <w:sz w:val="24"/>
          <w:szCs w:val="24"/>
          <w:lang w:eastAsia="ru-RU"/>
        </w:rPr>
        <w:t xml:space="preserve"> соскальзыванием в аномальные формы поведения. </w:t>
      </w:r>
      <w:proofErr w:type="spellStart"/>
      <w:r w:rsidRPr="005404C1">
        <w:rPr>
          <w:rFonts w:ascii="Times New Roman" w:eastAsia="Times New Roman" w:hAnsi="Times New Roman" w:cs="Times New Roman"/>
          <w:color w:val="000000"/>
          <w:sz w:val="24"/>
          <w:szCs w:val="24"/>
          <w:lang w:eastAsia="ru-RU"/>
        </w:rPr>
        <w:t>Аддикция</w:t>
      </w:r>
      <w:proofErr w:type="spellEnd"/>
      <w:r w:rsidRPr="005404C1">
        <w:rPr>
          <w:rFonts w:ascii="Times New Roman" w:eastAsia="Times New Roman" w:hAnsi="Times New Roman" w:cs="Times New Roman"/>
          <w:color w:val="000000"/>
          <w:sz w:val="24"/>
          <w:szCs w:val="24"/>
          <w:lang w:eastAsia="ru-RU"/>
        </w:rPr>
        <w:t xml:space="preserve"> может быть также следствием сильной потребности подростков в лидерстве среди сверстников, когда они не в состоянии приобрести статус лидера иным путём</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5404C1">
        <w:rPr>
          <w:rFonts w:ascii="Times New Roman" w:eastAsia="Times New Roman" w:hAnsi="Times New Roman" w:cs="Times New Roman"/>
          <w:color w:val="000000"/>
          <w:sz w:val="24"/>
          <w:szCs w:val="24"/>
          <w:lang w:eastAsia="ru-RU"/>
        </w:rPr>
        <w:t>Аддикция</w:t>
      </w:r>
      <w:proofErr w:type="spellEnd"/>
      <w:r w:rsidRPr="005404C1">
        <w:rPr>
          <w:rFonts w:ascii="Times New Roman" w:eastAsia="Times New Roman" w:hAnsi="Times New Roman" w:cs="Times New Roman"/>
          <w:color w:val="000000"/>
          <w:sz w:val="24"/>
          <w:szCs w:val="24"/>
          <w:lang w:eastAsia="ru-RU"/>
        </w:rPr>
        <w:t xml:space="preserve"> побуждается мотивом достижения эмоционального состояния удовлетворённости, уверенности в себе. В момент доминирования </w:t>
      </w:r>
      <w:proofErr w:type="spellStart"/>
      <w:r w:rsidRPr="005404C1">
        <w:rPr>
          <w:rFonts w:ascii="Times New Roman" w:eastAsia="Times New Roman" w:hAnsi="Times New Roman" w:cs="Times New Roman"/>
          <w:color w:val="000000"/>
          <w:sz w:val="24"/>
          <w:szCs w:val="24"/>
          <w:lang w:eastAsia="ru-RU"/>
        </w:rPr>
        <w:t>аддикции</w:t>
      </w:r>
      <w:proofErr w:type="spellEnd"/>
      <w:r w:rsidRPr="005404C1">
        <w:rPr>
          <w:rFonts w:ascii="Times New Roman" w:eastAsia="Times New Roman" w:hAnsi="Times New Roman" w:cs="Times New Roman"/>
          <w:color w:val="000000"/>
          <w:sz w:val="24"/>
          <w:szCs w:val="24"/>
          <w:lang w:eastAsia="ru-RU"/>
        </w:rPr>
        <w:t xml:space="preserve"> подросток изолируется от общества и может общаться только с </w:t>
      </w:r>
      <w:proofErr w:type="gramStart"/>
      <w:r w:rsidRPr="005404C1">
        <w:rPr>
          <w:rFonts w:ascii="Times New Roman" w:eastAsia="Times New Roman" w:hAnsi="Times New Roman" w:cs="Times New Roman"/>
          <w:color w:val="000000"/>
          <w:sz w:val="24"/>
          <w:szCs w:val="24"/>
          <w:lang w:eastAsia="ru-RU"/>
        </w:rPr>
        <w:t>такими</w:t>
      </w:r>
      <w:proofErr w:type="gramEnd"/>
      <w:r w:rsidRPr="005404C1">
        <w:rPr>
          <w:rFonts w:ascii="Times New Roman" w:eastAsia="Times New Roman" w:hAnsi="Times New Roman" w:cs="Times New Roman"/>
          <w:color w:val="000000"/>
          <w:sz w:val="24"/>
          <w:szCs w:val="24"/>
          <w:lang w:eastAsia="ru-RU"/>
        </w:rPr>
        <w:t xml:space="preserve"> же </w:t>
      </w:r>
      <w:proofErr w:type="spellStart"/>
      <w:r w:rsidRPr="005404C1">
        <w:rPr>
          <w:rFonts w:ascii="Times New Roman" w:eastAsia="Times New Roman" w:hAnsi="Times New Roman" w:cs="Times New Roman"/>
          <w:color w:val="000000"/>
          <w:sz w:val="24"/>
          <w:szCs w:val="24"/>
          <w:lang w:eastAsia="ru-RU"/>
        </w:rPr>
        <w:t>аддиктами</w:t>
      </w:r>
      <w:proofErr w:type="spellEnd"/>
      <w:r w:rsidRPr="005404C1">
        <w:rPr>
          <w:rFonts w:ascii="Times New Roman" w:eastAsia="Times New Roman" w:hAnsi="Times New Roman" w:cs="Times New Roman"/>
          <w:color w:val="000000"/>
          <w:sz w:val="24"/>
          <w:szCs w:val="24"/>
          <w:lang w:eastAsia="ru-RU"/>
        </w:rPr>
        <w:t>. Близкие остро ощущают « разрушение личности», так как разрушается не только психика, но и здоровье, через общее пренебрежение к себе, своему организму, личной жизни.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Чаще всего именно ограниченный выбор стратегий выхода из кризиса и неблагополучные семейные условия устанавливают всю частоту обращения к </w:t>
      </w:r>
      <w:proofErr w:type="spellStart"/>
      <w:r w:rsidRPr="005404C1">
        <w:rPr>
          <w:rFonts w:ascii="Times New Roman" w:eastAsia="Times New Roman" w:hAnsi="Times New Roman" w:cs="Times New Roman"/>
          <w:color w:val="000000"/>
          <w:sz w:val="24"/>
          <w:szCs w:val="24"/>
          <w:lang w:eastAsia="ru-RU"/>
        </w:rPr>
        <w:t>аддикции</w:t>
      </w:r>
      <w:proofErr w:type="spellEnd"/>
      <w:r w:rsidRPr="005404C1">
        <w:rPr>
          <w:rFonts w:ascii="Times New Roman" w:eastAsia="Times New Roman" w:hAnsi="Times New Roman" w:cs="Times New Roman"/>
          <w:color w:val="000000"/>
          <w:sz w:val="24"/>
          <w:szCs w:val="24"/>
          <w:lang w:eastAsia="ru-RU"/>
        </w:rPr>
        <w:t xml:space="preserve">, реже психологи отличают низкую </w:t>
      </w:r>
      <w:proofErr w:type="spellStart"/>
      <w:r w:rsidRPr="005404C1">
        <w:rPr>
          <w:rFonts w:ascii="Times New Roman" w:eastAsia="Times New Roman" w:hAnsi="Times New Roman" w:cs="Times New Roman"/>
          <w:color w:val="000000"/>
          <w:sz w:val="24"/>
          <w:szCs w:val="24"/>
          <w:lang w:eastAsia="ru-RU"/>
        </w:rPr>
        <w:t>переживаемость</w:t>
      </w:r>
      <w:proofErr w:type="spellEnd"/>
      <w:r w:rsidRPr="005404C1">
        <w:rPr>
          <w:rFonts w:ascii="Times New Roman" w:eastAsia="Times New Roman" w:hAnsi="Times New Roman" w:cs="Times New Roman"/>
          <w:color w:val="000000"/>
          <w:sz w:val="24"/>
          <w:szCs w:val="24"/>
          <w:lang w:eastAsia="ru-RU"/>
        </w:rPr>
        <w:t xml:space="preserve"> кратковременных затруднений.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Можно условно выделить следующие </w:t>
      </w:r>
      <w:r w:rsidRPr="005404C1">
        <w:rPr>
          <w:rFonts w:ascii="Times New Roman" w:eastAsia="Times New Roman" w:hAnsi="Times New Roman" w:cs="Times New Roman"/>
          <w:b/>
          <w:bCs/>
          <w:i/>
          <w:iCs/>
          <w:color w:val="000000"/>
          <w:sz w:val="24"/>
          <w:szCs w:val="24"/>
          <w:lang w:eastAsia="ru-RU"/>
        </w:rPr>
        <w:t xml:space="preserve">виды </w:t>
      </w:r>
      <w:proofErr w:type="spellStart"/>
      <w:r w:rsidRPr="005404C1">
        <w:rPr>
          <w:rFonts w:ascii="Times New Roman" w:eastAsia="Times New Roman" w:hAnsi="Times New Roman" w:cs="Times New Roman"/>
          <w:b/>
          <w:bCs/>
          <w:i/>
          <w:iCs/>
          <w:color w:val="000000"/>
          <w:sz w:val="24"/>
          <w:szCs w:val="24"/>
          <w:lang w:eastAsia="ru-RU"/>
        </w:rPr>
        <w:t>аддикции</w:t>
      </w:r>
      <w:proofErr w:type="spellEnd"/>
      <w:r w:rsidRPr="005404C1">
        <w:rPr>
          <w:rFonts w:ascii="Times New Roman" w:eastAsia="Times New Roman" w:hAnsi="Times New Roman" w:cs="Times New Roman"/>
          <w:color w:val="000000"/>
          <w:sz w:val="24"/>
          <w:szCs w:val="24"/>
          <w:lang w:eastAsia="ru-RU"/>
        </w:rPr>
        <w:t> у подростков.</w:t>
      </w:r>
    </w:p>
    <w:p w:rsidR="003C6391" w:rsidRPr="005404C1" w:rsidRDefault="003C6391" w:rsidP="003C6391">
      <w:pPr>
        <w:numPr>
          <w:ilvl w:val="0"/>
          <w:numId w:val="1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К уп</w:t>
      </w:r>
      <w:r w:rsidR="008260BF" w:rsidRPr="005404C1">
        <w:rPr>
          <w:rFonts w:ascii="Times New Roman" w:eastAsia="Times New Roman" w:hAnsi="Times New Roman" w:cs="Times New Roman"/>
          <w:color w:val="000000"/>
          <w:sz w:val="24"/>
          <w:szCs w:val="24"/>
          <w:lang w:eastAsia="ru-RU"/>
        </w:rPr>
        <w:t>отреблению химических веществ (</w:t>
      </w:r>
      <w:r w:rsidRPr="005404C1">
        <w:rPr>
          <w:rFonts w:ascii="Times New Roman" w:eastAsia="Times New Roman" w:hAnsi="Times New Roman" w:cs="Times New Roman"/>
          <w:color w:val="000000"/>
          <w:sz w:val="24"/>
          <w:szCs w:val="24"/>
          <w:lang w:eastAsia="ru-RU"/>
        </w:rPr>
        <w:t>никотин, алкоголь, наркотики).</w:t>
      </w:r>
    </w:p>
    <w:p w:rsidR="003C6391" w:rsidRPr="005404C1" w:rsidRDefault="00765E27" w:rsidP="003C6391">
      <w:pPr>
        <w:numPr>
          <w:ilvl w:val="0"/>
          <w:numId w:val="1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К пище (</w:t>
      </w:r>
      <w:r w:rsidR="003C6391" w:rsidRPr="005404C1">
        <w:rPr>
          <w:rFonts w:ascii="Times New Roman" w:eastAsia="Times New Roman" w:hAnsi="Times New Roman" w:cs="Times New Roman"/>
          <w:color w:val="000000"/>
          <w:sz w:val="24"/>
          <w:szCs w:val="24"/>
          <w:lang w:eastAsia="ru-RU"/>
        </w:rPr>
        <w:t>переедание или упорное самоограничение).</w:t>
      </w:r>
    </w:p>
    <w:p w:rsidR="003C6391" w:rsidRPr="005404C1" w:rsidRDefault="00765E27" w:rsidP="003C6391">
      <w:pPr>
        <w:numPr>
          <w:ilvl w:val="0"/>
          <w:numId w:val="1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К деньгам (</w:t>
      </w:r>
      <w:r w:rsidR="003C6391" w:rsidRPr="005404C1">
        <w:rPr>
          <w:rFonts w:ascii="Times New Roman" w:eastAsia="Times New Roman" w:hAnsi="Times New Roman" w:cs="Times New Roman"/>
          <w:color w:val="000000"/>
          <w:sz w:val="24"/>
          <w:szCs w:val="24"/>
          <w:lang w:eastAsia="ru-RU"/>
        </w:rPr>
        <w:t>навязчивое накопление или трата).</w:t>
      </w:r>
    </w:p>
    <w:p w:rsidR="003C6391" w:rsidRPr="005404C1" w:rsidRDefault="003C6391" w:rsidP="003C6391">
      <w:pPr>
        <w:numPr>
          <w:ilvl w:val="0"/>
          <w:numId w:val="1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К определённым типам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w:t>
      </w:r>
      <w:r w:rsidR="00765E27" w:rsidRPr="005404C1">
        <w:rPr>
          <w:rFonts w:ascii="Times New Roman" w:eastAsia="Times New Roman" w:hAnsi="Times New Roman" w:cs="Times New Roman"/>
          <w:color w:val="000000"/>
          <w:sz w:val="24"/>
          <w:szCs w:val="24"/>
          <w:lang w:eastAsia="ru-RU"/>
        </w:rPr>
        <w:t>хобби (</w:t>
      </w:r>
      <w:r w:rsidRPr="005404C1">
        <w:rPr>
          <w:rFonts w:ascii="Times New Roman" w:eastAsia="Times New Roman" w:hAnsi="Times New Roman" w:cs="Times New Roman"/>
          <w:color w:val="000000"/>
          <w:sz w:val="24"/>
          <w:szCs w:val="24"/>
          <w:lang w:eastAsia="ru-RU"/>
        </w:rPr>
        <w:t>поглощённость поиском предметом коллекционирования);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w:t>
      </w:r>
      <w:r w:rsidR="00765E27" w:rsidRPr="005404C1">
        <w:rPr>
          <w:rFonts w:ascii="Times New Roman" w:eastAsia="Times New Roman" w:hAnsi="Times New Roman" w:cs="Times New Roman"/>
          <w:color w:val="000000"/>
          <w:sz w:val="24"/>
          <w:szCs w:val="24"/>
          <w:lang w:eastAsia="ru-RU"/>
        </w:rPr>
        <w:t>к играм (</w:t>
      </w:r>
      <w:r w:rsidRPr="005404C1">
        <w:rPr>
          <w:rFonts w:ascii="Times New Roman" w:eastAsia="Times New Roman" w:hAnsi="Times New Roman" w:cs="Times New Roman"/>
          <w:color w:val="000000"/>
          <w:sz w:val="24"/>
          <w:szCs w:val="24"/>
          <w:lang w:eastAsia="ru-RU"/>
        </w:rPr>
        <w:t>азартным или компьютерным);</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к Интернету (« зависание» в глобальной информационной сети);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●к экстремальным</w:t>
      </w:r>
      <w:r w:rsidR="00765E27" w:rsidRPr="005404C1">
        <w:rPr>
          <w:rFonts w:ascii="Times New Roman" w:eastAsia="Times New Roman" w:hAnsi="Times New Roman" w:cs="Times New Roman"/>
          <w:color w:val="000000"/>
          <w:sz w:val="24"/>
          <w:szCs w:val="24"/>
          <w:lang w:eastAsia="ru-RU"/>
        </w:rPr>
        <w:t xml:space="preserve"> ситуациям с риском для жизни (</w:t>
      </w:r>
      <w:r w:rsidRPr="005404C1">
        <w:rPr>
          <w:rFonts w:ascii="Times New Roman" w:eastAsia="Times New Roman" w:hAnsi="Times New Roman" w:cs="Times New Roman"/>
          <w:color w:val="000000"/>
          <w:sz w:val="24"/>
          <w:szCs w:val="24"/>
          <w:lang w:eastAsia="ru-RU"/>
        </w:rPr>
        <w:t>в том числе ряд видов спорта);</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w:t>
      </w:r>
      <w:r w:rsidR="00765E27" w:rsidRPr="005404C1">
        <w:rPr>
          <w:rFonts w:ascii="Times New Roman" w:eastAsia="Times New Roman" w:hAnsi="Times New Roman" w:cs="Times New Roman"/>
          <w:color w:val="000000"/>
          <w:sz w:val="24"/>
          <w:szCs w:val="24"/>
          <w:lang w:eastAsia="ru-RU"/>
        </w:rPr>
        <w:t>к лидерству (</w:t>
      </w:r>
      <w:r w:rsidRPr="005404C1">
        <w:rPr>
          <w:rFonts w:ascii="Times New Roman" w:eastAsia="Times New Roman" w:hAnsi="Times New Roman" w:cs="Times New Roman"/>
          <w:color w:val="000000"/>
          <w:sz w:val="24"/>
          <w:szCs w:val="24"/>
          <w:lang w:eastAsia="ru-RU"/>
        </w:rPr>
        <w:t>поиск ситуаций, связанных с переживанием ощущения власти над кем-либо).</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5. Эмоциональные зависимости</w:t>
      </w:r>
      <w:r w:rsidR="00765E27" w:rsidRPr="005404C1">
        <w:rPr>
          <w:rFonts w:ascii="Times New Roman" w:eastAsia="Times New Roman" w:hAnsi="Times New Roman" w:cs="Times New Roman"/>
          <w:color w:val="000000"/>
          <w:sz w:val="24"/>
          <w:szCs w:val="24"/>
          <w:lang w:eastAsia="ru-RU"/>
        </w:rPr>
        <w:t xml:space="preserve"> (</w:t>
      </w:r>
      <w:r w:rsidRPr="005404C1">
        <w:rPr>
          <w:rFonts w:ascii="Times New Roman" w:eastAsia="Times New Roman" w:hAnsi="Times New Roman" w:cs="Times New Roman"/>
          <w:color w:val="000000"/>
          <w:sz w:val="24"/>
          <w:szCs w:val="24"/>
          <w:lang w:eastAsia="ru-RU"/>
        </w:rPr>
        <w:t>объектом является другой человек);</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сексуальная зависимость;</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w:t>
      </w:r>
      <w:r w:rsidR="00765E27" w:rsidRPr="005404C1">
        <w:rPr>
          <w:rFonts w:ascii="Times New Roman" w:eastAsia="Times New Roman" w:hAnsi="Times New Roman" w:cs="Times New Roman"/>
          <w:color w:val="000000"/>
          <w:sz w:val="24"/>
          <w:szCs w:val="24"/>
          <w:lang w:eastAsia="ru-RU"/>
        </w:rPr>
        <w:t>романтическая зависимость (</w:t>
      </w:r>
      <w:r w:rsidRPr="005404C1">
        <w:rPr>
          <w:rFonts w:ascii="Times New Roman" w:eastAsia="Times New Roman" w:hAnsi="Times New Roman" w:cs="Times New Roman"/>
          <w:color w:val="000000"/>
          <w:sz w:val="24"/>
          <w:szCs w:val="24"/>
          <w:lang w:eastAsia="ru-RU"/>
        </w:rPr>
        <w:t>постоянный поиск состояния влюблённости);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w:t>
      </w:r>
      <w:r w:rsidR="008260BF" w:rsidRPr="005404C1">
        <w:rPr>
          <w:rFonts w:ascii="Times New Roman" w:eastAsia="Times New Roman" w:hAnsi="Times New Roman" w:cs="Times New Roman"/>
          <w:color w:val="000000"/>
          <w:sz w:val="24"/>
          <w:szCs w:val="24"/>
          <w:lang w:eastAsia="ru-RU"/>
        </w:rPr>
        <w:t>платоническая зависимость (</w:t>
      </w:r>
      <w:r w:rsidRPr="005404C1">
        <w:rPr>
          <w:rFonts w:ascii="Times New Roman" w:eastAsia="Times New Roman" w:hAnsi="Times New Roman" w:cs="Times New Roman"/>
          <w:color w:val="000000"/>
          <w:sz w:val="24"/>
          <w:szCs w:val="24"/>
          <w:lang w:eastAsia="ru-RU"/>
        </w:rPr>
        <w:t>эксплуатация собственных возвышенных чувств в адрес объекта, заведомо недоступного).</w:t>
      </w:r>
    </w:p>
    <w:p w:rsidR="003C6391" w:rsidRPr="005404C1" w:rsidRDefault="003C6391" w:rsidP="003C6391">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iCs/>
          <w:color w:val="000000"/>
          <w:sz w:val="24"/>
          <w:szCs w:val="24"/>
          <w:lang w:eastAsia="ru-RU"/>
        </w:rPr>
        <w:t>С</w:t>
      </w:r>
      <w:r w:rsidR="00802123" w:rsidRPr="005404C1">
        <w:rPr>
          <w:rFonts w:ascii="Times New Roman" w:eastAsia="Times New Roman" w:hAnsi="Times New Roman" w:cs="Times New Roman"/>
          <w:b/>
          <w:bCs/>
          <w:iCs/>
          <w:color w:val="000000"/>
          <w:sz w:val="24"/>
          <w:szCs w:val="24"/>
          <w:lang w:eastAsia="ru-RU"/>
        </w:rPr>
        <w:t xml:space="preserve">тановление </w:t>
      </w:r>
      <w:proofErr w:type="spellStart"/>
      <w:r w:rsidR="00802123" w:rsidRPr="005404C1">
        <w:rPr>
          <w:rFonts w:ascii="Times New Roman" w:eastAsia="Times New Roman" w:hAnsi="Times New Roman" w:cs="Times New Roman"/>
          <w:b/>
          <w:bCs/>
          <w:iCs/>
          <w:color w:val="000000"/>
          <w:sz w:val="24"/>
          <w:szCs w:val="24"/>
          <w:lang w:eastAsia="ru-RU"/>
        </w:rPr>
        <w:t>аддиктивного</w:t>
      </w:r>
      <w:proofErr w:type="spellEnd"/>
      <w:r w:rsidR="00802123" w:rsidRPr="005404C1">
        <w:rPr>
          <w:rFonts w:ascii="Times New Roman" w:eastAsia="Times New Roman" w:hAnsi="Times New Roman" w:cs="Times New Roman"/>
          <w:b/>
          <w:bCs/>
          <w:iCs/>
          <w:color w:val="000000"/>
          <w:sz w:val="24"/>
          <w:szCs w:val="24"/>
          <w:lang w:eastAsia="ru-RU"/>
        </w:rPr>
        <w:t xml:space="preserve">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i/>
          <w:iCs/>
          <w:color w:val="000000"/>
          <w:sz w:val="24"/>
          <w:szCs w:val="24"/>
          <w:lang w:eastAsia="ru-RU"/>
        </w:rPr>
        <w:t xml:space="preserve">Становление </w:t>
      </w:r>
      <w:proofErr w:type="spellStart"/>
      <w:r w:rsidRPr="005404C1">
        <w:rPr>
          <w:rFonts w:ascii="Times New Roman" w:eastAsia="Times New Roman" w:hAnsi="Times New Roman" w:cs="Times New Roman"/>
          <w:b/>
          <w:bCs/>
          <w:i/>
          <w:iCs/>
          <w:color w:val="000000"/>
          <w:sz w:val="24"/>
          <w:szCs w:val="24"/>
          <w:lang w:eastAsia="ru-RU"/>
        </w:rPr>
        <w:t>аддиктивного</w:t>
      </w:r>
      <w:proofErr w:type="spellEnd"/>
      <w:r w:rsidRPr="005404C1">
        <w:rPr>
          <w:rFonts w:ascii="Times New Roman" w:eastAsia="Times New Roman" w:hAnsi="Times New Roman" w:cs="Times New Roman"/>
          <w:b/>
          <w:bCs/>
          <w:i/>
          <w:iCs/>
          <w:color w:val="000000"/>
          <w:sz w:val="24"/>
          <w:szCs w:val="24"/>
          <w:lang w:eastAsia="ru-RU"/>
        </w:rPr>
        <w:t xml:space="preserve"> поведения</w:t>
      </w:r>
      <w:r w:rsidRPr="005404C1">
        <w:rPr>
          <w:rFonts w:ascii="Times New Roman" w:eastAsia="Times New Roman" w:hAnsi="Times New Roman" w:cs="Times New Roman"/>
          <w:color w:val="000000"/>
          <w:sz w:val="24"/>
          <w:szCs w:val="24"/>
          <w:lang w:eastAsia="ru-RU"/>
        </w:rPr>
        <w:t xml:space="preserve"> отличается широким индивидуальным своеобразием, но в целом здесь можно выделить ряд закономерных этапов. В. Каган (1999) выделяет три этапа наркологических (алкогольных и неалкогольных) вариантов становления </w:t>
      </w:r>
      <w:proofErr w:type="spellStart"/>
      <w:r w:rsidRPr="005404C1">
        <w:rPr>
          <w:rFonts w:ascii="Times New Roman" w:eastAsia="Times New Roman" w:hAnsi="Times New Roman" w:cs="Times New Roman"/>
          <w:color w:val="000000"/>
          <w:sz w:val="24"/>
          <w:szCs w:val="24"/>
          <w:lang w:eastAsia="ru-RU"/>
        </w:rPr>
        <w:t>аддиктивного</w:t>
      </w:r>
      <w:proofErr w:type="spellEnd"/>
      <w:r w:rsidRPr="005404C1">
        <w:rPr>
          <w:rFonts w:ascii="Times New Roman" w:eastAsia="Times New Roman" w:hAnsi="Times New Roman" w:cs="Times New Roman"/>
          <w:color w:val="000000"/>
          <w:sz w:val="24"/>
          <w:szCs w:val="24"/>
          <w:lang w:eastAsia="ru-RU"/>
        </w:rPr>
        <w:t xml:space="preserve">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i/>
          <w:iCs/>
          <w:color w:val="000000"/>
          <w:sz w:val="24"/>
          <w:szCs w:val="24"/>
          <w:lang w:eastAsia="ru-RU"/>
        </w:rPr>
        <w:t>1 этап</w:t>
      </w:r>
      <w:r w:rsidRPr="005404C1">
        <w:rPr>
          <w:rFonts w:ascii="Times New Roman" w:eastAsia="Times New Roman" w:hAnsi="Times New Roman" w:cs="Times New Roman"/>
          <w:color w:val="000000"/>
          <w:sz w:val="24"/>
          <w:szCs w:val="24"/>
          <w:lang w:eastAsia="ru-RU"/>
        </w:rPr>
        <w:t>. Первые пробы</w:t>
      </w:r>
      <w:r w:rsidRPr="005404C1">
        <w:rPr>
          <w:rFonts w:ascii="Times New Roman" w:eastAsia="Times New Roman" w:hAnsi="Times New Roman" w:cs="Times New Roman"/>
          <w:i/>
          <w:iCs/>
          <w:color w:val="000000"/>
          <w:sz w:val="24"/>
          <w:szCs w:val="24"/>
          <w:lang w:eastAsia="ru-RU"/>
        </w:rPr>
        <w:t>. </w:t>
      </w:r>
      <w:r w:rsidRPr="005404C1">
        <w:rPr>
          <w:rFonts w:ascii="Times New Roman" w:eastAsia="Times New Roman" w:hAnsi="Times New Roman" w:cs="Times New Roman"/>
          <w:color w:val="000000"/>
          <w:sz w:val="24"/>
          <w:szCs w:val="24"/>
          <w:lang w:eastAsia="ru-RU"/>
        </w:rPr>
        <w:t>Совершаются обычно под чьим-либо влиянием или в компании. Немалую роль здесь играют любопытство, подражание, групповой конформизм и мотивы группового самоутверждения.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i/>
          <w:iCs/>
          <w:color w:val="000000"/>
          <w:sz w:val="24"/>
          <w:szCs w:val="24"/>
          <w:lang w:eastAsia="ru-RU"/>
        </w:rPr>
        <w:t>2 этап</w:t>
      </w:r>
      <w:r w:rsidRPr="005404C1">
        <w:rPr>
          <w:rFonts w:ascii="Times New Roman" w:eastAsia="Times New Roman" w:hAnsi="Times New Roman" w:cs="Times New Roman"/>
          <w:color w:val="000000"/>
          <w:sz w:val="24"/>
          <w:szCs w:val="24"/>
          <w:lang w:eastAsia="ru-RU"/>
        </w:rPr>
        <w:t xml:space="preserve">. Поисковое </w:t>
      </w:r>
      <w:proofErr w:type="spellStart"/>
      <w:r w:rsidRPr="005404C1">
        <w:rPr>
          <w:rFonts w:ascii="Times New Roman" w:eastAsia="Times New Roman" w:hAnsi="Times New Roman" w:cs="Times New Roman"/>
          <w:color w:val="000000"/>
          <w:sz w:val="24"/>
          <w:szCs w:val="24"/>
          <w:lang w:eastAsia="ru-RU"/>
        </w:rPr>
        <w:t>аддиктивное</w:t>
      </w:r>
      <w:proofErr w:type="spellEnd"/>
      <w:r w:rsidRPr="005404C1">
        <w:rPr>
          <w:rFonts w:ascii="Times New Roman" w:eastAsia="Times New Roman" w:hAnsi="Times New Roman" w:cs="Times New Roman"/>
          <w:color w:val="000000"/>
          <w:sz w:val="24"/>
          <w:szCs w:val="24"/>
          <w:lang w:eastAsia="ru-RU"/>
        </w:rPr>
        <w:t xml:space="preserve"> поведение. Следующим за первыми пробами идет этап экспериментирования с различными видами </w:t>
      </w:r>
      <w:proofErr w:type="spellStart"/>
      <w:r w:rsidRPr="005404C1">
        <w:rPr>
          <w:rFonts w:ascii="Times New Roman" w:eastAsia="Times New Roman" w:hAnsi="Times New Roman" w:cs="Times New Roman"/>
          <w:color w:val="000000"/>
          <w:sz w:val="24"/>
          <w:szCs w:val="24"/>
          <w:lang w:eastAsia="ru-RU"/>
        </w:rPr>
        <w:t>психоактивных</w:t>
      </w:r>
      <w:proofErr w:type="spellEnd"/>
      <w:r w:rsidRPr="005404C1">
        <w:rPr>
          <w:rFonts w:ascii="Times New Roman" w:eastAsia="Times New Roman" w:hAnsi="Times New Roman" w:cs="Times New Roman"/>
          <w:color w:val="000000"/>
          <w:sz w:val="24"/>
          <w:szCs w:val="24"/>
          <w:lang w:eastAsia="ru-RU"/>
        </w:rPr>
        <w:t xml:space="preserve"> веществ</w:t>
      </w:r>
      <w:proofErr w:type="gramStart"/>
      <w:r w:rsidRPr="005404C1">
        <w:rPr>
          <w:rFonts w:ascii="Times New Roman" w:eastAsia="Times New Roman" w:hAnsi="Times New Roman" w:cs="Times New Roman"/>
          <w:color w:val="000000"/>
          <w:sz w:val="24"/>
          <w:szCs w:val="24"/>
          <w:lang w:eastAsia="ru-RU"/>
        </w:rPr>
        <w:t xml:space="preserve"> -- </w:t>
      </w:r>
      <w:proofErr w:type="gramEnd"/>
      <w:r w:rsidRPr="005404C1">
        <w:rPr>
          <w:rFonts w:ascii="Times New Roman" w:eastAsia="Times New Roman" w:hAnsi="Times New Roman" w:cs="Times New Roman"/>
          <w:color w:val="000000"/>
          <w:sz w:val="24"/>
          <w:szCs w:val="24"/>
          <w:lang w:eastAsia="ru-RU"/>
        </w:rPr>
        <w:t>алкоголем, медикаментами, наркотиками, бытовыми и промышленными химикатами. Обычно оно присуще младшему подростковому возрасту.</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gramStart"/>
      <w:r w:rsidRPr="005404C1">
        <w:rPr>
          <w:rFonts w:ascii="Times New Roman" w:eastAsia="Times New Roman" w:hAnsi="Times New Roman" w:cs="Times New Roman"/>
          <w:i/>
          <w:iCs/>
          <w:color w:val="000000"/>
          <w:sz w:val="24"/>
          <w:szCs w:val="24"/>
          <w:lang w:eastAsia="ru-RU"/>
        </w:rPr>
        <w:t>З</w:t>
      </w:r>
      <w:proofErr w:type="gramEnd"/>
      <w:r w:rsidRPr="005404C1">
        <w:rPr>
          <w:rFonts w:ascii="Times New Roman" w:eastAsia="Times New Roman" w:hAnsi="Times New Roman" w:cs="Times New Roman"/>
          <w:i/>
          <w:iCs/>
          <w:color w:val="000000"/>
          <w:sz w:val="24"/>
          <w:szCs w:val="24"/>
          <w:lang w:eastAsia="ru-RU"/>
        </w:rPr>
        <w:t xml:space="preserve"> этап</w:t>
      </w:r>
      <w:r w:rsidRPr="005404C1">
        <w:rPr>
          <w:rFonts w:ascii="Times New Roman" w:eastAsia="Times New Roman" w:hAnsi="Times New Roman" w:cs="Times New Roman"/>
          <w:color w:val="000000"/>
          <w:sz w:val="24"/>
          <w:szCs w:val="24"/>
          <w:lang w:eastAsia="ru-RU"/>
        </w:rPr>
        <w:t xml:space="preserve">. Переход </w:t>
      </w:r>
      <w:proofErr w:type="spellStart"/>
      <w:r w:rsidRPr="005404C1">
        <w:rPr>
          <w:rFonts w:ascii="Times New Roman" w:eastAsia="Times New Roman" w:hAnsi="Times New Roman" w:cs="Times New Roman"/>
          <w:color w:val="000000"/>
          <w:sz w:val="24"/>
          <w:szCs w:val="24"/>
          <w:lang w:eastAsia="ru-RU"/>
        </w:rPr>
        <w:t>аддиктивного</w:t>
      </w:r>
      <w:proofErr w:type="spellEnd"/>
      <w:r w:rsidRPr="005404C1">
        <w:rPr>
          <w:rFonts w:ascii="Times New Roman" w:eastAsia="Times New Roman" w:hAnsi="Times New Roman" w:cs="Times New Roman"/>
          <w:color w:val="000000"/>
          <w:sz w:val="24"/>
          <w:szCs w:val="24"/>
          <w:lang w:eastAsia="ru-RU"/>
        </w:rPr>
        <w:t xml:space="preserve"> поведения в болезнь</w:t>
      </w:r>
      <w:r w:rsidRPr="005404C1">
        <w:rPr>
          <w:rFonts w:ascii="Times New Roman" w:eastAsia="Times New Roman" w:hAnsi="Times New Roman" w:cs="Times New Roman"/>
          <w:i/>
          <w:iCs/>
          <w:color w:val="000000"/>
          <w:sz w:val="24"/>
          <w:szCs w:val="24"/>
          <w:lang w:eastAsia="ru-RU"/>
        </w:rPr>
        <w:t>. </w:t>
      </w:r>
      <w:r w:rsidRPr="005404C1">
        <w:rPr>
          <w:rFonts w:ascii="Times New Roman" w:eastAsia="Times New Roman" w:hAnsi="Times New Roman" w:cs="Times New Roman"/>
          <w:color w:val="000000"/>
          <w:sz w:val="24"/>
          <w:szCs w:val="24"/>
          <w:lang w:eastAsia="ru-RU"/>
        </w:rPr>
        <w:t xml:space="preserve">Происходит под влиянием множества разнообразных </w:t>
      </w:r>
      <w:proofErr w:type="gramStart"/>
      <w:r w:rsidRPr="005404C1">
        <w:rPr>
          <w:rFonts w:ascii="Times New Roman" w:eastAsia="Times New Roman" w:hAnsi="Times New Roman" w:cs="Times New Roman"/>
          <w:color w:val="000000"/>
          <w:sz w:val="24"/>
          <w:szCs w:val="24"/>
          <w:lang w:eastAsia="ru-RU"/>
        </w:rPr>
        <w:t>факторов</w:t>
      </w:r>
      <w:proofErr w:type="gramEnd"/>
      <w:r w:rsidRPr="005404C1">
        <w:rPr>
          <w:rFonts w:ascii="Times New Roman" w:eastAsia="Times New Roman" w:hAnsi="Times New Roman" w:cs="Times New Roman"/>
          <w:color w:val="000000"/>
          <w:sz w:val="24"/>
          <w:szCs w:val="24"/>
          <w:lang w:eastAsia="ru-RU"/>
        </w:rPr>
        <w:t xml:space="preserve"> которые можно условно разделить на социальные, социально-психологические, психологические и биологические.</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i/>
          <w:iCs/>
          <w:color w:val="000000"/>
          <w:sz w:val="24"/>
          <w:szCs w:val="24"/>
          <w:lang w:eastAsia="ru-RU"/>
        </w:rPr>
        <w:t>Социальные </w:t>
      </w:r>
      <w:r w:rsidRPr="005404C1">
        <w:rPr>
          <w:rFonts w:ascii="Times New Roman" w:eastAsia="Times New Roman" w:hAnsi="Times New Roman" w:cs="Times New Roman"/>
          <w:color w:val="000000"/>
          <w:sz w:val="24"/>
          <w:szCs w:val="24"/>
          <w:lang w:eastAsia="ru-RU"/>
        </w:rPr>
        <w:t xml:space="preserve">- нестабильность общества, доступность </w:t>
      </w:r>
      <w:proofErr w:type="spellStart"/>
      <w:r w:rsidRPr="005404C1">
        <w:rPr>
          <w:rFonts w:ascii="Times New Roman" w:eastAsia="Times New Roman" w:hAnsi="Times New Roman" w:cs="Times New Roman"/>
          <w:color w:val="000000"/>
          <w:sz w:val="24"/>
          <w:szCs w:val="24"/>
          <w:lang w:eastAsia="ru-RU"/>
        </w:rPr>
        <w:t>психоактивных</w:t>
      </w:r>
      <w:proofErr w:type="spellEnd"/>
      <w:r w:rsidRPr="005404C1">
        <w:rPr>
          <w:rFonts w:ascii="Times New Roman" w:eastAsia="Times New Roman" w:hAnsi="Times New Roman" w:cs="Times New Roman"/>
          <w:color w:val="000000"/>
          <w:sz w:val="24"/>
          <w:szCs w:val="24"/>
          <w:lang w:eastAsia="ru-RU"/>
        </w:rPr>
        <w:t xml:space="preserve"> веществ, отсутствие позитивных социальных и культурных традиций, контрастность уровней жизни, интенсивность и плотность миграции и др.</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gramStart"/>
      <w:r w:rsidRPr="005404C1">
        <w:rPr>
          <w:rFonts w:ascii="Times New Roman" w:eastAsia="Times New Roman" w:hAnsi="Times New Roman" w:cs="Times New Roman"/>
          <w:i/>
          <w:iCs/>
          <w:color w:val="000000"/>
          <w:sz w:val="24"/>
          <w:szCs w:val="24"/>
          <w:lang w:eastAsia="ru-RU"/>
        </w:rPr>
        <w:t>Социально-психологические</w:t>
      </w:r>
      <w:r w:rsidRPr="005404C1">
        <w:rPr>
          <w:rFonts w:ascii="Times New Roman" w:eastAsia="Times New Roman" w:hAnsi="Times New Roman" w:cs="Times New Roman"/>
          <w:color w:val="000000"/>
          <w:sz w:val="24"/>
          <w:szCs w:val="24"/>
          <w:lang w:eastAsia="ru-RU"/>
        </w:rPr>
        <w:t xml:space="preserve"> -- высокий уровень коллективной и массовой тревоги, </w:t>
      </w:r>
      <w:proofErr w:type="spellStart"/>
      <w:r w:rsidRPr="005404C1">
        <w:rPr>
          <w:rFonts w:ascii="Times New Roman" w:eastAsia="Times New Roman" w:hAnsi="Times New Roman" w:cs="Times New Roman"/>
          <w:color w:val="000000"/>
          <w:sz w:val="24"/>
          <w:szCs w:val="24"/>
          <w:lang w:eastAsia="ru-RU"/>
        </w:rPr>
        <w:t>разрыхленность</w:t>
      </w:r>
      <w:proofErr w:type="spellEnd"/>
      <w:r w:rsidRPr="005404C1">
        <w:rPr>
          <w:rFonts w:ascii="Times New Roman" w:eastAsia="Times New Roman" w:hAnsi="Times New Roman" w:cs="Times New Roman"/>
          <w:color w:val="000000"/>
          <w:sz w:val="24"/>
          <w:szCs w:val="24"/>
          <w:lang w:eastAsia="ru-RU"/>
        </w:rPr>
        <w:t xml:space="preserve"> поддерживающих связей с семьей и другими позитивно-значимыми группами, романтизация и героизация </w:t>
      </w:r>
      <w:proofErr w:type="spellStart"/>
      <w:r w:rsidRPr="005404C1">
        <w:rPr>
          <w:rFonts w:ascii="Times New Roman" w:eastAsia="Times New Roman" w:hAnsi="Times New Roman" w:cs="Times New Roman"/>
          <w:color w:val="000000"/>
          <w:sz w:val="24"/>
          <w:szCs w:val="24"/>
          <w:lang w:eastAsia="ru-RU"/>
        </w:rPr>
        <w:t>девиантного</w:t>
      </w:r>
      <w:proofErr w:type="spellEnd"/>
      <w:r w:rsidRPr="005404C1">
        <w:rPr>
          <w:rFonts w:ascii="Times New Roman" w:eastAsia="Times New Roman" w:hAnsi="Times New Roman" w:cs="Times New Roman"/>
          <w:color w:val="000000"/>
          <w:sz w:val="24"/>
          <w:szCs w:val="24"/>
          <w:lang w:eastAsia="ru-RU"/>
        </w:rPr>
        <w:t xml:space="preserve"> поведения в массовом сознании, </w:t>
      </w:r>
      <w:r w:rsidRPr="005404C1">
        <w:rPr>
          <w:rFonts w:ascii="Times New Roman" w:eastAsia="Times New Roman" w:hAnsi="Times New Roman" w:cs="Times New Roman"/>
          <w:color w:val="000000"/>
          <w:sz w:val="24"/>
          <w:szCs w:val="24"/>
          <w:lang w:eastAsia="ru-RU"/>
        </w:rPr>
        <w:lastRenderedPageBreak/>
        <w:t xml:space="preserve">отсутствие привлекательных для детей и подростков досуговых центров, ослабление </w:t>
      </w:r>
      <w:proofErr w:type="spellStart"/>
      <w:r w:rsidRPr="005404C1">
        <w:rPr>
          <w:rFonts w:ascii="Times New Roman" w:eastAsia="Times New Roman" w:hAnsi="Times New Roman" w:cs="Times New Roman"/>
          <w:color w:val="000000"/>
          <w:sz w:val="24"/>
          <w:szCs w:val="24"/>
          <w:lang w:eastAsia="ru-RU"/>
        </w:rPr>
        <w:t>межпоколенных</w:t>
      </w:r>
      <w:proofErr w:type="spellEnd"/>
      <w:r w:rsidRPr="005404C1">
        <w:rPr>
          <w:rFonts w:ascii="Times New Roman" w:eastAsia="Times New Roman" w:hAnsi="Times New Roman" w:cs="Times New Roman"/>
          <w:color w:val="000000"/>
          <w:sz w:val="24"/>
          <w:szCs w:val="24"/>
          <w:lang w:eastAsia="ru-RU"/>
        </w:rPr>
        <w:t xml:space="preserve"> связей поколений.</w:t>
      </w:r>
      <w:proofErr w:type="gramEnd"/>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i/>
          <w:iCs/>
          <w:color w:val="000000"/>
          <w:sz w:val="24"/>
          <w:szCs w:val="24"/>
          <w:lang w:eastAsia="ru-RU"/>
        </w:rPr>
        <w:t>Психологическая -</w:t>
      </w:r>
      <w:r w:rsidRPr="005404C1">
        <w:rPr>
          <w:rFonts w:ascii="Times New Roman" w:eastAsia="Times New Roman" w:hAnsi="Times New Roman" w:cs="Times New Roman"/>
          <w:color w:val="000000"/>
          <w:sz w:val="24"/>
          <w:szCs w:val="24"/>
          <w:lang w:eastAsia="ru-RU"/>
        </w:rPr>
        <w:t xml:space="preserve"> незрелость личностной идентификации, слабость или недостаточность способности к внутреннему диалогу, низкая переносимость психологических стрессов и ограниченность </w:t>
      </w:r>
      <w:proofErr w:type="spellStart"/>
      <w:r w:rsidRPr="005404C1">
        <w:rPr>
          <w:rFonts w:ascii="Times New Roman" w:eastAsia="Times New Roman" w:hAnsi="Times New Roman" w:cs="Times New Roman"/>
          <w:color w:val="000000"/>
          <w:sz w:val="24"/>
          <w:szCs w:val="24"/>
          <w:lang w:eastAsia="ru-RU"/>
        </w:rPr>
        <w:t>совладающего</w:t>
      </w:r>
      <w:proofErr w:type="spellEnd"/>
      <w:r w:rsidRPr="005404C1">
        <w:rPr>
          <w:rFonts w:ascii="Times New Roman" w:eastAsia="Times New Roman" w:hAnsi="Times New Roman" w:cs="Times New Roman"/>
          <w:color w:val="000000"/>
          <w:sz w:val="24"/>
          <w:szCs w:val="24"/>
          <w:lang w:eastAsia="ru-RU"/>
        </w:rPr>
        <w:t xml:space="preserve"> поведения, высокая потребность в изменении состояний сознания как средстве разрешения внутренних конфликтов, конституционально акцентуированные особенности личности.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i/>
          <w:iCs/>
          <w:color w:val="000000"/>
          <w:sz w:val="24"/>
          <w:szCs w:val="24"/>
          <w:lang w:eastAsia="ru-RU"/>
        </w:rPr>
        <w:t>Биологические </w:t>
      </w:r>
      <w:r w:rsidRPr="005404C1">
        <w:rPr>
          <w:rFonts w:ascii="Times New Roman" w:eastAsia="Times New Roman" w:hAnsi="Times New Roman" w:cs="Times New Roman"/>
          <w:color w:val="000000"/>
          <w:sz w:val="24"/>
          <w:szCs w:val="24"/>
          <w:lang w:eastAsia="ru-RU"/>
        </w:rPr>
        <w:t xml:space="preserve">- природа и «агрессивность» </w:t>
      </w:r>
      <w:proofErr w:type="spellStart"/>
      <w:r w:rsidRPr="005404C1">
        <w:rPr>
          <w:rFonts w:ascii="Times New Roman" w:eastAsia="Times New Roman" w:hAnsi="Times New Roman" w:cs="Times New Roman"/>
          <w:color w:val="000000"/>
          <w:sz w:val="24"/>
          <w:szCs w:val="24"/>
          <w:lang w:eastAsia="ru-RU"/>
        </w:rPr>
        <w:t>психоактивного</w:t>
      </w:r>
      <w:proofErr w:type="spellEnd"/>
      <w:r w:rsidRPr="005404C1">
        <w:rPr>
          <w:rFonts w:ascii="Times New Roman" w:eastAsia="Times New Roman" w:hAnsi="Times New Roman" w:cs="Times New Roman"/>
          <w:color w:val="000000"/>
          <w:sz w:val="24"/>
          <w:szCs w:val="24"/>
          <w:lang w:eastAsia="ru-RU"/>
        </w:rPr>
        <w:t xml:space="preserve"> вещества, индивидуальная толерантность, нарушение процессов </w:t>
      </w:r>
      <w:proofErr w:type="spellStart"/>
      <w:r w:rsidRPr="005404C1">
        <w:rPr>
          <w:rFonts w:ascii="Times New Roman" w:eastAsia="Times New Roman" w:hAnsi="Times New Roman" w:cs="Times New Roman"/>
          <w:color w:val="000000"/>
          <w:sz w:val="24"/>
          <w:szCs w:val="24"/>
          <w:lang w:eastAsia="ru-RU"/>
        </w:rPr>
        <w:t>детоксикации</w:t>
      </w:r>
      <w:proofErr w:type="spellEnd"/>
      <w:r w:rsidRPr="005404C1">
        <w:rPr>
          <w:rFonts w:ascii="Times New Roman" w:eastAsia="Times New Roman" w:hAnsi="Times New Roman" w:cs="Times New Roman"/>
          <w:color w:val="000000"/>
          <w:sz w:val="24"/>
          <w:szCs w:val="24"/>
          <w:lang w:eastAsia="ru-RU"/>
        </w:rPr>
        <w:t xml:space="preserve"> в организме, изменяющие системы мотиваций и </w:t>
      </w:r>
      <w:proofErr w:type="gramStart"/>
      <w:r w:rsidRPr="005404C1">
        <w:rPr>
          <w:rFonts w:ascii="Times New Roman" w:eastAsia="Times New Roman" w:hAnsi="Times New Roman" w:cs="Times New Roman"/>
          <w:color w:val="000000"/>
          <w:sz w:val="24"/>
          <w:szCs w:val="24"/>
          <w:lang w:eastAsia="ru-RU"/>
        </w:rPr>
        <w:t>контроля за</w:t>
      </w:r>
      <w:proofErr w:type="gramEnd"/>
      <w:r w:rsidRPr="005404C1">
        <w:rPr>
          <w:rFonts w:ascii="Times New Roman" w:eastAsia="Times New Roman" w:hAnsi="Times New Roman" w:cs="Times New Roman"/>
          <w:color w:val="000000"/>
          <w:sz w:val="24"/>
          <w:szCs w:val="24"/>
          <w:lang w:eastAsia="ru-RU"/>
        </w:rPr>
        <w:t xml:space="preserve"> течением заболевания.</w:t>
      </w:r>
    </w:p>
    <w:p w:rsidR="003C6391" w:rsidRPr="005404C1" w:rsidRDefault="003C6391" w:rsidP="003C6391">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iCs/>
          <w:color w:val="000000"/>
          <w:sz w:val="24"/>
          <w:szCs w:val="24"/>
          <w:lang w:eastAsia="ru-RU"/>
        </w:rPr>
        <w:t>П</w:t>
      </w:r>
      <w:r w:rsidR="008260BF" w:rsidRPr="005404C1">
        <w:rPr>
          <w:rFonts w:ascii="Times New Roman" w:eastAsia="Times New Roman" w:hAnsi="Times New Roman" w:cs="Times New Roman"/>
          <w:b/>
          <w:bCs/>
          <w:iCs/>
          <w:color w:val="000000"/>
          <w:sz w:val="24"/>
          <w:szCs w:val="24"/>
          <w:lang w:eastAsia="ru-RU"/>
        </w:rPr>
        <w:t>сихологические особенности.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Выделяются следующие </w:t>
      </w:r>
      <w:r w:rsidRPr="005404C1">
        <w:rPr>
          <w:rFonts w:ascii="Times New Roman" w:eastAsia="Times New Roman" w:hAnsi="Times New Roman" w:cs="Times New Roman"/>
          <w:b/>
          <w:bCs/>
          <w:i/>
          <w:iCs/>
          <w:color w:val="000000"/>
          <w:sz w:val="24"/>
          <w:szCs w:val="24"/>
          <w:lang w:eastAsia="ru-RU"/>
        </w:rPr>
        <w:t>психологические особенности</w:t>
      </w:r>
      <w:r w:rsidRPr="005404C1">
        <w:rPr>
          <w:rFonts w:ascii="Times New Roman" w:eastAsia="Times New Roman" w:hAnsi="Times New Roman" w:cs="Times New Roman"/>
          <w:color w:val="000000"/>
          <w:sz w:val="24"/>
          <w:szCs w:val="24"/>
          <w:lang w:eastAsia="ru-RU"/>
        </w:rPr>
        <w:t xml:space="preserve"> лиц с </w:t>
      </w:r>
      <w:proofErr w:type="spellStart"/>
      <w:r w:rsidRPr="005404C1">
        <w:rPr>
          <w:rFonts w:ascii="Times New Roman" w:eastAsia="Times New Roman" w:hAnsi="Times New Roman" w:cs="Times New Roman"/>
          <w:color w:val="000000"/>
          <w:sz w:val="24"/>
          <w:szCs w:val="24"/>
          <w:lang w:eastAsia="ru-RU"/>
        </w:rPr>
        <w:t>аддиктивными</w:t>
      </w:r>
      <w:proofErr w:type="spellEnd"/>
      <w:r w:rsidRPr="005404C1">
        <w:rPr>
          <w:rFonts w:ascii="Times New Roman" w:eastAsia="Times New Roman" w:hAnsi="Times New Roman" w:cs="Times New Roman"/>
          <w:color w:val="000000"/>
          <w:sz w:val="24"/>
          <w:szCs w:val="24"/>
          <w:lang w:eastAsia="ru-RU"/>
        </w:rPr>
        <w:t xml:space="preserve"> формами поведения (Б. Сегал):</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сниженная переносимость трудностей повседневной жизни, наряду с хорошей переносимостью кризисных ситуаций;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скрытый комплекс неполноценности, сочетающийся с внешне проявляемым превосходством;</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w:t>
      </w:r>
      <w:proofErr w:type="gramStart"/>
      <w:r w:rsidRPr="005404C1">
        <w:rPr>
          <w:rFonts w:ascii="Times New Roman" w:eastAsia="Times New Roman" w:hAnsi="Times New Roman" w:cs="Times New Roman"/>
          <w:color w:val="000000"/>
          <w:sz w:val="24"/>
          <w:szCs w:val="24"/>
          <w:lang w:eastAsia="ru-RU"/>
        </w:rPr>
        <w:t>внешняя</w:t>
      </w:r>
      <w:proofErr w:type="gramEnd"/>
      <w:r w:rsidRPr="005404C1">
        <w:rPr>
          <w:rFonts w:ascii="Times New Roman" w:eastAsia="Times New Roman" w:hAnsi="Times New Roman" w:cs="Times New Roman"/>
          <w:color w:val="000000"/>
          <w:sz w:val="24"/>
          <w:szCs w:val="24"/>
          <w:lang w:eastAsia="ru-RU"/>
        </w:rPr>
        <w:t xml:space="preserve"> </w:t>
      </w:r>
      <w:proofErr w:type="spellStart"/>
      <w:r w:rsidRPr="005404C1">
        <w:rPr>
          <w:rFonts w:ascii="Times New Roman" w:eastAsia="Times New Roman" w:hAnsi="Times New Roman" w:cs="Times New Roman"/>
          <w:color w:val="000000"/>
          <w:sz w:val="24"/>
          <w:szCs w:val="24"/>
          <w:lang w:eastAsia="ru-RU"/>
        </w:rPr>
        <w:t>социабельность</w:t>
      </w:r>
      <w:proofErr w:type="spellEnd"/>
      <w:r w:rsidRPr="005404C1">
        <w:rPr>
          <w:rFonts w:ascii="Times New Roman" w:eastAsia="Times New Roman" w:hAnsi="Times New Roman" w:cs="Times New Roman"/>
          <w:color w:val="000000"/>
          <w:sz w:val="24"/>
          <w:szCs w:val="24"/>
          <w:lang w:eastAsia="ru-RU"/>
        </w:rPr>
        <w:t>, сочетающаяся со страхом перед стойкими эмоциональными контактами;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стремление говорить неправду;</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стремление обвинять других, зная, что они невиновны;</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стремление уходить от ответственности в принятии решений;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стереотипность, повторяемость поведения;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зависимость;</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тревожность.</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gramStart"/>
      <w:r w:rsidRPr="005404C1">
        <w:rPr>
          <w:rFonts w:ascii="Times New Roman" w:eastAsia="Times New Roman" w:hAnsi="Times New Roman" w:cs="Times New Roman"/>
          <w:color w:val="000000"/>
          <w:sz w:val="24"/>
          <w:szCs w:val="24"/>
          <w:lang w:eastAsia="ru-RU"/>
        </w:rPr>
        <w:t xml:space="preserve">В норме, как правило, психически здоровые люди легко («автоматически») приспосабливаются к требованиям обыденной жизни и тяжелее переносят кризисные ситуации Они, в отличие от лиц с разнообразными </w:t>
      </w:r>
      <w:proofErr w:type="spellStart"/>
      <w:r w:rsidRPr="005404C1">
        <w:rPr>
          <w:rFonts w:ascii="Times New Roman" w:eastAsia="Times New Roman" w:hAnsi="Times New Roman" w:cs="Times New Roman"/>
          <w:color w:val="000000"/>
          <w:sz w:val="24"/>
          <w:szCs w:val="24"/>
          <w:lang w:eastAsia="ru-RU"/>
        </w:rPr>
        <w:t>аддикциями</w:t>
      </w:r>
      <w:proofErr w:type="spellEnd"/>
      <w:r w:rsidRPr="005404C1">
        <w:rPr>
          <w:rFonts w:ascii="Times New Roman" w:eastAsia="Times New Roman" w:hAnsi="Times New Roman" w:cs="Times New Roman"/>
          <w:color w:val="000000"/>
          <w:sz w:val="24"/>
          <w:szCs w:val="24"/>
          <w:lang w:eastAsia="ru-RU"/>
        </w:rPr>
        <w:t>, стараются избегать кризисов и волнующих нетрадиционных событий.</w:t>
      </w:r>
      <w:proofErr w:type="gramEnd"/>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У </w:t>
      </w:r>
      <w:proofErr w:type="spellStart"/>
      <w:r w:rsidRPr="005404C1">
        <w:rPr>
          <w:rFonts w:ascii="Times New Roman" w:eastAsia="Times New Roman" w:hAnsi="Times New Roman" w:cs="Times New Roman"/>
          <w:color w:val="000000"/>
          <w:sz w:val="24"/>
          <w:szCs w:val="24"/>
          <w:lang w:eastAsia="ru-RU"/>
        </w:rPr>
        <w:t>аддиктивной</w:t>
      </w:r>
      <w:proofErr w:type="spellEnd"/>
      <w:r w:rsidRPr="005404C1">
        <w:rPr>
          <w:rFonts w:ascii="Times New Roman" w:eastAsia="Times New Roman" w:hAnsi="Times New Roman" w:cs="Times New Roman"/>
          <w:color w:val="000000"/>
          <w:sz w:val="24"/>
          <w:szCs w:val="24"/>
          <w:lang w:eastAsia="ru-RU"/>
        </w:rPr>
        <w:t xml:space="preserve"> личности отмечается феномен «жажды острых ощущений» (В.А. Петровский), характеризующийся побуждением к риску, обусловленным опытом преодоления опасности.</w:t>
      </w:r>
    </w:p>
    <w:p w:rsidR="00FC3FF2" w:rsidRPr="005404C1" w:rsidRDefault="00FC3FF2" w:rsidP="00FC3FF2">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Аддитивная личность в своих попытках ищет свой универсальный и </w:t>
      </w:r>
      <w:proofErr w:type="gramStart"/>
      <w:r w:rsidRPr="005404C1">
        <w:rPr>
          <w:rFonts w:ascii="Times New Roman" w:eastAsia="Times New Roman" w:hAnsi="Times New Roman" w:cs="Times New Roman"/>
          <w:color w:val="000000"/>
          <w:sz w:val="24"/>
          <w:szCs w:val="24"/>
          <w:shd w:val="clear" w:color="auto" w:fill="FFFFFF"/>
          <w:lang w:eastAsia="ru-RU"/>
        </w:rPr>
        <w:t>слишком односторонний</w:t>
      </w:r>
      <w:proofErr w:type="gramEnd"/>
      <w:r w:rsidRPr="005404C1">
        <w:rPr>
          <w:rFonts w:ascii="Times New Roman" w:eastAsia="Times New Roman" w:hAnsi="Times New Roman" w:cs="Times New Roman"/>
          <w:color w:val="000000"/>
          <w:sz w:val="24"/>
          <w:szCs w:val="24"/>
          <w:shd w:val="clear" w:color="auto" w:fill="FFFFFF"/>
          <w:lang w:eastAsia="ru-RU"/>
        </w:rPr>
        <w:t xml:space="preserve"> способ выживания - уход от проблем. Естественные адаптационные возможности </w:t>
      </w:r>
      <w:proofErr w:type="spellStart"/>
      <w:r w:rsidRPr="005404C1">
        <w:rPr>
          <w:rFonts w:ascii="Times New Roman" w:eastAsia="Times New Roman" w:hAnsi="Times New Roman" w:cs="Times New Roman"/>
          <w:color w:val="000000"/>
          <w:sz w:val="24"/>
          <w:szCs w:val="24"/>
          <w:shd w:val="clear" w:color="auto" w:fill="FFFFFF"/>
          <w:lang w:eastAsia="ru-RU"/>
        </w:rPr>
        <w:t>аддикта</w:t>
      </w:r>
      <w:proofErr w:type="spellEnd"/>
      <w:r w:rsidRPr="005404C1">
        <w:rPr>
          <w:rFonts w:ascii="Times New Roman" w:eastAsia="Times New Roman" w:hAnsi="Times New Roman" w:cs="Times New Roman"/>
          <w:color w:val="000000"/>
          <w:sz w:val="24"/>
          <w:szCs w:val="24"/>
          <w:shd w:val="clear" w:color="auto" w:fill="FFFFFF"/>
          <w:lang w:eastAsia="ru-RU"/>
        </w:rPr>
        <w:t xml:space="preserve"> нарушены на психофизиологическом уровне. Первым признаком этих нарушений является ощущение психологического дискомфорта.</w:t>
      </w:r>
    </w:p>
    <w:p w:rsidR="00FC3FF2" w:rsidRPr="005404C1" w:rsidRDefault="00FC3FF2" w:rsidP="00FC3FF2">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Психологический комфорт может быть нарушен по разным причинам, как внутренним, так и внешним. Перепады настроения всегда сопровождают нашу жизнь, но дети по-разному воспринимают эти состояния и по-разному на них реагируют. Одни готовы противостоять проблемам, активно протестовать и отстаивать свою позицию, а другие с трудом переносят даже кратковременные и незначительные колебания настроения и психофизического тонуса. Такие дети обладают низкой переносимостью фрустраций. В качестве способа восстановления психологического комфорта они выбирают </w:t>
      </w:r>
      <w:proofErr w:type="spellStart"/>
      <w:r w:rsidRPr="005404C1">
        <w:rPr>
          <w:rFonts w:ascii="Times New Roman" w:eastAsia="Times New Roman" w:hAnsi="Times New Roman" w:cs="Times New Roman"/>
          <w:color w:val="000000"/>
          <w:sz w:val="24"/>
          <w:szCs w:val="24"/>
          <w:shd w:val="clear" w:color="auto" w:fill="FFFFFF"/>
          <w:lang w:eastAsia="ru-RU"/>
        </w:rPr>
        <w:t>аддицию</w:t>
      </w:r>
      <w:proofErr w:type="spellEnd"/>
      <w:r w:rsidRPr="005404C1">
        <w:rPr>
          <w:rFonts w:ascii="Times New Roman" w:eastAsia="Times New Roman" w:hAnsi="Times New Roman" w:cs="Times New Roman"/>
          <w:color w:val="000000"/>
          <w:sz w:val="24"/>
          <w:szCs w:val="24"/>
          <w:shd w:val="clear" w:color="auto" w:fill="FFFFFF"/>
          <w:lang w:eastAsia="ru-RU"/>
        </w:rPr>
        <w:t>, стремясь к искусственному изменению психического состояния, получению субъективно приятных эмоций.</w:t>
      </w:r>
    </w:p>
    <w:p w:rsidR="00FC3FF2" w:rsidRPr="005404C1" w:rsidRDefault="00FC3FF2" w:rsidP="00FC3FF2">
      <w:pPr>
        <w:spacing w:after="0"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Таким образом, у них создается иллюзия решения проблемы. Подобный способ «борьбы» с реальностью закрепляется в поведении ребенка и становится устойчивой стратегией взаимодействия с действительностью. Привлекательность </w:t>
      </w:r>
      <w:proofErr w:type="spellStart"/>
      <w:r w:rsidRPr="005404C1">
        <w:rPr>
          <w:rFonts w:ascii="Times New Roman" w:eastAsia="Times New Roman" w:hAnsi="Times New Roman" w:cs="Times New Roman"/>
          <w:color w:val="000000"/>
          <w:sz w:val="24"/>
          <w:szCs w:val="24"/>
          <w:shd w:val="clear" w:color="auto" w:fill="FFFFFF"/>
          <w:lang w:eastAsia="ru-RU"/>
        </w:rPr>
        <w:t>аддикции</w:t>
      </w:r>
      <w:proofErr w:type="spellEnd"/>
      <w:r w:rsidRPr="005404C1">
        <w:rPr>
          <w:rFonts w:ascii="Times New Roman" w:eastAsia="Times New Roman" w:hAnsi="Times New Roman" w:cs="Times New Roman"/>
          <w:color w:val="000000"/>
          <w:sz w:val="24"/>
          <w:szCs w:val="24"/>
          <w:shd w:val="clear" w:color="auto" w:fill="FFFFFF"/>
          <w:lang w:eastAsia="ru-RU"/>
        </w:rPr>
        <w:t xml:space="preserve"> в том, что она </w:t>
      </w:r>
      <w:r w:rsidRPr="005404C1">
        <w:rPr>
          <w:rFonts w:ascii="Times New Roman" w:eastAsia="Times New Roman" w:hAnsi="Times New Roman" w:cs="Times New Roman"/>
          <w:color w:val="000000"/>
          <w:sz w:val="24"/>
          <w:szCs w:val="24"/>
          <w:shd w:val="clear" w:color="auto" w:fill="FFFFFF"/>
          <w:lang w:eastAsia="ru-RU"/>
        </w:rPr>
        <w:lastRenderedPageBreak/>
        <w:t xml:space="preserve">представляет собой путь наименьшего сопротивления. Создается субъективное впечатление, что, таким образом, обращаясь к фиксации на каких-то предметах или действиях, можно не думать о своих проблемах, забыть о тревогах, уйти от трудных ситуаций, используя разные варианты аддитивной реализации Ресурсы здоровья. Профилактика рискованных видов поведения у детей дошкольного возраста. </w:t>
      </w:r>
    </w:p>
    <w:p w:rsidR="00FC3FF2" w:rsidRPr="005404C1" w:rsidRDefault="00FC3FF2" w:rsidP="00FC3FF2">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Ребенок растет, а </w:t>
      </w:r>
      <w:proofErr w:type="spellStart"/>
      <w:r w:rsidRPr="005404C1">
        <w:rPr>
          <w:rFonts w:ascii="Times New Roman" w:eastAsia="Times New Roman" w:hAnsi="Times New Roman" w:cs="Times New Roman"/>
          <w:color w:val="000000"/>
          <w:sz w:val="24"/>
          <w:szCs w:val="24"/>
          <w:shd w:val="clear" w:color="auto" w:fill="FFFFFF"/>
          <w:lang w:eastAsia="ru-RU"/>
        </w:rPr>
        <w:t>аддиция</w:t>
      </w:r>
      <w:proofErr w:type="spellEnd"/>
      <w:r w:rsidRPr="005404C1">
        <w:rPr>
          <w:rFonts w:ascii="Times New Roman" w:eastAsia="Times New Roman" w:hAnsi="Times New Roman" w:cs="Times New Roman"/>
          <w:color w:val="000000"/>
          <w:sz w:val="24"/>
          <w:szCs w:val="24"/>
          <w:shd w:val="clear" w:color="auto" w:fill="FFFFFF"/>
          <w:lang w:eastAsia="ru-RU"/>
        </w:rPr>
        <w:t xml:space="preserve"> видоизменяется с его возрастом. Желание изменить настроение по аддитивному механизму достигается с помощью различных аддитивных агентов. У взрослых к таким агентам относятся вещества, изменяющие </w:t>
      </w:r>
      <w:proofErr w:type="gramStart"/>
      <w:r w:rsidRPr="005404C1">
        <w:rPr>
          <w:rFonts w:ascii="Times New Roman" w:eastAsia="Times New Roman" w:hAnsi="Times New Roman" w:cs="Times New Roman"/>
          <w:color w:val="000000"/>
          <w:sz w:val="24"/>
          <w:szCs w:val="24"/>
          <w:shd w:val="clear" w:color="auto" w:fill="FFFFFF"/>
          <w:lang w:eastAsia="ru-RU"/>
        </w:rPr>
        <w:t>психическое</w:t>
      </w:r>
      <w:proofErr w:type="gramEnd"/>
      <w:r w:rsidRPr="005404C1">
        <w:rPr>
          <w:rFonts w:ascii="Times New Roman" w:eastAsia="Times New Roman" w:hAnsi="Times New Roman" w:cs="Times New Roman"/>
          <w:color w:val="000000"/>
          <w:sz w:val="24"/>
          <w:szCs w:val="24"/>
          <w:shd w:val="clear" w:color="auto" w:fill="FFFFFF"/>
          <w:lang w:eastAsia="ru-RU"/>
        </w:rPr>
        <w:t xml:space="preserve"> состояния: алкоголь, наркотики, лекарственные препараты, токсические вещества. Искусственному изменению настроения способствует также и вовлеченность в какие-то виды активности: азартные игры, компьютер, секс, переедание или голодание, работа, длительное прослушивание ритмичной музыки.</w:t>
      </w:r>
    </w:p>
    <w:p w:rsidR="003C6391" w:rsidRPr="005404C1" w:rsidRDefault="003C6391" w:rsidP="00FC3FF2">
      <w:pPr>
        <w:spacing w:after="285" w:line="240" w:lineRule="auto"/>
        <w:jc w:val="center"/>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b/>
          <w:color w:val="000000"/>
          <w:kern w:val="36"/>
          <w:sz w:val="24"/>
          <w:szCs w:val="24"/>
          <w:lang w:eastAsia="ru-RU"/>
        </w:rPr>
        <w:t>М</w:t>
      </w:r>
      <w:r w:rsidR="008260BF" w:rsidRPr="005404C1">
        <w:rPr>
          <w:rFonts w:ascii="Times New Roman" w:eastAsia="Times New Roman" w:hAnsi="Times New Roman" w:cs="Times New Roman"/>
          <w:b/>
          <w:color w:val="000000"/>
          <w:kern w:val="36"/>
          <w:sz w:val="24"/>
          <w:szCs w:val="24"/>
          <w:lang w:eastAsia="ru-RU"/>
        </w:rPr>
        <w:t>еры социального воздействия.</w:t>
      </w:r>
    </w:p>
    <w:p w:rsidR="001D649D" w:rsidRPr="005404C1" w:rsidRDefault="001D649D" w:rsidP="001D649D">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      В детском саду обязательно проводится диагностика социально-личностного развития ребенка и диагностика семейного воспитания, которая выявляет отклонения в личностном развитии ребенка и причины их возникновения на ранней стадии.</w:t>
      </w:r>
    </w:p>
    <w:p w:rsidR="001D649D" w:rsidRPr="005404C1" w:rsidRDefault="001D649D" w:rsidP="001D649D">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      Проведение причинно-ориентированной коррекции, направлено не на последствия употребления средств зависимости, а на причины развития аддитивного поведения, которые могут быть заложены в личности ребенка дошкольного возраста. Поэтому вся коррекционная работа будет строиться только на основе данных диагностики.</w:t>
      </w:r>
    </w:p>
    <w:p w:rsidR="001D649D" w:rsidRPr="005404C1" w:rsidRDefault="001D649D" w:rsidP="001D649D">
      <w:pPr>
        <w:spacing w:after="285" w:line="240" w:lineRule="auto"/>
        <w:rPr>
          <w:rFonts w:ascii="Times New Roman" w:eastAsia="Times New Roman" w:hAnsi="Times New Roman" w:cs="Times New Roman"/>
          <w:color w:val="000000"/>
          <w:sz w:val="24"/>
          <w:szCs w:val="24"/>
          <w:shd w:val="clear" w:color="auto" w:fill="FFFFFF"/>
          <w:lang w:eastAsia="ru-RU"/>
        </w:rPr>
      </w:pPr>
      <w:r w:rsidRPr="005404C1">
        <w:rPr>
          <w:rFonts w:ascii="Times New Roman" w:eastAsia="Times New Roman" w:hAnsi="Times New Roman" w:cs="Times New Roman"/>
          <w:color w:val="000000"/>
          <w:sz w:val="24"/>
          <w:szCs w:val="24"/>
          <w:shd w:val="clear" w:color="auto" w:fill="FFFFFF"/>
          <w:lang w:eastAsia="ru-RU"/>
        </w:rPr>
        <w:t xml:space="preserve">      Таким образом, аддитивное поведение ребенка проявляется на ранних этапах его развития и при выявлении подлежит коррекции при помощи создания более комфортной среды, положительных эмоций, обучения общению с окружающими, создания доверительной обстановки.</w:t>
      </w:r>
    </w:p>
    <w:p w:rsidR="003C6391" w:rsidRPr="005404C1" w:rsidRDefault="001D649D"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      </w:t>
      </w:r>
      <w:r w:rsidR="003C6391" w:rsidRPr="005404C1">
        <w:rPr>
          <w:rFonts w:ascii="Times New Roman" w:eastAsia="Times New Roman" w:hAnsi="Times New Roman" w:cs="Times New Roman"/>
          <w:color w:val="000000"/>
          <w:sz w:val="24"/>
          <w:szCs w:val="24"/>
          <w:lang w:eastAsia="ru-RU"/>
        </w:rPr>
        <w:t xml:space="preserve">Осознание неизбежности отклонений в поведении части людей не исключает необходимости постоянной борьбы общества с различными формами социальной патологии. Под социальным контролем в широком социологическом смысле понимается вся совокупность средств и методов воздействия общества </w:t>
      </w:r>
      <w:proofErr w:type="gramStart"/>
      <w:r w:rsidR="003C6391" w:rsidRPr="005404C1">
        <w:rPr>
          <w:rFonts w:ascii="Times New Roman" w:eastAsia="Times New Roman" w:hAnsi="Times New Roman" w:cs="Times New Roman"/>
          <w:color w:val="000000"/>
          <w:sz w:val="24"/>
          <w:szCs w:val="24"/>
          <w:lang w:eastAsia="ru-RU"/>
        </w:rPr>
        <w:t>на</w:t>
      </w:r>
      <w:proofErr w:type="gramEnd"/>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нежелательные (отклоняющиеся) формы поведения с целью их элиминирования или минимизации.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b/>
          <w:bCs/>
          <w:i/>
          <w:iCs/>
          <w:color w:val="000000"/>
          <w:sz w:val="24"/>
          <w:szCs w:val="24"/>
          <w:lang w:eastAsia="ru-RU"/>
        </w:rPr>
        <w:t>Основные механизмы социального контроля:</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1) собственно контроль, осуществляемый </w:t>
      </w:r>
      <w:proofErr w:type="gramStart"/>
      <w:r w:rsidRPr="005404C1">
        <w:rPr>
          <w:rFonts w:ascii="Times New Roman" w:eastAsia="Times New Roman" w:hAnsi="Times New Roman" w:cs="Times New Roman"/>
          <w:color w:val="000000"/>
          <w:sz w:val="24"/>
          <w:szCs w:val="24"/>
          <w:lang w:eastAsia="ru-RU"/>
        </w:rPr>
        <w:t>извне</w:t>
      </w:r>
      <w:proofErr w:type="gramEnd"/>
      <w:r w:rsidRPr="005404C1">
        <w:rPr>
          <w:rFonts w:ascii="Times New Roman" w:eastAsia="Times New Roman" w:hAnsi="Times New Roman" w:cs="Times New Roman"/>
          <w:color w:val="000000"/>
          <w:sz w:val="24"/>
          <w:szCs w:val="24"/>
          <w:lang w:eastAsia="ru-RU"/>
        </w:rPr>
        <w:t xml:space="preserve"> в том числе путем наказаний и иных санкций;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2)внутренний контроль, обеспечиваемый </w:t>
      </w:r>
      <w:proofErr w:type="spellStart"/>
      <w:r w:rsidRPr="005404C1">
        <w:rPr>
          <w:rFonts w:ascii="Times New Roman" w:eastAsia="Times New Roman" w:hAnsi="Times New Roman" w:cs="Times New Roman"/>
          <w:color w:val="000000"/>
          <w:sz w:val="24"/>
          <w:szCs w:val="24"/>
          <w:lang w:eastAsia="ru-RU"/>
        </w:rPr>
        <w:t>интериализацией</w:t>
      </w:r>
      <w:proofErr w:type="spellEnd"/>
      <w:r w:rsidRPr="005404C1">
        <w:rPr>
          <w:rFonts w:ascii="Times New Roman" w:eastAsia="Times New Roman" w:hAnsi="Times New Roman" w:cs="Times New Roman"/>
          <w:color w:val="000000"/>
          <w:sz w:val="24"/>
          <w:szCs w:val="24"/>
          <w:lang w:eastAsia="ru-RU"/>
        </w:rPr>
        <w:t xml:space="preserve"> социальных норм и ценностей;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3) косвенный контроль, вызванный идентификацией с </w:t>
      </w:r>
      <w:proofErr w:type="spellStart"/>
      <w:r w:rsidRPr="005404C1">
        <w:rPr>
          <w:rFonts w:ascii="Times New Roman" w:eastAsia="Times New Roman" w:hAnsi="Times New Roman" w:cs="Times New Roman"/>
          <w:color w:val="000000"/>
          <w:sz w:val="24"/>
          <w:szCs w:val="24"/>
          <w:lang w:eastAsia="ru-RU"/>
        </w:rPr>
        <w:t>референтной</w:t>
      </w:r>
      <w:proofErr w:type="spellEnd"/>
      <w:r w:rsidRPr="005404C1">
        <w:rPr>
          <w:rFonts w:ascii="Times New Roman" w:eastAsia="Times New Roman" w:hAnsi="Times New Roman" w:cs="Times New Roman"/>
          <w:color w:val="000000"/>
          <w:sz w:val="24"/>
          <w:szCs w:val="24"/>
          <w:lang w:eastAsia="ru-RU"/>
        </w:rPr>
        <w:t xml:space="preserve"> законопослушной группой;</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roofErr w:type="gramStart"/>
      <w:r w:rsidRPr="005404C1">
        <w:rPr>
          <w:rFonts w:ascii="Times New Roman" w:eastAsia="Times New Roman" w:hAnsi="Times New Roman" w:cs="Times New Roman"/>
          <w:color w:val="000000"/>
          <w:sz w:val="24"/>
          <w:szCs w:val="24"/>
          <w:lang w:eastAsia="ru-RU"/>
        </w:rPr>
        <w:t>4) «контроль», основанный на широкой доступности разнообразных способов достижения целей и удовлетворения потребностей, альтернативных противоправным или аморальным.</w:t>
      </w:r>
      <w:proofErr w:type="gramEnd"/>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Лишь в самом общем виде можно определить </w:t>
      </w:r>
      <w:r w:rsidRPr="005404C1">
        <w:rPr>
          <w:rFonts w:ascii="Times New Roman" w:eastAsia="Times New Roman" w:hAnsi="Times New Roman" w:cs="Times New Roman"/>
          <w:b/>
          <w:bCs/>
          <w:i/>
          <w:iCs/>
          <w:color w:val="000000"/>
          <w:sz w:val="24"/>
          <w:szCs w:val="24"/>
          <w:lang w:eastAsia="ru-RU"/>
        </w:rPr>
        <w:t>стратегию социального контроля</w:t>
      </w:r>
      <w:r w:rsidRPr="005404C1">
        <w:rPr>
          <w:rFonts w:ascii="Times New Roman" w:eastAsia="Times New Roman" w:hAnsi="Times New Roman" w:cs="Times New Roman"/>
          <w:color w:val="000000"/>
          <w:sz w:val="24"/>
          <w:szCs w:val="24"/>
          <w:lang w:eastAsia="ru-RU"/>
        </w:rPr>
        <w:t>:</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замещение, вытеснение наиболее опасных форм социальной патологии общественно </w:t>
      </w:r>
      <w:proofErr w:type="gramStart"/>
      <w:r w:rsidRPr="005404C1">
        <w:rPr>
          <w:rFonts w:ascii="Times New Roman" w:eastAsia="Times New Roman" w:hAnsi="Times New Roman" w:cs="Times New Roman"/>
          <w:color w:val="000000"/>
          <w:sz w:val="24"/>
          <w:szCs w:val="24"/>
          <w:lang w:eastAsia="ru-RU"/>
        </w:rPr>
        <w:t>полезными</w:t>
      </w:r>
      <w:proofErr w:type="gramEnd"/>
      <w:r w:rsidRPr="005404C1">
        <w:rPr>
          <w:rFonts w:ascii="Times New Roman" w:eastAsia="Times New Roman" w:hAnsi="Times New Roman" w:cs="Times New Roman"/>
          <w:color w:val="000000"/>
          <w:sz w:val="24"/>
          <w:szCs w:val="24"/>
          <w:lang w:eastAsia="ru-RU"/>
        </w:rPr>
        <w:t xml:space="preserve"> и/или нейтральными</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направление социальной активности в общественно одобряемом, либо нейтральном русле</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proofErr w:type="gramStart"/>
      <w:r w:rsidRPr="005404C1">
        <w:rPr>
          <w:rFonts w:ascii="Times New Roman" w:eastAsia="Times New Roman" w:hAnsi="Times New Roman" w:cs="Times New Roman"/>
          <w:color w:val="000000"/>
          <w:sz w:val="24"/>
          <w:szCs w:val="24"/>
          <w:lang w:eastAsia="ru-RU"/>
        </w:rPr>
        <w:t>легализация (как отказ от уголовного или административного преследования) «преступления без жертв» (гомосексуализм, проституция,</w:t>
      </w:r>
      <w:proofErr w:type="gramEnd"/>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бродяжничество, потребление алкоголя, наркотиков)</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lastRenderedPageBreak/>
        <w:t xml:space="preserve">создание организаций (служб) социальной помощи: </w:t>
      </w:r>
      <w:proofErr w:type="spellStart"/>
      <w:r w:rsidRPr="005404C1">
        <w:rPr>
          <w:rFonts w:ascii="Times New Roman" w:eastAsia="Times New Roman" w:hAnsi="Times New Roman" w:cs="Times New Roman"/>
          <w:color w:val="000000"/>
          <w:sz w:val="24"/>
          <w:szCs w:val="24"/>
          <w:lang w:eastAsia="ru-RU"/>
        </w:rPr>
        <w:t>суицидологической</w:t>
      </w:r>
      <w:proofErr w:type="spellEnd"/>
      <w:r w:rsidRPr="005404C1">
        <w:rPr>
          <w:rFonts w:ascii="Times New Roman" w:eastAsia="Times New Roman" w:hAnsi="Times New Roman" w:cs="Times New Roman"/>
          <w:color w:val="000000"/>
          <w:sz w:val="24"/>
          <w:szCs w:val="24"/>
          <w:lang w:eastAsia="ru-RU"/>
        </w:rPr>
        <w:t>, наркологической, геронтологической</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proofErr w:type="spellStart"/>
      <w:r w:rsidRPr="005404C1">
        <w:rPr>
          <w:rFonts w:ascii="Times New Roman" w:eastAsia="Times New Roman" w:hAnsi="Times New Roman" w:cs="Times New Roman"/>
          <w:color w:val="000000"/>
          <w:sz w:val="24"/>
          <w:szCs w:val="24"/>
          <w:lang w:eastAsia="ru-RU"/>
        </w:rPr>
        <w:t>реадаптация</w:t>
      </w:r>
      <w:proofErr w:type="spellEnd"/>
      <w:r w:rsidRPr="005404C1">
        <w:rPr>
          <w:rFonts w:ascii="Times New Roman" w:eastAsia="Times New Roman" w:hAnsi="Times New Roman" w:cs="Times New Roman"/>
          <w:color w:val="000000"/>
          <w:sz w:val="24"/>
          <w:szCs w:val="24"/>
          <w:lang w:eastAsia="ru-RU"/>
        </w:rPr>
        <w:t xml:space="preserve"> и </w:t>
      </w:r>
      <w:proofErr w:type="spellStart"/>
      <w:r w:rsidRPr="005404C1">
        <w:rPr>
          <w:rFonts w:ascii="Times New Roman" w:eastAsia="Times New Roman" w:hAnsi="Times New Roman" w:cs="Times New Roman"/>
          <w:color w:val="000000"/>
          <w:sz w:val="24"/>
          <w:szCs w:val="24"/>
          <w:lang w:eastAsia="ru-RU"/>
        </w:rPr>
        <w:t>ресоциализация</w:t>
      </w:r>
      <w:proofErr w:type="spellEnd"/>
      <w:r w:rsidRPr="005404C1">
        <w:rPr>
          <w:rFonts w:ascii="Times New Roman" w:eastAsia="Times New Roman" w:hAnsi="Times New Roman" w:cs="Times New Roman"/>
          <w:color w:val="000000"/>
          <w:sz w:val="24"/>
          <w:szCs w:val="24"/>
          <w:lang w:eastAsia="ru-RU"/>
        </w:rPr>
        <w:t xml:space="preserve"> лиц, оказавшихся вне общественных структур</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либерализация и демократизация режима содержания в тюрьмах и колониях при отказе от принудительного труда и сокращении доли этого вида наказания в системе правоохранительной деятельности</w:t>
      </w:r>
    </w:p>
    <w:p w:rsidR="003C6391" w:rsidRPr="005404C1" w:rsidRDefault="003C6391" w:rsidP="003C6391">
      <w:pPr>
        <w:numPr>
          <w:ilvl w:val="0"/>
          <w:numId w:val="1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безусловная отмена смертной казни.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В общественном сознании еще очень сильна вера в запретительно-репрессивные меры как наилучшее средство избавления от этих явлений, хотя весь мировой опыт свидетельствует о неэффективности жестких санкций со стороны общества.</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Положительный эффект дает работа по следующим направлениям:</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1. Отказ от уголовного или административного преследования «преступников без жертв» (проституция, бродяжничество, наркомания, гомосексуализм и пр.), имея в виду, что только социальные меры позволяют снять или нейтрализовать данные формы социальной патологии,</w:t>
      </w: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2. создание системы служб социальной помощи: </w:t>
      </w:r>
      <w:proofErr w:type="spellStart"/>
      <w:r w:rsidRPr="005404C1">
        <w:rPr>
          <w:rFonts w:ascii="Times New Roman" w:eastAsia="Times New Roman" w:hAnsi="Times New Roman" w:cs="Times New Roman"/>
          <w:color w:val="000000"/>
          <w:sz w:val="24"/>
          <w:szCs w:val="24"/>
          <w:lang w:eastAsia="ru-RU"/>
        </w:rPr>
        <w:t>суицидологической</w:t>
      </w:r>
      <w:proofErr w:type="spellEnd"/>
      <w:r w:rsidRPr="005404C1">
        <w:rPr>
          <w:rFonts w:ascii="Times New Roman" w:eastAsia="Times New Roman" w:hAnsi="Times New Roman" w:cs="Times New Roman"/>
          <w:color w:val="000000"/>
          <w:sz w:val="24"/>
          <w:szCs w:val="24"/>
          <w:lang w:eastAsia="ru-RU"/>
        </w:rPr>
        <w:t xml:space="preserve">, наркологической, специфически возрастной (геронтологической, подростковой), социальной </w:t>
      </w:r>
      <w:proofErr w:type="spellStart"/>
      <w:r w:rsidRPr="005404C1">
        <w:rPr>
          <w:rFonts w:ascii="Times New Roman" w:eastAsia="Times New Roman" w:hAnsi="Times New Roman" w:cs="Times New Roman"/>
          <w:color w:val="000000"/>
          <w:sz w:val="24"/>
          <w:szCs w:val="24"/>
          <w:lang w:eastAsia="ru-RU"/>
        </w:rPr>
        <w:t>реадаптации</w:t>
      </w:r>
      <w:proofErr w:type="spellEnd"/>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p>
    <w:p w:rsidR="003C6391" w:rsidRPr="005404C1" w:rsidRDefault="003C6391" w:rsidP="003C6391">
      <w:pPr>
        <w:shd w:val="clear" w:color="auto" w:fill="FFFFFF"/>
        <w:spacing w:after="0" w:line="294" w:lineRule="atLeast"/>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Чтобы выявить обучающихся с нарушением в поведении можно использовать метод рисунок «Человек, дерево, дом» ( проективная методика исследования личности)</w:t>
      </w:r>
      <w:proofErr w:type="gramStart"/>
      <w:r w:rsidRPr="005404C1">
        <w:rPr>
          <w:rFonts w:ascii="Times New Roman" w:eastAsia="Times New Roman" w:hAnsi="Times New Roman" w:cs="Times New Roman"/>
          <w:color w:val="000000"/>
          <w:sz w:val="24"/>
          <w:szCs w:val="24"/>
          <w:lang w:eastAsia="ru-RU"/>
        </w:rPr>
        <w:t xml:space="preserve"> ,</w:t>
      </w:r>
      <w:proofErr w:type="gramEnd"/>
      <w:r w:rsidRPr="005404C1">
        <w:rPr>
          <w:rFonts w:ascii="Times New Roman" w:eastAsia="Times New Roman" w:hAnsi="Times New Roman" w:cs="Times New Roman"/>
          <w:color w:val="000000"/>
          <w:sz w:val="24"/>
          <w:szCs w:val="24"/>
          <w:lang w:eastAsia="ru-RU"/>
        </w:rPr>
        <w:t xml:space="preserve">опросник </w:t>
      </w:r>
      <w:proofErr w:type="spellStart"/>
      <w:r w:rsidRPr="005404C1">
        <w:rPr>
          <w:rFonts w:ascii="Times New Roman" w:eastAsia="Times New Roman" w:hAnsi="Times New Roman" w:cs="Times New Roman"/>
          <w:color w:val="000000"/>
          <w:sz w:val="24"/>
          <w:szCs w:val="24"/>
          <w:lang w:eastAsia="ru-RU"/>
        </w:rPr>
        <w:t>Басса-Дарки</w:t>
      </w:r>
      <w:proofErr w:type="spellEnd"/>
      <w:r w:rsidRPr="005404C1">
        <w:rPr>
          <w:rFonts w:ascii="Times New Roman" w:eastAsia="Times New Roman" w:hAnsi="Times New Roman" w:cs="Times New Roman"/>
          <w:color w:val="000000"/>
          <w:sz w:val="24"/>
          <w:szCs w:val="24"/>
          <w:lang w:eastAsia="ru-RU"/>
        </w:rPr>
        <w:t xml:space="preserve"> ( ориентирован на диагностику агрессивных и враждебных реакций), диагностический лист для выявления характера отклонений в поведении ( </w:t>
      </w:r>
      <w:r w:rsidRPr="005404C1">
        <w:rPr>
          <w:rFonts w:ascii="Times New Roman" w:eastAsia="Times New Roman" w:hAnsi="Times New Roman" w:cs="Times New Roman"/>
          <w:i/>
          <w:iCs/>
          <w:color w:val="000000"/>
          <w:sz w:val="24"/>
          <w:szCs w:val="24"/>
          <w:lang w:eastAsia="ru-RU"/>
        </w:rPr>
        <w:t>приложение №1</w:t>
      </w:r>
      <w:r w:rsidRPr="005404C1">
        <w:rPr>
          <w:rFonts w:ascii="Times New Roman" w:eastAsia="Times New Roman" w:hAnsi="Times New Roman" w:cs="Times New Roman"/>
          <w:color w:val="000000"/>
          <w:sz w:val="24"/>
          <w:szCs w:val="24"/>
          <w:lang w:eastAsia="ru-RU"/>
        </w:rPr>
        <w:t>),</w:t>
      </w:r>
      <w:r w:rsidR="008260BF" w:rsidRPr="005404C1">
        <w:rPr>
          <w:rFonts w:ascii="Times New Roman" w:eastAsia="Times New Roman" w:hAnsi="Times New Roman" w:cs="Times New Roman"/>
          <w:color w:val="000000"/>
          <w:sz w:val="24"/>
          <w:szCs w:val="24"/>
          <w:lang w:eastAsia="ru-RU"/>
        </w:rPr>
        <w:t xml:space="preserve"> </w:t>
      </w:r>
      <w:r w:rsidRPr="005404C1">
        <w:rPr>
          <w:rFonts w:ascii="Times New Roman" w:eastAsia="Times New Roman" w:hAnsi="Times New Roman" w:cs="Times New Roman"/>
          <w:color w:val="000000"/>
          <w:sz w:val="24"/>
          <w:szCs w:val="24"/>
          <w:lang w:eastAsia="ru-RU"/>
        </w:rPr>
        <w:t>метод наблюдения.</w:t>
      </w:r>
    </w:p>
    <w:p w:rsidR="008260BF" w:rsidRPr="005404C1" w:rsidRDefault="008260BF" w:rsidP="00FC3FF2">
      <w:pPr>
        <w:shd w:val="clear" w:color="auto" w:fill="FFFFFF"/>
        <w:spacing w:after="285" w:line="240" w:lineRule="auto"/>
        <w:rPr>
          <w:rFonts w:ascii="Times New Roman" w:eastAsia="Times New Roman" w:hAnsi="Times New Roman" w:cs="Times New Roman"/>
          <w:color w:val="000000"/>
          <w:sz w:val="24"/>
          <w:szCs w:val="24"/>
          <w:lang w:eastAsia="ru-RU"/>
        </w:rPr>
      </w:pPr>
      <w:r w:rsidRPr="005404C1">
        <w:rPr>
          <w:rFonts w:ascii="Times New Roman" w:eastAsia="Times New Roman" w:hAnsi="Times New Roman" w:cs="Times New Roman"/>
          <w:color w:val="000000"/>
          <w:sz w:val="24"/>
          <w:szCs w:val="24"/>
          <w:lang w:eastAsia="ru-RU"/>
        </w:rPr>
        <w:t xml:space="preserve">научить правильно </w:t>
      </w:r>
      <w:r w:rsidR="00FC3FF2" w:rsidRPr="005404C1">
        <w:rPr>
          <w:rFonts w:ascii="Times New Roman" w:eastAsia="Times New Roman" w:hAnsi="Times New Roman" w:cs="Times New Roman"/>
          <w:color w:val="000000"/>
          <w:sz w:val="24"/>
          <w:szCs w:val="24"/>
          <w:lang w:eastAsia="ru-RU"/>
        </w:rPr>
        <w:t>вести себя в состоянии стресс.</w:t>
      </w:r>
    </w:p>
    <w:p w:rsidR="0096702A" w:rsidRPr="005404C1" w:rsidRDefault="0096702A"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Pr="005404C1" w:rsidRDefault="000702C1" w:rsidP="0096702A">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p>
    <w:p w:rsidR="000702C1" w:rsidRDefault="000702C1" w:rsidP="0096702A">
      <w:pPr>
        <w:shd w:val="clear" w:color="auto" w:fill="FFFFFF"/>
        <w:spacing w:after="0" w:line="294" w:lineRule="atLeast"/>
        <w:rPr>
          <w:rFonts w:ascii="Arial" w:eastAsia="Times New Roman" w:hAnsi="Arial" w:cs="Times New Roman"/>
          <w:color w:val="000000"/>
          <w:sz w:val="21"/>
          <w:szCs w:val="21"/>
          <w:lang w:eastAsia="ru-RU"/>
        </w:rPr>
      </w:pPr>
      <w:bookmarkStart w:id="0" w:name="_GoBack"/>
      <w:bookmarkEnd w:id="0"/>
    </w:p>
    <w:p w:rsidR="0096702A" w:rsidRPr="004051F2" w:rsidRDefault="0096702A" w:rsidP="008260BF">
      <w:pPr>
        <w:shd w:val="clear" w:color="auto" w:fill="FFFFFF"/>
        <w:spacing w:after="0" w:line="240" w:lineRule="auto"/>
        <w:jc w:val="center"/>
        <w:rPr>
          <w:rFonts w:ascii="Roboto-Regular" w:eastAsia="Times New Roman" w:hAnsi="Roboto-Regular" w:cs="Times New Roman"/>
          <w:color w:val="000000"/>
          <w:sz w:val="23"/>
          <w:szCs w:val="23"/>
          <w:lang w:eastAsia="ru-RU"/>
        </w:rPr>
      </w:pPr>
    </w:p>
    <w:p w:rsidR="008260BF" w:rsidRDefault="008260BF" w:rsidP="008260BF">
      <w:pPr>
        <w:shd w:val="clear" w:color="auto" w:fill="FFFFFF"/>
        <w:spacing w:after="0" w:line="240" w:lineRule="auto"/>
        <w:jc w:val="both"/>
        <w:rPr>
          <w:rFonts w:ascii="Times New Roman" w:eastAsia="Times New Roman" w:hAnsi="Times New Roman" w:cs="Times New Roman"/>
          <w:b/>
          <w:color w:val="000000" w:themeColor="text1"/>
          <w:sz w:val="24"/>
          <w:szCs w:val="24"/>
          <w:lang w:eastAsia="ru-RU"/>
        </w:rPr>
      </w:pPr>
    </w:p>
    <w:p w:rsidR="008260BF" w:rsidRPr="000E2EB4" w:rsidRDefault="008260BF" w:rsidP="008260BF">
      <w:pPr>
        <w:shd w:val="clear" w:color="auto" w:fill="FFFFFF"/>
        <w:spacing w:after="0" w:line="240" w:lineRule="auto"/>
        <w:jc w:val="both"/>
        <w:rPr>
          <w:rFonts w:ascii="Times New Roman" w:eastAsia="Times New Roman" w:hAnsi="Times New Roman" w:cs="Times New Roman"/>
          <w:b/>
          <w:color w:val="000000" w:themeColor="text1"/>
          <w:sz w:val="24"/>
          <w:szCs w:val="24"/>
          <w:lang w:eastAsia="ru-RU"/>
        </w:rPr>
      </w:pPr>
      <w:r w:rsidRPr="000E2EB4">
        <w:rPr>
          <w:rFonts w:ascii="Times New Roman" w:eastAsia="Times New Roman" w:hAnsi="Times New Roman" w:cs="Times New Roman"/>
          <w:b/>
          <w:color w:val="000000" w:themeColor="text1"/>
          <w:sz w:val="24"/>
          <w:szCs w:val="24"/>
          <w:lang w:eastAsia="ru-RU"/>
        </w:rPr>
        <w:lastRenderedPageBreak/>
        <w:t>Список литературы:</w:t>
      </w:r>
    </w:p>
    <w:p w:rsidR="008260BF" w:rsidRPr="000E2EB4" w:rsidRDefault="008260BF" w:rsidP="008260BF">
      <w:pPr>
        <w:numPr>
          <w:ilvl w:val="0"/>
          <w:numId w:val="6"/>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 xml:space="preserve">Крюкова С.В., </w:t>
      </w:r>
      <w:proofErr w:type="spellStart"/>
      <w:r w:rsidRPr="000E2EB4">
        <w:rPr>
          <w:rFonts w:ascii="Times New Roman" w:eastAsia="Times New Roman" w:hAnsi="Times New Roman" w:cs="Times New Roman"/>
          <w:color w:val="000000"/>
          <w:sz w:val="24"/>
          <w:szCs w:val="24"/>
          <w:lang w:eastAsia="ru-RU"/>
        </w:rPr>
        <w:t>Слободяник</w:t>
      </w:r>
      <w:proofErr w:type="spellEnd"/>
      <w:r w:rsidRPr="000E2EB4">
        <w:rPr>
          <w:rFonts w:ascii="Times New Roman" w:eastAsia="Times New Roman" w:hAnsi="Times New Roman" w:cs="Times New Roman"/>
          <w:color w:val="000000"/>
          <w:sz w:val="24"/>
          <w:szCs w:val="24"/>
          <w:lang w:eastAsia="ru-RU"/>
        </w:rPr>
        <w:t xml:space="preserve"> Н.П. Удивляюсь, злюсь, боюсь, хвастаюсь и радуюсь. Программы эмоционального развития детей дошкольного и младшего школьного возраста. М.: Генезис, 2000.</w:t>
      </w:r>
    </w:p>
    <w:p w:rsidR="008260BF" w:rsidRPr="000E2EB4" w:rsidRDefault="008260BF" w:rsidP="008260BF">
      <w:pPr>
        <w:numPr>
          <w:ilvl w:val="0"/>
          <w:numId w:val="6"/>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proofErr w:type="spellStart"/>
      <w:r w:rsidRPr="000E2EB4">
        <w:rPr>
          <w:rFonts w:ascii="Times New Roman" w:eastAsia="Times New Roman" w:hAnsi="Times New Roman" w:cs="Times New Roman"/>
          <w:color w:val="000000"/>
          <w:sz w:val="24"/>
          <w:szCs w:val="24"/>
          <w:lang w:eastAsia="ru-RU"/>
        </w:rPr>
        <w:t>Мулько</w:t>
      </w:r>
      <w:proofErr w:type="spellEnd"/>
      <w:r w:rsidRPr="000E2EB4">
        <w:rPr>
          <w:rFonts w:ascii="Times New Roman" w:eastAsia="Times New Roman" w:hAnsi="Times New Roman" w:cs="Times New Roman"/>
          <w:color w:val="000000"/>
          <w:sz w:val="24"/>
          <w:szCs w:val="24"/>
          <w:lang w:eastAsia="ru-RU"/>
        </w:rPr>
        <w:t xml:space="preserve"> И.Ф. Социально-нравственное воспитание детей 5-7 лет: Методическое пособие. М.:ТЦ Сфера, 2007.</w:t>
      </w:r>
    </w:p>
    <w:p w:rsidR="008260BF" w:rsidRPr="000E2EB4" w:rsidRDefault="008260BF" w:rsidP="008260BF">
      <w:pPr>
        <w:numPr>
          <w:ilvl w:val="0"/>
          <w:numId w:val="6"/>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 xml:space="preserve">Развитие социальной уверенности у дошкольников: Пособие для педагогов дошкольных учреждений. М.: </w:t>
      </w:r>
      <w:proofErr w:type="spellStart"/>
      <w:r w:rsidRPr="000E2EB4">
        <w:rPr>
          <w:rFonts w:ascii="Times New Roman" w:eastAsia="Times New Roman" w:hAnsi="Times New Roman" w:cs="Times New Roman"/>
          <w:color w:val="000000"/>
          <w:sz w:val="24"/>
          <w:szCs w:val="24"/>
          <w:lang w:eastAsia="ru-RU"/>
        </w:rPr>
        <w:t>Гуманит</w:t>
      </w:r>
      <w:proofErr w:type="spellEnd"/>
      <w:r w:rsidRPr="000E2EB4">
        <w:rPr>
          <w:rFonts w:ascii="Times New Roman" w:eastAsia="Times New Roman" w:hAnsi="Times New Roman" w:cs="Times New Roman"/>
          <w:color w:val="000000"/>
          <w:sz w:val="24"/>
          <w:szCs w:val="24"/>
          <w:lang w:eastAsia="ru-RU"/>
        </w:rPr>
        <w:t>. Изд. Центр ВЛАДОС, 2002.</w:t>
      </w:r>
    </w:p>
    <w:p w:rsidR="008260BF" w:rsidRPr="000E2EB4" w:rsidRDefault="008260BF" w:rsidP="008260BF">
      <w:pPr>
        <w:numPr>
          <w:ilvl w:val="0"/>
          <w:numId w:val="6"/>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proofErr w:type="spellStart"/>
      <w:r w:rsidRPr="000E2EB4">
        <w:rPr>
          <w:rFonts w:ascii="Times New Roman" w:eastAsia="Times New Roman" w:hAnsi="Times New Roman" w:cs="Times New Roman"/>
          <w:color w:val="000000"/>
          <w:sz w:val="24"/>
          <w:szCs w:val="24"/>
          <w:lang w:eastAsia="ru-RU"/>
        </w:rPr>
        <w:t>Урунтаева</w:t>
      </w:r>
      <w:proofErr w:type="spellEnd"/>
      <w:r w:rsidRPr="000E2EB4">
        <w:rPr>
          <w:rFonts w:ascii="Times New Roman" w:eastAsia="Times New Roman" w:hAnsi="Times New Roman" w:cs="Times New Roman"/>
          <w:color w:val="000000"/>
          <w:sz w:val="24"/>
          <w:szCs w:val="24"/>
          <w:lang w:eastAsia="ru-RU"/>
        </w:rPr>
        <w:t>, Г.А. Дошкольная психология: Учебное пособие для студентов средних педагогических учебных заведений. 5-е изд., М.: Издательский центр «Академия», 2001.</w:t>
      </w:r>
    </w:p>
    <w:p w:rsidR="008260BF" w:rsidRPr="000E2EB4" w:rsidRDefault="008260BF" w:rsidP="008260BF">
      <w:pPr>
        <w:numPr>
          <w:ilvl w:val="0"/>
          <w:numId w:val="6"/>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proofErr w:type="spellStart"/>
      <w:r w:rsidRPr="000E2EB4">
        <w:rPr>
          <w:rFonts w:ascii="Times New Roman" w:eastAsia="Times New Roman" w:hAnsi="Times New Roman" w:cs="Times New Roman"/>
          <w:color w:val="000000"/>
          <w:sz w:val="24"/>
          <w:szCs w:val="24"/>
          <w:lang w:eastAsia="ru-RU"/>
        </w:rPr>
        <w:t>Хухлаева</w:t>
      </w:r>
      <w:proofErr w:type="spellEnd"/>
      <w:r w:rsidRPr="000E2EB4">
        <w:rPr>
          <w:rFonts w:ascii="Times New Roman" w:eastAsia="Times New Roman" w:hAnsi="Times New Roman" w:cs="Times New Roman"/>
          <w:color w:val="000000"/>
          <w:sz w:val="24"/>
          <w:szCs w:val="24"/>
          <w:lang w:eastAsia="ru-RU"/>
        </w:rPr>
        <w:t xml:space="preserve"> О.В., </w:t>
      </w:r>
      <w:proofErr w:type="spellStart"/>
      <w:r w:rsidRPr="000E2EB4">
        <w:rPr>
          <w:rFonts w:ascii="Times New Roman" w:eastAsia="Times New Roman" w:hAnsi="Times New Roman" w:cs="Times New Roman"/>
          <w:color w:val="000000"/>
          <w:sz w:val="24"/>
          <w:szCs w:val="24"/>
          <w:lang w:eastAsia="ru-RU"/>
        </w:rPr>
        <w:t>Хухлаев</w:t>
      </w:r>
      <w:proofErr w:type="spellEnd"/>
      <w:r w:rsidRPr="000E2EB4">
        <w:rPr>
          <w:rFonts w:ascii="Times New Roman" w:eastAsia="Times New Roman" w:hAnsi="Times New Roman" w:cs="Times New Roman"/>
          <w:color w:val="000000"/>
          <w:sz w:val="24"/>
          <w:szCs w:val="24"/>
          <w:lang w:eastAsia="ru-RU"/>
        </w:rPr>
        <w:t xml:space="preserve"> О.Е., Первушина И.М., Тропинка к своему Я. Дошкольники. М: Генезис, 2014.</w:t>
      </w:r>
    </w:p>
    <w:p w:rsidR="008260BF" w:rsidRPr="000E2EB4" w:rsidRDefault="008260BF" w:rsidP="008260BF">
      <w:pPr>
        <w:numPr>
          <w:ilvl w:val="0"/>
          <w:numId w:val="6"/>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 xml:space="preserve">Шипицына Л.М, </w:t>
      </w:r>
      <w:proofErr w:type="spellStart"/>
      <w:r w:rsidRPr="000E2EB4">
        <w:rPr>
          <w:rFonts w:ascii="Times New Roman" w:eastAsia="Times New Roman" w:hAnsi="Times New Roman" w:cs="Times New Roman"/>
          <w:color w:val="000000"/>
          <w:sz w:val="24"/>
          <w:szCs w:val="24"/>
          <w:lang w:eastAsia="ru-RU"/>
        </w:rPr>
        <w:t>Защиринская</w:t>
      </w:r>
      <w:proofErr w:type="spellEnd"/>
      <w:r w:rsidRPr="000E2EB4">
        <w:rPr>
          <w:rFonts w:ascii="Times New Roman" w:eastAsia="Times New Roman" w:hAnsi="Times New Roman" w:cs="Times New Roman"/>
          <w:color w:val="000000"/>
          <w:sz w:val="24"/>
          <w:szCs w:val="24"/>
          <w:lang w:eastAsia="ru-RU"/>
        </w:rPr>
        <w:t xml:space="preserve"> О.В., Воронова А.П., Нилова Т.А. Азбука общения: Развитие личности ребенка, навыков общения </w:t>
      </w:r>
      <w:proofErr w:type="gramStart"/>
      <w:r w:rsidRPr="000E2EB4">
        <w:rPr>
          <w:rFonts w:ascii="Times New Roman" w:eastAsia="Times New Roman" w:hAnsi="Times New Roman" w:cs="Times New Roman"/>
          <w:color w:val="000000"/>
          <w:sz w:val="24"/>
          <w:szCs w:val="24"/>
          <w:lang w:eastAsia="ru-RU"/>
        </w:rPr>
        <w:t>со</w:t>
      </w:r>
      <w:proofErr w:type="gramEnd"/>
      <w:r w:rsidRPr="000E2EB4">
        <w:rPr>
          <w:rFonts w:ascii="Times New Roman" w:eastAsia="Times New Roman" w:hAnsi="Times New Roman" w:cs="Times New Roman"/>
          <w:color w:val="000000"/>
          <w:sz w:val="24"/>
          <w:szCs w:val="24"/>
          <w:lang w:eastAsia="ru-RU"/>
        </w:rPr>
        <w:t xml:space="preserve"> взрослыми и сверстниками. (Для детей от 3 до 6 лет.). </w:t>
      </w:r>
      <w:proofErr w:type="spellStart"/>
      <w:r w:rsidRPr="000E2EB4">
        <w:rPr>
          <w:rFonts w:ascii="Times New Roman" w:eastAsia="Times New Roman" w:hAnsi="Times New Roman" w:cs="Times New Roman"/>
          <w:color w:val="000000"/>
          <w:sz w:val="24"/>
          <w:szCs w:val="24"/>
          <w:lang w:eastAsia="ru-RU"/>
        </w:rPr>
        <w:t>СПб.</w:t>
      </w:r>
      <w:proofErr w:type="gramStart"/>
      <w:r w:rsidRPr="000E2EB4">
        <w:rPr>
          <w:rFonts w:ascii="Times New Roman" w:eastAsia="Times New Roman" w:hAnsi="Times New Roman" w:cs="Times New Roman"/>
          <w:color w:val="000000"/>
          <w:sz w:val="24"/>
          <w:szCs w:val="24"/>
          <w:lang w:eastAsia="ru-RU"/>
        </w:rPr>
        <w:t>:«</w:t>
      </w:r>
      <w:proofErr w:type="gramEnd"/>
      <w:r w:rsidRPr="000E2EB4">
        <w:rPr>
          <w:rFonts w:ascii="Times New Roman" w:eastAsia="Times New Roman" w:hAnsi="Times New Roman" w:cs="Times New Roman"/>
          <w:color w:val="000000"/>
          <w:sz w:val="24"/>
          <w:szCs w:val="24"/>
          <w:lang w:eastAsia="ru-RU"/>
        </w:rPr>
        <w:t>ДЕТСТВО</w:t>
      </w:r>
      <w:proofErr w:type="spellEnd"/>
      <w:r w:rsidRPr="000E2EB4">
        <w:rPr>
          <w:rFonts w:ascii="Times New Roman" w:eastAsia="Times New Roman" w:hAnsi="Times New Roman" w:cs="Times New Roman"/>
          <w:color w:val="000000"/>
          <w:sz w:val="24"/>
          <w:szCs w:val="24"/>
          <w:lang w:eastAsia="ru-RU"/>
        </w:rPr>
        <w:t xml:space="preserve"> - ПРЕСС», 2000.</w:t>
      </w:r>
    </w:p>
    <w:p w:rsidR="008260BF" w:rsidRPr="000E2EB4" w:rsidRDefault="008260BF" w:rsidP="008260BF">
      <w:pPr>
        <w:pStyle w:val="a7"/>
        <w:numPr>
          <w:ilvl w:val="0"/>
          <w:numId w:val="6"/>
        </w:numPr>
        <w:spacing w:after="0" w:line="240" w:lineRule="auto"/>
        <w:ind w:left="0"/>
        <w:jc w:val="both"/>
        <w:rPr>
          <w:rFonts w:ascii="Times New Roman" w:eastAsia="Times New Roman" w:hAnsi="Times New Roman" w:cs="Times New Roman"/>
          <w:color w:val="000000"/>
          <w:sz w:val="24"/>
          <w:szCs w:val="24"/>
          <w:shd w:val="clear" w:color="auto" w:fill="FFFFFF"/>
          <w:lang w:eastAsia="ru-RU"/>
        </w:rPr>
      </w:pPr>
      <w:proofErr w:type="spellStart"/>
      <w:r w:rsidRPr="000E2EB4">
        <w:rPr>
          <w:rFonts w:ascii="Times New Roman" w:eastAsia="Times New Roman" w:hAnsi="Times New Roman" w:cs="Times New Roman"/>
          <w:color w:val="000000"/>
          <w:sz w:val="24"/>
          <w:szCs w:val="24"/>
          <w:shd w:val="clear" w:color="auto" w:fill="FFFFFF"/>
          <w:lang w:eastAsia="ru-RU"/>
        </w:rPr>
        <w:t>Доронова</w:t>
      </w:r>
      <w:proofErr w:type="spellEnd"/>
      <w:r w:rsidRPr="000E2EB4">
        <w:rPr>
          <w:rFonts w:ascii="Times New Roman" w:eastAsia="Times New Roman" w:hAnsi="Times New Roman" w:cs="Times New Roman"/>
          <w:color w:val="000000"/>
          <w:sz w:val="24"/>
          <w:szCs w:val="24"/>
          <w:shd w:val="clear" w:color="auto" w:fill="FFFFFF"/>
          <w:lang w:eastAsia="ru-RU"/>
        </w:rPr>
        <w:t xml:space="preserve"> Т.Н. Взаимодействие дошкольного учреждения с родителями: пособие для работников дошкольных образовательных учреждений [Текст] / Т.Н. </w:t>
      </w:r>
      <w:proofErr w:type="spellStart"/>
      <w:r w:rsidRPr="000E2EB4">
        <w:rPr>
          <w:rFonts w:ascii="Times New Roman" w:eastAsia="Times New Roman" w:hAnsi="Times New Roman" w:cs="Times New Roman"/>
          <w:color w:val="000000"/>
          <w:sz w:val="24"/>
          <w:szCs w:val="24"/>
          <w:shd w:val="clear" w:color="auto" w:fill="FFFFFF"/>
          <w:lang w:eastAsia="ru-RU"/>
        </w:rPr>
        <w:t>Доронова</w:t>
      </w:r>
      <w:proofErr w:type="spellEnd"/>
      <w:r w:rsidRPr="000E2EB4">
        <w:rPr>
          <w:rFonts w:ascii="Times New Roman" w:eastAsia="Times New Roman" w:hAnsi="Times New Roman" w:cs="Times New Roman"/>
          <w:color w:val="000000"/>
          <w:sz w:val="24"/>
          <w:szCs w:val="24"/>
          <w:shd w:val="clear" w:color="auto" w:fill="FFFFFF"/>
          <w:lang w:eastAsia="ru-RU"/>
        </w:rPr>
        <w:t>. - М.: Педагогика, 2002. - 120 с.</w:t>
      </w:r>
    </w:p>
    <w:p w:rsidR="008260BF" w:rsidRPr="000E2EB4" w:rsidRDefault="008260BF" w:rsidP="008260BF">
      <w:pPr>
        <w:pStyle w:val="a7"/>
        <w:numPr>
          <w:ilvl w:val="0"/>
          <w:numId w:val="6"/>
        </w:numPr>
        <w:spacing w:after="0" w:line="240" w:lineRule="auto"/>
        <w:ind w:left="0"/>
        <w:jc w:val="both"/>
        <w:rPr>
          <w:rFonts w:ascii="Times New Roman" w:eastAsia="Times New Roman" w:hAnsi="Times New Roman" w:cs="Times New Roman"/>
          <w:color w:val="000000"/>
          <w:sz w:val="24"/>
          <w:szCs w:val="24"/>
          <w:shd w:val="clear" w:color="auto" w:fill="FFFFFF"/>
          <w:lang w:eastAsia="ru-RU"/>
        </w:rPr>
      </w:pPr>
      <w:r w:rsidRPr="000E2EB4">
        <w:rPr>
          <w:rFonts w:ascii="Times New Roman" w:eastAsia="Times New Roman" w:hAnsi="Times New Roman" w:cs="Times New Roman"/>
          <w:color w:val="000000"/>
          <w:sz w:val="24"/>
          <w:szCs w:val="24"/>
          <w:shd w:val="clear" w:color="auto" w:fill="FFFFFF"/>
          <w:lang w:eastAsia="ru-RU"/>
        </w:rPr>
        <w:t xml:space="preserve">Дошкольная группа. Программа для групп кратковременного пребывания в детском саду: старший дошкольный возраст [Текст] / Под ред. Т.Н. </w:t>
      </w:r>
      <w:proofErr w:type="spellStart"/>
      <w:r w:rsidRPr="000E2EB4">
        <w:rPr>
          <w:rFonts w:ascii="Times New Roman" w:eastAsia="Times New Roman" w:hAnsi="Times New Roman" w:cs="Times New Roman"/>
          <w:color w:val="000000"/>
          <w:sz w:val="24"/>
          <w:szCs w:val="24"/>
          <w:shd w:val="clear" w:color="auto" w:fill="FFFFFF"/>
          <w:lang w:eastAsia="ru-RU"/>
        </w:rPr>
        <w:t>Дороновой</w:t>
      </w:r>
      <w:proofErr w:type="spellEnd"/>
      <w:r w:rsidRPr="000E2EB4">
        <w:rPr>
          <w:rFonts w:ascii="Times New Roman" w:eastAsia="Times New Roman" w:hAnsi="Times New Roman" w:cs="Times New Roman"/>
          <w:color w:val="000000"/>
          <w:sz w:val="24"/>
          <w:szCs w:val="24"/>
          <w:shd w:val="clear" w:color="auto" w:fill="FFFFFF"/>
          <w:lang w:eastAsia="ru-RU"/>
        </w:rPr>
        <w:t xml:space="preserve"> и Н.А. Коротковой. - М.: Вече, 2002. - 60 с.</w:t>
      </w:r>
    </w:p>
    <w:p w:rsidR="008260BF" w:rsidRPr="000E2EB4" w:rsidRDefault="008260BF" w:rsidP="008260BF">
      <w:pPr>
        <w:pStyle w:val="a7"/>
        <w:numPr>
          <w:ilvl w:val="0"/>
          <w:numId w:val="6"/>
        </w:numPr>
        <w:tabs>
          <w:tab w:val="left" w:pos="1843"/>
        </w:tabs>
        <w:spacing w:after="0" w:line="240" w:lineRule="auto"/>
        <w:ind w:left="0"/>
        <w:jc w:val="both"/>
        <w:rPr>
          <w:rFonts w:ascii="Times New Roman" w:eastAsia="Times New Roman" w:hAnsi="Times New Roman" w:cs="Times New Roman"/>
          <w:color w:val="000000"/>
          <w:sz w:val="24"/>
          <w:szCs w:val="24"/>
          <w:shd w:val="clear" w:color="auto" w:fill="FFFFFF"/>
          <w:lang w:eastAsia="ru-RU"/>
        </w:rPr>
      </w:pPr>
      <w:r w:rsidRPr="000E2EB4">
        <w:rPr>
          <w:rFonts w:ascii="Times New Roman" w:eastAsia="Times New Roman" w:hAnsi="Times New Roman" w:cs="Times New Roman"/>
          <w:color w:val="000000"/>
          <w:sz w:val="24"/>
          <w:szCs w:val="24"/>
          <w:shd w:val="clear" w:color="auto" w:fill="FFFFFF"/>
          <w:lang w:eastAsia="ru-RU"/>
        </w:rPr>
        <w:t>Князева О.Л. Я-Ты-Мы. Программа социально-эмоционального развития дошкольников [Текст] / О.Л. Князева. - М.: Мозаика-Синтез, 2003. - 168 с.</w:t>
      </w:r>
    </w:p>
    <w:p w:rsidR="008260BF" w:rsidRPr="000E2EB4" w:rsidRDefault="008260BF" w:rsidP="008260BF">
      <w:pPr>
        <w:pStyle w:val="a7"/>
        <w:numPr>
          <w:ilvl w:val="0"/>
          <w:numId w:val="6"/>
        </w:numPr>
        <w:spacing w:after="0" w:line="240" w:lineRule="auto"/>
        <w:ind w:left="0"/>
        <w:jc w:val="both"/>
        <w:rPr>
          <w:rFonts w:ascii="Times New Roman" w:eastAsia="Times New Roman" w:hAnsi="Times New Roman" w:cs="Times New Roman"/>
          <w:color w:val="000000"/>
          <w:sz w:val="24"/>
          <w:szCs w:val="24"/>
          <w:shd w:val="clear" w:color="auto" w:fill="FFFFFF"/>
          <w:lang w:eastAsia="ru-RU"/>
        </w:rPr>
      </w:pPr>
      <w:proofErr w:type="spellStart"/>
      <w:r w:rsidRPr="000E2EB4">
        <w:rPr>
          <w:rFonts w:ascii="Times New Roman" w:eastAsia="Times New Roman" w:hAnsi="Times New Roman" w:cs="Times New Roman"/>
          <w:color w:val="000000"/>
          <w:sz w:val="24"/>
          <w:szCs w:val="24"/>
          <w:shd w:val="clear" w:color="auto" w:fill="FFFFFF"/>
          <w:lang w:eastAsia="ru-RU"/>
        </w:rPr>
        <w:t>Маханева</w:t>
      </w:r>
      <w:proofErr w:type="spellEnd"/>
      <w:r w:rsidRPr="000E2EB4">
        <w:rPr>
          <w:rFonts w:ascii="Times New Roman" w:eastAsia="Times New Roman" w:hAnsi="Times New Roman" w:cs="Times New Roman"/>
          <w:color w:val="000000"/>
          <w:sz w:val="24"/>
          <w:szCs w:val="24"/>
          <w:shd w:val="clear" w:color="auto" w:fill="FFFFFF"/>
          <w:lang w:eastAsia="ru-RU"/>
        </w:rPr>
        <w:t xml:space="preserve"> М.Д. Перспективная модель организации деятельности ДОУ [Текст] / М.Д. </w:t>
      </w:r>
      <w:proofErr w:type="spellStart"/>
      <w:r w:rsidRPr="000E2EB4">
        <w:rPr>
          <w:rFonts w:ascii="Times New Roman" w:eastAsia="Times New Roman" w:hAnsi="Times New Roman" w:cs="Times New Roman"/>
          <w:color w:val="000000"/>
          <w:sz w:val="24"/>
          <w:szCs w:val="24"/>
          <w:shd w:val="clear" w:color="auto" w:fill="FFFFFF"/>
          <w:lang w:eastAsia="ru-RU"/>
        </w:rPr>
        <w:t>Маханева</w:t>
      </w:r>
      <w:proofErr w:type="spellEnd"/>
      <w:r w:rsidRPr="000E2EB4">
        <w:rPr>
          <w:rFonts w:ascii="Times New Roman" w:eastAsia="Times New Roman" w:hAnsi="Times New Roman" w:cs="Times New Roman"/>
          <w:color w:val="000000"/>
          <w:sz w:val="24"/>
          <w:szCs w:val="24"/>
          <w:shd w:val="clear" w:color="auto" w:fill="FFFFFF"/>
          <w:lang w:eastAsia="ru-RU"/>
        </w:rPr>
        <w:t>, О.Л. Князева. - М.: ТЦ Сфера, 2004. - 144 с. (Приложение к журналу «Управление ДОУ»)</w:t>
      </w:r>
    </w:p>
    <w:p w:rsidR="008260BF" w:rsidRPr="000E2EB4" w:rsidRDefault="008260BF" w:rsidP="008260BF">
      <w:pPr>
        <w:pStyle w:val="a7"/>
        <w:numPr>
          <w:ilvl w:val="0"/>
          <w:numId w:val="6"/>
        </w:numPr>
        <w:spacing w:after="0" w:line="240" w:lineRule="auto"/>
        <w:ind w:left="0"/>
        <w:jc w:val="both"/>
        <w:rPr>
          <w:rFonts w:ascii="Times New Roman" w:eastAsia="Times New Roman" w:hAnsi="Times New Roman" w:cs="Times New Roman"/>
          <w:color w:val="000000"/>
          <w:sz w:val="24"/>
          <w:szCs w:val="24"/>
          <w:shd w:val="clear" w:color="auto" w:fill="FFFFFF"/>
          <w:lang w:eastAsia="ru-RU"/>
        </w:rPr>
      </w:pPr>
      <w:r w:rsidRPr="000E2EB4">
        <w:rPr>
          <w:rFonts w:ascii="Times New Roman" w:eastAsia="Times New Roman" w:hAnsi="Times New Roman" w:cs="Times New Roman"/>
          <w:color w:val="000000"/>
          <w:sz w:val="24"/>
          <w:szCs w:val="24"/>
          <w:shd w:val="clear" w:color="auto" w:fill="FFFFFF"/>
          <w:lang w:eastAsia="ru-RU"/>
        </w:rPr>
        <w:t xml:space="preserve">Ресурсы здоровья. Профилактика рискованных видов поведения у детей дошкольного возраста. Методическое пособие [Текст]. - М.: </w:t>
      </w:r>
      <w:proofErr w:type="spellStart"/>
      <w:r w:rsidRPr="000E2EB4">
        <w:rPr>
          <w:rFonts w:ascii="Times New Roman" w:eastAsia="Times New Roman" w:hAnsi="Times New Roman" w:cs="Times New Roman"/>
          <w:color w:val="000000"/>
          <w:sz w:val="24"/>
          <w:szCs w:val="24"/>
          <w:shd w:val="clear" w:color="auto" w:fill="FFFFFF"/>
          <w:lang w:eastAsia="ru-RU"/>
        </w:rPr>
        <w:t>Холис</w:t>
      </w:r>
      <w:proofErr w:type="spellEnd"/>
      <w:r w:rsidRPr="000E2EB4">
        <w:rPr>
          <w:rFonts w:ascii="Times New Roman" w:eastAsia="Times New Roman" w:hAnsi="Times New Roman" w:cs="Times New Roman"/>
          <w:color w:val="000000"/>
          <w:sz w:val="24"/>
          <w:szCs w:val="24"/>
          <w:shd w:val="clear" w:color="auto" w:fill="FFFFFF"/>
          <w:lang w:eastAsia="ru-RU"/>
        </w:rPr>
        <w:t>, 2005. - 231 с.</w:t>
      </w:r>
    </w:p>
    <w:p w:rsidR="008260BF" w:rsidRPr="000E2EB4" w:rsidRDefault="008260BF" w:rsidP="008260BF">
      <w:pPr>
        <w:shd w:val="clear" w:color="auto" w:fill="FFFFFF"/>
        <w:spacing w:after="0" w:line="294" w:lineRule="atLeast"/>
        <w:ind w:left="-284"/>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12.</w:t>
      </w: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Социальный педагог в школе. Авто</w:t>
      </w:r>
      <w:proofErr w:type="gramStart"/>
      <w:r w:rsidRPr="000E2EB4">
        <w:rPr>
          <w:rFonts w:ascii="Times New Roman" w:eastAsia="Times New Roman" w:hAnsi="Times New Roman" w:cs="Times New Roman"/>
          <w:color w:val="000000"/>
          <w:sz w:val="24"/>
          <w:szCs w:val="24"/>
          <w:lang w:eastAsia="ru-RU"/>
        </w:rPr>
        <w:t>р-</w:t>
      </w:r>
      <w:proofErr w:type="gramEnd"/>
      <w:r w:rsidRPr="000E2EB4">
        <w:rPr>
          <w:rFonts w:ascii="Times New Roman" w:eastAsia="Times New Roman" w:hAnsi="Times New Roman" w:cs="Times New Roman"/>
          <w:color w:val="000000"/>
          <w:sz w:val="24"/>
          <w:szCs w:val="24"/>
          <w:lang w:eastAsia="ru-RU"/>
        </w:rPr>
        <w:t xml:space="preserve"> составитель Л.Д. Баранова. Волгоград: Учитель,</w:t>
      </w:r>
    </w:p>
    <w:p w:rsidR="008260BF" w:rsidRPr="000E2EB4" w:rsidRDefault="008260BF" w:rsidP="008260BF">
      <w:pPr>
        <w:shd w:val="clear" w:color="auto" w:fill="FFFFFF"/>
        <w:spacing w:after="0" w:line="294" w:lineRule="atLeast"/>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2009.</w:t>
      </w:r>
    </w:p>
    <w:p w:rsidR="008260BF" w:rsidRPr="000E2EB4" w:rsidRDefault="008260BF" w:rsidP="008260BF">
      <w:pPr>
        <w:shd w:val="clear" w:color="auto" w:fill="FFFFFF"/>
        <w:tabs>
          <w:tab w:val="num" w:pos="-284"/>
        </w:tabs>
        <w:spacing w:after="0" w:line="294" w:lineRule="atLeast"/>
        <w:ind w:left="-284"/>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 xml:space="preserve">13. Актуальные проблемы социологии </w:t>
      </w:r>
      <w:proofErr w:type="spellStart"/>
      <w:r w:rsidRPr="000E2EB4">
        <w:rPr>
          <w:rFonts w:ascii="Times New Roman" w:eastAsia="Times New Roman" w:hAnsi="Times New Roman" w:cs="Times New Roman"/>
          <w:color w:val="000000"/>
          <w:sz w:val="24"/>
          <w:szCs w:val="24"/>
          <w:lang w:eastAsia="ru-RU"/>
        </w:rPr>
        <w:t>девиантного</w:t>
      </w:r>
      <w:proofErr w:type="spellEnd"/>
      <w:r w:rsidRPr="000E2EB4">
        <w:rPr>
          <w:rFonts w:ascii="Times New Roman" w:eastAsia="Times New Roman" w:hAnsi="Times New Roman" w:cs="Times New Roman"/>
          <w:color w:val="000000"/>
          <w:sz w:val="24"/>
          <w:szCs w:val="24"/>
          <w:lang w:eastAsia="ru-RU"/>
        </w:rPr>
        <w:t xml:space="preserve"> поведения и социального контроля /</w:t>
      </w:r>
    </w:p>
    <w:p w:rsidR="008260BF" w:rsidRPr="000E2EB4" w:rsidRDefault="008260BF" w:rsidP="008260BF">
      <w:pPr>
        <w:shd w:val="clear" w:color="auto" w:fill="FFFFFF"/>
        <w:tabs>
          <w:tab w:val="num" w:pos="-284"/>
        </w:tabs>
        <w:spacing w:after="0" w:line="294" w:lineRule="atLeast"/>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roofErr w:type="spellStart"/>
      <w:r w:rsidRPr="000E2EB4">
        <w:rPr>
          <w:rFonts w:ascii="Times New Roman" w:eastAsia="Times New Roman" w:hAnsi="Times New Roman" w:cs="Times New Roman"/>
          <w:color w:val="000000"/>
          <w:sz w:val="24"/>
          <w:szCs w:val="24"/>
          <w:lang w:eastAsia="ru-RU"/>
        </w:rPr>
        <w:t>под</w:t>
      </w:r>
      <w:proofErr w:type="gramStart"/>
      <w:r w:rsidRPr="000E2EB4">
        <w:rPr>
          <w:rFonts w:ascii="Times New Roman" w:eastAsia="Times New Roman" w:hAnsi="Times New Roman" w:cs="Times New Roman"/>
          <w:color w:val="000000"/>
          <w:sz w:val="24"/>
          <w:szCs w:val="24"/>
          <w:lang w:eastAsia="ru-RU"/>
        </w:rPr>
        <w:t>.р</w:t>
      </w:r>
      <w:proofErr w:type="gramEnd"/>
      <w:r w:rsidRPr="000E2EB4">
        <w:rPr>
          <w:rFonts w:ascii="Times New Roman" w:eastAsia="Times New Roman" w:hAnsi="Times New Roman" w:cs="Times New Roman"/>
          <w:color w:val="000000"/>
          <w:sz w:val="24"/>
          <w:szCs w:val="24"/>
          <w:lang w:eastAsia="ru-RU"/>
        </w:rPr>
        <w:t>ед</w:t>
      </w:r>
      <w:proofErr w:type="spellEnd"/>
      <w:r w:rsidRPr="000E2EB4">
        <w:rPr>
          <w:rFonts w:ascii="Times New Roman" w:eastAsia="Times New Roman" w:hAnsi="Times New Roman" w:cs="Times New Roman"/>
          <w:color w:val="000000"/>
          <w:sz w:val="24"/>
          <w:szCs w:val="24"/>
          <w:lang w:eastAsia="ru-RU"/>
        </w:rPr>
        <w:t xml:space="preserve">. Я.И. </w:t>
      </w:r>
      <w:proofErr w:type="spellStart"/>
      <w:r w:rsidRPr="000E2EB4">
        <w:rPr>
          <w:rFonts w:ascii="Times New Roman" w:eastAsia="Times New Roman" w:hAnsi="Times New Roman" w:cs="Times New Roman"/>
          <w:color w:val="000000"/>
          <w:sz w:val="24"/>
          <w:szCs w:val="24"/>
          <w:lang w:eastAsia="ru-RU"/>
        </w:rPr>
        <w:t>Гилинского</w:t>
      </w:r>
      <w:proofErr w:type="spellEnd"/>
      <w:r w:rsidRPr="000E2EB4">
        <w:rPr>
          <w:rFonts w:ascii="Times New Roman" w:eastAsia="Times New Roman" w:hAnsi="Times New Roman" w:cs="Times New Roman"/>
          <w:color w:val="000000"/>
          <w:sz w:val="24"/>
          <w:szCs w:val="24"/>
          <w:lang w:eastAsia="ru-RU"/>
        </w:rPr>
        <w:t xml:space="preserve">. - М.: ИС РАН, 1992. - 345 </w:t>
      </w:r>
      <w:proofErr w:type="gramStart"/>
      <w:r w:rsidRPr="000E2EB4">
        <w:rPr>
          <w:rFonts w:ascii="Times New Roman" w:eastAsia="Times New Roman" w:hAnsi="Times New Roman" w:cs="Times New Roman"/>
          <w:color w:val="000000"/>
          <w:sz w:val="24"/>
          <w:szCs w:val="24"/>
          <w:lang w:eastAsia="ru-RU"/>
        </w:rPr>
        <w:t>с</w:t>
      </w:r>
      <w:proofErr w:type="gramEnd"/>
    </w:p>
    <w:p w:rsidR="008260BF" w:rsidRPr="000E2EB4" w:rsidRDefault="008260BF" w:rsidP="008260BF">
      <w:pPr>
        <w:shd w:val="clear" w:color="auto" w:fill="FFFFFF"/>
        <w:tabs>
          <w:tab w:val="num" w:pos="-284"/>
        </w:tabs>
        <w:spacing w:after="0" w:line="294" w:lineRule="atLeast"/>
        <w:ind w:left="-284"/>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 xml:space="preserve">14. Иванов В.Н. </w:t>
      </w:r>
      <w:proofErr w:type="spellStart"/>
      <w:r w:rsidRPr="000E2EB4">
        <w:rPr>
          <w:rFonts w:ascii="Times New Roman" w:eastAsia="Times New Roman" w:hAnsi="Times New Roman" w:cs="Times New Roman"/>
          <w:color w:val="000000"/>
          <w:sz w:val="24"/>
          <w:szCs w:val="24"/>
          <w:lang w:eastAsia="ru-RU"/>
        </w:rPr>
        <w:t>Девиантное</w:t>
      </w:r>
      <w:proofErr w:type="spellEnd"/>
      <w:r w:rsidRPr="000E2EB4">
        <w:rPr>
          <w:rFonts w:ascii="Times New Roman" w:eastAsia="Times New Roman" w:hAnsi="Times New Roman" w:cs="Times New Roman"/>
          <w:color w:val="000000"/>
          <w:sz w:val="24"/>
          <w:szCs w:val="24"/>
          <w:lang w:eastAsia="ru-RU"/>
        </w:rPr>
        <w:t xml:space="preserve"> поведение: причины и масштабы // Социально-политический</w:t>
      </w:r>
    </w:p>
    <w:p w:rsidR="008260BF" w:rsidRPr="000E2EB4" w:rsidRDefault="008260BF" w:rsidP="008260BF">
      <w:pPr>
        <w:shd w:val="clear" w:color="auto" w:fill="FFFFFF"/>
        <w:tabs>
          <w:tab w:val="num" w:pos="-284"/>
        </w:tabs>
        <w:spacing w:after="0" w:line="294" w:lineRule="atLeast"/>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журнал. - 1995. - № 2. С. 23 - 34.</w:t>
      </w:r>
    </w:p>
    <w:p w:rsidR="008260BF" w:rsidRPr="000E2EB4" w:rsidRDefault="008260BF" w:rsidP="008260BF">
      <w:pPr>
        <w:shd w:val="clear" w:color="auto" w:fill="FFFFFF"/>
        <w:tabs>
          <w:tab w:val="num" w:pos="-284"/>
        </w:tabs>
        <w:spacing w:after="0" w:line="294" w:lineRule="atLeast"/>
        <w:ind w:left="-284"/>
        <w:jc w:val="both"/>
        <w:rPr>
          <w:rFonts w:ascii="Times New Roman" w:eastAsia="Times New Roman" w:hAnsi="Times New Roman" w:cs="Times New Roman"/>
          <w:color w:val="000000"/>
          <w:sz w:val="24"/>
          <w:szCs w:val="24"/>
          <w:lang w:eastAsia="ru-RU"/>
        </w:rPr>
      </w:pPr>
      <w:r w:rsidRPr="000E2EB4">
        <w:rPr>
          <w:rFonts w:ascii="Times New Roman" w:eastAsia="Times New Roman" w:hAnsi="Times New Roman" w:cs="Times New Roman"/>
          <w:color w:val="000000"/>
          <w:sz w:val="24"/>
          <w:szCs w:val="24"/>
          <w:lang w:eastAsia="ru-RU"/>
        </w:rPr>
        <w:t>15.</w:t>
      </w: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 xml:space="preserve">Социальные отклонения / под ред. Кудрявцева В.Н. М.: </w:t>
      </w:r>
      <w:proofErr w:type="spellStart"/>
      <w:r w:rsidRPr="000E2EB4">
        <w:rPr>
          <w:rFonts w:ascii="Times New Roman" w:eastAsia="Times New Roman" w:hAnsi="Times New Roman" w:cs="Times New Roman"/>
          <w:color w:val="000000"/>
          <w:sz w:val="24"/>
          <w:szCs w:val="24"/>
          <w:lang w:eastAsia="ru-RU"/>
        </w:rPr>
        <w:t>Юрид</w:t>
      </w:r>
      <w:proofErr w:type="spellEnd"/>
      <w:r w:rsidRPr="000E2EB4">
        <w:rPr>
          <w:rFonts w:ascii="Times New Roman" w:eastAsia="Times New Roman" w:hAnsi="Times New Roman" w:cs="Times New Roman"/>
          <w:color w:val="000000"/>
          <w:sz w:val="24"/>
          <w:szCs w:val="24"/>
          <w:lang w:eastAsia="ru-RU"/>
        </w:rPr>
        <w:t xml:space="preserve">. </w:t>
      </w:r>
      <w:proofErr w:type="gramStart"/>
      <w:r w:rsidRPr="000E2EB4">
        <w:rPr>
          <w:rFonts w:ascii="Times New Roman" w:eastAsia="Times New Roman" w:hAnsi="Times New Roman" w:cs="Times New Roman"/>
          <w:color w:val="000000"/>
          <w:sz w:val="24"/>
          <w:szCs w:val="24"/>
          <w:lang w:eastAsia="ru-RU"/>
        </w:rPr>
        <w:t>лит</w:t>
      </w:r>
      <w:proofErr w:type="gramEnd"/>
      <w:r w:rsidRPr="000E2EB4">
        <w:rPr>
          <w:rFonts w:ascii="Times New Roman" w:eastAsia="Times New Roman" w:hAnsi="Times New Roman" w:cs="Times New Roman"/>
          <w:color w:val="000000"/>
          <w:sz w:val="24"/>
          <w:szCs w:val="24"/>
          <w:lang w:eastAsia="ru-RU"/>
        </w:rPr>
        <w:t>., 1984. - 256 с.</w:t>
      </w:r>
    </w:p>
    <w:p w:rsidR="008260BF" w:rsidRPr="000E2EB4" w:rsidRDefault="008260BF" w:rsidP="008260BF">
      <w:pPr>
        <w:shd w:val="clear" w:color="auto" w:fill="FFFFFF"/>
        <w:spacing w:after="0" w:line="294" w:lineRule="atLeast"/>
        <w:ind w:left="-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16.</w:t>
      </w: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 xml:space="preserve">Психология человека от рождения до смерти. Под общ. ред. </w:t>
      </w:r>
      <w:proofErr w:type="spellStart"/>
      <w:r w:rsidRPr="000E2EB4">
        <w:rPr>
          <w:rFonts w:ascii="Times New Roman" w:eastAsia="Times New Roman" w:hAnsi="Times New Roman" w:cs="Times New Roman"/>
          <w:color w:val="000000"/>
          <w:sz w:val="24"/>
          <w:szCs w:val="24"/>
          <w:lang w:eastAsia="ru-RU"/>
        </w:rPr>
        <w:t>Реана</w:t>
      </w:r>
      <w:proofErr w:type="spellEnd"/>
      <w:r w:rsidRPr="000E2EB4">
        <w:rPr>
          <w:rFonts w:ascii="Times New Roman" w:eastAsia="Times New Roman" w:hAnsi="Times New Roman" w:cs="Times New Roman"/>
          <w:color w:val="000000"/>
          <w:sz w:val="24"/>
          <w:szCs w:val="24"/>
          <w:lang w:eastAsia="ru-RU"/>
        </w:rPr>
        <w:t xml:space="preserve"> А.А. СПб</w:t>
      </w:r>
      <w:proofErr w:type="gramStart"/>
      <w:r w:rsidRPr="000E2EB4">
        <w:rPr>
          <w:rFonts w:ascii="Times New Roman" w:eastAsia="Times New Roman" w:hAnsi="Times New Roman" w:cs="Times New Roman"/>
          <w:color w:val="000000"/>
          <w:sz w:val="24"/>
          <w:szCs w:val="24"/>
          <w:lang w:eastAsia="ru-RU"/>
        </w:rPr>
        <w:t xml:space="preserve">.: </w:t>
      </w:r>
      <w:proofErr w:type="spellStart"/>
      <w:proofErr w:type="gramEnd"/>
      <w:r w:rsidRPr="000E2EB4">
        <w:rPr>
          <w:rFonts w:ascii="Times New Roman" w:eastAsia="Times New Roman" w:hAnsi="Times New Roman" w:cs="Times New Roman"/>
          <w:color w:val="000000"/>
          <w:sz w:val="24"/>
          <w:szCs w:val="24"/>
          <w:lang w:eastAsia="ru-RU"/>
        </w:rPr>
        <w:t>Прайм</w:t>
      </w:r>
      <w:proofErr w:type="spellEnd"/>
      <w:r w:rsidRPr="000E2EB4">
        <w:rPr>
          <w:rFonts w:ascii="Times New Roman" w:eastAsia="Times New Roman" w:hAnsi="Times New Roman" w:cs="Times New Roman"/>
          <w:color w:val="000000"/>
          <w:sz w:val="24"/>
          <w:szCs w:val="24"/>
          <w:lang w:eastAsia="ru-RU"/>
        </w:rPr>
        <w:t xml:space="preserve"> –</w:t>
      </w:r>
    </w:p>
    <w:p w:rsidR="008260BF" w:rsidRPr="000E2EB4" w:rsidRDefault="008260BF" w:rsidP="008260BF">
      <w:pPr>
        <w:shd w:val="clear" w:color="auto" w:fill="FFFFFF"/>
        <w:spacing w:after="0" w:line="294" w:lineRule="atLeast"/>
        <w:ind w:left="-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ЕВРОЗНАК, 2001</w:t>
      </w:r>
    </w:p>
    <w:p w:rsidR="008260BF" w:rsidRPr="000E2EB4" w:rsidRDefault="008260BF" w:rsidP="008260BF">
      <w:pPr>
        <w:shd w:val="clear" w:color="auto" w:fill="FFFFFF"/>
        <w:spacing w:after="0" w:line="294" w:lineRule="atLeast"/>
        <w:ind w:left="-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17.</w:t>
      </w:r>
      <w:r>
        <w:rPr>
          <w:rFonts w:ascii="Times New Roman" w:eastAsia="Times New Roman" w:hAnsi="Times New Roman" w:cs="Times New Roman"/>
          <w:color w:val="000000"/>
          <w:sz w:val="24"/>
          <w:szCs w:val="24"/>
          <w:lang w:eastAsia="ru-RU"/>
        </w:rPr>
        <w:t xml:space="preserve"> </w:t>
      </w:r>
      <w:proofErr w:type="spellStart"/>
      <w:r w:rsidRPr="000E2EB4">
        <w:rPr>
          <w:rFonts w:ascii="Times New Roman" w:eastAsia="Times New Roman" w:hAnsi="Times New Roman" w:cs="Times New Roman"/>
          <w:color w:val="000000"/>
          <w:sz w:val="24"/>
          <w:szCs w:val="24"/>
          <w:lang w:eastAsia="ru-RU"/>
        </w:rPr>
        <w:t>Ханзян</w:t>
      </w:r>
      <w:proofErr w:type="spellEnd"/>
      <w:r w:rsidRPr="000E2EB4">
        <w:rPr>
          <w:rFonts w:ascii="Times New Roman" w:eastAsia="Times New Roman" w:hAnsi="Times New Roman" w:cs="Times New Roman"/>
          <w:color w:val="000000"/>
          <w:sz w:val="24"/>
          <w:szCs w:val="24"/>
          <w:lang w:eastAsia="ru-RU"/>
        </w:rPr>
        <w:t xml:space="preserve"> Э.Д. Уязвимость сферы </w:t>
      </w:r>
      <w:proofErr w:type="spellStart"/>
      <w:r w:rsidRPr="000E2EB4">
        <w:rPr>
          <w:rFonts w:ascii="Times New Roman" w:eastAsia="Times New Roman" w:hAnsi="Times New Roman" w:cs="Times New Roman"/>
          <w:color w:val="000000"/>
          <w:sz w:val="24"/>
          <w:szCs w:val="24"/>
          <w:lang w:eastAsia="ru-RU"/>
        </w:rPr>
        <w:t>саморегуляции</w:t>
      </w:r>
      <w:proofErr w:type="spellEnd"/>
      <w:r w:rsidRPr="000E2EB4">
        <w:rPr>
          <w:rFonts w:ascii="Times New Roman" w:eastAsia="Times New Roman" w:hAnsi="Times New Roman" w:cs="Times New Roman"/>
          <w:color w:val="000000"/>
          <w:sz w:val="24"/>
          <w:szCs w:val="24"/>
          <w:lang w:eastAsia="ru-RU"/>
        </w:rPr>
        <w:t xml:space="preserve"> у </w:t>
      </w:r>
      <w:proofErr w:type="spellStart"/>
      <w:r w:rsidRPr="000E2EB4">
        <w:rPr>
          <w:rFonts w:ascii="Times New Roman" w:eastAsia="Times New Roman" w:hAnsi="Times New Roman" w:cs="Times New Roman"/>
          <w:color w:val="000000"/>
          <w:sz w:val="24"/>
          <w:szCs w:val="24"/>
          <w:lang w:eastAsia="ru-RU"/>
        </w:rPr>
        <w:t>аддиктивных</w:t>
      </w:r>
      <w:proofErr w:type="spellEnd"/>
      <w:r w:rsidRPr="000E2EB4">
        <w:rPr>
          <w:rFonts w:ascii="Times New Roman" w:eastAsia="Times New Roman" w:hAnsi="Times New Roman" w:cs="Times New Roman"/>
          <w:color w:val="000000"/>
          <w:sz w:val="24"/>
          <w:szCs w:val="24"/>
          <w:lang w:eastAsia="ru-RU"/>
        </w:rPr>
        <w:t xml:space="preserve"> больных: возможные</w:t>
      </w:r>
    </w:p>
    <w:p w:rsidR="008260BF" w:rsidRPr="000E2EB4" w:rsidRDefault="008260BF" w:rsidP="008260BF">
      <w:pPr>
        <w:shd w:val="clear" w:color="auto" w:fill="FFFFFF"/>
        <w:spacing w:after="0" w:line="294" w:lineRule="atLeast"/>
        <w:ind w:left="-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методы лечения. //Психология и лечение зависимого поведения. /Под</w:t>
      </w:r>
      <w:proofErr w:type="gramStart"/>
      <w:r w:rsidRPr="000E2EB4">
        <w:rPr>
          <w:rFonts w:ascii="Times New Roman" w:eastAsia="Times New Roman" w:hAnsi="Times New Roman" w:cs="Times New Roman"/>
          <w:color w:val="000000"/>
          <w:sz w:val="24"/>
          <w:szCs w:val="24"/>
          <w:lang w:eastAsia="ru-RU"/>
        </w:rPr>
        <w:t>.</w:t>
      </w:r>
      <w:proofErr w:type="gramEnd"/>
      <w:r w:rsidRPr="000E2EB4">
        <w:rPr>
          <w:rFonts w:ascii="Times New Roman" w:eastAsia="Times New Roman" w:hAnsi="Times New Roman" w:cs="Times New Roman"/>
          <w:color w:val="000000"/>
          <w:sz w:val="24"/>
          <w:szCs w:val="24"/>
          <w:lang w:eastAsia="ru-RU"/>
        </w:rPr>
        <w:t xml:space="preserve"> </w:t>
      </w:r>
      <w:proofErr w:type="gramStart"/>
      <w:r w:rsidRPr="000E2EB4">
        <w:rPr>
          <w:rFonts w:ascii="Times New Roman" w:eastAsia="Times New Roman" w:hAnsi="Times New Roman" w:cs="Times New Roman"/>
          <w:color w:val="000000"/>
          <w:sz w:val="24"/>
          <w:szCs w:val="24"/>
          <w:lang w:eastAsia="ru-RU"/>
        </w:rPr>
        <w:t>р</w:t>
      </w:r>
      <w:proofErr w:type="gramEnd"/>
      <w:r w:rsidRPr="000E2EB4">
        <w:rPr>
          <w:rFonts w:ascii="Times New Roman" w:eastAsia="Times New Roman" w:hAnsi="Times New Roman" w:cs="Times New Roman"/>
          <w:color w:val="000000"/>
          <w:sz w:val="24"/>
          <w:szCs w:val="24"/>
          <w:lang w:eastAsia="ru-RU"/>
        </w:rPr>
        <w:t xml:space="preserve">ед. </w:t>
      </w:r>
      <w:proofErr w:type="spellStart"/>
      <w:r w:rsidRPr="000E2EB4">
        <w:rPr>
          <w:rFonts w:ascii="Times New Roman" w:eastAsia="Times New Roman" w:hAnsi="Times New Roman" w:cs="Times New Roman"/>
          <w:color w:val="000000"/>
          <w:sz w:val="24"/>
          <w:szCs w:val="24"/>
          <w:lang w:eastAsia="ru-RU"/>
        </w:rPr>
        <w:t>С.Даулинга</w:t>
      </w:r>
      <w:proofErr w:type="spellEnd"/>
      <w:r w:rsidRPr="000E2EB4">
        <w:rPr>
          <w:rFonts w:ascii="Times New Roman" w:eastAsia="Times New Roman" w:hAnsi="Times New Roman" w:cs="Times New Roman"/>
          <w:color w:val="000000"/>
          <w:sz w:val="24"/>
          <w:szCs w:val="24"/>
          <w:lang w:eastAsia="ru-RU"/>
        </w:rPr>
        <w:t>.</w:t>
      </w:r>
    </w:p>
    <w:p w:rsidR="008260BF" w:rsidRPr="000E2EB4" w:rsidRDefault="008260BF" w:rsidP="008260BF">
      <w:pPr>
        <w:shd w:val="clear" w:color="auto" w:fill="FFFFFF"/>
        <w:spacing w:after="0" w:line="294" w:lineRule="atLeast"/>
        <w:ind w:left="-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E2EB4">
        <w:rPr>
          <w:rFonts w:ascii="Times New Roman" w:eastAsia="Times New Roman" w:hAnsi="Times New Roman" w:cs="Times New Roman"/>
          <w:color w:val="000000"/>
          <w:sz w:val="24"/>
          <w:szCs w:val="24"/>
          <w:lang w:eastAsia="ru-RU"/>
        </w:rPr>
        <w:t>/Пер. с англ. – М.: Независимая фирма “Класс”, 2000, с. 29</w:t>
      </w: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8260BF" w:rsidRDefault="008260BF" w:rsidP="008260BF">
      <w:pPr>
        <w:spacing w:after="0" w:line="240" w:lineRule="auto"/>
        <w:jc w:val="both"/>
        <w:rPr>
          <w:rFonts w:ascii="Times New Roman" w:hAnsi="Times New Roman" w:cs="Times New Roman"/>
          <w:sz w:val="24"/>
          <w:szCs w:val="24"/>
        </w:rPr>
      </w:pPr>
    </w:p>
    <w:p w:rsidR="007707E9" w:rsidRDefault="007707E9" w:rsidP="000E2EB4">
      <w:pPr>
        <w:spacing w:after="0" w:line="240" w:lineRule="auto"/>
        <w:jc w:val="both"/>
        <w:rPr>
          <w:rFonts w:ascii="Times New Roman" w:hAnsi="Times New Roman" w:cs="Times New Roman"/>
          <w:sz w:val="24"/>
          <w:szCs w:val="24"/>
        </w:rPr>
      </w:pPr>
    </w:p>
    <w:p w:rsidR="007707E9" w:rsidRDefault="007707E9" w:rsidP="000E2EB4">
      <w:pPr>
        <w:spacing w:after="0" w:line="240" w:lineRule="auto"/>
        <w:jc w:val="both"/>
        <w:rPr>
          <w:rFonts w:ascii="Times New Roman" w:hAnsi="Times New Roman" w:cs="Times New Roman"/>
          <w:sz w:val="24"/>
          <w:szCs w:val="24"/>
        </w:rPr>
      </w:pPr>
    </w:p>
    <w:p w:rsidR="007707E9" w:rsidRDefault="007707E9" w:rsidP="000E2EB4">
      <w:pPr>
        <w:spacing w:after="0" w:line="240" w:lineRule="auto"/>
        <w:jc w:val="both"/>
        <w:rPr>
          <w:rFonts w:ascii="Times New Roman" w:hAnsi="Times New Roman" w:cs="Times New Roman"/>
          <w:sz w:val="24"/>
          <w:szCs w:val="24"/>
        </w:rPr>
      </w:pPr>
    </w:p>
    <w:p w:rsidR="007707E9" w:rsidRDefault="007707E9" w:rsidP="007707E9">
      <w:pPr>
        <w:shd w:val="clear" w:color="auto" w:fill="FFFFFF"/>
        <w:spacing w:after="0" w:line="294" w:lineRule="atLeast"/>
        <w:jc w:val="right"/>
        <w:rPr>
          <w:rFonts w:ascii="Arial" w:eastAsia="Times New Roman" w:hAnsi="Arial" w:cs="Times New Roman"/>
          <w:color w:val="000000"/>
          <w:sz w:val="21"/>
          <w:szCs w:val="21"/>
          <w:lang w:eastAsia="ru-RU"/>
        </w:rPr>
      </w:pPr>
    </w:p>
    <w:p w:rsidR="007707E9" w:rsidRDefault="007707E9" w:rsidP="007707E9">
      <w:pPr>
        <w:shd w:val="clear" w:color="auto" w:fill="FFFFFF"/>
        <w:spacing w:after="0" w:line="294" w:lineRule="atLeast"/>
        <w:jc w:val="right"/>
        <w:rPr>
          <w:rFonts w:ascii="Arial" w:eastAsia="Times New Roman" w:hAnsi="Arial" w:cs="Times New Roman"/>
          <w:color w:val="000000"/>
          <w:sz w:val="21"/>
          <w:szCs w:val="21"/>
          <w:lang w:eastAsia="ru-RU"/>
        </w:rPr>
      </w:pPr>
      <w:r>
        <w:rPr>
          <w:rFonts w:ascii="Times New Roman" w:eastAsia="Times New Roman" w:hAnsi="Times New Roman" w:cs="Times New Roman"/>
          <w:i/>
          <w:iCs/>
          <w:color w:val="000000"/>
          <w:sz w:val="24"/>
          <w:szCs w:val="24"/>
          <w:lang w:eastAsia="ru-RU"/>
        </w:rPr>
        <w:t>Приложение №1</w:t>
      </w:r>
    </w:p>
    <w:p w:rsidR="007707E9" w:rsidRDefault="007707E9" w:rsidP="007707E9">
      <w:pPr>
        <w:shd w:val="clear" w:color="auto" w:fill="FFFFFF"/>
        <w:spacing w:after="0" w:line="294" w:lineRule="atLeast"/>
        <w:jc w:val="center"/>
        <w:rPr>
          <w:rFonts w:ascii="Arial" w:eastAsia="Times New Roman" w:hAnsi="Arial" w:cs="Times New Roman"/>
          <w:color w:val="000000"/>
          <w:sz w:val="21"/>
          <w:szCs w:val="21"/>
          <w:lang w:eastAsia="ru-RU"/>
        </w:rPr>
      </w:pPr>
      <w:r>
        <w:rPr>
          <w:rFonts w:ascii="Times New Roman" w:eastAsia="Times New Roman" w:hAnsi="Times New Roman" w:cs="Times New Roman"/>
          <w:b/>
          <w:bCs/>
          <w:color w:val="000000"/>
          <w:sz w:val="24"/>
          <w:szCs w:val="24"/>
          <w:lang w:eastAsia="ru-RU"/>
        </w:rPr>
        <w:t>Д</w:t>
      </w:r>
      <w:r w:rsidR="00933C91">
        <w:rPr>
          <w:rFonts w:ascii="Times New Roman" w:eastAsia="Times New Roman" w:hAnsi="Times New Roman" w:cs="Times New Roman"/>
          <w:b/>
          <w:bCs/>
          <w:color w:val="000000"/>
          <w:sz w:val="24"/>
          <w:szCs w:val="24"/>
          <w:lang w:eastAsia="ru-RU"/>
        </w:rPr>
        <w:t>иагностический лист для выявления характера отклонений в поведении.</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b/>
          <w:bCs/>
          <w:color w:val="000000"/>
          <w:sz w:val="24"/>
          <w:szCs w:val="24"/>
          <w:lang w:eastAsia="ru-RU"/>
        </w:rPr>
        <w:t>Цель:</w:t>
      </w:r>
      <w:r>
        <w:rPr>
          <w:rFonts w:ascii="Times New Roman" w:eastAsia="Times New Roman" w:hAnsi="Times New Roman" w:cs="Times New Roman"/>
          <w:color w:val="000000"/>
          <w:sz w:val="24"/>
          <w:szCs w:val="24"/>
          <w:lang w:eastAsia="ru-RU"/>
        </w:rPr>
        <w:t xml:space="preserve"> формирование учителем заказа школьному психологу </w:t>
      </w:r>
      <w:proofErr w:type="gramStart"/>
      <w:r>
        <w:rPr>
          <w:rFonts w:ascii="Times New Roman" w:eastAsia="Times New Roman" w:hAnsi="Times New Roman" w:cs="Times New Roman"/>
          <w:color w:val="000000"/>
          <w:sz w:val="24"/>
          <w:szCs w:val="24"/>
          <w:lang w:eastAsia="ru-RU"/>
        </w:rPr>
        <w:t>исследования показателей уровня социального развития подростков</w:t>
      </w:r>
      <w:proofErr w:type="gramEnd"/>
      <w:r>
        <w:rPr>
          <w:rFonts w:ascii="Times New Roman" w:eastAsia="Times New Roman" w:hAnsi="Times New Roman" w:cs="Times New Roman"/>
          <w:color w:val="000000"/>
          <w:sz w:val="24"/>
          <w:szCs w:val="24"/>
          <w:lang w:eastAsia="ru-RU"/>
        </w:rPr>
        <w:t>.</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b/>
          <w:bCs/>
          <w:color w:val="000000"/>
          <w:sz w:val="24"/>
          <w:szCs w:val="24"/>
          <w:lang w:eastAsia="ru-RU"/>
        </w:rPr>
        <w:t>Необходимый материал:</w:t>
      </w:r>
      <w:r>
        <w:rPr>
          <w:rFonts w:ascii="Times New Roman" w:eastAsia="Times New Roman" w:hAnsi="Times New Roman" w:cs="Times New Roman"/>
          <w:color w:val="000000"/>
          <w:sz w:val="24"/>
          <w:szCs w:val="24"/>
          <w:lang w:eastAsia="ru-RU"/>
        </w:rPr>
        <w:t> показатели уровня социальной адаптации социального развития.</w:t>
      </w:r>
    </w:p>
    <w:p w:rsidR="007707E9" w:rsidRDefault="00BB34B2"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b/>
          <w:bCs/>
          <w:color w:val="000000"/>
          <w:sz w:val="24"/>
          <w:szCs w:val="24"/>
          <w:lang w:eastAsia="ru-RU"/>
        </w:rPr>
        <w:t>Инструкция</w:t>
      </w:r>
      <w:r w:rsidR="007707E9">
        <w:rPr>
          <w:rFonts w:ascii="Times New Roman" w:eastAsia="Times New Roman" w:hAnsi="Times New Roman" w:cs="Times New Roman"/>
          <w:b/>
          <w:bCs/>
          <w:color w:val="000000"/>
          <w:sz w:val="24"/>
          <w:szCs w:val="24"/>
          <w:lang w:eastAsia="ru-RU"/>
        </w:rPr>
        <w:t>:</w:t>
      </w:r>
      <w:r w:rsidR="007707E9">
        <w:rPr>
          <w:rFonts w:ascii="Times New Roman" w:eastAsia="Times New Roman" w:hAnsi="Times New Roman" w:cs="Times New Roman"/>
          <w:color w:val="000000"/>
          <w:sz w:val="24"/>
          <w:szCs w:val="24"/>
          <w:lang w:eastAsia="ru-RU"/>
        </w:rPr>
        <w:t> « Оцените степень выраженности данных качеств по пятибалльной системе. Причём, 5 баллов</w:t>
      </w:r>
      <w:r>
        <w:rPr>
          <w:rFonts w:ascii="Times New Roman" w:eastAsia="Times New Roman" w:hAnsi="Times New Roman" w:cs="Times New Roman"/>
          <w:color w:val="000000"/>
          <w:sz w:val="24"/>
          <w:szCs w:val="24"/>
          <w:lang w:eastAsia="ru-RU"/>
        </w:rPr>
        <w:t xml:space="preserve"> </w:t>
      </w:r>
      <w:r w:rsidR="007707E9">
        <w:rPr>
          <w:rFonts w:ascii="Times New Roman" w:eastAsia="Times New Roman" w:hAnsi="Times New Roman" w:cs="Times New Roman"/>
          <w:color w:val="000000"/>
          <w:sz w:val="24"/>
          <w:szCs w:val="24"/>
          <w:lang w:eastAsia="ru-RU"/>
        </w:rPr>
        <w:t>- высокая степень проявления, 1 – низкая, 3 балл</w:t>
      </w:r>
      <w:proofErr w:type="gramStart"/>
      <w:r w:rsidR="007707E9">
        <w:rPr>
          <w:rFonts w:ascii="Times New Roman" w:eastAsia="Times New Roman" w:hAnsi="Times New Roman" w:cs="Times New Roman"/>
          <w:color w:val="000000"/>
          <w:sz w:val="24"/>
          <w:szCs w:val="24"/>
          <w:lang w:eastAsia="ru-RU"/>
        </w:rPr>
        <w:t>а-</w:t>
      </w:r>
      <w:proofErr w:type="gramEnd"/>
      <w:r w:rsidR="007707E9">
        <w:rPr>
          <w:rFonts w:ascii="Times New Roman" w:eastAsia="Times New Roman" w:hAnsi="Times New Roman" w:cs="Times New Roman"/>
          <w:color w:val="000000"/>
          <w:sz w:val="24"/>
          <w:szCs w:val="24"/>
          <w:lang w:eastAsia="ru-RU"/>
        </w:rPr>
        <w:t xml:space="preserve"> средняя степень их проявления».</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1.Наличие положительно ориентированных жизненных планов и профессиональных намерений.</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2. Степень сознательности и дисциплинированности по отношению к учебной деятельности.</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 xml:space="preserve">3. Уровень развития полезных знаний, навыков, умений </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 xml:space="preserve">спортивных, трудовых, технических и </w:t>
      </w:r>
      <w:proofErr w:type="spellStart"/>
      <w:r>
        <w:rPr>
          <w:rFonts w:ascii="Times New Roman" w:eastAsia="Times New Roman" w:hAnsi="Times New Roman" w:cs="Times New Roman"/>
          <w:color w:val="000000"/>
          <w:sz w:val="24"/>
          <w:szCs w:val="24"/>
          <w:lang w:eastAsia="ru-RU"/>
        </w:rPr>
        <w:t>т.д</w:t>
      </w:r>
      <w:proofErr w:type="spellEnd"/>
      <w:r>
        <w:rPr>
          <w:rFonts w:ascii="Times New Roman" w:eastAsia="Times New Roman" w:hAnsi="Times New Roman" w:cs="Times New Roman"/>
          <w:color w:val="000000"/>
          <w:sz w:val="24"/>
          <w:szCs w:val="24"/>
          <w:lang w:eastAsia="ru-RU"/>
        </w:rPr>
        <w:t>). Разнообразие и глубина полезных интересов.</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4. Адекватное отношение к педагогическим воздействиям, оказываемым взрослыми.</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5. Коллективистские проявления, способность считаться с коллективными интересами, уважать нормы коллективной жизни.</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6. Способность критически, в соответствии с нормами морали и права оценивать поступки окружающих, друзей, сверстников, одноклассников.</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7. Самокритичность, наличие навыков самоанализа.</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 xml:space="preserve">8. Внимательное, чуткое отношение к окружающим, способность к сопереживанию, </w:t>
      </w:r>
      <w:proofErr w:type="spellStart"/>
      <w:r>
        <w:rPr>
          <w:rFonts w:ascii="Times New Roman" w:eastAsia="Times New Roman" w:hAnsi="Times New Roman" w:cs="Times New Roman"/>
          <w:color w:val="000000"/>
          <w:sz w:val="24"/>
          <w:szCs w:val="24"/>
          <w:lang w:eastAsia="ru-RU"/>
        </w:rPr>
        <w:t>эмпатии</w:t>
      </w:r>
      <w:proofErr w:type="spellEnd"/>
      <w:r>
        <w:rPr>
          <w:rFonts w:ascii="Times New Roman" w:eastAsia="Times New Roman" w:hAnsi="Times New Roman" w:cs="Times New Roman"/>
          <w:color w:val="000000"/>
          <w:sz w:val="24"/>
          <w:szCs w:val="24"/>
          <w:lang w:eastAsia="ru-RU"/>
        </w:rPr>
        <w:t>.</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9. Волевые качества. Невосприимчивость к дурному влиянию. Способность самостоятельно принимать решения и преодолевать трудности при их выполнении.</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 xml:space="preserve">10. Культура поведения </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подтянутый внешний вид, аккуратность, культура речи, вежливость).</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11. Преодоление и отказ от дурных привычек и форм асоциального поведения ( употребление алкоголя</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курение, употребление нецензурных выражений).</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Оценка результатов: подсчитывается средний арифметический балл, показывающий соотношение уровней социального развития:</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1-2,5 балл</w:t>
      </w:r>
      <w:proofErr w:type="gramStart"/>
      <w:r>
        <w:rPr>
          <w:rFonts w:ascii="Times New Roman" w:eastAsia="Times New Roman" w:hAnsi="Times New Roman" w:cs="Times New Roman"/>
          <w:color w:val="000000"/>
          <w:sz w:val="24"/>
          <w:szCs w:val="24"/>
          <w:lang w:eastAsia="ru-RU"/>
        </w:rPr>
        <w:t>а-</w:t>
      </w:r>
      <w:proofErr w:type="gramEnd"/>
      <w:r>
        <w:rPr>
          <w:rFonts w:ascii="Times New Roman" w:eastAsia="Times New Roman" w:hAnsi="Times New Roman" w:cs="Times New Roman"/>
          <w:color w:val="000000"/>
          <w:sz w:val="24"/>
          <w:szCs w:val="24"/>
          <w:lang w:eastAsia="ru-RU"/>
        </w:rPr>
        <w:t xml:space="preserve"> социально запушенные дети – 3 группа.</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2,6-3,6 балл</w:t>
      </w:r>
      <w:proofErr w:type="gramStart"/>
      <w:r>
        <w:rPr>
          <w:rFonts w:ascii="Times New Roman" w:eastAsia="Times New Roman" w:hAnsi="Times New Roman" w:cs="Times New Roman"/>
          <w:color w:val="000000"/>
          <w:sz w:val="24"/>
          <w:szCs w:val="24"/>
          <w:lang w:eastAsia="ru-RU"/>
        </w:rPr>
        <w:t>а-</w:t>
      </w:r>
      <w:proofErr w:type="gramEnd"/>
      <w:r>
        <w:rPr>
          <w:rFonts w:ascii="Times New Roman" w:eastAsia="Times New Roman" w:hAnsi="Times New Roman" w:cs="Times New Roman"/>
          <w:color w:val="000000"/>
          <w:sz w:val="24"/>
          <w:szCs w:val="24"/>
          <w:lang w:eastAsia="ru-RU"/>
        </w:rPr>
        <w:t xml:space="preserve"> педагогически запущенные дети- 2 группа.</w:t>
      </w:r>
    </w:p>
    <w:p w:rsidR="007707E9" w:rsidRDefault="007707E9" w:rsidP="007707E9">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color w:val="000000"/>
          <w:sz w:val="24"/>
          <w:szCs w:val="24"/>
          <w:lang w:eastAsia="ru-RU"/>
        </w:rPr>
        <w:t>3,6-5 баллов – благополучные учащиеся – 1 группа.</w:t>
      </w:r>
    </w:p>
    <w:p w:rsidR="007707E9" w:rsidRDefault="007707E9" w:rsidP="007707E9">
      <w:pPr>
        <w:shd w:val="clear" w:color="auto" w:fill="FFFFFF"/>
        <w:spacing w:after="0" w:line="294"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Социальная запущенность школьников, по сравнению с педагогической, характеризуется, прежде всего, более низким уровнем развития профессиональных намерений и ориентации, а также полезных интересов</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 xml:space="preserve"> знаний, навыков, более активным сопротивлением педагогическим требованиям и требованиям коллектива, нежелание считаться с нормами коллективной жизни, затруднением в способности оценивать себя и других.</w:t>
      </w:r>
    </w:p>
    <w:p w:rsidR="000702C1" w:rsidRDefault="000702C1" w:rsidP="007707E9">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Default="000702C1" w:rsidP="007707E9">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Default="000702C1" w:rsidP="007707E9">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Default="000702C1" w:rsidP="007707E9">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Default="000702C1" w:rsidP="007707E9">
      <w:pPr>
        <w:shd w:val="clear" w:color="auto" w:fill="FFFFFF"/>
        <w:spacing w:after="0" w:line="294" w:lineRule="atLeast"/>
        <w:rPr>
          <w:rFonts w:ascii="Times New Roman" w:eastAsia="Times New Roman" w:hAnsi="Times New Roman" w:cs="Times New Roman"/>
          <w:color w:val="000000"/>
          <w:sz w:val="24"/>
          <w:szCs w:val="24"/>
          <w:lang w:eastAsia="ru-RU"/>
        </w:rPr>
      </w:pPr>
    </w:p>
    <w:p w:rsidR="000702C1" w:rsidRDefault="000702C1" w:rsidP="007707E9">
      <w:pPr>
        <w:shd w:val="clear" w:color="auto" w:fill="FFFFFF"/>
        <w:spacing w:after="0" w:line="294" w:lineRule="atLeast"/>
        <w:rPr>
          <w:rFonts w:ascii="Times New Roman" w:eastAsia="Times New Roman" w:hAnsi="Times New Roman" w:cs="Times New Roman"/>
          <w:color w:val="000000"/>
          <w:sz w:val="24"/>
          <w:szCs w:val="24"/>
          <w:lang w:eastAsia="ru-RU"/>
        </w:rPr>
      </w:pPr>
    </w:p>
    <w:p w:rsidR="00247371" w:rsidRDefault="00247371" w:rsidP="00247371">
      <w:pPr>
        <w:shd w:val="clear" w:color="auto" w:fill="FFFFFF"/>
        <w:spacing w:after="0" w:line="294" w:lineRule="atLeast"/>
        <w:jc w:val="right"/>
        <w:rPr>
          <w:rFonts w:ascii="Arial" w:eastAsia="Times New Roman" w:hAnsi="Arial" w:cs="Times New Roman"/>
          <w:color w:val="000000"/>
          <w:sz w:val="21"/>
          <w:szCs w:val="21"/>
          <w:lang w:eastAsia="ru-RU"/>
        </w:rPr>
      </w:pPr>
    </w:p>
    <w:p w:rsidR="00247371" w:rsidRDefault="00247371" w:rsidP="00247371">
      <w:pPr>
        <w:shd w:val="clear" w:color="auto" w:fill="FFFFFF"/>
        <w:spacing w:after="0" w:line="294" w:lineRule="atLeast"/>
        <w:jc w:val="right"/>
        <w:rPr>
          <w:rFonts w:ascii="Arial" w:eastAsia="Times New Roman" w:hAnsi="Arial" w:cs="Times New Roman"/>
          <w:color w:val="000000"/>
          <w:sz w:val="21"/>
          <w:szCs w:val="21"/>
          <w:lang w:eastAsia="ru-RU"/>
        </w:rPr>
      </w:pPr>
      <w:r>
        <w:rPr>
          <w:rFonts w:ascii="Times New Roman" w:eastAsia="Times New Roman" w:hAnsi="Times New Roman" w:cs="Times New Roman"/>
          <w:i/>
          <w:iCs/>
          <w:color w:val="000000"/>
          <w:sz w:val="24"/>
          <w:szCs w:val="24"/>
          <w:lang w:eastAsia="ru-RU"/>
        </w:rPr>
        <w:lastRenderedPageBreak/>
        <w:t>Приложение №2</w:t>
      </w:r>
    </w:p>
    <w:p w:rsidR="00247371" w:rsidRDefault="00247371" w:rsidP="007707E9">
      <w:pPr>
        <w:shd w:val="clear" w:color="auto" w:fill="FFFFFF"/>
        <w:spacing w:after="0" w:line="294" w:lineRule="atLeast"/>
        <w:rPr>
          <w:rFonts w:ascii="Arial" w:eastAsia="Times New Roman" w:hAnsi="Arial" w:cs="Times New Roman"/>
          <w:color w:val="000000"/>
          <w:sz w:val="21"/>
          <w:szCs w:val="21"/>
          <w:lang w:eastAsia="ru-RU"/>
        </w:rPr>
      </w:pPr>
    </w:p>
    <w:p w:rsidR="007707E9" w:rsidRDefault="007707E9" w:rsidP="000E2EB4">
      <w:pPr>
        <w:spacing w:after="0" w:line="240" w:lineRule="auto"/>
        <w:jc w:val="both"/>
        <w:rPr>
          <w:rFonts w:ascii="Times New Roman" w:hAnsi="Times New Roman" w:cs="Times New Roman"/>
          <w:sz w:val="24"/>
          <w:szCs w:val="24"/>
        </w:rPr>
      </w:pPr>
    </w:p>
    <w:p w:rsidR="00247371" w:rsidRDefault="00933C91" w:rsidP="00247371">
      <w:pPr>
        <w:shd w:val="clear" w:color="auto" w:fill="FFFFFF"/>
        <w:spacing w:after="0" w:line="294" w:lineRule="atLeast"/>
        <w:jc w:val="center"/>
        <w:rPr>
          <w:rFonts w:ascii="Arial" w:eastAsia="Times New Roman" w:hAnsi="Arial" w:cs="Times New Roman"/>
          <w:color w:val="000000"/>
          <w:sz w:val="21"/>
          <w:szCs w:val="21"/>
          <w:lang w:eastAsia="ru-RU"/>
        </w:rPr>
      </w:pPr>
      <w:r>
        <w:rPr>
          <w:rFonts w:ascii="Times New Roman" w:eastAsia="Times New Roman" w:hAnsi="Times New Roman" w:cs="Times New Roman"/>
          <w:b/>
          <w:bCs/>
          <w:color w:val="000000"/>
          <w:sz w:val="24"/>
          <w:szCs w:val="24"/>
          <w:lang w:eastAsia="ru-RU"/>
        </w:rPr>
        <w:t xml:space="preserve">Методы коррекционной работы. </w:t>
      </w:r>
    </w:p>
    <w:p w:rsidR="00247371" w:rsidRPr="00BB34B2" w:rsidRDefault="00247371" w:rsidP="00247371">
      <w:pPr>
        <w:numPr>
          <w:ilvl w:val="0"/>
          <w:numId w:val="16"/>
        </w:numPr>
        <w:shd w:val="clear" w:color="auto" w:fill="FFFFFF"/>
        <w:spacing w:after="0" w:line="294" w:lineRule="atLeast"/>
        <w:ind w:left="0"/>
        <w:rPr>
          <w:rFonts w:ascii="Arial" w:eastAsia="Times New Roman" w:hAnsi="Arial" w:cs="Times New Roman"/>
          <w:color w:val="000000"/>
          <w:sz w:val="21"/>
          <w:szCs w:val="21"/>
          <w:lang w:eastAsia="ru-RU"/>
        </w:rPr>
      </w:pPr>
      <w:proofErr w:type="spellStart"/>
      <w:r w:rsidRPr="00BB34B2">
        <w:rPr>
          <w:rFonts w:ascii="Times New Roman" w:eastAsia="Times New Roman" w:hAnsi="Times New Roman" w:cs="Times New Roman"/>
          <w:color w:val="000000"/>
          <w:sz w:val="24"/>
          <w:szCs w:val="24"/>
          <w:lang w:eastAsia="ru-RU"/>
        </w:rPr>
        <w:t>Игратерапия</w:t>
      </w:r>
      <w:proofErr w:type="spellEnd"/>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iCs/>
          <w:color w:val="000000"/>
          <w:sz w:val="24"/>
          <w:szCs w:val="24"/>
          <w:lang w:eastAsia="ru-RU"/>
        </w:rPr>
        <w:t>Прогноз погоды</w:t>
      </w:r>
      <w:r w:rsidR="00BB34B2">
        <w:rPr>
          <w:rFonts w:ascii="Times New Roman" w:eastAsia="Times New Roman" w:hAnsi="Times New Roman" w:cs="Times New Roman"/>
          <w:b/>
          <w:bCs/>
          <w:iCs/>
          <w:color w:val="000000"/>
          <w:sz w:val="24"/>
          <w:szCs w:val="24"/>
          <w:lang w:eastAsia="ru-RU"/>
        </w:rPr>
        <w:t xml:space="preserve"> </w:t>
      </w:r>
      <w:r w:rsidR="00933C91">
        <w:rPr>
          <w:rFonts w:ascii="Times New Roman" w:eastAsia="Times New Roman" w:hAnsi="Times New Roman" w:cs="Times New Roman"/>
          <w:b/>
          <w:bCs/>
          <w:iCs/>
          <w:color w:val="000000"/>
          <w:sz w:val="24"/>
          <w:szCs w:val="24"/>
          <w:lang w:eastAsia="ru-RU"/>
        </w:rPr>
        <w:t>(</w:t>
      </w:r>
      <w:r w:rsidRPr="00BB34B2">
        <w:rPr>
          <w:rFonts w:ascii="Times New Roman" w:eastAsia="Times New Roman" w:hAnsi="Times New Roman" w:cs="Times New Roman"/>
          <w:b/>
          <w:bCs/>
          <w:iCs/>
          <w:color w:val="000000"/>
          <w:sz w:val="24"/>
          <w:szCs w:val="24"/>
          <w:lang w:eastAsia="ru-RU"/>
        </w:rPr>
        <w:t>с 8 лет)</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Цели: </w:t>
      </w:r>
      <w:r w:rsidRPr="00BB34B2">
        <w:rPr>
          <w:rFonts w:ascii="Times New Roman" w:eastAsia="Times New Roman" w:hAnsi="Times New Roman" w:cs="Times New Roman"/>
          <w:color w:val="000000"/>
          <w:sz w:val="24"/>
          <w:szCs w:val="24"/>
          <w:lang w:eastAsia="ru-RU"/>
        </w:rPr>
        <w:t>Бывают дни, когда дети (да и учителя) чувствуют себя "не в форме". Может быть, их охватывает уныние, обида или злость, и им хочется, чтобы их оставили в покое. Получив право побыть какое-то время в одиночестве, дети легче приходят в нормальное состояние, справляются со своими чувствами и быстрее включаются в жизнь класса. С помощью этого упражнения учитель дает ребенку понять, что он признает за ним право побыть какое-то время необщительным. В это время другие дети учатся уважать такое состояние души у каждого человека.</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Материалы: </w:t>
      </w:r>
      <w:r w:rsidRPr="00BB34B2">
        <w:rPr>
          <w:rFonts w:ascii="Times New Roman" w:eastAsia="Times New Roman" w:hAnsi="Times New Roman" w:cs="Times New Roman"/>
          <w:color w:val="000000"/>
          <w:sz w:val="24"/>
          <w:szCs w:val="24"/>
          <w:lang w:eastAsia="ru-RU"/>
        </w:rPr>
        <w:t>Бумага и восковые мелки.</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color w:val="000000"/>
          <w:sz w:val="24"/>
          <w:szCs w:val="24"/>
          <w:lang w:eastAsia="ru-RU"/>
        </w:rPr>
        <w:t>Инструкция: </w:t>
      </w:r>
      <w:r w:rsidRPr="00BB34B2">
        <w:rPr>
          <w:rFonts w:ascii="Times New Roman" w:eastAsia="Times New Roman" w:hAnsi="Times New Roman" w:cs="Times New Roman"/>
          <w:iCs/>
          <w:color w:val="000000"/>
          <w:sz w:val="24"/>
          <w:szCs w:val="24"/>
          <w:lang w:eastAsia="ru-RU"/>
        </w:rPr>
        <w:t xml:space="preserve">Иногда каждому из нас бывает необходимо побыть наедине с самим собой. Может быть, вы слишком рано встали и чувствуете себя </w:t>
      </w:r>
      <w:proofErr w:type="spellStart"/>
      <w:r w:rsidRPr="00BB34B2">
        <w:rPr>
          <w:rFonts w:ascii="Times New Roman" w:eastAsia="Times New Roman" w:hAnsi="Times New Roman" w:cs="Times New Roman"/>
          <w:iCs/>
          <w:color w:val="000000"/>
          <w:sz w:val="24"/>
          <w:szCs w:val="24"/>
          <w:lang w:eastAsia="ru-RU"/>
        </w:rPr>
        <w:t>невыспавшимися</w:t>
      </w:r>
      <w:proofErr w:type="spellEnd"/>
      <w:r w:rsidRPr="00BB34B2">
        <w:rPr>
          <w:rFonts w:ascii="Times New Roman" w:eastAsia="Times New Roman" w:hAnsi="Times New Roman" w:cs="Times New Roman"/>
          <w:iCs/>
          <w:color w:val="000000"/>
          <w:sz w:val="24"/>
          <w:szCs w:val="24"/>
          <w:lang w:eastAsia="ru-RU"/>
        </w:rPr>
        <w:t>, может быть, что-то испортило вам настроение. И тогда вполне нормально, если другие оставят вас на некоторое время в покое, чтобы вы смогли восстановить свое внутреннее равновесие.</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iCs/>
          <w:color w:val="000000"/>
          <w:sz w:val="24"/>
          <w:szCs w:val="24"/>
          <w:lang w:eastAsia="ru-RU"/>
        </w:rPr>
        <w:t>Если с вами случится такое, вы можете дать нам понять, что вам хочется побыть в одиночестве, чтобы к вам никто не подходил. Сделать это можно так: вы можете показать одноклассникам свой "прогноз погоды". Тогда всем будет понятно, что на какое-то время, вас нужно оставить в покое.</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iCs/>
          <w:color w:val="000000"/>
          <w:sz w:val="24"/>
          <w:szCs w:val="24"/>
          <w:lang w:eastAsia="ru-RU"/>
        </w:rPr>
        <w:t xml:space="preserve">Возьмите лист бумаги и восковые мелки и нарисуйте рисунок, который будет соответствовать вашему настроению в таких случаях. Или просто напишите большими раскрашенными буквами слова "Штормовое предупреждение". Таким способом вы можете показать другим, что у вас сейчас "плохая погода", и вас лучше не трогать. Если вы чувствуете, что вам хочется покоя, вы можете положить такой лист перед собой на парту, чтобы все знали об этом. Когда вы почувствуете себя лучше, можете "дать отбой". Для этого нарисуйте небольшую картинку, на которой из-за дождя и туч начинает проглядывать солнце или покажите своим рисунком, что для вас солнце уже светит </w:t>
      </w:r>
      <w:proofErr w:type="gramStart"/>
      <w:r w:rsidRPr="00BB34B2">
        <w:rPr>
          <w:rFonts w:ascii="Times New Roman" w:eastAsia="Times New Roman" w:hAnsi="Times New Roman" w:cs="Times New Roman"/>
          <w:iCs/>
          <w:color w:val="000000"/>
          <w:sz w:val="24"/>
          <w:szCs w:val="24"/>
          <w:lang w:eastAsia="ru-RU"/>
        </w:rPr>
        <w:t>вовсю</w:t>
      </w:r>
      <w:proofErr w:type="gramEnd"/>
      <w:r w:rsidRPr="00BB34B2">
        <w:rPr>
          <w:rFonts w:ascii="Times New Roman" w:eastAsia="Times New Roman" w:hAnsi="Times New Roman" w:cs="Times New Roman"/>
          <w:iCs/>
          <w:color w:val="000000"/>
          <w:sz w:val="24"/>
          <w:szCs w:val="24"/>
          <w:lang w:eastAsia="ru-RU"/>
        </w:rPr>
        <w:t>.</w:t>
      </w:r>
    </w:p>
    <w:p w:rsidR="00247371" w:rsidRPr="00BB34B2" w:rsidRDefault="00247371" w:rsidP="00247371">
      <w:pPr>
        <w:numPr>
          <w:ilvl w:val="0"/>
          <w:numId w:val="17"/>
        </w:numPr>
        <w:shd w:val="clear" w:color="auto" w:fill="FFFFFF"/>
        <w:spacing w:after="0" w:line="294" w:lineRule="atLeast"/>
        <w:ind w:left="0"/>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iCs/>
          <w:color w:val="000000"/>
          <w:sz w:val="24"/>
          <w:szCs w:val="24"/>
          <w:lang w:eastAsia="ru-RU"/>
        </w:rPr>
        <w:t>"Рубка дров</w:t>
      </w:r>
      <w:r w:rsidR="00BB34B2">
        <w:rPr>
          <w:rFonts w:ascii="Times New Roman" w:eastAsia="Times New Roman" w:hAnsi="Times New Roman" w:cs="Times New Roman"/>
          <w:b/>
          <w:bCs/>
          <w:iCs/>
          <w:color w:val="000000"/>
          <w:sz w:val="24"/>
          <w:szCs w:val="24"/>
          <w:lang w:eastAsia="ru-RU"/>
        </w:rPr>
        <w:t xml:space="preserve"> </w:t>
      </w:r>
      <w:r w:rsidR="00933C91">
        <w:rPr>
          <w:rFonts w:ascii="Times New Roman" w:eastAsia="Times New Roman" w:hAnsi="Times New Roman" w:cs="Times New Roman"/>
          <w:b/>
          <w:bCs/>
          <w:iCs/>
          <w:color w:val="000000"/>
          <w:sz w:val="24"/>
          <w:szCs w:val="24"/>
          <w:lang w:eastAsia="ru-RU"/>
        </w:rPr>
        <w:t>(</w:t>
      </w:r>
      <w:r w:rsidRPr="00BB34B2">
        <w:rPr>
          <w:rFonts w:ascii="Times New Roman" w:eastAsia="Times New Roman" w:hAnsi="Times New Roman" w:cs="Times New Roman"/>
          <w:b/>
          <w:bCs/>
          <w:iCs/>
          <w:color w:val="000000"/>
          <w:sz w:val="24"/>
          <w:szCs w:val="24"/>
          <w:lang w:eastAsia="ru-RU"/>
        </w:rPr>
        <w:t>с 8 лет)</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Цели: </w:t>
      </w:r>
      <w:r w:rsidRPr="00BB34B2">
        <w:rPr>
          <w:rFonts w:ascii="Times New Roman" w:eastAsia="Times New Roman" w:hAnsi="Times New Roman" w:cs="Times New Roman"/>
          <w:color w:val="000000"/>
          <w:sz w:val="24"/>
          <w:szCs w:val="24"/>
          <w:lang w:eastAsia="ru-RU"/>
        </w:rPr>
        <w:t>Эта игра помогает развлечься при всеобщей апатии в классе и переключиться на активную деятельность после долгой сидячей работы. Дети смогут прочувствовать свою накопившуюся агрессивную энергию и использовать ее в игре. Кроме того, крик в ходе игры поможет освежить голову и улучшить дыхание. Для игры не потребуется много места.</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Инструкция: </w:t>
      </w:r>
      <w:r w:rsidRPr="00BB34B2">
        <w:rPr>
          <w:rFonts w:ascii="Times New Roman" w:eastAsia="Times New Roman" w:hAnsi="Times New Roman" w:cs="Times New Roman"/>
          <w:iCs/>
          <w:color w:val="000000"/>
          <w:sz w:val="24"/>
          <w:szCs w:val="24"/>
          <w:lang w:eastAsia="ru-RU"/>
        </w:rPr>
        <w:t>Кто из вас хоть раз рубил дрова? Кто может показать, как это делается? Как нужно держать топор, в каком положении должны находиться ноги, когда рубишь дрова?</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iCs/>
          <w:color w:val="000000"/>
          <w:sz w:val="24"/>
          <w:szCs w:val="24"/>
          <w:lang w:eastAsia="ru-RU"/>
        </w:rPr>
        <w:t>Встаньте так, чтобы вокруг было немного свободного места. Представьте себе, что вам нужно нарубить дрова из нескольких чурок. Покажите мне, какой толщины кусок бревна, который вы хотите разрубить. Поставьте его на пень и поднимите топор высоко над головой. Всякий раз, когда вы с силой опускаете топор, вы можете громко выкрикивать: "Ха!" Затем ставьте следующую чурку перед собой и рубите вновь. Через две минуты пусть каждый скажет мне, сколько чурок он перерубил.</w:t>
      </w:r>
    </w:p>
    <w:p w:rsidR="00247371" w:rsidRPr="00BB34B2" w:rsidRDefault="00BB34B2" w:rsidP="00247371">
      <w:pPr>
        <w:numPr>
          <w:ilvl w:val="0"/>
          <w:numId w:val="18"/>
        </w:numPr>
        <w:shd w:val="clear" w:color="auto" w:fill="FFFFFF"/>
        <w:spacing w:after="0" w:line="294" w:lineRule="atLeast"/>
        <w:ind w:left="0"/>
        <w:rPr>
          <w:rFonts w:ascii="Arial" w:eastAsia="Times New Roman" w:hAnsi="Arial" w:cs="Times New Roman"/>
          <w:color w:val="000000"/>
          <w:sz w:val="21"/>
          <w:szCs w:val="21"/>
          <w:lang w:eastAsia="ru-RU"/>
        </w:rPr>
      </w:pPr>
      <w:r>
        <w:rPr>
          <w:rFonts w:ascii="Times New Roman" w:eastAsia="Times New Roman" w:hAnsi="Times New Roman" w:cs="Times New Roman"/>
          <w:b/>
          <w:bCs/>
          <w:iCs/>
          <w:color w:val="000000"/>
          <w:sz w:val="24"/>
          <w:szCs w:val="24"/>
          <w:lang w:eastAsia="ru-RU"/>
        </w:rPr>
        <w:t>Да и нет (</w:t>
      </w:r>
      <w:r w:rsidR="00247371" w:rsidRPr="00BB34B2">
        <w:rPr>
          <w:rFonts w:ascii="Times New Roman" w:eastAsia="Times New Roman" w:hAnsi="Times New Roman" w:cs="Times New Roman"/>
          <w:b/>
          <w:bCs/>
          <w:iCs/>
          <w:color w:val="000000"/>
          <w:sz w:val="24"/>
          <w:szCs w:val="24"/>
          <w:lang w:eastAsia="ru-RU"/>
        </w:rPr>
        <w:t>с 6 лет)</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Цели: </w:t>
      </w:r>
      <w:r w:rsidRPr="00BB34B2">
        <w:rPr>
          <w:rFonts w:ascii="Times New Roman" w:eastAsia="Times New Roman" w:hAnsi="Times New Roman" w:cs="Times New Roman"/>
          <w:color w:val="000000"/>
          <w:sz w:val="24"/>
          <w:szCs w:val="24"/>
          <w:lang w:eastAsia="ru-RU"/>
        </w:rPr>
        <w:t xml:space="preserve">Эта игра, так же, как и предыдущая, направлена на снятие у детей состояния апатии и усталости, на пробуждение их жизненных сил. Самое замечательное в этой игре то, что в ней задействован только голос. Поэтому игра "Да и нет" может оказаться особенно полезной для тех детей, которые еще не открыли для себя свой собственный голос как </w:t>
      </w:r>
      <w:r w:rsidRPr="00BB34B2">
        <w:rPr>
          <w:rFonts w:ascii="Times New Roman" w:eastAsia="Times New Roman" w:hAnsi="Times New Roman" w:cs="Times New Roman"/>
          <w:color w:val="000000"/>
          <w:sz w:val="24"/>
          <w:szCs w:val="24"/>
          <w:lang w:eastAsia="ru-RU"/>
        </w:rPr>
        <w:lastRenderedPageBreak/>
        <w:t>важный способ самоутверждения в жизни. Ненастоящий, игровой спор освежает психологический климат в классе и, как правило, снимает напряжение. Начиная эту игру, имейте в виду, что на некоторое время в классе будет жуткий шум и гам.</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Материалы: </w:t>
      </w:r>
      <w:r w:rsidRPr="00BB34B2">
        <w:rPr>
          <w:rFonts w:ascii="Times New Roman" w:eastAsia="Times New Roman" w:hAnsi="Times New Roman" w:cs="Times New Roman"/>
          <w:color w:val="000000"/>
          <w:sz w:val="24"/>
          <w:szCs w:val="24"/>
          <w:lang w:eastAsia="ru-RU"/>
        </w:rPr>
        <w:t>Небольшой колокольчик.</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color w:val="000000"/>
          <w:sz w:val="24"/>
          <w:szCs w:val="24"/>
          <w:lang w:eastAsia="ru-RU"/>
        </w:rPr>
        <w:t>Инструкция: </w:t>
      </w:r>
      <w:r w:rsidRPr="00BB34B2">
        <w:rPr>
          <w:rFonts w:ascii="Times New Roman" w:eastAsia="Times New Roman" w:hAnsi="Times New Roman" w:cs="Times New Roman"/>
          <w:iCs/>
          <w:color w:val="000000"/>
          <w:sz w:val="24"/>
          <w:szCs w:val="24"/>
          <w:lang w:eastAsia="ru-RU"/>
        </w:rPr>
        <w:t>Вспомните на мгновение, как обычно звучит ваш голос. Скорее тихо, скорее громко, скорее средне?</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iCs/>
          <w:color w:val="000000"/>
          <w:sz w:val="24"/>
          <w:szCs w:val="24"/>
          <w:lang w:eastAsia="ru-RU"/>
        </w:rPr>
        <w:t>Сейчас вам будет нужно использовать всю мощь своего голоса. Разбейтесь на пары и встаньте друг перед другом. Сейчас вы проведете воображаемый бой словами. Решите, кто из вас будет говорить слово "да", а кто </w:t>
      </w:r>
      <w:r w:rsidRPr="00BB34B2">
        <w:rPr>
          <w:rFonts w:ascii="Times New Roman" w:eastAsia="Times New Roman" w:hAnsi="Times New Roman" w:cs="Times New Roman"/>
          <w:color w:val="000000"/>
          <w:sz w:val="24"/>
          <w:szCs w:val="24"/>
          <w:lang w:eastAsia="ru-RU"/>
        </w:rPr>
        <w:t>— </w:t>
      </w:r>
      <w:r w:rsidRPr="00BB34B2">
        <w:rPr>
          <w:rFonts w:ascii="Times New Roman" w:eastAsia="Times New Roman" w:hAnsi="Times New Roman" w:cs="Times New Roman"/>
          <w:iCs/>
          <w:color w:val="000000"/>
          <w:sz w:val="24"/>
          <w:szCs w:val="24"/>
          <w:lang w:eastAsia="ru-RU"/>
        </w:rPr>
        <w:t>слово "нет". Весь ваш спор будет состоять лишь из этих двух слов. Потом вы будете ими меняться. Вы можете начинать очень тихо, постепенно увеличивая громкость до тех пор, пока один из вас не решит, что громче уже некуда. Пожалуйста, слушайте колокольчик, который я принесла с собой. Услышав его звон, остановитесь, сделайте несколько глубоких вдохов. Обратите при этом внимание на то, как приятно находиться в тишине после такого шума и гама.</w:t>
      </w:r>
    </w:p>
    <w:p w:rsidR="00247371" w:rsidRPr="00BB34B2" w:rsidRDefault="00933C91" w:rsidP="00247371">
      <w:pPr>
        <w:shd w:val="clear" w:color="auto" w:fill="FFFFFF"/>
        <w:spacing w:after="0" w:line="294" w:lineRule="atLeast"/>
        <w:rPr>
          <w:rFonts w:ascii="Arial" w:eastAsia="Times New Roman" w:hAnsi="Arial" w:cs="Times New Roman"/>
          <w:color w:val="000000"/>
          <w:sz w:val="21"/>
          <w:szCs w:val="21"/>
          <w:lang w:eastAsia="ru-RU"/>
        </w:rPr>
      </w:pPr>
      <w:r>
        <w:rPr>
          <w:rFonts w:ascii="Times New Roman" w:eastAsia="Times New Roman" w:hAnsi="Times New Roman" w:cs="Times New Roman"/>
          <w:b/>
          <w:bCs/>
          <w:color w:val="000000"/>
          <w:sz w:val="24"/>
          <w:szCs w:val="24"/>
          <w:lang w:eastAsia="ru-RU"/>
        </w:rPr>
        <w:t>Тух-</w:t>
      </w:r>
      <w:proofErr w:type="spellStart"/>
      <w:r>
        <w:rPr>
          <w:rFonts w:ascii="Times New Roman" w:eastAsia="Times New Roman" w:hAnsi="Times New Roman" w:cs="Times New Roman"/>
          <w:b/>
          <w:bCs/>
          <w:color w:val="000000"/>
          <w:sz w:val="24"/>
          <w:szCs w:val="24"/>
          <w:lang w:eastAsia="ru-RU"/>
        </w:rPr>
        <w:t>тиб</w:t>
      </w:r>
      <w:proofErr w:type="gramStart"/>
      <w:r>
        <w:rPr>
          <w:rFonts w:ascii="Times New Roman" w:eastAsia="Times New Roman" w:hAnsi="Times New Roman" w:cs="Times New Roman"/>
          <w:b/>
          <w:bCs/>
          <w:color w:val="000000"/>
          <w:sz w:val="24"/>
          <w:szCs w:val="24"/>
          <w:lang w:eastAsia="ru-RU"/>
        </w:rPr>
        <w:t>и</w:t>
      </w:r>
      <w:proofErr w:type="spellEnd"/>
      <w:r>
        <w:rPr>
          <w:rFonts w:ascii="Times New Roman" w:eastAsia="Times New Roman" w:hAnsi="Times New Roman" w:cs="Times New Roman"/>
          <w:b/>
          <w:bCs/>
          <w:color w:val="000000"/>
          <w:sz w:val="24"/>
          <w:szCs w:val="24"/>
          <w:lang w:eastAsia="ru-RU"/>
        </w:rPr>
        <w:t>-</w:t>
      </w:r>
      <w:proofErr w:type="gramEnd"/>
      <w:r>
        <w:rPr>
          <w:rFonts w:ascii="Times New Roman" w:eastAsia="Times New Roman" w:hAnsi="Times New Roman" w:cs="Times New Roman"/>
          <w:b/>
          <w:bCs/>
          <w:color w:val="000000"/>
          <w:sz w:val="24"/>
          <w:szCs w:val="24"/>
          <w:lang w:eastAsia="ru-RU"/>
        </w:rPr>
        <w:t xml:space="preserve"> дух! (</w:t>
      </w:r>
      <w:r w:rsidR="00247371" w:rsidRPr="00BB34B2">
        <w:rPr>
          <w:rFonts w:ascii="Times New Roman" w:eastAsia="Times New Roman" w:hAnsi="Times New Roman" w:cs="Times New Roman"/>
          <w:b/>
          <w:bCs/>
          <w:color w:val="000000"/>
          <w:sz w:val="24"/>
          <w:szCs w:val="24"/>
          <w:lang w:eastAsia="ru-RU"/>
        </w:rPr>
        <w:t>с 6 лет)</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Цели: </w:t>
      </w:r>
      <w:r w:rsidRPr="00BB34B2">
        <w:rPr>
          <w:rFonts w:ascii="Times New Roman" w:eastAsia="Times New Roman" w:hAnsi="Times New Roman" w:cs="Times New Roman"/>
          <w:color w:val="000000"/>
          <w:sz w:val="24"/>
          <w:szCs w:val="24"/>
          <w:lang w:eastAsia="ru-RU"/>
        </w:rPr>
        <w:t>Тух-</w:t>
      </w:r>
      <w:proofErr w:type="spellStart"/>
      <w:r w:rsidRPr="00BB34B2">
        <w:rPr>
          <w:rFonts w:ascii="Times New Roman" w:eastAsia="Times New Roman" w:hAnsi="Times New Roman" w:cs="Times New Roman"/>
          <w:color w:val="000000"/>
          <w:sz w:val="24"/>
          <w:szCs w:val="24"/>
          <w:lang w:eastAsia="ru-RU"/>
        </w:rPr>
        <w:t>тиби</w:t>
      </w:r>
      <w:proofErr w:type="spellEnd"/>
      <w:r w:rsidRPr="00BB34B2">
        <w:rPr>
          <w:rFonts w:ascii="Times New Roman" w:eastAsia="Times New Roman" w:hAnsi="Times New Roman" w:cs="Times New Roman"/>
          <w:color w:val="000000"/>
          <w:sz w:val="24"/>
          <w:szCs w:val="24"/>
          <w:lang w:eastAsia="ru-RU"/>
        </w:rPr>
        <w:t>-дух!" — еще один рецепт снятия негативных настроений и восстановления сил в голове, теле и сердце. В этом ритуале заложен комичный парадокс. Хотя дети должны произносить слово "тух-</w:t>
      </w:r>
      <w:proofErr w:type="spellStart"/>
      <w:r w:rsidRPr="00BB34B2">
        <w:rPr>
          <w:rFonts w:ascii="Times New Roman" w:eastAsia="Times New Roman" w:hAnsi="Times New Roman" w:cs="Times New Roman"/>
          <w:color w:val="000000"/>
          <w:sz w:val="24"/>
          <w:szCs w:val="24"/>
          <w:lang w:eastAsia="ru-RU"/>
        </w:rPr>
        <w:t>тиби</w:t>
      </w:r>
      <w:proofErr w:type="spellEnd"/>
      <w:r w:rsidRPr="00BB34B2">
        <w:rPr>
          <w:rFonts w:ascii="Times New Roman" w:eastAsia="Times New Roman" w:hAnsi="Times New Roman" w:cs="Times New Roman"/>
          <w:color w:val="000000"/>
          <w:sz w:val="24"/>
          <w:szCs w:val="24"/>
          <w:lang w:eastAsia="ru-RU"/>
        </w:rPr>
        <w:t>-дух" сердито, через некоторое время они не могут не смеяться.</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b/>
          <w:bCs/>
          <w:color w:val="000000"/>
          <w:sz w:val="24"/>
          <w:szCs w:val="24"/>
          <w:lang w:eastAsia="ru-RU"/>
        </w:rPr>
        <w:t>Инструкция: </w:t>
      </w:r>
      <w:r w:rsidRPr="00BB34B2">
        <w:rPr>
          <w:rFonts w:ascii="Times New Roman" w:eastAsia="Times New Roman" w:hAnsi="Times New Roman" w:cs="Times New Roman"/>
          <w:color w:val="000000"/>
          <w:sz w:val="24"/>
          <w:szCs w:val="24"/>
          <w:lang w:eastAsia="ru-RU"/>
        </w:rPr>
        <w:t>Я </w:t>
      </w:r>
      <w:r w:rsidRPr="00BB34B2">
        <w:rPr>
          <w:rFonts w:ascii="Times New Roman" w:eastAsia="Times New Roman" w:hAnsi="Times New Roman" w:cs="Times New Roman"/>
          <w:iCs/>
          <w:color w:val="000000"/>
          <w:sz w:val="24"/>
          <w:szCs w:val="24"/>
          <w:lang w:eastAsia="ru-RU"/>
        </w:rPr>
        <w:t>сообщу вам сейчас особое слово. Это волшебное заклинание против плохого настроения, против обид и разочарований, короче, против всего, что портит настроение. Чтобы это слово подействовало по-настоящему, вам необходимо сделать следующее. Начните ходить по классу, ни с кем не разговаривая. Как только вам захочется поговорить, остановитесь напротив одного из детей, и трижды сердито-сердито произнесите волшебное слово. Это волшебное слово </w:t>
      </w:r>
      <w:r w:rsidRPr="00BB34B2">
        <w:rPr>
          <w:rFonts w:ascii="Times New Roman" w:eastAsia="Times New Roman" w:hAnsi="Times New Roman" w:cs="Times New Roman"/>
          <w:color w:val="000000"/>
          <w:sz w:val="24"/>
          <w:szCs w:val="24"/>
          <w:lang w:eastAsia="ru-RU"/>
        </w:rPr>
        <w:t>— </w:t>
      </w:r>
      <w:r w:rsidRPr="00BB34B2">
        <w:rPr>
          <w:rFonts w:ascii="Times New Roman" w:eastAsia="Times New Roman" w:hAnsi="Times New Roman" w:cs="Times New Roman"/>
          <w:iCs/>
          <w:color w:val="000000"/>
          <w:sz w:val="24"/>
          <w:szCs w:val="24"/>
          <w:lang w:eastAsia="ru-RU"/>
        </w:rPr>
        <w:t>"тух-</w:t>
      </w:r>
      <w:proofErr w:type="spellStart"/>
      <w:r w:rsidRPr="00BB34B2">
        <w:rPr>
          <w:rFonts w:ascii="Times New Roman" w:eastAsia="Times New Roman" w:hAnsi="Times New Roman" w:cs="Times New Roman"/>
          <w:iCs/>
          <w:color w:val="000000"/>
          <w:sz w:val="24"/>
          <w:szCs w:val="24"/>
          <w:lang w:eastAsia="ru-RU"/>
        </w:rPr>
        <w:t>тиби</w:t>
      </w:r>
      <w:proofErr w:type="spellEnd"/>
      <w:r w:rsidRPr="00BB34B2">
        <w:rPr>
          <w:rFonts w:ascii="Times New Roman" w:eastAsia="Times New Roman" w:hAnsi="Times New Roman" w:cs="Times New Roman"/>
          <w:iCs/>
          <w:color w:val="000000"/>
          <w:sz w:val="24"/>
          <w:szCs w:val="24"/>
          <w:lang w:eastAsia="ru-RU"/>
        </w:rPr>
        <w:t>-дух". В это время другой ученик должен стоять тихо и слушать, как вы произносите волшебное слово, он не должен ничего отвечать. Но если он захочет, он может ответить вам тем же </w:t>
      </w:r>
      <w:r w:rsidRPr="00BB34B2">
        <w:rPr>
          <w:rFonts w:ascii="Times New Roman" w:eastAsia="Times New Roman" w:hAnsi="Times New Roman" w:cs="Times New Roman"/>
          <w:color w:val="000000"/>
          <w:sz w:val="24"/>
          <w:szCs w:val="24"/>
          <w:lang w:eastAsia="ru-RU"/>
        </w:rPr>
        <w:t>— </w:t>
      </w:r>
      <w:r w:rsidRPr="00BB34B2">
        <w:rPr>
          <w:rFonts w:ascii="Times New Roman" w:eastAsia="Times New Roman" w:hAnsi="Times New Roman" w:cs="Times New Roman"/>
          <w:iCs/>
          <w:color w:val="000000"/>
          <w:sz w:val="24"/>
          <w:szCs w:val="24"/>
          <w:lang w:eastAsia="ru-RU"/>
        </w:rPr>
        <w:t>трижды сердито-сердито произнести: "Тух-</w:t>
      </w:r>
      <w:proofErr w:type="spellStart"/>
      <w:r w:rsidRPr="00BB34B2">
        <w:rPr>
          <w:rFonts w:ascii="Times New Roman" w:eastAsia="Times New Roman" w:hAnsi="Times New Roman" w:cs="Times New Roman"/>
          <w:iCs/>
          <w:color w:val="000000"/>
          <w:sz w:val="24"/>
          <w:szCs w:val="24"/>
          <w:lang w:eastAsia="ru-RU"/>
        </w:rPr>
        <w:t>тиби</w:t>
      </w:r>
      <w:proofErr w:type="spellEnd"/>
      <w:r w:rsidRPr="00BB34B2">
        <w:rPr>
          <w:rFonts w:ascii="Times New Roman" w:eastAsia="Times New Roman" w:hAnsi="Times New Roman" w:cs="Times New Roman"/>
          <w:iCs/>
          <w:color w:val="000000"/>
          <w:sz w:val="24"/>
          <w:szCs w:val="24"/>
          <w:lang w:eastAsia="ru-RU"/>
        </w:rPr>
        <w:t>-дух!". После этого продолжайте прогуливаться по классу. Время от времени останавливайтесь перед кем-нибудь и снова сердито-сердито произносите это волшебное слово. Чтобы оно подействовало, важно говорить его не в пустоту, а определенному человеку, стоящему перед вами.</w:t>
      </w:r>
    </w:p>
    <w:p w:rsidR="00247371" w:rsidRPr="00BB34B2" w:rsidRDefault="00247371" w:rsidP="00247371">
      <w:pPr>
        <w:shd w:val="clear" w:color="auto" w:fill="FFFFFF"/>
        <w:spacing w:after="0" w:line="294" w:lineRule="atLeast"/>
        <w:rPr>
          <w:rFonts w:ascii="Arial" w:eastAsia="Times New Roman" w:hAnsi="Arial" w:cs="Times New Roman"/>
          <w:color w:val="000000"/>
          <w:sz w:val="21"/>
          <w:szCs w:val="21"/>
          <w:lang w:eastAsia="ru-RU"/>
        </w:rPr>
      </w:pPr>
      <w:r w:rsidRPr="00BB34B2">
        <w:rPr>
          <w:rFonts w:ascii="Times New Roman" w:eastAsia="Times New Roman" w:hAnsi="Times New Roman" w:cs="Times New Roman"/>
          <w:color w:val="000000"/>
          <w:sz w:val="24"/>
          <w:szCs w:val="24"/>
          <w:lang w:eastAsia="ru-RU"/>
        </w:rPr>
        <w:t xml:space="preserve">Также в работе с такими детьми необходимо использовать мышечную и дыхательную гимнастику. Песочная терапия и </w:t>
      </w:r>
      <w:proofErr w:type="spellStart"/>
      <w:r w:rsidRPr="00BB34B2">
        <w:rPr>
          <w:rFonts w:ascii="Times New Roman" w:eastAsia="Times New Roman" w:hAnsi="Times New Roman" w:cs="Times New Roman"/>
          <w:color w:val="000000"/>
          <w:sz w:val="24"/>
          <w:szCs w:val="24"/>
          <w:lang w:eastAsia="ru-RU"/>
        </w:rPr>
        <w:t>арттерапия</w:t>
      </w:r>
      <w:proofErr w:type="spellEnd"/>
      <w:r w:rsidRPr="00BB34B2">
        <w:rPr>
          <w:rFonts w:ascii="Times New Roman" w:eastAsia="Times New Roman" w:hAnsi="Times New Roman" w:cs="Times New Roman"/>
          <w:color w:val="000000"/>
          <w:sz w:val="24"/>
          <w:szCs w:val="24"/>
          <w:lang w:eastAsia="ru-RU"/>
        </w:rPr>
        <w:t xml:space="preserve"> помогают успокоить возбуждённое состояние </w:t>
      </w:r>
      <w:proofErr w:type="gramStart"/>
      <w:r w:rsidRPr="00BB34B2">
        <w:rPr>
          <w:rFonts w:ascii="Times New Roman" w:eastAsia="Times New Roman" w:hAnsi="Times New Roman" w:cs="Times New Roman"/>
          <w:color w:val="000000"/>
          <w:sz w:val="24"/>
          <w:szCs w:val="24"/>
          <w:lang w:eastAsia="ru-RU"/>
        </w:rPr>
        <w:t>обучающегося</w:t>
      </w:r>
      <w:proofErr w:type="gramEnd"/>
      <w:r w:rsidRPr="00BB34B2">
        <w:rPr>
          <w:rFonts w:ascii="Times New Roman" w:eastAsia="Times New Roman" w:hAnsi="Times New Roman" w:cs="Times New Roman"/>
          <w:color w:val="000000"/>
          <w:sz w:val="24"/>
          <w:szCs w:val="24"/>
          <w:lang w:eastAsia="ru-RU"/>
        </w:rPr>
        <w:t>, развивает мелкую моторику, воображение, любовь к творчеств</w:t>
      </w:r>
      <w:r w:rsidR="00BB34B2">
        <w:rPr>
          <w:rFonts w:ascii="Times New Roman" w:eastAsia="Times New Roman" w:hAnsi="Times New Roman" w:cs="Times New Roman"/>
          <w:color w:val="000000"/>
          <w:sz w:val="24"/>
          <w:szCs w:val="24"/>
          <w:lang w:eastAsia="ru-RU"/>
        </w:rPr>
        <w:t>у</w:t>
      </w:r>
      <w:r w:rsidRPr="00BB34B2">
        <w:rPr>
          <w:rFonts w:ascii="Times New Roman" w:eastAsia="Times New Roman" w:hAnsi="Times New Roman" w:cs="Times New Roman"/>
          <w:color w:val="000000"/>
          <w:sz w:val="24"/>
          <w:szCs w:val="24"/>
          <w:lang w:eastAsia="ru-RU"/>
        </w:rPr>
        <w:t>.</w:t>
      </w:r>
    </w:p>
    <w:p w:rsidR="00247371" w:rsidRPr="00BB34B2" w:rsidRDefault="00247371" w:rsidP="00247371">
      <w:pPr>
        <w:shd w:val="clear" w:color="auto" w:fill="FFFFFF"/>
        <w:spacing w:after="0" w:line="240" w:lineRule="auto"/>
        <w:rPr>
          <w:rFonts w:ascii="Arial" w:eastAsia="Times New Roman" w:hAnsi="Arial" w:cs="Times New Roman"/>
          <w:color w:val="000000"/>
          <w:sz w:val="21"/>
          <w:szCs w:val="21"/>
          <w:lang w:eastAsia="ru-RU"/>
        </w:rPr>
      </w:pPr>
      <w:r w:rsidRPr="00BB34B2">
        <w:rPr>
          <w:rFonts w:ascii="Arial" w:eastAsia="Times New Roman" w:hAnsi="Arial" w:cs="Times New Roman"/>
          <w:color w:val="000000"/>
          <w:sz w:val="21"/>
          <w:szCs w:val="21"/>
          <w:lang w:eastAsia="ru-RU"/>
        </w:rPr>
        <w:br/>
      </w:r>
    </w:p>
    <w:p w:rsidR="00247371" w:rsidRPr="00BB34B2" w:rsidRDefault="00247371" w:rsidP="000E2EB4">
      <w:pPr>
        <w:spacing w:after="0" w:line="240" w:lineRule="auto"/>
        <w:jc w:val="both"/>
        <w:rPr>
          <w:rFonts w:ascii="Times New Roman" w:hAnsi="Times New Roman" w:cs="Times New Roman"/>
          <w:sz w:val="24"/>
          <w:szCs w:val="24"/>
        </w:rPr>
      </w:pPr>
    </w:p>
    <w:sectPr w:rsidR="00247371" w:rsidRPr="00BB34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5B92"/>
    <w:multiLevelType w:val="multilevel"/>
    <w:tmpl w:val="612AF6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156277"/>
    <w:multiLevelType w:val="multilevel"/>
    <w:tmpl w:val="9B68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736982"/>
    <w:multiLevelType w:val="multilevel"/>
    <w:tmpl w:val="B9520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594C59"/>
    <w:multiLevelType w:val="multilevel"/>
    <w:tmpl w:val="9162F426"/>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ascii="Times New Roman" w:hAnsi="Times New Roman"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285818"/>
    <w:multiLevelType w:val="multilevel"/>
    <w:tmpl w:val="8E560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2F02AAC"/>
    <w:multiLevelType w:val="multilevel"/>
    <w:tmpl w:val="ABBE3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49504F38"/>
    <w:multiLevelType w:val="multilevel"/>
    <w:tmpl w:val="3832445E"/>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ascii="Times New Roman" w:hAnsi="Times New Roman"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D56992"/>
    <w:multiLevelType w:val="multilevel"/>
    <w:tmpl w:val="A776CA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CEB1D83"/>
    <w:multiLevelType w:val="multilevel"/>
    <w:tmpl w:val="AFE80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53D561FD"/>
    <w:multiLevelType w:val="multilevel"/>
    <w:tmpl w:val="EB4E9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4A626DD"/>
    <w:multiLevelType w:val="multilevel"/>
    <w:tmpl w:val="3A4C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61478E"/>
    <w:multiLevelType w:val="multilevel"/>
    <w:tmpl w:val="AC90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63133D"/>
    <w:multiLevelType w:val="multilevel"/>
    <w:tmpl w:val="8F88F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6BAB59A3"/>
    <w:multiLevelType w:val="multilevel"/>
    <w:tmpl w:val="0FDC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1F1CB2"/>
    <w:multiLevelType w:val="multilevel"/>
    <w:tmpl w:val="3DA69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6E11646B"/>
    <w:multiLevelType w:val="multilevel"/>
    <w:tmpl w:val="4AD2BAB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6EA73E0F"/>
    <w:multiLevelType w:val="multilevel"/>
    <w:tmpl w:val="13CCFA7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A393370"/>
    <w:multiLevelType w:val="multilevel"/>
    <w:tmpl w:val="1E90C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7C731588"/>
    <w:multiLevelType w:val="multilevel"/>
    <w:tmpl w:val="702E04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11"/>
  </w:num>
  <w:num w:numId="3">
    <w:abstractNumId w:val="9"/>
  </w:num>
  <w:num w:numId="4">
    <w:abstractNumId w:val="6"/>
  </w:num>
  <w:num w:numId="5">
    <w:abstractNumId w:val="13"/>
  </w:num>
  <w:num w:numId="6">
    <w:abstractNumId w:val="2"/>
  </w:num>
  <w:num w:numId="7">
    <w:abstractNumId w:val="1"/>
  </w:num>
  <w:num w:numId="8">
    <w:abstractNumId w:val="10"/>
  </w:num>
  <w:num w:numId="9">
    <w:abstractNumId w:val="17"/>
  </w:num>
  <w:num w:numId="10">
    <w:abstractNumId w:val="14"/>
  </w:num>
  <w:num w:numId="11">
    <w:abstractNumId w:val="12"/>
  </w:num>
  <w:num w:numId="12">
    <w:abstractNumId w:val="8"/>
  </w:num>
  <w:num w:numId="13">
    <w:abstractNumId w:val="5"/>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9FD"/>
    <w:rsid w:val="000702C1"/>
    <w:rsid w:val="000B7C1F"/>
    <w:rsid w:val="000E2EB4"/>
    <w:rsid w:val="001A4718"/>
    <w:rsid w:val="001D649D"/>
    <w:rsid w:val="002227D0"/>
    <w:rsid w:val="00247371"/>
    <w:rsid w:val="00273D98"/>
    <w:rsid w:val="00276780"/>
    <w:rsid w:val="002D7D98"/>
    <w:rsid w:val="0032596F"/>
    <w:rsid w:val="003C6391"/>
    <w:rsid w:val="004051F2"/>
    <w:rsid w:val="00431934"/>
    <w:rsid w:val="005404C1"/>
    <w:rsid w:val="00607E6C"/>
    <w:rsid w:val="006A0375"/>
    <w:rsid w:val="00765E27"/>
    <w:rsid w:val="007707E9"/>
    <w:rsid w:val="00802123"/>
    <w:rsid w:val="008260BF"/>
    <w:rsid w:val="00923ADE"/>
    <w:rsid w:val="00933C91"/>
    <w:rsid w:val="0096702A"/>
    <w:rsid w:val="009A078B"/>
    <w:rsid w:val="00AE09FD"/>
    <w:rsid w:val="00B32B59"/>
    <w:rsid w:val="00BB34B2"/>
    <w:rsid w:val="00E15F77"/>
    <w:rsid w:val="00E52CCF"/>
    <w:rsid w:val="00FC3F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259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596F"/>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259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2596F"/>
    <w:rPr>
      <w:i/>
      <w:iCs/>
    </w:rPr>
  </w:style>
  <w:style w:type="character" w:styleId="a5">
    <w:name w:val="Strong"/>
    <w:basedOn w:val="a0"/>
    <w:uiPriority w:val="22"/>
    <w:qFormat/>
    <w:rsid w:val="0032596F"/>
    <w:rPr>
      <w:b/>
      <w:bCs/>
    </w:rPr>
  </w:style>
  <w:style w:type="paragraph" w:styleId="a6">
    <w:name w:val="No Spacing"/>
    <w:uiPriority w:val="1"/>
    <w:qFormat/>
    <w:rsid w:val="002D7D98"/>
    <w:pPr>
      <w:spacing w:after="0" w:line="240" w:lineRule="auto"/>
    </w:pPr>
  </w:style>
  <w:style w:type="paragraph" w:styleId="a7">
    <w:name w:val="List Paragraph"/>
    <w:basedOn w:val="a"/>
    <w:uiPriority w:val="34"/>
    <w:qFormat/>
    <w:rsid w:val="00607E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259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596F"/>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259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2596F"/>
    <w:rPr>
      <w:i/>
      <w:iCs/>
    </w:rPr>
  </w:style>
  <w:style w:type="character" w:styleId="a5">
    <w:name w:val="Strong"/>
    <w:basedOn w:val="a0"/>
    <w:uiPriority w:val="22"/>
    <w:qFormat/>
    <w:rsid w:val="0032596F"/>
    <w:rPr>
      <w:b/>
      <w:bCs/>
    </w:rPr>
  </w:style>
  <w:style w:type="paragraph" w:styleId="a6">
    <w:name w:val="No Spacing"/>
    <w:uiPriority w:val="1"/>
    <w:qFormat/>
    <w:rsid w:val="002D7D98"/>
    <w:pPr>
      <w:spacing w:after="0" w:line="240" w:lineRule="auto"/>
    </w:pPr>
  </w:style>
  <w:style w:type="paragraph" w:styleId="a7">
    <w:name w:val="List Paragraph"/>
    <w:basedOn w:val="a"/>
    <w:uiPriority w:val="34"/>
    <w:qFormat/>
    <w:rsid w:val="00607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67094">
      <w:bodyDiv w:val="1"/>
      <w:marLeft w:val="0"/>
      <w:marRight w:val="0"/>
      <w:marTop w:val="0"/>
      <w:marBottom w:val="0"/>
      <w:divBdr>
        <w:top w:val="none" w:sz="0" w:space="0" w:color="auto"/>
        <w:left w:val="none" w:sz="0" w:space="0" w:color="auto"/>
        <w:bottom w:val="none" w:sz="0" w:space="0" w:color="auto"/>
        <w:right w:val="none" w:sz="0" w:space="0" w:color="auto"/>
      </w:divBdr>
    </w:div>
    <w:div w:id="513542971">
      <w:bodyDiv w:val="1"/>
      <w:marLeft w:val="0"/>
      <w:marRight w:val="0"/>
      <w:marTop w:val="0"/>
      <w:marBottom w:val="0"/>
      <w:divBdr>
        <w:top w:val="none" w:sz="0" w:space="0" w:color="auto"/>
        <w:left w:val="none" w:sz="0" w:space="0" w:color="auto"/>
        <w:bottom w:val="none" w:sz="0" w:space="0" w:color="auto"/>
        <w:right w:val="none" w:sz="0" w:space="0" w:color="auto"/>
      </w:divBdr>
    </w:div>
    <w:div w:id="1410496965">
      <w:bodyDiv w:val="1"/>
      <w:marLeft w:val="0"/>
      <w:marRight w:val="0"/>
      <w:marTop w:val="0"/>
      <w:marBottom w:val="0"/>
      <w:divBdr>
        <w:top w:val="none" w:sz="0" w:space="0" w:color="auto"/>
        <w:left w:val="none" w:sz="0" w:space="0" w:color="auto"/>
        <w:bottom w:val="none" w:sz="0" w:space="0" w:color="auto"/>
        <w:right w:val="none" w:sz="0" w:space="0" w:color="auto"/>
      </w:divBdr>
    </w:div>
    <w:div w:id="176556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11</Pages>
  <Words>4570</Words>
  <Characters>26054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andreyruviron@outlook.com</dc:creator>
  <cp:keywords/>
  <dc:description/>
  <cp:lastModifiedBy>andreyruviron@outlook.com</cp:lastModifiedBy>
  <cp:revision>30</cp:revision>
  <dcterms:created xsi:type="dcterms:W3CDTF">2020-10-14T07:27:00Z</dcterms:created>
  <dcterms:modified xsi:type="dcterms:W3CDTF">2020-12-24T13:02:00Z</dcterms:modified>
</cp:coreProperties>
</file>