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E70" w:rsidRDefault="00F87E70" w:rsidP="00F87E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F87E70" w:rsidRDefault="00F87E70" w:rsidP="00F87E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«Станция юных туристов»</w:t>
      </w:r>
    </w:p>
    <w:p w:rsidR="00F87E70" w:rsidRDefault="00F87E70" w:rsidP="00F87E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города Губкина Белгородской области</w:t>
      </w:r>
    </w:p>
    <w:p w:rsidR="00F87E70" w:rsidRDefault="00F87E70" w:rsidP="00F87E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87E70" w:rsidRDefault="00F87E70" w:rsidP="00F87E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7E70" w:rsidRDefault="00F87E70" w:rsidP="00F87E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7E70" w:rsidRDefault="00F87E70" w:rsidP="00F87E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7E70" w:rsidRDefault="00F87E70" w:rsidP="00F87E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7E70" w:rsidRDefault="00F87E70" w:rsidP="00F87E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7E70" w:rsidRPr="00F87E70" w:rsidRDefault="00F87E70" w:rsidP="00F87E70">
      <w:pPr>
        <w:pStyle w:val="1"/>
        <w:shd w:val="clear" w:color="auto" w:fill="FFFFFF"/>
        <w:spacing w:before="300" w:after="150"/>
        <w:jc w:val="center"/>
        <w:rPr>
          <w:rFonts w:ascii="Times New Roman" w:eastAsia="Times New Roman" w:hAnsi="Times New Roman" w:cs="Times New Roman"/>
          <w:b w:val="0"/>
          <w:bCs w:val="0"/>
          <w:caps/>
          <w:color w:val="auto"/>
          <w:kern w:val="36"/>
          <w:sz w:val="31"/>
          <w:szCs w:val="31"/>
          <w:lang w:eastAsia="ru-RU"/>
        </w:rPr>
      </w:pPr>
      <w:r>
        <w:rPr>
          <w:rFonts w:ascii="Times New Roman" w:hAnsi="Times New Roman" w:cs="Times New Roman"/>
        </w:rPr>
        <w:t xml:space="preserve"> </w:t>
      </w:r>
      <w:r w:rsidRPr="00F87E70">
        <w:rPr>
          <w:rFonts w:ascii="Times New Roman" w:eastAsia="Times New Roman" w:hAnsi="Times New Roman" w:cs="Times New Roman"/>
          <w:b w:val="0"/>
          <w:caps/>
          <w:color w:val="auto"/>
          <w:kern w:val="36"/>
          <w:sz w:val="31"/>
          <w:szCs w:val="31"/>
          <w:lang w:eastAsia="ru-RU"/>
        </w:rPr>
        <w:t>IV ВСЕРОССИЙСКИЙ ПЕДАГОГИЧЕСКИЙ КОНКУРС  «МОЙ ЛУЧШИЙ СЦЕНАРИЙ»</w:t>
      </w:r>
      <w:r>
        <w:rPr>
          <w:rFonts w:ascii="Times New Roman" w:eastAsia="Times New Roman" w:hAnsi="Times New Roman" w:cs="Times New Roman"/>
          <w:b w:val="0"/>
          <w:bCs w:val="0"/>
          <w:caps/>
          <w:color w:val="auto"/>
          <w:kern w:val="36"/>
          <w:sz w:val="31"/>
          <w:szCs w:val="31"/>
          <w:lang w:eastAsia="ru-RU"/>
        </w:rPr>
        <w:t xml:space="preserve"> </w:t>
      </w:r>
    </w:p>
    <w:p w:rsidR="00F87E70" w:rsidRDefault="00F87E70" w:rsidP="00F87E70">
      <w:pPr>
        <w:pStyle w:val="a3"/>
        <w:ind w:firstLine="5103"/>
        <w:rPr>
          <w:rFonts w:ascii="Times New Roman" w:hAnsi="Times New Roman" w:cs="Times New Roman"/>
          <w:sz w:val="28"/>
          <w:szCs w:val="28"/>
        </w:rPr>
      </w:pPr>
    </w:p>
    <w:p w:rsidR="00F87E70" w:rsidRDefault="00F87E70" w:rsidP="00F87E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7E70" w:rsidRDefault="00F87E70" w:rsidP="00F87E7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F87E70" w:rsidRDefault="00F87E70" w:rsidP="00F87E70">
      <w:pPr>
        <w:pStyle w:val="a3"/>
        <w:ind w:firstLine="382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7E70" w:rsidRPr="00F87E70" w:rsidRDefault="00F87E70" w:rsidP="00F87E70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87E70">
        <w:rPr>
          <w:rFonts w:ascii="Times New Roman" w:hAnsi="Times New Roman" w:cs="Times New Roman"/>
          <w:b/>
          <w:sz w:val="44"/>
          <w:szCs w:val="44"/>
        </w:rPr>
        <w:t>Войдём в музей</w:t>
      </w:r>
    </w:p>
    <w:p w:rsidR="00F87E70" w:rsidRPr="00F87E70" w:rsidRDefault="00F87E70" w:rsidP="00F87E70">
      <w:pPr>
        <w:pStyle w:val="a3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F87E70">
        <w:rPr>
          <w:rFonts w:ascii="Times New Roman" w:hAnsi="Times New Roman" w:cs="Times New Roman"/>
          <w:b/>
          <w:sz w:val="44"/>
          <w:szCs w:val="44"/>
        </w:rPr>
        <w:t>Музейный урок</w:t>
      </w:r>
    </w:p>
    <w:p w:rsidR="00F87E70" w:rsidRDefault="00F87E70" w:rsidP="00F87E7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7E70" w:rsidRDefault="00F87E70" w:rsidP="00F87E7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F87E70" w:rsidRDefault="00F87E70" w:rsidP="00F87E7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7E70" w:rsidRDefault="00F87E70" w:rsidP="00F87E7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7E70" w:rsidRDefault="00F87E70" w:rsidP="00F87E7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87E70" w:rsidRDefault="00F87E70" w:rsidP="00F87E70">
      <w:pPr>
        <w:pStyle w:val="a3"/>
        <w:ind w:firstLine="31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Подготовила:</w:t>
      </w:r>
      <w:r>
        <w:rPr>
          <w:rFonts w:ascii="Times New Roman" w:hAnsi="Times New Roman" w:cs="Times New Roman"/>
          <w:sz w:val="28"/>
          <w:szCs w:val="28"/>
        </w:rPr>
        <w:t xml:space="preserve"> Аршинова Жанна Вячеславовна, </w:t>
      </w:r>
    </w:p>
    <w:p w:rsidR="00F87E70" w:rsidRDefault="00F87E70" w:rsidP="00F87E70">
      <w:pPr>
        <w:pStyle w:val="a3"/>
        <w:ind w:firstLine="31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дополнительного образования </w:t>
      </w:r>
    </w:p>
    <w:p w:rsidR="00F87E70" w:rsidRDefault="00F87E70" w:rsidP="00F87E70">
      <w:pPr>
        <w:pStyle w:val="a3"/>
        <w:ind w:firstLine="31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МБУДО «Станции юных туристов» </w:t>
      </w:r>
    </w:p>
    <w:p w:rsidR="00F87E70" w:rsidRDefault="00F87E70" w:rsidP="00F87E70"/>
    <w:p w:rsidR="00587E64" w:rsidRDefault="00587E64" w:rsidP="00F87E70"/>
    <w:p w:rsidR="00587E64" w:rsidRPr="00587E64" w:rsidRDefault="00587E64" w:rsidP="00F87E70"/>
    <w:p w:rsidR="00F87E70" w:rsidRPr="00587E64" w:rsidRDefault="00F87E70" w:rsidP="00F87E70"/>
    <w:p w:rsidR="00F87E70" w:rsidRPr="00587E64" w:rsidRDefault="00F87E70" w:rsidP="00F87E70"/>
    <w:p w:rsidR="00F87E70" w:rsidRPr="00587E64" w:rsidRDefault="00F87E70" w:rsidP="00F87E70"/>
    <w:p w:rsidR="00F87E70" w:rsidRPr="00587E64" w:rsidRDefault="00F87E70" w:rsidP="00F87E70"/>
    <w:p w:rsidR="00F87E70" w:rsidRPr="00587E64" w:rsidRDefault="00F87E70" w:rsidP="00F87E70"/>
    <w:p w:rsidR="00F87E70" w:rsidRPr="00587E64" w:rsidRDefault="00F87E70" w:rsidP="00F87E70"/>
    <w:p w:rsidR="00F87E70" w:rsidRDefault="00F87E70" w:rsidP="00F87E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Губкин, 2020</w:t>
      </w:r>
    </w:p>
    <w:p w:rsidR="00F87E70" w:rsidRPr="00F87E70" w:rsidRDefault="00F87E70" w:rsidP="003B0AC0">
      <w:pPr>
        <w:pStyle w:val="a3"/>
        <w:ind w:firstLine="3402"/>
        <w:rPr>
          <w:rFonts w:ascii="Times New Roman" w:hAnsi="Times New Roman" w:cs="Times New Roman"/>
          <w:b/>
          <w:sz w:val="28"/>
          <w:szCs w:val="28"/>
        </w:rPr>
      </w:pPr>
    </w:p>
    <w:p w:rsidR="00F87E70" w:rsidRDefault="00F87E70" w:rsidP="003B0AC0">
      <w:pPr>
        <w:pStyle w:val="a3"/>
        <w:ind w:firstLine="3402"/>
        <w:rPr>
          <w:rFonts w:ascii="Times New Roman" w:hAnsi="Times New Roman" w:cs="Times New Roman"/>
          <w:b/>
          <w:sz w:val="28"/>
          <w:szCs w:val="28"/>
        </w:rPr>
      </w:pPr>
    </w:p>
    <w:p w:rsidR="003B0AC0" w:rsidRPr="00F87E70" w:rsidRDefault="003B0AC0" w:rsidP="003B0AC0">
      <w:pPr>
        <w:pStyle w:val="a3"/>
        <w:ind w:firstLine="3402"/>
        <w:rPr>
          <w:rFonts w:ascii="Times New Roman" w:hAnsi="Times New Roman" w:cs="Times New Roman"/>
          <w:b/>
          <w:sz w:val="28"/>
          <w:szCs w:val="28"/>
        </w:rPr>
      </w:pPr>
      <w:r w:rsidRPr="00F87E70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3B0AC0" w:rsidRPr="00F87E70" w:rsidRDefault="003B0AC0" w:rsidP="003B0A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87E70">
        <w:rPr>
          <w:rFonts w:ascii="Times New Roman" w:hAnsi="Times New Roman" w:cs="Times New Roman"/>
          <w:sz w:val="28"/>
          <w:szCs w:val="28"/>
        </w:rPr>
        <w:tab/>
        <w:t xml:space="preserve">Музейный урок является ярким примером «красочной» иллюстрации исторических событий, и в корне отличается от школьных занятий и от экскурсий. На таких занятиях детям не бывает скучно, так как, сам по себе музейный урок отличается от </w:t>
      </w:r>
      <w:proofErr w:type="gramStart"/>
      <w:r w:rsidRPr="00F87E70">
        <w:rPr>
          <w:rFonts w:ascii="Times New Roman" w:hAnsi="Times New Roman" w:cs="Times New Roman"/>
          <w:sz w:val="28"/>
          <w:szCs w:val="28"/>
        </w:rPr>
        <w:t>традиционного</w:t>
      </w:r>
      <w:proofErr w:type="gramEnd"/>
      <w:r w:rsidRPr="00F87E70">
        <w:rPr>
          <w:rFonts w:ascii="Times New Roman" w:hAnsi="Times New Roman" w:cs="Times New Roman"/>
          <w:sz w:val="28"/>
          <w:szCs w:val="28"/>
        </w:rPr>
        <w:t>. Учащиеся не сидят за партами, а познают музейный предмет, играя, соревнуясь друг с другом в сообразительности: отгадывая загадки, расшифровывают ребусы, отправляются вместе с работниками музея и педагогом в путешествие по волшебным странам, сами становятся героями невыдуманных рассказов (в зависимости от класса и формы музейного урока). Доступное и интересное объяснение явлений, кажущихся скучными на первый взгляд, вызывает неподдельный интерес у слушателей, что способствует быстрому и качественному восприятию учебного материала. Эксклюзивным является то, что на каждом таком уроке у детей есть возможность познакомиться с экспонатами, хранящимися в фондах музея и узнать их историю. Музейный урок от других форм работы музея с учащимися, такими как экскурсия, ролевые игры, беседа у экспоната и т.п., отличается методикой проведения. Это сравнительно новая форма музейной педагогики.</w:t>
      </w:r>
    </w:p>
    <w:p w:rsidR="003B0AC0" w:rsidRPr="00F87E70" w:rsidRDefault="003B0AC0" w:rsidP="003B0A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87E70">
        <w:rPr>
          <w:rFonts w:ascii="Times New Roman" w:hAnsi="Times New Roman" w:cs="Times New Roman"/>
          <w:sz w:val="28"/>
          <w:szCs w:val="28"/>
        </w:rPr>
        <w:tab/>
        <w:t>Музейный урок предусматривает, прежде всего, использование музейного предмета.</w:t>
      </w:r>
    </w:p>
    <w:p w:rsidR="003B0AC0" w:rsidRPr="00F87E70" w:rsidRDefault="003B0AC0" w:rsidP="003B0AC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87E70">
        <w:rPr>
          <w:rFonts w:ascii="Times New Roman" w:hAnsi="Times New Roman" w:cs="Times New Roman"/>
          <w:sz w:val="28"/>
          <w:szCs w:val="28"/>
        </w:rPr>
        <w:tab/>
        <w:t>В нашей школе музейные уроки проходят в интегрированном виде. Такие интегрированные уроки проходили и проходят по литературе: «Музы не молчали: женские образы в истории и литературе» (использовались музейные экспонаты – книги о событиях Великой Отечественной войны» 50-60-х годов), «Песни войны и победы» (грамзаписи песен времён Великой Отечественной войны), «Недаром помнит вся Россия про день Бородина» (коллекция оловянных солдатиков в форме героев Отечественной войны 1812 года).</w:t>
      </w:r>
    </w:p>
    <w:p w:rsidR="009A1226" w:rsidRPr="00F87E70" w:rsidRDefault="003B0AC0" w:rsidP="009A122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F87E70">
        <w:rPr>
          <w:rFonts w:ascii="Times New Roman" w:hAnsi="Times New Roman" w:cs="Times New Roman"/>
          <w:sz w:val="28"/>
          <w:szCs w:val="28"/>
        </w:rPr>
        <w:tab/>
        <w:t xml:space="preserve">Музейный урок «Войдём в музей» разработан для </w:t>
      </w:r>
      <w:proofErr w:type="gramStart"/>
      <w:r w:rsidRPr="00F87E70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F87E70">
        <w:rPr>
          <w:rFonts w:ascii="Times New Roman" w:hAnsi="Times New Roman" w:cs="Times New Roman"/>
          <w:sz w:val="28"/>
          <w:szCs w:val="28"/>
        </w:rPr>
        <w:t xml:space="preserve"> 1-го класса, которые собираются посетить городские музеи.</w:t>
      </w:r>
    </w:p>
    <w:p w:rsidR="009122B4" w:rsidRPr="00F87E70" w:rsidRDefault="009122B4" w:rsidP="009A1226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9122B4" w:rsidRPr="00F87E70" w:rsidSect="00F87E70">
          <w:pgSz w:w="11906" w:h="16838"/>
          <w:pgMar w:top="1134" w:right="849" w:bottom="1134" w:left="851" w:header="709" w:footer="709" w:gutter="0"/>
          <w:cols w:space="708"/>
          <w:docGrid w:linePitch="360"/>
        </w:sectPr>
      </w:pPr>
    </w:p>
    <w:p w:rsidR="007A1C63" w:rsidRPr="00F87E70" w:rsidRDefault="007A1C63" w:rsidP="007A1C63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87E70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Технологическая карта урока</w:t>
      </w:r>
    </w:p>
    <w:p w:rsidR="007A1C63" w:rsidRPr="00F87E70" w:rsidRDefault="007A1C63" w:rsidP="007A1C63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3794"/>
        <w:gridCol w:w="3969"/>
        <w:gridCol w:w="3795"/>
        <w:gridCol w:w="3151"/>
        <w:gridCol w:w="77"/>
      </w:tblGrid>
      <w:tr w:rsidR="00F87E70" w:rsidRPr="00F87E70" w:rsidTr="009122B4">
        <w:trPr>
          <w:gridAfter w:val="1"/>
          <w:wAfter w:w="77" w:type="dxa"/>
        </w:trPr>
        <w:tc>
          <w:tcPr>
            <w:tcW w:w="3794" w:type="dxa"/>
          </w:tcPr>
          <w:p w:rsidR="007A1C63" w:rsidRPr="00F87E70" w:rsidRDefault="007A1C63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Автор</w:t>
            </w:r>
          </w:p>
        </w:tc>
        <w:tc>
          <w:tcPr>
            <w:tcW w:w="10915" w:type="dxa"/>
            <w:gridSpan w:val="3"/>
          </w:tcPr>
          <w:p w:rsidR="007A1C63" w:rsidRPr="00F87E70" w:rsidRDefault="007A1C63" w:rsidP="009122B4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Аршинова </w:t>
            </w:r>
            <w:r w:rsidR="009122B4"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Жанна Вячеславовна</w:t>
            </w:r>
          </w:p>
        </w:tc>
      </w:tr>
      <w:tr w:rsidR="00F87E70" w:rsidRPr="00F87E70" w:rsidTr="009122B4">
        <w:trPr>
          <w:gridAfter w:val="1"/>
          <w:wAfter w:w="77" w:type="dxa"/>
        </w:trPr>
        <w:tc>
          <w:tcPr>
            <w:tcW w:w="3794" w:type="dxa"/>
          </w:tcPr>
          <w:p w:rsidR="007A1C63" w:rsidRPr="00F87E70" w:rsidRDefault="007A1C63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Класс</w:t>
            </w:r>
          </w:p>
        </w:tc>
        <w:tc>
          <w:tcPr>
            <w:tcW w:w="10915" w:type="dxa"/>
            <w:gridSpan w:val="3"/>
          </w:tcPr>
          <w:p w:rsidR="007A1C63" w:rsidRPr="00F87E70" w:rsidRDefault="007A1C63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1-й класс</w:t>
            </w:r>
          </w:p>
        </w:tc>
      </w:tr>
      <w:tr w:rsidR="00F87E70" w:rsidRPr="00F87E70" w:rsidTr="009122B4">
        <w:trPr>
          <w:gridAfter w:val="1"/>
          <w:wAfter w:w="77" w:type="dxa"/>
        </w:trPr>
        <w:tc>
          <w:tcPr>
            <w:tcW w:w="3794" w:type="dxa"/>
          </w:tcPr>
          <w:p w:rsidR="007A1C63" w:rsidRPr="00F87E70" w:rsidRDefault="007A1C63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Предмет</w:t>
            </w:r>
          </w:p>
        </w:tc>
        <w:tc>
          <w:tcPr>
            <w:tcW w:w="10915" w:type="dxa"/>
            <w:gridSpan w:val="3"/>
          </w:tcPr>
          <w:p w:rsidR="007A1C63" w:rsidRPr="00F87E70" w:rsidRDefault="007A1C63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Внеурочная деятельность</w:t>
            </w:r>
          </w:p>
        </w:tc>
      </w:tr>
      <w:tr w:rsidR="00F87E70" w:rsidRPr="00F87E70" w:rsidTr="009122B4">
        <w:trPr>
          <w:gridAfter w:val="1"/>
          <w:wAfter w:w="77" w:type="dxa"/>
        </w:trPr>
        <w:tc>
          <w:tcPr>
            <w:tcW w:w="3794" w:type="dxa"/>
          </w:tcPr>
          <w:p w:rsidR="007A1C63" w:rsidRPr="00F87E70" w:rsidRDefault="007A1C63" w:rsidP="008E606E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10915" w:type="dxa"/>
            <w:gridSpan w:val="3"/>
          </w:tcPr>
          <w:p w:rsidR="007A1C63" w:rsidRPr="00F87E70" w:rsidRDefault="007A1C63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Войдем в музей</w:t>
            </w:r>
          </w:p>
        </w:tc>
      </w:tr>
      <w:tr w:rsidR="00F87E70" w:rsidRPr="00F87E70" w:rsidTr="009122B4">
        <w:trPr>
          <w:gridAfter w:val="1"/>
          <w:wAfter w:w="77" w:type="dxa"/>
        </w:trPr>
        <w:tc>
          <w:tcPr>
            <w:tcW w:w="3794" w:type="dxa"/>
          </w:tcPr>
          <w:p w:rsidR="007A1C63" w:rsidRPr="00F87E70" w:rsidRDefault="007A1C63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Тип урока</w:t>
            </w:r>
          </w:p>
        </w:tc>
        <w:tc>
          <w:tcPr>
            <w:tcW w:w="10915" w:type="dxa"/>
            <w:gridSpan w:val="3"/>
          </w:tcPr>
          <w:p w:rsidR="007A1C63" w:rsidRPr="00F87E70" w:rsidRDefault="007A1C63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открытия новых знаний</w:t>
            </w:r>
          </w:p>
        </w:tc>
      </w:tr>
      <w:tr w:rsidR="00F87E70" w:rsidRPr="00F87E70" w:rsidTr="009122B4">
        <w:trPr>
          <w:gridAfter w:val="1"/>
          <w:wAfter w:w="77" w:type="dxa"/>
        </w:trPr>
        <w:tc>
          <w:tcPr>
            <w:tcW w:w="3794" w:type="dxa"/>
          </w:tcPr>
          <w:p w:rsidR="007A1C63" w:rsidRPr="00F87E70" w:rsidRDefault="007A1C63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</w:t>
            </w:r>
          </w:p>
        </w:tc>
        <w:tc>
          <w:tcPr>
            <w:tcW w:w="10915" w:type="dxa"/>
            <w:gridSpan w:val="3"/>
          </w:tcPr>
          <w:p w:rsidR="007A1C63" w:rsidRPr="00F87E70" w:rsidRDefault="007A1C63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Показать роль музеев в нашей жизни.</w:t>
            </w:r>
          </w:p>
        </w:tc>
      </w:tr>
      <w:tr w:rsidR="00F87E70" w:rsidRPr="00F87E70" w:rsidTr="009122B4">
        <w:trPr>
          <w:gridAfter w:val="1"/>
          <w:wAfter w:w="77" w:type="dxa"/>
        </w:trPr>
        <w:tc>
          <w:tcPr>
            <w:tcW w:w="3794" w:type="dxa"/>
          </w:tcPr>
          <w:p w:rsidR="007A1C63" w:rsidRPr="00F87E70" w:rsidRDefault="007A1C63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</w:t>
            </w:r>
          </w:p>
        </w:tc>
        <w:tc>
          <w:tcPr>
            <w:tcW w:w="10915" w:type="dxa"/>
            <w:gridSpan w:val="3"/>
          </w:tcPr>
          <w:p w:rsidR="007A1C63" w:rsidRPr="00F87E70" w:rsidRDefault="007A1C63" w:rsidP="007A1C6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систематизировать и расширить представления детей о музее как хранителе культурных ценностей;</w:t>
            </w:r>
          </w:p>
          <w:p w:rsidR="007A1C63" w:rsidRPr="00F87E70" w:rsidRDefault="007A1C63" w:rsidP="007A1C6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раскрыть важность и необходимость культурной преемственности через посещение музеев;</w:t>
            </w:r>
          </w:p>
          <w:p w:rsidR="007A1C63" w:rsidRPr="00F87E70" w:rsidRDefault="007A1C63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закрепить практические знания о правилах поведения в музее.</w:t>
            </w:r>
          </w:p>
        </w:tc>
      </w:tr>
      <w:tr w:rsidR="00F87E70" w:rsidRPr="00F87E70" w:rsidTr="009122B4">
        <w:trPr>
          <w:gridAfter w:val="1"/>
          <w:wAfter w:w="77" w:type="dxa"/>
        </w:trPr>
        <w:tc>
          <w:tcPr>
            <w:tcW w:w="3794" w:type="dxa"/>
          </w:tcPr>
          <w:p w:rsidR="007A1C63" w:rsidRPr="00F87E70" w:rsidRDefault="007A1C63" w:rsidP="007A1C6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Планируемые результаты</w:t>
            </w:r>
          </w:p>
        </w:tc>
        <w:tc>
          <w:tcPr>
            <w:tcW w:w="10915" w:type="dxa"/>
            <w:gridSpan w:val="3"/>
          </w:tcPr>
          <w:p w:rsidR="007A1C63" w:rsidRPr="00F87E70" w:rsidRDefault="007A1C63" w:rsidP="007A1C6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узнают о роли музеев как источников информации, научатся классифицировать виды музеев, закрепят правила поведения в музее.</w:t>
            </w:r>
          </w:p>
        </w:tc>
      </w:tr>
      <w:tr w:rsidR="00F87E70" w:rsidRPr="00F87E70" w:rsidTr="00F94202">
        <w:tc>
          <w:tcPr>
            <w:tcW w:w="3794" w:type="dxa"/>
          </w:tcPr>
          <w:p w:rsidR="007A1C63" w:rsidRPr="00F87E70" w:rsidRDefault="007A1C63" w:rsidP="007A1C6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Формирование УУД:</w:t>
            </w:r>
          </w:p>
          <w:p w:rsidR="007A1C63" w:rsidRPr="00F87E70" w:rsidRDefault="007A1C63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0992" w:type="dxa"/>
            <w:gridSpan w:val="4"/>
          </w:tcPr>
          <w:p w:rsidR="007A1C63" w:rsidRPr="00F87E70" w:rsidRDefault="007A1C63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F87E70" w:rsidRPr="00F87E70" w:rsidTr="007A1C63">
        <w:tc>
          <w:tcPr>
            <w:tcW w:w="3794" w:type="dxa"/>
          </w:tcPr>
          <w:p w:rsidR="007A1C63" w:rsidRPr="00F87E70" w:rsidRDefault="007A1C63" w:rsidP="007A1C6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Познавательные УУД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- Развитие способностей учащихся управлять своей познавательной деятельностью; формирование умения выделять необходимую информацию, делать выводы и обобщения.</w:t>
            </w:r>
          </w:p>
          <w:p w:rsidR="007A1C63" w:rsidRPr="00F87E70" w:rsidRDefault="007A1C63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969" w:type="dxa"/>
          </w:tcPr>
          <w:p w:rsidR="007A1C63" w:rsidRPr="00F87E70" w:rsidRDefault="007A1C63" w:rsidP="007A1C6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Регулятивные УУД - 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умения самостоятельно выделять и формулировать познавательную цель;</w:t>
            </w:r>
            <w:r w:rsidRPr="00F87E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планировать свою деятельность на уроке; контролировать, оценивать процесс и результат деятельности.</w:t>
            </w:r>
          </w:p>
          <w:p w:rsidR="007A1C63" w:rsidRPr="00F87E70" w:rsidRDefault="007A1C63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795" w:type="dxa"/>
          </w:tcPr>
          <w:p w:rsidR="007A1C63" w:rsidRPr="00F87E70" w:rsidRDefault="007A1C63" w:rsidP="007A1C6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Коммуникативные УУ</w:t>
            </w:r>
            <w:proofErr w:type="gramStart"/>
            <w:r w:rsidRPr="00F87E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Д-</w:t>
            </w:r>
            <w:proofErr w:type="gramEnd"/>
            <w:r w:rsidRPr="00F87E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умения строить речевое высказывание в устной форме;</w:t>
            </w:r>
          </w:p>
          <w:p w:rsidR="007A1C63" w:rsidRPr="00F87E70" w:rsidRDefault="007A1C63" w:rsidP="007A1C6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Слушать и слышать учителя, другого ученика; доносить до собеседника свою точку зрения; формировать умение договариваться и приходить к общему решению в 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совместной деятельности; формировать умение признавать свои ошибки, адекватно оценивать свою работу и работу других. </w:t>
            </w:r>
          </w:p>
        </w:tc>
        <w:tc>
          <w:tcPr>
            <w:tcW w:w="3228" w:type="dxa"/>
            <w:gridSpan w:val="2"/>
          </w:tcPr>
          <w:p w:rsidR="007A1C63" w:rsidRPr="00F87E70" w:rsidRDefault="007A1C63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 xml:space="preserve">Личностные УУД </w:t>
            </w:r>
            <w:proofErr w:type="gramStart"/>
            <w:r w:rsidRPr="00F87E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proofErr w:type="gramEnd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ормирование положительной учебной мотивации, навыков адекватной самооценки, ответственности за конечный результат.</w:t>
            </w:r>
          </w:p>
        </w:tc>
      </w:tr>
      <w:tr w:rsidR="007A1C63" w:rsidRPr="00F87E70" w:rsidTr="007A1C63">
        <w:tc>
          <w:tcPr>
            <w:tcW w:w="3794" w:type="dxa"/>
          </w:tcPr>
          <w:p w:rsidR="007A1C63" w:rsidRPr="00F87E70" w:rsidRDefault="007A1C63" w:rsidP="002272D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Оборудование</w:t>
            </w:r>
          </w:p>
        </w:tc>
        <w:tc>
          <w:tcPr>
            <w:tcW w:w="3969" w:type="dxa"/>
          </w:tcPr>
          <w:p w:rsidR="007A1C63" w:rsidRPr="00F87E70" w:rsidRDefault="007A1C63" w:rsidP="007A1C63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проектор, интерактивная доска, смартфоны с установленной программой для сканирования QR-кодов, документ-камера</w:t>
            </w:r>
          </w:p>
        </w:tc>
        <w:tc>
          <w:tcPr>
            <w:tcW w:w="3795" w:type="dxa"/>
          </w:tcPr>
          <w:p w:rsidR="007A1C63" w:rsidRPr="00F87E70" w:rsidRDefault="007A1C63" w:rsidP="007A1C63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228" w:type="dxa"/>
            <w:gridSpan w:val="2"/>
          </w:tcPr>
          <w:p w:rsidR="007A1C63" w:rsidRPr="00F87E70" w:rsidRDefault="007A1C63" w:rsidP="007A1C63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816C4A" w:rsidRPr="00F87E70" w:rsidRDefault="00816C4A" w:rsidP="007A1C63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4"/>
        <w:tblW w:w="15134" w:type="dxa"/>
        <w:tblLayout w:type="fixed"/>
        <w:tblLook w:val="04A0"/>
      </w:tblPr>
      <w:tblGrid>
        <w:gridCol w:w="2376"/>
        <w:gridCol w:w="5812"/>
        <w:gridCol w:w="2410"/>
        <w:gridCol w:w="2268"/>
        <w:gridCol w:w="2268"/>
      </w:tblGrid>
      <w:tr w:rsidR="00F87E70" w:rsidRPr="00F87E70" w:rsidTr="009122B4">
        <w:tc>
          <w:tcPr>
            <w:tcW w:w="2376" w:type="dxa"/>
            <w:vMerge w:val="restart"/>
          </w:tcPr>
          <w:p w:rsidR="00816C4A" w:rsidRPr="00F87E70" w:rsidRDefault="00816C4A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 урока</w:t>
            </w:r>
          </w:p>
        </w:tc>
        <w:tc>
          <w:tcPr>
            <w:tcW w:w="5812" w:type="dxa"/>
            <w:vMerge w:val="restart"/>
          </w:tcPr>
          <w:p w:rsidR="00816C4A" w:rsidRPr="00F87E70" w:rsidRDefault="00816C4A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Дидактические средства, ЦОР</w:t>
            </w:r>
          </w:p>
        </w:tc>
        <w:tc>
          <w:tcPr>
            <w:tcW w:w="4678" w:type="dxa"/>
            <w:gridSpan w:val="2"/>
          </w:tcPr>
          <w:p w:rsidR="00816C4A" w:rsidRPr="00F87E70" w:rsidRDefault="00816C4A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педагогического взаимодействия</w:t>
            </w:r>
          </w:p>
        </w:tc>
        <w:tc>
          <w:tcPr>
            <w:tcW w:w="2268" w:type="dxa"/>
            <w:vMerge w:val="restart"/>
          </w:tcPr>
          <w:p w:rsidR="00816C4A" w:rsidRPr="00F87E70" w:rsidRDefault="00816C4A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Формируемые УУД</w:t>
            </w:r>
          </w:p>
        </w:tc>
      </w:tr>
      <w:tr w:rsidR="00F87E70" w:rsidRPr="00F87E70" w:rsidTr="009122B4">
        <w:tc>
          <w:tcPr>
            <w:tcW w:w="2376" w:type="dxa"/>
            <w:vMerge/>
          </w:tcPr>
          <w:p w:rsidR="00816C4A" w:rsidRPr="00F87E70" w:rsidRDefault="00816C4A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5812" w:type="dxa"/>
            <w:vMerge/>
          </w:tcPr>
          <w:p w:rsidR="00816C4A" w:rsidRPr="00F87E70" w:rsidRDefault="00816C4A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816C4A" w:rsidRPr="00F87E70" w:rsidRDefault="00816C4A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2268" w:type="dxa"/>
          </w:tcPr>
          <w:p w:rsidR="00816C4A" w:rsidRPr="00F87E70" w:rsidRDefault="00816C4A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Деятельность </w:t>
            </w:r>
            <w:proofErr w:type="gramStart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обучающихся</w:t>
            </w:r>
            <w:proofErr w:type="gramEnd"/>
          </w:p>
        </w:tc>
        <w:tc>
          <w:tcPr>
            <w:tcW w:w="2268" w:type="dxa"/>
            <w:vMerge/>
          </w:tcPr>
          <w:p w:rsidR="00816C4A" w:rsidRPr="00F87E70" w:rsidRDefault="00816C4A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F87E70" w:rsidRPr="00F87E70" w:rsidTr="009122B4">
        <w:tc>
          <w:tcPr>
            <w:tcW w:w="2376" w:type="dxa"/>
          </w:tcPr>
          <w:p w:rsidR="00816C4A" w:rsidRPr="00F87E70" w:rsidRDefault="00816C4A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Организационный момент</w:t>
            </w:r>
          </w:p>
        </w:tc>
        <w:tc>
          <w:tcPr>
            <w:tcW w:w="5812" w:type="dxa"/>
          </w:tcPr>
          <w:p w:rsidR="00816C4A" w:rsidRPr="00F87E70" w:rsidRDefault="00816C4A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Отдых наш кончается,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Работа начинается.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Усердно будем мы трудиться,</w:t>
            </w:r>
          </w:p>
          <w:p w:rsidR="00816C4A" w:rsidRPr="00F87E70" w:rsidRDefault="00816C4A" w:rsidP="00816C4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Чтобы чему-то научиться.</w:t>
            </w:r>
          </w:p>
        </w:tc>
        <w:tc>
          <w:tcPr>
            <w:tcW w:w="2268" w:type="dxa"/>
          </w:tcPr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Организовывают рабочее место.</w:t>
            </w:r>
          </w:p>
          <w:p w:rsidR="00816C4A" w:rsidRPr="00F87E70" w:rsidRDefault="00816C4A" w:rsidP="00816C4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Здороваются с учителем</w:t>
            </w:r>
          </w:p>
        </w:tc>
        <w:tc>
          <w:tcPr>
            <w:tcW w:w="2268" w:type="dxa"/>
          </w:tcPr>
          <w:p w:rsidR="00816C4A" w:rsidRPr="00F87E70" w:rsidRDefault="003D7F49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Личностные</w:t>
            </w:r>
            <w:r w:rsidR="00816C4A"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мотивация учебной деятельности;</w:t>
            </w:r>
          </w:p>
          <w:p w:rsidR="00816C4A" w:rsidRPr="00F87E70" w:rsidRDefault="00816C4A" w:rsidP="00816C4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принятие образа «хорошего ученика»</w:t>
            </w:r>
          </w:p>
        </w:tc>
      </w:tr>
      <w:tr w:rsidR="00F87E70" w:rsidRPr="00F87E70" w:rsidTr="009122B4">
        <w:tc>
          <w:tcPr>
            <w:tcW w:w="2376" w:type="dxa"/>
          </w:tcPr>
          <w:p w:rsidR="00816C4A" w:rsidRPr="00F87E70" w:rsidRDefault="00816C4A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Актуализация знаний</w:t>
            </w:r>
          </w:p>
        </w:tc>
        <w:tc>
          <w:tcPr>
            <w:tcW w:w="5812" w:type="dxa"/>
          </w:tcPr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Интерактивный модуль    </w:t>
            </w:r>
            <w:hyperlink r:id="rId4" w:tgtFrame="_blank" w:history="1">
              <w:r w:rsidRPr="00F87E70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https://learningapps.org/display?v=p2h2u0pqc18</w:t>
              </w:r>
            </w:hyperlink>
          </w:p>
        </w:tc>
        <w:tc>
          <w:tcPr>
            <w:tcW w:w="2410" w:type="dxa"/>
          </w:tcPr>
          <w:p w:rsidR="00816C4A" w:rsidRPr="00F87E70" w:rsidRDefault="00816C4A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Сегодня я вас приглашаю на экскурсию. А для того, чтобы узнать, куда, мы 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отправимся, вам нужно вернуть перепутавшиеся карточки на свои места. Пожалуйста, приступайте.</w:t>
            </w:r>
          </w:p>
        </w:tc>
        <w:tc>
          <w:tcPr>
            <w:tcW w:w="2268" w:type="dxa"/>
          </w:tcPr>
          <w:p w:rsidR="00816C4A" w:rsidRPr="00F87E70" w:rsidRDefault="00816C4A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Классифицируют предметы</w:t>
            </w:r>
          </w:p>
        </w:tc>
        <w:tc>
          <w:tcPr>
            <w:tcW w:w="2268" w:type="dxa"/>
          </w:tcPr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Познавательные: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умение ставить и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формулировать проблему </w:t>
            </w:r>
            <w:proofErr w:type="gramStart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помощью учителя;</w:t>
            </w:r>
          </w:p>
          <w:p w:rsidR="00816C4A" w:rsidRPr="00F87E70" w:rsidRDefault="00816C4A" w:rsidP="00816C4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формирование мыслительных операций.</w:t>
            </w:r>
          </w:p>
        </w:tc>
      </w:tr>
      <w:tr w:rsidR="00F87E70" w:rsidRPr="00F87E70" w:rsidTr="009122B4">
        <w:tc>
          <w:tcPr>
            <w:tcW w:w="2376" w:type="dxa"/>
          </w:tcPr>
          <w:p w:rsidR="00816C4A" w:rsidRPr="00F87E70" w:rsidRDefault="00816C4A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Этап выявления места затруднения, построения проекта выхода из затруднения</w:t>
            </w:r>
          </w:p>
        </w:tc>
        <w:tc>
          <w:tcPr>
            <w:tcW w:w="5812" w:type="dxa"/>
          </w:tcPr>
          <w:p w:rsidR="00816C4A" w:rsidRPr="00F87E70" w:rsidRDefault="00816C4A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</w:tcPr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 отлично справились с заданием.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 вы переместили данные карточки влево?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по какому признаку вы переместили эти предметы в середину?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что вы можете сказать о предметах данной группы?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а как вы догадались, что эти предметы нужно отправить в музей?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 были когда-нибудь в музее? Что вы там видели?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Какой будет тема урока?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вы хотите узнать на уроке?</w:t>
            </w:r>
          </w:p>
          <w:p w:rsidR="00816C4A" w:rsidRPr="00F87E70" w:rsidRDefault="00816C4A" w:rsidP="00816C4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вам эти знания пригодятся в жизни?</w:t>
            </w:r>
          </w:p>
        </w:tc>
        <w:tc>
          <w:tcPr>
            <w:tcW w:w="2268" w:type="dxa"/>
          </w:tcPr>
          <w:p w:rsidR="00816C4A" w:rsidRPr="00F87E70" w:rsidRDefault="00816C4A" w:rsidP="006A365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Отвечают на вопросы</w:t>
            </w:r>
          </w:p>
          <w:p w:rsidR="00816C4A" w:rsidRPr="00F87E70" w:rsidRDefault="00816C4A" w:rsidP="006A365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Определяют тему урока;</w:t>
            </w:r>
          </w:p>
          <w:p w:rsidR="00816C4A" w:rsidRPr="00F87E70" w:rsidRDefault="00816C4A" w:rsidP="006A3652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Определяют задачи урока</w:t>
            </w:r>
          </w:p>
        </w:tc>
        <w:tc>
          <w:tcPr>
            <w:tcW w:w="2268" w:type="dxa"/>
          </w:tcPr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Коммуникативные: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умение слушать и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понимать речь других;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учитывать разные мнения.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Познавательные: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формирование умения самостоятельно выделять и формулировать познавательную цель;</w:t>
            </w:r>
          </w:p>
          <w:p w:rsidR="00816C4A" w:rsidRPr="00F87E70" w:rsidRDefault="00816C4A" w:rsidP="00816C4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планировать свою деятельность на уроке.</w:t>
            </w:r>
          </w:p>
        </w:tc>
      </w:tr>
      <w:tr w:rsidR="00F87E70" w:rsidRPr="00F87E70" w:rsidTr="009122B4">
        <w:tc>
          <w:tcPr>
            <w:tcW w:w="2376" w:type="dxa"/>
          </w:tcPr>
          <w:p w:rsidR="00816C4A" w:rsidRPr="00F87E70" w:rsidRDefault="00816C4A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Этап реализации построенного проекта</w:t>
            </w:r>
          </w:p>
        </w:tc>
        <w:tc>
          <w:tcPr>
            <w:tcW w:w="5812" w:type="dxa"/>
          </w:tcPr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Словарь русского языка С.И.</w:t>
            </w:r>
            <w:r w:rsidR="00B65DC5"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Ожегова</w:t>
            </w:r>
          </w:p>
          <w:p w:rsidR="00816C4A" w:rsidRPr="00F87E70" w:rsidRDefault="0009032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hyperlink r:id="rId5" w:tgtFrame="_blank" w:history="1">
              <w:r w:rsidR="00816C4A" w:rsidRPr="00F87E70">
                <w:rPr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Фрагмент мультфильма «Шишкин лес»</w:t>
              </w:r>
            </w:hyperlink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Флипчарт</w:t>
            </w:r>
            <w:proofErr w:type="spellEnd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интерактивной доске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Словарь русского языка С.И.</w:t>
            </w:r>
            <w:r w:rsidR="00B65DC5"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Ожегова</w:t>
            </w:r>
          </w:p>
          <w:p w:rsidR="00816C4A" w:rsidRPr="00F87E70" w:rsidRDefault="00816C4A" w:rsidP="00816C4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Флипчарт</w:t>
            </w:r>
            <w:proofErr w:type="spellEnd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интерактивной доске, (образец для выполнения группового задания)</w:t>
            </w:r>
          </w:p>
        </w:tc>
        <w:tc>
          <w:tcPr>
            <w:tcW w:w="2410" w:type="dxa"/>
          </w:tcPr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как вы думаете, что такое музей?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как мы можем узнать, верны ли наши предположения? (спросить у взрослых, найти в интернете, побывать там, найти в словаре или энциклопедии).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Заглянем в знакомый нам словарь Ожегова.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Определение, которое дано в словаре, вы видите на доске. Ребята, вы были очень близки к правильному определению.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Ваня и Стёпа тоже решили заглянуть в детскую энциклопедию. Давайте посмотрим, какую информацию им удалось узнать.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Какую информацию вы узнали из этого фрагмента?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Для чего люди создают музеи?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Музей является очень важным источником информации, 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сохраняя предметы культуры и истории для будущих поколений.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(На доске появляется картинка музея с экспонатами, экскурсоводом и экскурсантами)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что вы видите на картинке? (дети пришли на экскурсию)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Знаете ли вы, что значит слово экскурсия? Давайте прочитаем определение из словаря.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Может </w:t>
            </w:r>
            <w:proofErr w:type="gramStart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быть</w:t>
            </w:r>
            <w:proofErr w:type="gramEnd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 знаете, как называется профессия 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человека, который проводит экскурсии?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Совершенно верно, экскурсовод - это специалист по проведению экскурсий.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каким словом можно назвать предметы, которые выставляются в музее?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слова «Экспонат» вы видите на доске.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посмотрите, пожалуйста, на наш план урока.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Узнали </w:t>
            </w:r>
            <w:proofErr w:type="gramStart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мы</w:t>
            </w:r>
            <w:proofErr w:type="gramEnd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 такое музей?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какими словами мы еще познакомились?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Если у вас не возникло </w:t>
            </w:r>
            <w:proofErr w:type="gramStart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затруднений</w:t>
            </w:r>
            <w:proofErr w:type="gramEnd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вы считаете, что все поняли, поднимите, пожалуйста, зеленые карточки. Если у вас возникли сложности, вы не уверены, что все слова вам понятны, поднимите красные карточки.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Существует много разных музеев. Самые распространенные музеи: художественные</w:t>
            </w:r>
            <w:r w:rsidR="009070EE"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9070EE"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военно-исторические, краеведческие,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зоологические. Как вы думаете, 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какие экспонаты представлены в художественном музее?</w:t>
            </w:r>
            <w:r w:rsidR="009070EE"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военно-историческом?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в зоологическом?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Отлично, тогда я предлагаю вам разместить данные экспонаты в музеи.</w:t>
            </w:r>
          </w:p>
          <w:p w:rsidR="00816C4A" w:rsidRPr="00F87E70" w:rsidRDefault="00816C4A" w:rsidP="00816C4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Спасибо.</w:t>
            </w:r>
          </w:p>
        </w:tc>
        <w:tc>
          <w:tcPr>
            <w:tcW w:w="2268" w:type="dxa"/>
          </w:tcPr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Отвечают на вопросы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Сравнивают определения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Смотрят видеофрагмент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Обсуждают видеофрагмент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Обсуждают изображение,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читают определения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Самооценка</w:t>
            </w:r>
          </w:p>
          <w:p w:rsidR="00816C4A" w:rsidRPr="00F87E70" w:rsidRDefault="00816C4A" w:rsidP="00816C4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Распределяют картинки</w:t>
            </w:r>
          </w:p>
        </w:tc>
        <w:tc>
          <w:tcPr>
            <w:tcW w:w="2268" w:type="dxa"/>
          </w:tcPr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Коммуникативные: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умение выражать свои мысли с достаточной полнотой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точностью;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Личностные: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Сформировать основы гражданской идентичности, уважение культуры и традиций 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России.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Познавательные:</w:t>
            </w:r>
          </w:p>
          <w:p w:rsidR="00816C4A" w:rsidRPr="00F87E70" w:rsidRDefault="00816C4A" w:rsidP="00816C4A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поиск и выделение необходимой информации; применение методов информационного поиска, в том числе с помощью компьютерных средств;</w:t>
            </w:r>
          </w:p>
          <w:p w:rsidR="00816C4A" w:rsidRPr="00F87E70" w:rsidRDefault="00816C4A" w:rsidP="00816C4A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структурирование знаний.</w:t>
            </w:r>
          </w:p>
        </w:tc>
      </w:tr>
      <w:tr w:rsidR="00F87E70" w:rsidRPr="00F87E70" w:rsidTr="009122B4">
        <w:tc>
          <w:tcPr>
            <w:tcW w:w="2376" w:type="dxa"/>
          </w:tcPr>
          <w:p w:rsidR="00816C4A" w:rsidRPr="00F87E70" w:rsidRDefault="009E1E17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Этап первичного закрепления</w:t>
            </w:r>
          </w:p>
        </w:tc>
        <w:tc>
          <w:tcPr>
            <w:tcW w:w="5812" w:type="dxa"/>
          </w:tcPr>
          <w:p w:rsidR="009E1E17" w:rsidRPr="00F87E70" w:rsidRDefault="009E1E17" w:rsidP="009E1E1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Ноутбуки, смартфоны, </w:t>
            </w:r>
            <w:hyperlink r:id="rId6" w:tgtFrame="_blank" w:history="1">
              <w:r w:rsidRPr="00F87E70">
                <w:rPr>
                  <w:rFonts w:ascii="Times New Roman" w:eastAsia="Times New Roman" w:hAnsi="Times New Roman" w:cs="Times New Roman"/>
                  <w:sz w:val="28"/>
                  <w:szCs w:val="28"/>
                  <w:u w:val="single"/>
                  <w:lang w:eastAsia="ru-RU"/>
                </w:rPr>
                <w:t>QR-коды</w:t>
              </w:r>
            </w:hyperlink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карточки «Музей», карточки «Экспонаты», карточки «Вывески», клей, памятки для каждой группы «Правила групповой работы».</w:t>
            </w:r>
            <w:proofErr w:type="gramEnd"/>
          </w:p>
          <w:p w:rsidR="009E1E17" w:rsidRPr="00F87E70" w:rsidRDefault="009E1E17" w:rsidP="009E1E1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Документ-камера, интерактивная доска</w:t>
            </w:r>
          </w:p>
          <w:p w:rsidR="00816C4A" w:rsidRPr="00F87E70" w:rsidRDefault="009E1E17" w:rsidP="009E1E1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Сигнальные карточки зеленого и красного цвета</w:t>
            </w:r>
          </w:p>
        </w:tc>
        <w:tc>
          <w:tcPr>
            <w:tcW w:w="2410" w:type="dxa"/>
          </w:tcPr>
          <w:p w:rsidR="009E1E17" w:rsidRPr="00F87E70" w:rsidRDefault="009E1E17" w:rsidP="009E1E1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Сейчас вы отправитесь в музеи </w:t>
            </w:r>
            <w:r w:rsidR="009070EE"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патриотического центра «За Родину!», Губкинский краеведческий музей и музей истории КМА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Информацию о музее вы найдете на ноутбуках. Название музея 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зашифровано QR-кодом на карточке. Один из учеников расшифрует код, выберет соответствующее название и установит вывеску на здание музея. Остальные ученики выберут </w:t>
            </w:r>
            <w:proofErr w:type="gramStart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</w:t>
            </w:r>
            <w:proofErr w:type="gramEnd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предложенных</w:t>
            </w:r>
            <w:proofErr w:type="gramEnd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подходящие экспонаты и разместят их на витринах музея. Затем вы выберете ученика, который расскажет о музее, который вы посетили.</w:t>
            </w:r>
          </w:p>
          <w:p w:rsidR="009E1E17" w:rsidRPr="00F87E70" w:rsidRDefault="009E1E17" w:rsidP="009E1E1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того</w:t>
            </w:r>
            <w:proofErr w:type="gramStart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proofErr w:type="gramEnd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чтобы разделиться на группы, поднимите карточки вверх и 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найдите одноклассников с карточками такого же цвета. Как только вы соберетесь в команду, займите место за столом групповой работы, на котором лежит карточка такого же цвета. Можете приступать.</w:t>
            </w:r>
          </w:p>
          <w:p w:rsidR="009E1E17" w:rsidRPr="00F87E70" w:rsidRDefault="009E1E17" w:rsidP="009E1E1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оказывает помощь участникам групп.</w:t>
            </w:r>
          </w:p>
          <w:p w:rsidR="009E1E17" w:rsidRPr="00F87E70" w:rsidRDefault="009E1E17" w:rsidP="009E1E1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Группы, представьте, пожалуйста, свою информацию. Карточки выводятся на доску с помощью </w:t>
            </w:r>
            <w:proofErr w:type="gramStart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документ-камеры</w:t>
            </w:r>
            <w:proofErr w:type="gramEnd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9E1E17" w:rsidRPr="00F87E70" w:rsidRDefault="009E1E17" w:rsidP="009E1E1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Ребята, оцените, 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пожалуйста, работу группы. Поднимите зеленые карточки, если вы считаете, что работа выполнена верно, красные карточки, если есть ошибки</w:t>
            </w:r>
            <w:proofErr w:type="gramStart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gramEnd"/>
            <w:r w:rsidR="009070EE"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gramStart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аналогии оцениваются все группы).</w:t>
            </w:r>
          </w:p>
          <w:p w:rsidR="009E1E17" w:rsidRPr="00F87E70" w:rsidRDefault="009E1E17" w:rsidP="009E1E1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давайте заглянем в наш план. Верно, мы выполнили еще один пункт. Можете ли вы предложить свои варианты музеев?</w:t>
            </w:r>
          </w:p>
          <w:p w:rsidR="00816C4A" w:rsidRPr="00F87E70" w:rsidRDefault="009E1E17" w:rsidP="009E1E1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Отлично. Если данный пункт плана не вызвал затруднений, поднимите зеленую карточку. Если 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вам не все понятно, поднимите, пожалуйста, </w:t>
            </w:r>
            <w:proofErr w:type="gramStart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красную</w:t>
            </w:r>
            <w:proofErr w:type="gramEnd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68" w:type="dxa"/>
          </w:tcPr>
          <w:p w:rsidR="009E1E17" w:rsidRPr="00F87E70" w:rsidRDefault="009E1E17" w:rsidP="009E1E1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Слушают инструктаж</w:t>
            </w:r>
          </w:p>
          <w:p w:rsidR="009E1E17" w:rsidRPr="00F87E70" w:rsidRDefault="009E1E17" w:rsidP="009E1E1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Поднимают карточки вверх, разделяются на команды, занимают места в зоне групповой работы, распределяют роли, выполняют работу.</w:t>
            </w:r>
          </w:p>
          <w:p w:rsidR="009E1E17" w:rsidRPr="00F87E70" w:rsidRDefault="009E1E17" w:rsidP="009E1E1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Ученики представляют свою работу.</w:t>
            </w:r>
          </w:p>
          <w:p w:rsidR="009E1E17" w:rsidRPr="00F87E70" w:rsidRDefault="009A1226" w:rsidP="009E1E1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Ученики проводят </w:t>
            </w:r>
            <w:proofErr w:type="spellStart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взаимооцен</w:t>
            </w:r>
            <w:r w:rsidR="009122B4"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="009E1E17"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</w:t>
            </w:r>
            <w:proofErr w:type="spellEnd"/>
            <w:r w:rsidR="009E1E17"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816C4A" w:rsidRPr="00F87E70" w:rsidRDefault="009E1E17" w:rsidP="009E1E1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Самооценка</w:t>
            </w:r>
          </w:p>
        </w:tc>
        <w:tc>
          <w:tcPr>
            <w:tcW w:w="2268" w:type="dxa"/>
          </w:tcPr>
          <w:p w:rsidR="009E1E17" w:rsidRPr="00F87E70" w:rsidRDefault="009E1E17" w:rsidP="009E1E1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Коммуникативные:</w:t>
            </w:r>
          </w:p>
          <w:p w:rsidR="009E1E17" w:rsidRPr="00F87E70" w:rsidRDefault="009E1E17" w:rsidP="009E1E1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формирование умения доносить до собеседника свою точку зрения;</w:t>
            </w:r>
          </w:p>
          <w:p w:rsidR="009E1E17" w:rsidRPr="00F87E70" w:rsidRDefault="009E1E17" w:rsidP="009E1E17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формировать умение договариваться и приходить к общему решению в совместной 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деятельности;</w:t>
            </w:r>
          </w:p>
          <w:p w:rsidR="00450E43" w:rsidRPr="00F87E70" w:rsidRDefault="009E1E17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="00450E43"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Познавательные: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умение находить ответы на вопросы, используя свои знания и информацию, полученную на уроке;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анализ с целью выделения признаков;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Познавательные: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умение контролировать и оценивать результаты деятельности.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Коммуникативные: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 умение выражать свои мысли с достаточной полнотой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точностью;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умение слушать и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понимать речь других.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-осознанное и произвольное построение речевого высказывания в устной форме;</w:t>
            </w:r>
          </w:p>
          <w:p w:rsidR="009E1E17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контроль в форме сличения способа действия и его результата с заданным эталоном с целью обнаружения отклонений от него.</w:t>
            </w:r>
          </w:p>
          <w:p w:rsidR="00816C4A" w:rsidRPr="00F87E70" w:rsidRDefault="00816C4A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F87E70" w:rsidRPr="00F87E70" w:rsidTr="009122B4">
        <w:tc>
          <w:tcPr>
            <w:tcW w:w="2376" w:type="dxa"/>
          </w:tcPr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Этап реализации построенного проекта</w:t>
            </w:r>
          </w:p>
          <w:p w:rsidR="00816C4A" w:rsidRPr="00F87E70" w:rsidRDefault="00450E43" w:rsidP="00450E4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(продолжение)</w:t>
            </w:r>
          </w:p>
        </w:tc>
        <w:tc>
          <w:tcPr>
            <w:tcW w:w="5812" w:type="dxa"/>
          </w:tcPr>
          <w:p w:rsidR="00816C4A" w:rsidRPr="00F87E70" w:rsidRDefault="00450E43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Карточки-знаки</w:t>
            </w:r>
          </w:p>
        </w:tc>
        <w:tc>
          <w:tcPr>
            <w:tcW w:w="2410" w:type="dxa"/>
          </w:tcPr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 время внеурочной деятельности «Путешествие по стране Этикета» мы обсуждали с вами правила поведения в общественных местах. Как думаете, если вы пойдете в музей, нужно придерживаться каких-нибудь правил?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Почему?</w:t>
            </w:r>
          </w:p>
          <w:p w:rsidR="00816C4A" w:rsidRPr="00F87E70" w:rsidRDefault="00450E43" w:rsidP="00450E4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Давайте вспомним правила и проговорим их, вдруг есть правила, которые 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знают не все ученики.</w:t>
            </w:r>
          </w:p>
        </w:tc>
        <w:tc>
          <w:tcPr>
            <w:tcW w:w="2268" w:type="dxa"/>
          </w:tcPr>
          <w:p w:rsidR="00816C4A" w:rsidRPr="00F87E70" w:rsidRDefault="00450E43" w:rsidP="007A1C6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Добавляют свои правила</w:t>
            </w:r>
          </w:p>
        </w:tc>
        <w:tc>
          <w:tcPr>
            <w:tcW w:w="2268" w:type="dxa"/>
          </w:tcPr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Личностные:</w:t>
            </w:r>
          </w:p>
          <w:p w:rsidR="00816C4A" w:rsidRPr="00F87E70" w:rsidRDefault="00450E43" w:rsidP="00450E4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самомоопределение</w:t>
            </w:r>
            <w:proofErr w:type="spellEnd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принятие роли воспитанного экскурсанта.</w:t>
            </w:r>
          </w:p>
        </w:tc>
      </w:tr>
      <w:tr w:rsidR="00F87E70" w:rsidRPr="00F87E70" w:rsidTr="009122B4">
        <w:tc>
          <w:tcPr>
            <w:tcW w:w="2376" w:type="dxa"/>
          </w:tcPr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Этап включения в систему знаний и повторения</w:t>
            </w:r>
          </w:p>
        </w:tc>
        <w:tc>
          <w:tcPr>
            <w:tcW w:w="5812" w:type="dxa"/>
          </w:tcPr>
          <w:p w:rsidR="00450E43" w:rsidRPr="00F87E70" w:rsidRDefault="00450E43" w:rsidP="007A1C6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Сигнальные карточки зеленого и красного цвета</w:t>
            </w:r>
          </w:p>
        </w:tc>
        <w:tc>
          <w:tcPr>
            <w:tcW w:w="2410" w:type="dxa"/>
          </w:tcPr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Правила вы повторили. Проверим, как вы их запомнили. Я буду называть правила. Если оно правильное, вы будете хлопать в ладоши. Если оно неверное, тогда хлопать не надо.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музее нельзя смотреть на экспонаты.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музее можно громко разговаривать.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Можно есть и пить.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Нельзя входить в музей в грязной одежде.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Нельзя фотографировать.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Можно слушать экскурсовода.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Можно записывать понравившуюся информацию.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Можно мусорить.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Можно бегать.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Нельзя толкаться.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Нельзя трогать экспонаты руками.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Можно попрощаться с экскурсоводом.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мы выполнили следующий пункт плана?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Если вам все правила понятны, поднимите зеленую карточку, если сомневаетесь, поднимите красную карточку.</w:t>
            </w:r>
          </w:p>
        </w:tc>
        <w:tc>
          <w:tcPr>
            <w:tcW w:w="2268" w:type="dxa"/>
          </w:tcPr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Подводят итог урока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Смотрят </w:t>
            </w:r>
            <w:proofErr w:type="spellStart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видеоприглашение</w:t>
            </w:r>
            <w:proofErr w:type="spellEnd"/>
          </w:p>
        </w:tc>
        <w:tc>
          <w:tcPr>
            <w:tcW w:w="2268" w:type="dxa"/>
          </w:tcPr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Нравственно-этическое оценивани</w:t>
            </w:r>
            <w:r w:rsidR="009A1226"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социальных и личностных ценностей, обеспечивающее личностный моральный выбор.</w:t>
            </w:r>
          </w:p>
        </w:tc>
      </w:tr>
      <w:tr w:rsidR="00450E43" w:rsidRPr="00F87E70" w:rsidTr="009122B4">
        <w:tc>
          <w:tcPr>
            <w:tcW w:w="2376" w:type="dxa"/>
          </w:tcPr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Этап рефлексии</w:t>
            </w:r>
          </w:p>
        </w:tc>
        <w:tc>
          <w:tcPr>
            <w:tcW w:w="5812" w:type="dxa"/>
          </w:tcPr>
          <w:p w:rsidR="00450E43" w:rsidRPr="00F87E70" w:rsidRDefault="00450E43" w:rsidP="007A1C6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Видео приглашение в Центр патриотического воспитания «За Родину!» г. Губкин 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Белгородской области</w:t>
            </w:r>
          </w:p>
        </w:tc>
        <w:tc>
          <w:tcPr>
            <w:tcW w:w="2410" w:type="dxa"/>
          </w:tcPr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Ребята, что нового вы узнали 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сегодня на уроке?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вызвало у вас затруднения?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Что показалось самым интересным?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полученные знания пригодятся нам в жизни</w:t>
            </w:r>
            <w:proofErr w:type="gramStart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?(</w:t>
            </w:r>
            <w:proofErr w:type="gramEnd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Когда мы пойдем в музей, мы бу</w:t>
            </w:r>
            <w:r w:rsidR="009070EE"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 знать, как правильно себя вести)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 в музей мы пойдем совсем скоро.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Экскурсовод Музея </w:t>
            </w:r>
            <w:r w:rsidR="009070EE"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патриотического воспитания «За Родину» 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нашего города прислала вам </w:t>
            </w:r>
            <w:proofErr w:type="spellStart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видеоприглашение</w:t>
            </w:r>
            <w:proofErr w:type="spellEnd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Давайте посмотрим его.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Мы с вами 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обязательно сходим в музей, а пока предлагаю вам открыть в классе свой музей.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Музей впечатлений.</w:t>
            </w: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Оцените свое настроение в данный момент. Если настроение у вас хорошее, разместите в музее синюю маску, а если вы не очень хорошо себя чувствуете - фиолетовую.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Спасибо за урок.</w:t>
            </w:r>
          </w:p>
        </w:tc>
        <w:tc>
          <w:tcPr>
            <w:tcW w:w="2268" w:type="dxa"/>
          </w:tcPr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Подводят итог урока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Смотрят </w:t>
            </w:r>
            <w:proofErr w:type="spellStart"/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видеоприглашение</w:t>
            </w:r>
            <w:proofErr w:type="spellEnd"/>
          </w:p>
        </w:tc>
        <w:tc>
          <w:tcPr>
            <w:tcW w:w="2268" w:type="dxa"/>
          </w:tcPr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Коммуникативные: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умение слушать и слышать;</w:t>
            </w:r>
          </w:p>
          <w:p w:rsidR="00450E43" w:rsidRPr="00F87E70" w:rsidRDefault="00450E43" w:rsidP="00450E43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умение выражать свои мысли, строить высказывание в соответствие с задачами коммуникации.</w:t>
            </w:r>
          </w:p>
        </w:tc>
      </w:tr>
    </w:tbl>
    <w:p w:rsidR="00816C4A" w:rsidRPr="00F87E70" w:rsidRDefault="00816C4A" w:rsidP="007A1C63">
      <w:pPr>
        <w:pStyle w:val="a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122B4" w:rsidRPr="00F87E70" w:rsidRDefault="009122B4" w:rsidP="007A1C6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2B4" w:rsidRPr="00F87E70" w:rsidRDefault="009122B4" w:rsidP="007A1C6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2B4" w:rsidRPr="00F87E70" w:rsidRDefault="009122B4" w:rsidP="007A1C6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2B4" w:rsidRPr="00F87E70" w:rsidRDefault="009122B4" w:rsidP="007A1C6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2B4" w:rsidRPr="00F87E70" w:rsidRDefault="009122B4" w:rsidP="007A1C6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2B4" w:rsidRPr="00F87E70" w:rsidRDefault="009122B4" w:rsidP="007A1C6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122B4" w:rsidRPr="00F87E70" w:rsidRDefault="009122B4" w:rsidP="007A1C6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1C63" w:rsidRPr="00F87E70" w:rsidRDefault="007A1C63" w:rsidP="007A1C6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E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Ссылки на источники изображений </w:t>
      </w:r>
      <w:proofErr w:type="spellStart"/>
      <w:r w:rsidRPr="00F87E70">
        <w:rPr>
          <w:rFonts w:ascii="Times New Roman" w:eastAsia="Times New Roman" w:hAnsi="Times New Roman" w:cs="Times New Roman"/>
          <w:sz w:val="28"/>
          <w:szCs w:val="28"/>
          <w:lang w:eastAsia="ru-RU"/>
        </w:rPr>
        <w:t>флипчарта</w:t>
      </w:r>
      <w:proofErr w:type="spellEnd"/>
      <w:r w:rsidRPr="00F87E7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A1C63" w:rsidRPr="00F87E70" w:rsidRDefault="0009032A" w:rsidP="007A1C6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tgtFrame="_blank" w:history="1">
        <w:r w:rsidR="007A1C63" w:rsidRPr="00F87E7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http://loveopium.ru/zhivotnye-2/muzej-prirody-i-cheloveka.html</w:t>
        </w:r>
      </w:hyperlink>
    </w:p>
    <w:p w:rsidR="007A1C63" w:rsidRPr="00F87E70" w:rsidRDefault="0009032A" w:rsidP="007A1C6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tgtFrame="_blank" w:history="1">
        <w:r w:rsidR="007A1C63" w:rsidRPr="00F87E7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https://www.youtube.com/watch?v=enQ6XZF433A</w:t>
        </w:r>
      </w:hyperlink>
    </w:p>
    <w:p w:rsidR="007A1C63" w:rsidRPr="00F87E70" w:rsidRDefault="0009032A" w:rsidP="007A1C6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tgtFrame="_blank" w:history="1">
        <w:r w:rsidR="007A1C63" w:rsidRPr="00F87E7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http://admirk.ru/Pages/PhotoGalleryDetail.aspx?v=Художественный+музей%2C+январь+2016</w:t>
        </w:r>
      </w:hyperlink>
    </w:p>
    <w:p w:rsidR="007A1C63" w:rsidRPr="00F87E70" w:rsidRDefault="0009032A" w:rsidP="007A1C6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tgtFrame="_blank" w:history="1">
        <w:r w:rsidR="007A1C63" w:rsidRPr="00F87E7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http://guguza.ru/photo/raskraski_zhivotnye/raskraska_mamont/397</w:t>
        </w:r>
      </w:hyperlink>
    </w:p>
    <w:p w:rsidR="007A1C63" w:rsidRPr="00F87E70" w:rsidRDefault="0009032A" w:rsidP="007A1C6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1" w:tgtFrame="_blank" w:history="1">
        <w:r w:rsidR="007A1C63" w:rsidRPr="00F87E7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http://900igr.net/prezentatsii/mkhk/Muzei/028-Muzei.html</w:t>
        </w:r>
      </w:hyperlink>
    </w:p>
    <w:p w:rsidR="007A1C63" w:rsidRPr="00F87E70" w:rsidRDefault="0009032A" w:rsidP="007A1C6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2" w:tgtFrame="_blank" w:history="1">
        <w:r w:rsidR="007A1C63" w:rsidRPr="00F87E7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http://mariafresa.net/clipart/actor-clipart-theatre-mask-comedy-tragedy.html</w:t>
        </w:r>
      </w:hyperlink>
    </w:p>
    <w:p w:rsidR="007A1C63" w:rsidRPr="00F87E70" w:rsidRDefault="0009032A" w:rsidP="007A1C6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3" w:tgtFrame="_blank" w:history="1">
        <w:r w:rsidR="007A1C63" w:rsidRPr="00F87E7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http://resizeandsave.online/openphoto.php?img=https://s-media-cache-ak0.pinimg.com/originals/0c/19/65/0c1965666c8bd4d68d608dbb0320570a.jpg</w:t>
        </w:r>
      </w:hyperlink>
    </w:p>
    <w:p w:rsidR="007A1C63" w:rsidRPr="00F87E70" w:rsidRDefault="0009032A" w:rsidP="007A1C6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4" w:tgtFrame="_blank" w:history="1">
        <w:proofErr w:type="gramStart"/>
        <w:r w:rsidR="007A1C63" w:rsidRPr="00F87E7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https://yandex.ru/images/search?text=%D0%B1%D0%B5%D0%BB%D1%8B%D0%B9%20%D0%BC%D0%B5%D0%B4%D0%B2%D0%B5%D0%B4%D1%8C%20%D1%87%D1%83%D1%87%D0%B5%D0%BB%D0%BE&amp;img_url=https%3A%2F%2Fsmartstudio.pro%2Ffile%2F2017%2F01%2F09%2Fzoologichesky_muzei43_3.jpg&amp;pos</w:t>
        </w:r>
        <w:proofErr w:type="gramEnd"/>
        <w:r w:rsidR="007A1C63" w:rsidRPr="00F87E7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=22&amp;rpt=simage</w:t>
        </w:r>
      </w:hyperlink>
    </w:p>
    <w:p w:rsidR="007A1C63" w:rsidRPr="00F87E70" w:rsidRDefault="0009032A" w:rsidP="007A1C6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5" w:tgtFrame="_blank" w:history="1">
        <w:proofErr w:type="gramStart"/>
        <w:r w:rsidR="007A1C63" w:rsidRPr="00F87E7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https://yandex.ru/images/search?text=%D1%81%D0%BA%D0%B5%D0%BB%D0%B5%D1%82%D0%B6%D0%B8%D0%B2%D0%BE%D1%82%D0%BD%D0%BE%D0%B3%D0%BE&amp;img_url=http%3A%2F%2Fpetslady.com%2Fsites%2Fdefault%2Ffiles%2Finline-images%2Fxskel_3.jpg.pagespeed.ic.S689fshJrZ.jpg&amp;pos=21&amp;rpt=simage</w:t>
        </w:r>
      </w:hyperlink>
      <w:proofErr w:type="gramEnd"/>
    </w:p>
    <w:p w:rsidR="007A1C63" w:rsidRPr="00F87E70" w:rsidRDefault="0009032A" w:rsidP="007A1C6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6" w:tgtFrame="_blank" w:history="1">
        <w:r w:rsidR="007A1C63" w:rsidRPr="00F87E7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https://yandex.ru/images/search?text=%D1%8F%D0%B9%D1%86%D0%B0%20%D0%BF%D1%82%D0%B8%D1%86&amp;img_url=https%3A%2F%2Fotvet.imgsmail.ru%2Fdownload%2Fef43bf52b974d2630fcc2bd8f7b77bef_i-1221.jpg&amp;pos=26&amp;rpt=simage</w:t>
        </w:r>
      </w:hyperlink>
    </w:p>
    <w:p w:rsidR="007A1C63" w:rsidRPr="00F87E70" w:rsidRDefault="0009032A" w:rsidP="007A1C6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7" w:tgtFrame="_blank" w:history="1">
        <w:r w:rsidR="007A1C63" w:rsidRPr="00F87E7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https://yandex.ru/images/search?text=%D0%BF%D1%83%D1%81%D1%82%D0%BE%D0%B9%20%D0%BC%D1%83%D0%B7%D0%B5%D0%B9&amp;img_url=https%3A%2F%2Fst2.depositphotos.com%2F5665934%2F8873%2Fv%2F450%2Fdepositphotos_88738640-stock-illustration-empty-picture-frame.jpg&amp;pos=26&amp;rpt=simage</w:t>
        </w:r>
      </w:hyperlink>
    </w:p>
    <w:p w:rsidR="007A1C63" w:rsidRPr="00F87E70" w:rsidRDefault="0009032A" w:rsidP="007A1C63">
      <w:pPr>
        <w:pStyle w:val="a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8" w:tgtFrame="_blank" w:history="1">
        <w:proofErr w:type="gramStart"/>
        <w:r w:rsidR="007A1C63" w:rsidRPr="00F87E7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https://yandex.ru/images/search?p=5&amp;text=%D0%B3%D1%80%D1%83%D1%81%D1%82%D0%BD%D0%B0%D1%8F%20%D0%B8%20%D0%B2%D0%B5%D1%81%D0%B5%D0%BB%D0%B0%D1%8F%20%D0%BC%D0%B0%D1%81%D0%BA%D0%B0&amp;img_url=https%3A%2F%2Fcdn.pixabay</w:t>
        </w:r>
        <w:proofErr w:type="gramEnd"/>
        <w:r w:rsidR="007A1C63" w:rsidRPr="00F87E70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.com%2Fphoto%2F2015%2F03%2F09%2F23%2F00%2Factor-666499_1280.jpg&amp;pos=163&amp;rpt=simage</w:t>
        </w:r>
      </w:hyperlink>
    </w:p>
    <w:p w:rsidR="00ED341E" w:rsidRPr="00F87E70" w:rsidRDefault="007A1C63" w:rsidP="007A1C63">
      <w:pPr>
        <w:pStyle w:val="a3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F87E7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9070EE" w:rsidRPr="00F87E70" w:rsidRDefault="009070EE" w:rsidP="007A1C63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070EE" w:rsidRPr="00F87E70" w:rsidSect="007A1C6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1759F"/>
    <w:rsid w:val="0009032A"/>
    <w:rsid w:val="003B0AC0"/>
    <w:rsid w:val="003D7F49"/>
    <w:rsid w:val="00450E43"/>
    <w:rsid w:val="00587E64"/>
    <w:rsid w:val="007A1C63"/>
    <w:rsid w:val="00816C4A"/>
    <w:rsid w:val="009070EE"/>
    <w:rsid w:val="009122B4"/>
    <w:rsid w:val="009A1226"/>
    <w:rsid w:val="009E1E17"/>
    <w:rsid w:val="00B65DC5"/>
    <w:rsid w:val="00C1759F"/>
    <w:rsid w:val="00E54F48"/>
    <w:rsid w:val="00ED341E"/>
    <w:rsid w:val="00F87E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E70"/>
  </w:style>
  <w:style w:type="paragraph" w:styleId="1">
    <w:name w:val="heading 1"/>
    <w:basedOn w:val="a"/>
    <w:next w:val="a"/>
    <w:link w:val="10"/>
    <w:uiPriority w:val="9"/>
    <w:qFormat/>
    <w:rsid w:val="00F87E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1C63"/>
    <w:pPr>
      <w:spacing w:after="0" w:line="240" w:lineRule="auto"/>
    </w:pPr>
  </w:style>
  <w:style w:type="table" w:styleId="a4">
    <w:name w:val="Table Grid"/>
    <w:basedOn w:val="a1"/>
    <w:uiPriority w:val="59"/>
    <w:rsid w:val="007A1C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F87E70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87E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E70"/>
  </w:style>
  <w:style w:type="paragraph" w:styleId="1">
    <w:name w:val="heading 1"/>
    <w:basedOn w:val="a"/>
    <w:next w:val="a"/>
    <w:link w:val="10"/>
    <w:uiPriority w:val="9"/>
    <w:qFormat/>
    <w:rsid w:val="00F87E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1C63"/>
    <w:pPr>
      <w:spacing w:after="0" w:line="240" w:lineRule="auto"/>
    </w:pPr>
  </w:style>
  <w:style w:type="table" w:styleId="a4">
    <w:name w:val="Table Grid"/>
    <w:basedOn w:val="a1"/>
    <w:uiPriority w:val="59"/>
    <w:rsid w:val="007A1C6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semiHidden/>
    <w:unhideWhenUsed/>
    <w:rsid w:val="00F87E70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87E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72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0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896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enQ6XZF433A" TargetMode="External"/><Relationship Id="rId13" Type="http://schemas.openxmlformats.org/officeDocument/2006/relationships/hyperlink" Target="http://resizeandsave.online/openphoto.php?img=https://s-media-cache-ak0.pinimg.com/originals/0c/19/65/0c1965666c8bd4d68d608dbb0320570a.jpg" TargetMode="External"/><Relationship Id="rId18" Type="http://schemas.openxmlformats.org/officeDocument/2006/relationships/hyperlink" Target="https://yandex.ru/images/search?p=5&amp;text=%D0%B3%D1%80%D1%83%D1%81%D1%82%D0%BD%D0%B0%D1%8F%20%D0%B8%20%D0%B2%D0%B5%D1%81%D0%B5%D0%BB%D0%B0%D1%8F%20%D0%BC%D0%B0%D1%81%D0%BA%D0%B0&amp;img_url=https%3A%2F%2Fcdn.pixabay.com%2Fphoto%2F2015%2F03%2F09%2F23%2F00%2Factor-666499_1280.jpg&amp;pos=163&amp;rpt=simage" TargetMode="External"/><Relationship Id="rId3" Type="http://schemas.openxmlformats.org/officeDocument/2006/relationships/webSettings" Target="webSettings.xml"/><Relationship Id="rId21" Type="http://schemas.microsoft.com/office/2007/relationships/stylesWithEffects" Target="stylesWithEffects.xml"/><Relationship Id="rId7" Type="http://schemas.openxmlformats.org/officeDocument/2006/relationships/hyperlink" Target="http://loveopium.ru/zhivotnye-2/muzej-prirody-i-cheloveka.html" TargetMode="External"/><Relationship Id="rId12" Type="http://schemas.openxmlformats.org/officeDocument/2006/relationships/hyperlink" Target="http://mariafresa.net/clipart/actor-clipart-theatre-mask-comedy-tragedy.html" TargetMode="External"/><Relationship Id="rId17" Type="http://schemas.openxmlformats.org/officeDocument/2006/relationships/hyperlink" Target="https://yandex.ru/images/search?text=%D0%BF%D1%83%D1%81%D1%82%D0%BE%D0%B9%20%D0%BC%D1%83%D0%B7%D0%B5%D0%B9&amp;img_url=https%3A%2F%2Fst2.depositphotos.com%2F5665934%2F8873%2Fv%2F450%2Fdepositphotos_88738640-stock-illustration-empty-picture-frame.jpg&amp;pos=26&amp;rpt=simag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yandex.ru/images/search?text=%D1%8F%D0%B9%D1%86%D0%B0%20%D0%BF%D1%82%D0%B8%D1%86&amp;img_url=https%3A%2F%2Fotvet.imgsmail.ru%2Fdownload%2Fef43bf52b974d2630fcc2bd8f7b77bef_i-1221.jpg&amp;pos=26&amp;rpt=simage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docs.google.com/document/d/1F0iCOB6Ll8e-saQ_4e2Mb7L-mX2F6irjh2HSx5vyQ4s/edit" TargetMode="External"/><Relationship Id="rId11" Type="http://schemas.openxmlformats.org/officeDocument/2006/relationships/hyperlink" Target="http://900igr.net/prezentatsii/mkhk/Muzei/028-Muzei.html" TargetMode="External"/><Relationship Id="rId5" Type="http://schemas.openxmlformats.org/officeDocument/2006/relationships/hyperlink" Target="https://drive.google.com/drive/folders/1Wz6gdtrH4iCBxY_7UDSNz3dc53vu3-qs" TargetMode="External"/><Relationship Id="rId15" Type="http://schemas.openxmlformats.org/officeDocument/2006/relationships/hyperlink" Target="https://yandex.ru/images/search?text=%D1%81%D0%BA%D0%B5%D0%BB%D0%B5%D1%82%D0%B6%D0%B8%D0%B2%D0%BE%D1%82%D0%BD%D0%BE%D0%B3%D0%BE&amp;img_url=http%3A%2F%2Fpetslady.com%2Fsites%2Fdefault%2Ffiles%2Finline-images%2Fxskel_3.jpg.pagespeed.ic.S689fshJrZ.jpg&amp;pos=21&amp;rpt=simage" TargetMode="External"/><Relationship Id="rId10" Type="http://schemas.openxmlformats.org/officeDocument/2006/relationships/hyperlink" Target="http://guguza.ru/photo/raskraski_zhivotnye/raskraska_mamont/397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learningapps.org/display?v=p2h2u0pqc18" TargetMode="External"/><Relationship Id="rId9" Type="http://schemas.openxmlformats.org/officeDocument/2006/relationships/hyperlink" Target="http://admirk.ru/Pages/PhotoGalleryDetail.aspx?v=%D0%A5%D1%83%D0%B4%D0%BE%D0%B6%D0%B5%D1%81%D1%82%D0%B2%D0%B5%D0%BD%D0%BD%D1%8B%D0%B9+%D0%BC%D1%83%D0%B7%D0%B5%D0%B9%2C+%D1%8F%D0%BD%D0%B2%D0%B0%D1%80%D1%8C+2016" TargetMode="External"/><Relationship Id="rId14" Type="http://schemas.openxmlformats.org/officeDocument/2006/relationships/hyperlink" Target="https://yandex.ru/images/search?text=%D0%B1%D0%B5%D0%BB%D1%8B%D0%B9%20%D0%BC%D0%B5%D0%B4%D0%B2%D0%B5%D0%B4%D1%8C%20%D1%87%D1%83%D1%87%D0%B5%D0%BB%D0%BE&amp;img_url=https%3A%2F%2Fsmartstudio.pro%2Ffile%2F2017%2F01%2F09%2Fzoologichesky_muzei43_3.jpg&amp;pos=22&amp;rpt=simag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2578</Words>
  <Characters>14696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GMR</cp:lastModifiedBy>
  <cp:revision>13</cp:revision>
  <dcterms:created xsi:type="dcterms:W3CDTF">2019-03-19T22:43:00Z</dcterms:created>
  <dcterms:modified xsi:type="dcterms:W3CDTF">2020-12-25T03:38:00Z</dcterms:modified>
</cp:coreProperties>
</file>