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796" w:rsidRPr="00C80BA4" w:rsidRDefault="00A50796" w:rsidP="00A50796">
      <w:pPr>
        <w:tabs>
          <w:tab w:val="left" w:pos="5385"/>
        </w:tabs>
        <w:jc w:val="center"/>
        <w:rPr>
          <w:b/>
          <w:sz w:val="18"/>
          <w:szCs w:val="52"/>
        </w:rPr>
      </w:pPr>
    </w:p>
    <w:p w:rsidR="00A50796" w:rsidRDefault="00F61DE4" w:rsidP="00A50796">
      <w:pPr>
        <w:tabs>
          <w:tab w:val="left" w:pos="5385"/>
        </w:tabs>
        <w:jc w:val="center"/>
        <w:rPr>
          <w:b/>
          <w:sz w:val="28"/>
          <w:szCs w:val="52"/>
        </w:rPr>
      </w:pPr>
      <w:bookmarkStart w:id="0" w:name="_GoBack"/>
      <w:r>
        <w:rPr>
          <w:b/>
          <w:sz w:val="28"/>
          <w:szCs w:val="52"/>
        </w:rPr>
        <w:t>Тренинг для отцов</w:t>
      </w:r>
    </w:p>
    <w:p w:rsidR="00A50796" w:rsidRDefault="00A50796" w:rsidP="00A50796">
      <w:pPr>
        <w:tabs>
          <w:tab w:val="left" w:pos="5385"/>
        </w:tabs>
        <w:jc w:val="center"/>
        <w:rPr>
          <w:b/>
          <w:sz w:val="28"/>
          <w:szCs w:val="52"/>
        </w:rPr>
      </w:pPr>
      <w:r>
        <w:rPr>
          <w:b/>
          <w:sz w:val="28"/>
          <w:szCs w:val="52"/>
        </w:rPr>
        <w:t>«ГОРАЗДО ЛЕГЧЕ СТАТЬ ОТЦОМ, ЧЕМ ОСТАВАТЬСЯ ИМ»</w:t>
      </w:r>
    </w:p>
    <w:bookmarkEnd w:id="0"/>
    <w:p w:rsidR="00A50796" w:rsidRPr="00C80BA4" w:rsidRDefault="00A50796" w:rsidP="00A50796">
      <w:pPr>
        <w:tabs>
          <w:tab w:val="left" w:pos="5385"/>
        </w:tabs>
        <w:jc w:val="center"/>
        <w:rPr>
          <w:b/>
          <w:sz w:val="20"/>
          <w:szCs w:val="52"/>
        </w:rPr>
      </w:pPr>
    </w:p>
    <w:p w:rsidR="00A50796" w:rsidRDefault="00A50796" w:rsidP="00A50796">
      <w:pPr>
        <w:spacing w:after="200" w:line="276" w:lineRule="auto"/>
        <w:rPr>
          <w:rFonts w:eastAsia="Calibri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Цель: создание условий для осознания родителями наличия проблемы роли отца в воспитании ребенка ее актуальности и значимости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.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C80BA4">
        <w:rPr>
          <w:rFonts w:eastAsia="Calibri"/>
          <w:sz w:val="28"/>
          <w:szCs w:val="28"/>
          <w:lang w:eastAsia="en-US"/>
        </w:rPr>
        <w:br/>
      </w:r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Задачи: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- расширение информации о собственной личности, осознание своих потребностей анализ и оценка собственного поведения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;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- выявить сущность отцовского влияния на формирование индивидуально-типологических качеств сына/дочери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;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- развивать у родителей интерес к совместному обсуждению проблем, возникающих в воспитании детей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.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C80BA4">
        <w:rPr>
          <w:rFonts w:eastAsia="Calibri"/>
          <w:sz w:val="28"/>
          <w:szCs w:val="28"/>
          <w:lang w:eastAsia="en-US"/>
        </w:rPr>
        <w:br/>
      </w:r>
      <w:r>
        <w:rPr>
          <w:rFonts w:eastAsia="Calibri"/>
          <w:b/>
          <w:sz w:val="28"/>
          <w:szCs w:val="28"/>
          <w:shd w:val="clear" w:color="auto" w:fill="FFFFFF"/>
          <w:lang w:eastAsia="en-US"/>
        </w:rPr>
        <w:t>Ход тренинга</w:t>
      </w:r>
      <w:proofErr w:type="gramStart"/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З</w:t>
      </w:r>
      <w:proofErr w:type="gramEnd"/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дравствуйте. Сегодня мы с вами поговорим об отцах, о тех, кого с гордостью мы можем назвать воспитателями детских душ, обсудим проблему роли отца в воспитании современной семьи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.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 Аплодисменты всем отцам в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 мире,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 xml:space="preserve"> особо бурные аплодисменты нашим пришедшим папам, героям сегодняшнего дня. Мы ценим вас, восхищаемся вами. Мне хочется подарить вам как введение в тему нашего общения очень оптимистический отрывок из статьи Ричи Уоррена "Одинокий мужчина": 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«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 xml:space="preserve">Вы только вспомните, сколько раз мужчины спасали мир от краха, компании - от банкротства по долгу своей службы. Неужели </w:t>
      </w:r>
      <w:proofErr w:type="gramStart"/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вы</w:t>
      </w:r>
      <w:proofErr w:type="gramEnd"/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 xml:space="preserve"> в самом деле думаете, что они не способны на подобные подвиги ради собственного семейства? Только посмотрите, какое количество отцов каждые выходные, отказывая себе в заслуженном отдыхе на диване, ходят с детьми на футбол, в кафе-мороженое, зоопарк, музей. И по утрам провожают детей в школу, между прочим, не только мамы. Я вообще считаю, что каждый мужчина, если ему не мешать с самого начала и дать привыкнуть, способен сделать все для семьи и детей. Конечно, не сразу, не так умело, как это делают женщины и матери, но со временем ничуть не хуже. И вряд ли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,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 xml:space="preserve"> кто-то имеет право </w:t>
      </w:r>
      <w:proofErr w:type="gramStart"/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мешать им заботиться</w:t>
      </w:r>
      <w:proofErr w:type="gramEnd"/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 xml:space="preserve"> о собственных детях. В них чувство отцовства тоже заложено природой. Только мало кто об этом помнит и говорит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»</w:t>
      </w:r>
    </w:p>
    <w:p w:rsidR="00A50796" w:rsidRPr="00C80BA4" w:rsidRDefault="00A50796" w:rsidP="00A5079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C80BA4"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  <w:t>Психологический тест «</w:t>
      </w:r>
      <w:proofErr w:type="gramStart"/>
      <w:r w:rsidRPr="00C80BA4"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  <w:t>Отец</w:t>
      </w:r>
      <w:proofErr w:type="gramEnd"/>
      <w:r w:rsidRPr="00C80BA4"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  <w:t xml:space="preserve"> семейства» </w:t>
      </w:r>
      <w:r w:rsidRPr="00C80BA4">
        <w:rPr>
          <w:rFonts w:eastAsia="Calibri"/>
          <w:b/>
          <w:color w:val="000000"/>
          <w:sz w:val="28"/>
          <w:szCs w:val="28"/>
          <w:lang w:eastAsia="en-US"/>
        </w:rPr>
        <w:br/>
      </w:r>
      <w:proofErr w:type="gramStart"/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Какой</w:t>
      </w:r>
      <w:proofErr w:type="gramEnd"/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вы отец семейства? Чтобы узнать это лучше, ответьте на 23 вопроса. Если вы отвечаете на вопрос «согласен» то получаете 2 очка, «не совсем» - 1, «не согласен» - 0. Согласны ли вы с утверждением, что: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1) Муж лучше справляется </w:t>
      </w:r>
      <w:proofErr w:type="gramStart"/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со</w:t>
      </w:r>
      <w:proofErr w:type="gramEnd"/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взрослыми детьми, чем с маленькими.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2) После развода дети должны оставаться с матерью.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3) Хороший муж обычно и хороший отец.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lastRenderedPageBreak/>
        <w:t>4) Мужчины не должны открыто проявлять свои чувства, как женщины.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5) При воспитании детей мнение отца решающее.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6) После рождения ребенка жена уделяет мужу меньше внимания.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7) Лучше жить </w:t>
      </w:r>
      <w:proofErr w:type="gramStart"/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без отца, чем терпеть плохого.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8) Так как считается, что женщина делает все лучше мужа, пусть она и воспитывает детей.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9) Если ребенок не может с чем-то справиться, он должен всегда обращаться к матери.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10) Чем сильнее любовь к ребенку, тем легче его воспитывать.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11) Отец должен вмешиваться в воспитание ребенка только тогда, когда его об этом попросит жена.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12</w:t>
      </w:r>
      <w:proofErr w:type="gramEnd"/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) </w:t>
      </w:r>
      <w:proofErr w:type="gramStart"/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После развода родителей маленький ребенок, оставшийся с матерью, вообще не замечает отсутствия отца.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13) Матери обыкновенно слишком балуют детей.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14) Отцам полезно проводить отпуск вместе с семьей.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15) Мальчик с раннего возраста должен воспитываться иначе, чем девочка.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16) Некоторые дети предпочитают проводить свое время скорее с отцом, чем с матерью.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17) У вас часто возникает чувство, что для вашей жены</w:t>
      </w:r>
      <w:proofErr w:type="gramEnd"/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proofErr w:type="gramStart"/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ребенок важнее, чем вы.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18) Во всех вопросах воспитания вы можете успешно заменить жену.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19) Ребенок должен больше уважать отца, чем мать.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20) Ваша жена всегда вмешивается, когда вы начинаете заниматься с детьми.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21) При желании муж может справиться с новорожденным не хуже жены.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22) Отец более важен для сына, чем для дочери.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23) Ваша жена не воспринимает вас как</w:t>
      </w:r>
      <w:proofErr w:type="gramEnd"/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серьезного воспитателя.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А теперь подсчитайте, сколько вы набрали очков в каждой группе ответов. В первую группу входят ответы на вопросы 1, 4, 5, 12, 13, 15, 19, 22. Во вторую группу - 2, 6, 8, 9, 11, 17, 20, 23. В третью группу - 3, 7, 10, 14, 16, 18, 21. Каждая группа соответствует типу, к которому относится отец вашего семейства. В какой группе ответов вы набрали больше очков, к такому типу вы и принадлежите.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Тип 1 - «традиционный». Он глава семьи, последняя инстанция при решении вопросов воспитания детей. Порой он строг, очень большое значение придает дисциплине, требует от детей выполнения своих обязанностей. В многодетных семьях с каждым годом он уделяет все большее внимание воспитанию детей, особенно сыновей. Но в принципе между ним и детьми нет задушевных отношений. Дети обычно относятся к отцу сдержанно, так </w:t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lastRenderedPageBreak/>
        <w:t>как чувствуют, что он недостаточно хорошо знает их нужды и желания.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Тип 2 — «отец, озабоченный семейным благополучием». Муж предоставляет полную свободу жене в вопросах воспитания детей. Считает, что он все равно не может заменить жену в этом деле. Тем более</w:t>
      </w:r>
      <w:proofErr w:type="gramStart"/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,</w:t>
      </w:r>
      <w:proofErr w:type="gramEnd"/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что он постоянно загружен работой. Но даже в свободное время он не горит желанием позаниматься с детьми. Неудивительно, что спустя некоторое время и дети начинают относиться к нему отчужденно. В этом случае жена может прибегнуть к маленькой хитрости - время от времени уезжать на несколько дней к родным и оставлять детей под присмотром мужа. Тогда он поймет, что жена доверяет ему и как отцу.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Тип 3 — «современный отец». Для такого отца общение, забота о детях - вещи самые нормальные и естественные. Хотя у него и нет для этого столько свободного времени, сколько бы хотелось, вечера он обыкновенно проводит с детьми. Он любит детей, не стесняется это показать им, умеет не только играть с более взрослыми детьми, но и нянчить и присматривать за маленькими. Дети его обожают. Своими самыми сокровенными желаниями они от всего сердца делятся и с ним, и с матерью. </w:t>
      </w:r>
    </w:p>
    <w:p w:rsidR="00A50796" w:rsidRPr="00C80BA4" w:rsidRDefault="00A50796" w:rsidP="00A50796">
      <w:pPr>
        <w:spacing w:after="200" w:line="276" w:lineRule="auto"/>
        <w:rPr>
          <w:rFonts w:eastAsia="Calibri"/>
          <w:sz w:val="28"/>
          <w:szCs w:val="28"/>
          <w:shd w:val="clear" w:color="auto" w:fill="FFFFFF"/>
          <w:lang w:eastAsia="en-US"/>
        </w:rPr>
      </w:pPr>
      <w:proofErr w:type="gramStart"/>
      <w:r>
        <w:rPr>
          <w:rFonts w:eastAsia="Calibri"/>
          <w:b/>
          <w:sz w:val="28"/>
          <w:szCs w:val="28"/>
          <w:shd w:val="clear" w:color="auto" w:fill="FFFFFF"/>
          <w:lang w:eastAsia="en-US"/>
        </w:rPr>
        <w:t>Упражнение</w:t>
      </w:r>
      <w:r w:rsidRPr="00C80BA4">
        <w:rPr>
          <w:rFonts w:eastAsia="Calibri"/>
          <w:b/>
          <w:sz w:val="28"/>
          <w:szCs w:val="28"/>
          <w:shd w:val="clear" w:color="auto" w:fill="FFFFFF"/>
          <w:lang w:eastAsia="en-US"/>
        </w:rPr>
        <w:t xml:space="preserve"> "Общение детей и родителей в лицах"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Каждому родителю предлагается на своем листочке, отвечая на вопрос ведущего нарисовать одну из п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редложенных на доске пиктограмм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с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майликов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 (улыбка или грусть).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….С каким лицом чаще всего вы общаетесь с ребенком?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….С каким лицом чаще всего общается с вами ваш ребенок?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….Каким вы желаете видеть лицо ребенка при общении с вами?</w:t>
      </w:r>
      <w:proofErr w:type="gramEnd"/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i/>
          <w:sz w:val="28"/>
          <w:szCs w:val="28"/>
          <w:shd w:val="clear" w:color="auto" w:fill="FFFFFF"/>
          <w:lang w:eastAsia="en-US"/>
        </w:rPr>
        <w:t>Обсуждение: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 xml:space="preserve"> У родителей спрашивается: Каких пиктограмм больше? Совпадают ли пиктограммы первого и второго вопросов? Есть ли разница в ответах на второй и третий вопрос?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i/>
          <w:sz w:val="28"/>
          <w:szCs w:val="28"/>
          <w:shd w:val="clear" w:color="auto" w:fill="FFFFFF"/>
          <w:lang w:eastAsia="en-US"/>
        </w:rPr>
        <w:t>Вывод: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 xml:space="preserve"> ребенок любит своих родителей и нуждается в их ласке и любви, и если мамы и папы хотят видеть своих детей счастливыми и часто улыбающимися, то они в сою очередь, несмотря ни на проблемы на работе, ни на неудачи в личной жизни должны привносить в жизнь своих детей положительные эмоции.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b/>
          <w:i/>
          <w:sz w:val="28"/>
          <w:szCs w:val="28"/>
          <w:shd w:val="clear" w:color="auto" w:fill="FFFFFF"/>
          <w:lang w:eastAsia="en-US"/>
        </w:rPr>
        <w:t>Проблема глазами родителей.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Издавна повелось, что отец - это добытчик, а мать - хранительница очага и воспитатель детей. Однако в современной семье женщина хочет (и вынуждена силой обстоятельств) править безраздельно и полностью. Нередко мужчина не в состоянии обеспечить семью, нести за нее ответственность, и, соответственно, быть образцом для подражания.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lastRenderedPageBreak/>
        <w:t>В настоящее время традиционные роли отца и мужчины, остававшиеся неизменными на протяжении многих поколений, претерпевают серьезные изменения. Отсюда идеал отца может быть очень противоречивым, включать в себя полярные качества. Раньше отец был воплощением власти и инструментальной эффективности, сейчас от мужчин ждут ласки и нежности, мягкой и активной заботы о детях.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b/>
          <w:sz w:val="28"/>
          <w:szCs w:val="28"/>
          <w:shd w:val="clear" w:color="auto" w:fill="FFFFFF"/>
          <w:lang w:eastAsia="en-US"/>
        </w:rPr>
        <w:t>Упражнение: "10 ПРАВИЛ ПЛОХИХ ОТЦОВ" </w:t>
      </w:r>
      <w:r w:rsidRPr="00C80BA4">
        <w:rPr>
          <w:rFonts w:eastAsia="Calibri"/>
          <w:b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 xml:space="preserve">А сейчас я хочу попросить вас составить правила "плохих пап" сначала индивидуально на листочке, затем составить общий свод и зачитать. </w:t>
      </w:r>
      <w:proofErr w:type="gramStart"/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(Примеры:</w:t>
      </w:r>
      <w:proofErr w:type="gramEnd"/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proofErr w:type="gramStart"/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"Никогда не играй со своим ребенком", "Не спрашивай его об увлечениях, интересах", "Никогда не бери сына с собой в поход, на рыбалку, в гараж".)</w:t>
      </w:r>
      <w:proofErr w:type="gramEnd"/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i/>
          <w:sz w:val="28"/>
          <w:szCs w:val="28"/>
          <w:shd w:val="clear" w:color="auto" w:fill="FFFFFF"/>
          <w:lang w:eastAsia="en-US"/>
        </w:rPr>
        <w:t>Обсуждение: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 xml:space="preserve"> Как вы думаете, зачем мы составляли эти правила? (Чтобы никогда не следовать им.) Александр Сергеевич Грибоедов почти двести лет назад написал: «</w:t>
      </w:r>
      <w:proofErr w:type="gramStart"/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Не надобно</w:t>
      </w:r>
      <w:proofErr w:type="gramEnd"/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 xml:space="preserve"> другого обра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зца, Когда в глазах пример отца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»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Актуальны ли они в наши дни?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b/>
          <w:sz w:val="28"/>
          <w:szCs w:val="28"/>
          <w:shd w:val="clear" w:color="auto" w:fill="FFFFFF"/>
          <w:lang w:eastAsia="en-US"/>
        </w:rPr>
        <w:t>Упражнение: "Роль отца в воспитании сына/дочери"</w:t>
      </w:r>
      <w:r w:rsidR="007825D0">
        <w:rPr>
          <w:rFonts w:eastAsia="Calibri"/>
          <w:b/>
          <w:sz w:val="28"/>
          <w:szCs w:val="28"/>
          <w:shd w:val="clear" w:color="auto" w:fill="FFFFFF"/>
          <w:lang w:eastAsia="en-US"/>
        </w:rPr>
        <w:t>(</w:t>
      </w:r>
      <w:r>
        <w:rPr>
          <w:rFonts w:eastAsia="Calibri"/>
          <w:b/>
          <w:sz w:val="28"/>
          <w:szCs w:val="28"/>
          <w:shd w:val="clear" w:color="auto" w:fill="FFFFFF"/>
          <w:lang w:eastAsia="en-US"/>
        </w:rPr>
        <w:t>работа в группах)</w:t>
      </w:r>
      <w:r w:rsidRPr="00C80BA4">
        <w:rPr>
          <w:rFonts w:eastAsia="Calibri"/>
          <w:b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Я предлагаю вам в течение 3 минут составить таблицу: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1-я группа - "Какие качества прививает отец сыну"; </w:t>
      </w: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>2-я группа - "Какие качества прививает отец дочери". 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 w:rsidRPr="00C80BA4">
        <w:rPr>
          <w:b/>
          <w:bCs/>
          <w:sz w:val="28"/>
          <w:szCs w:val="28"/>
        </w:rPr>
        <w:t>Роль отца в воспитании сына: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 w:rsidRPr="00C80BA4">
        <w:rPr>
          <w:sz w:val="28"/>
          <w:szCs w:val="28"/>
        </w:rPr>
        <w:t>Роль отца  в воспитании сына будет ясна и понятна, если действовать следующим советам и рекомендациям о том, какие качества должен воспитать отец в сыне, как должен выстраивать с ним отношения.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>
        <w:rPr>
          <w:sz w:val="28"/>
          <w:szCs w:val="28"/>
        </w:rPr>
        <w:t>1)</w:t>
      </w:r>
      <w:r w:rsidRPr="00C80BA4">
        <w:rPr>
          <w:sz w:val="28"/>
          <w:szCs w:val="28"/>
        </w:rPr>
        <w:t xml:space="preserve"> Сын подражает отцу. Мальчик не становится мужчиной только потому, что он родился с мужским телом. Он начинает чувствовать себя мужчиной и вести себя, как мужчина, благодаря способности брать пример с отца и других старших мальчиков, к которым чувствует дружеское расположение.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 w:rsidRPr="00C80BA4">
        <w:rPr>
          <w:sz w:val="28"/>
          <w:szCs w:val="28"/>
        </w:rPr>
        <w:t>Ребёнок не может брать пример с человека, который ему не нравится. Поэтому если отец всегда нетерпелив и раздражителен по отношению к ребенку, мальчик будет испытывать неловкость не только в его обществе, но и среди других мужчин и мальчиков. Такой мальчик потянется ближе к матери и воспримет ее манеры и интересы. Подумайте об этом, выстраивая отношения с маленьким сыном.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>
        <w:rPr>
          <w:sz w:val="28"/>
          <w:szCs w:val="28"/>
        </w:rPr>
        <w:t>2)</w:t>
      </w:r>
      <w:r w:rsidRPr="00C80BA4">
        <w:rPr>
          <w:sz w:val="28"/>
          <w:szCs w:val="28"/>
        </w:rPr>
        <w:t xml:space="preserve"> Сын должен чувствовать поддержку и признание от отца.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 w:rsidRPr="00C80BA4">
        <w:rPr>
          <w:sz w:val="28"/>
          <w:szCs w:val="28"/>
        </w:rPr>
        <w:t>«Ты сможешь, я в тебя верю!» — такие слова отца способствуют воспитанию мужского характера мальчика и формируют у него позитивные жизненные принципы. Чувство самоуважения и самодостаточности очень важны для мальчика, будущего мужчины, стремящегося достичь высот в карьере, личной жизни, общении с другими людьми.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 w:rsidRPr="00C80BA4">
        <w:rPr>
          <w:sz w:val="28"/>
          <w:szCs w:val="28"/>
        </w:rPr>
        <w:lastRenderedPageBreak/>
        <w:t xml:space="preserve">Папа мальчика должен гордиться сыном, давать ему это почувствовать. </w:t>
      </w:r>
      <w:proofErr w:type="gramStart"/>
      <w:r w:rsidRPr="00C80BA4">
        <w:rPr>
          <w:sz w:val="28"/>
          <w:szCs w:val="28"/>
        </w:rPr>
        <w:t>Самое</w:t>
      </w:r>
      <w:proofErr w:type="gramEnd"/>
      <w:r w:rsidRPr="00C80BA4">
        <w:rPr>
          <w:sz w:val="28"/>
          <w:szCs w:val="28"/>
        </w:rPr>
        <w:t xml:space="preserve"> правильное — относиться к мальчику как к человеку с отличным потенциалом, хорошими задатками и способностями. Отец должен видеть в сыне будущего победителя.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>
        <w:rPr>
          <w:sz w:val="28"/>
          <w:szCs w:val="28"/>
        </w:rPr>
        <w:t>3)</w:t>
      </w:r>
      <w:r w:rsidRPr="00C80BA4">
        <w:rPr>
          <w:sz w:val="28"/>
          <w:szCs w:val="28"/>
        </w:rPr>
        <w:t xml:space="preserve"> Отцу необходимо развивать в сыне самостоятельность. </w:t>
      </w:r>
      <w:proofErr w:type="gramStart"/>
      <w:r w:rsidRPr="00C80BA4">
        <w:rPr>
          <w:sz w:val="28"/>
          <w:szCs w:val="28"/>
        </w:rPr>
        <w:t>Почаще</w:t>
      </w:r>
      <w:proofErr w:type="gramEnd"/>
      <w:r w:rsidRPr="00C80BA4">
        <w:rPr>
          <w:sz w:val="28"/>
          <w:szCs w:val="28"/>
        </w:rPr>
        <w:t xml:space="preserve"> спрашивайте у своего ребёнка: «А ты как думаешь? Что бы ты выбрал? Как бы ты поступил на моем месте?»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 w:rsidRPr="00C80BA4">
        <w:rPr>
          <w:sz w:val="28"/>
          <w:szCs w:val="28"/>
        </w:rPr>
        <w:t>Отец ни в коем случае не должен «давить» на сына — только направлять, давать советы, но не приказывать.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>
        <w:rPr>
          <w:sz w:val="28"/>
          <w:szCs w:val="28"/>
        </w:rPr>
        <w:t>4)</w:t>
      </w:r>
      <w:r w:rsidRPr="00C80BA4">
        <w:rPr>
          <w:sz w:val="28"/>
          <w:szCs w:val="28"/>
        </w:rPr>
        <w:t xml:space="preserve"> Уважение к женщине, леди, матери.  Отцу важно воспитывать в мальчике уважительное отношение к женщине, леди, матери. Понятно, что любые слова здесь не имеют значения — личный пример отца решает все.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 w:rsidRPr="00C80BA4">
        <w:rPr>
          <w:sz w:val="28"/>
          <w:szCs w:val="28"/>
        </w:rPr>
        <w:t>5) Развивайте в сыне мужественность, ориентируясь на собственный пример.</w:t>
      </w:r>
      <w:r>
        <w:rPr>
          <w:sz w:val="28"/>
          <w:szCs w:val="28"/>
        </w:rPr>
        <w:t xml:space="preserve"> </w:t>
      </w:r>
      <w:r w:rsidRPr="00C80BA4">
        <w:rPr>
          <w:sz w:val="28"/>
          <w:szCs w:val="28"/>
        </w:rPr>
        <w:t>Трудно сформировать у ребенка качества, которыми сами родители не обладают. Ожидать мужественности от сына инфантильного отца не более реалистично, чем ждать от мышонка тигриной доблести. Пусть отец подумает о том, чтобы быть сыну достойным примером. Это касается и других качеств отца как мужчины, мужа, человека.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 w:rsidRPr="00C80BA4">
        <w:rPr>
          <w:sz w:val="28"/>
          <w:szCs w:val="28"/>
        </w:rPr>
        <w:t>6). Отец неосознанно формирует представление сына о взаимоотношениях полов. Отец для сына является первичным источником если не прямой, то косвенной информации о взаимоотношениях полов. Именно в семье, наблюдая за отношениями отца и матери, мальчик приобретает первый опыт отношения к противоположному полу. Отец выступает образцом мужского поведения, который в первое время будет неосознанно копироваться сыном практически во всех ситуациях, связанных с общением с противоположным полом. Поэтому, дорогие отцы, позаботьтесь о том, чтобы у вашего сына сложилось верное представление о любви, дружбе, товариществе и интимных отношениях между мужчиной и женщиной.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 w:rsidRPr="00C80BA4">
        <w:rPr>
          <w:b/>
          <w:bCs/>
          <w:sz w:val="28"/>
          <w:szCs w:val="28"/>
        </w:rPr>
        <w:t>Роль отца в воспитании дочери.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 w:rsidRPr="00C80BA4">
        <w:rPr>
          <w:sz w:val="28"/>
          <w:szCs w:val="28"/>
        </w:rPr>
        <w:t xml:space="preserve">Воспитание дочери - дело особое, чрезвычайно тонкое, крайне ответственное. Роль отца здесь особенно важна, ведь мужчины в разных качествах будут присутствовать в жизни вашей дочки постоянно (муж, сын, начальник, друг и т.д.). Интуитивно дочь будет выбирать себе партнера такого же, как отец: папа является прообразом мужа; общение с отцом накладывает серьезный отпечаток на взаимодействие с другими мужчинами. Вот почему часто девочки, воспитывающиеся в семьях, где отношения между матерью и отцом были конфликтными, вырастая и создавая свои семьи, часто имеют схожие проблемы, и </w:t>
      </w:r>
      <w:proofErr w:type="gramStart"/>
      <w:r w:rsidRPr="00C80BA4">
        <w:rPr>
          <w:sz w:val="28"/>
          <w:szCs w:val="28"/>
        </w:rPr>
        <w:t>брак их</w:t>
      </w:r>
      <w:proofErr w:type="gramEnd"/>
      <w:r w:rsidRPr="00C80BA4">
        <w:rPr>
          <w:sz w:val="28"/>
          <w:szCs w:val="28"/>
        </w:rPr>
        <w:t xml:space="preserve"> является неудачным, заканчивается разводом.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 w:rsidRPr="00C80BA4">
        <w:rPr>
          <w:sz w:val="28"/>
          <w:szCs w:val="28"/>
        </w:rPr>
        <w:t>Итак, на что же должен обратить внимание отец, воспитывая дочь: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>
        <w:rPr>
          <w:sz w:val="28"/>
          <w:szCs w:val="28"/>
        </w:rPr>
        <w:t>1)</w:t>
      </w:r>
      <w:r w:rsidRPr="00C80BA4">
        <w:rPr>
          <w:sz w:val="28"/>
          <w:szCs w:val="28"/>
        </w:rPr>
        <w:t xml:space="preserve"> Отец должен уважать в дочери женщину, леди. Когда начинать воспитывать женственность? Не позже 1 года. Папа должен относиться к девочке, как к маленькой леди. С момента рождения именно от отца дочери необходима похвала, например, такая: «Принцесса, красавица ты моя»; это воспитывает гармоничность, само принятие, уверенность в себе, женское </w:t>
      </w:r>
      <w:r w:rsidRPr="00C80BA4">
        <w:rPr>
          <w:sz w:val="28"/>
          <w:szCs w:val="28"/>
        </w:rPr>
        <w:lastRenderedPageBreak/>
        <w:t>достоинство. В отличие от мальчика, девочка не подражает отцу, но его одобрение придает ей уверенность в себе. Отец может похвалить красивое платье дочки или ее прическу, или что-то, что она сделает своими руками.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>
        <w:rPr>
          <w:sz w:val="28"/>
          <w:szCs w:val="28"/>
        </w:rPr>
        <w:t>2)</w:t>
      </w:r>
      <w:r w:rsidRPr="00C80BA4">
        <w:rPr>
          <w:sz w:val="28"/>
          <w:szCs w:val="28"/>
        </w:rPr>
        <w:t xml:space="preserve"> Отец должен уважать в дочери человека, личность. Когда девочка станет старше, отец должен показать ей, что он ценит ее мнение, и иногда советоваться с ней относительно своих дел. А когда девочка совсем вырастет, и у нее появятся друзья-мальчики, очень важно, чтобы отец хорошо к ним отнесся, даже если он считает, что </w:t>
      </w:r>
      <w:r>
        <w:rPr>
          <w:sz w:val="28"/>
          <w:szCs w:val="28"/>
        </w:rPr>
        <w:t>они не подходят для его дочери.</w:t>
      </w:r>
      <w:r>
        <w:rPr>
          <w:sz w:val="28"/>
          <w:szCs w:val="28"/>
        </w:rPr>
        <w:br/>
        <w:t>3)</w:t>
      </w:r>
      <w:r w:rsidRPr="00C80BA4">
        <w:rPr>
          <w:sz w:val="28"/>
          <w:szCs w:val="28"/>
        </w:rPr>
        <w:t xml:space="preserve"> Отец – как первый пример общения дочери с другими мужчинами. Учась ценить в отце те качества, которые делают его настоящим мужчиной, девочка готовится выйти в большой мир, наполовину состоящим из мужчин. Тип юношей и мужчин, с которыми она будет дружить, став девушкой, и особенно тот, кого она полюбит, ее замужняя жизнь будут во многом определяться теми отношениями, которые в детстве были у нее с отцом.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>
        <w:rPr>
          <w:sz w:val="28"/>
          <w:szCs w:val="28"/>
        </w:rPr>
        <w:t>4)</w:t>
      </w:r>
      <w:r w:rsidRPr="00C80BA4">
        <w:rPr>
          <w:sz w:val="28"/>
          <w:szCs w:val="28"/>
        </w:rPr>
        <w:t xml:space="preserve"> Позитивные взаимоотношения, а не деструктивный конфликт. Не расставайтесь с ребенком в ссоре. Сначала помиритесь, а потом идите по своим делам. Это, конечно же, касается воспитания не только девочек, но и мальчиков.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C80BA4">
        <w:rPr>
          <w:sz w:val="28"/>
          <w:szCs w:val="28"/>
        </w:rPr>
        <w:t>Любите свою дочь. Девочка, которая получила достаточно любви в детстве, наверняка вырастет отзывчивым, добрым и открытым человеком, будет прекрасной понимающей женой и отличной заботливой мамой, будет дарить полученную от вас любовь своим близким и родным, в том числе, возвращать любовь обратно вам.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 w:rsidRPr="00C80BA4">
        <w:rPr>
          <w:sz w:val="28"/>
          <w:szCs w:val="28"/>
        </w:rPr>
        <w:t> 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 w:rsidRPr="004F5A94">
        <w:rPr>
          <w:i/>
          <w:sz w:val="28"/>
          <w:szCs w:val="28"/>
        </w:rPr>
        <w:t>Обсуждение:</w:t>
      </w:r>
      <w:r>
        <w:rPr>
          <w:sz w:val="28"/>
          <w:szCs w:val="28"/>
        </w:rPr>
        <w:t xml:space="preserve"> </w:t>
      </w:r>
      <w:r w:rsidRPr="00C80BA4">
        <w:rPr>
          <w:sz w:val="28"/>
          <w:szCs w:val="28"/>
        </w:rPr>
        <w:t>Мужчины, отцы, помните – от вас зависит успешность будущего вашего ребёнка, От вашего участия в воспитании сына или дочери будут зависеть их успехи в любви и личной жизни, карьере, отношениях с другими людьми.</w:t>
      </w:r>
    </w:p>
    <w:p w:rsidR="00A50796" w:rsidRPr="00C80BA4" w:rsidRDefault="00A50796" w:rsidP="00A50796">
      <w:pPr>
        <w:shd w:val="clear" w:color="auto" w:fill="FFFFFF"/>
        <w:spacing w:line="293" w:lineRule="atLeast"/>
        <w:rPr>
          <w:sz w:val="28"/>
          <w:szCs w:val="28"/>
        </w:rPr>
      </w:pPr>
      <w:r w:rsidRPr="00C80BA4">
        <w:rPr>
          <w:sz w:val="28"/>
          <w:szCs w:val="28"/>
        </w:rPr>
        <w:t xml:space="preserve">Любите своих детей, уделяйте им как можно больше времени, не </w:t>
      </w:r>
      <w:proofErr w:type="gramStart"/>
      <w:r w:rsidRPr="00C80BA4">
        <w:rPr>
          <w:sz w:val="28"/>
          <w:szCs w:val="28"/>
        </w:rPr>
        <w:t>заменяйте свою любовь на суррогат</w:t>
      </w:r>
      <w:proofErr w:type="gramEnd"/>
      <w:r w:rsidRPr="00C80BA4">
        <w:rPr>
          <w:sz w:val="28"/>
          <w:szCs w:val="28"/>
        </w:rPr>
        <w:t xml:space="preserve"> в виде подарков и денег: пройдёт время, и в памяти вашего сына или дочери останутся не дорогие компьютеры, игрушки и угощения, а весёлые, грустные, душевные воспоминания о проведённых с вами минутах, часах и днях.</w:t>
      </w:r>
    </w:p>
    <w:p w:rsidR="00A50796" w:rsidRPr="00C80BA4" w:rsidRDefault="00A50796" w:rsidP="00A50796">
      <w:pPr>
        <w:spacing w:after="200" w:line="276" w:lineRule="auto"/>
        <w:rPr>
          <w:rFonts w:eastAsia="Calibri"/>
          <w:b/>
          <w:sz w:val="28"/>
          <w:szCs w:val="28"/>
          <w:shd w:val="clear" w:color="auto" w:fill="FFFFFF"/>
          <w:lang w:eastAsia="en-US"/>
        </w:rPr>
      </w:pPr>
      <w:r w:rsidRPr="00C80BA4">
        <w:rPr>
          <w:rFonts w:eastAsia="Calibri"/>
          <w:sz w:val="28"/>
          <w:szCs w:val="28"/>
          <w:lang w:eastAsia="en-US"/>
        </w:rPr>
        <w:br/>
      </w:r>
      <w:r w:rsidRPr="00C80BA4">
        <w:rPr>
          <w:rFonts w:eastAsia="Calibri"/>
          <w:b/>
          <w:sz w:val="28"/>
          <w:szCs w:val="28"/>
          <w:shd w:val="clear" w:color="auto" w:fill="FFFFFF"/>
          <w:lang w:eastAsia="en-US"/>
        </w:rPr>
        <w:t>Педагогические ситуации</w:t>
      </w:r>
      <w:r>
        <w:rPr>
          <w:rFonts w:eastAsia="Calibri"/>
          <w:b/>
          <w:sz w:val="28"/>
          <w:szCs w:val="28"/>
          <w:shd w:val="clear" w:color="auto" w:fill="FFFFFF"/>
          <w:lang w:eastAsia="en-US"/>
        </w:rPr>
        <w:t xml:space="preserve"> (работа в группах)</w:t>
      </w:r>
    </w:p>
    <w:p w:rsidR="00A50796" w:rsidRPr="00C80BA4" w:rsidRDefault="00A50796" w:rsidP="00A50796">
      <w:pPr>
        <w:spacing w:after="200" w:line="276" w:lineRule="auto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C80BA4">
        <w:rPr>
          <w:rFonts w:eastAsia="Calibri"/>
          <w:b/>
          <w:sz w:val="28"/>
          <w:szCs w:val="28"/>
          <w:shd w:val="clear" w:color="auto" w:fill="FFFFFF"/>
          <w:lang w:eastAsia="en-US"/>
        </w:rPr>
        <w:t>Ситуация 1.</w:t>
      </w:r>
      <w:r w:rsidRPr="00C80BA4">
        <w:rPr>
          <w:rFonts w:eastAsia="Calibri"/>
          <w:sz w:val="28"/>
          <w:szCs w:val="28"/>
          <w:shd w:val="clear" w:color="auto" w:fill="FFFFFF"/>
          <w:lang w:eastAsia="en-US"/>
        </w:rPr>
        <w:t xml:space="preserve"> Учитель жалуется родителям на непослушание ребенка, на плохое поведение на переменах, на уроках вредничает, на ребят выражается бранными словами в школе во дворе.</w:t>
      </w:r>
    </w:p>
    <w:p w:rsidR="00A50796" w:rsidRPr="00C80BA4" w:rsidRDefault="00A50796" w:rsidP="00A50796">
      <w:pPr>
        <w:spacing w:after="200" w:line="276" w:lineRule="auto"/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</w:pPr>
      <w:r w:rsidRPr="00C80BA4">
        <w:rPr>
          <w:rFonts w:eastAsia="Calibri"/>
          <w:b/>
          <w:color w:val="393939"/>
          <w:sz w:val="28"/>
          <w:szCs w:val="28"/>
          <w:shd w:val="clear" w:color="auto" w:fill="FFFFFF"/>
          <w:lang w:eastAsia="en-US"/>
        </w:rPr>
        <w:t>Ситуация 2.</w:t>
      </w:r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 xml:space="preserve"> Ребенок рассматривает  книжку и неожиданно задает  вопрос  отцу:  «Папа,   а откуда я взялся?» Папа отвечает: «Иди у мамы спроси». Обсудите, что делать родителям в такой ситуации?  Кто должен ответить на этот вопрос р</w:t>
      </w:r>
      <w:r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>ебенку? И надо ли? </w:t>
      </w:r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 xml:space="preserve">   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4F5A94">
        <w:rPr>
          <w:rFonts w:eastAsia="Calibri"/>
          <w:b/>
          <w:i/>
          <w:color w:val="000000"/>
          <w:sz w:val="28"/>
          <w:szCs w:val="28"/>
          <w:shd w:val="clear" w:color="auto" w:fill="FFFFFF"/>
          <w:lang w:eastAsia="en-US"/>
        </w:rPr>
        <w:lastRenderedPageBreak/>
        <w:t>Подведение итогов.</w:t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Говоря о роли отца в воспитании ребенка, нельзя не заметить, что, по мнению ученых, даже некомпетентный родитель на самом деле очень важен. Дети, выросшие без отцов, часто имеют пониженный уровень притязаний, у них выше уровень тревожности. Отсутствие папы отрицательно сказывается на учебе и самоуважении детей. Труднее дается усвоение мужских ролей и соответствующего стиля поведения, что ведет к агрессивности и жестокости. </w:t>
      </w:r>
      <w:r w:rsidRPr="00C80BA4">
        <w:rPr>
          <w:rFonts w:eastAsia="Calibri"/>
          <w:color w:val="000000"/>
          <w:sz w:val="28"/>
          <w:szCs w:val="28"/>
          <w:lang w:eastAsia="en-US"/>
        </w:rPr>
        <w:br/>
      </w:r>
      <w:r w:rsidRPr="00C80BA4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А вот дети, чьи отцы активно участвовали в воспитании, показывают высокие оценки по тестам психомоторного и умственного развития. </w:t>
      </w:r>
    </w:p>
    <w:p w:rsidR="00A50796" w:rsidRPr="00C80BA4" w:rsidRDefault="00A50796" w:rsidP="00A50796">
      <w:pPr>
        <w:spacing w:after="200" w:line="276" w:lineRule="auto"/>
        <w:jc w:val="center"/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</w:pPr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>Ребенок учится тому, Что видит у себя в дому.</w:t>
      </w:r>
    </w:p>
    <w:p w:rsidR="00A50796" w:rsidRPr="00C80BA4" w:rsidRDefault="00A50796" w:rsidP="00A50796">
      <w:pPr>
        <w:spacing w:after="200" w:line="276" w:lineRule="auto"/>
        <w:jc w:val="center"/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</w:pPr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>Родители – пример ему. Кто при жене и детях груб,</w:t>
      </w:r>
    </w:p>
    <w:p w:rsidR="00A50796" w:rsidRPr="00C80BA4" w:rsidRDefault="00A50796" w:rsidP="00A50796">
      <w:pPr>
        <w:spacing w:after="200" w:line="276" w:lineRule="auto"/>
        <w:jc w:val="center"/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</w:pPr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 xml:space="preserve">Кому язык </w:t>
      </w:r>
      <w:proofErr w:type="gramStart"/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>распутства</w:t>
      </w:r>
      <w:proofErr w:type="gramEnd"/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 xml:space="preserve"> люб, Пусть помнит, что с лихвой получит</w:t>
      </w:r>
    </w:p>
    <w:p w:rsidR="00A50796" w:rsidRPr="00C80BA4" w:rsidRDefault="00A50796" w:rsidP="00A50796">
      <w:pPr>
        <w:spacing w:after="200" w:line="276" w:lineRule="auto"/>
        <w:jc w:val="center"/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</w:pPr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>От них все то, чему их учит. Там, где аббат не враг вина,</w:t>
      </w:r>
    </w:p>
    <w:p w:rsidR="00A50796" w:rsidRPr="00C80BA4" w:rsidRDefault="00A50796" w:rsidP="00A50796">
      <w:pPr>
        <w:spacing w:after="200" w:line="276" w:lineRule="auto"/>
        <w:jc w:val="center"/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</w:pPr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 xml:space="preserve">Вся братия </w:t>
      </w:r>
      <w:proofErr w:type="gramStart"/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>пьяным-пьяна</w:t>
      </w:r>
      <w:proofErr w:type="gramEnd"/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>. Не волк воспитывал овец.</w:t>
      </w:r>
    </w:p>
    <w:p w:rsidR="00A50796" w:rsidRPr="00C80BA4" w:rsidRDefault="00A50796" w:rsidP="00A50796">
      <w:pPr>
        <w:spacing w:after="200" w:line="276" w:lineRule="auto"/>
        <w:jc w:val="center"/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</w:pPr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>Походку раку дал отец. Коль видят нас и слышат дети,</w:t>
      </w:r>
    </w:p>
    <w:p w:rsidR="00A50796" w:rsidRPr="00C80BA4" w:rsidRDefault="00A50796" w:rsidP="00A50796">
      <w:pPr>
        <w:spacing w:after="200" w:line="276" w:lineRule="auto"/>
        <w:jc w:val="center"/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</w:pPr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>Мы за дела свои в ответе. И за слова: легко толкнуть</w:t>
      </w:r>
    </w:p>
    <w:p w:rsidR="00A50796" w:rsidRPr="00C80BA4" w:rsidRDefault="00A50796" w:rsidP="00A50796">
      <w:pPr>
        <w:spacing w:after="200" w:line="276" w:lineRule="auto"/>
        <w:jc w:val="center"/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</w:pPr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>Детей на нехороший путь. Держи в приличии свой дом,</w:t>
      </w:r>
    </w:p>
    <w:p w:rsidR="00A50796" w:rsidRDefault="00A50796" w:rsidP="00A50796">
      <w:pPr>
        <w:spacing w:after="200" w:line="276" w:lineRule="auto"/>
        <w:jc w:val="center"/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</w:pPr>
      <w:r w:rsidRPr="00C80BA4"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>Чтобы не каяться потом.</w:t>
      </w:r>
    </w:p>
    <w:p w:rsidR="00A50796" w:rsidRDefault="00A50796" w:rsidP="00A50796">
      <w:pPr>
        <w:spacing w:after="200" w:line="276" w:lineRule="auto"/>
        <w:jc w:val="right"/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 xml:space="preserve">Себастьян </w:t>
      </w:r>
      <w:proofErr w:type="spellStart"/>
      <w:r>
        <w:rPr>
          <w:rFonts w:eastAsia="Calibri"/>
          <w:color w:val="393939"/>
          <w:sz w:val="28"/>
          <w:szCs w:val="28"/>
          <w:shd w:val="clear" w:color="auto" w:fill="FFFFFF"/>
          <w:lang w:eastAsia="en-US"/>
        </w:rPr>
        <w:t>Брант</w:t>
      </w:r>
      <w:proofErr w:type="spellEnd"/>
    </w:p>
    <w:p w:rsidR="00A50796" w:rsidRPr="00280A01" w:rsidRDefault="00A50796" w:rsidP="00A50796">
      <w:pPr>
        <w:spacing w:after="200" w:line="276" w:lineRule="auto"/>
        <w:rPr>
          <w:rFonts w:eastAsia="Calibri"/>
          <w:b/>
          <w:i/>
          <w:color w:val="393939"/>
          <w:shd w:val="clear" w:color="auto" w:fill="FFFFFF"/>
          <w:lang w:eastAsia="en-US"/>
        </w:rPr>
      </w:pPr>
      <w:r w:rsidRPr="00280A01">
        <w:rPr>
          <w:rFonts w:eastAsia="Calibri"/>
          <w:b/>
          <w:i/>
          <w:color w:val="393939"/>
          <w:shd w:val="clear" w:color="auto" w:fill="FFFFFF"/>
          <w:lang w:eastAsia="en-US"/>
        </w:rPr>
        <w:t>Список литературы:</w:t>
      </w:r>
    </w:p>
    <w:p w:rsidR="00A50796" w:rsidRPr="00280A01" w:rsidRDefault="00A50796" w:rsidP="00A50796">
      <w:pPr>
        <w:pStyle w:val="a3"/>
        <w:shd w:val="clear" w:color="auto" w:fill="FFFFFF"/>
        <w:rPr>
          <w:i/>
          <w:color w:val="373737"/>
        </w:rPr>
      </w:pPr>
      <w:r w:rsidRPr="00280A01">
        <w:rPr>
          <w:i/>
          <w:color w:val="373737"/>
        </w:rPr>
        <w:t>1.</w:t>
      </w:r>
      <w:r w:rsidRPr="00280A01">
        <w:rPr>
          <w:rStyle w:val="apple-converted-space"/>
          <w:i/>
          <w:color w:val="373737"/>
        </w:rPr>
        <w:t> </w:t>
      </w:r>
      <w:r w:rsidRPr="00280A01">
        <w:rPr>
          <w:bCs/>
          <w:i/>
          <w:color w:val="373737"/>
        </w:rPr>
        <w:t>Большаков В.Ю.</w:t>
      </w:r>
      <w:r w:rsidRPr="00280A01">
        <w:rPr>
          <w:rStyle w:val="apple-converted-space"/>
          <w:i/>
          <w:color w:val="373737"/>
        </w:rPr>
        <w:t> </w:t>
      </w:r>
      <w:r w:rsidRPr="00280A01">
        <w:rPr>
          <w:i/>
          <w:color w:val="373737"/>
        </w:rPr>
        <w:t>Психотренинг. СПб, 2009.</w:t>
      </w:r>
    </w:p>
    <w:p w:rsidR="00A50796" w:rsidRPr="00280A01" w:rsidRDefault="00A50796" w:rsidP="00A50796">
      <w:pPr>
        <w:pStyle w:val="a3"/>
        <w:shd w:val="clear" w:color="auto" w:fill="FFFFFF"/>
        <w:rPr>
          <w:i/>
          <w:color w:val="373737"/>
        </w:rPr>
      </w:pPr>
      <w:r w:rsidRPr="00280A01">
        <w:rPr>
          <w:i/>
          <w:color w:val="373737"/>
        </w:rPr>
        <w:t>3.</w:t>
      </w:r>
      <w:r w:rsidRPr="00280A01">
        <w:rPr>
          <w:rStyle w:val="apple-converted-space"/>
          <w:i/>
          <w:color w:val="373737"/>
        </w:rPr>
        <w:t> </w:t>
      </w:r>
      <w:r w:rsidRPr="00280A01">
        <w:rPr>
          <w:bCs/>
          <w:i/>
          <w:color w:val="373737"/>
        </w:rPr>
        <w:t>Гиппиус С.В.</w:t>
      </w:r>
      <w:r w:rsidRPr="00280A01">
        <w:rPr>
          <w:rStyle w:val="apple-converted-space"/>
          <w:i/>
          <w:color w:val="373737"/>
        </w:rPr>
        <w:t> </w:t>
      </w:r>
      <w:r w:rsidRPr="00280A01">
        <w:rPr>
          <w:i/>
          <w:color w:val="373737"/>
        </w:rPr>
        <w:t>Гимнастика чувств. Тренинг творческой психотехники. М., 2013.</w:t>
      </w:r>
    </w:p>
    <w:p w:rsidR="00A50796" w:rsidRPr="00280A01" w:rsidRDefault="00A50796" w:rsidP="00A50796">
      <w:pPr>
        <w:pStyle w:val="a3"/>
        <w:shd w:val="clear" w:color="auto" w:fill="FFFFFF"/>
        <w:rPr>
          <w:i/>
          <w:color w:val="373737"/>
        </w:rPr>
      </w:pPr>
      <w:r w:rsidRPr="00280A01">
        <w:rPr>
          <w:i/>
          <w:color w:val="373737"/>
        </w:rPr>
        <w:t>4.</w:t>
      </w:r>
      <w:r w:rsidRPr="00280A01">
        <w:rPr>
          <w:rStyle w:val="apple-converted-space"/>
          <w:i/>
          <w:color w:val="373737"/>
        </w:rPr>
        <w:t> </w:t>
      </w:r>
      <w:r w:rsidRPr="00280A01">
        <w:rPr>
          <w:bCs/>
          <w:i/>
          <w:color w:val="373737"/>
        </w:rPr>
        <w:t xml:space="preserve">Жуков Ю.М., Петровская Л А., </w:t>
      </w:r>
      <w:proofErr w:type="spellStart"/>
      <w:r w:rsidRPr="00280A01">
        <w:rPr>
          <w:bCs/>
          <w:i/>
          <w:color w:val="373737"/>
        </w:rPr>
        <w:t>Растянников</w:t>
      </w:r>
      <w:proofErr w:type="spellEnd"/>
      <w:r w:rsidRPr="00280A01">
        <w:rPr>
          <w:bCs/>
          <w:i/>
          <w:color w:val="373737"/>
        </w:rPr>
        <w:t xml:space="preserve"> П. В.</w:t>
      </w:r>
      <w:r w:rsidRPr="00280A01">
        <w:rPr>
          <w:rStyle w:val="apple-converted-space"/>
          <w:i/>
          <w:color w:val="373737"/>
        </w:rPr>
        <w:t> </w:t>
      </w:r>
      <w:r w:rsidRPr="00280A01">
        <w:rPr>
          <w:i/>
          <w:color w:val="373737"/>
        </w:rPr>
        <w:t>Диагностика и развитие компетентности в общении. М.: Изд-во Московского ун-та, 2015.</w:t>
      </w:r>
    </w:p>
    <w:p w:rsidR="00A50796" w:rsidRPr="00280A01" w:rsidRDefault="00A50796" w:rsidP="00A50796">
      <w:pPr>
        <w:pStyle w:val="a3"/>
        <w:shd w:val="clear" w:color="auto" w:fill="FFFFFF"/>
        <w:rPr>
          <w:i/>
          <w:color w:val="373737"/>
        </w:rPr>
      </w:pPr>
      <w:r w:rsidRPr="00280A01">
        <w:rPr>
          <w:i/>
          <w:color w:val="373737"/>
        </w:rPr>
        <w:t>5.</w:t>
      </w:r>
      <w:r w:rsidRPr="00280A01">
        <w:rPr>
          <w:rStyle w:val="apple-converted-space"/>
          <w:i/>
          <w:color w:val="373737"/>
        </w:rPr>
        <w:t> </w:t>
      </w:r>
      <w:r w:rsidRPr="00280A01">
        <w:rPr>
          <w:bCs/>
          <w:i/>
          <w:color w:val="373737"/>
        </w:rPr>
        <w:t>Захаров В.П., Хрящева Н.Ю.</w:t>
      </w:r>
      <w:r w:rsidRPr="00280A01">
        <w:rPr>
          <w:rStyle w:val="apple-converted-space"/>
          <w:i/>
          <w:color w:val="373737"/>
        </w:rPr>
        <w:t> </w:t>
      </w:r>
      <w:r w:rsidRPr="00280A01">
        <w:rPr>
          <w:i/>
          <w:color w:val="373737"/>
        </w:rPr>
        <w:t>Социально-психологический тренинг. Л., 2015.</w:t>
      </w:r>
    </w:p>
    <w:p w:rsidR="000A2956" w:rsidRPr="00A50796" w:rsidRDefault="00A50796" w:rsidP="00A50796">
      <w:pPr>
        <w:pStyle w:val="a3"/>
        <w:shd w:val="clear" w:color="auto" w:fill="FFFFFF"/>
        <w:rPr>
          <w:i/>
          <w:color w:val="373737"/>
        </w:rPr>
      </w:pPr>
      <w:r w:rsidRPr="00280A01">
        <w:rPr>
          <w:i/>
          <w:color w:val="373737"/>
        </w:rPr>
        <w:t>6. Игры: обучение, тренинг, досуг</w:t>
      </w:r>
      <w:proofErr w:type="gramStart"/>
      <w:r w:rsidRPr="00280A01">
        <w:rPr>
          <w:i/>
          <w:color w:val="373737"/>
        </w:rPr>
        <w:t xml:space="preserve"> / П</w:t>
      </w:r>
      <w:proofErr w:type="gramEnd"/>
      <w:r w:rsidRPr="00280A01">
        <w:rPr>
          <w:i/>
          <w:color w:val="373737"/>
        </w:rPr>
        <w:t xml:space="preserve">од ред. В.В. </w:t>
      </w:r>
      <w:proofErr w:type="spellStart"/>
      <w:r w:rsidRPr="00280A01">
        <w:rPr>
          <w:i/>
          <w:color w:val="373737"/>
        </w:rPr>
        <w:t>Петрусинского</w:t>
      </w:r>
      <w:proofErr w:type="spellEnd"/>
      <w:r w:rsidRPr="00280A01">
        <w:rPr>
          <w:i/>
          <w:color w:val="373737"/>
        </w:rPr>
        <w:t>. М.: Новая школа, 2016.</w:t>
      </w:r>
      <w:r w:rsidRPr="00C80BA4">
        <w:rPr>
          <w:rFonts w:eastAsia="Calibri"/>
          <w:color w:val="393939"/>
          <w:sz w:val="28"/>
          <w:szCs w:val="28"/>
          <w:lang w:eastAsia="en-US"/>
        </w:rPr>
        <w:br/>
      </w:r>
    </w:p>
    <w:sectPr w:rsidR="000A2956" w:rsidRPr="00A50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796"/>
    <w:rsid w:val="000A2956"/>
    <w:rsid w:val="007825D0"/>
    <w:rsid w:val="00A50796"/>
    <w:rsid w:val="00F61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50796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A507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50796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A50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2383</Words>
  <Characters>13587</Characters>
  <Application>Microsoft Office Word</Application>
  <DocSecurity>0</DocSecurity>
  <Lines>113</Lines>
  <Paragraphs>31</Paragraphs>
  <ScaleCrop>false</ScaleCrop>
  <Company>SPecialiST RePack</Company>
  <LinksUpToDate>false</LinksUpToDate>
  <CharactersWithSpaces>15939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4</cp:revision>
  <dcterms:created xsi:type="dcterms:W3CDTF">2018-01-29T07:14:00Z</dcterms:created>
  <dcterms:modified xsi:type="dcterms:W3CDTF">2020-12-18T07:08:00Z</dcterms:modified>
</cp:coreProperties>
</file>