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6C19BB" w:rsidRDefault="005943EB">
      <w:r>
        <w:t>Патриотическое воспитание в ДОУ.</w:t>
      </w:r>
    </w:p>
    <w:p w14:paraId="00000002" w14:textId="77777777" w:rsidR="006C19BB" w:rsidRDefault="005943EB">
      <w:r>
        <w:t xml:space="preserve"> Патриотизм - это социальное чувство, которое характеризуется привязанность к родному краю, народу, его традициям. В России уделяется большое внимание патриотической воспитанию подрастающего поколения. "</w:t>
      </w:r>
      <w:r>
        <w:t xml:space="preserve">Патриотизм начинается с колыбели, отмечал В. А. Сухомлинский-не может быть сыном своего Отечества тот, кто не стал истинным сыном матери и отца". </w:t>
      </w:r>
    </w:p>
    <w:p w14:paraId="00000003" w14:textId="4BE43064" w:rsidR="006C19BB" w:rsidRDefault="005943EB">
      <w:r>
        <w:t>Любовь к Родине начинается с любви к своей семье, к своему дому, улице</w:t>
      </w:r>
      <w:r>
        <w:t>, детскому саду, школе</w:t>
      </w:r>
      <w:r>
        <w:t xml:space="preserve">, городу. </w:t>
      </w:r>
    </w:p>
    <w:p w14:paraId="00000004" w14:textId="77777777" w:rsidR="006C19BB" w:rsidRDefault="005943EB">
      <w:r>
        <w:t>Почему в</w:t>
      </w:r>
      <w:r>
        <w:t xml:space="preserve">ажно быть патриотом? </w:t>
      </w:r>
    </w:p>
    <w:p w14:paraId="00000005" w14:textId="5F7AE96C" w:rsidR="006C19BB" w:rsidRDefault="005943EB">
      <w:r>
        <w:t>Некоторые родители задаются вопросом:</w:t>
      </w:r>
      <w:r>
        <w:t>" Зачем нужно воспитывать патриотизм? "</w:t>
      </w:r>
    </w:p>
    <w:p w14:paraId="00000006" w14:textId="77777777" w:rsidR="006C19BB" w:rsidRDefault="005943EB">
      <w:r>
        <w:t>Под патриотизмом понимается:</w:t>
      </w:r>
    </w:p>
    <w:p w14:paraId="00000007" w14:textId="77777777" w:rsidR="006C19BB" w:rsidRDefault="005943EB">
      <w:r>
        <w:t>Чувство уважения к своему народу, а также к самому себе, как неотъемлемой его части;</w:t>
      </w:r>
    </w:p>
    <w:p w14:paraId="00000008" w14:textId="77777777" w:rsidR="006C19BB" w:rsidRDefault="005943EB">
      <w:r>
        <w:t>Внимательное, не потребительское отношение</w:t>
      </w:r>
      <w:r>
        <w:t xml:space="preserve"> к природе, её ресурсам;</w:t>
      </w:r>
    </w:p>
    <w:p w14:paraId="00000009" w14:textId="77777777" w:rsidR="006C19BB" w:rsidRDefault="005943EB">
      <w:r>
        <w:t xml:space="preserve">Умение трудиться в коллективе, заботиться о благе своей страны. </w:t>
      </w:r>
    </w:p>
    <w:p w14:paraId="0000000A" w14:textId="0B711C90" w:rsidR="006C19BB" w:rsidRDefault="005943EB">
      <w:r>
        <w:t>Такое отношение к жизни и к окружающим присуще настоящему человеку и достойному сыну своего Отечества. Тому, кто любит свой народ никогда не захочется войны; то</w:t>
      </w:r>
      <w:r>
        <w:t xml:space="preserve"> с люб</w:t>
      </w:r>
      <w:r>
        <w:t xml:space="preserve">овью относится к </w:t>
      </w:r>
      <w:proofErr w:type="spellStart"/>
      <w:r>
        <w:t>к</w:t>
      </w:r>
      <w:proofErr w:type="spellEnd"/>
      <w:r>
        <w:t xml:space="preserve"> природе своей страны никогда не будет ей вредить. Воспитанный таким образом ребёнок,</w:t>
      </w:r>
      <w:r>
        <w:t xml:space="preserve"> когда станет взрослым</w:t>
      </w:r>
    </w:p>
    <w:p w14:paraId="0000000B" w14:textId="77777777" w:rsidR="006C19BB" w:rsidRDefault="005943EB">
      <w:r>
        <w:t>создаст все условия для достойной жизни.</w:t>
      </w:r>
    </w:p>
    <w:p w14:paraId="0000000C" w14:textId="64CFDA6B" w:rsidR="006C19BB" w:rsidRDefault="005943EB">
      <w:r>
        <w:t>Существуют разные формы воспитания у детей патриотический чувств. Основная форма — это</w:t>
      </w:r>
      <w:r>
        <w:t xml:space="preserve"> бес</w:t>
      </w:r>
      <w:r>
        <w:t>еды, которые включают в себя беседы о родном крае, о малой родине, о людях, хорошими</w:t>
      </w:r>
      <w:r>
        <w:t xml:space="preserve"> поступками прославивших</w:t>
      </w:r>
      <w:r>
        <w:t xml:space="preserve"> свою Родину; чтение</w:t>
      </w:r>
      <w:r>
        <w:t xml:space="preserve"> книг на патриотические темы, изучение детского фольклора того региона, в котором растёт ребенок. Знакомя ребёнка с историей стра</w:t>
      </w:r>
      <w:r>
        <w:t>ны, родного края важно подчеркнуть то хорошее, что есть, так как впечатления об изученном могут остаться у дошкольника на всю жизнь. Дети в дошкольном возрасте отличаются эмоциональностью, подвержены авторитетному влиянию старших, детям интересно абсолютно</w:t>
      </w:r>
      <w:r>
        <w:t xml:space="preserve"> все и поэтому взрослому нужно найти лишь подходящую форму для реализации конкретных задач патриотического воспитания. Тематические занятия и походы на выставки и в музей найдут глубокий эмоциональный отклик в душе ребёнка, а соответственно запомнятся надо</w:t>
      </w:r>
      <w:r>
        <w:t xml:space="preserve">лго. </w:t>
      </w:r>
    </w:p>
    <w:p w14:paraId="0000000D" w14:textId="4BFF4013" w:rsidR="006C19BB" w:rsidRDefault="005943EB">
      <w:r>
        <w:t>Важным в работе по патриотическому воспитанию является взаимодействие с родителями воспитанников. Необходимо донести до родителей как важно в общении с ребёнком отмечать то хорошее, что есть в родном городе, в том,</w:t>
      </w:r>
      <w:r>
        <w:t xml:space="preserve"> что окружает ребёнка каждый день; прививать</w:t>
      </w:r>
      <w:r>
        <w:t xml:space="preserve"> любовь к родному краю, стране. Ребёнок в большинстве своём формирует свое мнение опираясь на мнение взрослого. </w:t>
      </w:r>
    </w:p>
    <w:p w14:paraId="0000000E" w14:textId="77777777" w:rsidR="006C19BB" w:rsidRDefault="005943EB">
      <w:r>
        <w:t xml:space="preserve">Воспитание патриотические чувств-сложный, длительный процесс. Важно, чтобы дети научились быть благодарным и внимательными, чтобы любовь </w:t>
      </w:r>
      <w:r>
        <w:t>к Отечеству появлялась в действии, а не в громких лозунгах.</w:t>
      </w:r>
    </w:p>
    <w:p w14:paraId="0000000F" w14:textId="35CCF6B4" w:rsidR="006C19BB" w:rsidRDefault="005943EB">
      <w:r>
        <w:t xml:space="preserve">                                                                                     </w:t>
      </w:r>
      <w:r>
        <w:t xml:space="preserve"> </w:t>
      </w:r>
      <w:r>
        <w:rPr>
          <w:lang w:val="ru-RU"/>
        </w:rPr>
        <w:t>Автор статьи: воспитатель МБДОУ детский сад 5 г. Горячий Ключ, Краснодарский край</w:t>
      </w:r>
      <w:r>
        <w:t xml:space="preserve">  </w:t>
      </w:r>
      <w:bookmarkStart w:id="0" w:name="_GoBack"/>
      <w:bookmarkEnd w:id="0"/>
      <w:r>
        <w:t xml:space="preserve">Рейзь В.М. </w:t>
      </w:r>
    </w:p>
    <w:sectPr w:rsidR="006C19BB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9BB"/>
    <w:rsid w:val="005943EB"/>
    <w:rsid w:val="006C1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0D017E-CC5D-4289-8B5E-7350C25D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qpC0J9Z6UzgEv0M/TBtw3svEew==">AMUW2mXqhyIIGvcglqP/uUsBU9LkJCLQ15wMUTqZAGJuaPfCshAZsWSqt+PcJQW3yGglL0cc8Ik7DulEc9SGnQ4rLiBX8X4O5msmlnjVaJGF0jCcotQTwHs=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415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mvideo123</cp:lastModifiedBy>
  <cp:revision>3</cp:revision>
  <dcterms:created xsi:type="dcterms:W3CDTF">2020-12-09T08:25:00Z</dcterms:created>
  <dcterms:modified xsi:type="dcterms:W3CDTF">2020-12-09T08:28:00Z</dcterms:modified>
</cp:coreProperties>
</file>