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>Муниципальное бюджетное дошкольное образовательное учреждение N 128  г. Липецка</w:t>
      </w:r>
    </w:p>
    <w:p w14:paraId="02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8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9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A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B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C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D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E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0F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0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>Конспект занятия по лепке в младшей группе на тему:</w:t>
      </w:r>
    </w:p>
    <w:p w14:paraId="1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2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«Поможем доктору Айболиту вылечить медвежат».</w:t>
      </w:r>
    </w:p>
    <w:p w14:paraId="1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8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 xml:space="preserve">    </w:t>
      </w:r>
    </w:p>
    <w:p w14:paraId="19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A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B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C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D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E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1F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 xml:space="preserve">                                                                                         Воспитатель</w:t>
      </w:r>
    </w:p>
    <w:p w14:paraId="20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 xml:space="preserve">                                                                                                Воробьева О.Ю.</w:t>
      </w:r>
    </w:p>
    <w:p w14:paraId="2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 xml:space="preserve">   </w:t>
      </w:r>
    </w:p>
    <w:p w14:paraId="22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8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9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A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B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C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>2020</w:t>
      </w:r>
    </w:p>
    <w:p w14:paraId="2D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  <w:t>г. Липецк</w:t>
      </w:r>
    </w:p>
    <w:p w14:paraId="2E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2F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30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3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32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3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</w:p>
    <w:p w14:paraId="3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Цель: Учить правильно, передавать в лепке форму, строение, характерные детали фрукта.</w:t>
      </w:r>
    </w:p>
    <w:p w14:paraId="3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Развивать мелкую моторику пальцев рук, любознательность, познавательный интерес к фруктам, овощам, животным (домашним, диким, признакам весны и зимы); </w:t>
      </w:r>
    </w:p>
    <w:p w14:paraId="3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Формироваться интерес к общению, воспитывать у детей отзывчивость, доброту, вызвать сочувствие к игровым персонажам, желание помогать им.</w:t>
      </w:r>
    </w:p>
    <w:p w14:paraId="3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Оборудование: игрушки медведей, зайчик, собачка, пластилин, доски, салфетки, муляжи овощей и фруктов, корзины, игрушки домашних и диких фруктов, картинки с признаками весны и зимы.</w:t>
      </w:r>
    </w:p>
    <w:p w14:paraId="38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Ход занятия:</w:t>
      </w:r>
    </w:p>
    <w:p w14:paraId="39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Воспитатель: Станем рядышком по кругу,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скажем «Здравствуйте» друг другу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Нам здороваться не лень. Всем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«Привет!» и «Добрый день!»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Если каждый улыбнется.</w:t>
      </w:r>
    </w:p>
    <w:p w14:paraId="3A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Утро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доброе начнется. Доброе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утро!!!</w:t>
      </w:r>
    </w:p>
    <w:p w14:paraId="3B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Сюрпризный момент: Стук в дверь, заходит мишка.</w:t>
      </w:r>
    </w:p>
    <w:p w14:paraId="3C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В.: Ребята, посмотрите кто к нам в гости пришел? Здравствуй мишка! </w:t>
      </w:r>
    </w:p>
    <w:p w14:paraId="3D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Дети поздоровайтесь с мишкой.</w:t>
      </w:r>
    </w:p>
    <w:p w14:paraId="3E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Дети: Доброе утро Мишка!</w:t>
      </w:r>
    </w:p>
    <w:p w14:paraId="3F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Ребята, Мишка просит вас о помощи. Он заблудился в нашем саду. А ему нужно домой, ведь его ждут его детки. Поможем ему ребята найти свой дом?</w:t>
      </w:r>
    </w:p>
    <w:p w14:paraId="40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Конечно поможем!</w:t>
      </w:r>
    </w:p>
    <w:p w14:paraId="4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В.: Ребята, тогда мы с вами оправимся в лес! Мы идем, идем, идем по тропиночке пройдем!Девочки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пройдут по узкой тропиночке, мальчики по широкой. Молодцы ребята, правильно. Посмотрите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ребята, что это у нас такое? (рассматривание иллюстраций). </w:t>
      </w:r>
    </w:p>
    <w:p w14:paraId="42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Давайте мы с вами рассмотрим картинки. Что нарисовано? Какое время года? Какие признаки вы еще знаете весны? В какие игры играют  весной?</w:t>
      </w:r>
    </w:p>
    <w:p w14:paraId="4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ответы.</w:t>
      </w:r>
    </w:p>
    <w:p w14:paraId="4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В.: Молодцы, ребята! Давайте продолжать путь наш. </w:t>
      </w:r>
    </w:p>
    <w:p w14:paraId="4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Мы идем, идем, идем по тропиночке пройдем!  Настя пройдёт по короткой тропинке, а остальные дети по длинной тропинке. Все правильно ребята!</w:t>
      </w:r>
    </w:p>
    <w:p w14:paraId="4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Посмотрите, кто это у нас? Да, это же животные, да ребята. Они не могут попасть в свои дома ребята. Ну что поможем им?</w:t>
      </w:r>
    </w:p>
    <w:p w14:paraId="4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Поможем обязательно.</w:t>
      </w:r>
    </w:p>
    <w:p w14:paraId="48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Давайте мы с вами рассмотрим животных, вспомним какие это животные и где живут.</w:t>
      </w:r>
    </w:p>
    <w:p w14:paraId="49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Ответы детей. Расставить диких животных к елке (значит лес), а домашних к домику (домашние).</w:t>
      </w:r>
    </w:p>
    <w:p w14:paraId="4A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Справились с заданием. И мишке нашему очень весело с нами гулять, ну что идем дальше?</w:t>
      </w:r>
    </w:p>
    <w:p w14:paraId="4B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Да, идем.</w:t>
      </w:r>
    </w:p>
    <w:p w14:paraId="4C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Мы идем, идем, идем. По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тропиночке пройдем. Ой-ой-ой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, что это, ребята?</w:t>
      </w:r>
    </w:p>
    <w:p w14:paraId="4D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Морковь, яблоко и т.д.(фрукты и овощи)</w:t>
      </w:r>
    </w:p>
    <w:p w14:paraId="4E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Кто же их здесь разбросал. Да это же зайка с белкой играли и рассыпали.</w:t>
      </w:r>
    </w:p>
    <w:p w14:paraId="4F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Давайте соберем их в корзиночки. Но соберем в одну фрукты, а в другую овощи.</w:t>
      </w:r>
    </w:p>
    <w:p w14:paraId="50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Д.: Работа детей. </w:t>
      </w:r>
    </w:p>
    <w:p w14:paraId="51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: Вот ребята вы молодцы. Посмотрите мы пришли к мишке домой. Но что же лучилось ребята, посмотрите. Маленькие медвежата, заболели. Нужно их вылечить. Мы сможем это сделать?</w:t>
      </w:r>
    </w:p>
    <w:p w14:paraId="52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Д.: Да, поможем их вылечить.</w:t>
      </w:r>
      <w: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Оденем белые халаты, помоем руки. П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омерием температуру, дадим мишке микстуру, Настя, а ты круглые таблетки, и закапай в носик. Молодцы ребята!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Вылечили медвежат. А давайте ребята, мы с вами вылечим и угостим медвежат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 </w:t>
      </w:r>
    </w:p>
    <w:p w14:paraId="53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: Давайте.</w:t>
      </w:r>
    </w:p>
    <w:p w14:paraId="54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Проходите за столы, присаживайтесь. Берем кусочки пластилина и прямыми движениями рук раскатываем между ладошками небольшой столбик. Затем концы столбика немного загибаем. Получился банан.</w:t>
      </w:r>
    </w:p>
    <w:p w14:paraId="55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Дети под спокойную музыку выполняют самостоятельную работу. Входе работы воспитатель беседует с детьми (с каждым индивидуально) о том как называется фрукт, который он лечит, какого цвета, для кого).</w:t>
      </w:r>
      <w: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В.: В эту корзину мы сложим ваши бананы и отдадим их маленьким медвежатам.</w:t>
      </w:r>
    </w:p>
    <w:p w14:paraId="56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В.: Вы сегодня хорошо постарались ребята. Вылечили медвежат, угостили бананами. </w:t>
      </w:r>
    </w:p>
    <w:p w14:paraId="57000000">
      <w:pPr>
        <w:spacing w:after="0" w:before="0"/>
        <w:ind w:firstLine="0" w:left="0" w:right="0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 xml:space="preserve">Мишка вас всех благодарит и желает вам всего самого хорошего! </w:t>
      </w:r>
    </w:p>
    <w:p w14:paraId="58000000">
      <w:pPr>
        <w:spacing w:after="0" w:before="0"/>
        <w:ind w:firstLine="0" w:left="0" w:right="0"/>
        <w:jc w:val="left"/>
        <w:rPr>
          <w:rFonts w:ascii="Open Sans" w:hAnsi="Open Sans"/>
          <w:b w:val="0"/>
          <w:i w:val="0"/>
          <w:caps w:val="0"/>
          <w:color w:val="000000"/>
          <w:spacing w:val="0"/>
          <w:sz w:val="21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0"/>
          <w:highlight w:val="white"/>
        </w:rPr>
        <w:t>Спасибо вам!</w:t>
      </w:r>
      <w:r>
        <w:rPr>
          <w:rFonts w:ascii="Open Sans" w:hAnsi="Open Sans"/>
          <w:b w:val="0"/>
          <w:i w:val="0"/>
          <w:caps w:val="0"/>
          <w:color w:val="000000"/>
          <w:spacing w:val="0"/>
          <w:sz w:val="21"/>
          <w:shd w:fill="E1E4D5" w:val="clear"/>
        </w:rPr>
        <w:t> </w:t>
      </w: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2020-11-29T14:44:27Z</dcterms:modified>
</cp:coreProperties>
</file>