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D89" w:rsidRDefault="00EA0D89" w:rsidP="00E83D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Настольная игра </w:t>
      </w:r>
      <w:bookmarkStart w:id="0" w:name="_GoBack"/>
      <w:bookmarkEnd w:id="0"/>
    </w:p>
    <w:p w:rsidR="00FC74A9" w:rsidRPr="00546DFF" w:rsidRDefault="00E83DC6" w:rsidP="00E83DC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6DFF">
        <w:rPr>
          <w:rFonts w:ascii="Times New Roman" w:hAnsi="Times New Roman" w:cs="Times New Roman"/>
          <w:b/>
          <w:sz w:val="28"/>
          <w:szCs w:val="28"/>
        </w:rPr>
        <w:t>«Знатоки родного города»</w:t>
      </w:r>
    </w:p>
    <w:p w:rsidR="008A18D5" w:rsidRDefault="008A18D5" w:rsidP="00E83DC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3741238</wp:posOffset>
            </wp:positionH>
            <wp:positionV relativeFrom="paragraph">
              <wp:posOffset>310515</wp:posOffset>
            </wp:positionV>
            <wp:extent cx="2738301" cy="1630680"/>
            <wp:effectExtent l="0" t="0" r="5080" b="762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193" cy="16318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3DC6" w:rsidRPr="00546DFF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E83DC6" w:rsidRPr="00546DFF">
        <w:rPr>
          <w:rFonts w:ascii="Times New Roman" w:hAnsi="Times New Roman" w:cs="Times New Roman"/>
          <w:sz w:val="28"/>
          <w:szCs w:val="28"/>
        </w:rPr>
        <w:t>закрепить знания о</w:t>
      </w:r>
      <w:r w:rsidR="00EA0D89">
        <w:rPr>
          <w:rFonts w:ascii="Times New Roman" w:hAnsi="Times New Roman" w:cs="Times New Roman"/>
          <w:sz w:val="28"/>
          <w:szCs w:val="28"/>
        </w:rPr>
        <w:t>б</w:t>
      </w:r>
      <w:r w:rsidR="00E83DC6" w:rsidRPr="00546DFF">
        <w:rPr>
          <w:rFonts w:ascii="Times New Roman" w:hAnsi="Times New Roman" w:cs="Times New Roman"/>
          <w:sz w:val="28"/>
          <w:szCs w:val="28"/>
        </w:rPr>
        <w:t xml:space="preserve"> историческом прошлом и </w:t>
      </w:r>
    </w:p>
    <w:p w:rsidR="00E83DC6" w:rsidRPr="00546DFF" w:rsidRDefault="00E83DC6" w:rsidP="00E83DC6">
      <w:pPr>
        <w:rPr>
          <w:rFonts w:ascii="Times New Roman" w:hAnsi="Times New Roman" w:cs="Times New Roman"/>
          <w:sz w:val="28"/>
          <w:szCs w:val="28"/>
        </w:rPr>
      </w:pPr>
      <w:r w:rsidRPr="00546DFF">
        <w:rPr>
          <w:rFonts w:ascii="Times New Roman" w:hAnsi="Times New Roman" w:cs="Times New Roman"/>
          <w:sz w:val="28"/>
          <w:szCs w:val="28"/>
        </w:rPr>
        <w:t>настоящем родного города Сарапула.</w:t>
      </w:r>
    </w:p>
    <w:p w:rsidR="00E83DC6" w:rsidRPr="00546DFF" w:rsidRDefault="00E83DC6" w:rsidP="00E83DC6">
      <w:pPr>
        <w:rPr>
          <w:rFonts w:ascii="Times New Roman" w:hAnsi="Times New Roman" w:cs="Times New Roman"/>
          <w:sz w:val="28"/>
          <w:szCs w:val="28"/>
        </w:rPr>
      </w:pPr>
      <w:r w:rsidRPr="00546DFF">
        <w:rPr>
          <w:rFonts w:ascii="Times New Roman" w:hAnsi="Times New Roman" w:cs="Times New Roman"/>
          <w:sz w:val="28"/>
          <w:szCs w:val="28"/>
        </w:rPr>
        <w:t xml:space="preserve">Игра ориентирована на детей от 6 лет. </w:t>
      </w:r>
    </w:p>
    <w:p w:rsidR="00DB6CFD" w:rsidRPr="00546DFF" w:rsidRDefault="00C115D1" w:rsidP="00E83DC6">
      <w:pPr>
        <w:rPr>
          <w:rFonts w:ascii="Times New Roman" w:hAnsi="Times New Roman" w:cs="Times New Roman"/>
          <w:b/>
          <w:sz w:val="28"/>
          <w:szCs w:val="28"/>
        </w:rPr>
      </w:pPr>
      <w:r w:rsidRPr="00546DFF">
        <w:rPr>
          <w:rFonts w:ascii="Times New Roman" w:hAnsi="Times New Roman" w:cs="Times New Roman"/>
          <w:b/>
          <w:sz w:val="28"/>
          <w:szCs w:val="28"/>
        </w:rPr>
        <w:t>В комплект игры входят:</w:t>
      </w:r>
    </w:p>
    <w:p w:rsidR="00C115D1" w:rsidRPr="00546DFF" w:rsidRDefault="00C115D1" w:rsidP="00C115D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46DFF">
        <w:rPr>
          <w:rFonts w:ascii="Times New Roman" w:hAnsi="Times New Roman" w:cs="Times New Roman"/>
          <w:sz w:val="28"/>
          <w:szCs w:val="28"/>
        </w:rPr>
        <w:t>Игровое поле</w:t>
      </w:r>
    </w:p>
    <w:p w:rsidR="00C115D1" w:rsidRPr="00546DFF" w:rsidRDefault="00C115D1" w:rsidP="00C115D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46DFF">
        <w:rPr>
          <w:rFonts w:ascii="Times New Roman" w:hAnsi="Times New Roman" w:cs="Times New Roman"/>
          <w:sz w:val="28"/>
          <w:szCs w:val="28"/>
        </w:rPr>
        <w:t>3 фишки</w:t>
      </w:r>
    </w:p>
    <w:p w:rsidR="00C115D1" w:rsidRPr="00546DFF" w:rsidRDefault="00C115D1" w:rsidP="00C115D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546DFF">
        <w:rPr>
          <w:rFonts w:ascii="Times New Roman" w:hAnsi="Times New Roman" w:cs="Times New Roman"/>
          <w:sz w:val="28"/>
          <w:szCs w:val="28"/>
        </w:rPr>
        <w:t xml:space="preserve">Кубик </w:t>
      </w:r>
    </w:p>
    <w:p w:rsidR="00C115D1" w:rsidRPr="00546DFF" w:rsidRDefault="002F5478" w:rsidP="00C115D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 карточ</w:t>
      </w:r>
      <w:r w:rsidR="00C115D1" w:rsidRPr="00546DFF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115D1" w:rsidRPr="00546DFF">
        <w:rPr>
          <w:rFonts w:ascii="Times New Roman" w:hAnsi="Times New Roman" w:cs="Times New Roman"/>
          <w:sz w:val="28"/>
          <w:szCs w:val="28"/>
        </w:rPr>
        <w:t xml:space="preserve"> </w:t>
      </w:r>
      <w:r w:rsidR="00096E84" w:rsidRPr="00546DFF">
        <w:rPr>
          <w:rFonts w:ascii="Times New Roman" w:hAnsi="Times New Roman" w:cs="Times New Roman"/>
          <w:sz w:val="28"/>
          <w:szCs w:val="28"/>
        </w:rPr>
        <w:t xml:space="preserve">с одной стороны изображение </w:t>
      </w:r>
      <w:r w:rsidR="00C115D1" w:rsidRPr="00546DFF">
        <w:rPr>
          <w:rFonts w:ascii="Times New Roman" w:hAnsi="Times New Roman" w:cs="Times New Roman"/>
          <w:sz w:val="28"/>
          <w:szCs w:val="28"/>
        </w:rPr>
        <w:t>достопримечательностей</w:t>
      </w:r>
      <w:r w:rsidR="006C35AB">
        <w:rPr>
          <w:rFonts w:ascii="Times New Roman" w:hAnsi="Times New Roman" w:cs="Times New Roman"/>
          <w:sz w:val="28"/>
          <w:szCs w:val="28"/>
        </w:rPr>
        <w:t xml:space="preserve">, </w:t>
      </w:r>
      <w:r w:rsidR="00FA4078">
        <w:rPr>
          <w:rFonts w:ascii="Times New Roman" w:hAnsi="Times New Roman" w:cs="Times New Roman"/>
          <w:sz w:val="28"/>
          <w:szCs w:val="28"/>
        </w:rPr>
        <w:t>предприятий</w:t>
      </w:r>
      <w:r w:rsidR="00C115D1" w:rsidRPr="00546DFF">
        <w:rPr>
          <w:rFonts w:ascii="Times New Roman" w:hAnsi="Times New Roman" w:cs="Times New Roman"/>
          <w:sz w:val="28"/>
          <w:szCs w:val="28"/>
        </w:rPr>
        <w:t xml:space="preserve"> г. Сарапула</w:t>
      </w:r>
      <w:r w:rsidR="00096E84" w:rsidRPr="00546DFF">
        <w:rPr>
          <w:rFonts w:ascii="Times New Roman" w:hAnsi="Times New Roman" w:cs="Times New Roman"/>
          <w:sz w:val="28"/>
          <w:szCs w:val="28"/>
        </w:rPr>
        <w:t>, а с другой-цифра</w:t>
      </w:r>
      <w:r w:rsidR="00C115D1" w:rsidRPr="00546D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115D1" w:rsidRPr="00546DFF" w:rsidRDefault="002F5478" w:rsidP="00C115D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 жетона</w:t>
      </w:r>
      <w:r w:rsidR="00C115D1" w:rsidRPr="00546DFF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115D1" w:rsidRPr="00546DFF" w:rsidRDefault="005216DA" w:rsidP="00C115D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</w:t>
      </w:r>
      <w:r w:rsidR="00C115D1" w:rsidRPr="00546DFF">
        <w:rPr>
          <w:rFonts w:ascii="Times New Roman" w:hAnsi="Times New Roman" w:cs="Times New Roman"/>
          <w:sz w:val="28"/>
          <w:szCs w:val="28"/>
        </w:rPr>
        <w:t xml:space="preserve"> по ½ жетона</w:t>
      </w:r>
    </w:p>
    <w:p w:rsidR="00C115D1" w:rsidRPr="00546DFF" w:rsidRDefault="00C115D1" w:rsidP="00C115D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46DFF">
        <w:rPr>
          <w:rFonts w:ascii="Times New Roman" w:hAnsi="Times New Roman" w:cs="Times New Roman"/>
          <w:b/>
          <w:sz w:val="28"/>
          <w:szCs w:val="28"/>
        </w:rPr>
        <w:t>Правила игры</w:t>
      </w:r>
    </w:p>
    <w:p w:rsidR="00C115D1" w:rsidRPr="00546DFF" w:rsidRDefault="00C115D1" w:rsidP="00C115D1">
      <w:pPr>
        <w:rPr>
          <w:rFonts w:ascii="Times New Roman" w:hAnsi="Times New Roman" w:cs="Times New Roman"/>
          <w:sz w:val="28"/>
          <w:szCs w:val="28"/>
        </w:rPr>
      </w:pPr>
      <w:r w:rsidRPr="00546DFF">
        <w:rPr>
          <w:rFonts w:ascii="Times New Roman" w:hAnsi="Times New Roman" w:cs="Times New Roman"/>
          <w:sz w:val="28"/>
          <w:szCs w:val="28"/>
        </w:rPr>
        <w:t>В игре участвует 3-4 ребенка. Один из игроков выбирается ведущим.</w:t>
      </w:r>
      <w:r w:rsidR="005216DA">
        <w:rPr>
          <w:rFonts w:ascii="Times New Roman" w:hAnsi="Times New Roman" w:cs="Times New Roman"/>
          <w:sz w:val="28"/>
          <w:szCs w:val="28"/>
        </w:rPr>
        <w:t xml:space="preserve"> Вначале роль ведущего берет на себя взрослый.</w:t>
      </w:r>
    </w:p>
    <w:p w:rsidR="00C115D1" w:rsidRPr="00546DFF" w:rsidRDefault="00C115D1" w:rsidP="00C115D1">
      <w:pPr>
        <w:rPr>
          <w:rFonts w:ascii="Times New Roman" w:hAnsi="Times New Roman" w:cs="Times New Roman"/>
          <w:b/>
          <w:sz w:val="28"/>
          <w:szCs w:val="28"/>
        </w:rPr>
      </w:pPr>
      <w:r w:rsidRPr="00546DFF">
        <w:rPr>
          <w:rFonts w:ascii="Times New Roman" w:hAnsi="Times New Roman" w:cs="Times New Roman"/>
          <w:b/>
          <w:sz w:val="28"/>
          <w:szCs w:val="28"/>
        </w:rPr>
        <w:t>1 вариант.</w:t>
      </w:r>
    </w:p>
    <w:p w:rsidR="00096E84" w:rsidRPr="00546DFF" w:rsidRDefault="00096E84" w:rsidP="00C115D1">
      <w:pPr>
        <w:rPr>
          <w:rFonts w:ascii="Times New Roman" w:hAnsi="Times New Roman" w:cs="Times New Roman"/>
          <w:sz w:val="28"/>
          <w:szCs w:val="28"/>
        </w:rPr>
      </w:pPr>
      <w:r w:rsidRPr="00546DFF">
        <w:rPr>
          <w:rFonts w:ascii="Times New Roman" w:hAnsi="Times New Roman" w:cs="Times New Roman"/>
          <w:sz w:val="28"/>
          <w:szCs w:val="28"/>
        </w:rPr>
        <w:t>Водящий выклады</w:t>
      </w:r>
      <w:r w:rsidR="003C11AC" w:rsidRPr="00546DFF">
        <w:rPr>
          <w:rFonts w:ascii="Times New Roman" w:hAnsi="Times New Roman" w:cs="Times New Roman"/>
          <w:sz w:val="28"/>
          <w:szCs w:val="28"/>
        </w:rPr>
        <w:t>вает перед собой карточки номером</w:t>
      </w:r>
      <w:r w:rsidRPr="00546DFF">
        <w:rPr>
          <w:rFonts w:ascii="Times New Roman" w:hAnsi="Times New Roman" w:cs="Times New Roman"/>
          <w:sz w:val="28"/>
          <w:szCs w:val="28"/>
        </w:rPr>
        <w:t xml:space="preserve"> вверх.</w:t>
      </w:r>
    </w:p>
    <w:p w:rsidR="00096E84" w:rsidRPr="00546DFF" w:rsidRDefault="00096E84" w:rsidP="00C115D1">
      <w:pPr>
        <w:rPr>
          <w:rFonts w:ascii="Times New Roman" w:hAnsi="Times New Roman" w:cs="Times New Roman"/>
          <w:sz w:val="28"/>
          <w:szCs w:val="28"/>
        </w:rPr>
      </w:pPr>
      <w:r w:rsidRPr="00546DFF">
        <w:rPr>
          <w:rFonts w:ascii="Times New Roman" w:hAnsi="Times New Roman" w:cs="Times New Roman"/>
          <w:sz w:val="28"/>
          <w:szCs w:val="28"/>
        </w:rPr>
        <w:t xml:space="preserve">Другие участники ходят по очереди, кидая кубик. На </w:t>
      </w:r>
      <w:r w:rsidR="003C11AC" w:rsidRPr="00546DFF">
        <w:rPr>
          <w:rFonts w:ascii="Times New Roman" w:hAnsi="Times New Roman" w:cs="Times New Roman"/>
          <w:sz w:val="28"/>
          <w:szCs w:val="28"/>
        </w:rPr>
        <w:t>каком номере остановился участник, ведущий берет карточку с тем</w:t>
      </w:r>
      <w:r w:rsidRPr="00546DFF">
        <w:rPr>
          <w:rFonts w:ascii="Times New Roman" w:hAnsi="Times New Roman" w:cs="Times New Roman"/>
          <w:sz w:val="28"/>
          <w:szCs w:val="28"/>
        </w:rPr>
        <w:t xml:space="preserve"> же </w:t>
      </w:r>
      <w:r w:rsidR="003C11AC" w:rsidRPr="00546DFF">
        <w:rPr>
          <w:rFonts w:ascii="Times New Roman" w:hAnsi="Times New Roman" w:cs="Times New Roman"/>
          <w:sz w:val="28"/>
          <w:szCs w:val="28"/>
        </w:rPr>
        <w:t>номером</w:t>
      </w:r>
      <w:r w:rsidR="00574C56" w:rsidRPr="00546DFF">
        <w:rPr>
          <w:rFonts w:ascii="Times New Roman" w:hAnsi="Times New Roman" w:cs="Times New Roman"/>
          <w:sz w:val="28"/>
          <w:szCs w:val="28"/>
        </w:rPr>
        <w:t>. Н</w:t>
      </w:r>
      <w:r w:rsidRPr="00546DFF">
        <w:rPr>
          <w:rFonts w:ascii="Times New Roman" w:hAnsi="Times New Roman" w:cs="Times New Roman"/>
          <w:sz w:val="28"/>
          <w:szCs w:val="28"/>
        </w:rPr>
        <w:t>е показывая участникам какая картинка</w:t>
      </w:r>
      <w:r w:rsidR="00574C56" w:rsidRPr="00546DFF">
        <w:rPr>
          <w:rFonts w:ascii="Times New Roman" w:hAnsi="Times New Roman" w:cs="Times New Roman"/>
          <w:sz w:val="28"/>
          <w:szCs w:val="28"/>
        </w:rPr>
        <w:t xml:space="preserve"> на карточке, начинает описывать то, что изображено. Участник, который ходил должен </w:t>
      </w:r>
      <w:r w:rsidR="005216DA" w:rsidRPr="00546DFF">
        <w:rPr>
          <w:rFonts w:ascii="Times New Roman" w:hAnsi="Times New Roman" w:cs="Times New Roman"/>
          <w:sz w:val="28"/>
          <w:szCs w:val="28"/>
        </w:rPr>
        <w:t>догадаться,</w:t>
      </w:r>
      <w:r w:rsidR="00574C56" w:rsidRPr="00546DFF">
        <w:rPr>
          <w:rFonts w:ascii="Times New Roman" w:hAnsi="Times New Roman" w:cs="Times New Roman"/>
          <w:sz w:val="28"/>
          <w:szCs w:val="28"/>
        </w:rPr>
        <w:t xml:space="preserve"> о чем идет речь. Например: </w:t>
      </w:r>
      <w:r w:rsidR="00574C56" w:rsidRPr="00546DF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520C25">
            <wp:extent cx="576580" cy="392656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470" cy="4014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74C56" w:rsidRPr="00546DFF">
        <w:rPr>
          <w:rFonts w:ascii="Times New Roman" w:hAnsi="Times New Roman" w:cs="Times New Roman"/>
          <w:sz w:val="28"/>
          <w:szCs w:val="28"/>
        </w:rPr>
        <w:t>в честь какой рыбы был назван наш город и почему? Если игрок отвечает правильно, то получает жетон, если не знает ответ, то дается возможность ответить другим</w:t>
      </w:r>
      <w:r w:rsidR="007B0EB6" w:rsidRPr="00546DFF">
        <w:rPr>
          <w:rFonts w:ascii="Times New Roman" w:hAnsi="Times New Roman" w:cs="Times New Roman"/>
          <w:sz w:val="28"/>
          <w:szCs w:val="28"/>
        </w:rPr>
        <w:t xml:space="preserve"> участникам и получить жетон. Если ребенок раскрыл вопрос не полностью получает ½ жетона, а дополнить ответ могут другие участники и получить ½ жетона. После этого ведущий переворачивает карточку, показывая изображение всем игрокам.</w:t>
      </w:r>
    </w:p>
    <w:p w:rsidR="007B0EB6" w:rsidRPr="00546DFF" w:rsidRDefault="007B0EB6" w:rsidP="00C115D1">
      <w:pPr>
        <w:rPr>
          <w:rFonts w:ascii="Times New Roman" w:hAnsi="Times New Roman" w:cs="Times New Roman"/>
          <w:sz w:val="28"/>
          <w:szCs w:val="28"/>
        </w:rPr>
      </w:pPr>
      <w:r w:rsidRPr="00546DFF">
        <w:rPr>
          <w:rFonts w:ascii="Times New Roman" w:hAnsi="Times New Roman" w:cs="Times New Roman"/>
          <w:sz w:val="28"/>
          <w:szCs w:val="28"/>
        </w:rPr>
        <w:t xml:space="preserve">Если игрок попал на тот номер на который </w:t>
      </w:r>
      <w:r w:rsidR="003C11AC" w:rsidRPr="00546DFF">
        <w:rPr>
          <w:rFonts w:ascii="Times New Roman" w:hAnsi="Times New Roman" w:cs="Times New Roman"/>
          <w:sz w:val="28"/>
          <w:szCs w:val="28"/>
        </w:rPr>
        <w:t>уже был ответ, то вопрос берется с соседнего номера.</w:t>
      </w:r>
      <w:r w:rsidRPr="00546D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11AC" w:rsidRPr="00546DFF" w:rsidRDefault="003C11AC" w:rsidP="00C115D1">
      <w:pPr>
        <w:rPr>
          <w:rFonts w:ascii="Times New Roman" w:hAnsi="Times New Roman" w:cs="Times New Roman"/>
          <w:sz w:val="28"/>
          <w:szCs w:val="28"/>
        </w:rPr>
      </w:pPr>
      <w:r w:rsidRPr="00546DFF">
        <w:rPr>
          <w:rFonts w:ascii="Times New Roman" w:hAnsi="Times New Roman" w:cs="Times New Roman"/>
          <w:sz w:val="28"/>
          <w:szCs w:val="28"/>
        </w:rPr>
        <w:t>Выигрывает тот, кто наберет больше жетонов.</w:t>
      </w:r>
    </w:p>
    <w:p w:rsidR="005216DA" w:rsidRPr="00546DFF" w:rsidRDefault="005216DA" w:rsidP="005216DA">
      <w:pPr>
        <w:rPr>
          <w:rFonts w:ascii="Times New Roman" w:hAnsi="Times New Roman" w:cs="Times New Roman"/>
          <w:b/>
          <w:sz w:val="28"/>
          <w:szCs w:val="28"/>
        </w:rPr>
      </w:pPr>
      <w:r w:rsidRPr="00546DFF">
        <w:rPr>
          <w:rFonts w:ascii="Times New Roman" w:hAnsi="Times New Roman" w:cs="Times New Roman"/>
          <w:b/>
          <w:sz w:val="28"/>
          <w:szCs w:val="28"/>
        </w:rPr>
        <w:t>2 вариант.</w:t>
      </w:r>
    </w:p>
    <w:p w:rsidR="00975951" w:rsidRDefault="005216DA" w:rsidP="005216DA">
      <w:pPr>
        <w:rPr>
          <w:rFonts w:ascii="Times New Roman" w:hAnsi="Times New Roman" w:cs="Times New Roman"/>
          <w:sz w:val="28"/>
          <w:szCs w:val="28"/>
        </w:rPr>
      </w:pPr>
      <w:r w:rsidRPr="00546DFF">
        <w:rPr>
          <w:rFonts w:ascii="Times New Roman" w:hAnsi="Times New Roman" w:cs="Times New Roman"/>
          <w:sz w:val="28"/>
          <w:szCs w:val="28"/>
        </w:rPr>
        <w:t>Отличается тем, что ведущий не объясняет, что изображено на карточке, а показывает картинк</w:t>
      </w:r>
      <w:r>
        <w:rPr>
          <w:rFonts w:ascii="Times New Roman" w:hAnsi="Times New Roman" w:cs="Times New Roman"/>
          <w:sz w:val="28"/>
          <w:szCs w:val="28"/>
        </w:rPr>
        <w:t>у, а игрок должен назвать и рассказать, что изображено на карточке. Ведущий оценивает, другие участники так же могут дополнять ответ.</w:t>
      </w:r>
      <w:r w:rsidR="00A617F2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</w:p>
    <w:p w:rsidR="006C35AB" w:rsidRDefault="00DE3E50" w:rsidP="005216DA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05A31E">
            <wp:extent cx="1819489" cy="2628000"/>
            <wp:effectExtent l="0" t="0" r="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489" cy="262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DE3E50">
        <w:rPr>
          <w:rFonts w:ascii="Times New Roman" w:hAnsi="Times New Roman" w:cs="Times New Roman"/>
          <w:sz w:val="28"/>
          <w:szCs w:val="28"/>
        </w:rPr>
        <w:drawing>
          <wp:inline distT="0" distB="0" distL="0" distR="0" wp14:anchorId="6CE51004" wp14:editId="7E5C9BE2">
            <wp:extent cx="1819390" cy="2628000"/>
            <wp:effectExtent l="0" t="0" r="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19390" cy="262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D60E4F">
            <wp:extent cx="1819489" cy="2628000"/>
            <wp:effectExtent l="0" t="0" r="0" b="127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489" cy="262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3E50" w:rsidRDefault="00DE3E50" w:rsidP="005216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E61F93">
            <wp:extent cx="2911836" cy="2016000"/>
            <wp:effectExtent l="0" t="0" r="3175" b="381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836" cy="201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F480EC">
            <wp:extent cx="2911836" cy="2016000"/>
            <wp:effectExtent l="0" t="0" r="3175" b="381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836" cy="201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3E50" w:rsidRDefault="00DE3E50" w:rsidP="005216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E829E8">
            <wp:extent cx="2911836" cy="2016000"/>
            <wp:effectExtent l="0" t="0" r="3175" b="381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836" cy="201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CE3733">
            <wp:extent cx="2911836" cy="2016000"/>
            <wp:effectExtent l="0" t="0" r="3175" b="381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836" cy="201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3E50" w:rsidRDefault="00DE3E50" w:rsidP="005216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7F6D38">
            <wp:extent cx="2911836" cy="2016000"/>
            <wp:effectExtent l="0" t="0" r="3175" b="381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836" cy="201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33B4BB">
            <wp:extent cx="2911836" cy="2016000"/>
            <wp:effectExtent l="0" t="0" r="3175" b="381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836" cy="201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C35AB" w:rsidRPr="00546DFF" w:rsidRDefault="006C35AB" w:rsidP="005216DA">
      <w:pPr>
        <w:rPr>
          <w:rFonts w:ascii="Times New Roman" w:hAnsi="Times New Roman" w:cs="Times New Roman"/>
          <w:sz w:val="28"/>
          <w:szCs w:val="28"/>
        </w:rPr>
      </w:pPr>
    </w:p>
    <w:p w:rsidR="003C11AC" w:rsidRPr="00546DFF" w:rsidRDefault="003C11AC" w:rsidP="00C115D1">
      <w:pPr>
        <w:rPr>
          <w:rFonts w:ascii="Times New Roman" w:hAnsi="Times New Roman" w:cs="Times New Roman"/>
          <w:sz w:val="28"/>
          <w:szCs w:val="28"/>
        </w:rPr>
      </w:pPr>
    </w:p>
    <w:p w:rsidR="00C115D1" w:rsidRPr="00546DFF" w:rsidRDefault="00C115D1" w:rsidP="00C115D1">
      <w:pPr>
        <w:rPr>
          <w:rFonts w:ascii="Times New Roman" w:hAnsi="Times New Roman" w:cs="Times New Roman"/>
          <w:sz w:val="28"/>
          <w:szCs w:val="28"/>
        </w:rPr>
      </w:pPr>
    </w:p>
    <w:sectPr w:rsidR="00C115D1" w:rsidRPr="00546DFF" w:rsidSect="00DE3E50">
      <w:pgSz w:w="11906" w:h="16838"/>
      <w:pgMar w:top="851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5D49AA"/>
    <w:multiLevelType w:val="hybridMultilevel"/>
    <w:tmpl w:val="A5C29B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91B"/>
    <w:rsid w:val="00096E84"/>
    <w:rsid w:val="00205496"/>
    <w:rsid w:val="00214BB9"/>
    <w:rsid w:val="002F5478"/>
    <w:rsid w:val="003C11AC"/>
    <w:rsid w:val="00497C53"/>
    <w:rsid w:val="005216DA"/>
    <w:rsid w:val="00546DFF"/>
    <w:rsid w:val="00574C56"/>
    <w:rsid w:val="006C35AB"/>
    <w:rsid w:val="007167F6"/>
    <w:rsid w:val="007B0EB6"/>
    <w:rsid w:val="008A18D5"/>
    <w:rsid w:val="008B5455"/>
    <w:rsid w:val="00975951"/>
    <w:rsid w:val="009D291B"/>
    <w:rsid w:val="00A3494C"/>
    <w:rsid w:val="00A617F2"/>
    <w:rsid w:val="00C115D1"/>
    <w:rsid w:val="00DB6CFD"/>
    <w:rsid w:val="00DE3E50"/>
    <w:rsid w:val="00E630BE"/>
    <w:rsid w:val="00E83DC6"/>
    <w:rsid w:val="00EA0D89"/>
    <w:rsid w:val="00FA4078"/>
    <w:rsid w:val="00FC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07DB9"/>
  <w15:chartTrackingRefBased/>
  <w15:docId w15:val="{3FD553E9-C78D-409B-881F-96656E1E6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115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19</cp:revision>
  <dcterms:created xsi:type="dcterms:W3CDTF">2020-11-08T14:44:00Z</dcterms:created>
  <dcterms:modified xsi:type="dcterms:W3CDTF">2020-11-29T12:01:00Z</dcterms:modified>
</cp:coreProperties>
</file>