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5D6" w:rsidRPr="0024309C" w:rsidRDefault="00F84900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24309C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Всероссийский педагогический конкурс</w:t>
      </w:r>
    </w:p>
    <w:p w:rsidR="00F84900" w:rsidRPr="0024309C" w:rsidRDefault="00F84900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24309C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«Воспитание патриота и гражданина России 21 века</w:t>
      </w:r>
      <w:r w:rsidR="0024309C" w:rsidRPr="0024309C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»</w:t>
      </w:r>
    </w:p>
    <w:p w:rsidR="004F75D6" w:rsidRPr="0024309C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309C" w:rsidRP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4309C">
        <w:rPr>
          <w:rFonts w:ascii="Times New Roman" w:hAnsi="Times New Roman" w:cs="Times New Roman"/>
          <w:b/>
          <w:sz w:val="36"/>
          <w:szCs w:val="36"/>
        </w:rPr>
        <w:t>Методическая разработка</w:t>
      </w:r>
    </w:p>
    <w:p w:rsidR="0024309C" w:rsidRP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4309C">
        <w:rPr>
          <w:rFonts w:ascii="Times New Roman" w:hAnsi="Times New Roman" w:cs="Times New Roman"/>
          <w:b/>
          <w:sz w:val="36"/>
          <w:szCs w:val="36"/>
        </w:rPr>
        <w:t>по воспитанию трудолюбия</w:t>
      </w:r>
    </w:p>
    <w:p w:rsidR="0024309C" w:rsidRP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4309C">
        <w:rPr>
          <w:rFonts w:ascii="Times New Roman" w:hAnsi="Times New Roman" w:cs="Times New Roman"/>
          <w:b/>
          <w:sz w:val="36"/>
          <w:szCs w:val="36"/>
        </w:rPr>
        <w:t xml:space="preserve"> у детей старшего дошкольного возраста</w:t>
      </w:r>
    </w:p>
    <w:p w:rsid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4309C" w:rsidRP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  <w:r w:rsidRPr="0024309C">
        <w:rPr>
          <w:rFonts w:ascii="Times New Roman" w:hAnsi="Times New Roman" w:cs="Times New Roman"/>
          <w:b/>
          <w:color w:val="1F497D" w:themeColor="text2"/>
          <w:sz w:val="40"/>
          <w:szCs w:val="40"/>
        </w:rPr>
        <w:t>«Все работы хороши!»</w:t>
      </w:r>
    </w:p>
    <w:p w:rsidR="0024309C" w:rsidRP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40"/>
          <w:szCs w:val="40"/>
        </w:rPr>
      </w:pPr>
    </w:p>
    <w:p w:rsidR="0024309C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Pr="0024309C" w:rsidRDefault="0024309C" w:rsidP="00243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309C">
        <w:rPr>
          <w:rFonts w:ascii="Times New Roman" w:hAnsi="Times New Roman" w:cs="Times New Roman"/>
          <w:b/>
          <w:sz w:val="28"/>
          <w:szCs w:val="28"/>
        </w:rPr>
        <w:t>Составила:</w:t>
      </w:r>
    </w:p>
    <w:p w:rsidR="0024309C" w:rsidRPr="0024309C" w:rsidRDefault="0024309C" w:rsidP="00243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4309C">
        <w:rPr>
          <w:rFonts w:ascii="Times New Roman" w:hAnsi="Times New Roman" w:cs="Times New Roman"/>
          <w:b/>
          <w:sz w:val="28"/>
          <w:szCs w:val="28"/>
        </w:rPr>
        <w:t>Вотинцева</w:t>
      </w:r>
      <w:proofErr w:type="spellEnd"/>
      <w:r w:rsidRPr="0024309C">
        <w:rPr>
          <w:rFonts w:ascii="Times New Roman" w:hAnsi="Times New Roman" w:cs="Times New Roman"/>
          <w:b/>
          <w:sz w:val="28"/>
          <w:szCs w:val="28"/>
        </w:rPr>
        <w:t xml:space="preserve"> Ольга Владимировна,</w:t>
      </w:r>
    </w:p>
    <w:p w:rsidR="0024309C" w:rsidRPr="0024309C" w:rsidRDefault="0024309C" w:rsidP="00243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24309C">
        <w:rPr>
          <w:rFonts w:ascii="Times New Roman" w:hAnsi="Times New Roman" w:cs="Times New Roman"/>
          <w:b/>
          <w:sz w:val="28"/>
          <w:szCs w:val="28"/>
        </w:rPr>
        <w:t xml:space="preserve">тарший воспитатель </w:t>
      </w:r>
    </w:p>
    <w:p w:rsidR="0024309C" w:rsidRPr="0024309C" w:rsidRDefault="0024309C" w:rsidP="00243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309C">
        <w:rPr>
          <w:rFonts w:ascii="Times New Roman" w:hAnsi="Times New Roman" w:cs="Times New Roman"/>
          <w:b/>
          <w:sz w:val="28"/>
          <w:szCs w:val="28"/>
        </w:rPr>
        <w:t xml:space="preserve">МБДОУ </w:t>
      </w:r>
      <w:proofErr w:type="spellStart"/>
      <w:r w:rsidRPr="0024309C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24309C">
        <w:rPr>
          <w:rFonts w:ascii="Times New Roman" w:hAnsi="Times New Roman" w:cs="Times New Roman"/>
          <w:b/>
          <w:sz w:val="28"/>
          <w:szCs w:val="28"/>
        </w:rPr>
        <w:t>/с № 16</w:t>
      </w:r>
    </w:p>
    <w:p w:rsidR="0024309C" w:rsidRPr="0024309C" w:rsidRDefault="0024309C" w:rsidP="00243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24309C">
        <w:rPr>
          <w:rFonts w:ascii="Times New Roman" w:hAnsi="Times New Roman" w:cs="Times New Roman"/>
          <w:b/>
          <w:sz w:val="28"/>
          <w:szCs w:val="28"/>
        </w:rPr>
        <w:t>. Сарапул Удмуртской республики</w:t>
      </w:r>
    </w:p>
    <w:p w:rsidR="0024309C" w:rsidRDefault="0024309C" w:rsidP="00243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4309C" w:rsidRDefault="0024309C" w:rsidP="00243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24309C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309C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843347" cy="3648307"/>
            <wp:effectExtent l="171450" t="95250" r="90603" b="161693"/>
            <wp:docPr id="1" name="Рисунок 1" descr="C:\Users\1\Desktop\По труду\106_PANA\P10606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3" descr="C:\Users\1\Desktop\По труду\106_PANA\P10606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451" cy="3649892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749" w:rsidRPr="00482631" w:rsidRDefault="00282749" w:rsidP="00295080">
      <w:pPr>
        <w:spacing w:after="0" w:line="48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482631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СОДЕРЖАНИЕ</w:t>
      </w:r>
    </w:p>
    <w:p w:rsidR="00295080" w:rsidRPr="00295080" w:rsidRDefault="00295080" w:rsidP="00295080">
      <w:pPr>
        <w:spacing w:after="0" w:line="48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F75D6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Предисловие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Пояснительная записка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Актуальность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Новизна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Педагогическая целесообразность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Цель, задачи работы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Ожидаемые результаты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Содержание работы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Развивающая предметно-пространственная среда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Заключение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Приложение (технологические карты реализации проектов)</w:t>
      </w:r>
    </w:p>
    <w:p w:rsidR="006E508E" w:rsidRPr="00482631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482631">
        <w:rPr>
          <w:rFonts w:ascii="Times New Roman" w:hAnsi="Times New Roman" w:cs="Times New Roman"/>
          <w:b/>
          <w:color w:val="1F497D" w:themeColor="text2"/>
          <w:sz w:val="32"/>
          <w:szCs w:val="32"/>
        </w:rPr>
        <w:t>Список используемой литературы</w:t>
      </w:r>
    </w:p>
    <w:p w:rsidR="006E508E" w:rsidRPr="00295080" w:rsidRDefault="006E508E" w:rsidP="00295080">
      <w:pPr>
        <w:spacing w:after="0" w:line="480" w:lineRule="auto"/>
        <w:ind w:firstLine="709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F75D6" w:rsidRPr="00295080" w:rsidRDefault="004F75D6" w:rsidP="00295080">
      <w:pPr>
        <w:spacing w:after="0" w:line="48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F75D6" w:rsidRPr="00295080" w:rsidRDefault="004F75D6" w:rsidP="00295080">
      <w:pPr>
        <w:spacing w:after="0" w:line="48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F75D6" w:rsidRPr="00295080" w:rsidRDefault="004F75D6" w:rsidP="00295080">
      <w:pPr>
        <w:spacing w:after="0" w:line="48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F75D6" w:rsidRPr="00295080" w:rsidRDefault="004F75D6" w:rsidP="00295080">
      <w:pPr>
        <w:spacing w:after="0" w:line="480" w:lineRule="auto"/>
        <w:ind w:firstLine="709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Pr="00325496" w:rsidRDefault="00325496" w:rsidP="0032549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496">
        <w:rPr>
          <w:rFonts w:ascii="Times New Roman" w:hAnsi="Times New Roman" w:cs="Times New Roman"/>
          <w:b/>
          <w:sz w:val="28"/>
          <w:szCs w:val="28"/>
        </w:rPr>
        <w:lastRenderedPageBreak/>
        <w:t>Предисловие</w:t>
      </w:r>
    </w:p>
    <w:p w:rsidR="00325496" w:rsidRPr="00EC7FFD" w:rsidRDefault="00325496" w:rsidP="0032549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Pr="009E43E5" w:rsidRDefault="00325496" w:rsidP="0032549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E43E5">
        <w:rPr>
          <w:rFonts w:ascii="Times New Roman" w:eastAsia="Times New Roman" w:hAnsi="Times New Roman" w:cs="Times New Roman"/>
          <w:sz w:val="24"/>
          <w:szCs w:val="24"/>
        </w:rPr>
        <w:t xml:space="preserve">Проблема воспитания трудолюбия до недавнего времени считалась забытой или даже отвергаемой в условиях реформирования образования,  изменения отношения взрослых к труду. </w:t>
      </w:r>
      <w:r w:rsidRPr="009E43E5">
        <w:rPr>
          <w:rFonts w:ascii="Times New Roman" w:hAnsi="Times New Roman" w:cs="Times New Roman"/>
          <w:sz w:val="24"/>
          <w:szCs w:val="24"/>
        </w:rPr>
        <w:t xml:space="preserve">Взрослые больше стали говорить об оплате труда, чем о желании трудиться, больше о выгодной работе, меньше – </w:t>
      </w:r>
      <w:proofErr w:type="gramStart"/>
      <w:r w:rsidRPr="009E43E5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9E43E5">
        <w:rPr>
          <w:rFonts w:ascii="Times New Roman" w:hAnsi="Times New Roman" w:cs="Times New Roman"/>
          <w:sz w:val="24"/>
          <w:szCs w:val="24"/>
        </w:rPr>
        <w:t xml:space="preserve"> интересной. Были и такие, которые высказывались против привлечения детей к выполнению элементарных трудовых поручений. </w:t>
      </w:r>
    </w:p>
    <w:p w:rsidR="00325496" w:rsidRPr="009E43E5" w:rsidRDefault="00325496" w:rsidP="00325496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E43E5">
        <w:rPr>
          <w:rFonts w:ascii="Times New Roman" w:hAnsi="Times New Roman" w:cs="Times New Roman"/>
          <w:sz w:val="24"/>
          <w:szCs w:val="24"/>
        </w:rPr>
        <w:t>Все изменилось с выходом Федерального государственного образовательного стандарта дошкольного образования, согласно котор</w:t>
      </w:r>
      <w:r>
        <w:rPr>
          <w:rFonts w:ascii="Times New Roman" w:hAnsi="Times New Roman" w:cs="Times New Roman"/>
          <w:sz w:val="24"/>
          <w:szCs w:val="24"/>
        </w:rPr>
        <w:t>ому</w:t>
      </w:r>
      <w:r w:rsidRPr="009E43E5">
        <w:rPr>
          <w:rFonts w:ascii="Times New Roman" w:hAnsi="Times New Roman" w:cs="Times New Roman"/>
          <w:sz w:val="24"/>
          <w:szCs w:val="24"/>
        </w:rPr>
        <w:t xml:space="preserve"> </w:t>
      </w:r>
      <w:r w:rsidRPr="009E43E5">
        <w:rPr>
          <w:rFonts w:ascii="Times New Roman" w:eastAsia="Times New Roman" w:hAnsi="Times New Roman" w:cs="Times New Roman"/>
          <w:sz w:val="24"/>
          <w:szCs w:val="24"/>
        </w:rPr>
        <w:t xml:space="preserve">самообслуживание и элементарный бытовой труд (в помещении и на улице) являются одними из видов детской деятельности, адекватных возрастным и индивидуальным особенностям дошкольников, в рамках которых может реализовываться их образование и воспитание [пункт 2.7]. </w:t>
      </w:r>
      <w:r w:rsidRPr="009E43E5">
        <w:rPr>
          <w:rFonts w:ascii="Times New Roman" w:hAnsi="Times New Roman" w:cs="Times New Roman"/>
          <w:sz w:val="24"/>
          <w:szCs w:val="24"/>
        </w:rPr>
        <w:t>Формирование трудолюбия начинается уже в младшем дошкольном возрасте. В старшем дошкольном возрасте о его наличии свидетельствуют положительное отношение ребенка к трудовой деятельности (желание трудиться) и  трудовые умения и навыки.</w:t>
      </w:r>
    </w:p>
    <w:p w:rsidR="00325496" w:rsidRPr="00032B99" w:rsidRDefault="00325496" w:rsidP="00325496">
      <w:pPr>
        <w:spacing w:line="360" w:lineRule="auto"/>
        <w:ind w:right="-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EC7FFD">
        <w:rPr>
          <w:rFonts w:ascii="Times New Roman" w:hAnsi="Times New Roman" w:cs="Times New Roman"/>
          <w:sz w:val="24"/>
          <w:szCs w:val="24"/>
        </w:rPr>
        <w:t xml:space="preserve">В дошкольных образовательных организациях реализуются различные образовательные программы. В большинстве существующих </w:t>
      </w:r>
      <w:r>
        <w:rPr>
          <w:rFonts w:ascii="Times New Roman" w:hAnsi="Times New Roman" w:cs="Times New Roman"/>
          <w:sz w:val="24"/>
          <w:szCs w:val="24"/>
        </w:rPr>
        <w:t xml:space="preserve">программ трудовое воспитание </w:t>
      </w:r>
      <w:r w:rsidRPr="00EC7FFD">
        <w:rPr>
          <w:rFonts w:ascii="Times New Roman" w:hAnsi="Times New Roman" w:cs="Times New Roman"/>
          <w:sz w:val="24"/>
          <w:szCs w:val="24"/>
        </w:rPr>
        <w:t xml:space="preserve">не выделяется в качестве самостоятельной образовательной задачи, а осуществляется попутно и в ограниченном масштабе.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5496" w:rsidRPr="003E424F" w:rsidRDefault="00325496" w:rsidP="00325496">
      <w:pPr>
        <w:spacing w:after="0" w:line="240" w:lineRule="auto"/>
        <w:ind w:left="720"/>
        <w:rPr>
          <w:rFonts w:ascii="Calibri" w:eastAsia="Times New Roman" w:hAnsi="Calibri" w:cs="Times New Roman"/>
        </w:rPr>
      </w:pPr>
    </w:p>
    <w:p w:rsidR="00325496" w:rsidRDefault="00325496" w:rsidP="003254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36"/>
          <w:szCs w:val="36"/>
        </w:rPr>
        <w:t xml:space="preserve">    </w:t>
      </w: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749" w:rsidRP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496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9E43E5" w:rsidRDefault="009E43E5" w:rsidP="002827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0F3B" w:rsidRDefault="001E0853" w:rsidP="00325496">
      <w:pPr>
        <w:spacing w:line="36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E102D" w:rsidRPr="00EC7FFD">
        <w:rPr>
          <w:rFonts w:ascii="Times New Roman" w:hAnsi="Times New Roman" w:cs="Times New Roman"/>
          <w:sz w:val="24"/>
          <w:szCs w:val="24"/>
        </w:rPr>
        <w:t xml:space="preserve">Данная методическая разработка рассчитана на </w:t>
      </w:r>
      <w:r w:rsidR="001E102D">
        <w:rPr>
          <w:rFonts w:ascii="Times New Roman" w:hAnsi="Times New Roman" w:cs="Times New Roman"/>
          <w:sz w:val="24"/>
          <w:szCs w:val="24"/>
        </w:rPr>
        <w:t xml:space="preserve">старший дошкольный возраст и </w:t>
      </w:r>
      <w:r w:rsidRPr="001E0853">
        <w:rPr>
          <w:rFonts w:ascii="Times New Roman" w:eastAsia="Times New Roman" w:hAnsi="Times New Roman" w:cs="Times New Roman"/>
          <w:sz w:val="24"/>
          <w:szCs w:val="24"/>
        </w:rPr>
        <w:t>на достижение цели формирования положительного отношения к труду</w:t>
      </w:r>
      <w:r w:rsidR="00235F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E08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60F3B" w:rsidRDefault="00160F3B" w:rsidP="003254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Акцент сделан на ф</w:t>
      </w:r>
      <w:r w:rsidRPr="00160F3B">
        <w:rPr>
          <w:rFonts w:ascii="Times New Roman" w:eastAsia="Times New Roman" w:hAnsi="Times New Roman" w:cs="Times New Roman"/>
          <w:sz w:val="24"/>
          <w:szCs w:val="24"/>
        </w:rPr>
        <w:t>ормировани</w:t>
      </w:r>
      <w:r w:rsidR="00BB536B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160F3B">
        <w:rPr>
          <w:rFonts w:ascii="Times New Roman" w:eastAsia="Times New Roman" w:hAnsi="Times New Roman" w:cs="Times New Roman"/>
          <w:sz w:val="24"/>
          <w:szCs w:val="24"/>
        </w:rPr>
        <w:t xml:space="preserve"> мотивов труда (</w:t>
      </w:r>
      <w:r>
        <w:rPr>
          <w:rFonts w:ascii="Times New Roman" w:hAnsi="Times New Roman" w:cs="Times New Roman"/>
          <w:sz w:val="24"/>
          <w:szCs w:val="24"/>
        </w:rPr>
        <w:t>ж</w:t>
      </w:r>
      <w:r w:rsidRPr="00160F3B">
        <w:rPr>
          <w:rFonts w:ascii="Times New Roman" w:eastAsia="Times New Roman" w:hAnsi="Times New Roman" w:cs="Times New Roman"/>
          <w:sz w:val="24"/>
          <w:szCs w:val="24"/>
        </w:rPr>
        <w:t>елание позаботиться, помочь, доставить  радость; чувство долга, зарождающееся в этом возрасте</w:t>
      </w:r>
      <w:r>
        <w:rPr>
          <w:rFonts w:ascii="Times New Roman" w:hAnsi="Times New Roman" w:cs="Times New Roman"/>
          <w:sz w:val="24"/>
          <w:szCs w:val="24"/>
        </w:rPr>
        <w:t xml:space="preserve">) и </w:t>
      </w:r>
      <w:r w:rsidR="00BB536B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160F3B">
        <w:rPr>
          <w:rFonts w:ascii="Times New Roman" w:eastAsia="Times New Roman" w:hAnsi="Times New Roman" w:cs="Times New Roman"/>
          <w:sz w:val="24"/>
          <w:szCs w:val="24"/>
        </w:rPr>
        <w:t>одержани</w:t>
      </w:r>
      <w:r w:rsidR="00BB536B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160F3B">
        <w:rPr>
          <w:rFonts w:ascii="Times New Roman" w:eastAsia="Times New Roman" w:hAnsi="Times New Roman" w:cs="Times New Roman"/>
          <w:sz w:val="24"/>
          <w:szCs w:val="24"/>
        </w:rPr>
        <w:t xml:space="preserve"> труда.</w:t>
      </w:r>
      <w:r w:rsidR="00235F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0F3B">
        <w:rPr>
          <w:rFonts w:ascii="Times New Roman" w:eastAsia="Times New Roman" w:hAnsi="Times New Roman" w:cs="Times New Roman"/>
          <w:sz w:val="24"/>
          <w:szCs w:val="24"/>
        </w:rPr>
        <w:t>Пользу детям принесет тот труд, в котором они будут чувствовать необходимость и результаты которого будут явно кому-то нужны. «</w:t>
      </w:r>
      <w:proofErr w:type="spellStart"/>
      <w:r w:rsidRPr="00160F3B">
        <w:rPr>
          <w:rFonts w:ascii="Times New Roman" w:eastAsia="Times New Roman" w:hAnsi="Times New Roman" w:cs="Times New Roman"/>
          <w:sz w:val="24"/>
          <w:szCs w:val="24"/>
        </w:rPr>
        <w:t>Невзаправдашный</w:t>
      </w:r>
      <w:proofErr w:type="spellEnd"/>
      <w:r w:rsidRPr="00160F3B">
        <w:rPr>
          <w:rFonts w:ascii="Times New Roman" w:eastAsia="Times New Roman" w:hAnsi="Times New Roman" w:cs="Times New Roman"/>
          <w:sz w:val="24"/>
          <w:szCs w:val="24"/>
        </w:rPr>
        <w:t xml:space="preserve"> (как говорят дети) труд» не стимулирует желания трудиться хорошо, и тем более творчески.  Должно быть  чередование интересного труда с неинтересным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6F4C" w:rsidRPr="00ED6F4C" w:rsidRDefault="00ED6F4C" w:rsidP="00325496">
      <w:pPr>
        <w:pStyle w:val="a3"/>
        <w:spacing w:before="0" w:beforeAutospacing="0" w:after="150" w:afterAutospacing="0" w:line="360" w:lineRule="auto"/>
        <w:contextualSpacing/>
        <w:jc w:val="both"/>
      </w:pPr>
      <w:r>
        <w:rPr>
          <w:color w:val="000000"/>
        </w:rPr>
        <w:t xml:space="preserve">           Содержанием методической разработки являются социально-ориентированные проекты. </w:t>
      </w:r>
      <w:r w:rsidRPr="00ED6F4C">
        <w:t>Проектная деятельность – это сотрудничество и сотворчество детей и взрослых по планированию и организации педагогического процесса в рамках определенной темы, имеюща</w:t>
      </w:r>
      <w:r>
        <w:t xml:space="preserve">я социально значимый результат. </w:t>
      </w:r>
      <w:r w:rsidRPr="00ED6F4C">
        <w:t>Каждый проект – это тема, которой объединены все виды деятельности детей. Продолжительность проекта – от одного дня до целого года в зависимости от условий реализации и характера темы</w:t>
      </w:r>
      <w:r>
        <w:t xml:space="preserve">. </w:t>
      </w:r>
      <w:r w:rsidRPr="00ED6F4C">
        <w:t xml:space="preserve"> Тема проекта определяется  сезонностью, праздниками,  юбилейными датами, традициями </w:t>
      </w:r>
      <w:r>
        <w:t xml:space="preserve">и </w:t>
      </w:r>
      <w:r w:rsidRPr="00ED6F4C">
        <w:t xml:space="preserve">тематическими мероприятиями.  </w:t>
      </w:r>
    </w:p>
    <w:p w:rsidR="00ED6F4C" w:rsidRPr="00ED6F4C" w:rsidRDefault="00ED6F4C" w:rsidP="00ED6F4C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82749" w:rsidRPr="00EC7FFD" w:rsidRDefault="00282749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2749" w:rsidRP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496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D6" w:rsidRPr="004F75D6" w:rsidRDefault="004F75D6" w:rsidP="00325496">
      <w:pPr>
        <w:spacing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75D6">
        <w:rPr>
          <w:rFonts w:ascii="Times New Roman" w:eastAsia="Times New Roman" w:hAnsi="Times New Roman" w:cs="Times New Roman"/>
          <w:sz w:val="24"/>
          <w:szCs w:val="24"/>
        </w:rPr>
        <w:t xml:space="preserve">       1. Использование </w:t>
      </w:r>
      <w:proofErr w:type="spellStart"/>
      <w:r w:rsidRPr="004F75D6">
        <w:rPr>
          <w:rFonts w:ascii="Times New Roman" w:eastAsia="Times New Roman" w:hAnsi="Times New Roman" w:cs="Times New Roman"/>
          <w:sz w:val="24"/>
          <w:szCs w:val="24"/>
        </w:rPr>
        <w:t>сензитивного</w:t>
      </w:r>
      <w:proofErr w:type="spellEnd"/>
      <w:r w:rsidRPr="004F75D6">
        <w:rPr>
          <w:rFonts w:ascii="Times New Roman" w:eastAsia="Times New Roman" w:hAnsi="Times New Roman" w:cs="Times New Roman"/>
          <w:sz w:val="24"/>
          <w:szCs w:val="24"/>
        </w:rPr>
        <w:t xml:space="preserve"> периода морального развития ребенка для  выработки у ребенка эмоционально значимых критериев морального и неморального поведения. </w:t>
      </w:r>
    </w:p>
    <w:p w:rsidR="004F75D6" w:rsidRPr="004F75D6" w:rsidRDefault="004F75D6" w:rsidP="00325496">
      <w:pPr>
        <w:spacing w:line="360" w:lineRule="auto"/>
        <w:ind w:right="-6"/>
        <w:rPr>
          <w:rFonts w:ascii="Times New Roman" w:eastAsia="Times New Roman" w:hAnsi="Times New Roman" w:cs="Times New Roman"/>
          <w:sz w:val="24"/>
          <w:szCs w:val="24"/>
        </w:rPr>
      </w:pPr>
      <w:r w:rsidRPr="004F75D6">
        <w:rPr>
          <w:rFonts w:ascii="Times New Roman" w:eastAsia="Times New Roman" w:hAnsi="Times New Roman" w:cs="Times New Roman"/>
          <w:sz w:val="24"/>
          <w:szCs w:val="24"/>
        </w:rPr>
        <w:t xml:space="preserve">       2. Решение противоречия между огромными потенциальными возможностями трудовой деятельности и ее низкой эффективностью  как средства морального воспитания и развития детской самостоятельности в практике дошкольного воспитания (</w:t>
      </w:r>
      <w:proofErr w:type="spellStart"/>
      <w:r w:rsidRPr="004F75D6">
        <w:rPr>
          <w:rFonts w:ascii="Times New Roman" w:eastAsia="Times New Roman" w:hAnsi="Times New Roman" w:cs="Times New Roman"/>
          <w:sz w:val="24"/>
          <w:szCs w:val="24"/>
        </w:rPr>
        <w:t>М.В.Крулехт</w:t>
      </w:r>
      <w:proofErr w:type="spellEnd"/>
      <w:r w:rsidRPr="004F75D6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4F75D6" w:rsidRPr="004F75D6" w:rsidRDefault="004F75D6" w:rsidP="00325496">
      <w:pPr>
        <w:spacing w:line="360" w:lineRule="auto"/>
        <w:ind w:right="-6"/>
        <w:rPr>
          <w:rFonts w:ascii="Times New Roman" w:eastAsia="Times New Roman" w:hAnsi="Times New Roman" w:cs="Times New Roman"/>
          <w:sz w:val="24"/>
          <w:szCs w:val="24"/>
        </w:rPr>
      </w:pPr>
      <w:r w:rsidRPr="004F75D6">
        <w:rPr>
          <w:rFonts w:ascii="Times New Roman" w:eastAsia="Times New Roman" w:hAnsi="Times New Roman" w:cs="Times New Roman"/>
          <w:sz w:val="24"/>
          <w:szCs w:val="24"/>
        </w:rPr>
        <w:t xml:space="preserve">        3. Использование возможностей социума для трудового воспитания детей, в то время как материальная среда ДОУ не создает благоприятных условий для реализации субъектной позиции ребенка в труде (отсутствие помещения для творческих мастерских, кухни, прачечной, где можно по- настоящему выстирать кукольную одежду, приготовить простейшие блюда).</w:t>
      </w:r>
    </w:p>
    <w:p w:rsidR="004F75D6" w:rsidRPr="004F75D6" w:rsidRDefault="004F75D6" w:rsidP="00325496">
      <w:pPr>
        <w:spacing w:line="360" w:lineRule="auto"/>
        <w:ind w:right="-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75D6">
        <w:rPr>
          <w:rFonts w:ascii="Times New Roman" w:eastAsia="Times New Roman" w:hAnsi="Times New Roman" w:cs="Times New Roman"/>
          <w:sz w:val="24"/>
          <w:szCs w:val="24"/>
        </w:rPr>
        <w:t xml:space="preserve">        4. Обеспечение возможности для вхождения ребенка в реальные трудовые связи </w:t>
      </w:r>
      <w:proofErr w:type="gramStart"/>
      <w:r w:rsidRPr="004F75D6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4F75D6">
        <w:rPr>
          <w:rFonts w:ascii="Times New Roman" w:eastAsia="Times New Roman" w:hAnsi="Times New Roman" w:cs="Times New Roman"/>
          <w:sz w:val="24"/>
          <w:szCs w:val="24"/>
        </w:rPr>
        <w:t xml:space="preserve"> взрослыми для реализации субъективной позиции ребенка в труде, обогащение детско-родительских отношений совместной творческой деятельностью.</w:t>
      </w:r>
    </w:p>
    <w:p w:rsidR="004F75D6" w:rsidRPr="004F75D6" w:rsidRDefault="004F75D6" w:rsidP="004F75D6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75D6" w:rsidRPr="004F75D6" w:rsidRDefault="004F75D6" w:rsidP="004F75D6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F75D6" w:rsidRDefault="004F75D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5496" w:rsidRDefault="00325496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350" w:rsidRPr="00325496" w:rsidRDefault="00325496" w:rsidP="00D523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496">
        <w:rPr>
          <w:rFonts w:ascii="Times New Roman" w:hAnsi="Times New Roman" w:cs="Times New Roman"/>
          <w:b/>
          <w:sz w:val="28"/>
          <w:szCs w:val="28"/>
        </w:rPr>
        <w:lastRenderedPageBreak/>
        <w:t>Новизна</w:t>
      </w:r>
    </w:p>
    <w:p w:rsidR="00D52350" w:rsidRDefault="00D52350" w:rsidP="00D523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350" w:rsidRPr="00032B99" w:rsidRDefault="00D52350" w:rsidP="00325496">
      <w:pPr>
        <w:spacing w:line="360" w:lineRule="auto"/>
        <w:ind w:right="-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proofErr w:type="gramStart"/>
      <w:r w:rsidRPr="00032B99">
        <w:rPr>
          <w:rFonts w:ascii="Times New Roman" w:eastAsia="Calibri" w:hAnsi="Times New Roman" w:cs="Times New Roman"/>
          <w:sz w:val="24"/>
          <w:szCs w:val="24"/>
        </w:rPr>
        <w:t>Разделяя мнение о том, что  детский сад недостаточно готовит  ребенка к жизни в современном мире, а труд детей носит искусственный характер, мы стремились найти такое содержание для детской деятельности, которое было бы интересно и посильно дошкольнику, значимо для него, где он мог бы почувствовать себя субъектом, активной личностью, обнаружить самостоятельность поведения и быть полезным другим, эмоционально созвучным с ними, участвовать</w:t>
      </w:r>
      <w:proofErr w:type="gramEnd"/>
      <w:r w:rsidRPr="00032B99">
        <w:rPr>
          <w:rFonts w:ascii="Times New Roman" w:eastAsia="Calibri" w:hAnsi="Times New Roman" w:cs="Times New Roman"/>
          <w:sz w:val="24"/>
          <w:szCs w:val="24"/>
        </w:rPr>
        <w:t xml:space="preserve"> в совместной жизни, проявляя творчество и раскрывая свою уникальность.</w:t>
      </w:r>
    </w:p>
    <w:p w:rsidR="00D52350" w:rsidRDefault="00D52350" w:rsidP="00D5235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350" w:rsidRDefault="00D52350" w:rsidP="00BB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350" w:rsidRDefault="00D52350" w:rsidP="00BB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36B" w:rsidRPr="00325496" w:rsidRDefault="00325496" w:rsidP="00BB536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496">
        <w:rPr>
          <w:rFonts w:ascii="Times New Roman" w:hAnsi="Times New Roman" w:cs="Times New Roman"/>
          <w:b/>
          <w:sz w:val="28"/>
          <w:szCs w:val="28"/>
        </w:rPr>
        <w:t>Педагогическая целесообразность</w:t>
      </w:r>
    </w:p>
    <w:p w:rsidR="00BB536B" w:rsidRDefault="00BB536B" w:rsidP="00BB53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536B" w:rsidRPr="00176839" w:rsidRDefault="00BB536B" w:rsidP="00325496">
      <w:pPr>
        <w:spacing w:line="48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Освоение материала программы осуществляется через систему проектов. Содержание проектов реализуется в совместной деятельности воспитателей с детьми и во взаимодействии с семьями воспитанников, </w:t>
      </w:r>
      <w:r w:rsidRPr="00176839">
        <w:rPr>
          <w:rFonts w:eastAsia="Calibri"/>
        </w:rPr>
        <w:t xml:space="preserve"> </w:t>
      </w:r>
      <w:r w:rsidRPr="00176839">
        <w:rPr>
          <w:rFonts w:ascii="Times New Roman" w:eastAsia="Calibri" w:hAnsi="Times New Roman" w:cs="Times New Roman"/>
          <w:sz w:val="24"/>
          <w:szCs w:val="24"/>
        </w:rPr>
        <w:t xml:space="preserve">а также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176839">
        <w:rPr>
          <w:rFonts w:ascii="Times New Roman" w:eastAsia="Calibri" w:hAnsi="Times New Roman" w:cs="Times New Roman"/>
          <w:sz w:val="24"/>
          <w:szCs w:val="24"/>
        </w:rPr>
        <w:t>самостоятельной деятельности детей в рамках тех форм работы, которые заложены в ал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горитмах планирования на неделю. Это исключает </w:t>
      </w:r>
      <w:r w:rsidRPr="00176839">
        <w:rPr>
          <w:rFonts w:ascii="Times New Roman" w:eastAsia="Calibri" w:hAnsi="Times New Roman" w:cs="Times New Roman"/>
          <w:sz w:val="24"/>
          <w:szCs w:val="24"/>
        </w:rPr>
        <w:t xml:space="preserve"> дополнительн</w:t>
      </w:r>
      <w:r>
        <w:rPr>
          <w:rFonts w:ascii="Times New Roman" w:eastAsia="Calibri" w:hAnsi="Times New Roman" w:cs="Times New Roman"/>
          <w:sz w:val="24"/>
          <w:szCs w:val="24"/>
        </w:rPr>
        <w:t>ую</w:t>
      </w:r>
      <w:r w:rsidRPr="00176839">
        <w:rPr>
          <w:rFonts w:ascii="Times New Roman" w:eastAsia="Calibri" w:hAnsi="Times New Roman" w:cs="Times New Roman"/>
          <w:sz w:val="24"/>
          <w:szCs w:val="24"/>
        </w:rPr>
        <w:t xml:space="preserve"> учебн</w:t>
      </w:r>
      <w:r>
        <w:rPr>
          <w:rFonts w:ascii="Times New Roman" w:eastAsia="Calibri" w:hAnsi="Times New Roman" w:cs="Times New Roman"/>
          <w:sz w:val="24"/>
          <w:szCs w:val="24"/>
        </w:rPr>
        <w:t>ую</w:t>
      </w:r>
      <w:r w:rsidRPr="00176839">
        <w:rPr>
          <w:rFonts w:ascii="Times New Roman" w:eastAsia="Calibri" w:hAnsi="Times New Roman" w:cs="Times New Roman"/>
          <w:sz w:val="24"/>
          <w:szCs w:val="24"/>
        </w:rPr>
        <w:t xml:space="preserve"> нагрузк</w:t>
      </w:r>
      <w:r>
        <w:rPr>
          <w:rFonts w:ascii="Times New Roman" w:eastAsia="Calibri" w:hAnsi="Times New Roman" w:cs="Times New Roman"/>
          <w:sz w:val="24"/>
          <w:szCs w:val="24"/>
        </w:rPr>
        <w:t>у</w:t>
      </w:r>
      <w:r w:rsidRPr="00176839">
        <w:rPr>
          <w:rFonts w:ascii="Times New Roman" w:eastAsia="Calibri" w:hAnsi="Times New Roman" w:cs="Times New Roman"/>
          <w:sz w:val="24"/>
          <w:szCs w:val="24"/>
        </w:rPr>
        <w:t xml:space="preserve"> на детей. В первую очередь данные мероприятия направлены на амплификацию детского развития и на насыщение жизни детей в детском саду интересными и радостными событиями.</w:t>
      </w:r>
    </w:p>
    <w:p w:rsidR="00BB536B" w:rsidRPr="00176839" w:rsidRDefault="00BB536B" w:rsidP="00BB53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536B" w:rsidRDefault="00BB536B" w:rsidP="00BB53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2B99" w:rsidRPr="00C47071" w:rsidRDefault="00032B99" w:rsidP="00032B99">
      <w:pPr>
        <w:ind w:right="-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7071">
        <w:rPr>
          <w:rFonts w:ascii="Times New Roman" w:eastAsia="Calibri" w:hAnsi="Times New Roman" w:cs="Times New Roman"/>
          <w:b/>
          <w:sz w:val="28"/>
          <w:szCs w:val="28"/>
        </w:rPr>
        <w:t>Цель:</w:t>
      </w:r>
    </w:p>
    <w:p w:rsidR="00282749" w:rsidRPr="00032B99" w:rsidRDefault="00032B99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 xml:space="preserve">           Способствовать </w:t>
      </w:r>
      <w:r w:rsidR="00FE217B" w:rsidRPr="00C93FBC">
        <w:rPr>
          <w:rFonts w:ascii="Times New Roman" w:eastAsia="Times New Roman" w:hAnsi="Times New Roman" w:cs="Times New Roman"/>
          <w:sz w:val="24"/>
          <w:szCs w:val="24"/>
        </w:rPr>
        <w:t>формировани</w:t>
      </w:r>
      <w:r w:rsidR="00FE217B">
        <w:rPr>
          <w:rFonts w:ascii="Times New Roman" w:eastAsia="Times New Roman" w:hAnsi="Times New Roman" w:cs="Times New Roman"/>
          <w:sz w:val="24"/>
          <w:szCs w:val="24"/>
        </w:rPr>
        <w:t>ю</w:t>
      </w:r>
      <w:r w:rsidR="00FE217B" w:rsidRPr="00C93FBC">
        <w:rPr>
          <w:rFonts w:ascii="Times New Roman" w:eastAsia="Times New Roman" w:hAnsi="Times New Roman" w:cs="Times New Roman"/>
          <w:sz w:val="24"/>
          <w:szCs w:val="24"/>
        </w:rPr>
        <w:t xml:space="preserve"> положительного отношения к труду</w:t>
      </w:r>
      <w:r w:rsidR="00FE217B" w:rsidRPr="00032B9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17B">
        <w:rPr>
          <w:rFonts w:ascii="Times New Roman" w:eastAsia="Calibri" w:hAnsi="Times New Roman" w:cs="Times New Roman"/>
          <w:sz w:val="24"/>
          <w:szCs w:val="24"/>
        </w:rPr>
        <w:t>и развитию собственно трудовой деятельности у детей старшего дошкольного возраста.</w:t>
      </w:r>
    </w:p>
    <w:p w:rsidR="00032B99" w:rsidRDefault="00032B99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B99" w:rsidRDefault="00032B99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B99" w:rsidRPr="00C47071" w:rsidRDefault="00032B99" w:rsidP="00BB536B">
      <w:pPr>
        <w:spacing w:line="240" w:lineRule="auto"/>
        <w:ind w:right="-5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7071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032B99" w:rsidRPr="00C47071" w:rsidRDefault="00032B99" w:rsidP="00032B99">
      <w:pPr>
        <w:spacing w:line="240" w:lineRule="auto"/>
        <w:ind w:right="-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32B99" w:rsidRPr="00032B99" w:rsidRDefault="00032B99" w:rsidP="00032B99">
      <w:pPr>
        <w:spacing w:line="240" w:lineRule="auto"/>
        <w:ind w:right="-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1.</w:t>
      </w:r>
      <w:r w:rsidRPr="00032B99">
        <w:rPr>
          <w:rFonts w:ascii="Times New Roman" w:eastAsia="Calibri" w:hAnsi="Times New Roman" w:cs="Times New Roman"/>
          <w:i/>
          <w:sz w:val="24"/>
          <w:szCs w:val="24"/>
        </w:rPr>
        <w:t>Общепедагогические:</w:t>
      </w:r>
    </w:p>
    <w:p w:rsidR="00032B99" w:rsidRPr="00032B99" w:rsidRDefault="00032B99" w:rsidP="00032B99">
      <w:pPr>
        <w:spacing w:line="240" w:lineRule="auto"/>
        <w:ind w:right="-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1.1.Создать условия для  эмоционального включения детей в решение жизненных проблем.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 xml:space="preserve">1.2.Способстовать накоплению у дошкольников разнообразного практического и  социального опыта. 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1.3.Акцентировать внимание детей на результатах их деятельности, приносящих радость окружающим.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1.4. Обеспечивать атмосферу психологического комфорта детей в процессе деятельности.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lastRenderedPageBreak/>
        <w:t>1.5.Демонстрировать  примеры доброго, гуманного отношения  к окружающим (утешить, угостить, обрадовать, помочь).</w:t>
      </w:r>
    </w:p>
    <w:p w:rsidR="00282749" w:rsidRPr="00EC7FFD" w:rsidRDefault="00282749" w:rsidP="00032B9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32B99" w:rsidRDefault="00032B99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B99" w:rsidRPr="00032B99" w:rsidRDefault="00032B99" w:rsidP="00912F8B">
      <w:pPr>
        <w:spacing w:line="240" w:lineRule="auto"/>
        <w:ind w:right="-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032B99">
        <w:rPr>
          <w:rFonts w:ascii="Times New Roman" w:eastAsia="Calibri" w:hAnsi="Times New Roman" w:cs="Times New Roman"/>
          <w:i/>
          <w:sz w:val="24"/>
          <w:szCs w:val="24"/>
        </w:rPr>
        <w:t>Формирующие (развивающие):</w:t>
      </w:r>
    </w:p>
    <w:p w:rsidR="00032B99" w:rsidRPr="00032B99" w:rsidRDefault="00032B99" w:rsidP="00912F8B">
      <w:pPr>
        <w:spacing w:line="240" w:lineRule="auto"/>
        <w:ind w:right="-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2.1.Формировать гуманистическую направленность поведения.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 xml:space="preserve">2.2.Развивать чувство ответственности за </w:t>
      </w:r>
      <w:proofErr w:type="gramStart"/>
      <w:r w:rsidRPr="00032B99">
        <w:rPr>
          <w:rFonts w:ascii="Times New Roman" w:eastAsia="Calibri" w:hAnsi="Times New Roman" w:cs="Times New Roman"/>
          <w:sz w:val="24"/>
          <w:szCs w:val="24"/>
        </w:rPr>
        <w:t>другого</w:t>
      </w:r>
      <w:proofErr w:type="gramEnd"/>
      <w:r w:rsidRPr="00032B9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2.3.Формировать способы сотрудничества в условиях совместной деятельности  «ребенок – дети», «ребенок-взрослый».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2.4.Развивать произвольное, сознательное отношение к себе, своей деятельности.</w:t>
      </w: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32B99" w:rsidRPr="00032B99" w:rsidRDefault="00032B99" w:rsidP="00912F8B">
      <w:pPr>
        <w:spacing w:line="240" w:lineRule="auto"/>
        <w:ind w:right="-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3</w:t>
      </w:r>
      <w:r w:rsidRPr="00032B99">
        <w:rPr>
          <w:rFonts w:ascii="Times New Roman" w:eastAsia="Calibri" w:hAnsi="Times New Roman" w:cs="Times New Roman"/>
          <w:i/>
          <w:sz w:val="24"/>
          <w:szCs w:val="24"/>
        </w:rPr>
        <w:t>. Воспитательные:</w:t>
      </w:r>
    </w:p>
    <w:p w:rsidR="00032B99" w:rsidRPr="00032B99" w:rsidRDefault="00032B99" w:rsidP="00912F8B">
      <w:pPr>
        <w:spacing w:line="240" w:lineRule="auto"/>
        <w:ind w:right="-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32B99" w:rsidRPr="00032B99" w:rsidRDefault="00032B99" w:rsidP="00C47071">
      <w:pPr>
        <w:spacing w:line="360" w:lineRule="auto"/>
        <w:ind w:right="-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2B99">
        <w:rPr>
          <w:rFonts w:ascii="Times New Roman" w:eastAsia="Calibri" w:hAnsi="Times New Roman" w:cs="Times New Roman"/>
          <w:sz w:val="24"/>
          <w:szCs w:val="24"/>
        </w:rPr>
        <w:t>3.1.Воспитывать доброжелательное отношение, эмоциональную отзывчивость на состояние других людей, добрые чувства к животным и растениям.</w:t>
      </w:r>
    </w:p>
    <w:p w:rsidR="00032B99" w:rsidRPr="00032B99" w:rsidRDefault="00032B99" w:rsidP="00C47071">
      <w:pPr>
        <w:spacing w:line="360" w:lineRule="auto"/>
        <w:ind w:right="-6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32B99">
        <w:rPr>
          <w:rFonts w:ascii="Times New Roman" w:eastAsia="Calibri" w:hAnsi="Times New Roman" w:cs="Times New Roman"/>
          <w:sz w:val="24"/>
          <w:szCs w:val="24"/>
        </w:rPr>
        <w:t>3.2.Способствовать  проявлению доброты, великодушия, порядочности, благородства, чуткости, отзывчивости, трудолюбия,</w:t>
      </w:r>
      <w:r w:rsidR="00912F8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32B99">
        <w:rPr>
          <w:rFonts w:ascii="Times New Roman" w:eastAsia="Calibri" w:hAnsi="Times New Roman" w:cs="Times New Roman"/>
          <w:sz w:val="24"/>
          <w:szCs w:val="24"/>
        </w:rPr>
        <w:t xml:space="preserve">самостоятельности. </w:t>
      </w:r>
      <w:proofErr w:type="gramEnd"/>
    </w:p>
    <w:p w:rsidR="00032B99" w:rsidRDefault="00032B99" w:rsidP="00912F8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508E" w:rsidRPr="00C47071" w:rsidRDefault="006E508E" w:rsidP="006E50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071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</w:p>
    <w:p w:rsidR="006E508E" w:rsidRDefault="006E508E" w:rsidP="006E508E">
      <w:pPr>
        <w:spacing w:line="240" w:lineRule="auto"/>
        <w:ind w:right="-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E508E" w:rsidRPr="00FE217B" w:rsidRDefault="006E508E" w:rsidP="006E508E">
      <w:pPr>
        <w:spacing w:line="360" w:lineRule="auto"/>
        <w:ind w:right="-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217B">
        <w:rPr>
          <w:rFonts w:ascii="Times New Roman" w:eastAsia="Times New Roman" w:hAnsi="Times New Roman" w:cs="Times New Roman"/>
          <w:sz w:val="24"/>
          <w:szCs w:val="24"/>
        </w:rPr>
        <w:t xml:space="preserve">         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</w:t>
      </w:r>
      <w:r w:rsidRPr="00FE217B">
        <w:rPr>
          <w:rFonts w:ascii="Times New Roman" w:eastAsia="Times New Roman" w:hAnsi="Times New Roman" w:cs="Times New Roman"/>
          <w:sz w:val="24"/>
          <w:szCs w:val="24"/>
        </w:rPr>
        <w:t xml:space="preserve">  у детей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положительного отношения к труду,  </w:t>
      </w:r>
      <w:r w:rsidRPr="00FE217B">
        <w:rPr>
          <w:rFonts w:ascii="Times New Roman" w:eastAsia="Times New Roman" w:hAnsi="Times New Roman" w:cs="Times New Roman"/>
          <w:sz w:val="24"/>
          <w:szCs w:val="24"/>
        </w:rPr>
        <w:t>чувства привязанности, преданности, ответственности по отношению к членам своей семьи, сверстникам, домашним  животным и  растениям.</w:t>
      </w:r>
    </w:p>
    <w:p w:rsidR="006E508E" w:rsidRDefault="006E508E" w:rsidP="006E508E">
      <w:pPr>
        <w:spacing w:line="360" w:lineRule="auto"/>
        <w:ind w:right="-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217B">
        <w:rPr>
          <w:rFonts w:ascii="Times New Roman" w:eastAsia="Times New Roman" w:hAnsi="Times New Roman" w:cs="Times New Roman"/>
          <w:sz w:val="24"/>
          <w:szCs w:val="24"/>
        </w:rPr>
        <w:t xml:space="preserve">          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Освоение некоторых трудовых процессов, направленных на себя, другого человека, растения и животных.</w:t>
      </w:r>
    </w:p>
    <w:p w:rsidR="006E508E" w:rsidRPr="00FE217B" w:rsidRDefault="006E508E" w:rsidP="006E508E">
      <w:pPr>
        <w:spacing w:line="360" w:lineRule="auto"/>
        <w:ind w:right="-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3. </w:t>
      </w:r>
      <w:r w:rsidRPr="00FE217B">
        <w:rPr>
          <w:rFonts w:ascii="Times New Roman" w:eastAsia="Times New Roman" w:hAnsi="Times New Roman" w:cs="Times New Roman"/>
          <w:sz w:val="24"/>
          <w:szCs w:val="24"/>
        </w:rPr>
        <w:t>Привитие этически-ценностных способов общения.</w:t>
      </w:r>
    </w:p>
    <w:p w:rsidR="006E508E" w:rsidRPr="00FE217B" w:rsidRDefault="006E508E" w:rsidP="006E508E">
      <w:pPr>
        <w:spacing w:line="360" w:lineRule="auto"/>
        <w:ind w:right="-6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217B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E217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E217B">
        <w:rPr>
          <w:rFonts w:ascii="Times New Roman" w:eastAsia="Times New Roman" w:hAnsi="Times New Roman" w:cs="Times New Roman"/>
          <w:sz w:val="24"/>
          <w:szCs w:val="24"/>
        </w:rPr>
        <w:t>Получение детьми положительных эмоций от признания своей умелости.</w:t>
      </w:r>
    </w:p>
    <w:p w:rsidR="0012175A" w:rsidRDefault="0012175A" w:rsidP="001217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3349" w:rsidRPr="00C47071" w:rsidRDefault="00C47071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C93FBC" w:rsidRPr="00C47071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</w:p>
    <w:p w:rsidR="00EA415B" w:rsidRDefault="00EA415B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15B" w:rsidRPr="00C93FBC" w:rsidRDefault="00EA415B" w:rsidP="00C47071">
      <w:pPr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93FBC">
        <w:rPr>
          <w:rFonts w:ascii="Times New Roman" w:hAnsi="Times New Roman" w:cs="Times New Roman"/>
          <w:sz w:val="24"/>
          <w:szCs w:val="24"/>
        </w:rPr>
        <w:t>Д</w:t>
      </w:r>
      <w:r w:rsidRPr="00C93FBC">
        <w:rPr>
          <w:rFonts w:ascii="Times New Roman" w:eastAsia="Times New Roman" w:hAnsi="Times New Roman" w:cs="Times New Roman"/>
          <w:sz w:val="24"/>
          <w:szCs w:val="24"/>
        </w:rPr>
        <w:t xml:space="preserve">остижение цели формирования положительного отношения к труду </w:t>
      </w:r>
      <w:r>
        <w:rPr>
          <w:rFonts w:ascii="Times New Roman" w:hAnsi="Times New Roman" w:cs="Times New Roman"/>
          <w:sz w:val="24"/>
          <w:szCs w:val="24"/>
        </w:rPr>
        <w:t>в данной методической разработке осуществляется через ознакомление с трудом взрослых и организацию разнообразной содержательной трудовой деятельности, направленной на</w:t>
      </w:r>
      <w:r w:rsidRPr="00C93FBC">
        <w:rPr>
          <w:rFonts w:ascii="Times New Roman" w:eastAsia="Times New Roman" w:hAnsi="Times New Roman" w:cs="Times New Roman"/>
          <w:sz w:val="24"/>
          <w:szCs w:val="24"/>
        </w:rPr>
        <w:t xml:space="preserve"> воспитание ценностного отношения к собственному труду, труду других людей и его результатам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1E90" w:rsidRDefault="00A11E90" w:rsidP="00C47071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E90">
        <w:rPr>
          <w:rFonts w:ascii="Times New Roman" w:hAnsi="Times New Roman" w:cs="Times New Roman"/>
          <w:sz w:val="24"/>
          <w:szCs w:val="24"/>
        </w:rPr>
        <w:t xml:space="preserve">Выбор </w:t>
      </w:r>
      <w:r>
        <w:rPr>
          <w:rFonts w:ascii="Times New Roman" w:hAnsi="Times New Roman" w:cs="Times New Roman"/>
          <w:sz w:val="24"/>
          <w:szCs w:val="24"/>
        </w:rPr>
        <w:t xml:space="preserve">темы проекта и времени его проведения в течение учебного года </w:t>
      </w:r>
      <w:r w:rsidR="00EA415B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существляется в соответствии с моделью тематического планирования группы. В приложении к методической разработке даны </w:t>
      </w:r>
      <w:r w:rsidR="00EB1247">
        <w:rPr>
          <w:rFonts w:ascii="Times New Roman" w:hAnsi="Times New Roman" w:cs="Times New Roman"/>
          <w:sz w:val="24"/>
          <w:szCs w:val="24"/>
        </w:rPr>
        <w:t xml:space="preserve">примерные </w:t>
      </w:r>
      <w:r>
        <w:rPr>
          <w:rFonts w:ascii="Times New Roman" w:hAnsi="Times New Roman" w:cs="Times New Roman"/>
          <w:sz w:val="24"/>
          <w:szCs w:val="24"/>
        </w:rPr>
        <w:t>технологические карты реализации следующих проектов:</w:t>
      </w:r>
    </w:p>
    <w:p w:rsidR="00A11E90" w:rsidRDefault="00EB1247" w:rsidP="00C47071">
      <w:pPr>
        <w:spacing w:after="0" w:line="360" w:lineRule="auto"/>
        <w:ind w:right="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ознакомлению с трудом взрослых (сотрудников детского сада, родителей воспитанников);</w:t>
      </w:r>
    </w:p>
    <w:p w:rsidR="00EB1247" w:rsidRDefault="00EB1247" w:rsidP="00C47071">
      <w:pPr>
        <w:spacing w:after="0" w:line="360" w:lineRule="auto"/>
        <w:ind w:right="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 уходу за домашними питомцами;</w:t>
      </w:r>
    </w:p>
    <w:p w:rsidR="00EB1247" w:rsidRDefault="00EB1247" w:rsidP="00C47071">
      <w:pPr>
        <w:spacing w:after="0" w:line="360" w:lineRule="auto"/>
        <w:ind w:right="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оформлению цветочных газонов на территории детского сада;</w:t>
      </w:r>
    </w:p>
    <w:p w:rsidR="00EB1247" w:rsidRDefault="00EB1247" w:rsidP="00C47071">
      <w:pPr>
        <w:spacing w:after="0" w:line="360" w:lineRule="auto"/>
        <w:ind w:right="851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обучению приготовлению простейших блюд.</w:t>
      </w:r>
    </w:p>
    <w:p w:rsidR="009C62A6" w:rsidRPr="00EA415B" w:rsidRDefault="00752D47" w:rsidP="00C47071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проектов осуществляется в три этапа. </w:t>
      </w:r>
      <w:r w:rsidRPr="00752D47">
        <w:rPr>
          <w:rFonts w:ascii="Times New Roman" w:hAnsi="Times New Roman" w:cs="Times New Roman"/>
          <w:b/>
          <w:i/>
          <w:sz w:val="24"/>
          <w:szCs w:val="24"/>
        </w:rPr>
        <w:t>1 этап – подготовительный</w:t>
      </w:r>
      <w:r w:rsidRPr="00752D47">
        <w:rPr>
          <w:rFonts w:ascii="Times New Roman" w:hAnsi="Times New Roman" w:cs="Times New Roman"/>
          <w:sz w:val="24"/>
          <w:szCs w:val="24"/>
        </w:rPr>
        <w:t>. Основные задачи: мотивация детей на предстоящую деятельность; накопление у детей необходимых знаний (с детьми обсуждается тема проекта, создается мотивация к предстоящей деятельности)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52D47">
        <w:rPr>
          <w:rFonts w:ascii="Times New Roman" w:hAnsi="Times New Roman" w:cs="Times New Roman"/>
          <w:b/>
          <w:i/>
          <w:sz w:val="24"/>
          <w:szCs w:val="24"/>
        </w:rPr>
        <w:t>2 этап – исполнительский</w:t>
      </w:r>
      <w:r w:rsidRPr="00752D47">
        <w:rPr>
          <w:rFonts w:ascii="Times New Roman" w:hAnsi="Times New Roman" w:cs="Times New Roman"/>
          <w:sz w:val="24"/>
          <w:szCs w:val="24"/>
        </w:rPr>
        <w:t xml:space="preserve">, </w:t>
      </w:r>
      <w:r w:rsidRPr="00752D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52D47">
        <w:rPr>
          <w:rFonts w:ascii="Times New Roman" w:hAnsi="Times New Roman" w:cs="Times New Roman"/>
          <w:sz w:val="24"/>
          <w:szCs w:val="24"/>
        </w:rPr>
        <w:t>собственно проектная деятельность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52D47">
        <w:rPr>
          <w:rFonts w:ascii="Times New Roman" w:hAnsi="Times New Roman" w:cs="Times New Roman"/>
          <w:sz w:val="24"/>
          <w:szCs w:val="24"/>
        </w:rPr>
        <w:t xml:space="preserve"> </w:t>
      </w:r>
      <w:r w:rsidRPr="00752D47">
        <w:rPr>
          <w:rFonts w:ascii="Times New Roman" w:hAnsi="Times New Roman" w:cs="Times New Roman"/>
          <w:b/>
          <w:i/>
          <w:sz w:val="24"/>
          <w:szCs w:val="24"/>
        </w:rPr>
        <w:t xml:space="preserve">3 этап – презентация </w:t>
      </w:r>
      <w:r>
        <w:rPr>
          <w:rFonts w:ascii="Times New Roman" w:hAnsi="Times New Roman" w:cs="Times New Roman"/>
          <w:b/>
          <w:i/>
          <w:sz w:val="24"/>
          <w:szCs w:val="24"/>
        </w:rPr>
        <w:t>результатов проектной деятельности</w:t>
      </w:r>
      <w:r w:rsidRPr="00752D47">
        <w:rPr>
          <w:rFonts w:ascii="Times New Roman" w:hAnsi="Times New Roman" w:cs="Times New Roman"/>
          <w:sz w:val="24"/>
          <w:szCs w:val="24"/>
        </w:rPr>
        <w:t xml:space="preserve">. </w:t>
      </w:r>
      <w:r w:rsidR="009C62A6">
        <w:rPr>
          <w:rFonts w:ascii="Times New Roman" w:hAnsi="Times New Roman" w:cs="Times New Roman"/>
          <w:sz w:val="24"/>
          <w:szCs w:val="24"/>
        </w:rPr>
        <w:t xml:space="preserve">Рекомендуемые в технологических картах формы работы реализуются в совместных видах деятельности в разные режимные отрезки времени. </w:t>
      </w:r>
    </w:p>
    <w:p w:rsidR="009D16A0" w:rsidRDefault="009D16A0" w:rsidP="00C47071">
      <w:pPr>
        <w:spacing w:after="0" w:line="360" w:lineRule="auto"/>
        <w:ind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Обязательным условием р</w:t>
      </w:r>
      <w:r w:rsidR="004D2C74">
        <w:rPr>
          <w:rFonts w:ascii="Times New Roman" w:hAnsi="Times New Roman" w:cs="Times New Roman"/>
          <w:sz w:val="24"/>
          <w:szCs w:val="24"/>
        </w:rPr>
        <w:t>еализаци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4D2C74">
        <w:rPr>
          <w:rFonts w:ascii="Times New Roman" w:hAnsi="Times New Roman" w:cs="Times New Roman"/>
          <w:sz w:val="24"/>
          <w:szCs w:val="24"/>
        </w:rPr>
        <w:t xml:space="preserve"> проектов </w:t>
      </w:r>
      <w:r>
        <w:rPr>
          <w:rFonts w:ascii="Times New Roman" w:hAnsi="Times New Roman" w:cs="Times New Roman"/>
          <w:sz w:val="24"/>
          <w:szCs w:val="24"/>
        </w:rPr>
        <w:t>является</w:t>
      </w:r>
      <w:r w:rsidR="004D2C74">
        <w:rPr>
          <w:rFonts w:ascii="Times New Roman" w:hAnsi="Times New Roman" w:cs="Times New Roman"/>
          <w:sz w:val="24"/>
          <w:szCs w:val="24"/>
        </w:rPr>
        <w:t xml:space="preserve"> мотиваци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4D2C74">
        <w:rPr>
          <w:rFonts w:ascii="Times New Roman" w:hAnsi="Times New Roman" w:cs="Times New Roman"/>
          <w:sz w:val="24"/>
          <w:szCs w:val="24"/>
        </w:rPr>
        <w:t xml:space="preserve"> детей на предстоящую деятельность</w:t>
      </w:r>
      <w:r>
        <w:rPr>
          <w:rFonts w:ascii="Times New Roman" w:hAnsi="Times New Roman" w:cs="Times New Roman"/>
          <w:sz w:val="24"/>
          <w:szCs w:val="24"/>
        </w:rPr>
        <w:t xml:space="preserve">, что достигается как разными фирмами работы с детьми (экскурсии по теме проекта, интересные встречи и эмоционально значимые для детей события), так и включением в работу родителей воспитанников. </w:t>
      </w:r>
      <w:r w:rsidRPr="009D16A0">
        <w:rPr>
          <w:rFonts w:ascii="Times New Roman" w:eastAsia="Times New Roman" w:hAnsi="Times New Roman" w:cs="Times New Roman"/>
          <w:sz w:val="24"/>
          <w:szCs w:val="24"/>
        </w:rPr>
        <w:t xml:space="preserve">В семье нравственный смысл и цель труда для ребенка наиболее </w:t>
      </w:r>
      <w:proofErr w:type="gramStart"/>
      <w:r w:rsidRPr="009D16A0">
        <w:rPr>
          <w:rFonts w:ascii="Times New Roman" w:eastAsia="Times New Roman" w:hAnsi="Times New Roman" w:cs="Times New Roman"/>
          <w:sz w:val="24"/>
          <w:szCs w:val="24"/>
        </w:rPr>
        <w:t>наглядные</w:t>
      </w:r>
      <w:proofErr w:type="gramEnd"/>
      <w:r w:rsidRPr="009D16A0">
        <w:rPr>
          <w:rFonts w:ascii="Times New Roman" w:eastAsia="Times New Roman" w:hAnsi="Times New Roman" w:cs="Times New Roman"/>
          <w:sz w:val="24"/>
          <w:szCs w:val="24"/>
        </w:rPr>
        <w:t>. Трудовые поручения, которые ребенок выполняет в семье, по содержанию разнообразнее, чем в детском саду, а необходимость их выполнения для него наиболее очевидна: любовь к родителям и другим членам семьи, желание позаботиться о них, помочь, доставить им радость; чувство долга перед семьей, зарождающееся в этом возрасте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 течение реализации проекта воспитатель проводит различные формы работы с детьми, направленные на поддержание интереса детей к трудовой деятельности. </w:t>
      </w:r>
      <w:r>
        <w:rPr>
          <w:rFonts w:ascii="Times New Roman" w:hAnsi="Times New Roman" w:cs="Times New Roman"/>
          <w:sz w:val="24"/>
          <w:szCs w:val="24"/>
        </w:rPr>
        <w:t xml:space="preserve">Так, например, ознакомление с трудом взрослых начинается с </w:t>
      </w:r>
      <w:r w:rsidRPr="00EA415B">
        <w:rPr>
          <w:rFonts w:ascii="Times New Roman" w:hAnsi="Times New Roman" w:cs="Times New Roman"/>
          <w:sz w:val="24"/>
          <w:szCs w:val="24"/>
        </w:rPr>
        <w:t>экскурси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A415B">
        <w:rPr>
          <w:rFonts w:ascii="Times New Roman" w:hAnsi="Times New Roman" w:cs="Times New Roman"/>
          <w:sz w:val="24"/>
          <w:szCs w:val="24"/>
        </w:rPr>
        <w:t xml:space="preserve"> либо встреч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A415B">
        <w:rPr>
          <w:rFonts w:ascii="Times New Roman" w:hAnsi="Times New Roman" w:cs="Times New Roman"/>
          <w:sz w:val="24"/>
          <w:szCs w:val="24"/>
        </w:rPr>
        <w:t xml:space="preserve"> с человеком данной профессии </w:t>
      </w:r>
      <w:r>
        <w:rPr>
          <w:rFonts w:ascii="Times New Roman" w:hAnsi="Times New Roman" w:cs="Times New Roman"/>
          <w:sz w:val="24"/>
          <w:szCs w:val="24"/>
        </w:rPr>
        <w:t>(родителем, сотрудником детского сада).</w:t>
      </w:r>
      <w:r w:rsidRPr="00EA415B">
        <w:rPr>
          <w:rFonts w:ascii="Times New Roman" w:hAnsi="Times New Roman" w:cs="Times New Roman"/>
          <w:sz w:val="24"/>
          <w:szCs w:val="24"/>
        </w:rPr>
        <w:t xml:space="preserve"> Далее планируются стандартные формы работы: чтение художественной литературы, разучивание, рассматривание, оформление книжек-самоделок о профессиях, изготовление атрибутов для игры</w:t>
      </w:r>
      <w:r>
        <w:rPr>
          <w:rFonts w:ascii="Times New Roman" w:hAnsi="Times New Roman" w:cs="Times New Roman"/>
          <w:sz w:val="24"/>
          <w:szCs w:val="24"/>
        </w:rPr>
        <w:t xml:space="preserve"> в профессию</w:t>
      </w:r>
      <w:r w:rsidRPr="00EA415B">
        <w:rPr>
          <w:rFonts w:ascii="Times New Roman" w:hAnsi="Times New Roman" w:cs="Times New Roman"/>
          <w:sz w:val="24"/>
          <w:szCs w:val="24"/>
        </w:rPr>
        <w:t>, познавательные рассказы воспитателя</w:t>
      </w:r>
      <w:r>
        <w:rPr>
          <w:rFonts w:ascii="Times New Roman" w:hAnsi="Times New Roman" w:cs="Times New Roman"/>
          <w:sz w:val="24"/>
          <w:szCs w:val="24"/>
        </w:rPr>
        <w:t xml:space="preserve">. Эффективным средством формирования </w:t>
      </w:r>
      <w:r w:rsidR="00D13AAC">
        <w:rPr>
          <w:rFonts w:ascii="Times New Roman" w:hAnsi="Times New Roman" w:cs="Times New Roman"/>
          <w:sz w:val="24"/>
          <w:szCs w:val="24"/>
        </w:rPr>
        <w:t xml:space="preserve">мотивации детей на развитие собственной трудовой деятельности является организация </w:t>
      </w:r>
      <w:proofErr w:type="spellStart"/>
      <w:r w:rsidR="00D13AAC">
        <w:rPr>
          <w:rFonts w:ascii="Times New Roman" w:hAnsi="Times New Roman" w:cs="Times New Roman"/>
          <w:sz w:val="24"/>
          <w:szCs w:val="24"/>
        </w:rPr>
        <w:t>межвозрастного</w:t>
      </w:r>
      <w:proofErr w:type="spellEnd"/>
      <w:r w:rsidR="00D13AAC">
        <w:rPr>
          <w:rFonts w:ascii="Times New Roman" w:hAnsi="Times New Roman" w:cs="Times New Roman"/>
          <w:sz w:val="24"/>
          <w:szCs w:val="24"/>
        </w:rPr>
        <w:t xml:space="preserve"> взаимодействия. </w:t>
      </w:r>
      <w:r w:rsidR="009C62A6">
        <w:rPr>
          <w:rFonts w:ascii="Times New Roman" w:hAnsi="Times New Roman" w:cs="Times New Roman"/>
          <w:sz w:val="24"/>
          <w:szCs w:val="24"/>
        </w:rPr>
        <w:t xml:space="preserve">Общение с младшими по возрасту детьми способствует возникновению </w:t>
      </w:r>
      <w:r w:rsidR="009C62A6" w:rsidRPr="009C62A6">
        <w:rPr>
          <w:rFonts w:ascii="Times New Roman" w:hAnsi="Times New Roman" w:cs="Times New Roman"/>
          <w:sz w:val="24"/>
          <w:szCs w:val="24"/>
        </w:rPr>
        <w:t xml:space="preserve"> </w:t>
      </w:r>
      <w:r w:rsidR="009C62A6">
        <w:rPr>
          <w:rFonts w:ascii="Times New Roman" w:hAnsi="Times New Roman" w:cs="Times New Roman"/>
          <w:sz w:val="24"/>
          <w:szCs w:val="24"/>
        </w:rPr>
        <w:t xml:space="preserve">у старшего дошкольника </w:t>
      </w:r>
      <w:r w:rsidR="009C62A6" w:rsidRPr="009C62A6">
        <w:rPr>
          <w:rFonts w:ascii="Times New Roman" w:hAnsi="Times New Roman" w:cs="Times New Roman"/>
          <w:sz w:val="24"/>
          <w:szCs w:val="24"/>
        </w:rPr>
        <w:t>чувств</w:t>
      </w:r>
      <w:r w:rsidR="009C62A6">
        <w:rPr>
          <w:rFonts w:ascii="Times New Roman" w:hAnsi="Times New Roman" w:cs="Times New Roman"/>
          <w:sz w:val="24"/>
          <w:szCs w:val="24"/>
        </w:rPr>
        <w:t>а</w:t>
      </w:r>
      <w:r w:rsidR="009C62A6" w:rsidRPr="009C62A6">
        <w:rPr>
          <w:rFonts w:ascii="Times New Roman" w:hAnsi="Times New Roman" w:cs="Times New Roman"/>
          <w:sz w:val="24"/>
          <w:szCs w:val="24"/>
        </w:rPr>
        <w:t xml:space="preserve"> своей компетентности и уверенности в себе</w:t>
      </w:r>
      <w:r w:rsidR="009C62A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62A6" w:rsidRPr="00752D47" w:rsidRDefault="009C62A6" w:rsidP="00C47071">
      <w:pPr>
        <w:spacing w:line="360" w:lineRule="auto"/>
        <w:ind w:left="142" w:right="-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менее важным для формирования положительного отношения к труду  является продумывание презентации результатов проектной деятельности. Воспитатель должен способствовать возникновению у детей чувства удовлетворения от проделанной работы. Д</w:t>
      </w:r>
      <w:r w:rsidRPr="00752D47">
        <w:rPr>
          <w:rFonts w:ascii="Times New Roman" w:hAnsi="Times New Roman" w:cs="Times New Roman"/>
          <w:sz w:val="24"/>
          <w:szCs w:val="24"/>
        </w:rPr>
        <w:t xml:space="preserve">ети </w:t>
      </w:r>
      <w:r>
        <w:rPr>
          <w:rFonts w:ascii="Times New Roman" w:hAnsi="Times New Roman" w:cs="Times New Roman"/>
          <w:sz w:val="24"/>
          <w:szCs w:val="24"/>
        </w:rPr>
        <w:t xml:space="preserve">должны </w:t>
      </w:r>
      <w:r w:rsidRPr="00752D47">
        <w:rPr>
          <w:rFonts w:ascii="Times New Roman" w:hAnsi="Times New Roman" w:cs="Times New Roman"/>
          <w:sz w:val="24"/>
          <w:szCs w:val="24"/>
        </w:rPr>
        <w:t>рассказ</w:t>
      </w:r>
      <w:r>
        <w:rPr>
          <w:rFonts w:ascii="Times New Roman" w:hAnsi="Times New Roman" w:cs="Times New Roman"/>
          <w:sz w:val="24"/>
          <w:szCs w:val="24"/>
        </w:rPr>
        <w:t>ать</w:t>
      </w:r>
      <w:r w:rsidRPr="00752D47">
        <w:rPr>
          <w:rFonts w:ascii="Times New Roman" w:hAnsi="Times New Roman" w:cs="Times New Roman"/>
          <w:sz w:val="24"/>
          <w:szCs w:val="24"/>
        </w:rPr>
        <w:t xml:space="preserve">, как они работали над темой проекта, </w:t>
      </w:r>
      <w:r>
        <w:rPr>
          <w:rFonts w:ascii="Times New Roman" w:hAnsi="Times New Roman" w:cs="Times New Roman"/>
          <w:sz w:val="24"/>
          <w:szCs w:val="24"/>
        </w:rPr>
        <w:t>по</w:t>
      </w:r>
      <w:r w:rsidRPr="00752D47">
        <w:rPr>
          <w:rFonts w:ascii="Times New Roman" w:hAnsi="Times New Roman" w:cs="Times New Roman"/>
          <w:sz w:val="24"/>
          <w:szCs w:val="24"/>
        </w:rPr>
        <w:t>дел</w:t>
      </w:r>
      <w:r>
        <w:rPr>
          <w:rFonts w:ascii="Times New Roman" w:hAnsi="Times New Roman" w:cs="Times New Roman"/>
          <w:sz w:val="24"/>
          <w:szCs w:val="24"/>
        </w:rPr>
        <w:t>ить</w:t>
      </w:r>
      <w:r w:rsidRPr="00752D47">
        <w:rPr>
          <w:rFonts w:ascii="Times New Roman" w:hAnsi="Times New Roman" w:cs="Times New Roman"/>
          <w:sz w:val="24"/>
          <w:szCs w:val="24"/>
        </w:rPr>
        <w:t>ся наблюдениями и переживаниями, оценит</w:t>
      </w:r>
      <w:r>
        <w:rPr>
          <w:rFonts w:ascii="Times New Roman" w:hAnsi="Times New Roman" w:cs="Times New Roman"/>
          <w:sz w:val="24"/>
          <w:szCs w:val="24"/>
        </w:rPr>
        <w:t>ь</w:t>
      </w:r>
      <w:r w:rsidRPr="00752D47">
        <w:rPr>
          <w:rFonts w:ascii="Times New Roman" w:hAnsi="Times New Roman" w:cs="Times New Roman"/>
          <w:sz w:val="24"/>
          <w:szCs w:val="24"/>
        </w:rPr>
        <w:t xml:space="preserve"> свои достижения, успехи, открытия. Участники проекта награждаются аплодисментами, благодарственными письмами, сладкими призами.</w:t>
      </w:r>
      <w:r>
        <w:rPr>
          <w:rFonts w:ascii="Times New Roman" w:hAnsi="Times New Roman" w:cs="Times New Roman"/>
          <w:sz w:val="24"/>
          <w:szCs w:val="24"/>
        </w:rPr>
        <w:t xml:space="preserve"> Хорошо, если воспитатель вместе с детьми составит письмо или открытку человеку</w:t>
      </w:r>
      <w:r w:rsidR="00C12FDA">
        <w:rPr>
          <w:rFonts w:ascii="Times New Roman" w:hAnsi="Times New Roman" w:cs="Times New Roman"/>
          <w:sz w:val="24"/>
          <w:szCs w:val="24"/>
        </w:rPr>
        <w:t xml:space="preserve"> определенной в проекте профессии со словами благодарности за его труд.</w:t>
      </w:r>
    </w:p>
    <w:p w:rsidR="00A11E90" w:rsidRDefault="00A11E90" w:rsidP="00D52350">
      <w:pPr>
        <w:spacing w:after="0" w:line="240" w:lineRule="auto"/>
        <w:ind w:left="851" w:right="851" w:firstLine="709"/>
        <w:jc w:val="both"/>
      </w:pPr>
    </w:p>
    <w:p w:rsidR="00282749" w:rsidRPr="00C47071" w:rsidRDefault="00C47071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071">
        <w:rPr>
          <w:rFonts w:ascii="Times New Roman" w:hAnsi="Times New Roman" w:cs="Times New Roman"/>
          <w:b/>
          <w:sz w:val="28"/>
          <w:szCs w:val="28"/>
        </w:rPr>
        <w:lastRenderedPageBreak/>
        <w:t>Развивающая предметно-пространственная среда</w:t>
      </w:r>
    </w:p>
    <w:p w:rsidR="00C12FDA" w:rsidRPr="00EC7FFD" w:rsidRDefault="00C12FDA" w:rsidP="002827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60CA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Центр природы (с оборудованием по уходу за растениями);</w:t>
      </w:r>
    </w:p>
    <w:p w:rsidR="000E60CA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Уголок дежурных по столовой;</w:t>
      </w:r>
    </w:p>
    <w:p w:rsidR="000E60CA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Уголок по самообслуживанию (с оборудованием по уходу за одеждой и обувью);</w:t>
      </w:r>
    </w:p>
    <w:p w:rsidR="000E60CA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оборудование для хозяйственно-бытового труда;</w:t>
      </w:r>
    </w:p>
    <w:p w:rsidR="000E60CA" w:rsidRPr="00EC7FFD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Уголок профессий (</w:t>
      </w:r>
      <w:r w:rsidRPr="00EC7FFD">
        <w:rPr>
          <w:rFonts w:ascii="Times New Roman" w:hAnsi="Times New Roman" w:cs="Times New Roman"/>
          <w:sz w:val="24"/>
          <w:szCs w:val="24"/>
        </w:rPr>
        <w:t>в нем собраны различные дидактические материалы, атрибуты и пособия для игр, подобрана художественная литература, собрана картотека загадок, пословиц, поговорок и др.</w:t>
      </w:r>
      <w:r>
        <w:rPr>
          <w:rFonts w:ascii="Times New Roman" w:hAnsi="Times New Roman" w:cs="Times New Roman"/>
          <w:sz w:val="24"/>
          <w:szCs w:val="24"/>
        </w:rPr>
        <w:t>);</w:t>
      </w:r>
      <w:r w:rsidRPr="00EC7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60CA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Уголок ручного труда;</w:t>
      </w:r>
    </w:p>
    <w:p w:rsidR="000E60CA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стенд (место) для демонстрации результатов проектной деятельности;</w:t>
      </w:r>
    </w:p>
    <w:p w:rsidR="000E60CA" w:rsidRDefault="000E60CA" w:rsidP="00C470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Дерево добрых дел, где листочками (яблоками, цветами и пр.) фиксируются ситуации помощи кому-либо.</w:t>
      </w:r>
    </w:p>
    <w:p w:rsidR="00282749" w:rsidRPr="00EC7FFD" w:rsidRDefault="00282749" w:rsidP="002827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217B" w:rsidRPr="00FE217B" w:rsidRDefault="00FE217B" w:rsidP="00FE217B">
      <w:pPr>
        <w:spacing w:line="240" w:lineRule="auto"/>
        <w:ind w:right="-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E217B" w:rsidRPr="00FE217B" w:rsidRDefault="00FE217B" w:rsidP="00FE217B">
      <w:pPr>
        <w:spacing w:line="240" w:lineRule="auto"/>
        <w:ind w:right="-5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E60CA" w:rsidRPr="00FE217B" w:rsidRDefault="000E60CA" w:rsidP="002827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2749" w:rsidRPr="00C47071" w:rsidRDefault="00C47071" w:rsidP="00282749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071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66BCE" w:rsidRPr="00C47071" w:rsidRDefault="00266BCE" w:rsidP="00282749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BCE" w:rsidRPr="00266BCE" w:rsidRDefault="00266BCE" w:rsidP="00C47071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266BCE">
        <w:rPr>
          <w:rFonts w:ascii="Times New Roman" w:hAnsi="Times New Roman" w:cs="Times New Roman"/>
          <w:sz w:val="24"/>
          <w:szCs w:val="24"/>
        </w:rPr>
        <w:t xml:space="preserve">В ФГОС дошкольного образования трудовая деятельность обозначена как </w:t>
      </w:r>
      <w:r>
        <w:rPr>
          <w:rFonts w:ascii="Times New Roman" w:hAnsi="Times New Roman" w:cs="Times New Roman"/>
          <w:sz w:val="24"/>
          <w:szCs w:val="24"/>
        </w:rPr>
        <w:t xml:space="preserve">одна из адекватных дошкольному возрасту видов деятельности. А это значит, что задача воспитателя – сделать труд привлекательным для дошкольников. Мы считаем, что заложенные в методической разработке идеи помогут решить эту задачу  педагогам любой квалификации.  </w:t>
      </w:r>
    </w:p>
    <w:p w:rsidR="00235FF6" w:rsidRDefault="00266BCE" w:rsidP="00C47071">
      <w:pPr>
        <w:tabs>
          <w:tab w:val="left" w:pos="102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</w:t>
      </w:r>
      <w:r w:rsidRPr="00266B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Совместная проектная  деятельность - важный способ гармонизации социального пространства жизни детей, педагогически целесообразного влияния на семейную среду, интеграции деятельности дошкольного учреждения и семьи по вопросам воспитания и развития ребенка.</w:t>
      </w:r>
    </w:p>
    <w:p w:rsidR="00752D47" w:rsidRPr="00266BCE" w:rsidRDefault="00752D47" w:rsidP="00C4707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BCE">
        <w:rPr>
          <w:rFonts w:ascii="Times New Roman" w:hAnsi="Times New Roman" w:cs="Times New Roman"/>
          <w:sz w:val="24"/>
          <w:szCs w:val="24"/>
        </w:rPr>
        <w:t>Об эффективности проводимой  работы свидетельствуют следующие результаты:</w:t>
      </w:r>
    </w:p>
    <w:p w:rsidR="00752D47" w:rsidRPr="00266BCE" w:rsidRDefault="00752D47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BCE">
        <w:rPr>
          <w:rFonts w:ascii="Times New Roman" w:hAnsi="Times New Roman" w:cs="Times New Roman"/>
          <w:sz w:val="24"/>
          <w:szCs w:val="24"/>
        </w:rPr>
        <w:t xml:space="preserve">1. Произошло повышение уровня развития самостоятельности детей на 10%, уровня личностной готовности к школе на 5%. </w:t>
      </w:r>
    </w:p>
    <w:p w:rsidR="00752D47" w:rsidRPr="00266BCE" w:rsidRDefault="00752D47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BCE">
        <w:rPr>
          <w:rFonts w:ascii="Times New Roman" w:hAnsi="Times New Roman" w:cs="Times New Roman"/>
          <w:sz w:val="24"/>
          <w:szCs w:val="24"/>
        </w:rPr>
        <w:t xml:space="preserve">2. Повысился  уровень профессионализма воспитателей. 100% педагогов включено в создание технологических карт и методических разработок к ним. Происходит постоянный обмен опытом и идеями. Растет количество педагогов, принявших участие в методических мероприятиях разного уровня (городского, республиканского, российского). </w:t>
      </w:r>
    </w:p>
    <w:p w:rsidR="00752D47" w:rsidRDefault="00752D47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6BCE">
        <w:rPr>
          <w:rFonts w:ascii="Times New Roman" w:hAnsi="Times New Roman" w:cs="Times New Roman"/>
          <w:sz w:val="24"/>
          <w:szCs w:val="24"/>
        </w:rPr>
        <w:t>3. Увеличился % родителей, включенных в воспитательно-образовательную работу детского сада. Количество родителей, ни разу не принявших участие в работе, снизилось до 14,5%, всегда и часто принимают участие в работе более 48% родителей. Еще несколько цифр: работа педагогов в группе устраивает полностью 84% родителей, частично – 16%. Тем не менее, жизнь ребенка в детском саду считают интересной и увлекательной 100% родителей.</w:t>
      </w: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295080" w:rsidSect="00EB1247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реализации проекта «</w:t>
      </w:r>
      <w:proofErr w:type="spellStart"/>
      <w:r w:rsidRPr="001A2F77">
        <w:rPr>
          <w:rFonts w:ascii="Times New Roman" w:hAnsi="Times New Roman" w:cs="Times New Roman"/>
          <w:b/>
          <w:sz w:val="24"/>
          <w:szCs w:val="24"/>
        </w:rPr>
        <w:t>Цветик-семицветик</w:t>
      </w:r>
      <w:proofErr w:type="spellEnd"/>
      <w:r w:rsidRPr="001A2F77">
        <w:rPr>
          <w:rFonts w:ascii="Times New Roman" w:hAnsi="Times New Roman" w:cs="Times New Roman"/>
          <w:b/>
          <w:sz w:val="24"/>
          <w:szCs w:val="24"/>
        </w:rPr>
        <w:t>» (оформление цветочного газона)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1 этап – подготовительный </w:t>
      </w:r>
    </w:p>
    <w:p w:rsidR="001A2F77" w:rsidRP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5732" w:type="dxa"/>
        <w:jc w:val="center"/>
        <w:tblInd w:w="-1038" w:type="dxa"/>
        <w:tblLook w:val="01E0"/>
      </w:tblPr>
      <w:tblGrid>
        <w:gridCol w:w="2165"/>
        <w:gridCol w:w="1962"/>
        <w:gridCol w:w="1855"/>
        <w:gridCol w:w="2393"/>
        <w:gridCol w:w="2880"/>
        <w:gridCol w:w="2160"/>
        <w:gridCol w:w="2317"/>
      </w:tblGrid>
      <w:tr w:rsidR="00482631" w:rsidRPr="001A2F77" w:rsidTr="00655537">
        <w:trPr>
          <w:trHeight w:val="973"/>
          <w:jc w:val="center"/>
        </w:trPr>
        <w:tc>
          <w:tcPr>
            <w:tcW w:w="2165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962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Интеграция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базовым 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содержанием</w:t>
            </w:r>
          </w:p>
        </w:tc>
        <w:tc>
          <w:tcPr>
            <w:tcW w:w="1855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393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8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317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7473"/>
          <w:jc w:val="center"/>
        </w:trPr>
        <w:tc>
          <w:tcPr>
            <w:tcW w:w="2165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1.Создание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мо-тивации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у детей  и их родителей на участие в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кон-курсе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на лучшее оформление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цветочного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газона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Накопление детьми знаний о строении цветов,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видах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(луговые, садовые и пр.), условиях роста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способах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ухода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Методическое и техническое оснащение предстоящей деятельности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Познавательная деятельность. Блок «Ботаника»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Изобразительная деятельность. Блок «Цветы»</w:t>
            </w:r>
          </w:p>
        </w:tc>
        <w:tc>
          <w:tcPr>
            <w:tcW w:w="1855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Ящики для посадки семян, земля, лейки, лопаточки для рыхления, альбомы и гербарии для рассматривания цветов, лупы, комнатные растения, тряпочки, опрыскиватели, щеточки</w:t>
            </w:r>
            <w:proofErr w:type="gramEnd"/>
          </w:p>
        </w:tc>
        <w:tc>
          <w:tcPr>
            <w:tcW w:w="2393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1.Уход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комнат-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ными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растениями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2.Рассматривание виде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фотома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териала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3.Подбор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иллю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страций</w:t>
            </w:r>
            <w:proofErr w:type="spell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4.Заучивание стихов, песен о цветах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5. Создание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цве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точных коллажей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6. Мини-доклады о цветах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7. Экскурсия в экологический  центр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1.Организация содержательной деятельности в Уголке природы (подбор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рас-тений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, работа с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де-журными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познава-тельные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 о цветах, исследования)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2.Организация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продук-тивной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детей по созданию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цве-точных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композиций в разных изобразительных техниках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3.Подготовка и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про-ведение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досуга с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ро-дителями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и детьми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4.Разработка конспектов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предстоящей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деятель-ности</w:t>
            </w:r>
            <w:proofErr w:type="spell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5.Оформление папки-ширмы «Общение с растениями и труд в природе как факторы личностного развития дошкольника»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1.Подготовка мини-докладов о цветах совместно с детьми в любой оригинальной форме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2.Помощь в подборе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иллю-стрированного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</w:p>
        </w:tc>
        <w:tc>
          <w:tcPr>
            <w:tcW w:w="2317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детей и их родителей на участие в конкурсе на лучший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цве-точный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газон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Наличие у детей навыков по уходу за цветами и их рассадой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 этап – исполнительский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1881"/>
        <w:gridCol w:w="1560"/>
        <w:gridCol w:w="2049"/>
        <w:gridCol w:w="2430"/>
        <w:gridCol w:w="2468"/>
        <w:gridCol w:w="2732"/>
        <w:gridCol w:w="2232"/>
      </w:tblGrid>
      <w:tr w:rsidR="00482631" w:rsidRPr="001A2F77" w:rsidTr="001A2F77">
        <w:trPr>
          <w:trHeight w:val="858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579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19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8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6205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Формирова-ние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у детей навыков ухода за растениями на уровне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само-стоятельности</w:t>
            </w:r>
            <w:proofErr w:type="spell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Подготовка к участию в конкурсе на лучшее оформление газона</w:t>
            </w:r>
          </w:p>
        </w:tc>
        <w:tc>
          <w:tcPr>
            <w:tcW w:w="1579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Труд в природе</w:t>
            </w:r>
          </w:p>
        </w:tc>
        <w:tc>
          <w:tcPr>
            <w:tcW w:w="19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Рассада цветов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Календарь наблюдений за ростом растений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Таблица распределения однолетних и многолетних цветов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согласно их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морфологических и биологических особенностей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Посадка семян.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Уход за рассадой (работа дежурных на уровне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самосто-ятельности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Ведение календаря наблюдения за ростом растений.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4. Составление мини-сообщений о выращиваемых цветах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1.Организация консультирования родителей по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офор-млению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цветников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Проведение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обсуж-дения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готового  эскиза, 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распреде-ление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обязанностей по его реализации между взрослыми и детьми.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Постоянная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под-держка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интереса детей к проводимой работе через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познава-тельные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сообщения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4. Поощрение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актив-ности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самосто-ятельности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детей в ухаживании за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рас-садой</w:t>
            </w:r>
            <w:proofErr w:type="spellEnd"/>
          </w:p>
        </w:tc>
        <w:tc>
          <w:tcPr>
            <w:tcW w:w="288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Составление эскиза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Приобретение семян на рассаду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Подготовка цветника (завоз земли, перекопка)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Подготовлен цветник. Выращена рассада. У детей сформированы навыки ухода за рассадой на уровне самостоятельности, представления о цветах как о живых существах.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Сохранен интерес к участию в конкурсе на лучший газон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A2F77">
        <w:rPr>
          <w:rFonts w:ascii="Times New Roman" w:hAnsi="Times New Roman" w:cs="Times New Roman"/>
          <w:b/>
          <w:sz w:val="24"/>
          <w:szCs w:val="24"/>
        </w:rPr>
        <w:lastRenderedPageBreak/>
        <w:t>З</w:t>
      </w:r>
      <w:proofErr w:type="gramEnd"/>
      <w:r w:rsidRPr="001A2F77">
        <w:rPr>
          <w:rFonts w:ascii="Times New Roman" w:hAnsi="Times New Roman" w:cs="Times New Roman"/>
          <w:b/>
          <w:sz w:val="24"/>
          <w:szCs w:val="24"/>
        </w:rPr>
        <w:t xml:space="preserve"> этап – презентация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1548"/>
        <w:gridCol w:w="1800"/>
        <w:gridCol w:w="1980"/>
        <w:gridCol w:w="2520"/>
        <w:gridCol w:w="2520"/>
        <w:gridCol w:w="2880"/>
        <w:gridCol w:w="1980"/>
      </w:tblGrid>
      <w:tr w:rsidR="00482631" w:rsidRPr="001A2F77" w:rsidTr="001A2F77">
        <w:trPr>
          <w:trHeight w:val="851"/>
        </w:trPr>
        <w:tc>
          <w:tcPr>
            <w:tcW w:w="154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19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8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19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1A2F77">
        <w:trPr>
          <w:trHeight w:val="3533"/>
        </w:trPr>
        <w:tc>
          <w:tcPr>
            <w:tcW w:w="154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Участие в конкурсе на лучшее оформление газона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Организа-ция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совместного досуга родителей и детей 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Труд в природе</w:t>
            </w:r>
          </w:p>
        </w:tc>
        <w:tc>
          <w:tcPr>
            <w:tcW w:w="19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Выращенная рассада.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Посадочный инвентарь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Высаживание рассады.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Чтение стихов, пение песенок о цветах, разыгрывание сценок  (в процессе досуга)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 Разработка конспекта досуга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Подготовка детей к участию в досуге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Оказание помощи родителям в распределении обязанностей по организации работы на цветнике</w:t>
            </w:r>
          </w:p>
        </w:tc>
        <w:tc>
          <w:tcPr>
            <w:tcW w:w="288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Оформление цветника совместно с детьми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Угощение участников проекта</w:t>
            </w:r>
          </w:p>
        </w:tc>
        <w:tc>
          <w:tcPr>
            <w:tcW w:w="198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Красивый цветник.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Формирование у ребенка чувства субъекта труда.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Чувство удовлетворения от совместно выполненной работы у родителей и детей</w:t>
            </w:r>
          </w:p>
        </w:tc>
      </w:tr>
    </w:tbl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реализации мини-проекта </w:t>
      </w:r>
      <w:r w:rsidR="001A2F77">
        <w:rPr>
          <w:rFonts w:ascii="Times New Roman" w:hAnsi="Times New Roman" w:cs="Times New Roman"/>
          <w:b/>
          <w:sz w:val="24"/>
          <w:szCs w:val="24"/>
        </w:rPr>
        <w:t>по обучению детей готовить элементарные блюда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1 этап – подготовительный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1890"/>
        <w:gridCol w:w="1899"/>
        <w:gridCol w:w="2113"/>
        <w:gridCol w:w="2453"/>
        <w:gridCol w:w="2484"/>
        <w:gridCol w:w="2336"/>
        <w:gridCol w:w="2177"/>
      </w:tblGrid>
      <w:tr w:rsidR="00482631" w:rsidRPr="001A2F77" w:rsidTr="001A2F77">
        <w:trPr>
          <w:trHeight w:val="876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1274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 Мотивация родителей и детей на предстоящую деятельность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Формирова-ние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у детей знаний о труде повара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Подготовка материального обеспечения проектной деятельности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социально-эмоционального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развити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. Раздел «Мир взрослых»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Уголок кухни: электроплитка «Мечта», миксер, разделочные доски на подгруппу детей, миски, ложки, ножики, скалки</w:t>
            </w:r>
            <w:proofErr w:type="gramEnd"/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Экскурсия на кухню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Знакомство с правилами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эксплу-атации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электрических приборов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Обобщающая беседа о труде повара с использованием моделирования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Активизация родителей через проведение совместного с детьми досуга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2.Создание модели  труда повара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Оформление папки-передвижки «Развитие самостоятельности в процессе обучения детей готовить пищу как фактор успешной подготовки к школе »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Шитье фартуков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Оборудование Уголка кухни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Подготовка и презентация блюд на совместном досуге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Большой интерес к предстоящей работе у детей и их родителей.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Знание основных трудовых функций и инструментов, помогающих повару в работе.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F77" w:rsidRP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2 этап – исполнительский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2104"/>
        <w:gridCol w:w="1774"/>
        <w:gridCol w:w="2289"/>
        <w:gridCol w:w="2363"/>
        <w:gridCol w:w="2381"/>
        <w:gridCol w:w="2249"/>
        <w:gridCol w:w="2192"/>
      </w:tblGrid>
      <w:tr w:rsidR="00482631" w:rsidRPr="001A2F77" w:rsidTr="001A2F77">
        <w:trPr>
          <w:trHeight w:val="716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1274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Обучение детей самостоятельному приготовлению простых блюд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Формирование навыков сервировки стола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Формирование навыков безопасного использования кухонного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обо-рудования</w:t>
            </w:r>
            <w:proofErr w:type="spellEnd"/>
            <w:proofErr w:type="gram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Раздел «Трудовая деятельность»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Кулинарная книга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Рецепты-модели последовательности приготовления салатов «Кубик», «Заячья радость», «Лакомство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гно-мов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», разноцветного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ви-негрета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, колобков, бутербродов, гренок и др. по усмотрению воспитателей или родителей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Рассказы о любимых блюдах дома (с опорой на модель)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Приготовление блюд в детском саду, рисование рецептов-схем этих блюд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Выполнение домашних заданий по приготовлению нового блюда в семье на уровне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само-стоятельности</w:t>
            </w:r>
            <w:proofErr w:type="spellEnd"/>
            <w:proofErr w:type="gram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4. Обмен схемами-рецептами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Знакомство детей  с правилами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безо-пасного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 и гигиеническими правилами во время приготовления пищи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Проведение познавательных вечеров «Сейчас узнаем» (любимые блюда в семьях воспитанников)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Обучение детей приготовлению блюд и составлению рецептов-схем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Оформление стенгазет о любимых в семье блюдах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Приобретение продуктов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Выполнение домашних заданий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У детей сформированы навыки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самостоятельного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приготовлению простых блюд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Появилось желание готовить для других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A2F77" w:rsidRP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3 этап – презентация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1895"/>
        <w:gridCol w:w="1776"/>
        <w:gridCol w:w="2136"/>
        <w:gridCol w:w="2477"/>
        <w:gridCol w:w="2470"/>
        <w:gridCol w:w="2394"/>
        <w:gridCol w:w="2204"/>
      </w:tblGrid>
      <w:tr w:rsidR="00482631" w:rsidRPr="001A2F77" w:rsidTr="001A2F77">
        <w:trPr>
          <w:trHeight w:val="875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1274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Создание ситуаций для труда детей на пользу и радость людям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Творческое использование полученных навыков и умений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Традиции в жизни группы. Праздники и развлечения в детском саду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Рецепты-схемы понравившихся детям блюд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Разработка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празд-ничного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меню,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приго-товление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блюд и сервировка столов в День 8-го марта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Угощение детей других групп, приготовление для них отдельных блюд по ситуации (по запросу) к знаменательным датам (День смеха, День именинника, др.)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Координация действий с родителями, музыкальным руководителем, воспитателями других групп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1.Приобретение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про-дуктов</w:t>
            </w:r>
            <w:proofErr w:type="spellEnd"/>
            <w:proofErr w:type="gram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Включение в обязанности ребенка в семье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приго-товление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отдельных блюд, поощрение самостоятельности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Получение детьми положительных эмоций от признания своей умелости в кругу детей и взрослых</w:t>
            </w:r>
          </w:p>
        </w:tc>
      </w:tr>
    </w:tbl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реализации проекта «Мой питомец»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1 этап – подготовительный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1897"/>
        <w:gridCol w:w="1845"/>
        <w:gridCol w:w="2131"/>
        <w:gridCol w:w="2468"/>
        <w:gridCol w:w="2458"/>
        <w:gridCol w:w="2362"/>
        <w:gridCol w:w="2191"/>
      </w:tblGrid>
      <w:tr w:rsidR="00482631" w:rsidRPr="001A2F77" w:rsidTr="001A2F77">
        <w:trPr>
          <w:trHeight w:val="898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1274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Накопление представлений об интересных фактах из жизни домашних животных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Создание мотивации у родителей на приобретение домашнего питомца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Материаль-ное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мето-дическое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осна-щение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проек-тной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деятель-ности</w:t>
            </w:r>
            <w:proofErr w:type="spell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Познавательная деятельность. Блок «Зоология»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Энциклопедии о домашних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жи-вотных</w:t>
            </w:r>
            <w:proofErr w:type="spellEnd"/>
            <w:proofErr w:type="gram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Художествен-ная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Фотовыставка «У нас появился питомец»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Мини-доклады о правилах ухода за животными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Мини-сообщения из жизни домашних животных «Удивительно, но факт»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Исследование: как поступить с бездомным животным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Активизация родителей через проведение досуга «Ребята и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зверята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Организация развивающей предметной среды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Разработка конспектов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пред-стоящей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4. Оформление папки-передвижки для родителей «Роль домашних животных в воспитании добрых чувств у детей»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Помощь детям в подготовке мини-докладов, сообщений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Просмотр передач на ТВЦ «Эти забавные животные»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Приобретение домашнего питомца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Фотографиро-вание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детей с домашними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питом-цами</w:t>
            </w:r>
            <w:proofErr w:type="spellEnd"/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Высокая мотивация на предстоящую деятельность у детей и их родителей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2 этап – исполнительский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1845"/>
        <w:gridCol w:w="2074"/>
        <w:gridCol w:w="2095"/>
        <w:gridCol w:w="2399"/>
        <w:gridCol w:w="2467"/>
        <w:gridCol w:w="2307"/>
        <w:gridCol w:w="2165"/>
      </w:tblGrid>
      <w:tr w:rsidR="00482631" w:rsidRPr="001A2F77" w:rsidTr="001A2F77">
        <w:trPr>
          <w:trHeight w:val="869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1274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Привитие детям навыков и привычки заботливого отношения к домашним животным.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Создание ситуаций для упражнения в добрых делах по отношению к животным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еятельность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. Тема: «Животные»</w:t>
            </w: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Социально-личностное развитие. Тема: «Чувства, эмоции»</w:t>
            </w: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. Связная речь.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«Дерево добрых дел»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Стенд «Мой питомец»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Мастерская игрушек для животных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«Заполнение» Дерева добрых дел хорошими поступками (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накорми-ли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бездомного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живот-ного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, нашли ему хозяина, др.)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Сообщения «Мой любимец»: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описательные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рас-сказы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 «Что любит и что не любит наш питомец»;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 «Что он умеет делать»;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 «Как я ухаживаю за любимцем»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Изготовление игрушек для животного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Организация заслушивания сообщений детей (1 раз в неделю)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Консультирование родителей по художественному оформлению детских выступлений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Организация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продуктивной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дея-тельности</w:t>
            </w:r>
            <w:proofErr w:type="spell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4. Консультация родителей «Как относиться к бездомному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живот-ному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Контроль за выполнением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обя-занностей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по уходу за животным, 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поощ-рение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самостоятель-ности</w:t>
            </w:r>
            <w:proofErr w:type="spell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 . Помощь ребенку в составлении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рас-сказов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о животном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Каждый ребенок дорожит своим питомцем, справляется с обязанностями по его уходу, знает  и выполняет правила общения с животным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3 этап – презентация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1890"/>
        <w:gridCol w:w="1783"/>
        <w:gridCol w:w="2136"/>
        <w:gridCol w:w="2473"/>
        <w:gridCol w:w="2474"/>
        <w:gridCol w:w="2364"/>
        <w:gridCol w:w="2232"/>
      </w:tblGrid>
      <w:tr w:rsidR="00482631" w:rsidRPr="001A2F77" w:rsidTr="001A2F77">
        <w:trPr>
          <w:trHeight w:val="894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этапа</w:t>
            </w: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Интеграция в базовое содержание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rPr>
          <w:trHeight w:val="1274"/>
        </w:trPr>
        <w:tc>
          <w:tcPr>
            <w:tcW w:w="1908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Формирова-ние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у детей навыков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пуб-личного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выс-тупления</w:t>
            </w:r>
            <w:proofErr w:type="spellEnd"/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Подведение итогов работы, утверждение детей в ее значимости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tabs>
                <w:tab w:val="left" w:pos="42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Праздники и развлечения в детском саду</w:t>
            </w:r>
          </w:p>
        </w:tc>
        <w:tc>
          <w:tcPr>
            <w:tcW w:w="216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Дерево добрых дел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Семейные фотогазеты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Поделки и рисунки «Портрет моего любимца»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Досуг «Мы в ответе за тех, кого приручили»: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 стихи, песни, сценки;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 рассказы о питомцах;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 хороводные игры;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- аттракционы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Выступление перед малышами</w:t>
            </w:r>
          </w:p>
        </w:tc>
        <w:tc>
          <w:tcPr>
            <w:tcW w:w="2520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Составление конспекта досуга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Подготовка  детей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Координация действий 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музыкаль-ного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руководителя и родителей</w:t>
            </w:r>
          </w:p>
        </w:tc>
        <w:tc>
          <w:tcPr>
            <w:tcW w:w="2411" w:type="dxa"/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Подготовка с детьми рассказов о своих домашних животных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Помощь в оформлении выставки фотогазет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Подготовка костюмов</w:t>
            </w:r>
          </w:p>
        </w:tc>
        <w:tc>
          <w:tcPr>
            <w:tcW w:w="2232" w:type="dxa"/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Получение положительных эмоций от проделанной работы, развитие навыков ухода за питомцами на уровне самостоятельности, наличие интереса к дальнейшему уходу за животными</w:t>
            </w:r>
          </w:p>
        </w:tc>
      </w:tr>
    </w:tbl>
    <w:p w:rsidR="00295080" w:rsidRPr="001A2F77" w:rsidRDefault="00295080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Технологическая карта мини-проекта </w:t>
      </w:r>
      <w:r w:rsidR="001A2F77">
        <w:rPr>
          <w:rFonts w:ascii="Times New Roman" w:hAnsi="Times New Roman" w:cs="Times New Roman"/>
          <w:b/>
          <w:sz w:val="24"/>
          <w:szCs w:val="24"/>
        </w:rPr>
        <w:t>по ознакомлению с трудом взрослых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82631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F77">
        <w:rPr>
          <w:rFonts w:ascii="Times New Roman" w:hAnsi="Times New Roman" w:cs="Times New Roman"/>
          <w:sz w:val="24"/>
          <w:szCs w:val="24"/>
        </w:rPr>
        <w:t xml:space="preserve">1 этап.  </w:t>
      </w:r>
      <w:r w:rsidRPr="001A2F77">
        <w:rPr>
          <w:rFonts w:ascii="Times New Roman" w:hAnsi="Times New Roman" w:cs="Times New Roman"/>
          <w:b/>
          <w:sz w:val="24"/>
          <w:szCs w:val="24"/>
        </w:rPr>
        <w:t xml:space="preserve">Подготовительный  </w:t>
      </w:r>
    </w:p>
    <w:p w:rsidR="001A2F77" w:rsidRPr="001A2F77" w:rsidRDefault="001A2F77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2464"/>
        <w:gridCol w:w="2464"/>
        <w:gridCol w:w="2464"/>
        <w:gridCol w:w="2464"/>
        <w:gridCol w:w="2465"/>
        <w:gridCol w:w="2465"/>
      </w:tblGrid>
      <w:tr w:rsidR="00482631" w:rsidRPr="001A2F77" w:rsidTr="0065553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Задачи этапа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Предметная развивающая среда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детей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Роль воспитателя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Роль семьи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Мотивация детей и их родителей на предстоящую деятельность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Налаживание взаимодействия с социумом  для проведения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экскур-сий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по ознакомлению с работой родителей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Фотографии с экскурсий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Альбомы с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семейными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фотогра-фиями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отражаю-щими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профессио-нальную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деятель-ность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родителей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Стенд для демонстрации итогов работы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Экскурсии на пожарную каланчу, в парикмахерскую и в школу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Составление книжек-самоделок «Как мы были пожарными», «Как мы были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парик-махерами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», «Как мы были учениками»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Дидактические игры «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Кому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что нужно для работы»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4. Рассматривание семейных альбомов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Организация экскурсий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Работа с детьми по составлению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коллек-тивных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рассказов о профессиях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пожар-ного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, парикмахера, учителя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Сообщение родителям цели и задач предстоящей работы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4. Участие в выборе семьей профессии  кого-либо из ее членов для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изготов-ления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книжки-самоделки 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Фотографирование детей на экскурсиях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Подготовка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семейных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фото-графий</w:t>
            </w:r>
            <w:proofErr w:type="spellEnd"/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Интерес к предстоящей деятельности.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Выбор направления совместной работы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A2F77">
        <w:rPr>
          <w:rFonts w:ascii="Times New Roman" w:hAnsi="Times New Roman" w:cs="Times New Roman"/>
          <w:sz w:val="24"/>
          <w:szCs w:val="24"/>
        </w:rPr>
        <w:t>2 этап</w:t>
      </w:r>
      <w:r w:rsidRPr="001A2F77">
        <w:rPr>
          <w:rFonts w:ascii="Times New Roman" w:hAnsi="Times New Roman" w:cs="Times New Roman"/>
          <w:b/>
          <w:sz w:val="24"/>
          <w:szCs w:val="24"/>
        </w:rPr>
        <w:t xml:space="preserve">.     Исполнительский  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2464"/>
        <w:gridCol w:w="2464"/>
        <w:gridCol w:w="2464"/>
        <w:gridCol w:w="2464"/>
        <w:gridCol w:w="2465"/>
        <w:gridCol w:w="2465"/>
      </w:tblGrid>
      <w:tr w:rsidR="00482631" w:rsidRPr="001A2F77" w:rsidTr="0065553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Задачи этапа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Предметная развивающая среда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 детей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Роль воспитателя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Роль семьи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i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Накопление детьми знаний о работе своих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роди-телей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(цель-предмет труда – инструменты, оборудование –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тру-довые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– результат)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Совершенство-вание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пространствен-ного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восприятия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Повышение авторитета родителей в глазах ребенка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4. Формирование привычки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содержа-тельного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досуга в семье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Карта города, республики, страны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Фотоматериалы о профессиях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3. Модели трудовой деятельности родителей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(В соответствии с возможностью и желанием родителей)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Экскурсии на работу родителей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Встречи с интересными людьми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(рассказы родителей о своей профессии в группе детского сада)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Дни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взаимодей-ствия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«родители-дети»  (организация родителями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практи-ческой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с детьми по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изготов-лению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своей работы)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Консультирование родителей по содержанию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расска-зов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для детей о своей деятельности 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Проведение дидактических игр с детьми  на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закре-пление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полученных знаний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Организация деятельности с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деть-ми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по определению на карте места работы родителей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мест использования продукции их производства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Выступление перед детьми группы о своей работе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Изготовление с ребенком книжки-самоделки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Дети знают название профессии своих родителей, понимают ее значимость, могут назвать основные трудовые действия, оборудование и результат, отражают полученные знания в играх.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Подготовлены книжки-самоделки «Все работы хороши…»</w:t>
            </w: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A2F77">
        <w:rPr>
          <w:rFonts w:ascii="Times New Roman" w:hAnsi="Times New Roman" w:cs="Times New Roman"/>
          <w:sz w:val="24"/>
          <w:szCs w:val="24"/>
        </w:rPr>
        <w:t>3 этап</w:t>
      </w:r>
      <w:r w:rsidRPr="001A2F77">
        <w:rPr>
          <w:rFonts w:ascii="Times New Roman" w:hAnsi="Times New Roman" w:cs="Times New Roman"/>
          <w:b/>
          <w:sz w:val="24"/>
          <w:szCs w:val="24"/>
        </w:rPr>
        <w:t xml:space="preserve">.     Презентация     </w:t>
      </w: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5"/>
        <w:tblW w:w="0" w:type="auto"/>
        <w:tblLook w:val="01E0"/>
      </w:tblPr>
      <w:tblGrid>
        <w:gridCol w:w="2464"/>
        <w:gridCol w:w="2464"/>
        <w:gridCol w:w="2464"/>
        <w:gridCol w:w="2464"/>
        <w:gridCol w:w="2465"/>
        <w:gridCol w:w="2465"/>
      </w:tblGrid>
      <w:tr w:rsidR="00482631" w:rsidRPr="001A2F77" w:rsidTr="0065553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Задачи работы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Предметная развивающая среда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воспитателя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Роль семьи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482631" w:rsidRPr="001A2F77" w:rsidTr="00655537"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Совершенствова-ние</w:t>
            </w:r>
            <w:proofErr w:type="spellEnd"/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 связной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моно-логической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речи с опорой на модель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2. Развитие навыков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публичного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высту-пления</w:t>
            </w:r>
            <w:proofErr w:type="spellEnd"/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ситуаций для переживания чувства гордости 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своих близких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Книжки-самоделки о профессиях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Стенд для презентации итогов работы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Марафон-презентация книжек перед детьми своей группы, параллельных возрастных групп (детей с низкой самооценкой), младших по возрасту групп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1. Налаживание взаимодействия с другими группами</w:t>
            </w: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2. Награждение всех участников проектной деятельности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Подготовка выступлений детей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Дети связно, последовательно, выразительно рассказывают о работе своих родителей, гордятся ими.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Каждый участник </w:t>
            </w:r>
            <w:proofErr w:type="spell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  <w:proofErr w:type="gramStart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>спытывает</w:t>
            </w:r>
            <w:proofErr w:type="spellEnd"/>
            <w:r w:rsidRPr="001A2F77">
              <w:rPr>
                <w:rFonts w:ascii="Times New Roman" w:hAnsi="Times New Roman" w:cs="Times New Roman"/>
                <w:sz w:val="24"/>
                <w:szCs w:val="24"/>
              </w:rPr>
              <w:t xml:space="preserve"> чувство праздника и успеха </w:t>
            </w:r>
          </w:p>
          <w:p w:rsidR="00482631" w:rsidRPr="001A2F77" w:rsidRDefault="00482631" w:rsidP="001A2F77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Pr="001A2F77" w:rsidRDefault="00482631" w:rsidP="001A2F7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82631" w:rsidRDefault="00482631" w:rsidP="00482631">
      <w:pPr>
        <w:jc w:val="center"/>
        <w:rPr>
          <w:b/>
          <w:sz w:val="28"/>
          <w:szCs w:val="28"/>
        </w:rPr>
      </w:pPr>
    </w:p>
    <w:p w:rsidR="00482631" w:rsidRDefault="00482631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295080" w:rsidSect="00295080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</w:p>
    <w:p w:rsidR="00114E18" w:rsidRDefault="00114E18" w:rsidP="00114E18">
      <w:pPr>
        <w:spacing w:line="360" w:lineRule="auto"/>
        <w:ind w:firstLine="113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14E1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114E18" w:rsidRPr="00114E18" w:rsidRDefault="00114E18" w:rsidP="00114E18">
      <w:pPr>
        <w:spacing w:line="360" w:lineRule="auto"/>
        <w:ind w:firstLine="113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4E18" w:rsidRDefault="00114E18" w:rsidP="00114E18">
      <w:pPr>
        <w:spacing w:line="360" w:lineRule="auto"/>
        <w:ind w:hanging="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Федеральный государственный образовательный стандарт дошкольного образования.</w:t>
      </w:r>
    </w:p>
    <w:p w:rsidR="00114E18" w:rsidRPr="00AD6150" w:rsidRDefault="00114E18" w:rsidP="00114E18">
      <w:pPr>
        <w:spacing w:line="360" w:lineRule="auto"/>
        <w:ind w:hanging="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Густомясова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Воспитание социальной компетентности.// Дошкольное воспитание, 2008, № 5.</w:t>
      </w:r>
    </w:p>
    <w:p w:rsidR="00114E18" w:rsidRDefault="00114E18" w:rsidP="00114E18">
      <w:pPr>
        <w:spacing w:line="360" w:lineRule="auto"/>
        <w:ind w:hanging="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Работа с родителями по воспитанию у дошкольника нравственно-волевых качеств /Авторы  </w:t>
      </w:r>
      <w:proofErr w:type="spellStart"/>
      <w:r w:rsidRPr="00F91B01">
        <w:rPr>
          <w:rFonts w:ascii="Times New Roman" w:eastAsia="Times New Roman" w:hAnsi="Times New Roman" w:cs="Times New Roman"/>
          <w:sz w:val="28"/>
          <w:szCs w:val="28"/>
        </w:rPr>
        <w:t>Л.В.Загик</w:t>
      </w:r>
      <w:proofErr w:type="spellEnd"/>
      <w:r w:rsidRPr="00F91B01">
        <w:rPr>
          <w:rFonts w:ascii="Times New Roman" w:eastAsia="Times New Roman" w:hAnsi="Times New Roman" w:cs="Times New Roman"/>
          <w:sz w:val="28"/>
          <w:szCs w:val="28"/>
        </w:rPr>
        <w:t>, В.П.Дуброва, Н.А.Стародубова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В кн. Воспитателю о работе с семьей: Пособие для воспитателя детского сада/ </w:t>
      </w:r>
      <w:proofErr w:type="spellStart"/>
      <w:r w:rsidRPr="00F91B01">
        <w:rPr>
          <w:rFonts w:ascii="Times New Roman" w:eastAsia="Times New Roman" w:hAnsi="Times New Roman" w:cs="Times New Roman"/>
          <w:sz w:val="28"/>
          <w:szCs w:val="28"/>
        </w:rPr>
        <w:t>Л.В.Загик</w:t>
      </w:r>
      <w:proofErr w:type="spellEnd"/>
      <w:r w:rsidRPr="00F91B01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Т.А. Куликова, Т.А.Маркова и др.: Под ред. Н.Ф.Виноградовой – М.: Просвещение, 1989.</w:t>
      </w:r>
    </w:p>
    <w:p w:rsidR="00114E18" w:rsidRPr="00C45208" w:rsidRDefault="00114E18" w:rsidP="00114E18">
      <w:pPr>
        <w:spacing w:line="360" w:lineRule="auto"/>
        <w:ind w:hanging="142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Киселева Г.М. Трудовые поручения – одно из условий воспитания положительного отношения к труду у старших дошкольников – В кн. Оптимизация учебно-воспитательного процесса в дошкольном учреждении: Межвузовский сборник научных трудов. Пермь: ПГПИ, 1987.</w:t>
      </w: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Default="00295080" w:rsidP="00C47071">
      <w:pPr>
        <w:spacing w:line="360" w:lineRule="auto"/>
        <w:ind w:left="142" w:right="-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95080" w:rsidRPr="00266BCE" w:rsidRDefault="00295080" w:rsidP="00295080">
      <w:pPr>
        <w:spacing w:line="360" w:lineRule="auto"/>
        <w:ind w:left="142" w:right="-2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9508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80000" cy="3060000"/>
            <wp:effectExtent l="152400" t="76200" r="91950" b="121350"/>
            <wp:docPr id="2" name="Рисунок 2" descr="C:\Users\1\Desktop\По труду\106_PANA\P106061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C:\Users\1\Desktop\По труду\106_PANA\P10606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000" cy="3060000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295080" w:rsidRPr="00266BCE" w:rsidSect="0029508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F6CA9"/>
    <w:multiLevelType w:val="hybridMultilevel"/>
    <w:tmpl w:val="BB6CD5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54E42"/>
    <w:multiLevelType w:val="hybridMultilevel"/>
    <w:tmpl w:val="202ED122"/>
    <w:lvl w:ilvl="0" w:tplc="A9A6EB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DAD2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689F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6C6D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8E4F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5685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442D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6CBF6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E82E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DD546F"/>
    <w:multiLevelType w:val="hybridMultilevel"/>
    <w:tmpl w:val="DAC8C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A593F"/>
    <w:multiLevelType w:val="hybridMultilevel"/>
    <w:tmpl w:val="7966A1F8"/>
    <w:lvl w:ilvl="0" w:tplc="73AC0E6A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>
    <w:nsid w:val="30365430"/>
    <w:multiLevelType w:val="hybridMultilevel"/>
    <w:tmpl w:val="1558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200DB1"/>
    <w:multiLevelType w:val="hybridMultilevel"/>
    <w:tmpl w:val="6A9EB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295324"/>
    <w:multiLevelType w:val="hybridMultilevel"/>
    <w:tmpl w:val="88C8D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4B1E61"/>
    <w:multiLevelType w:val="hybridMultilevel"/>
    <w:tmpl w:val="58809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EF074A"/>
    <w:multiLevelType w:val="hybridMultilevel"/>
    <w:tmpl w:val="BDF27FAC"/>
    <w:lvl w:ilvl="0" w:tplc="5F48B33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40A6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93C7E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908D3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99E83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420E2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32A8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FEC23C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38BC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5CE226ED"/>
    <w:multiLevelType w:val="hybridMultilevel"/>
    <w:tmpl w:val="F2E60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2A5D90"/>
    <w:multiLevelType w:val="hybridMultilevel"/>
    <w:tmpl w:val="2AF8C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50142"/>
    <w:multiLevelType w:val="hybridMultilevel"/>
    <w:tmpl w:val="F07EA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D109AA"/>
    <w:multiLevelType w:val="hybridMultilevel"/>
    <w:tmpl w:val="FAFC51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9E3192"/>
    <w:multiLevelType w:val="hybridMultilevel"/>
    <w:tmpl w:val="DBA85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F37FCC"/>
    <w:multiLevelType w:val="hybridMultilevel"/>
    <w:tmpl w:val="32CE4F54"/>
    <w:lvl w:ilvl="0" w:tplc="BF747146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B52BF9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F68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D6EB4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FE94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A8AB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CC20C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CEFD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380E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0"/>
  </w:num>
  <w:num w:numId="4">
    <w:abstractNumId w:val="2"/>
  </w:num>
  <w:num w:numId="5">
    <w:abstractNumId w:val="9"/>
  </w:num>
  <w:num w:numId="6">
    <w:abstractNumId w:val="6"/>
  </w:num>
  <w:num w:numId="7">
    <w:abstractNumId w:val="0"/>
  </w:num>
  <w:num w:numId="8">
    <w:abstractNumId w:val="4"/>
  </w:num>
  <w:num w:numId="9">
    <w:abstractNumId w:val="12"/>
  </w:num>
  <w:num w:numId="10">
    <w:abstractNumId w:val="11"/>
  </w:num>
  <w:num w:numId="11">
    <w:abstractNumId w:val="7"/>
  </w:num>
  <w:num w:numId="12">
    <w:abstractNumId w:val="13"/>
  </w:num>
  <w:num w:numId="13">
    <w:abstractNumId w:val="3"/>
  </w:num>
  <w:num w:numId="14">
    <w:abstractNumId w:val="5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>
    <w:useFELayout/>
  </w:compat>
  <w:rsids>
    <w:rsidRoot w:val="00BE3E30"/>
    <w:rsid w:val="00014F9D"/>
    <w:rsid w:val="00032B99"/>
    <w:rsid w:val="00063ABA"/>
    <w:rsid w:val="00084891"/>
    <w:rsid w:val="000E18C2"/>
    <w:rsid w:val="000E60CA"/>
    <w:rsid w:val="00114E18"/>
    <w:rsid w:val="0012175A"/>
    <w:rsid w:val="00160F3B"/>
    <w:rsid w:val="00176839"/>
    <w:rsid w:val="001A2F77"/>
    <w:rsid w:val="001E0853"/>
    <w:rsid w:val="001E102D"/>
    <w:rsid w:val="00235FF6"/>
    <w:rsid w:val="0024309C"/>
    <w:rsid w:val="00266BCE"/>
    <w:rsid w:val="00282749"/>
    <w:rsid w:val="00295080"/>
    <w:rsid w:val="002C411C"/>
    <w:rsid w:val="00323D52"/>
    <w:rsid w:val="00325496"/>
    <w:rsid w:val="003C6768"/>
    <w:rsid w:val="00482631"/>
    <w:rsid w:val="004C3349"/>
    <w:rsid w:val="004D1534"/>
    <w:rsid w:val="004D2C74"/>
    <w:rsid w:val="004F75D6"/>
    <w:rsid w:val="00505F24"/>
    <w:rsid w:val="0059100B"/>
    <w:rsid w:val="005B76E6"/>
    <w:rsid w:val="005E71D4"/>
    <w:rsid w:val="006223A3"/>
    <w:rsid w:val="006C0E1E"/>
    <w:rsid w:val="006E508E"/>
    <w:rsid w:val="00752D47"/>
    <w:rsid w:val="00837B2C"/>
    <w:rsid w:val="00896958"/>
    <w:rsid w:val="00912F8B"/>
    <w:rsid w:val="0094609E"/>
    <w:rsid w:val="009636CA"/>
    <w:rsid w:val="009803D1"/>
    <w:rsid w:val="009A48CF"/>
    <w:rsid w:val="009C62A6"/>
    <w:rsid w:val="009D16A0"/>
    <w:rsid w:val="009E43E5"/>
    <w:rsid w:val="00A11E90"/>
    <w:rsid w:val="00A15D51"/>
    <w:rsid w:val="00A21C01"/>
    <w:rsid w:val="00AE3293"/>
    <w:rsid w:val="00B06F50"/>
    <w:rsid w:val="00BB536B"/>
    <w:rsid w:val="00BD58F2"/>
    <w:rsid w:val="00BE3E30"/>
    <w:rsid w:val="00C12FDA"/>
    <w:rsid w:val="00C47071"/>
    <w:rsid w:val="00C93FBC"/>
    <w:rsid w:val="00CC5E49"/>
    <w:rsid w:val="00D13AAC"/>
    <w:rsid w:val="00D23C13"/>
    <w:rsid w:val="00D52350"/>
    <w:rsid w:val="00E119CF"/>
    <w:rsid w:val="00EA415B"/>
    <w:rsid w:val="00EB1247"/>
    <w:rsid w:val="00ED6F4C"/>
    <w:rsid w:val="00F2295A"/>
    <w:rsid w:val="00F42A73"/>
    <w:rsid w:val="00F6547D"/>
    <w:rsid w:val="00F71F44"/>
    <w:rsid w:val="00F80604"/>
    <w:rsid w:val="00F84900"/>
    <w:rsid w:val="00FE2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3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82749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rsid w:val="002827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43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30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1685</TotalTime>
  <Pages>22</Pages>
  <Words>4233</Words>
  <Characters>24129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27</cp:revision>
  <dcterms:created xsi:type="dcterms:W3CDTF">2020-11-11T04:23:00Z</dcterms:created>
  <dcterms:modified xsi:type="dcterms:W3CDTF">2020-11-26T10:46:00Z</dcterms:modified>
</cp:coreProperties>
</file>