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D4C" w:rsidRPr="00C055E8" w:rsidRDefault="00984D4C" w:rsidP="00C055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55E8">
        <w:rPr>
          <w:rFonts w:ascii="Times New Roman" w:hAnsi="Times New Roman" w:cs="Times New Roman"/>
          <w:sz w:val="24"/>
          <w:szCs w:val="24"/>
        </w:rPr>
        <w:t xml:space="preserve">МУНИЦИПАЛЬНОЕ  АВТОНОМНОЕ ДОШКОЛЬНОЕ </w:t>
      </w:r>
    </w:p>
    <w:p w:rsidR="00984D4C" w:rsidRPr="00C055E8" w:rsidRDefault="00984D4C" w:rsidP="00C055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55E8">
        <w:rPr>
          <w:rFonts w:ascii="Times New Roman" w:hAnsi="Times New Roman" w:cs="Times New Roman"/>
          <w:sz w:val="24"/>
          <w:szCs w:val="24"/>
        </w:rPr>
        <w:t xml:space="preserve">ОБРАЗОВАТЕЛЬНОЕ УЧРЕЖДЕНИЕ ГОРОДА НЕФТЕЮГАНСКА  </w:t>
      </w:r>
    </w:p>
    <w:p w:rsidR="00650DEC" w:rsidRPr="00C055E8" w:rsidRDefault="00984D4C" w:rsidP="00C055E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55E8">
        <w:rPr>
          <w:rFonts w:ascii="Times New Roman" w:hAnsi="Times New Roman" w:cs="Times New Roman"/>
          <w:sz w:val="24"/>
          <w:szCs w:val="24"/>
        </w:rPr>
        <w:t>«ДЕТСКИЙ САД № 26 «РАДОСТЬ»</w:t>
      </w: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55E8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t xml:space="preserve">Спортивное развлечение </w:t>
      </w: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t>«Навстречу ГТО»</w:t>
      </w: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Для старшего дошкольного возраста.</w:t>
      </w: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984D4C" w:rsidP="00C055E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4D4C" w:rsidRPr="00C055E8" w:rsidRDefault="00C055E8" w:rsidP="00C055E8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Составил:</w:t>
      </w:r>
      <w:r w:rsidR="00984D4C" w:rsidRPr="00C055E8">
        <w:rPr>
          <w:rFonts w:ascii="Times New Roman" w:hAnsi="Times New Roman" w:cs="Times New Roman"/>
          <w:sz w:val="28"/>
          <w:szCs w:val="28"/>
        </w:rPr>
        <w:t xml:space="preserve"> инструктор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984D4C" w:rsidRPr="00C055E8">
        <w:rPr>
          <w:rFonts w:ascii="Times New Roman" w:hAnsi="Times New Roman" w:cs="Times New Roman"/>
          <w:sz w:val="28"/>
          <w:szCs w:val="28"/>
        </w:rPr>
        <w:t>физ</w:t>
      </w:r>
      <w:r>
        <w:rPr>
          <w:rFonts w:ascii="Times New Roman" w:hAnsi="Times New Roman" w:cs="Times New Roman"/>
          <w:sz w:val="28"/>
          <w:szCs w:val="28"/>
        </w:rPr>
        <w:t xml:space="preserve">ической культуре </w:t>
      </w:r>
      <w:r w:rsidR="00984D4C" w:rsidRPr="00C055E8">
        <w:rPr>
          <w:rFonts w:ascii="Times New Roman" w:hAnsi="Times New Roman" w:cs="Times New Roman"/>
          <w:sz w:val="28"/>
          <w:szCs w:val="28"/>
        </w:rPr>
        <w:t xml:space="preserve"> Боголюбова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55E8">
        <w:rPr>
          <w:rFonts w:ascii="Times New Roman" w:hAnsi="Times New Roman" w:cs="Times New Roman"/>
          <w:sz w:val="28"/>
          <w:szCs w:val="28"/>
        </w:rPr>
        <w:t>И.В.</w:t>
      </w:r>
    </w:p>
    <w:p w:rsidR="00984D4C" w:rsidRPr="00C055E8" w:rsidRDefault="00984D4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C055E8">
        <w:rPr>
          <w:rFonts w:ascii="Times New Roman" w:hAnsi="Times New Roman" w:cs="Times New Roman"/>
          <w:sz w:val="28"/>
          <w:szCs w:val="28"/>
        </w:rPr>
        <w:t>:</w:t>
      </w:r>
      <w:r w:rsidR="00F91344" w:rsidRPr="00C055E8">
        <w:rPr>
          <w:rFonts w:ascii="Times New Roman" w:hAnsi="Times New Roman" w:cs="Times New Roman"/>
          <w:sz w:val="28"/>
          <w:szCs w:val="28"/>
        </w:rPr>
        <w:t xml:space="preserve"> Популяризация комплекса ГТО. </w:t>
      </w:r>
    </w:p>
    <w:p w:rsidR="00F91344" w:rsidRPr="00C055E8" w:rsidRDefault="00984D4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055E8">
        <w:rPr>
          <w:rFonts w:ascii="Times New Roman" w:hAnsi="Times New Roman" w:cs="Times New Roman"/>
          <w:sz w:val="28"/>
          <w:szCs w:val="28"/>
        </w:rPr>
        <w:t>:</w:t>
      </w:r>
      <w:r w:rsidR="002863C7" w:rsidRPr="00C055E8">
        <w:rPr>
          <w:rFonts w:ascii="Times New Roman" w:hAnsi="Times New Roman" w:cs="Times New Roman"/>
          <w:sz w:val="28"/>
          <w:szCs w:val="28"/>
        </w:rPr>
        <w:t xml:space="preserve"> </w:t>
      </w:r>
      <w:r w:rsidR="00F91344" w:rsidRPr="00C055E8">
        <w:rPr>
          <w:rFonts w:ascii="Times New Roman" w:hAnsi="Times New Roman" w:cs="Times New Roman"/>
          <w:sz w:val="28"/>
          <w:szCs w:val="28"/>
        </w:rPr>
        <w:t>Развитие двигательной активности, через сдачу комплекса ГТО.</w:t>
      </w:r>
    </w:p>
    <w:p w:rsidR="00F91344" w:rsidRPr="00C055E8" w:rsidRDefault="00F91344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Пропаганда ЗОЖ.</w:t>
      </w:r>
    </w:p>
    <w:p w:rsidR="00984D4C" w:rsidRPr="00C055E8" w:rsidRDefault="00984D4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C055E8">
        <w:rPr>
          <w:rFonts w:ascii="Times New Roman" w:hAnsi="Times New Roman" w:cs="Times New Roman"/>
          <w:sz w:val="28"/>
          <w:szCs w:val="28"/>
        </w:rPr>
        <w:t>:</w:t>
      </w:r>
      <w:r w:rsidR="002863C7" w:rsidRPr="00C055E8">
        <w:rPr>
          <w:rFonts w:ascii="Times New Roman" w:hAnsi="Times New Roman" w:cs="Times New Roman"/>
          <w:sz w:val="28"/>
          <w:szCs w:val="28"/>
        </w:rPr>
        <w:t xml:space="preserve"> беседы о видах спорта, что такое комплекс ГТО, рассматривание сюжетных картин.</w:t>
      </w:r>
    </w:p>
    <w:p w:rsidR="00984D4C" w:rsidRPr="00C055E8" w:rsidRDefault="00984D4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t>Атрибуты</w:t>
      </w:r>
      <w:r w:rsidRPr="00C055E8">
        <w:rPr>
          <w:rFonts w:ascii="Times New Roman" w:hAnsi="Times New Roman" w:cs="Times New Roman"/>
          <w:sz w:val="28"/>
          <w:szCs w:val="28"/>
        </w:rPr>
        <w:t>:</w:t>
      </w:r>
      <w:r w:rsidR="002863C7" w:rsidRPr="00C055E8">
        <w:rPr>
          <w:rFonts w:ascii="Times New Roman" w:hAnsi="Times New Roman" w:cs="Times New Roman"/>
          <w:sz w:val="28"/>
          <w:szCs w:val="28"/>
        </w:rPr>
        <w:t xml:space="preserve"> маршрут посещения «Центра тестирования ГТО», бланк со списком детей и названием тестов. Челночный бег: 4 фишки, 2 кубика. Метание в вертикальную цель: мишень, обруч, мячи для метания. Метание в горизонтальную цель: корзина большая, обруч, мячи. Прыжок в длину с места: сантиметровая лента. Беговые дорожки и прыжковая яма находятся на спортивной площадке.</w:t>
      </w:r>
    </w:p>
    <w:p w:rsidR="00F91344" w:rsidRPr="00C055E8" w:rsidRDefault="00F91344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C055E8">
        <w:rPr>
          <w:rFonts w:ascii="Times New Roman" w:hAnsi="Times New Roman" w:cs="Times New Roman"/>
          <w:sz w:val="28"/>
          <w:szCs w:val="28"/>
        </w:rPr>
        <w:t xml:space="preserve">: территория спортивной площадки дошкольного учреждения. </w:t>
      </w:r>
    </w:p>
    <w:p w:rsidR="00F91344" w:rsidRPr="00C055E8" w:rsidRDefault="00F91344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t>Действующие лица</w:t>
      </w:r>
      <w:r w:rsidRPr="00C055E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Нолик – ведущий, родители – 6 человек, помощники в тестировании детей по комплексу ГТО (1 ступень, тесты выборочно, доступные для выполнения на спортивной площадке дошкольного учреждения).</w:t>
      </w:r>
    </w:p>
    <w:p w:rsidR="00984D4C" w:rsidRPr="00C055E8" w:rsidRDefault="00984D4C" w:rsidP="00C055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55E8">
        <w:rPr>
          <w:rFonts w:ascii="Times New Roman" w:hAnsi="Times New Roman" w:cs="Times New Roman"/>
          <w:b/>
          <w:sz w:val="28"/>
          <w:szCs w:val="28"/>
        </w:rPr>
        <w:t>Ход</w:t>
      </w:r>
      <w:r w:rsidR="00C055E8" w:rsidRPr="00C055E8">
        <w:rPr>
          <w:rFonts w:ascii="Times New Roman" w:hAnsi="Times New Roman" w:cs="Times New Roman"/>
          <w:b/>
          <w:sz w:val="28"/>
          <w:szCs w:val="28"/>
        </w:rPr>
        <w:t xml:space="preserve"> спортивного </w:t>
      </w:r>
      <w:r w:rsidRPr="00C055E8">
        <w:rPr>
          <w:rFonts w:ascii="Times New Roman" w:hAnsi="Times New Roman" w:cs="Times New Roman"/>
          <w:b/>
          <w:sz w:val="28"/>
          <w:szCs w:val="28"/>
        </w:rPr>
        <w:t xml:space="preserve"> развлечения:</w:t>
      </w:r>
    </w:p>
    <w:p w:rsidR="00F91344" w:rsidRPr="00C055E8" w:rsidRDefault="00DB6F5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</w:t>
      </w:r>
      <w:r w:rsidR="00F91344" w:rsidRPr="00C055E8">
        <w:rPr>
          <w:rFonts w:ascii="Times New Roman" w:hAnsi="Times New Roman" w:cs="Times New Roman"/>
          <w:sz w:val="28"/>
          <w:szCs w:val="28"/>
        </w:rPr>
        <w:t>- Здравствуй</w:t>
      </w:r>
      <w:r w:rsidRPr="00C055E8">
        <w:rPr>
          <w:rFonts w:ascii="Times New Roman" w:hAnsi="Times New Roman" w:cs="Times New Roman"/>
          <w:sz w:val="28"/>
          <w:szCs w:val="28"/>
        </w:rPr>
        <w:t>те, ребята. Вы любите спорт, подвижные игры?</w:t>
      </w:r>
    </w:p>
    <w:p w:rsidR="00DB6F5C" w:rsidRPr="00C055E8" w:rsidRDefault="00DB6F5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– Предлагаю поиграть, хотите ГТО сдавать?</w:t>
      </w:r>
    </w:p>
    <w:p w:rsidR="00DB6F5C" w:rsidRPr="00C055E8" w:rsidRDefault="00DB6F5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C055E8">
        <w:rPr>
          <w:rFonts w:ascii="Times New Roman" w:hAnsi="Times New Roman" w:cs="Times New Roman"/>
          <w:sz w:val="28"/>
          <w:szCs w:val="28"/>
        </w:rPr>
        <w:t>Расскажу вам для чего сдаём</w:t>
      </w:r>
      <w:proofErr w:type="gramEnd"/>
      <w:r w:rsidRPr="00C055E8">
        <w:rPr>
          <w:rFonts w:ascii="Times New Roman" w:hAnsi="Times New Roman" w:cs="Times New Roman"/>
          <w:sz w:val="28"/>
          <w:szCs w:val="28"/>
        </w:rPr>
        <w:t xml:space="preserve"> мы нормы ГТО.</w:t>
      </w:r>
      <w:r w:rsidR="00C055E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C055E8">
        <w:rPr>
          <w:rFonts w:ascii="Times New Roman" w:hAnsi="Times New Roman" w:cs="Times New Roman"/>
          <w:sz w:val="28"/>
          <w:szCs w:val="28"/>
        </w:rPr>
        <w:t xml:space="preserve">Чтоб здоровье укреплять и </w:t>
      </w: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спорсменами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всем стать! Чтобы спортсменов стало много, чтобы жили люди долго!</w:t>
      </w:r>
    </w:p>
    <w:p w:rsidR="00DB6F5C" w:rsidRPr="00C055E8" w:rsidRDefault="00DB6F5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– Прежде чем нормативы ГТО сдавать, нужно мышцы нам размять.</w:t>
      </w:r>
    </w:p>
    <w:p w:rsidR="00DB6F5C" w:rsidRPr="00C055E8" w:rsidRDefault="00DB6F5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Разминка «Солнышко лучистое» (композиция «Клоун Плюх»).</w:t>
      </w:r>
    </w:p>
    <w:p w:rsidR="00DB6F5C" w:rsidRPr="00C055E8" w:rsidRDefault="00DB6F5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lastRenderedPageBreak/>
        <w:t xml:space="preserve">Раздача маршрутных листов «Посещение центра тестирования ГТО» </w:t>
      </w:r>
    </w:p>
    <w:p w:rsidR="00DB6F5C" w:rsidRPr="00C055E8" w:rsidRDefault="00DB6F5C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– Чтобы знал и стар и млад, что здоровье – это клад</w:t>
      </w:r>
      <w:r w:rsidR="00E93F3D" w:rsidRPr="00C055E8">
        <w:rPr>
          <w:rFonts w:ascii="Times New Roman" w:hAnsi="Times New Roman" w:cs="Times New Roman"/>
          <w:sz w:val="28"/>
          <w:szCs w:val="28"/>
        </w:rPr>
        <w:t>! И посмотрим кто кого! Все на сдачу ГТО.</w:t>
      </w:r>
    </w:p>
    <w:p w:rsidR="00E93F3D" w:rsidRPr="00C055E8" w:rsidRDefault="00E93F3D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Родители, помогающие в принятии тестов комплекса ГТО, расходятся по своим местам в «Центре тестирования», команды следуют в соответствии с маршрутным листом и сдают тесты комплекса ГТО.</w:t>
      </w:r>
    </w:p>
    <w:p w:rsidR="00E93F3D" w:rsidRPr="00C055E8" w:rsidRDefault="00E93F3D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Подготовительная группа:</w:t>
      </w:r>
    </w:p>
    <w:p w:rsidR="00E93F3D" w:rsidRPr="00C055E8" w:rsidRDefault="00E93F3D" w:rsidP="00C055E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Бег 30 метров;</w:t>
      </w:r>
    </w:p>
    <w:p w:rsidR="00E93F3D" w:rsidRPr="00C055E8" w:rsidRDefault="00E93F3D" w:rsidP="00C055E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Метание мяча в вертикальную цель, расстояние 6 метров;</w:t>
      </w:r>
    </w:p>
    <w:p w:rsidR="00E93F3D" w:rsidRPr="00C055E8" w:rsidRDefault="00E93F3D" w:rsidP="00C055E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Прыжок в длину с разбега (прыжковая яма).</w:t>
      </w:r>
    </w:p>
    <w:p w:rsidR="00E93F3D" w:rsidRPr="00C055E8" w:rsidRDefault="00E93F3D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F3D" w:rsidRPr="00C055E8" w:rsidRDefault="00E93F3D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Старшая группа:</w:t>
      </w:r>
    </w:p>
    <w:p w:rsidR="00E93F3D" w:rsidRPr="00C055E8" w:rsidRDefault="00E93F3D" w:rsidP="00C055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Челночный бег;</w:t>
      </w:r>
    </w:p>
    <w:p w:rsidR="00E93F3D" w:rsidRPr="00C055E8" w:rsidRDefault="00E93F3D" w:rsidP="00C055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Метание мяча в горизонтальную цель (расстояние 2,5 – 3 метра)</w:t>
      </w:r>
    </w:p>
    <w:p w:rsidR="00E93F3D" w:rsidRPr="00C055E8" w:rsidRDefault="00E93F3D" w:rsidP="00C055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Прыжок в длину с места.</w:t>
      </w:r>
    </w:p>
    <w:p w:rsidR="00E93F3D" w:rsidRPr="00C055E8" w:rsidRDefault="00E93F3D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– Все тесты сдали? Сложно? Комплекс ГТО, друзья, без него никак нельзя. Учит спорт любить, сильным, статным, крепким быть. Быстро бегать, прыгать ввысь, жизненных высот достичь.</w:t>
      </w:r>
    </w:p>
    <w:p w:rsidR="00E93F3D" w:rsidRPr="00C055E8" w:rsidRDefault="00E93F3D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Вручение грамот за участие в спортивном развлечении «Навстречу ГТО» и сдачу тестов комплекса ГТО (1 ступень).</w:t>
      </w:r>
    </w:p>
    <w:p w:rsidR="00E93F3D" w:rsidRPr="00C055E8" w:rsidRDefault="00E93F3D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 xml:space="preserve">Вручение грамот </w:t>
      </w:r>
      <w:r w:rsidR="00FD3BBA" w:rsidRPr="00C055E8">
        <w:rPr>
          <w:rFonts w:ascii="Times New Roman" w:hAnsi="Times New Roman" w:cs="Times New Roman"/>
          <w:sz w:val="28"/>
          <w:szCs w:val="28"/>
        </w:rPr>
        <w:t>с наилучшими результатами.</w:t>
      </w:r>
    </w:p>
    <w:p w:rsidR="00FD3BBA" w:rsidRPr="00C055E8" w:rsidRDefault="00FD3BBA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– Ребята, все вы молодцы, будущие спортсмены. А чтобы быть всегда здоровым нужно не только тренироваться, но и правильно питаться. </w:t>
      </w:r>
    </w:p>
    <w:p w:rsidR="00FD3BBA" w:rsidRPr="00C055E8" w:rsidRDefault="00FD3BBA" w:rsidP="00C055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55E8">
        <w:rPr>
          <w:rFonts w:ascii="Times New Roman" w:hAnsi="Times New Roman" w:cs="Times New Roman"/>
          <w:sz w:val="28"/>
          <w:szCs w:val="28"/>
        </w:rPr>
        <w:t>Каждой команде ведущий вручает пакет с яблоками.</w:t>
      </w:r>
    </w:p>
    <w:p w:rsidR="00FD3BBA" w:rsidRPr="00E93F3D" w:rsidRDefault="00FD3BBA" w:rsidP="00C055E8">
      <w:pPr>
        <w:spacing w:line="360" w:lineRule="auto"/>
        <w:jc w:val="both"/>
        <w:rPr>
          <w:sz w:val="28"/>
          <w:szCs w:val="28"/>
        </w:rPr>
      </w:pPr>
      <w:proofErr w:type="spellStart"/>
      <w:r w:rsidRPr="00C055E8">
        <w:rPr>
          <w:rFonts w:ascii="Times New Roman" w:hAnsi="Times New Roman" w:cs="Times New Roman"/>
          <w:sz w:val="28"/>
          <w:szCs w:val="28"/>
        </w:rPr>
        <w:t>Фиксик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 xml:space="preserve"> – пришла пора прощаться, до </w:t>
      </w:r>
      <w:proofErr w:type="gramStart"/>
      <w:r w:rsidRPr="00C055E8">
        <w:rPr>
          <w:rFonts w:ascii="Times New Roman" w:hAnsi="Times New Roman" w:cs="Times New Roman"/>
          <w:sz w:val="28"/>
          <w:szCs w:val="28"/>
        </w:rPr>
        <w:t>новых</w:t>
      </w:r>
      <w:proofErr w:type="gramEnd"/>
      <w:r w:rsidRPr="00C05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5E8">
        <w:rPr>
          <w:rFonts w:ascii="Times New Roman" w:hAnsi="Times New Roman" w:cs="Times New Roman"/>
          <w:sz w:val="28"/>
          <w:szCs w:val="28"/>
        </w:rPr>
        <w:t>встречь</w:t>
      </w:r>
      <w:proofErr w:type="spellEnd"/>
      <w:r w:rsidRPr="00C055E8">
        <w:rPr>
          <w:rFonts w:ascii="Times New Roman" w:hAnsi="Times New Roman" w:cs="Times New Roman"/>
          <w:sz w:val="28"/>
          <w:szCs w:val="28"/>
        </w:rPr>
        <w:t>,</w:t>
      </w:r>
      <w:r>
        <w:rPr>
          <w:sz w:val="28"/>
          <w:szCs w:val="28"/>
        </w:rPr>
        <w:t xml:space="preserve"> друзья!</w:t>
      </w:r>
    </w:p>
    <w:sectPr w:rsidR="00FD3BBA" w:rsidRPr="00E93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6369A"/>
    <w:multiLevelType w:val="hybridMultilevel"/>
    <w:tmpl w:val="676AEB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86D7A"/>
    <w:multiLevelType w:val="hybridMultilevel"/>
    <w:tmpl w:val="2BBAFB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47B"/>
    <w:rsid w:val="002863C7"/>
    <w:rsid w:val="005C3469"/>
    <w:rsid w:val="00650DEC"/>
    <w:rsid w:val="00984D4C"/>
    <w:rsid w:val="00C055E8"/>
    <w:rsid w:val="00DA547B"/>
    <w:rsid w:val="00DB6F5C"/>
    <w:rsid w:val="00E93F3D"/>
    <w:rsid w:val="00F91344"/>
    <w:rsid w:val="00FD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3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М.видео</cp:lastModifiedBy>
  <cp:revision>6</cp:revision>
  <dcterms:created xsi:type="dcterms:W3CDTF">2019-09-08T13:49:00Z</dcterms:created>
  <dcterms:modified xsi:type="dcterms:W3CDTF">2020-11-19T04:46:00Z</dcterms:modified>
</cp:coreProperties>
</file>