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ED5" w:rsidRDefault="00090CA0" w:rsidP="00090CA0">
      <w:pPr>
        <w:jc w:val="center"/>
        <w:rPr>
          <w:rFonts w:ascii="Times New Roman" w:hAnsi="Times New Roman" w:cs="Times New Roman"/>
          <w:sz w:val="24"/>
          <w:szCs w:val="24"/>
        </w:rPr>
      </w:pPr>
      <w:r w:rsidRPr="00090CA0">
        <w:rPr>
          <w:rFonts w:ascii="Times New Roman" w:hAnsi="Times New Roman" w:cs="Times New Roman"/>
          <w:sz w:val="24"/>
          <w:szCs w:val="24"/>
        </w:rPr>
        <w:t>Открытый урок</w:t>
      </w:r>
    </w:p>
    <w:p w:rsidR="00090CA0" w:rsidRPr="00BD0A59" w:rsidRDefault="00090CA0" w:rsidP="00090CA0">
      <w:pPr>
        <w:spacing w:line="240" w:lineRule="auto"/>
        <w:ind w:left="1134" w:hanging="1134"/>
        <w:rPr>
          <w:rFonts w:ascii="Times New Roman" w:hAnsi="Times New Roman" w:cs="Times New Roman"/>
          <w:sz w:val="24"/>
          <w:szCs w:val="24"/>
        </w:rPr>
      </w:pPr>
      <w:r w:rsidRPr="00521BED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BD0A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«Моя профессия  - электрик!</w:t>
      </w:r>
      <w:r w:rsidRPr="00BD0A5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0CA0" w:rsidRPr="00BD0A59" w:rsidRDefault="00090CA0" w:rsidP="0009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1BED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BD0A59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получение новых знаний</w:t>
      </w:r>
    </w:p>
    <w:p w:rsidR="00090CA0" w:rsidRPr="00090CA0" w:rsidRDefault="00090CA0" w:rsidP="00090C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21BED">
        <w:rPr>
          <w:rFonts w:ascii="Times New Roman" w:hAnsi="Times New Roman" w:cs="Times New Roman"/>
          <w:b/>
          <w:sz w:val="24"/>
          <w:szCs w:val="24"/>
        </w:rPr>
        <w:t>Форма</w:t>
      </w:r>
      <w:r w:rsidRPr="00BD0A59">
        <w:rPr>
          <w:rFonts w:ascii="Times New Roman" w:hAnsi="Times New Roman" w:cs="Times New Roman"/>
          <w:sz w:val="24"/>
          <w:szCs w:val="24"/>
        </w:rPr>
        <w:t xml:space="preserve"> данного типа урока:  урок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D0A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защита презентаций</w:t>
      </w:r>
    </w:p>
    <w:p w:rsidR="00090CA0" w:rsidRPr="00BD0A59" w:rsidRDefault="00090CA0" w:rsidP="00090C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 w:rsidRPr="001E2F0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развить  интерес к будущей профессии</w:t>
      </w:r>
      <w:r w:rsidRPr="001E2F03">
        <w:rPr>
          <w:rFonts w:ascii="Times New Roman" w:hAnsi="Times New Roman" w:cs="Times New Roman"/>
          <w:sz w:val="24"/>
          <w:szCs w:val="24"/>
        </w:rPr>
        <w:t>.</w:t>
      </w:r>
    </w:p>
    <w:p w:rsidR="00090CA0" w:rsidRPr="00521BED" w:rsidRDefault="00090CA0" w:rsidP="00090CA0">
      <w:pPr>
        <w:spacing w:line="240" w:lineRule="auto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521BED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281FAF" w:rsidRDefault="00090CA0" w:rsidP="00090CA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AF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281FAF">
        <w:rPr>
          <w:rFonts w:ascii="Times New Roman" w:hAnsi="Times New Roman" w:cs="Times New Roman"/>
          <w:sz w:val="24"/>
          <w:szCs w:val="24"/>
        </w:rPr>
        <w:t xml:space="preserve"> выявить качество и уровень подготовки презентаций; продемонстрировать и повысить  компетентность студентов; </w:t>
      </w:r>
    </w:p>
    <w:p w:rsidR="00090CA0" w:rsidRPr="00281FAF" w:rsidRDefault="00090CA0" w:rsidP="00090CA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FAF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281FAF">
        <w:rPr>
          <w:rFonts w:ascii="Times New Roman" w:hAnsi="Times New Roman" w:cs="Times New Roman"/>
          <w:sz w:val="24"/>
          <w:szCs w:val="24"/>
        </w:rPr>
        <w:t xml:space="preserve"> воспитывать общую культуру, эстетическое восприятие окружающего; создать условия для реальной самооценки учащихся, реализации его как личности.</w:t>
      </w:r>
    </w:p>
    <w:p w:rsidR="00090CA0" w:rsidRDefault="00090CA0" w:rsidP="00090CA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521BED">
        <w:rPr>
          <w:rFonts w:ascii="Times New Roman" w:hAnsi="Times New Roman" w:cs="Times New Roman"/>
          <w:b/>
          <w:sz w:val="24"/>
          <w:szCs w:val="24"/>
        </w:rPr>
        <w:t>азвивающие:</w:t>
      </w:r>
      <w:r w:rsidRPr="00521BED">
        <w:rPr>
          <w:rFonts w:ascii="Times New Roman" w:hAnsi="Times New Roman" w:cs="Times New Roman"/>
          <w:sz w:val="24"/>
          <w:szCs w:val="24"/>
        </w:rPr>
        <w:t xml:space="preserve"> развивать пространственное мышление, </w:t>
      </w:r>
      <w:r>
        <w:rPr>
          <w:rFonts w:ascii="Times New Roman" w:hAnsi="Times New Roman" w:cs="Times New Roman"/>
          <w:sz w:val="24"/>
          <w:szCs w:val="24"/>
        </w:rPr>
        <w:t xml:space="preserve">стимулировать творчество студентов, </w:t>
      </w:r>
      <w:r w:rsidRPr="00521BED">
        <w:rPr>
          <w:rFonts w:ascii="Times New Roman" w:hAnsi="Times New Roman" w:cs="Times New Roman"/>
          <w:sz w:val="24"/>
          <w:szCs w:val="24"/>
        </w:rPr>
        <w:t>умение классифицировать, выявлять связи, формулировать выводы; развивать коммуникативные навыки при работе в группах, р</w:t>
      </w:r>
      <w:r w:rsidR="00281FAF">
        <w:rPr>
          <w:rFonts w:ascii="Times New Roman" w:hAnsi="Times New Roman" w:cs="Times New Roman"/>
          <w:sz w:val="24"/>
          <w:szCs w:val="24"/>
        </w:rPr>
        <w:t>азвивать познавательный интерес;</w:t>
      </w:r>
      <w:r w:rsidR="00281FAF" w:rsidRPr="00281FAF">
        <w:rPr>
          <w:rFonts w:ascii="Times New Roman" w:hAnsi="Times New Roman" w:cs="Times New Roman"/>
          <w:sz w:val="24"/>
          <w:szCs w:val="24"/>
        </w:rPr>
        <w:t xml:space="preserve"> </w:t>
      </w:r>
      <w:r w:rsidR="00281FAF" w:rsidRPr="001E2F03">
        <w:rPr>
          <w:rFonts w:ascii="Times New Roman" w:hAnsi="Times New Roman" w:cs="Times New Roman"/>
          <w:sz w:val="24"/>
          <w:szCs w:val="24"/>
        </w:rPr>
        <w:t>вовлечь в интересный мир</w:t>
      </w:r>
      <w:r w:rsidR="00281FAF">
        <w:rPr>
          <w:rFonts w:ascii="Times New Roman" w:hAnsi="Times New Roman" w:cs="Times New Roman"/>
          <w:sz w:val="24"/>
          <w:szCs w:val="24"/>
        </w:rPr>
        <w:t xml:space="preserve"> профессии</w:t>
      </w:r>
    </w:p>
    <w:p w:rsidR="00281FAF" w:rsidRDefault="00281FAF" w:rsidP="00281FAF">
      <w:pPr>
        <w:pStyle w:val="a4"/>
        <w:ind w:left="709" w:hanging="709"/>
        <w:rPr>
          <w:rFonts w:ascii="Times New Roman" w:hAnsi="Times New Roman" w:cs="Times New Roman"/>
          <w:sz w:val="24"/>
          <w:szCs w:val="24"/>
        </w:rPr>
      </w:pPr>
      <w:r w:rsidRPr="004B722F">
        <w:rPr>
          <w:rFonts w:ascii="Times New Roman" w:hAnsi="Times New Roman" w:cs="Times New Roman"/>
          <w:b/>
          <w:sz w:val="24"/>
          <w:szCs w:val="24"/>
        </w:rPr>
        <w:t xml:space="preserve">Методы организации и осуществления учебно-познавательной деятельности: </w:t>
      </w:r>
      <w:proofErr w:type="gramStart"/>
      <w:r w:rsidRPr="004B722F"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 w:rsidRPr="004B722F">
        <w:rPr>
          <w:rFonts w:ascii="Times New Roman" w:hAnsi="Times New Roman" w:cs="Times New Roman"/>
          <w:sz w:val="24"/>
          <w:szCs w:val="24"/>
        </w:rPr>
        <w:t xml:space="preserve"> (рассказ, беседа</w:t>
      </w:r>
      <w:proofErr w:type="gramStart"/>
      <w:r w:rsidRPr="004B722F">
        <w:rPr>
          <w:rFonts w:ascii="Times New Roman" w:hAnsi="Times New Roman" w:cs="Times New Roman"/>
          <w:sz w:val="24"/>
          <w:szCs w:val="24"/>
        </w:rPr>
        <w:t xml:space="preserve">,); </w:t>
      </w:r>
      <w:proofErr w:type="gramEnd"/>
      <w:r w:rsidRPr="004B722F">
        <w:rPr>
          <w:rFonts w:ascii="Times New Roman" w:hAnsi="Times New Roman" w:cs="Times New Roman"/>
          <w:sz w:val="24"/>
          <w:szCs w:val="24"/>
        </w:rPr>
        <w:t>наглядный (иллюстрация, демонстрация); учебная дискуссия.</w:t>
      </w:r>
    </w:p>
    <w:p w:rsidR="00281FAF" w:rsidRPr="004B722F" w:rsidRDefault="00281FAF" w:rsidP="00281FAF">
      <w:pPr>
        <w:pStyle w:val="a4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722F">
        <w:rPr>
          <w:rFonts w:ascii="Times New Roman" w:hAnsi="Times New Roman" w:cs="Times New Roman"/>
          <w:b/>
          <w:sz w:val="24"/>
          <w:szCs w:val="24"/>
        </w:rPr>
        <w:t xml:space="preserve">Методы стимулирования и мотивации учебно-познавательной деятельности: </w:t>
      </w:r>
      <w:r w:rsidRPr="004B722F">
        <w:rPr>
          <w:rFonts w:ascii="Times New Roman" w:hAnsi="Times New Roman" w:cs="Times New Roman"/>
          <w:sz w:val="24"/>
          <w:szCs w:val="24"/>
        </w:rPr>
        <w:t>методы стимулирования интереса к учению (учебная дискуссия, создание эмоционально-нравственных ситуаций)</w:t>
      </w:r>
    </w:p>
    <w:p w:rsidR="00281FAF" w:rsidRDefault="00281FAF" w:rsidP="00281FA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722F">
        <w:rPr>
          <w:rFonts w:ascii="Times New Roman" w:hAnsi="Times New Roman" w:cs="Times New Roman"/>
          <w:b/>
          <w:sz w:val="24"/>
          <w:szCs w:val="24"/>
        </w:rPr>
        <w:t xml:space="preserve">Методы контроля и самоконтроля: </w:t>
      </w:r>
      <w:r w:rsidRPr="004B722F">
        <w:rPr>
          <w:rFonts w:ascii="Times New Roman" w:hAnsi="Times New Roman" w:cs="Times New Roman"/>
          <w:sz w:val="24"/>
          <w:szCs w:val="24"/>
        </w:rPr>
        <w:t>индивидуальный, фронтальный опрос</w:t>
      </w:r>
    </w:p>
    <w:p w:rsidR="00281FAF" w:rsidRPr="00271422" w:rsidRDefault="00281FAF" w:rsidP="00281FAF">
      <w:pPr>
        <w:pStyle w:val="a4"/>
        <w:rPr>
          <w:rFonts w:ascii="Times New Roman" w:hAnsi="Times New Roman" w:cs="Times New Roman"/>
          <w:sz w:val="24"/>
          <w:szCs w:val="24"/>
        </w:rPr>
      </w:pPr>
      <w:r w:rsidRPr="0038412D">
        <w:rPr>
          <w:rFonts w:ascii="Times New Roman" w:hAnsi="Times New Roman" w:cs="Times New Roman"/>
          <w:b/>
          <w:sz w:val="24"/>
          <w:szCs w:val="24"/>
        </w:rPr>
        <w:t>Приемы обучения</w:t>
      </w:r>
      <w:r w:rsidRPr="0038412D">
        <w:rPr>
          <w:b/>
          <w:sz w:val="24"/>
          <w:szCs w:val="24"/>
        </w:rPr>
        <w:t>:</w:t>
      </w:r>
      <w:r>
        <w:t xml:space="preserve">   </w:t>
      </w:r>
      <w:r w:rsidRPr="00271422">
        <w:rPr>
          <w:rFonts w:ascii="Times New Roman" w:hAnsi="Times New Roman" w:cs="Times New Roman"/>
          <w:sz w:val="24"/>
          <w:szCs w:val="24"/>
        </w:rPr>
        <w:t>четкая организация и планирование работы на занятии;</w:t>
      </w:r>
    </w:p>
    <w:p w:rsidR="00281FAF" w:rsidRPr="00271422" w:rsidRDefault="00281FAF" w:rsidP="00281FAF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7142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271422">
        <w:rPr>
          <w:rFonts w:ascii="Times New Roman" w:hAnsi="Times New Roman" w:cs="Times New Roman"/>
          <w:sz w:val="24"/>
          <w:szCs w:val="24"/>
        </w:rPr>
        <w:t>ружелюбный и стимулирующий тон преподавателя;</w:t>
      </w:r>
    </w:p>
    <w:p w:rsidR="00281FAF" w:rsidRPr="00271422" w:rsidRDefault="00281FAF" w:rsidP="00281FAF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7142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71422">
        <w:rPr>
          <w:rFonts w:ascii="Times New Roman" w:hAnsi="Times New Roman" w:cs="Times New Roman"/>
          <w:sz w:val="24"/>
          <w:szCs w:val="24"/>
        </w:rPr>
        <w:t>чет индивидуальных особенностей студентов;</w:t>
      </w:r>
    </w:p>
    <w:p w:rsidR="00281FAF" w:rsidRDefault="00281FAF" w:rsidP="00281FAF">
      <w:pPr>
        <w:pStyle w:val="a4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7142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271422">
        <w:rPr>
          <w:rFonts w:ascii="Times New Roman" w:hAnsi="Times New Roman" w:cs="Times New Roman"/>
          <w:sz w:val="24"/>
          <w:szCs w:val="24"/>
        </w:rPr>
        <w:t>отивы побуждения к деятельности</w:t>
      </w:r>
    </w:p>
    <w:p w:rsidR="00090CA0" w:rsidRDefault="00281FAF" w:rsidP="00281FAF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1FAF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281FAF">
        <w:rPr>
          <w:rFonts w:ascii="Times New Roman" w:hAnsi="Times New Roman" w:cs="Times New Roman"/>
          <w:b/>
          <w:sz w:val="24"/>
          <w:szCs w:val="24"/>
        </w:rPr>
        <w:t xml:space="preserve"> связи</w:t>
      </w:r>
      <w:r w:rsidRPr="00281FAF">
        <w:rPr>
          <w:rFonts w:ascii="Times New Roman" w:hAnsi="Times New Roman" w:cs="Times New Roman"/>
          <w:sz w:val="24"/>
          <w:szCs w:val="24"/>
        </w:rPr>
        <w:t xml:space="preserve">: материаловедение (изоляция проводов, </w:t>
      </w:r>
      <w:r w:rsidR="00317738" w:rsidRPr="00281FAF">
        <w:rPr>
          <w:rFonts w:ascii="Times New Roman" w:hAnsi="Times New Roman" w:cs="Times New Roman"/>
          <w:sz w:val="24"/>
          <w:szCs w:val="24"/>
        </w:rPr>
        <w:t>материалы,</w:t>
      </w:r>
      <w:r w:rsidRPr="00281FAF">
        <w:rPr>
          <w:rFonts w:ascii="Times New Roman" w:hAnsi="Times New Roman" w:cs="Times New Roman"/>
          <w:sz w:val="24"/>
          <w:szCs w:val="24"/>
        </w:rPr>
        <w:t xml:space="preserve"> используемые при производстве изоляции, полупроводниковых приборов);</w:t>
      </w:r>
      <w:r>
        <w:rPr>
          <w:rFonts w:ascii="Times New Roman" w:hAnsi="Times New Roman" w:cs="Times New Roman"/>
          <w:sz w:val="24"/>
          <w:szCs w:val="24"/>
        </w:rPr>
        <w:t xml:space="preserve"> электрические аппараты (электроизмерительные приборы, инструменты); инженерная графика (материал изготовлен в программах</w:t>
      </w:r>
      <w:r w:rsidRPr="00281FAF">
        <w:t xml:space="preserve"> </w:t>
      </w:r>
      <w:r w:rsidRPr="00281FAF">
        <w:rPr>
          <w:rFonts w:ascii="Times New Roman" w:hAnsi="Times New Roman" w:cs="Times New Roman"/>
          <w:sz w:val="24"/>
          <w:szCs w:val="24"/>
        </w:rPr>
        <w:t xml:space="preserve">VLC </w:t>
      </w:r>
      <w:proofErr w:type="spellStart"/>
      <w:r w:rsidRPr="00281FAF">
        <w:rPr>
          <w:rFonts w:ascii="Times New Roman" w:hAnsi="Times New Roman" w:cs="Times New Roman"/>
          <w:sz w:val="24"/>
          <w:szCs w:val="24"/>
        </w:rPr>
        <w:t>Media</w:t>
      </w:r>
      <w:proofErr w:type="spellEnd"/>
      <w:r w:rsidRPr="00281F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1FAF">
        <w:rPr>
          <w:rFonts w:ascii="Times New Roman" w:hAnsi="Times New Roman" w:cs="Times New Roman"/>
          <w:sz w:val="24"/>
          <w:szCs w:val="24"/>
        </w:rPr>
        <w:t>Player</w:t>
      </w:r>
      <w:proofErr w:type="spellEnd"/>
      <w:r w:rsidRPr="00281FAF">
        <w:rPr>
          <w:rFonts w:ascii="Times New Roman" w:hAnsi="Times New Roman" w:cs="Times New Roman"/>
          <w:sz w:val="24"/>
          <w:szCs w:val="24"/>
        </w:rPr>
        <w:t xml:space="preserve"> 1.0.5</w:t>
      </w:r>
      <w:r>
        <w:rPr>
          <w:rFonts w:ascii="Times New Roman" w:hAnsi="Times New Roman" w:cs="Times New Roman"/>
          <w:sz w:val="24"/>
          <w:szCs w:val="24"/>
        </w:rPr>
        <w:t>,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841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 , </w:t>
      </w:r>
      <w:r>
        <w:rPr>
          <w:rFonts w:ascii="Times New Roman" w:hAnsi="Times New Roman" w:cs="Times New Roman"/>
          <w:sz w:val="24"/>
          <w:szCs w:val="24"/>
          <w:lang w:val="en-US"/>
        </w:rPr>
        <w:t>PowerPoint</w:t>
      </w:r>
      <w:r w:rsidRPr="00F8411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1FAF" w:rsidRPr="00F8411B" w:rsidRDefault="00281FAF" w:rsidP="00281FAF">
      <w:pPr>
        <w:pStyle w:val="a4"/>
        <w:ind w:left="709" w:hanging="709"/>
        <w:jc w:val="both"/>
      </w:pPr>
      <w:r w:rsidRPr="00742C7B">
        <w:rPr>
          <w:rFonts w:ascii="Times New Roman" w:hAnsi="Times New Roman" w:cs="Times New Roman"/>
          <w:b/>
          <w:sz w:val="24"/>
          <w:szCs w:val="24"/>
        </w:rPr>
        <w:t>Педагогические технологии</w:t>
      </w:r>
      <w:r>
        <w:rPr>
          <w:rFonts w:ascii="Times New Roman" w:hAnsi="Times New Roman" w:cs="Times New Roman"/>
          <w:sz w:val="24"/>
          <w:szCs w:val="24"/>
        </w:rPr>
        <w:t>: технология группового и коллективного взаимодействия; информационные технологии; а</w:t>
      </w:r>
      <w:r w:rsidRPr="00742C7B">
        <w:rPr>
          <w:rFonts w:ascii="Times New Roman" w:hAnsi="Times New Roman" w:cs="Times New Roman"/>
          <w:sz w:val="24"/>
          <w:szCs w:val="24"/>
        </w:rPr>
        <w:t>удиовизуальные технологии.</w:t>
      </w:r>
    </w:p>
    <w:p w:rsidR="00281FAF" w:rsidRDefault="00281FAF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Учебно-методическое оснащение предмета</w:t>
      </w:r>
      <w:r w:rsidRPr="00521BE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проектор; фотографии, презентации</w:t>
      </w:r>
      <w:r w:rsidR="00944BF7">
        <w:rPr>
          <w:rFonts w:ascii="Times New Roman" w:hAnsi="Times New Roman" w:cs="Times New Roman"/>
          <w:sz w:val="24"/>
          <w:szCs w:val="24"/>
        </w:rPr>
        <w:t>; костюмы; музыкальная подборка.</w:t>
      </w: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944BF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B722F">
        <w:rPr>
          <w:rFonts w:ascii="Times New Roman" w:hAnsi="Times New Roman" w:cs="Times New Roman"/>
          <w:b/>
          <w:sz w:val="24"/>
          <w:szCs w:val="24"/>
        </w:rPr>
        <w:lastRenderedPageBreak/>
        <w:t>План урока:</w:t>
      </w:r>
    </w:p>
    <w:p w:rsidR="00944BF7" w:rsidRPr="0012277C" w:rsidRDefault="00944BF7" w:rsidP="00944BF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5"/>
        <w:tblW w:w="0" w:type="auto"/>
        <w:tblLayout w:type="fixed"/>
        <w:tblLook w:val="04A0"/>
      </w:tblPr>
      <w:tblGrid>
        <w:gridCol w:w="1951"/>
        <w:gridCol w:w="1363"/>
        <w:gridCol w:w="3315"/>
        <w:gridCol w:w="3402"/>
      </w:tblGrid>
      <w:tr w:rsidR="00944BF7" w:rsidTr="00317738">
        <w:tc>
          <w:tcPr>
            <w:tcW w:w="1951" w:type="dxa"/>
          </w:tcPr>
          <w:p w:rsidR="00944BF7" w:rsidRDefault="00944BF7" w:rsidP="002D1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Элементы структуры урока</w:t>
            </w:r>
          </w:p>
        </w:tc>
        <w:tc>
          <w:tcPr>
            <w:tcW w:w="1363" w:type="dxa"/>
          </w:tcPr>
          <w:p w:rsidR="00944BF7" w:rsidRPr="0038412D" w:rsidRDefault="00944BF7" w:rsidP="002D1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на этап урока (минуты)</w:t>
            </w:r>
          </w:p>
        </w:tc>
        <w:tc>
          <w:tcPr>
            <w:tcW w:w="3315" w:type="dxa"/>
          </w:tcPr>
          <w:p w:rsidR="00944BF7" w:rsidRDefault="00944BF7" w:rsidP="002D1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3402" w:type="dxa"/>
          </w:tcPr>
          <w:p w:rsidR="00944BF7" w:rsidRDefault="00944BF7" w:rsidP="002D1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</w:p>
        </w:tc>
      </w:tr>
      <w:tr w:rsidR="00944BF7" w:rsidTr="00317738">
        <w:tc>
          <w:tcPr>
            <w:tcW w:w="1951" w:type="dxa"/>
          </w:tcPr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</w:p>
        </w:tc>
        <w:tc>
          <w:tcPr>
            <w:tcW w:w="1363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5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риветствует </w:t>
            </w:r>
          </w:p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2. Проверка явки 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</w:t>
            </w:r>
          </w:p>
        </w:tc>
        <w:tc>
          <w:tcPr>
            <w:tcW w:w="3402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риветствуют 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Г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отовятся к уроку</w:t>
            </w:r>
          </w:p>
        </w:tc>
      </w:tr>
      <w:tr w:rsidR="00944BF7" w:rsidTr="00317738">
        <w:tc>
          <w:tcPr>
            <w:tcW w:w="1951" w:type="dxa"/>
          </w:tcPr>
          <w:p w:rsidR="00944BF7" w:rsidRDefault="00944BF7" w:rsidP="002D1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Целевая установка</w:t>
            </w:r>
          </w:p>
        </w:tc>
        <w:tc>
          <w:tcPr>
            <w:tcW w:w="1363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5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1. Сообщает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цель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 урока 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44BF7" w:rsidRPr="0038412D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Воспринимают </w:t>
            </w: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 xml:space="preserve"> тему </w:t>
            </w:r>
          </w:p>
          <w:p w:rsidR="00944BF7" w:rsidRDefault="00944BF7" w:rsidP="00944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12D">
              <w:rPr>
                <w:rFonts w:ascii="Times New Roman" w:hAnsi="Times New Roman" w:cs="Times New Roman"/>
                <w:sz w:val="24"/>
                <w:szCs w:val="24"/>
              </w:rPr>
              <w:t>2.Участвуют в формулировке целей</w:t>
            </w:r>
          </w:p>
        </w:tc>
      </w:tr>
      <w:tr w:rsidR="00944BF7" w:rsidTr="00317738">
        <w:tc>
          <w:tcPr>
            <w:tcW w:w="1951" w:type="dxa"/>
          </w:tcPr>
          <w:p w:rsidR="00944BF7" w:rsidRDefault="00944BF7" w:rsidP="00944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3.История возникновения праздника</w:t>
            </w:r>
          </w:p>
        </w:tc>
        <w:tc>
          <w:tcPr>
            <w:tcW w:w="1363" w:type="dxa"/>
          </w:tcPr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5" w:type="dxa"/>
          </w:tcPr>
          <w:p w:rsidR="00944BF7" w:rsidRPr="004E00D9" w:rsidRDefault="00944BF7" w:rsidP="00716FAA">
            <w:pPr>
              <w:pStyle w:val="a3"/>
              <w:numPr>
                <w:ilvl w:val="0"/>
                <w:numId w:val="3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 последовательностью выступления</w:t>
            </w:r>
            <w:r w:rsidR="00716FA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студентов</w:t>
            </w:r>
          </w:p>
          <w:p w:rsidR="00944BF7" w:rsidRPr="004E00D9" w:rsidRDefault="00944BF7" w:rsidP="002D18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6FAA" w:rsidRDefault="00944BF7" w:rsidP="00716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16FAA">
              <w:rPr>
                <w:rFonts w:ascii="Times New Roman" w:hAnsi="Times New Roman" w:cs="Times New Roman"/>
                <w:sz w:val="24"/>
                <w:szCs w:val="24"/>
              </w:rPr>
              <w:t xml:space="preserve">Читает историю возникновения праздника </w:t>
            </w:r>
            <w:proofErr w:type="spellStart"/>
            <w:r w:rsidR="00716FAA">
              <w:rPr>
                <w:rFonts w:ascii="Times New Roman" w:hAnsi="Times New Roman" w:cs="Times New Roman"/>
                <w:sz w:val="24"/>
                <w:szCs w:val="24"/>
              </w:rPr>
              <w:t>Брюнин</w:t>
            </w:r>
            <w:proofErr w:type="spellEnd"/>
            <w:r w:rsidR="00716FAA">
              <w:rPr>
                <w:rFonts w:ascii="Times New Roman" w:hAnsi="Times New Roman" w:cs="Times New Roman"/>
                <w:sz w:val="24"/>
                <w:szCs w:val="24"/>
              </w:rPr>
              <w:t xml:space="preserve"> Дима</w:t>
            </w:r>
          </w:p>
          <w:p w:rsidR="00944BF7" w:rsidRDefault="00944BF7" w:rsidP="00716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16FAA">
              <w:rPr>
                <w:rFonts w:ascii="Times New Roman" w:hAnsi="Times New Roman" w:cs="Times New Roman"/>
                <w:sz w:val="24"/>
                <w:szCs w:val="24"/>
              </w:rPr>
              <w:t>Читает поздравления Рыбалко Дима</w:t>
            </w:r>
          </w:p>
        </w:tc>
      </w:tr>
      <w:tr w:rsidR="00944BF7" w:rsidTr="00317738">
        <w:tc>
          <w:tcPr>
            <w:tcW w:w="1951" w:type="dxa"/>
          </w:tcPr>
          <w:p w:rsidR="00944BF7" w:rsidRPr="004E00D9" w:rsidRDefault="00944BF7" w:rsidP="00317738">
            <w:pPr>
              <w:ind w:righ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0D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16FAA">
              <w:rPr>
                <w:rFonts w:ascii="Times New Roman" w:hAnsi="Times New Roman" w:cs="Times New Roman"/>
                <w:sz w:val="24"/>
                <w:szCs w:val="24"/>
              </w:rPr>
              <w:t>Диалог «Электрик - звучит гордо!»</w:t>
            </w:r>
          </w:p>
        </w:tc>
        <w:tc>
          <w:tcPr>
            <w:tcW w:w="1363" w:type="dxa"/>
          </w:tcPr>
          <w:p w:rsidR="00944BF7" w:rsidRDefault="00716FAA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5" w:type="dxa"/>
          </w:tcPr>
          <w:p w:rsidR="00716FAA" w:rsidRPr="00E7614A" w:rsidRDefault="00716FAA" w:rsidP="00716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FAA" w:rsidRPr="004E00D9" w:rsidRDefault="00716FAA" w:rsidP="00716FAA">
            <w:pPr>
              <w:pStyle w:val="a3"/>
              <w:numPr>
                <w:ilvl w:val="0"/>
                <w:numId w:val="4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 последовательностью выступления студентов</w:t>
            </w:r>
          </w:p>
          <w:p w:rsidR="00944BF7" w:rsidRPr="00E7614A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6FAA" w:rsidRPr="00716FAA" w:rsidRDefault="00716FAA" w:rsidP="00716FAA">
            <w:pPr>
              <w:pStyle w:val="a3"/>
              <w:numPr>
                <w:ilvl w:val="0"/>
                <w:numId w:val="5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Диалог между Ившиным Евгением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Моториным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Алексеем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4BF7" w:rsidTr="00317738">
        <w:tc>
          <w:tcPr>
            <w:tcW w:w="1951" w:type="dxa"/>
          </w:tcPr>
          <w:p w:rsidR="00716FAA" w:rsidRDefault="00944BF7" w:rsidP="00716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716FAA">
              <w:rPr>
                <w:rFonts w:ascii="Times New Roman" w:hAnsi="Times New Roman" w:cs="Times New Roman"/>
                <w:sz w:val="24"/>
                <w:szCs w:val="24"/>
              </w:rPr>
              <w:t>Защита презентаций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944BF7" w:rsidRDefault="00317738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315" w:type="dxa"/>
          </w:tcPr>
          <w:p w:rsidR="00716FAA" w:rsidRPr="004E00D9" w:rsidRDefault="00716FAA" w:rsidP="00716FAA">
            <w:pPr>
              <w:pStyle w:val="a3"/>
              <w:numPr>
                <w:ilvl w:val="0"/>
                <w:numId w:val="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 последовательностью выступления студентов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8F7" w:rsidRDefault="002768F7" w:rsidP="002768F7">
            <w:pPr>
              <w:pStyle w:val="a3"/>
              <w:numPr>
                <w:ilvl w:val="0"/>
                <w:numId w:val="7"/>
              </w:numPr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8F7">
              <w:rPr>
                <w:rFonts w:ascii="Times New Roman" w:hAnsi="Times New Roman" w:cs="Times New Roman"/>
                <w:sz w:val="24"/>
                <w:szCs w:val="24"/>
              </w:rPr>
              <w:t>Выступают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16FAA" w:rsidRP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8F7">
              <w:rPr>
                <w:rFonts w:ascii="Times New Roman" w:hAnsi="Times New Roman" w:cs="Times New Roman"/>
                <w:sz w:val="24"/>
                <w:szCs w:val="24"/>
              </w:rPr>
              <w:t xml:space="preserve"> Селяни</w:t>
            </w:r>
            <w:r w:rsidR="0031773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68F7">
              <w:rPr>
                <w:rFonts w:ascii="Times New Roman" w:hAnsi="Times New Roman" w:cs="Times New Roman"/>
                <w:sz w:val="24"/>
                <w:szCs w:val="24"/>
              </w:rPr>
              <w:t xml:space="preserve"> Виктор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Устьянцев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Смагин Саша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Ившин Евгений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Юркевич Руслан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Анатолий</w:t>
            </w:r>
          </w:p>
          <w:p w:rsid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Максим</w:t>
            </w:r>
          </w:p>
          <w:p w:rsidR="002768F7" w:rsidRPr="002768F7" w:rsidRDefault="002768F7" w:rsidP="002768F7">
            <w:pPr>
              <w:pStyle w:val="a3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Дуванов Никита</w:t>
            </w:r>
          </w:p>
          <w:p w:rsidR="00944BF7" w:rsidRDefault="00944B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8F7" w:rsidTr="00317738">
        <w:tc>
          <w:tcPr>
            <w:tcW w:w="1951" w:type="dxa"/>
          </w:tcPr>
          <w:p w:rsidR="002768F7" w:rsidRDefault="002768F7" w:rsidP="00716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6.Подведение итогов</w:t>
            </w:r>
          </w:p>
        </w:tc>
        <w:tc>
          <w:tcPr>
            <w:tcW w:w="1363" w:type="dxa"/>
          </w:tcPr>
          <w:p w:rsidR="002768F7" w:rsidRDefault="002768F7" w:rsidP="002D18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15" w:type="dxa"/>
          </w:tcPr>
          <w:p w:rsidR="002768F7" w:rsidRDefault="002768F7" w:rsidP="002768F7">
            <w:pPr>
              <w:pStyle w:val="a3"/>
              <w:numPr>
                <w:ilvl w:val="0"/>
                <w:numId w:val="2"/>
              </w:numPr>
              <w:ind w:left="318" w:hanging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за всю пару, награждение участников мероприятия</w:t>
            </w:r>
          </w:p>
          <w:p w:rsidR="002768F7" w:rsidRPr="00355E5F" w:rsidRDefault="002768F7" w:rsidP="002768F7">
            <w:pPr>
              <w:pStyle w:val="a3"/>
              <w:numPr>
                <w:ilvl w:val="0"/>
                <w:numId w:val="2"/>
              </w:numPr>
              <w:ind w:left="318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студентам </w:t>
            </w:r>
            <w:r w:rsidRPr="00355E5F">
              <w:rPr>
                <w:rFonts w:ascii="Times New Roman" w:hAnsi="Times New Roman" w:cs="Times New Roman"/>
                <w:sz w:val="24"/>
                <w:szCs w:val="24"/>
              </w:rPr>
              <w:t xml:space="preserve">высказать свое мнение об уроке  </w:t>
            </w:r>
          </w:p>
          <w:p w:rsidR="002768F7" w:rsidRDefault="002768F7" w:rsidP="002768F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768F7" w:rsidRPr="002768F7" w:rsidRDefault="002768F7" w:rsidP="002768F7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Студенты высказывают свои мнения, получают подарки</w:t>
            </w:r>
          </w:p>
        </w:tc>
      </w:tr>
    </w:tbl>
    <w:p w:rsidR="00944BF7" w:rsidRPr="00521BED" w:rsidRDefault="00944BF7" w:rsidP="00944B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944BF7">
      <w:pPr>
        <w:pStyle w:val="a3"/>
        <w:rPr>
          <w:sz w:val="24"/>
          <w:szCs w:val="24"/>
        </w:rPr>
      </w:pPr>
    </w:p>
    <w:p w:rsidR="00944BF7" w:rsidRDefault="00944B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2768F7" w:rsidRDefault="002768F7" w:rsidP="00944BF7">
      <w:pPr>
        <w:pStyle w:val="a3"/>
        <w:rPr>
          <w:sz w:val="24"/>
          <w:szCs w:val="24"/>
        </w:rPr>
      </w:pPr>
    </w:p>
    <w:p w:rsidR="00317738" w:rsidRDefault="00317738" w:rsidP="00944BF7">
      <w:pPr>
        <w:pStyle w:val="a3"/>
        <w:rPr>
          <w:sz w:val="24"/>
          <w:szCs w:val="24"/>
        </w:rPr>
      </w:pPr>
    </w:p>
    <w:p w:rsidR="00317738" w:rsidRDefault="00317738" w:rsidP="00944BF7">
      <w:pPr>
        <w:pStyle w:val="a3"/>
        <w:rPr>
          <w:sz w:val="24"/>
          <w:szCs w:val="24"/>
        </w:rPr>
      </w:pPr>
    </w:p>
    <w:p w:rsidR="002768F7" w:rsidRPr="0012277C" w:rsidRDefault="002768F7" w:rsidP="002768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22F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246CE" w:rsidRDefault="002768F7" w:rsidP="002768F7">
      <w:pPr>
        <w:pStyle w:val="a4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00A4F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="004246CE">
        <w:rPr>
          <w:rFonts w:ascii="Times New Roman" w:hAnsi="Times New Roman" w:cs="Times New Roman"/>
          <w:sz w:val="24"/>
          <w:szCs w:val="24"/>
        </w:rPr>
        <w:t xml:space="preserve"> </w:t>
      </w:r>
      <w:r w:rsidR="004246CE" w:rsidRPr="004246CE">
        <w:rPr>
          <w:rFonts w:ascii="Times New Roman" w:hAnsi="Times New Roman" w:cs="Times New Roman"/>
          <w:b/>
          <w:sz w:val="24"/>
          <w:szCs w:val="24"/>
        </w:rPr>
        <w:t>и целевая установка</w:t>
      </w:r>
      <w:r w:rsidR="004246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68F7" w:rsidRPr="002768F7" w:rsidRDefault="002768F7" w:rsidP="004246CE">
      <w:pPr>
        <w:pStyle w:val="a4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Опасное соседство с Новым годом делает профессиональный праздник День Энергетика склонным..</w:t>
      </w:r>
      <w:proofErr w:type="gramStart"/>
      <w:r w:rsidRPr="002768F7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2768F7">
        <w:rPr>
          <w:rFonts w:ascii="Times New Roman" w:hAnsi="Times New Roman" w:cs="Times New Roman"/>
          <w:sz w:val="24"/>
          <w:szCs w:val="24"/>
        </w:rPr>
        <w:t>ет-нет! Не к клонированию, что ВЫ! И не к поклонам - упаси Боже!</w:t>
      </w:r>
    </w:p>
    <w:p w:rsidR="002768F7" w:rsidRPr="002768F7" w:rsidRDefault="002768F7" w:rsidP="004246C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Всего-навсего к некоторому  образу праздничной - такой приятной, признаться! - гибридизации! Новый год, знаете ли... День Энергетика... новый день... Год Энергетика... Мерещатся Энергичные Деды Морозы и эфемерные, энергетические, или, я бы даже сказала, энергоинформационные Снегурочки, бегущие, как ток по проводам.</w:t>
      </w:r>
    </w:p>
    <w:p w:rsidR="002768F7" w:rsidRPr="002768F7" w:rsidRDefault="002768F7" w:rsidP="00276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При этом - в защитных касках государственного образца!</w:t>
      </w:r>
    </w:p>
    <w:p w:rsidR="002768F7" w:rsidRPr="002768F7" w:rsidRDefault="002768F7" w:rsidP="004246CE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Однако, не смотря на это, в среде поклонников и поклонниц этого замечательного праздника наблюдается скорее не удивление, а этакая (вернее, даже эдакая) эйфория, знаете ли.</w:t>
      </w:r>
    </w:p>
    <w:p w:rsidR="002768F7" w:rsidRPr="002768F7" w:rsidRDefault="002768F7" w:rsidP="002768F7">
      <w:pPr>
        <w:contextualSpacing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Добрый день уважаемые гости и мои любимые студенты!!</w:t>
      </w:r>
      <w:r w:rsidRPr="002768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00A4F">
        <w:rPr>
          <w:rFonts w:ascii="Times New Roman" w:eastAsia="Calibri" w:hAnsi="Times New Roman" w:cs="Times New Roman"/>
          <w:sz w:val="24"/>
          <w:szCs w:val="24"/>
        </w:rPr>
        <w:t>Я рада п</w:t>
      </w:r>
      <w:r w:rsidRPr="00100A4F">
        <w:rPr>
          <w:rFonts w:ascii="Times New Roman" w:hAnsi="Times New Roman" w:cs="Times New Roman"/>
          <w:sz w:val="24"/>
          <w:szCs w:val="24"/>
        </w:rPr>
        <w:t>риветствовать вас на уроке</w:t>
      </w:r>
      <w:r>
        <w:rPr>
          <w:rFonts w:ascii="Times New Roman" w:hAnsi="Times New Roman" w:cs="Times New Roman"/>
          <w:sz w:val="24"/>
          <w:szCs w:val="24"/>
        </w:rPr>
        <w:t xml:space="preserve"> введение в специальность.</w:t>
      </w:r>
    </w:p>
    <w:p w:rsidR="002768F7" w:rsidRPr="002768F7" w:rsidRDefault="002768F7" w:rsidP="004246CE">
      <w:pPr>
        <w:ind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2768F7">
        <w:rPr>
          <w:rFonts w:ascii="Times New Roman" w:hAnsi="Times New Roman" w:cs="Times New Roman"/>
          <w:sz w:val="24"/>
          <w:szCs w:val="24"/>
        </w:rPr>
        <w:t>Сегодня мы здесь с вами собрались для того, чтобы понять—Кто такой электрик?? и</w:t>
      </w:r>
      <w:proofErr w:type="gramStart"/>
      <w:r w:rsidRPr="002768F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2768F7">
        <w:rPr>
          <w:rFonts w:ascii="Times New Roman" w:hAnsi="Times New Roman" w:cs="Times New Roman"/>
          <w:sz w:val="24"/>
          <w:szCs w:val="24"/>
        </w:rPr>
        <w:t>ообще, когда же возник праздник- День энергетика?</w:t>
      </w:r>
    </w:p>
    <w:p w:rsidR="004246CE" w:rsidRPr="004246CE" w:rsidRDefault="004246CE" w:rsidP="004246CE">
      <w:pPr>
        <w:pStyle w:val="a3"/>
        <w:numPr>
          <w:ilvl w:val="0"/>
          <w:numId w:val="9"/>
        </w:numPr>
        <w:ind w:left="284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 xml:space="preserve">И первым, кто сейчас нам поведает, об  истории создании праздника  будет </w:t>
      </w:r>
      <w:proofErr w:type="spellStart"/>
      <w:r w:rsidRPr="004246CE">
        <w:rPr>
          <w:rFonts w:ascii="Times New Roman" w:hAnsi="Times New Roman" w:cs="Times New Roman"/>
          <w:sz w:val="24"/>
          <w:szCs w:val="24"/>
        </w:rPr>
        <w:t>Брюнин</w:t>
      </w:r>
      <w:proofErr w:type="spellEnd"/>
      <w:r w:rsidRPr="004246CE">
        <w:rPr>
          <w:rFonts w:ascii="Times New Roman" w:hAnsi="Times New Roman" w:cs="Times New Roman"/>
          <w:sz w:val="24"/>
          <w:szCs w:val="24"/>
        </w:rPr>
        <w:t xml:space="preserve"> Дмитрий и Рыбалко Дмитрий!</w:t>
      </w:r>
      <w:proofErr w:type="gramStart"/>
      <w:r w:rsidRPr="004246CE">
        <w:rPr>
          <w:rFonts w:ascii="Times New Roman" w:hAnsi="Times New Roman" w:cs="Times New Roman"/>
          <w:sz w:val="24"/>
          <w:szCs w:val="24"/>
        </w:rPr>
        <w:t>!</w:t>
      </w:r>
      <w:r w:rsidR="0031773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17738">
        <w:rPr>
          <w:rFonts w:ascii="Times New Roman" w:hAnsi="Times New Roman" w:cs="Times New Roman"/>
          <w:sz w:val="24"/>
          <w:szCs w:val="24"/>
        </w:rPr>
        <w:t>Приложение А)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вернемся к </w:t>
      </w:r>
      <w:r w:rsidRPr="004246CE">
        <w:rPr>
          <w:rFonts w:ascii="Times New Roman" w:hAnsi="Times New Roman" w:cs="Times New Roman"/>
          <w:sz w:val="24"/>
          <w:szCs w:val="24"/>
        </w:rPr>
        <w:t>профессии, приглашается Ившин Евгений</w:t>
      </w:r>
      <w:r w:rsidR="00317738">
        <w:rPr>
          <w:rFonts w:ascii="Times New Roman" w:hAnsi="Times New Roman" w:cs="Times New Roman"/>
          <w:sz w:val="24"/>
          <w:szCs w:val="24"/>
        </w:rPr>
        <w:t xml:space="preserve"> (Приложение Б)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Вы прослушали диалог, и я думаю, что кто-то из вас уже задумался о чем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246CE">
        <w:rPr>
          <w:rFonts w:ascii="Times New Roman" w:hAnsi="Times New Roman" w:cs="Times New Roman"/>
          <w:sz w:val="24"/>
          <w:szCs w:val="24"/>
        </w:rPr>
        <w:t>то великом, о чем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246CE">
        <w:rPr>
          <w:rFonts w:ascii="Times New Roman" w:hAnsi="Times New Roman" w:cs="Times New Roman"/>
          <w:sz w:val="24"/>
          <w:szCs w:val="24"/>
        </w:rPr>
        <w:t>то земном…., а мы все же перейдем к просвещению. Следующие студенты расскажут вам с помощью своих презентаций - как они представляют, кто такой электрик??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46CE">
        <w:rPr>
          <w:rFonts w:ascii="Times New Roman" w:hAnsi="Times New Roman" w:cs="Times New Roman"/>
          <w:sz w:val="24"/>
          <w:szCs w:val="24"/>
        </w:rPr>
        <w:t>Устьянцев</w:t>
      </w:r>
      <w:proofErr w:type="spellEnd"/>
      <w:r w:rsidRPr="004246CE">
        <w:rPr>
          <w:rFonts w:ascii="Times New Roman" w:hAnsi="Times New Roman" w:cs="Times New Roman"/>
          <w:sz w:val="24"/>
          <w:szCs w:val="24"/>
        </w:rPr>
        <w:t xml:space="preserve"> Даниил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Селянин Виктор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Смагин Александр</w:t>
      </w:r>
    </w:p>
    <w:p w:rsidR="004246CE" w:rsidRPr="004246CE" w:rsidRDefault="004246CE" w:rsidP="004246C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246CE">
        <w:rPr>
          <w:rFonts w:ascii="Times New Roman" w:hAnsi="Times New Roman" w:cs="Times New Roman"/>
          <w:color w:val="FF0000"/>
          <w:sz w:val="24"/>
          <w:szCs w:val="24"/>
        </w:rPr>
        <w:t>Если останется время на первом уроке пары, то присутствующие могут задать вопросы выступающим</w:t>
      </w:r>
    </w:p>
    <w:p w:rsidR="004246CE" w:rsidRPr="004246CE" w:rsidRDefault="004246CE" w:rsidP="004246CE">
      <w:pPr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2 урок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Итак, продолжаем защиту</w:t>
      </w:r>
      <w:r w:rsidRPr="004246CE">
        <w:rPr>
          <w:rFonts w:ascii="Times New Roman" w:hAnsi="Times New Roman" w:cs="Times New Roman"/>
          <w:sz w:val="32"/>
          <w:szCs w:val="32"/>
        </w:rPr>
        <w:t xml:space="preserve"> </w:t>
      </w:r>
      <w:r w:rsidRPr="004246CE">
        <w:rPr>
          <w:rFonts w:ascii="Times New Roman" w:hAnsi="Times New Roman" w:cs="Times New Roman"/>
          <w:sz w:val="24"/>
          <w:szCs w:val="24"/>
        </w:rPr>
        <w:t>проектов!!! Следующую презентацию вам представит Ившин Евгений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Юркевич Руслан и Устинов Иван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Филатов Анатолий и Григорьев Илья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Рыбалко Дмитрий</w:t>
      </w:r>
    </w:p>
    <w:p w:rsidR="004246CE" w:rsidRPr="004246CE" w:rsidRDefault="004246CE" w:rsidP="004246CE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Ившин Евгений вручает подарок комиссии электротехнических дисциплин!!!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Еще один подарок для комиссии электротехнических дисциплин!!</w:t>
      </w:r>
    </w:p>
    <w:p w:rsidR="004246CE" w:rsidRPr="004246CE" w:rsidRDefault="004246CE" w:rsidP="004246CE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 xml:space="preserve"> Итак, с творческим номером выступят Попов Максим, </w:t>
      </w:r>
      <w:proofErr w:type="spellStart"/>
      <w:r w:rsidRPr="004246CE">
        <w:rPr>
          <w:rFonts w:ascii="Times New Roman" w:hAnsi="Times New Roman" w:cs="Times New Roman"/>
          <w:sz w:val="24"/>
          <w:szCs w:val="24"/>
        </w:rPr>
        <w:t>Шулепов</w:t>
      </w:r>
      <w:proofErr w:type="spellEnd"/>
      <w:r w:rsidRPr="004246CE">
        <w:rPr>
          <w:rFonts w:ascii="Times New Roman" w:hAnsi="Times New Roman" w:cs="Times New Roman"/>
          <w:sz w:val="24"/>
          <w:szCs w:val="24"/>
        </w:rPr>
        <w:t xml:space="preserve"> Юрий, Дуванов Никита, Гришаев Антон!!</w:t>
      </w:r>
    </w:p>
    <w:p w:rsidR="004246CE" w:rsidRPr="004246CE" w:rsidRDefault="004246CE" w:rsidP="004246CE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 xml:space="preserve">Спросить у студентов, что значит для них выбранная профессия, какого числа празднуется праздник День энергетика!! </w:t>
      </w:r>
    </w:p>
    <w:p w:rsidR="004246CE" w:rsidRPr="004246CE" w:rsidRDefault="004246CE" w:rsidP="004246CE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Я надеюсь, что Вы ребята, сделали правильный выбор!</w:t>
      </w:r>
      <w:r>
        <w:rPr>
          <w:rFonts w:ascii="Times New Roman" w:hAnsi="Times New Roman" w:cs="Times New Roman"/>
          <w:sz w:val="24"/>
          <w:szCs w:val="24"/>
        </w:rPr>
        <w:t>!</w:t>
      </w:r>
      <w:r w:rsidRPr="004246CE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6CE">
        <w:rPr>
          <w:rFonts w:ascii="Times New Roman" w:hAnsi="Times New Roman" w:cs="Times New Roman"/>
          <w:sz w:val="24"/>
          <w:szCs w:val="24"/>
        </w:rPr>
        <w:t>И вся наша комиссия, поможет вам в осуществлении первых шагов во взрослую жизнь-жизнь в своей профессии!!</w:t>
      </w:r>
    </w:p>
    <w:p w:rsidR="004246CE" w:rsidRPr="004246CE" w:rsidRDefault="004246CE" w:rsidP="004246CE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>А теперь я хочу отметить всех участвующих и подарить им сладкие подарки!!!</w:t>
      </w:r>
    </w:p>
    <w:p w:rsidR="004246CE" w:rsidRPr="004246CE" w:rsidRDefault="004246CE" w:rsidP="004246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246CE">
        <w:rPr>
          <w:rFonts w:ascii="Times New Roman" w:hAnsi="Times New Roman" w:cs="Times New Roman"/>
          <w:sz w:val="24"/>
          <w:szCs w:val="24"/>
        </w:rPr>
        <w:t xml:space="preserve">Всем спасибо!! До свидания!! </w:t>
      </w:r>
    </w:p>
    <w:p w:rsidR="004246CE" w:rsidRDefault="004246CE" w:rsidP="004246CE">
      <w:pPr>
        <w:rPr>
          <w:rFonts w:ascii="Times New Roman" w:hAnsi="Times New Roman" w:cs="Times New Roman"/>
          <w:sz w:val="32"/>
          <w:szCs w:val="32"/>
        </w:rPr>
      </w:pPr>
    </w:p>
    <w:p w:rsidR="004246CE" w:rsidRPr="00637AE2" w:rsidRDefault="004246CE" w:rsidP="004246CE">
      <w:pPr>
        <w:rPr>
          <w:rFonts w:ascii="Times New Roman" w:hAnsi="Times New Roman" w:cs="Times New Roman"/>
          <w:sz w:val="32"/>
          <w:szCs w:val="32"/>
        </w:rPr>
      </w:pPr>
    </w:p>
    <w:p w:rsidR="004246CE" w:rsidRDefault="004246CE" w:rsidP="004246CE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2768F7" w:rsidRPr="004246CE" w:rsidRDefault="002768F7" w:rsidP="004246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8F7" w:rsidRPr="009F7C35" w:rsidRDefault="002768F7" w:rsidP="002768F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C35">
        <w:rPr>
          <w:rFonts w:ascii="Times New Roman" w:hAnsi="Times New Roman" w:cs="Times New Roman"/>
          <w:b/>
          <w:sz w:val="24"/>
          <w:szCs w:val="24"/>
        </w:rPr>
        <w:t>Заключительный этап. Подведение итогов</w:t>
      </w:r>
    </w:p>
    <w:p w:rsidR="002768F7" w:rsidRDefault="002768F7" w:rsidP="002768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вот и закончилось время, время дискуссии - подведем итоги!! Предоставим слово ведущим каждого стола, пусть они проведут анализ  мероприятия, и скажут, на что же нужно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обратить внимание студентам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каждой теме, объявят лучших студентов на каждом этапе! Счетная комиссия тоже подводит итоги по маршрутным листам и объявляет отметки, которые получили студенты во время урока. Опросить студентов-участников, что им понравилось в мероприятии, что бы они хотели изменить, добавить!!</w:t>
      </w:r>
    </w:p>
    <w:p w:rsidR="002768F7" w:rsidRPr="00E364DD" w:rsidRDefault="002768F7" w:rsidP="002768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всем за урок!</w:t>
      </w:r>
    </w:p>
    <w:p w:rsidR="002768F7" w:rsidRDefault="002768F7" w:rsidP="00944BF7">
      <w:pPr>
        <w:pStyle w:val="a3"/>
        <w:rPr>
          <w:sz w:val="24"/>
          <w:szCs w:val="24"/>
        </w:rPr>
      </w:pPr>
    </w:p>
    <w:p w:rsidR="00944BF7" w:rsidRDefault="00944BF7" w:rsidP="00944BF7">
      <w:pPr>
        <w:pStyle w:val="a3"/>
        <w:rPr>
          <w:sz w:val="24"/>
          <w:szCs w:val="24"/>
        </w:rPr>
      </w:pPr>
    </w:p>
    <w:p w:rsidR="00944BF7" w:rsidRDefault="00944BF7" w:rsidP="00944BF7">
      <w:pPr>
        <w:pStyle w:val="a3"/>
        <w:rPr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944BF7" w:rsidRDefault="00944BF7" w:rsidP="00281FAF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281FAF" w:rsidRDefault="00281FAF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317738" w:rsidRPr="00317738" w:rsidRDefault="00317738" w:rsidP="00317738">
      <w:pPr>
        <w:jc w:val="center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22 декабря - День энергетика</w:t>
      </w:r>
    </w:p>
    <w:p w:rsidR="00317738" w:rsidRPr="00317738" w:rsidRDefault="00317738" w:rsidP="00317738">
      <w:pPr>
        <w:rPr>
          <w:sz w:val="24"/>
          <w:szCs w:val="24"/>
        </w:rPr>
      </w:pPr>
      <w:r w:rsidRPr="00317738">
        <w:rPr>
          <w:noProof/>
          <w:sz w:val="24"/>
          <w:szCs w:val="24"/>
        </w:rPr>
        <w:drawing>
          <wp:inline distT="0" distB="0" distL="0" distR="0">
            <wp:extent cx="2286000" cy="1514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Свой профессиональный праздник энергетики отмечают в один из самых коротких световых дней в году — 22 декабря. 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Трудно переоценить значение работы энергетиков, чьим неустанным трудом создается одно из самых необходимых благ — тепло, которое обеспечивает комфорт в домах, школах, больницах, офисах.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История этого праздника берет свое начало 23 мая 1966 года, когда Указом Президиума Верховного Совета СССР был установлен День энергетика в память о дне принятия Государственного плана электрификации России (ГОЭЛРО). План ГОЭЛРО был принят на VIII Всероссийском съезде Советов, проходившем 22 декабря 1920 года.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sz w:val="24"/>
          <w:szCs w:val="24"/>
        </w:rPr>
        <w:t>Позднее по Указу Президиума Верховного Совета СССР № 3018-Х от 1 октября 1980 года «О праздничных и памятных днях», в редакции Указа Президиума Верховного Совета СССР № 9724-XI от 1 ноября 1988 года «О внесении изменений в законодательство СССР о праздничных и памятных днях» День энергетика в Советском Союзе стал отмечаться в третье воскресенье декабря.</w:t>
      </w:r>
      <w:proofErr w:type="gramEnd"/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В настоящее время во многих организациях День энергетика по-прежнему отмечается в третье воскресенье декабря.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День энергетика — это праздник всех тех, кто когда-либо был причастен к созданию и обслуживанию энергетических систем. Это также праздник тех, кто и сегодня остается на ответственном посту работника энергетической отрасли.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Наконец, День энергетика — праздник всех, для кого понятия «тепло» и «свет» — это не просто слова, а целая эпоха.</w:t>
      </w:r>
      <w:proofErr w:type="gramEnd"/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В последние годы невероятно возрос интерес к экологически чистым источникам энергии (воздух, солнечная энергия), в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с чем потенциал энергетической отрасли будет стремительно возрастать. 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22 декабря наряду с энергетиками России этот профессиональный праздник отмечают и в Армении, Беларуси, Кыргызстане, Украине.</w:t>
      </w:r>
    </w:p>
    <w:p w:rsidR="00317738" w:rsidRPr="00317738" w:rsidRDefault="00317738" w:rsidP="00317738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По доброй многолетней традиции, лучших представителей энергетической отрасли в этот день отмечают высокими наградами, почетными грамотами и ценными подарками. А изо всех праздничных пожеланий можно отметить самое главное и актуальное на сегодня: «Дорогие энергетики! Постарайтесь, чтобы в каждом доме, в каждой семье всегда были свет и тепло».</w:t>
      </w:r>
    </w:p>
    <w:p w:rsid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Pr="00317738" w:rsidRDefault="00317738" w:rsidP="00317738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lastRenderedPageBreak/>
        <w:t>Поздравление с Днем Энергетика</w:t>
      </w:r>
    </w:p>
    <w:p w:rsidR="00317738" w:rsidRPr="00317738" w:rsidRDefault="00317738" w:rsidP="00317738">
      <w:pPr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В день энергетика желаем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Всего Вам доброго, друзья!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Большого счастья в жизни личной,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Успехом радуйте сердца.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В домах тепло, светло от света,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Летают в космос корабли.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Спасибо Вам! И слава в этом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Всем энергетикам земли!</w:t>
      </w:r>
    </w:p>
    <w:p w:rsidR="00317738" w:rsidRPr="00317738" w:rsidRDefault="00317738" w:rsidP="00317738">
      <w:pPr>
        <w:rPr>
          <w:sz w:val="24"/>
          <w:szCs w:val="24"/>
        </w:rPr>
      </w:pP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Согласитесь с истиной простой,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ни одним поэтом не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воспетой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, —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энергетик нужен, как никто,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куда мы без тепла и света?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Без работы фабрик и Машин,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институтов, здравниц и трамваев,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без всего, что завтра совершим,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если нет энергии — не знаем!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А она — как ключик золотой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к дверце, открывающей возможность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управлять конструкцией любой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и держать в руках ее надежность.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Жизнь — движенье. А движенья суть </w:t>
      </w:r>
    </w:p>
    <w:p w:rsidR="00317738" w:rsidRPr="00317738" w:rsidRDefault="00317738" w:rsidP="00317738">
      <w:pPr>
        <w:contextualSpacing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навсегда в энергии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сокрыта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!! </w:t>
      </w:r>
    </w:p>
    <w:p w:rsidR="00317738" w:rsidRDefault="00317738" w:rsidP="00317738">
      <w:pPr>
        <w:contextualSpacing/>
        <w:rPr>
          <w:rFonts w:ascii="Times New Roman" w:hAnsi="Times New Roman" w:cs="Times New Roman"/>
          <w:sz w:val="32"/>
          <w:szCs w:val="32"/>
        </w:rPr>
      </w:pPr>
    </w:p>
    <w:p w:rsidR="00317738" w:rsidRDefault="00317738" w:rsidP="00317738">
      <w:pPr>
        <w:contextualSpacing/>
        <w:rPr>
          <w:rFonts w:ascii="Times New Roman" w:hAnsi="Times New Roman" w:cs="Times New Roman"/>
          <w:sz w:val="32"/>
          <w:szCs w:val="32"/>
        </w:rPr>
      </w:pPr>
    </w:p>
    <w:p w:rsidR="00317738" w:rsidRDefault="00317738" w:rsidP="00317738">
      <w:pPr>
        <w:contextualSpacing/>
        <w:rPr>
          <w:rFonts w:ascii="Times New Roman" w:hAnsi="Times New Roman" w:cs="Times New Roman"/>
          <w:sz w:val="32"/>
          <w:szCs w:val="32"/>
        </w:rPr>
      </w:pPr>
    </w:p>
    <w:p w:rsidR="00317738" w:rsidRDefault="00317738" w:rsidP="00317738">
      <w:pPr>
        <w:contextualSpacing/>
        <w:rPr>
          <w:rFonts w:ascii="Times New Roman" w:hAnsi="Times New Roman" w:cs="Times New Roman"/>
          <w:sz w:val="32"/>
          <w:szCs w:val="32"/>
        </w:rPr>
      </w:pPr>
    </w:p>
    <w:p w:rsidR="00317738" w:rsidRPr="00E504D4" w:rsidRDefault="00317738" w:rsidP="00317738">
      <w:pPr>
        <w:contextualSpacing/>
        <w:rPr>
          <w:rFonts w:ascii="Times New Roman" w:hAnsi="Times New Roman" w:cs="Times New Roman"/>
          <w:sz w:val="32"/>
          <w:szCs w:val="32"/>
        </w:rPr>
      </w:pPr>
      <w:r w:rsidRPr="00E504D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17738" w:rsidRDefault="00317738" w:rsidP="00317738"/>
    <w:p w:rsidR="00317738" w:rsidRDefault="00317738" w:rsidP="00317738"/>
    <w:p w:rsidR="00317738" w:rsidRDefault="00317738" w:rsidP="00317738"/>
    <w:p w:rsidR="00317738" w:rsidRPr="00317738" w:rsidRDefault="00317738" w:rsidP="00317738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Default="00317738" w:rsidP="00281FAF">
      <w:pPr>
        <w:ind w:left="709" w:hanging="709"/>
        <w:jc w:val="both"/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</w:p>
    <w:p w:rsid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ind w:left="709" w:hanging="709"/>
        <w:jc w:val="right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lastRenderedPageBreak/>
        <w:t>Приложение Б</w:t>
      </w:r>
    </w:p>
    <w:p w:rsidR="00317738" w:rsidRPr="00317738" w:rsidRDefault="00317738" w:rsidP="00317738">
      <w:pPr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>Электрик - это звучит гордо!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sz w:val="24"/>
          <w:szCs w:val="24"/>
        </w:rPr>
        <w:t>Как то раз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, листая материалы по статистики, я наткнулся на таблицу-перечень распределения профессий по областям занятости, то есть по местам работы (производство, транспорт, медицина, наука, бизнес и т. д.)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Каково было удивление, когда чуть ли не в каждом столбце отдельной отрасли и даже по нескольким направлениям находилась та или иная электротехническая специальность.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Грубо прикинув, получил около 85% отраслей, которые  не могут существовать без серьёзного электротехнического контингента.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Серьёзного!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Это не два-три дежурных электрика, а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свой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7738">
        <w:rPr>
          <w:rFonts w:ascii="Times New Roman" w:hAnsi="Times New Roman" w:cs="Times New Roman"/>
          <w:sz w:val="24"/>
          <w:szCs w:val="24"/>
        </w:rPr>
        <w:t>электроцех</w:t>
      </w:r>
      <w:proofErr w:type="spellEnd"/>
      <w:r w:rsidRPr="00317738">
        <w:rPr>
          <w:rFonts w:ascii="Times New Roman" w:hAnsi="Times New Roman" w:cs="Times New Roman"/>
          <w:sz w:val="24"/>
          <w:szCs w:val="24"/>
        </w:rPr>
        <w:t xml:space="preserve">, мастерские, лаборатории. Это предприятия эксплуатирующие электрооборудование средней сложности и средних мощностей.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>К чему это всё</w:t>
      </w:r>
      <w:r w:rsidRPr="00317738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А к тому, что и так большая потребность в электротехническом персонале продолжает расти. Необходимо заполнять творческие интересные пустующие места!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А кому заполнять, как не тем, кто знает все плюсы и даже великолепие этих профессий.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Трудно понять ситуацию, когда у многих людей есть все задатки и возможности, что бы посвятить себя этому направлению деятельности, а они не пользуются этим.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color w:val="FF0000"/>
          <w:sz w:val="24"/>
          <w:szCs w:val="24"/>
        </w:rPr>
        <w:t>Наверное</w:t>
      </w:r>
      <w:proofErr w:type="gramEnd"/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 играет роль погоня за большими доходами?!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Люди просто ломятся на места, совершенно не интересные, места без каких либо намёков на дальнейшее развитие в плане творчества и самосовершенствования.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Больно так же смотреть на молодёжь, слоняющуюся впустую по различным ночным клубам.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Сколько теряется драгоценного времени?!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>А как потом люди жалеют о таких пробелах в своей жизни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! Хочется привести некоторые примеры для общей осведомлённости.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Заглянем к американцам. В США сегодня работают 1.2 миллиона инженеров - электриков.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Эта вторая по величине профессия у них стала национальной.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В прошлом году начальная зарплата составляла в среднем 40 000 $ в год.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Диплом инженера так же как у нас открывает двери в разные сферы и в другие профессии, где их технический фон является ценным основанием в другой специализации.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Дирак, получивший Нобелевскую премию в физике, был инженером-электриком, Альфред </w:t>
      </w:r>
      <w:proofErr w:type="spellStart"/>
      <w:r w:rsidRPr="00317738">
        <w:rPr>
          <w:rFonts w:ascii="Times New Roman" w:hAnsi="Times New Roman" w:cs="Times New Roman"/>
          <w:sz w:val="24"/>
          <w:szCs w:val="24"/>
        </w:rPr>
        <w:t>Хичкок</w:t>
      </w:r>
      <w:proofErr w:type="spellEnd"/>
      <w:r w:rsidRPr="00317738">
        <w:rPr>
          <w:rFonts w:ascii="Times New Roman" w:hAnsi="Times New Roman" w:cs="Times New Roman"/>
          <w:sz w:val="24"/>
          <w:szCs w:val="24"/>
        </w:rPr>
        <w:t xml:space="preserve">, Нейл </w:t>
      </w:r>
      <w:proofErr w:type="spellStart"/>
      <w:r w:rsidRPr="00317738">
        <w:rPr>
          <w:rFonts w:ascii="Times New Roman" w:hAnsi="Times New Roman" w:cs="Times New Roman"/>
          <w:sz w:val="24"/>
          <w:szCs w:val="24"/>
        </w:rPr>
        <w:t>Амстронг</w:t>
      </w:r>
      <w:proofErr w:type="spellEnd"/>
      <w:r w:rsidRPr="00317738">
        <w:rPr>
          <w:rFonts w:ascii="Times New Roman" w:hAnsi="Times New Roman" w:cs="Times New Roman"/>
          <w:sz w:val="24"/>
          <w:szCs w:val="24"/>
        </w:rPr>
        <w:t xml:space="preserve">, Джимми Картер - все электрики.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Чем занимаются инженеры - электрики?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Инженеры - электрики проектируют цифровые и аналоговые системы, начиная от приборной панели Вашего автомобиля до схемы системы контроля космических аппаратов.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lastRenderedPageBreak/>
        <w:t xml:space="preserve">Они также пишут программы, чтобы моделировать операции этих систем на компьютере.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Другая специальность - аппаратные средства и </w:t>
      </w:r>
      <w:proofErr w:type="spellStart"/>
      <w:r w:rsidRPr="00317738">
        <w:rPr>
          <w:rFonts w:ascii="Times New Roman" w:hAnsi="Times New Roman" w:cs="Times New Roman"/>
          <w:sz w:val="24"/>
          <w:szCs w:val="24"/>
        </w:rPr>
        <w:t>микрокодовый</w:t>
      </w:r>
      <w:proofErr w:type="spellEnd"/>
      <w:r w:rsidRPr="00317738">
        <w:rPr>
          <w:rFonts w:ascii="Times New Roman" w:hAnsi="Times New Roman" w:cs="Times New Roman"/>
          <w:sz w:val="24"/>
          <w:szCs w:val="24"/>
        </w:rPr>
        <w:t xml:space="preserve"> проект современных микропроцессоров.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7738">
        <w:rPr>
          <w:rFonts w:ascii="Times New Roman" w:hAnsi="Times New Roman" w:cs="Times New Roman"/>
          <w:sz w:val="24"/>
          <w:szCs w:val="24"/>
        </w:rPr>
        <w:t>Конечно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нужно попотеть в электротехнике, чтобы приобрести квалификацию таких рабочих мест.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Является ли электротехника правильным выбором именно для Вас?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Чтобы быть совершенно искренним, электротехника не для каждого Васи, Пети, Юры, Саши! </w:t>
      </w:r>
    </w:p>
    <w:p w:rsidR="00317738" w:rsidRPr="00317738" w:rsidRDefault="00317738" w:rsidP="00317738">
      <w:pPr>
        <w:widowControl w:val="0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Вы должны знать и любить математику хотя бы на школьном уровне, и быть в состоянии ясно сформулировать Ваши идеи, уметь отразить их на бумаге. </w:t>
      </w:r>
    </w:p>
    <w:p w:rsidR="00317738" w:rsidRPr="00317738" w:rsidRDefault="00317738" w:rsidP="00317738">
      <w:pPr>
        <w:widowControl w:val="0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Вы должны быть творческими и естественно любопытными к тому, что и как устроено. </w:t>
      </w:r>
    </w:p>
    <w:p w:rsidR="00317738" w:rsidRPr="00317738" w:rsidRDefault="00317738" w:rsidP="00317738">
      <w:pPr>
        <w:widowControl w:val="0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У Вас должно быть жадное стремление переделать Ваше радио, телевизор и т.д., разобрать и собрать всё, что попадётся на глаза.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317738">
        <w:rPr>
          <w:rFonts w:ascii="Times New Roman" w:hAnsi="Times New Roman" w:cs="Times New Roman"/>
          <w:sz w:val="24"/>
          <w:szCs w:val="24"/>
        </w:rPr>
        <w:t>не в коем случае</w:t>
      </w:r>
      <w:proofErr w:type="gramEnd"/>
      <w:r w:rsidRPr="00317738">
        <w:rPr>
          <w:rFonts w:ascii="Times New Roman" w:hAnsi="Times New Roman" w:cs="Times New Roman"/>
          <w:sz w:val="24"/>
          <w:szCs w:val="24"/>
        </w:rPr>
        <w:t xml:space="preserve"> не призываю Вас что-либо ломать, просто если у Вас есть такое желание значит Вы, наоборот, рождены для создания чего то нового в этой области. </w:t>
      </w: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3177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Последняя, но не в последнюю очередь, важная вещь, это деньги. Вы не должны болеть </w:t>
      </w:r>
      <w:proofErr w:type="spellStart"/>
      <w:r w:rsidRPr="00317738">
        <w:rPr>
          <w:rFonts w:ascii="Times New Roman" w:hAnsi="Times New Roman" w:cs="Times New Roman"/>
          <w:sz w:val="24"/>
          <w:szCs w:val="24"/>
        </w:rPr>
        <w:t>долларофобией</w:t>
      </w:r>
      <w:proofErr w:type="spellEnd"/>
      <w:r w:rsidRPr="0031773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7738">
        <w:rPr>
          <w:rFonts w:ascii="Times New Roman" w:hAnsi="Times New Roman" w:cs="Times New Roman"/>
          <w:sz w:val="24"/>
          <w:szCs w:val="24"/>
        </w:rPr>
        <w:t xml:space="preserve">Наша профессия в первую очередь творческая и интересная, деньги она может принести только тогда, когда будешь творить обдуманно качественно и с интересом.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17738">
        <w:rPr>
          <w:rFonts w:ascii="Times New Roman" w:hAnsi="Times New Roman" w:cs="Times New Roman"/>
          <w:color w:val="FF0000"/>
          <w:sz w:val="24"/>
          <w:szCs w:val="24"/>
        </w:rPr>
        <w:t xml:space="preserve">Получается как у пекаря, испёк с душой - получилось, без настроения и желания - развалилось. </w:t>
      </w:r>
    </w:p>
    <w:p w:rsidR="00317738" w:rsidRPr="00317738" w:rsidRDefault="00317738" w:rsidP="00317738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738">
        <w:rPr>
          <w:rFonts w:ascii="Times New Roman" w:hAnsi="Times New Roman" w:cs="Times New Roman"/>
          <w:b/>
          <w:sz w:val="24"/>
          <w:szCs w:val="24"/>
        </w:rPr>
        <w:t>Вы увлечены электротехникой и электроникой? Хотите что-нибудь поломать или наладить? Желаете подучиться или просто почитать. Тогда вы поступили правильно, выбрав профессию электрика?</w:t>
      </w:r>
    </w:p>
    <w:p w:rsidR="00317738" w:rsidRPr="00317738" w:rsidRDefault="00317738" w:rsidP="00281FAF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317738" w:rsidRDefault="00317738" w:rsidP="00281FAF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317738" w:rsidRPr="00281FAF" w:rsidRDefault="00317738" w:rsidP="00281FAF">
      <w:pPr>
        <w:ind w:left="709" w:hanging="709"/>
        <w:jc w:val="both"/>
      </w:pPr>
    </w:p>
    <w:sectPr w:rsidR="00317738" w:rsidRPr="00281FAF" w:rsidSect="00090CA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81AF4"/>
    <w:multiLevelType w:val="hybridMultilevel"/>
    <w:tmpl w:val="9A960102"/>
    <w:lvl w:ilvl="0" w:tplc="84B6C56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E4508"/>
    <w:multiLevelType w:val="hybridMultilevel"/>
    <w:tmpl w:val="0DE8B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C5536"/>
    <w:multiLevelType w:val="hybridMultilevel"/>
    <w:tmpl w:val="836EB604"/>
    <w:lvl w:ilvl="0" w:tplc="B0FE751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20546712"/>
    <w:multiLevelType w:val="hybridMultilevel"/>
    <w:tmpl w:val="47308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815F2"/>
    <w:multiLevelType w:val="hybridMultilevel"/>
    <w:tmpl w:val="1DE2B594"/>
    <w:lvl w:ilvl="0" w:tplc="87123BA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>
    <w:nsid w:val="330808EC"/>
    <w:multiLevelType w:val="hybridMultilevel"/>
    <w:tmpl w:val="BC8E23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86535F2"/>
    <w:multiLevelType w:val="hybridMultilevel"/>
    <w:tmpl w:val="6CEE7C58"/>
    <w:lvl w:ilvl="0" w:tplc="9222BD7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18651E"/>
    <w:multiLevelType w:val="hybridMultilevel"/>
    <w:tmpl w:val="CD2C9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C15D6"/>
    <w:multiLevelType w:val="hybridMultilevel"/>
    <w:tmpl w:val="891EC3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0381D87"/>
    <w:multiLevelType w:val="hybridMultilevel"/>
    <w:tmpl w:val="330E078C"/>
    <w:lvl w:ilvl="0" w:tplc="FDC4D7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090CA0"/>
    <w:rsid w:val="00090CA0"/>
    <w:rsid w:val="002768F7"/>
    <w:rsid w:val="00281FAF"/>
    <w:rsid w:val="00317738"/>
    <w:rsid w:val="00377ED5"/>
    <w:rsid w:val="004246CE"/>
    <w:rsid w:val="00716FAA"/>
    <w:rsid w:val="007818F4"/>
    <w:rsid w:val="008D001D"/>
    <w:rsid w:val="00944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CA0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281FAF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944BF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2768F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1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8</Pages>
  <Words>1891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KUPC</Company>
  <LinksUpToDate>false</LinksUpToDate>
  <CharactersWithSpaces>12647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Electra</dc:creator>
  <cp:keywords/>
  <dc:description/>
  <cp:lastModifiedBy>Electra</cp:lastModifiedBy>
  <cp:revision>5</cp:revision>
  <dcterms:created xsi:type="dcterms:W3CDTF">2010-12-09T07:41:00Z</dcterms:created>
  <dcterms:modified xsi:type="dcterms:W3CDTF">2010-12-14T10:08:00Z</dcterms:modified>
</cp:coreProperties>
</file>