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16A6" w:rsidRDefault="003916F6" w:rsidP="009B31D4">
      <w:pPr>
        <w:spacing w:line="360" w:lineRule="auto"/>
        <w:rPr>
          <w:rFonts w:ascii="Times New Roman" w:hAnsi="Times New Roman" w:cs="Times New Roman"/>
          <w:sz w:val="28"/>
        </w:rPr>
      </w:pPr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1082040" y="716280"/>
            <wp:positionH relativeFrom="margin">
              <wp:align>left</wp:align>
            </wp:positionH>
            <wp:positionV relativeFrom="margin">
              <wp:align>top</wp:align>
            </wp:positionV>
            <wp:extent cx="2543175" cy="3596640"/>
            <wp:effectExtent l="0" t="0" r="9525" b="3810"/>
            <wp:wrapSquare wrapText="bothSides"/>
            <wp:docPr id="5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4"/>
                    <pic:cNvPicPr>
                      <a:picLocks noChangeAspect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43175" cy="35966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3D6099">
        <w:rPr>
          <w:rFonts w:ascii="Times New Roman" w:hAnsi="Times New Roman" w:cs="Times New Roman"/>
          <w:sz w:val="28"/>
        </w:rPr>
        <w:tab/>
        <w:t xml:space="preserve">Мой прадедушка, Богданов Василий Ефремович – ветеран Великой отечественной войны. Он родился 15 февраля 1926 года </w:t>
      </w:r>
      <w:proofErr w:type="gramStart"/>
      <w:r w:rsidR="003D6099">
        <w:rPr>
          <w:rFonts w:ascii="Times New Roman" w:hAnsi="Times New Roman" w:cs="Times New Roman"/>
          <w:sz w:val="28"/>
        </w:rPr>
        <w:t>в</w:t>
      </w:r>
      <w:proofErr w:type="gramEnd"/>
      <w:r w:rsidR="003D6099">
        <w:rPr>
          <w:rFonts w:ascii="Times New Roman" w:hAnsi="Times New Roman" w:cs="Times New Roman"/>
          <w:sz w:val="28"/>
        </w:rPr>
        <w:t xml:space="preserve"> с. Верхневилюйск. В 1944 году, когда ему </w:t>
      </w:r>
      <w:proofErr w:type="gramStart"/>
      <w:r w:rsidR="003D6099">
        <w:rPr>
          <w:rFonts w:ascii="Times New Roman" w:hAnsi="Times New Roman" w:cs="Times New Roman"/>
          <w:sz w:val="28"/>
        </w:rPr>
        <w:t>исполнилось 18 лет его призвали</w:t>
      </w:r>
      <w:proofErr w:type="gramEnd"/>
      <w:r w:rsidR="003D6099">
        <w:rPr>
          <w:rFonts w:ascii="Times New Roman" w:hAnsi="Times New Roman" w:cs="Times New Roman"/>
          <w:sz w:val="28"/>
        </w:rPr>
        <w:t xml:space="preserve"> в армию. В июле принял присягу в 91 стрелковом полку и получил специальность автоматчик. </w:t>
      </w:r>
      <w:r w:rsidR="00546166">
        <w:rPr>
          <w:rFonts w:ascii="Times New Roman" w:hAnsi="Times New Roman" w:cs="Times New Roman"/>
          <w:sz w:val="28"/>
        </w:rPr>
        <w:t xml:space="preserve">Он воевал на Забайкальском фронте против Империалистической Японии. До конца войны дошел до города Харбин. </w:t>
      </w:r>
    </w:p>
    <w:p w:rsidR="00BB0772" w:rsidRDefault="00546166" w:rsidP="009B31D4">
      <w:pPr>
        <w:spacing w:line="36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  <w:t xml:space="preserve">После победы в качестве стрелка был переведен в город Тайшет в войска МВД, для охраны пленных, где прослужил до конца марта 1948 года. В феврале 1951 года </w:t>
      </w:r>
      <w:proofErr w:type="gramStart"/>
      <w:r>
        <w:rPr>
          <w:rFonts w:ascii="Times New Roman" w:hAnsi="Times New Roman" w:cs="Times New Roman"/>
          <w:sz w:val="28"/>
        </w:rPr>
        <w:t>принят</w:t>
      </w:r>
      <w:proofErr w:type="gramEnd"/>
      <w:r>
        <w:rPr>
          <w:rFonts w:ascii="Times New Roman" w:hAnsi="Times New Roman" w:cs="Times New Roman"/>
          <w:sz w:val="28"/>
        </w:rPr>
        <w:t xml:space="preserve"> на работу в органы МД Якутии.</w:t>
      </w:r>
      <w:r w:rsidR="00BB0772">
        <w:rPr>
          <w:rFonts w:ascii="Times New Roman" w:hAnsi="Times New Roman" w:cs="Times New Roman"/>
          <w:sz w:val="28"/>
        </w:rPr>
        <w:t xml:space="preserve"> </w:t>
      </w:r>
    </w:p>
    <w:p w:rsidR="007D2B76" w:rsidRDefault="00BB0772" w:rsidP="009B31D4">
      <w:pPr>
        <w:spacing w:line="36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  <w:t xml:space="preserve">С 1960 года </w:t>
      </w:r>
      <w:r w:rsidR="007D2B76">
        <w:rPr>
          <w:rFonts w:ascii="Times New Roman" w:hAnsi="Times New Roman" w:cs="Times New Roman"/>
          <w:sz w:val="28"/>
        </w:rPr>
        <w:t xml:space="preserve">28 лет </w:t>
      </w:r>
      <w:r>
        <w:rPr>
          <w:rFonts w:ascii="Times New Roman" w:hAnsi="Times New Roman" w:cs="Times New Roman"/>
          <w:sz w:val="28"/>
        </w:rPr>
        <w:t xml:space="preserve">беспрерывно работал на стройках Вилюйского района в качестве плотника, бригадира строительных организаций. </w:t>
      </w:r>
      <w:proofErr w:type="gramStart"/>
      <w:r>
        <w:rPr>
          <w:rFonts w:ascii="Times New Roman" w:hAnsi="Times New Roman" w:cs="Times New Roman"/>
          <w:sz w:val="28"/>
        </w:rPr>
        <w:t>Здания</w:t>
      </w:r>
      <w:proofErr w:type="gramEnd"/>
      <w:r>
        <w:rPr>
          <w:rFonts w:ascii="Times New Roman" w:hAnsi="Times New Roman" w:cs="Times New Roman"/>
          <w:sz w:val="28"/>
        </w:rPr>
        <w:t xml:space="preserve"> построенные бригадой Василия Ефремовича сохранились до сегодняшнего дня: двухэтажные 12-ти квартирные жилые дома, Кинотеатр «Вилюй», Дом культуры города Вилюйска, 2-я средняя школа и многие другие. </w:t>
      </w:r>
      <w:r w:rsidR="00546166">
        <w:rPr>
          <w:rFonts w:ascii="Times New Roman" w:hAnsi="Times New Roman" w:cs="Times New Roman"/>
          <w:sz w:val="28"/>
        </w:rPr>
        <w:t xml:space="preserve"> </w:t>
      </w:r>
    </w:p>
    <w:p w:rsidR="00546166" w:rsidRDefault="007D2B76" w:rsidP="009B31D4">
      <w:pPr>
        <w:spacing w:line="36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  <w:t xml:space="preserve">Мой прадедушка, был награжден </w:t>
      </w:r>
      <w:r w:rsidR="00BC2A5C">
        <w:rPr>
          <w:rFonts w:ascii="Times New Roman" w:hAnsi="Times New Roman" w:cs="Times New Roman"/>
          <w:sz w:val="28"/>
        </w:rPr>
        <w:t>орденами «Великой Победы» 2 степени, орденом «Победа над Японией». А также награжден орденом «Знак Почета» и «</w:t>
      </w:r>
      <w:proofErr w:type="spellStart"/>
      <w:r w:rsidR="00BC2A5C">
        <w:rPr>
          <w:rFonts w:ascii="Times New Roman" w:hAnsi="Times New Roman" w:cs="Times New Roman"/>
          <w:sz w:val="28"/>
        </w:rPr>
        <w:t>Ковалер</w:t>
      </w:r>
      <w:proofErr w:type="spellEnd"/>
      <w:r w:rsidR="00BC2A5C">
        <w:rPr>
          <w:rFonts w:ascii="Times New Roman" w:hAnsi="Times New Roman" w:cs="Times New Roman"/>
          <w:sz w:val="28"/>
        </w:rPr>
        <w:t xml:space="preserve"> орденов Ленина» 3-х степеней. В 1984 году </w:t>
      </w:r>
      <w:r w:rsidR="004463A4">
        <w:rPr>
          <w:rFonts w:ascii="Times New Roman" w:hAnsi="Times New Roman" w:cs="Times New Roman"/>
          <w:sz w:val="28"/>
        </w:rPr>
        <w:t xml:space="preserve">присвоено звание </w:t>
      </w:r>
      <w:r w:rsidR="00BC2A5C">
        <w:rPr>
          <w:rFonts w:ascii="Times New Roman" w:hAnsi="Times New Roman" w:cs="Times New Roman"/>
          <w:sz w:val="28"/>
        </w:rPr>
        <w:t>«</w:t>
      </w:r>
      <w:r w:rsidR="004463A4">
        <w:rPr>
          <w:rFonts w:ascii="Times New Roman" w:hAnsi="Times New Roman" w:cs="Times New Roman"/>
          <w:sz w:val="28"/>
        </w:rPr>
        <w:t>Почетный гражданин</w:t>
      </w:r>
      <w:r w:rsidR="00BC2A5C">
        <w:rPr>
          <w:rFonts w:ascii="Times New Roman" w:hAnsi="Times New Roman" w:cs="Times New Roman"/>
          <w:sz w:val="28"/>
        </w:rPr>
        <w:t xml:space="preserve"> Вилюйского улуса». </w:t>
      </w:r>
      <w:r w:rsidR="00546166">
        <w:rPr>
          <w:rFonts w:ascii="Times New Roman" w:hAnsi="Times New Roman" w:cs="Times New Roman"/>
          <w:sz w:val="28"/>
        </w:rPr>
        <w:t xml:space="preserve">  </w:t>
      </w:r>
    </w:p>
    <w:p w:rsidR="007D2B76" w:rsidRPr="003D6099" w:rsidRDefault="00546166" w:rsidP="003916F6">
      <w:pPr>
        <w:spacing w:line="36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</w:r>
      <w:r w:rsidR="007D2B76">
        <w:rPr>
          <w:rFonts w:ascii="Times New Roman" w:hAnsi="Times New Roman" w:cs="Times New Roman"/>
          <w:sz w:val="28"/>
        </w:rPr>
        <w:t xml:space="preserve">Богданов Василий Ефремович, избирался депутатом Вилюйского районного совета депутатов пяти созывов, избирался членом Бюро Вилюйского РК КПСС. Два раза избирался кандидатом в члены Якутского </w:t>
      </w:r>
      <w:proofErr w:type="gramStart"/>
      <w:r w:rsidR="007D2B76">
        <w:rPr>
          <w:rFonts w:ascii="Times New Roman" w:hAnsi="Times New Roman" w:cs="Times New Roman"/>
          <w:sz w:val="28"/>
        </w:rPr>
        <w:t>ОК</w:t>
      </w:r>
      <w:proofErr w:type="gramEnd"/>
      <w:r w:rsidR="007D2B76">
        <w:rPr>
          <w:rFonts w:ascii="Times New Roman" w:hAnsi="Times New Roman" w:cs="Times New Roman"/>
          <w:sz w:val="28"/>
        </w:rPr>
        <w:t xml:space="preserve"> КПСС. Так же избирался  депутатом Верховного Совета Якутской АССР семи созывов. </w:t>
      </w:r>
      <w:bookmarkStart w:id="0" w:name="_GoBack"/>
      <w:bookmarkEnd w:id="0"/>
    </w:p>
    <w:sectPr w:rsidR="007D2B76" w:rsidRPr="003D609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6099"/>
    <w:rsid w:val="003916F6"/>
    <w:rsid w:val="003D6099"/>
    <w:rsid w:val="004463A4"/>
    <w:rsid w:val="004816A6"/>
    <w:rsid w:val="00546166"/>
    <w:rsid w:val="007D2B76"/>
    <w:rsid w:val="009B31D4"/>
    <w:rsid w:val="00BB0772"/>
    <w:rsid w:val="00BC2A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916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916F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916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916F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215</Words>
  <Characters>1226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7</dc:creator>
  <cp:keywords/>
  <dc:description/>
  <cp:lastModifiedBy>Комп-0002</cp:lastModifiedBy>
  <cp:revision>4</cp:revision>
  <cp:lastPrinted>2020-02-19T07:42:00Z</cp:lastPrinted>
  <dcterms:created xsi:type="dcterms:W3CDTF">2020-02-19T06:34:00Z</dcterms:created>
  <dcterms:modified xsi:type="dcterms:W3CDTF">2020-04-23T10:52:00Z</dcterms:modified>
</cp:coreProperties>
</file>