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377" w:rsidRPr="007549C2" w:rsidRDefault="00114377" w:rsidP="00114377">
      <w:pPr>
        <w:pStyle w:val="a3"/>
        <w:jc w:val="center"/>
        <w:rPr>
          <w:b/>
          <w:noProof/>
          <w:sz w:val="28"/>
          <w:lang w:eastAsia="ru-RU"/>
        </w:rPr>
      </w:pPr>
      <w:r w:rsidRPr="007549C2">
        <w:rPr>
          <w:b/>
          <w:noProof/>
          <w:sz w:val="28"/>
          <w:lang w:eastAsia="ru-RU"/>
        </w:rPr>
        <w:t>Развлечение</w:t>
      </w:r>
      <w:r w:rsidRPr="00DC4081">
        <w:rPr>
          <w:b/>
          <w:noProof/>
          <w:sz w:val="24"/>
          <w:lang w:eastAsia="ru-RU"/>
        </w:rPr>
        <w:t xml:space="preserve"> </w:t>
      </w:r>
      <w:r w:rsidRPr="007549C2">
        <w:rPr>
          <w:b/>
          <w:noProof/>
          <w:sz w:val="28"/>
          <w:lang w:eastAsia="ru-RU"/>
        </w:rPr>
        <w:t xml:space="preserve">к Дню Народного Единства в подготовительной к школе группе </w:t>
      </w:r>
    </w:p>
    <w:p w:rsidR="00114377" w:rsidRDefault="00114377" w:rsidP="00114377">
      <w:pPr>
        <w:jc w:val="center"/>
        <w:rPr>
          <w:b/>
          <w:noProof/>
          <w:color w:val="FF0000"/>
          <w:sz w:val="40"/>
          <w:lang w:eastAsia="ru-RU"/>
        </w:rPr>
      </w:pPr>
      <w:r w:rsidRPr="00114377">
        <w:rPr>
          <w:b/>
          <w:noProof/>
          <w:color w:val="FF0000"/>
          <w:sz w:val="40"/>
          <w:lang w:eastAsia="ru-RU"/>
        </w:rPr>
        <w:t>«Мы разные, но мы все вместе»</w:t>
      </w:r>
    </w:p>
    <w:p w:rsidR="006E142E" w:rsidRPr="006E142E" w:rsidRDefault="006E142E" w:rsidP="006E142E">
      <w:pPr>
        <w:pStyle w:val="a3"/>
        <w:jc w:val="right"/>
        <w:rPr>
          <w:noProof/>
          <w:lang w:eastAsia="ru-RU"/>
        </w:rPr>
      </w:pPr>
      <w:r w:rsidRPr="006E142E">
        <w:rPr>
          <w:noProof/>
          <w:lang w:eastAsia="ru-RU"/>
        </w:rPr>
        <w:t>Воспитатель: Красноперова Наталья Николаевна</w:t>
      </w:r>
    </w:p>
    <w:p w:rsidR="005B36AC" w:rsidRDefault="005B36AC" w:rsidP="006E142E">
      <w:pPr>
        <w:pStyle w:val="a3"/>
        <w:jc w:val="right"/>
        <w:rPr>
          <w:noProof/>
          <w:lang w:eastAsia="ru-RU"/>
        </w:rPr>
      </w:pPr>
      <w:r>
        <w:rPr>
          <w:noProof/>
          <w:lang w:eastAsia="ru-RU"/>
        </w:rPr>
        <w:t>Высшая квалификационная категория</w:t>
      </w:r>
    </w:p>
    <w:p w:rsidR="006E142E" w:rsidRDefault="006E142E" w:rsidP="006E142E">
      <w:pPr>
        <w:pStyle w:val="a3"/>
        <w:jc w:val="right"/>
        <w:rPr>
          <w:noProof/>
          <w:lang w:eastAsia="ru-RU"/>
        </w:rPr>
      </w:pPr>
      <w:r w:rsidRPr="006E142E">
        <w:rPr>
          <w:noProof/>
          <w:lang w:eastAsia="ru-RU"/>
        </w:rPr>
        <w:t>Стаж работы 3</w:t>
      </w:r>
      <w:r w:rsidR="005B36AC">
        <w:rPr>
          <w:noProof/>
          <w:lang w:eastAsia="ru-RU"/>
        </w:rPr>
        <w:t>3</w:t>
      </w:r>
      <w:r w:rsidRPr="006E142E">
        <w:rPr>
          <w:noProof/>
          <w:lang w:eastAsia="ru-RU"/>
        </w:rPr>
        <w:t xml:space="preserve"> лет</w:t>
      </w:r>
    </w:p>
    <w:p w:rsidR="006E142E" w:rsidRPr="006E142E" w:rsidRDefault="006E142E" w:rsidP="006E142E">
      <w:pPr>
        <w:pStyle w:val="a3"/>
        <w:jc w:val="right"/>
        <w:rPr>
          <w:noProof/>
          <w:lang w:eastAsia="ru-RU"/>
        </w:rPr>
      </w:pPr>
      <w:r>
        <w:rPr>
          <w:noProof/>
          <w:lang w:eastAsia="ru-RU"/>
        </w:rPr>
        <w:t>Удмуртия г. Сарапул МБДОУ №37</w:t>
      </w:r>
    </w:p>
    <w:p w:rsidR="00114377" w:rsidRPr="007549C2" w:rsidRDefault="00114377" w:rsidP="00114377">
      <w:pPr>
        <w:jc w:val="both"/>
        <w:rPr>
          <w:rFonts w:eastAsia="Times New Roman" w:cs="Arial"/>
          <w:color w:val="111111"/>
          <w:sz w:val="28"/>
          <w:szCs w:val="28"/>
        </w:rPr>
      </w:pPr>
      <w:r w:rsidRPr="007549C2">
        <w:rPr>
          <w:rFonts w:eastAsia="Times New Roman" w:cs="Arial"/>
          <w:b/>
          <w:color w:val="111111"/>
          <w:sz w:val="28"/>
          <w:szCs w:val="28"/>
          <w:u w:val="single"/>
          <w:bdr w:val="none" w:sz="0" w:space="0" w:color="auto" w:frame="1"/>
        </w:rPr>
        <w:t xml:space="preserve"> Цель</w:t>
      </w:r>
      <w:r w:rsidRPr="007549C2">
        <w:rPr>
          <w:rFonts w:eastAsia="Times New Roman" w:cs="Arial"/>
          <w:b/>
          <w:color w:val="111111"/>
          <w:sz w:val="28"/>
          <w:szCs w:val="28"/>
        </w:rPr>
        <w:t>:</w:t>
      </w:r>
      <w:r w:rsidRPr="007549C2">
        <w:rPr>
          <w:rFonts w:eastAsia="Times New Roman" w:cs="Arial"/>
          <w:color w:val="111111"/>
          <w:sz w:val="28"/>
          <w:szCs w:val="28"/>
        </w:rPr>
        <w:t xml:space="preserve"> </w:t>
      </w:r>
    </w:p>
    <w:p w:rsidR="00114377" w:rsidRPr="007549C2" w:rsidRDefault="00114377" w:rsidP="00114377">
      <w:pPr>
        <w:jc w:val="both"/>
        <w:rPr>
          <w:rFonts w:eastAsia="Times New Roman" w:cs="Arial"/>
          <w:color w:val="111111"/>
          <w:sz w:val="28"/>
          <w:szCs w:val="28"/>
        </w:rPr>
      </w:pPr>
      <w:r w:rsidRPr="007549C2">
        <w:rPr>
          <w:rFonts w:eastAsia="Times New Roman" w:cs="Arial"/>
          <w:color w:val="111111"/>
          <w:sz w:val="28"/>
          <w:szCs w:val="28"/>
        </w:rPr>
        <w:t>Приобщать </w:t>
      </w:r>
      <w:r w:rsidRPr="007549C2">
        <w:rPr>
          <w:rFonts w:eastAsia="Times New Roman" w:cs="Arial"/>
          <w:bCs/>
          <w:color w:val="111111"/>
          <w:sz w:val="28"/>
          <w:szCs w:val="28"/>
        </w:rPr>
        <w:t>детей</w:t>
      </w:r>
      <w:r w:rsidRPr="007549C2">
        <w:rPr>
          <w:rFonts w:eastAsia="Times New Roman" w:cs="Arial"/>
          <w:color w:val="111111"/>
          <w:sz w:val="28"/>
          <w:szCs w:val="28"/>
        </w:rPr>
        <w:t> к национальным ценностям народов проживающих в городе Сарапуле, с последующим использованием полученных знаний в игровой деятельности </w:t>
      </w:r>
      <w:r w:rsidRPr="007549C2">
        <w:rPr>
          <w:rFonts w:eastAsia="Times New Roman" w:cs="Arial"/>
          <w:bCs/>
          <w:color w:val="111111"/>
          <w:sz w:val="28"/>
          <w:szCs w:val="28"/>
        </w:rPr>
        <w:t>детей</w:t>
      </w:r>
      <w:r w:rsidRPr="007549C2">
        <w:rPr>
          <w:rFonts w:eastAsia="Times New Roman" w:cs="Arial"/>
          <w:color w:val="111111"/>
          <w:sz w:val="28"/>
          <w:szCs w:val="28"/>
        </w:rPr>
        <w:t>.</w:t>
      </w:r>
      <w:r w:rsidRPr="007549C2">
        <w:rPr>
          <w:rFonts w:cs="Arial"/>
          <w:color w:val="000000"/>
          <w:sz w:val="28"/>
          <w:szCs w:val="28"/>
        </w:rPr>
        <w:t xml:space="preserve"> Создать общее праздничное настроение, способствовать развитию эмоциональной сферы восприятия.</w:t>
      </w:r>
    </w:p>
    <w:p w:rsidR="00114377" w:rsidRPr="007549C2" w:rsidRDefault="00114377" w:rsidP="00114377">
      <w:pPr>
        <w:jc w:val="both"/>
        <w:rPr>
          <w:rFonts w:eastAsia="Times New Roman" w:cs="Arial"/>
          <w:b/>
          <w:color w:val="111111"/>
          <w:sz w:val="28"/>
          <w:szCs w:val="28"/>
        </w:rPr>
      </w:pPr>
      <w:r w:rsidRPr="007549C2">
        <w:rPr>
          <w:rFonts w:eastAsia="Times New Roman" w:cs="Arial"/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7549C2">
        <w:rPr>
          <w:rFonts w:eastAsia="Times New Roman" w:cs="Arial"/>
          <w:b/>
          <w:color w:val="111111"/>
          <w:sz w:val="28"/>
          <w:szCs w:val="28"/>
        </w:rPr>
        <w:t>: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sz w:val="28"/>
          <w:szCs w:val="28"/>
        </w:rPr>
        <w:t xml:space="preserve"> 1. Познакомить детей с народами и характерными особенностями их культуры, живущими в нашем городе и Удмуртии. 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sz w:val="28"/>
          <w:szCs w:val="28"/>
        </w:rPr>
        <w:t xml:space="preserve">2. Содействовать развитию интереса </w:t>
      </w:r>
      <w:r w:rsidRPr="007549C2">
        <w:rPr>
          <w:rFonts w:cs="Times New Roman"/>
          <w:iCs/>
          <w:sz w:val="28"/>
          <w:szCs w:val="28"/>
          <w:shd w:val="clear" w:color="auto" w:fill="FFFFFF"/>
          <w:lang w:eastAsia="ru-RU"/>
        </w:rPr>
        <w:t>к духовной культуре</w:t>
      </w:r>
      <w:r w:rsidRPr="007549C2">
        <w:rPr>
          <w:rFonts w:cs="Times New Roman"/>
          <w:i/>
          <w:iCs/>
          <w:color w:val="000080"/>
          <w:sz w:val="28"/>
          <w:szCs w:val="28"/>
          <w:shd w:val="clear" w:color="auto" w:fill="FFFFFF"/>
          <w:lang w:eastAsia="ru-RU"/>
        </w:rPr>
        <w:t xml:space="preserve"> </w:t>
      </w:r>
      <w:r w:rsidRPr="007549C2">
        <w:rPr>
          <w:sz w:val="28"/>
          <w:szCs w:val="28"/>
        </w:rPr>
        <w:t>у детей к народам разных национальностей, проживающих на территории города Сарапула через народные подвижные х игры.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sz w:val="28"/>
          <w:szCs w:val="28"/>
        </w:rPr>
        <w:t>3. Развивать эмоциональную сферу у старших дошкольников в процессе игровой деятельности.</w:t>
      </w:r>
    </w:p>
    <w:p w:rsidR="00114377" w:rsidRPr="007549C2" w:rsidRDefault="00114377" w:rsidP="00114377">
      <w:pPr>
        <w:pStyle w:val="a3"/>
        <w:jc w:val="both"/>
        <w:rPr>
          <w:color w:val="000000"/>
          <w:sz w:val="28"/>
          <w:szCs w:val="28"/>
        </w:rPr>
      </w:pPr>
      <w:r w:rsidRPr="007549C2">
        <w:rPr>
          <w:sz w:val="28"/>
          <w:szCs w:val="28"/>
        </w:rPr>
        <w:t>4. Воспитывать толерантное отношение к народам других национальностей, проживающих  на территории Удмуртии.</w:t>
      </w:r>
      <w:r w:rsidRPr="007549C2">
        <w:rPr>
          <w:color w:val="000000"/>
          <w:sz w:val="28"/>
          <w:szCs w:val="28"/>
          <w:shd w:val="clear" w:color="auto" w:fill="FFFFFF"/>
        </w:rPr>
        <w:t xml:space="preserve"> </w:t>
      </w:r>
      <w:r w:rsidRPr="007549C2">
        <w:rPr>
          <w:color w:val="000000"/>
          <w:sz w:val="28"/>
          <w:szCs w:val="28"/>
        </w:rPr>
        <w:t>Воспитывать любовь к родному городу, уважительное отношение к народам, населяющим его.</w:t>
      </w:r>
    </w:p>
    <w:p w:rsidR="00114377" w:rsidRPr="007549C2" w:rsidRDefault="00114377" w:rsidP="00114377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7549C2">
        <w:rPr>
          <w:color w:val="000000"/>
          <w:sz w:val="28"/>
          <w:szCs w:val="28"/>
          <w:shd w:val="clear" w:color="auto" w:fill="FFFFFF"/>
        </w:rPr>
        <w:t>5.Повысить компетентность родителей в приобщении детей к обычаям, традициям, фольклору и играм других народов.</w:t>
      </w:r>
    </w:p>
    <w:p w:rsidR="00114377" w:rsidRPr="007549C2" w:rsidRDefault="00114377" w:rsidP="00114377">
      <w:pPr>
        <w:jc w:val="both"/>
        <w:rPr>
          <w:rFonts w:eastAsia="Times New Roman" w:cs="Arial"/>
          <w:b/>
          <w:color w:val="111111"/>
          <w:sz w:val="28"/>
          <w:szCs w:val="28"/>
        </w:rPr>
      </w:pPr>
      <w:r w:rsidRPr="007549C2">
        <w:rPr>
          <w:rFonts w:eastAsia="Times New Roman" w:cs="Arial"/>
          <w:b/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7549C2">
        <w:rPr>
          <w:rFonts w:eastAsia="Times New Roman" w:cs="Arial"/>
          <w:b/>
          <w:color w:val="111111"/>
          <w:sz w:val="28"/>
          <w:szCs w:val="28"/>
        </w:rPr>
        <w:t>:</w:t>
      </w:r>
    </w:p>
    <w:p w:rsidR="00114377" w:rsidRPr="007549C2" w:rsidRDefault="00114377" w:rsidP="00114377">
      <w:pPr>
        <w:jc w:val="both"/>
        <w:rPr>
          <w:b/>
          <w:sz w:val="28"/>
          <w:szCs w:val="28"/>
        </w:rPr>
      </w:pPr>
      <w:r w:rsidRPr="007549C2">
        <w:rPr>
          <w:b/>
          <w:sz w:val="28"/>
          <w:szCs w:val="28"/>
          <w:bdr w:val="none" w:sz="0" w:space="0" w:color="auto" w:frame="1"/>
        </w:rPr>
        <w:t>С педагогами</w:t>
      </w:r>
      <w:r w:rsidRPr="007549C2">
        <w:rPr>
          <w:b/>
          <w:sz w:val="28"/>
          <w:szCs w:val="28"/>
        </w:rPr>
        <w:t>:</w:t>
      </w:r>
    </w:p>
    <w:p w:rsidR="00114377" w:rsidRPr="007549C2" w:rsidRDefault="00114377" w:rsidP="00114377">
      <w:pPr>
        <w:jc w:val="both"/>
        <w:rPr>
          <w:sz w:val="28"/>
          <w:szCs w:val="28"/>
        </w:rPr>
      </w:pPr>
      <w:r w:rsidRPr="007549C2">
        <w:rPr>
          <w:sz w:val="28"/>
          <w:szCs w:val="28"/>
        </w:rPr>
        <w:t>- подбор слайдов  по костюмам народов проживающих в Удмуртии (русские</w:t>
      </w:r>
      <w:proofErr w:type="gramStart"/>
      <w:r w:rsidRPr="007549C2">
        <w:rPr>
          <w:sz w:val="28"/>
          <w:szCs w:val="28"/>
        </w:rPr>
        <w:t xml:space="preserve"> ,</w:t>
      </w:r>
      <w:proofErr w:type="gramEnd"/>
      <w:r w:rsidRPr="007549C2">
        <w:rPr>
          <w:sz w:val="28"/>
          <w:szCs w:val="28"/>
        </w:rPr>
        <w:t xml:space="preserve"> татары, удмурты, башкиры, марийцы);</w:t>
      </w:r>
    </w:p>
    <w:p w:rsidR="00114377" w:rsidRPr="007549C2" w:rsidRDefault="00114377" w:rsidP="00114377">
      <w:pPr>
        <w:jc w:val="both"/>
        <w:rPr>
          <w:rFonts w:eastAsia="Times New Roman" w:cs="Arial"/>
          <w:color w:val="111111"/>
          <w:sz w:val="28"/>
          <w:szCs w:val="28"/>
        </w:rPr>
      </w:pPr>
      <w:r w:rsidRPr="007549C2">
        <w:rPr>
          <w:sz w:val="28"/>
          <w:szCs w:val="28"/>
        </w:rPr>
        <w:t xml:space="preserve">- подбор </w:t>
      </w:r>
      <w:r w:rsidRPr="007549C2">
        <w:rPr>
          <w:bCs/>
          <w:sz w:val="28"/>
          <w:szCs w:val="28"/>
        </w:rPr>
        <w:t>народных игр по каждой национальности;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sz w:val="28"/>
          <w:szCs w:val="28"/>
        </w:rPr>
        <w:t>- </w:t>
      </w:r>
      <w:r w:rsidRPr="007549C2">
        <w:rPr>
          <w:bCs/>
          <w:sz w:val="28"/>
          <w:szCs w:val="28"/>
        </w:rPr>
        <w:t>подготовка</w:t>
      </w:r>
      <w:r w:rsidRPr="007549C2">
        <w:rPr>
          <w:sz w:val="28"/>
          <w:szCs w:val="28"/>
        </w:rPr>
        <w:t> и оформление зала для мероприятия;</w:t>
      </w:r>
    </w:p>
    <w:p w:rsidR="00114377" w:rsidRDefault="00114377" w:rsidP="00114377">
      <w:pPr>
        <w:pStyle w:val="a3"/>
        <w:jc w:val="both"/>
        <w:rPr>
          <w:b/>
          <w:sz w:val="28"/>
          <w:szCs w:val="28"/>
          <w:bdr w:val="none" w:sz="0" w:space="0" w:color="auto" w:frame="1"/>
        </w:rPr>
      </w:pPr>
    </w:p>
    <w:p w:rsidR="00114377" w:rsidRPr="007549C2" w:rsidRDefault="00114377" w:rsidP="00114377">
      <w:pPr>
        <w:pStyle w:val="a3"/>
        <w:jc w:val="both"/>
        <w:rPr>
          <w:b/>
          <w:sz w:val="28"/>
          <w:szCs w:val="28"/>
        </w:rPr>
      </w:pPr>
      <w:r w:rsidRPr="007549C2">
        <w:rPr>
          <w:b/>
          <w:sz w:val="28"/>
          <w:szCs w:val="28"/>
          <w:bdr w:val="none" w:sz="0" w:space="0" w:color="auto" w:frame="1"/>
        </w:rPr>
        <w:t>С родителями</w:t>
      </w:r>
      <w:r w:rsidRPr="007549C2">
        <w:rPr>
          <w:b/>
          <w:sz w:val="28"/>
          <w:szCs w:val="28"/>
        </w:rPr>
        <w:t>: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sz w:val="28"/>
          <w:szCs w:val="28"/>
        </w:rPr>
        <w:t>- предложить родителям сделать сообщение по народности и провести народную подвижную игру;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  <w:bdr w:val="none" w:sz="0" w:space="0" w:color="auto" w:frame="1"/>
        </w:rPr>
      </w:pPr>
    </w:p>
    <w:p w:rsidR="00114377" w:rsidRPr="007549C2" w:rsidRDefault="00114377" w:rsidP="00114377">
      <w:pPr>
        <w:pStyle w:val="a3"/>
        <w:jc w:val="both"/>
        <w:rPr>
          <w:b/>
          <w:sz w:val="28"/>
          <w:szCs w:val="28"/>
        </w:rPr>
      </w:pPr>
      <w:r w:rsidRPr="007549C2">
        <w:rPr>
          <w:b/>
          <w:sz w:val="28"/>
          <w:szCs w:val="28"/>
          <w:bdr w:val="none" w:sz="0" w:space="0" w:color="auto" w:frame="1"/>
        </w:rPr>
        <w:t>С детьми</w:t>
      </w:r>
      <w:r w:rsidRPr="007549C2">
        <w:rPr>
          <w:b/>
          <w:sz w:val="28"/>
          <w:szCs w:val="28"/>
        </w:rPr>
        <w:t>: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sz w:val="28"/>
          <w:szCs w:val="28"/>
        </w:rPr>
        <w:t>- чтение народных сказок;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sz w:val="28"/>
          <w:szCs w:val="28"/>
        </w:rPr>
        <w:t>- проигрывание народных игр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</w:p>
    <w:p w:rsidR="00114377" w:rsidRPr="007549C2" w:rsidRDefault="00114377" w:rsidP="00114377">
      <w:pPr>
        <w:pStyle w:val="a3"/>
        <w:jc w:val="both"/>
        <w:rPr>
          <w:b/>
          <w:sz w:val="28"/>
          <w:szCs w:val="28"/>
        </w:rPr>
      </w:pPr>
      <w:r w:rsidRPr="007549C2">
        <w:rPr>
          <w:b/>
          <w:sz w:val="28"/>
          <w:szCs w:val="28"/>
        </w:rPr>
        <w:t>Со специалистами: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sz w:val="28"/>
          <w:szCs w:val="28"/>
        </w:rPr>
        <w:t xml:space="preserve">Подбор народной музыки, костюм для </w:t>
      </w:r>
      <w:proofErr w:type="spellStart"/>
      <w:r w:rsidRPr="007549C2">
        <w:rPr>
          <w:sz w:val="28"/>
          <w:szCs w:val="28"/>
        </w:rPr>
        <w:t>Лапшо</w:t>
      </w:r>
      <w:proofErr w:type="spellEnd"/>
      <w:r w:rsidRPr="007549C2">
        <w:rPr>
          <w:sz w:val="28"/>
          <w:szCs w:val="28"/>
        </w:rPr>
        <w:t xml:space="preserve"> </w:t>
      </w:r>
      <w:proofErr w:type="spellStart"/>
      <w:r w:rsidRPr="007549C2">
        <w:rPr>
          <w:sz w:val="28"/>
          <w:szCs w:val="28"/>
        </w:rPr>
        <w:t>Педуня</w:t>
      </w:r>
      <w:proofErr w:type="spellEnd"/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sz w:val="28"/>
          <w:szCs w:val="28"/>
        </w:rPr>
        <w:t>Дети из группы «Ромашка» исполнят на удмуртском языке  песню «</w:t>
      </w:r>
      <w:proofErr w:type="spellStart"/>
      <w:r w:rsidRPr="007549C2">
        <w:rPr>
          <w:sz w:val="28"/>
          <w:szCs w:val="28"/>
        </w:rPr>
        <w:t>Италмас</w:t>
      </w:r>
      <w:proofErr w:type="spellEnd"/>
      <w:r w:rsidRPr="007549C2">
        <w:rPr>
          <w:sz w:val="28"/>
          <w:szCs w:val="28"/>
        </w:rPr>
        <w:t>»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b/>
          <w:sz w:val="28"/>
          <w:szCs w:val="28"/>
          <w:bdr w:val="none" w:sz="0" w:space="0" w:color="auto" w:frame="1"/>
        </w:rPr>
        <w:t>Оборудование</w:t>
      </w:r>
      <w:r w:rsidRPr="007549C2">
        <w:rPr>
          <w:sz w:val="28"/>
          <w:szCs w:val="28"/>
        </w:rPr>
        <w:t>:</w:t>
      </w:r>
    </w:p>
    <w:p w:rsidR="00114377" w:rsidRPr="007549C2" w:rsidRDefault="00114377" w:rsidP="00114377">
      <w:pPr>
        <w:pStyle w:val="a3"/>
        <w:jc w:val="both"/>
        <w:rPr>
          <w:sz w:val="28"/>
          <w:szCs w:val="28"/>
        </w:rPr>
      </w:pPr>
      <w:r w:rsidRPr="007549C2">
        <w:rPr>
          <w:sz w:val="28"/>
          <w:szCs w:val="28"/>
        </w:rPr>
        <w:t xml:space="preserve"> </w:t>
      </w:r>
      <w:proofErr w:type="spellStart"/>
      <w:proofErr w:type="gramStart"/>
      <w:r w:rsidRPr="007549C2">
        <w:rPr>
          <w:sz w:val="28"/>
          <w:szCs w:val="28"/>
        </w:rPr>
        <w:t>Мультимедио</w:t>
      </w:r>
      <w:proofErr w:type="spellEnd"/>
      <w:r w:rsidRPr="007549C2">
        <w:rPr>
          <w:sz w:val="28"/>
          <w:szCs w:val="28"/>
        </w:rPr>
        <w:t xml:space="preserve">  с фотографиями экскурсий по родному городу, берестяной короб (котомка),  платок, макет – Юрта, </w:t>
      </w:r>
      <w:proofErr w:type="spellStart"/>
      <w:r w:rsidRPr="007549C2">
        <w:rPr>
          <w:sz w:val="28"/>
          <w:szCs w:val="28"/>
        </w:rPr>
        <w:t>тюбитейка</w:t>
      </w:r>
      <w:proofErr w:type="spellEnd"/>
      <w:r w:rsidRPr="007549C2">
        <w:rPr>
          <w:sz w:val="28"/>
          <w:szCs w:val="28"/>
        </w:rPr>
        <w:t>, барабан  с палочкой, гусли, дудочка, кукла - колокольчик, силуэты «детей» в национальной одежде (для оформления панно).</w:t>
      </w:r>
      <w:proofErr w:type="gramEnd"/>
    </w:p>
    <w:p w:rsidR="00114377" w:rsidRPr="007549C2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Вед</w:t>
      </w:r>
      <w:r w:rsidRPr="007549C2">
        <w:rPr>
          <w:noProof/>
          <w:sz w:val="28"/>
          <w:szCs w:val="28"/>
          <w:lang w:eastAsia="ru-RU"/>
        </w:rPr>
        <w:t>. Добрый вечер . Мы рады всех видеть. Сегодня наше мероприятие посвящено российскому празднику «Дню Единства». И мы продолжаем знакомиться с народностями , проживающими на территории нашего города и нашей Республике.</w:t>
      </w:r>
    </w:p>
    <w:p w:rsidR="00114377" w:rsidRPr="007549C2" w:rsidRDefault="00114377" w:rsidP="00114377">
      <w:pPr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Слайд «Мы разные, но мы все вместе»</w:t>
      </w:r>
    </w:p>
    <w:p w:rsidR="00114377" w:rsidRDefault="00114377" w:rsidP="00114377">
      <w:pPr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657350" cy="1104900"/>
            <wp:effectExtent l="19050" t="0" r="0" b="0"/>
            <wp:docPr id="2" name="Рисунок 1" descr="C:\Users\user\Desktop\Поздравления\Раскраска милая пони для девочек распечатать бесплатно или скачать_files\Без названи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здравления\Раскраска милая пони для девочек распечатать бесплатно или скачать_files\Без названия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032" w:rsidRDefault="00114377" w:rsidP="00280032">
      <w:pPr>
        <w:jc w:val="center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Вед.</w:t>
      </w:r>
      <w:r w:rsidRPr="007549C2">
        <w:rPr>
          <w:noProof/>
          <w:sz w:val="28"/>
          <w:szCs w:val="28"/>
          <w:lang w:eastAsia="ru-RU"/>
        </w:rPr>
        <w:t xml:space="preserve"> Внимание на экран</w:t>
      </w:r>
    </w:p>
    <w:p w:rsidR="00280032" w:rsidRDefault="00114377" w:rsidP="00280032">
      <w:pPr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Слайды с фотографиями детей во время экскурсий по городу</w:t>
      </w:r>
    </w:p>
    <w:p w:rsidR="00114377" w:rsidRPr="00280032" w:rsidRDefault="00114377" w:rsidP="00280032">
      <w:pPr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(</w:t>
      </w:r>
      <w:r w:rsidRPr="00280032">
        <w:t xml:space="preserve">звучит одновременно </w:t>
      </w:r>
      <w:proofErr w:type="gramStart"/>
      <w:r w:rsidRPr="00280032">
        <w:t>песня про Сарапул</w:t>
      </w:r>
      <w:proofErr w:type="gramEnd"/>
      <w:r w:rsidRPr="00280032">
        <w:t>)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Вед.</w:t>
      </w:r>
      <w:r w:rsidRPr="007549C2">
        <w:rPr>
          <w:noProof/>
          <w:sz w:val="28"/>
          <w:szCs w:val="28"/>
          <w:lang w:eastAsia="ru-RU"/>
        </w:rPr>
        <w:t xml:space="preserve"> Вы узнали, свой город?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        Как он называется?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 В какой республике находится  город Сарапул?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На территории Удмуртской республике проживают народы разных национальностей.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Уважаемые родители, назовите эти национальности.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Сейчас внимание на экран</w:t>
      </w:r>
    </w:p>
    <w:p w:rsidR="00114377" w:rsidRPr="0028003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280032">
        <w:rPr>
          <w:b/>
          <w:noProof/>
          <w:sz w:val="28"/>
          <w:szCs w:val="28"/>
          <w:lang w:eastAsia="ru-RU"/>
        </w:rPr>
        <w:t>Слайд с народностями</w:t>
      </w:r>
    </w:p>
    <w:p w:rsidR="00114377" w:rsidRPr="007549C2" w:rsidRDefault="00114377" w:rsidP="00280032">
      <w:pPr>
        <w:pStyle w:val="a3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05050" cy="1457325"/>
            <wp:effectExtent l="19050" t="0" r="0" b="0"/>
            <wp:docPr id="4" name="Рисунок 2" descr="C:\Users\user\Pictures\2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60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377" w:rsidRPr="007549C2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* можно дать еще в процентом соотношении</w:t>
      </w:r>
    </w:p>
    <w:p w:rsidR="00114377" w:rsidRPr="007549C2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В нашей группе «Солнышко» есть русские, татары, марийцы.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У каждого народа есть свой родной язык, своя культура. Свои народные  игры.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А познакомиься с национальностями  нам сегодня будут помогать народные подвижные игры, ваши родители и конечно вы дети.</w:t>
      </w:r>
    </w:p>
    <w:p w:rsidR="00114377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Вед</w:t>
      </w:r>
      <w:r w:rsidRPr="007549C2">
        <w:rPr>
          <w:noProof/>
          <w:sz w:val="28"/>
          <w:szCs w:val="28"/>
          <w:lang w:eastAsia="ru-RU"/>
        </w:rPr>
        <w:t>. Слышу веселую музыку. Кто – то к нам спешит.</w:t>
      </w:r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Фонограмма веселой удмуртской мелодии</w:t>
      </w:r>
    </w:p>
    <w:p w:rsidR="00114377" w:rsidRPr="007549C2" w:rsidRDefault="00114377" w:rsidP="00114377">
      <w:pPr>
        <w:pStyle w:val="a3"/>
        <w:jc w:val="center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(выходит Лапшо Педунь)</w:t>
      </w:r>
    </w:p>
    <w:p w:rsidR="00114377" w:rsidRPr="007549C2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Лапшо Педунь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Добрый вечер люди добрые. Взрослые и дети. Сколько верст прошагать по Удмуртской земле пришлось, чтобы к вам сюда прийти.</w:t>
      </w:r>
    </w:p>
    <w:p w:rsidR="00114377" w:rsidRPr="00114377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 xml:space="preserve"> -Какие все нарядные наверно, у вас праздник?</w:t>
      </w:r>
    </w:p>
    <w:p w:rsidR="00114377" w:rsidRDefault="00114377" w:rsidP="00114377">
      <w:pPr>
        <w:jc w:val="both"/>
        <w:rPr>
          <w:rFonts w:eastAsia="Times New Roman" w:cs="Arial"/>
          <w:sz w:val="28"/>
          <w:szCs w:val="28"/>
        </w:rPr>
      </w:pPr>
      <w:r w:rsidRPr="007549C2">
        <w:rPr>
          <w:rFonts w:eastAsia="Times New Roman" w:cs="Arial"/>
          <w:b/>
          <w:sz w:val="28"/>
          <w:szCs w:val="28"/>
          <w:bdr w:val="none" w:sz="0" w:space="0" w:color="auto" w:frame="1"/>
        </w:rPr>
        <w:t>Ведущая</w:t>
      </w:r>
      <w:r w:rsidRPr="007549C2">
        <w:rPr>
          <w:rFonts w:eastAsia="Times New Roman" w:cs="Arial"/>
          <w:b/>
          <w:sz w:val="28"/>
          <w:szCs w:val="28"/>
        </w:rPr>
        <w:t>:</w:t>
      </w:r>
      <w:r w:rsidRPr="007549C2">
        <w:rPr>
          <w:rFonts w:eastAsia="Times New Roman" w:cs="Arial"/>
          <w:sz w:val="28"/>
          <w:szCs w:val="28"/>
        </w:rPr>
        <w:t xml:space="preserve"> А ты кто такой? Наверно, </w:t>
      </w:r>
      <w:r w:rsidRPr="007549C2">
        <w:rPr>
          <w:rFonts w:eastAsia="Times New Roman" w:cs="Arial"/>
          <w:b/>
          <w:bCs/>
          <w:sz w:val="28"/>
          <w:szCs w:val="28"/>
        </w:rPr>
        <w:t>Старичок-</w:t>
      </w:r>
      <w:proofErr w:type="spellStart"/>
      <w:r w:rsidRPr="007549C2">
        <w:rPr>
          <w:rFonts w:eastAsia="Times New Roman" w:cs="Arial"/>
          <w:b/>
          <w:bCs/>
          <w:sz w:val="28"/>
          <w:szCs w:val="28"/>
        </w:rPr>
        <w:t>Лесовичок</w:t>
      </w:r>
      <w:proofErr w:type="spellEnd"/>
      <w:r w:rsidRPr="007549C2">
        <w:rPr>
          <w:rFonts w:eastAsia="Times New Roman" w:cs="Arial"/>
          <w:sz w:val="28"/>
          <w:szCs w:val="28"/>
        </w:rPr>
        <w:t>?</w:t>
      </w:r>
    </w:p>
    <w:p w:rsidR="00114377" w:rsidRPr="007549C2" w:rsidRDefault="00114377" w:rsidP="00114377">
      <w:pPr>
        <w:jc w:val="both"/>
        <w:rPr>
          <w:rFonts w:eastAsia="Times New Roman" w:cs="Arial"/>
          <w:sz w:val="28"/>
          <w:szCs w:val="28"/>
        </w:rPr>
      </w:pPr>
      <w:proofErr w:type="spellStart"/>
      <w:r w:rsidRPr="007549C2">
        <w:rPr>
          <w:rFonts w:eastAsia="Times New Roman" w:cs="Arial"/>
          <w:b/>
          <w:sz w:val="28"/>
          <w:szCs w:val="28"/>
          <w:bdr w:val="none" w:sz="0" w:space="0" w:color="auto" w:frame="1"/>
        </w:rPr>
        <w:t>Лопшо-Педунь</w:t>
      </w:r>
      <w:proofErr w:type="spellEnd"/>
      <w:r w:rsidRPr="007549C2">
        <w:rPr>
          <w:rFonts w:eastAsia="Times New Roman" w:cs="Arial"/>
          <w:sz w:val="28"/>
          <w:szCs w:val="28"/>
        </w:rPr>
        <w:t xml:space="preserve">: Нет, я </w:t>
      </w:r>
      <w:proofErr w:type="spellStart"/>
      <w:r w:rsidRPr="007549C2">
        <w:rPr>
          <w:rFonts w:eastAsia="Times New Roman" w:cs="Arial"/>
          <w:sz w:val="28"/>
          <w:szCs w:val="28"/>
        </w:rPr>
        <w:t>Лопшо-Педунь</w:t>
      </w:r>
      <w:proofErr w:type="spellEnd"/>
      <w:r w:rsidRPr="007549C2">
        <w:rPr>
          <w:rFonts w:eastAsia="Times New Roman" w:cs="Arial"/>
          <w:sz w:val="28"/>
          <w:szCs w:val="28"/>
        </w:rPr>
        <w:t>, герой удмуртских сказок, люблю высмеивать тех, кто не любит трудиться. А еще люблю путешествовать, узнавать всё новое, а ещё конечно люблю веселиться.</w:t>
      </w:r>
    </w:p>
    <w:p w:rsidR="00114377" w:rsidRPr="007549C2" w:rsidRDefault="00114377" w:rsidP="00114377">
      <w:pPr>
        <w:jc w:val="center"/>
        <w:rPr>
          <w:rFonts w:eastAsia="Times New Roman" w:cs="Arial"/>
          <w:b/>
          <w:sz w:val="28"/>
          <w:szCs w:val="28"/>
        </w:rPr>
      </w:pPr>
      <w:r w:rsidRPr="007549C2">
        <w:rPr>
          <w:rFonts w:eastAsia="Times New Roman" w:cs="Arial"/>
          <w:b/>
          <w:sz w:val="28"/>
          <w:szCs w:val="28"/>
        </w:rPr>
        <w:t>Слайд удмурты</w:t>
      </w:r>
    </w:p>
    <w:p w:rsidR="00114377" w:rsidRPr="007549C2" w:rsidRDefault="00114377" w:rsidP="00114377">
      <w:pPr>
        <w:jc w:val="center"/>
        <w:rPr>
          <w:rFonts w:eastAsia="Times New Roman" w:cs="Arial"/>
          <w:sz w:val="28"/>
          <w:szCs w:val="28"/>
        </w:rPr>
      </w:pPr>
      <w:r w:rsidRPr="007549C2">
        <w:rPr>
          <w:rFonts w:eastAsia="Times New Roman" w:cs="Arial"/>
          <w:noProof/>
          <w:sz w:val="28"/>
          <w:szCs w:val="28"/>
          <w:lang w:eastAsia="ru-RU"/>
        </w:rPr>
        <w:drawing>
          <wp:inline distT="0" distB="0" distL="0" distR="0">
            <wp:extent cx="2943225" cy="1409700"/>
            <wp:effectExtent l="19050" t="0" r="9525" b="0"/>
            <wp:docPr id="5" name="Рисунок 3" descr="C:\Users\user\Desktop\Поздравления\Раскраска милая пони для девочек распечатать бесплатно или скачать_files\33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оздравления\Раскраска милая пони для девочек распечатать бесплатно или скачать_files\334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377" w:rsidRPr="007549C2" w:rsidRDefault="00114377" w:rsidP="00114377">
      <w:pPr>
        <w:jc w:val="both"/>
        <w:rPr>
          <w:noProof/>
          <w:sz w:val="28"/>
          <w:szCs w:val="28"/>
          <w:lang w:eastAsia="ru-RU"/>
        </w:rPr>
      </w:pPr>
      <w:r w:rsidRPr="007549C2">
        <w:rPr>
          <w:rFonts w:eastAsia="Times New Roman" w:cs="Arial"/>
          <w:b/>
          <w:sz w:val="28"/>
          <w:szCs w:val="28"/>
          <w:bdr w:val="none" w:sz="0" w:space="0" w:color="auto" w:frame="1"/>
        </w:rPr>
        <w:t>Ведущая</w:t>
      </w:r>
      <w:r w:rsidRPr="007549C2">
        <w:rPr>
          <w:rFonts w:eastAsia="Times New Roman" w:cs="Arial"/>
          <w:b/>
          <w:sz w:val="28"/>
          <w:szCs w:val="28"/>
        </w:rPr>
        <w:t>:</w:t>
      </w:r>
      <w:r w:rsidRPr="007549C2">
        <w:rPr>
          <w:rFonts w:eastAsia="Times New Roman" w:cs="Arial"/>
          <w:color w:val="FF0000"/>
          <w:sz w:val="28"/>
          <w:szCs w:val="28"/>
        </w:rPr>
        <w:t xml:space="preserve"> </w:t>
      </w:r>
      <w:r w:rsidRPr="007549C2">
        <w:rPr>
          <w:rFonts w:eastAsia="Times New Roman" w:cs="Arial"/>
          <w:sz w:val="28"/>
          <w:szCs w:val="28"/>
        </w:rPr>
        <w:t xml:space="preserve">Расскажет нам о своем  крае и об удмуртском  народе </w:t>
      </w:r>
      <w:r w:rsidRPr="007549C2">
        <w:rPr>
          <w:rFonts w:eastAsia="Times New Roman" w:cs="Arial"/>
          <w:sz w:val="28"/>
          <w:szCs w:val="28"/>
          <w:u w:val="single"/>
        </w:rPr>
        <w:t>Денис</w:t>
      </w:r>
      <w:r w:rsidRPr="007549C2">
        <w:rPr>
          <w:rFonts w:eastAsia="Times New Roman" w:cs="Arial"/>
          <w:sz w:val="28"/>
          <w:szCs w:val="28"/>
        </w:rPr>
        <w:t xml:space="preserve"> </w:t>
      </w:r>
    </w:p>
    <w:p w:rsidR="00114377" w:rsidRPr="007549C2" w:rsidRDefault="00114377" w:rsidP="00114377">
      <w:pPr>
        <w:jc w:val="both"/>
        <w:rPr>
          <w:rFonts w:eastAsia="Times New Roman" w:cs="Arial"/>
          <w:sz w:val="28"/>
          <w:szCs w:val="28"/>
        </w:rPr>
      </w:pPr>
      <w:r w:rsidRPr="007549C2">
        <w:rPr>
          <w:rFonts w:eastAsia="Times New Roman" w:cs="Arial"/>
          <w:i/>
          <w:sz w:val="28"/>
          <w:szCs w:val="28"/>
        </w:rPr>
        <w:t>Мы живем в Удмуртской республике. Столица республики – город Ижевск. Удмуртия – это красивый </w:t>
      </w:r>
      <w:r w:rsidRPr="007549C2">
        <w:rPr>
          <w:rFonts w:eastAsia="Times New Roman" w:cs="Arial"/>
          <w:bCs/>
          <w:i/>
          <w:sz w:val="28"/>
          <w:szCs w:val="28"/>
        </w:rPr>
        <w:t>край</w:t>
      </w:r>
      <w:r w:rsidRPr="007549C2">
        <w:rPr>
          <w:rFonts w:eastAsia="Times New Roman" w:cs="Arial"/>
          <w:i/>
          <w:sz w:val="28"/>
          <w:szCs w:val="28"/>
        </w:rPr>
        <w:t xml:space="preserve">, где много рек, лесов, лугов. В Удмуртии живут удмурты и люди других национальностей. Рабочие нашей </w:t>
      </w:r>
      <w:r w:rsidRPr="007549C2">
        <w:rPr>
          <w:rFonts w:eastAsia="Times New Roman" w:cs="Arial"/>
          <w:i/>
          <w:sz w:val="28"/>
          <w:szCs w:val="28"/>
        </w:rPr>
        <w:lastRenderedPageBreak/>
        <w:t>республики создают легковые машины. И многое другое. Жители сёл и деревень выращивают урожаи картофеля, льна, хлеба, овощей и фруктов; занимаются </w:t>
      </w:r>
      <w:r w:rsidRPr="007549C2">
        <w:rPr>
          <w:rFonts w:eastAsia="Times New Roman" w:cs="Arial"/>
          <w:bCs/>
          <w:i/>
          <w:sz w:val="28"/>
          <w:szCs w:val="28"/>
        </w:rPr>
        <w:t>разведением животных</w:t>
      </w:r>
      <w:r w:rsidRPr="007549C2">
        <w:rPr>
          <w:rFonts w:eastAsia="Times New Roman" w:cs="Arial"/>
          <w:sz w:val="28"/>
          <w:szCs w:val="28"/>
        </w:rPr>
        <w:t xml:space="preserve">. </w:t>
      </w:r>
    </w:p>
    <w:p w:rsidR="00114377" w:rsidRPr="007549C2" w:rsidRDefault="00114377" w:rsidP="00114377">
      <w:pPr>
        <w:jc w:val="both"/>
        <w:rPr>
          <w:noProof/>
          <w:sz w:val="28"/>
          <w:szCs w:val="28"/>
          <w:lang w:eastAsia="ru-RU"/>
        </w:rPr>
      </w:pPr>
      <w:proofErr w:type="spellStart"/>
      <w:r w:rsidRPr="007549C2">
        <w:rPr>
          <w:rFonts w:eastAsia="Times New Roman" w:cs="Arial"/>
          <w:b/>
          <w:sz w:val="28"/>
          <w:szCs w:val="28"/>
          <w:u w:val="single"/>
          <w:bdr w:val="none" w:sz="0" w:space="0" w:color="auto" w:frame="1"/>
        </w:rPr>
        <w:t>Лопшо-Педунь</w:t>
      </w:r>
      <w:proofErr w:type="spellEnd"/>
      <w:r w:rsidRPr="007549C2">
        <w:rPr>
          <w:rFonts w:eastAsia="Times New Roman" w:cs="Arial"/>
          <w:b/>
          <w:sz w:val="28"/>
          <w:szCs w:val="28"/>
        </w:rPr>
        <w:t>:</w:t>
      </w:r>
      <w:r w:rsidRPr="007549C2">
        <w:rPr>
          <w:rFonts w:eastAsia="Times New Roman" w:cs="Arial"/>
          <w:sz w:val="28"/>
          <w:szCs w:val="28"/>
        </w:rPr>
        <w:t xml:space="preserve"> Все правильно. Еще люблю слушать удмуртские песни. К вам пришли гости из группы «Ромашка» они споют песню «</w:t>
      </w:r>
      <w:proofErr w:type="spellStart"/>
      <w:r w:rsidRPr="007549C2">
        <w:rPr>
          <w:rFonts w:eastAsia="Times New Roman" w:cs="Arial"/>
          <w:sz w:val="28"/>
          <w:szCs w:val="28"/>
        </w:rPr>
        <w:t>Италмас</w:t>
      </w:r>
      <w:proofErr w:type="spellEnd"/>
      <w:r w:rsidRPr="007549C2">
        <w:rPr>
          <w:rFonts w:eastAsia="Times New Roman" w:cs="Arial"/>
          <w:sz w:val="28"/>
          <w:szCs w:val="28"/>
        </w:rPr>
        <w:t>» на удмуртском языке.</w:t>
      </w:r>
    </w:p>
    <w:p w:rsidR="00114377" w:rsidRPr="00114377" w:rsidRDefault="00114377" w:rsidP="00114377">
      <w:pPr>
        <w:jc w:val="both"/>
        <w:rPr>
          <w:noProof/>
          <w:sz w:val="28"/>
          <w:szCs w:val="28"/>
          <w:lang w:eastAsia="ru-RU"/>
        </w:rPr>
      </w:pPr>
      <w:r w:rsidRPr="007549C2">
        <w:rPr>
          <w:rFonts w:eastAsia="Times New Roman" w:cs="Arial"/>
          <w:b/>
          <w:sz w:val="28"/>
          <w:szCs w:val="28"/>
          <w:u w:val="single"/>
          <w:bdr w:val="none" w:sz="0" w:space="0" w:color="auto" w:frame="1"/>
        </w:rPr>
        <w:t>Ведущая</w:t>
      </w:r>
      <w:r w:rsidRPr="007549C2">
        <w:rPr>
          <w:rFonts w:eastAsia="Times New Roman" w:cs="Arial"/>
          <w:sz w:val="28"/>
          <w:szCs w:val="28"/>
        </w:rPr>
        <w:t xml:space="preserve">: А что такое </w:t>
      </w:r>
      <w:proofErr w:type="spellStart"/>
      <w:r w:rsidRPr="007549C2">
        <w:rPr>
          <w:rFonts w:eastAsia="Times New Roman" w:cs="Arial"/>
          <w:sz w:val="28"/>
          <w:szCs w:val="28"/>
        </w:rPr>
        <w:t>Италмас</w:t>
      </w:r>
      <w:proofErr w:type="spellEnd"/>
      <w:r w:rsidRPr="007549C2">
        <w:rPr>
          <w:rFonts w:eastAsia="Times New Roman" w:cs="Arial"/>
          <w:sz w:val="28"/>
          <w:szCs w:val="28"/>
        </w:rPr>
        <w:t>? (девочки отвечают)</w:t>
      </w:r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Слайд  Цветок Италмас</w:t>
      </w:r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743075" cy="1190625"/>
            <wp:effectExtent l="19050" t="0" r="9525" b="0"/>
            <wp:docPr id="7" name="Рисунок 4" descr="C:\Users\user\Desktop\Поздравления\Раскраска милая пони для девочек распечатать бесплатно или скачать_files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оздравления\Раскраска милая пони для девочек распечатать бесплатно или скачать_files\images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Песня «Италмас»</w:t>
      </w:r>
    </w:p>
    <w:p w:rsidR="00114377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Лапшо Педунь</w:t>
      </w:r>
      <w:r w:rsidRPr="007549C2">
        <w:rPr>
          <w:noProof/>
          <w:sz w:val="28"/>
          <w:szCs w:val="28"/>
          <w:lang w:eastAsia="ru-RU"/>
        </w:rPr>
        <w:t xml:space="preserve"> снимает котомку. Долго к вам я шел. В гости ко всем заходил. Веселил. Мне за это подарочки давали.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-Посмотрите, что это? (платок)</w:t>
      </w:r>
    </w:p>
    <w:p w:rsidR="00114377" w:rsidRPr="007549C2" w:rsidRDefault="00280032" w:rsidP="00114377">
      <w:pPr>
        <w:pStyle w:val="a3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Мне его дала моя сестрица</w:t>
      </w:r>
      <w:r w:rsidR="00114377" w:rsidRPr="007549C2">
        <w:rPr>
          <w:noProof/>
          <w:sz w:val="28"/>
          <w:szCs w:val="28"/>
          <w:lang w:eastAsia="ru-RU"/>
        </w:rPr>
        <w:t>, когда я к ней в гости заходил.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-У меня для вас есть веселая удмуртская игра, которая так и называется «Игра с платочком»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-Вы наверно в нее у же играли?</w:t>
      </w:r>
    </w:p>
    <w:p w:rsidR="00114377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 xml:space="preserve">Лапшо Педунь </w:t>
      </w:r>
      <w:r w:rsidRPr="007549C2">
        <w:rPr>
          <w:noProof/>
          <w:sz w:val="28"/>
          <w:szCs w:val="28"/>
          <w:lang w:eastAsia="ru-RU"/>
        </w:rPr>
        <w:t>произносит закличку на игру</w:t>
      </w:r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Таю таю налетаю    всех в игру вас приглашаю</w:t>
      </w:r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кто опаздает тот в небо улетает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-Кто расскажет, как играть в эту игру?</w:t>
      </w:r>
    </w:p>
    <w:p w:rsidR="00114377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Дети: Выбираем по считалке 2 ведущих и встаем парами по кругу. У одного ведущего платок, а другой его догоняет.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</w:p>
    <w:tbl>
      <w:tblPr>
        <w:tblStyle w:val="a4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127"/>
        <w:gridCol w:w="8363"/>
      </w:tblGrid>
      <w:tr w:rsidR="00114377" w:rsidRPr="007549C2" w:rsidTr="009767C3">
        <w:trPr>
          <w:trHeight w:val="403"/>
        </w:trPr>
        <w:tc>
          <w:tcPr>
            <w:tcW w:w="2127" w:type="dxa"/>
          </w:tcPr>
          <w:p w:rsidR="00114377" w:rsidRPr="004B036F" w:rsidRDefault="00114377" w:rsidP="009767C3">
            <w:pPr>
              <w:tabs>
                <w:tab w:val="left" w:pos="1134"/>
              </w:tabs>
              <w:ind w:right="175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игра</w:t>
            </w:r>
          </w:p>
        </w:tc>
        <w:tc>
          <w:tcPr>
            <w:tcW w:w="8363" w:type="dxa"/>
          </w:tcPr>
          <w:p w:rsidR="00114377" w:rsidRPr="004B036F" w:rsidRDefault="00114377" w:rsidP="009767C3">
            <w:pPr>
              <w:jc w:val="both"/>
              <w:rPr>
                <w:rFonts w:eastAsia="Times New Roman" w:cs="Times New Roman"/>
                <w:i/>
                <w:sz w:val="24"/>
                <w:szCs w:val="28"/>
                <w:lang w:eastAsia="ru-RU"/>
              </w:rPr>
            </w:pPr>
            <w:r w:rsidRPr="004B036F">
              <w:rPr>
                <w:noProof/>
                <w:sz w:val="24"/>
                <w:szCs w:val="28"/>
                <w:lang w:eastAsia="ru-RU"/>
              </w:rPr>
              <w:t xml:space="preserve">Удмуртская игра </w:t>
            </w:r>
            <w:r w:rsidRPr="004B036F">
              <w:rPr>
                <w:b/>
                <w:noProof/>
                <w:sz w:val="24"/>
                <w:szCs w:val="28"/>
                <w:lang w:eastAsia="ru-RU"/>
              </w:rPr>
              <w:t xml:space="preserve">« </w:t>
            </w:r>
            <w:r w:rsidRPr="004B036F">
              <w:rPr>
                <w:b/>
                <w:i/>
                <w:noProof/>
                <w:sz w:val="24"/>
                <w:szCs w:val="28"/>
                <w:lang w:eastAsia="ru-RU"/>
              </w:rPr>
              <w:t>И</w:t>
            </w:r>
            <w:proofErr w:type="spellStart"/>
            <w:r w:rsidRPr="004B036F">
              <w:rPr>
                <w:rFonts w:eastAsia="Times New Roman" w:cs="Times New Roman"/>
                <w:b/>
                <w:bCs/>
                <w:i/>
                <w:color w:val="000000"/>
                <w:sz w:val="24"/>
                <w:szCs w:val="28"/>
                <w:lang w:eastAsia="ru-RU"/>
              </w:rPr>
              <w:t>гра</w:t>
            </w:r>
            <w:proofErr w:type="spellEnd"/>
            <w:r w:rsidRPr="004B036F">
              <w:rPr>
                <w:rFonts w:eastAsia="Times New Roman" w:cs="Times New Roman"/>
                <w:b/>
                <w:bCs/>
                <w:i/>
                <w:color w:val="000000"/>
                <w:sz w:val="24"/>
                <w:szCs w:val="28"/>
                <w:lang w:eastAsia="ru-RU"/>
              </w:rPr>
              <w:t xml:space="preserve"> с платочком «  </w:t>
            </w:r>
            <w:r w:rsidRPr="004B036F">
              <w:rPr>
                <w:rFonts w:eastAsia="Times New Roman" w:cs="Times New Roman"/>
                <w:b/>
                <w:i/>
                <w:color w:val="000000"/>
                <w:sz w:val="24"/>
                <w:szCs w:val="28"/>
                <w:lang w:eastAsia="ru-RU"/>
              </w:rPr>
              <w:t>(</w:t>
            </w:r>
            <w:proofErr w:type="spellStart"/>
            <w:r w:rsidRPr="004B036F">
              <w:rPr>
                <w:rFonts w:eastAsia="Times New Roman" w:cs="Times New Roman"/>
                <w:i/>
                <w:color w:val="000000"/>
                <w:sz w:val="24"/>
                <w:szCs w:val="28"/>
                <w:lang w:eastAsia="ru-RU"/>
              </w:rPr>
              <w:t>Кышетэн</w:t>
            </w:r>
            <w:proofErr w:type="spellEnd"/>
            <w:r w:rsidRPr="004B036F">
              <w:rPr>
                <w:rFonts w:eastAsia="Times New Roman" w:cs="Times New Roman"/>
                <w:i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4B036F">
              <w:rPr>
                <w:rFonts w:eastAsia="Times New Roman" w:cs="Times New Roman"/>
                <w:i/>
                <w:color w:val="000000"/>
                <w:sz w:val="24"/>
                <w:szCs w:val="28"/>
                <w:lang w:eastAsia="ru-RU"/>
              </w:rPr>
              <w:t>шудон</w:t>
            </w:r>
            <w:proofErr w:type="spellEnd"/>
            <w:r w:rsidRPr="004B036F">
              <w:rPr>
                <w:rFonts w:eastAsia="Times New Roman" w:cs="Times New Roman"/>
                <w:i/>
                <w:color w:val="000000"/>
                <w:sz w:val="24"/>
                <w:szCs w:val="28"/>
                <w:lang w:eastAsia="ru-RU"/>
              </w:rPr>
              <w:t>)</w:t>
            </w:r>
          </w:p>
        </w:tc>
      </w:tr>
      <w:tr w:rsidR="00114377" w:rsidRPr="007549C2" w:rsidTr="009767C3">
        <w:trPr>
          <w:trHeight w:val="1800"/>
        </w:trPr>
        <w:tc>
          <w:tcPr>
            <w:tcW w:w="2127" w:type="dxa"/>
          </w:tcPr>
          <w:p w:rsidR="00114377" w:rsidRPr="004B036F" w:rsidRDefault="00114377" w:rsidP="009767C3">
            <w:pPr>
              <w:tabs>
                <w:tab w:val="left" w:pos="1418"/>
              </w:tabs>
              <w:ind w:right="-108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 xml:space="preserve">Содержание                     </w:t>
            </w:r>
          </w:p>
        </w:tc>
        <w:tc>
          <w:tcPr>
            <w:tcW w:w="8363" w:type="dxa"/>
          </w:tcPr>
          <w:p w:rsidR="00114377" w:rsidRPr="004B036F" w:rsidRDefault="00114377" w:rsidP="009767C3">
            <w:pPr>
              <w:jc w:val="both"/>
              <w:rPr>
                <w:rFonts w:eastAsia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260FCC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>Играющие</w:t>
            </w:r>
            <w:proofErr w:type="gramEnd"/>
            <w:r w:rsidRPr="00260FCC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 xml:space="preserve"> встают в круг парами, друг за другом. Выбирают двух ведущих, одному из них дают платочек. По сигналу ведущий с платочком убегает, а второй ведущий догоняет его. Игра проходит за кругом. Ведущий с платочком может передать платочек любому играющему, стоящему в паре, и встать на его место. Таким образом, ведущий с платочком меняется. Ведущий, оставшийся без пары, догоняет ведущего с платочком.</w:t>
            </w:r>
          </w:p>
        </w:tc>
      </w:tr>
      <w:tr w:rsidR="00114377" w:rsidRPr="007549C2" w:rsidTr="009767C3">
        <w:tc>
          <w:tcPr>
            <w:tcW w:w="2127" w:type="dxa"/>
          </w:tcPr>
          <w:p w:rsidR="00114377" w:rsidRPr="004B036F" w:rsidRDefault="00114377" w:rsidP="009767C3">
            <w:pPr>
              <w:tabs>
                <w:tab w:val="left" w:pos="1134"/>
              </w:tabs>
              <w:ind w:right="-142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Правило</w:t>
            </w:r>
          </w:p>
        </w:tc>
        <w:tc>
          <w:tcPr>
            <w:tcW w:w="8363" w:type="dxa"/>
          </w:tcPr>
          <w:p w:rsidR="00114377" w:rsidRPr="004B036F" w:rsidRDefault="00114377" w:rsidP="009767C3">
            <w:pPr>
              <w:jc w:val="both"/>
              <w:rPr>
                <w:rFonts w:eastAsia="Times New Roman" w:cs="Times New Roman"/>
                <w:i/>
                <w:sz w:val="24"/>
                <w:szCs w:val="28"/>
                <w:lang w:eastAsia="ru-RU"/>
              </w:rPr>
            </w:pPr>
            <w:r w:rsidRPr="00260FCC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 xml:space="preserve">Играющий убегает только тогда, когда получит платочек. Когда ведущий с платочком пойман вторым ведущим, то второму ведущему дается платочек, а следующий ведущий выбирается из числа детей, стоящих парами. Игра </w:t>
            </w:r>
            <w:r w:rsidRPr="00260FCC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начинается по сигналу</w:t>
            </w:r>
            <w:r w:rsidRPr="00260FCC">
              <w:rPr>
                <w:rFonts w:eastAsia="Times New Roman" w:cs="Times New Roman"/>
                <w:i/>
                <w:color w:val="000000"/>
                <w:sz w:val="24"/>
                <w:szCs w:val="28"/>
                <w:lang w:eastAsia="ru-RU"/>
              </w:rPr>
              <w:t>.</w:t>
            </w:r>
          </w:p>
        </w:tc>
      </w:tr>
      <w:tr w:rsidR="00114377" w:rsidRPr="007549C2" w:rsidTr="009767C3">
        <w:tc>
          <w:tcPr>
            <w:tcW w:w="2127" w:type="dxa"/>
          </w:tcPr>
          <w:p w:rsidR="00114377" w:rsidRPr="004B036F" w:rsidRDefault="00114377" w:rsidP="009767C3">
            <w:pPr>
              <w:tabs>
                <w:tab w:val="left" w:pos="1310"/>
              </w:tabs>
              <w:ind w:right="-142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lastRenderedPageBreak/>
              <w:t>оборудование</w:t>
            </w:r>
          </w:p>
        </w:tc>
        <w:tc>
          <w:tcPr>
            <w:tcW w:w="8363" w:type="dxa"/>
          </w:tcPr>
          <w:p w:rsidR="00114377" w:rsidRPr="004B036F" w:rsidRDefault="00114377" w:rsidP="009767C3">
            <w:pPr>
              <w:ind w:right="708"/>
              <w:jc w:val="both"/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>платок</w:t>
            </w:r>
          </w:p>
        </w:tc>
      </w:tr>
    </w:tbl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 xml:space="preserve">Лапшо Педунь </w:t>
      </w:r>
      <w:r w:rsidRPr="007549C2">
        <w:rPr>
          <w:noProof/>
          <w:sz w:val="28"/>
          <w:szCs w:val="28"/>
          <w:lang w:eastAsia="ru-RU"/>
        </w:rPr>
        <w:t xml:space="preserve">Хвалит детей за веселую игру. 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 xml:space="preserve">Лапшо Педунь </w:t>
      </w:r>
      <w:r w:rsidRPr="007549C2">
        <w:rPr>
          <w:noProof/>
          <w:sz w:val="28"/>
          <w:szCs w:val="28"/>
          <w:lang w:eastAsia="ru-RU"/>
        </w:rPr>
        <w:t xml:space="preserve">достает Куклу - колокольчик. 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 xml:space="preserve">-Какая интересная куколка. 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 Кто мне дал? Уже непомню.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Выходит семья ребенка.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Ребенок  берет Куклу - колокольчик из рук Лапшо Педуня и рассказывает про нее</w:t>
      </w:r>
      <w:r>
        <w:rPr>
          <w:noProof/>
          <w:sz w:val="28"/>
          <w:szCs w:val="28"/>
          <w:lang w:eastAsia="ru-RU"/>
        </w:rPr>
        <w:t>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Кукла – колокольчик</w:t>
      </w:r>
      <w:r w:rsidRPr="007549C2">
        <w:rPr>
          <w:noProof/>
          <w:sz w:val="28"/>
          <w:szCs w:val="28"/>
          <w:lang w:eastAsia="ru-RU"/>
        </w:rPr>
        <w:t xml:space="preserve"> оберег хорошего настроения.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Родина этой куклы Валдай. Отдуда пошли валдайские колокольчики. Звон колокола оберегал людей от чумы и других страшных болезней. Колокольчик звенел под дугой на всех праздничных тройках.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Куколка – колокольчик</w:t>
      </w:r>
      <w:r w:rsidRPr="007549C2">
        <w:rPr>
          <w:noProof/>
          <w:sz w:val="28"/>
          <w:szCs w:val="28"/>
          <w:lang w:eastAsia="ru-RU"/>
        </w:rPr>
        <w:t xml:space="preserve"> веселая, задорная, приносит в дом радость и веселье. Даря куклу колокольчик, человек желает своему другу получать только  хорошие известия и поддерживает в нем радостное и веселое настроение.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t xml:space="preserve">Один Родитель </w:t>
      </w:r>
      <w:r w:rsidRPr="007549C2">
        <w:rPr>
          <w:noProof/>
          <w:sz w:val="28"/>
          <w:szCs w:val="28"/>
          <w:lang w:eastAsia="ru-RU"/>
        </w:rPr>
        <w:t>делает сообщение о русских</w:t>
      </w:r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Слайд Русские</w:t>
      </w:r>
    </w:p>
    <w:p w:rsidR="00114377" w:rsidRDefault="00114377" w:rsidP="00114377">
      <w:pPr>
        <w:pStyle w:val="a3"/>
        <w:jc w:val="center"/>
        <w:rPr>
          <w:noProof/>
          <w:sz w:val="28"/>
          <w:szCs w:val="28"/>
          <w:u w:val="single"/>
          <w:lang w:eastAsia="ru-RU"/>
        </w:rPr>
      </w:pPr>
    </w:p>
    <w:p w:rsidR="00114377" w:rsidRPr="007549C2" w:rsidRDefault="00114377" w:rsidP="00114377">
      <w:pPr>
        <w:pStyle w:val="a3"/>
        <w:jc w:val="center"/>
        <w:rPr>
          <w:noProof/>
          <w:sz w:val="28"/>
          <w:szCs w:val="28"/>
          <w:u w:val="single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200150" cy="1171575"/>
            <wp:effectExtent l="19050" t="0" r="0" b="0"/>
            <wp:docPr id="8" name="Рисунок 8" descr="C:\Users\user\Desktop\мама\Красная книга\Мама рабочий стол\Аттестация\Аттестация\материал для игры\Рисунки\kostjum_mi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мама\Красная книга\Мама рабочий стол\Аттестация\Аттестация\материал для игры\Рисунки\kostjum_min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377" w:rsidRPr="007549C2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t xml:space="preserve">Другой </w:t>
      </w:r>
      <w:r w:rsidRPr="007549C2">
        <w:rPr>
          <w:noProof/>
          <w:sz w:val="28"/>
          <w:szCs w:val="28"/>
          <w:lang w:eastAsia="ru-RU"/>
        </w:rPr>
        <w:t xml:space="preserve">проводит </w:t>
      </w:r>
      <w:r w:rsidRPr="007549C2">
        <w:rPr>
          <w:b/>
          <w:noProof/>
          <w:sz w:val="28"/>
          <w:szCs w:val="28"/>
          <w:lang w:eastAsia="ru-RU"/>
        </w:rPr>
        <w:t>игру «Чурилки» (</w:t>
      </w:r>
      <w:r w:rsidRPr="00114377">
        <w:rPr>
          <w:noProof/>
          <w:sz w:val="28"/>
          <w:szCs w:val="28"/>
          <w:lang w:eastAsia="ru-RU"/>
        </w:rPr>
        <w:t>дети играют с куклой – колокольчик одновременно звучит русская плясовая мелодия)</w:t>
      </w:r>
    </w:p>
    <w:p w:rsidR="00114377" w:rsidRPr="007549C2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</w:p>
    <w:tbl>
      <w:tblPr>
        <w:tblStyle w:val="a4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985"/>
        <w:gridCol w:w="8505"/>
      </w:tblGrid>
      <w:tr w:rsidR="00114377" w:rsidRPr="007549C2" w:rsidTr="00114377">
        <w:trPr>
          <w:trHeight w:val="406"/>
        </w:trPr>
        <w:tc>
          <w:tcPr>
            <w:tcW w:w="1985" w:type="dxa"/>
          </w:tcPr>
          <w:p w:rsidR="00114377" w:rsidRPr="004B036F" w:rsidRDefault="00114377" w:rsidP="009767C3">
            <w:pPr>
              <w:tabs>
                <w:tab w:val="left" w:pos="1134"/>
              </w:tabs>
              <w:ind w:right="175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игра</w:t>
            </w:r>
          </w:p>
        </w:tc>
        <w:tc>
          <w:tcPr>
            <w:tcW w:w="8505" w:type="dxa"/>
          </w:tcPr>
          <w:p w:rsidR="00114377" w:rsidRPr="00114377" w:rsidRDefault="00114377" w:rsidP="00114377">
            <w:pPr>
              <w:shd w:val="clear" w:color="auto" w:fill="FFFFFF"/>
              <w:ind w:right="708"/>
              <w:jc w:val="both"/>
              <w:rPr>
                <w:rFonts w:eastAsia="Times New Roman" w:cs="Times New Roman"/>
                <w:sz w:val="24"/>
                <w:szCs w:val="28"/>
                <w:lang w:eastAsia="ru-RU"/>
              </w:rPr>
            </w:pPr>
            <w:r w:rsidRPr="004B036F">
              <w:rPr>
                <w:rFonts w:eastAsia="Times New Roman" w:cs="Times New Roman"/>
                <w:b/>
                <w:bCs/>
                <w:sz w:val="24"/>
                <w:szCs w:val="28"/>
                <w:lang w:eastAsia="ru-RU"/>
              </w:rPr>
              <w:t>«</w:t>
            </w:r>
            <w:proofErr w:type="spellStart"/>
            <w:r w:rsidRPr="004B036F">
              <w:rPr>
                <w:rFonts w:eastAsia="Times New Roman" w:cs="Times New Roman"/>
                <w:b/>
                <w:bCs/>
                <w:sz w:val="24"/>
                <w:szCs w:val="28"/>
                <w:lang w:eastAsia="ru-RU"/>
              </w:rPr>
              <w:t>Чурилки</w:t>
            </w:r>
            <w:proofErr w:type="spellEnd"/>
            <w:r w:rsidRPr="004B036F">
              <w:rPr>
                <w:rFonts w:eastAsia="Times New Roman" w:cs="Times New Roman"/>
                <w:b/>
                <w:bCs/>
                <w:sz w:val="24"/>
                <w:szCs w:val="28"/>
                <w:lang w:eastAsia="ru-RU"/>
              </w:rPr>
              <w:t xml:space="preserve">»                   </w:t>
            </w:r>
            <w:r w:rsidRPr="00114377">
              <w:rPr>
                <w:noProof/>
                <w:sz w:val="24"/>
                <w:szCs w:val="28"/>
                <w:lang w:eastAsia="ru-RU"/>
              </w:rPr>
              <w:t>Русская  народнаяигра</w:t>
            </w:r>
          </w:p>
        </w:tc>
      </w:tr>
      <w:tr w:rsidR="00114377" w:rsidRPr="007549C2" w:rsidTr="009767C3">
        <w:tc>
          <w:tcPr>
            <w:tcW w:w="1985" w:type="dxa"/>
          </w:tcPr>
          <w:p w:rsidR="00114377" w:rsidRPr="004B036F" w:rsidRDefault="00114377" w:rsidP="009767C3">
            <w:pPr>
              <w:tabs>
                <w:tab w:val="left" w:pos="1418"/>
              </w:tabs>
              <w:ind w:right="-108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 xml:space="preserve">Содержание                     </w:t>
            </w:r>
          </w:p>
        </w:tc>
        <w:tc>
          <w:tcPr>
            <w:tcW w:w="8505" w:type="dxa"/>
          </w:tcPr>
          <w:p w:rsidR="00114377" w:rsidRPr="004B036F" w:rsidRDefault="00114377" w:rsidP="009767C3">
            <w:pPr>
              <w:shd w:val="clear" w:color="auto" w:fill="FFFFFF"/>
              <w:ind w:right="708"/>
              <w:jc w:val="both"/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</w:pPr>
            <w:proofErr w:type="gramStart"/>
            <w:r w:rsidRPr="004B036F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>Играющие</w:t>
            </w:r>
            <w:proofErr w:type="gramEnd"/>
            <w:r w:rsidRPr="004B036F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 xml:space="preserve"> выбирают двоих. Одному завязывают глаза платком, другому дают бубенцы. Затем ведут вокруг них хоровод:</w:t>
            </w:r>
          </w:p>
          <w:p w:rsidR="00114377" w:rsidRPr="004B036F" w:rsidRDefault="00114377" w:rsidP="009767C3">
            <w:pPr>
              <w:pStyle w:val="a3"/>
              <w:jc w:val="both"/>
              <w:rPr>
                <w:b/>
                <w:i/>
                <w:sz w:val="24"/>
                <w:szCs w:val="28"/>
                <w:lang w:eastAsia="ru-RU"/>
              </w:rPr>
            </w:pPr>
            <w:proofErr w:type="spellStart"/>
            <w:r w:rsidRPr="004B036F">
              <w:rPr>
                <w:b/>
                <w:sz w:val="24"/>
                <w:szCs w:val="28"/>
                <w:lang w:eastAsia="ru-RU"/>
              </w:rPr>
              <w:t>Трынцы</w:t>
            </w:r>
            <w:proofErr w:type="spellEnd"/>
            <w:r w:rsidRPr="004B036F">
              <w:rPr>
                <w:b/>
                <w:sz w:val="24"/>
                <w:szCs w:val="28"/>
                <w:lang w:eastAsia="ru-RU"/>
              </w:rPr>
              <w:t xml:space="preserve"> – </w:t>
            </w:r>
            <w:proofErr w:type="spellStart"/>
            <w:r w:rsidRPr="004B036F">
              <w:rPr>
                <w:b/>
                <w:sz w:val="24"/>
                <w:szCs w:val="28"/>
                <w:lang w:eastAsia="ru-RU"/>
              </w:rPr>
              <w:t>брынцы</w:t>
            </w:r>
            <w:proofErr w:type="spellEnd"/>
            <w:r w:rsidRPr="004B036F">
              <w:rPr>
                <w:b/>
                <w:sz w:val="24"/>
                <w:szCs w:val="28"/>
                <w:lang w:eastAsia="ru-RU"/>
              </w:rPr>
              <w:t xml:space="preserve"> бубенцы,</w:t>
            </w:r>
          </w:p>
          <w:p w:rsidR="00114377" w:rsidRPr="004B036F" w:rsidRDefault="00114377" w:rsidP="009767C3">
            <w:pPr>
              <w:pStyle w:val="a3"/>
              <w:jc w:val="both"/>
              <w:rPr>
                <w:b/>
                <w:i/>
                <w:sz w:val="24"/>
                <w:szCs w:val="28"/>
                <w:lang w:eastAsia="ru-RU"/>
              </w:rPr>
            </w:pPr>
            <w:r w:rsidRPr="004B036F">
              <w:rPr>
                <w:b/>
                <w:sz w:val="24"/>
                <w:szCs w:val="28"/>
                <w:lang w:eastAsia="ru-RU"/>
              </w:rPr>
              <w:t>Позолочены концы.</w:t>
            </w:r>
          </w:p>
          <w:p w:rsidR="00114377" w:rsidRPr="004B036F" w:rsidRDefault="00114377" w:rsidP="009767C3">
            <w:pPr>
              <w:pStyle w:val="a3"/>
              <w:jc w:val="both"/>
              <w:rPr>
                <w:b/>
                <w:i/>
                <w:sz w:val="24"/>
                <w:szCs w:val="28"/>
                <w:lang w:eastAsia="ru-RU"/>
              </w:rPr>
            </w:pPr>
            <w:r w:rsidRPr="004B036F">
              <w:rPr>
                <w:b/>
                <w:sz w:val="24"/>
                <w:szCs w:val="28"/>
                <w:lang w:eastAsia="ru-RU"/>
              </w:rPr>
              <w:t>Кто на бубенцах играет –</w:t>
            </w:r>
          </w:p>
          <w:p w:rsidR="00114377" w:rsidRPr="004B036F" w:rsidRDefault="00114377" w:rsidP="009767C3">
            <w:pPr>
              <w:pStyle w:val="a3"/>
              <w:jc w:val="both"/>
              <w:rPr>
                <w:b/>
                <w:i/>
                <w:sz w:val="24"/>
                <w:szCs w:val="28"/>
                <w:lang w:eastAsia="ru-RU"/>
              </w:rPr>
            </w:pPr>
            <w:r w:rsidRPr="004B036F">
              <w:rPr>
                <w:b/>
                <w:sz w:val="24"/>
                <w:szCs w:val="28"/>
                <w:lang w:eastAsia="ru-RU"/>
              </w:rPr>
              <w:t xml:space="preserve">Того </w:t>
            </w:r>
            <w:proofErr w:type="spellStart"/>
            <w:r w:rsidRPr="004B036F">
              <w:rPr>
                <w:b/>
                <w:sz w:val="24"/>
                <w:szCs w:val="28"/>
                <w:lang w:eastAsia="ru-RU"/>
              </w:rPr>
              <w:t>жмурка</w:t>
            </w:r>
            <w:proofErr w:type="spellEnd"/>
            <w:r w:rsidRPr="004B036F">
              <w:rPr>
                <w:b/>
                <w:sz w:val="24"/>
                <w:szCs w:val="28"/>
                <w:lang w:eastAsia="ru-RU"/>
              </w:rPr>
              <w:t xml:space="preserve"> не поймает!</w:t>
            </w:r>
          </w:p>
          <w:p w:rsidR="00114377" w:rsidRPr="004B036F" w:rsidRDefault="00114377" w:rsidP="009767C3">
            <w:pPr>
              <w:pStyle w:val="a3"/>
              <w:jc w:val="both"/>
              <w:rPr>
                <w:rFonts w:eastAsia="Times New Roman" w:cs="Times New Roman"/>
                <w:iCs/>
                <w:color w:val="000000"/>
                <w:sz w:val="24"/>
                <w:szCs w:val="28"/>
                <w:lang w:eastAsia="ru-RU"/>
              </w:rPr>
            </w:pPr>
            <w:r w:rsidRPr="004B036F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 xml:space="preserve">После этих слов игрок с бубенцами начинает в них звонить и ходить в круге, а </w:t>
            </w:r>
            <w:proofErr w:type="spellStart"/>
            <w:r w:rsidRPr="004B036F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>жмурка</w:t>
            </w:r>
            <w:proofErr w:type="spellEnd"/>
            <w:r w:rsidRPr="004B036F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 xml:space="preserve"> старается его поймать. Как только </w:t>
            </w:r>
            <w:proofErr w:type="spellStart"/>
            <w:r w:rsidRPr="004B036F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>жмурка</w:t>
            </w:r>
            <w:proofErr w:type="spellEnd"/>
            <w:r w:rsidRPr="004B036F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 xml:space="preserve"> его поймает, их заменяют другие игроки, и игра продолжается.</w:t>
            </w:r>
          </w:p>
          <w:p w:rsidR="00114377" w:rsidRPr="004B036F" w:rsidRDefault="00114377" w:rsidP="009767C3">
            <w:pPr>
              <w:jc w:val="both"/>
              <w:rPr>
                <w:rFonts w:eastAsia="Times New Roman" w:cs="Times New Roman"/>
                <w:sz w:val="24"/>
                <w:szCs w:val="28"/>
                <w:lang w:eastAsia="ru-RU"/>
              </w:rPr>
            </w:pPr>
          </w:p>
        </w:tc>
      </w:tr>
      <w:tr w:rsidR="00114377" w:rsidRPr="007549C2" w:rsidTr="009767C3">
        <w:tc>
          <w:tcPr>
            <w:tcW w:w="1985" w:type="dxa"/>
          </w:tcPr>
          <w:p w:rsidR="00114377" w:rsidRPr="004B036F" w:rsidRDefault="00114377" w:rsidP="009767C3">
            <w:pPr>
              <w:tabs>
                <w:tab w:val="left" w:pos="1134"/>
              </w:tabs>
              <w:ind w:right="-142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Правило</w:t>
            </w:r>
          </w:p>
        </w:tc>
        <w:tc>
          <w:tcPr>
            <w:tcW w:w="8505" w:type="dxa"/>
          </w:tcPr>
          <w:p w:rsidR="00114377" w:rsidRPr="004B036F" w:rsidRDefault="00114377" w:rsidP="009767C3">
            <w:pPr>
              <w:pStyle w:val="a3"/>
              <w:jc w:val="both"/>
              <w:rPr>
                <w:b/>
                <w:sz w:val="24"/>
                <w:szCs w:val="28"/>
                <w:lang w:eastAsia="ru-RU"/>
              </w:rPr>
            </w:pPr>
            <w:r w:rsidRPr="004B036F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 xml:space="preserve">Звонить в колокольчик постоянно. </w:t>
            </w:r>
            <w:proofErr w:type="spellStart"/>
            <w:r w:rsidRPr="004B036F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>Жмурка</w:t>
            </w:r>
            <w:proofErr w:type="spellEnd"/>
            <w:r w:rsidRPr="004B036F">
              <w:rPr>
                <w:rFonts w:eastAsia="Times New Roman" w:cs="Times New Roman"/>
                <w:color w:val="000000"/>
                <w:sz w:val="24"/>
                <w:szCs w:val="28"/>
                <w:lang w:eastAsia="ru-RU"/>
              </w:rPr>
              <w:t xml:space="preserve"> за круг не выходит.</w:t>
            </w:r>
          </w:p>
        </w:tc>
      </w:tr>
      <w:tr w:rsidR="00114377" w:rsidRPr="007549C2" w:rsidTr="009767C3">
        <w:tc>
          <w:tcPr>
            <w:tcW w:w="1985" w:type="dxa"/>
          </w:tcPr>
          <w:p w:rsidR="00114377" w:rsidRPr="004B036F" w:rsidRDefault="00114377" w:rsidP="009767C3">
            <w:pPr>
              <w:tabs>
                <w:tab w:val="left" w:pos="1310"/>
              </w:tabs>
              <w:ind w:right="-142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оборудование</w:t>
            </w:r>
          </w:p>
        </w:tc>
        <w:tc>
          <w:tcPr>
            <w:tcW w:w="8505" w:type="dxa"/>
          </w:tcPr>
          <w:p w:rsidR="00114377" w:rsidRPr="004B036F" w:rsidRDefault="00114377" w:rsidP="009767C3">
            <w:pPr>
              <w:ind w:right="708"/>
              <w:jc w:val="both"/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>Колокольчик платок</w:t>
            </w:r>
          </w:p>
        </w:tc>
      </w:tr>
    </w:tbl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center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lastRenderedPageBreak/>
        <w:t>игра «Чурилки»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 xml:space="preserve">Лапшо Педунь </w:t>
      </w:r>
      <w:r w:rsidRPr="007549C2">
        <w:rPr>
          <w:noProof/>
          <w:sz w:val="28"/>
          <w:szCs w:val="28"/>
          <w:lang w:eastAsia="ru-RU"/>
        </w:rPr>
        <w:t>Достает  тюбитейку. Что за странный головной убор. Я  такой никогда не носил.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Может вы дети знаете, как называется этот головной убор?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u w:val="single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t>Ребенок называет головной убор.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u w:val="single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t xml:space="preserve">Родитель  </w:t>
      </w:r>
      <w:r w:rsidRPr="007549C2">
        <w:rPr>
          <w:noProof/>
          <w:sz w:val="28"/>
          <w:szCs w:val="28"/>
          <w:lang w:eastAsia="ru-RU"/>
        </w:rPr>
        <w:t>делает сообщение</w:t>
      </w:r>
      <w:r w:rsidRPr="007549C2">
        <w:rPr>
          <w:noProof/>
          <w:sz w:val="28"/>
          <w:szCs w:val="28"/>
          <w:u w:val="single"/>
          <w:lang w:eastAsia="ru-RU"/>
        </w:rPr>
        <w:t xml:space="preserve"> </w:t>
      </w:r>
      <w:r w:rsidRPr="007549C2">
        <w:rPr>
          <w:noProof/>
          <w:sz w:val="28"/>
          <w:szCs w:val="28"/>
          <w:lang w:eastAsia="ru-RU"/>
        </w:rPr>
        <w:t xml:space="preserve"> о татарах</w:t>
      </w:r>
      <w:r w:rsidRPr="007549C2">
        <w:rPr>
          <w:noProof/>
          <w:sz w:val="28"/>
          <w:szCs w:val="28"/>
          <w:u w:val="single"/>
          <w:lang w:eastAsia="ru-RU"/>
        </w:rPr>
        <w:t xml:space="preserve"> </w:t>
      </w:r>
    </w:p>
    <w:p w:rsidR="00114377" w:rsidRPr="00280032" w:rsidRDefault="00280032" w:rsidP="00280032">
      <w:pPr>
        <w:pStyle w:val="a3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.  </w:t>
      </w:r>
      <w:r w:rsidR="00114377" w:rsidRPr="007549C2">
        <w:rPr>
          <w:b/>
          <w:noProof/>
          <w:sz w:val="28"/>
          <w:szCs w:val="28"/>
          <w:lang w:eastAsia="ru-RU"/>
        </w:rPr>
        <w:t>Слайд Татары</w:t>
      </w:r>
    </w:p>
    <w:p w:rsidR="00114377" w:rsidRPr="007549C2" w:rsidRDefault="00114377" w:rsidP="00114377">
      <w:pPr>
        <w:pStyle w:val="a3"/>
        <w:jc w:val="center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drawing>
          <wp:inline distT="0" distB="0" distL="0" distR="0">
            <wp:extent cx="1181100" cy="1390650"/>
            <wp:effectExtent l="19050" t="0" r="0" b="0"/>
            <wp:docPr id="9" name="Рисунок 9" descr="C:\Users\user\Desktop\мама\Красная книга\Мама рабочий стол\Аттестация\Аттестация\материал для игры\Рисунки\ib7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мама\Красная книга\Мама рабочий стол\Аттестация\Аттестация\материал для игры\Рисунки\ib7ab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377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 xml:space="preserve">Другой родитель проводят игру            </w:t>
      </w:r>
      <w:r w:rsidRPr="007549C2">
        <w:rPr>
          <w:b/>
          <w:noProof/>
          <w:sz w:val="28"/>
          <w:szCs w:val="28"/>
          <w:lang w:eastAsia="ru-RU"/>
        </w:rPr>
        <w:t>«Надень тюбитейку»</w:t>
      </w:r>
    </w:p>
    <w:p w:rsidR="00114377" w:rsidRPr="007549C2" w:rsidRDefault="00114377" w:rsidP="00114377">
      <w:pPr>
        <w:pStyle w:val="a3"/>
        <w:jc w:val="center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( под веселую татарскую плясовую мелодию)</w:t>
      </w:r>
    </w:p>
    <w:p w:rsidR="00114377" w:rsidRPr="007549C2" w:rsidRDefault="00114377" w:rsidP="00114377">
      <w:pPr>
        <w:pStyle w:val="a3"/>
        <w:jc w:val="center"/>
        <w:rPr>
          <w:noProof/>
          <w:sz w:val="28"/>
          <w:szCs w:val="28"/>
          <w:lang w:eastAsia="ru-RU"/>
        </w:rPr>
      </w:pPr>
    </w:p>
    <w:tbl>
      <w:tblPr>
        <w:tblStyle w:val="a4"/>
        <w:tblW w:w="9397" w:type="dxa"/>
        <w:tblLook w:val="04A0" w:firstRow="1" w:lastRow="0" w:firstColumn="1" w:lastColumn="0" w:noHBand="0" w:noVBand="1"/>
      </w:tblPr>
      <w:tblGrid>
        <w:gridCol w:w="1627"/>
        <w:gridCol w:w="7770"/>
      </w:tblGrid>
      <w:tr w:rsidR="00114377" w:rsidRPr="007549C2" w:rsidTr="009767C3"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134"/>
              </w:tabs>
              <w:ind w:right="175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игра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noProof/>
                <w:sz w:val="24"/>
                <w:szCs w:val="28"/>
                <w:lang w:eastAsia="ru-RU"/>
              </w:rPr>
            </w:pPr>
            <w:r w:rsidRPr="004B036F">
              <w:rPr>
                <w:b/>
                <w:noProof/>
                <w:sz w:val="24"/>
                <w:szCs w:val="28"/>
                <w:lang w:eastAsia="ru-RU"/>
              </w:rPr>
              <w:t>«Надень тюбитейку»</w:t>
            </w:r>
            <w:r w:rsidRPr="004B036F">
              <w:rPr>
                <w:noProof/>
                <w:sz w:val="24"/>
                <w:szCs w:val="28"/>
                <w:lang w:eastAsia="ru-RU"/>
              </w:rPr>
              <w:t xml:space="preserve"> (татарская народная игра)</w:t>
            </w:r>
          </w:p>
        </w:tc>
      </w:tr>
      <w:tr w:rsidR="00114377" w:rsidRPr="007549C2" w:rsidTr="009767C3"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418"/>
              </w:tabs>
              <w:ind w:right="-108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 xml:space="preserve">Содержание                     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noProof/>
                <w:sz w:val="24"/>
                <w:szCs w:val="28"/>
                <w:lang w:eastAsia="ru-RU"/>
              </w:rPr>
            </w:pPr>
            <w:r w:rsidRPr="004B036F">
              <w:rPr>
                <w:noProof/>
                <w:sz w:val="24"/>
                <w:szCs w:val="28"/>
                <w:lang w:eastAsia="ru-RU"/>
              </w:rPr>
              <w:t>Дети встают в круг. У одного в руках тюбитейка.  Звучит веселая татарская плясовая мелодия и дети стоя по кругу надевают ее друг другу на голову. Музыка прекращается и у кого на голове окажется тюбитейка выходит в круг и танцует.</w:t>
            </w:r>
          </w:p>
        </w:tc>
      </w:tr>
      <w:tr w:rsidR="00114377" w:rsidRPr="007549C2" w:rsidTr="009767C3"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134"/>
              </w:tabs>
              <w:ind w:right="-142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Правило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noProof/>
                <w:sz w:val="24"/>
                <w:szCs w:val="28"/>
                <w:lang w:eastAsia="ru-RU"/>
              </w:rPr>
            </w:pPr>
            <w:r w:rsidRPr="004B036F">
              <w:rPr>
                <w:noProof/>
                <w:sz w:val="24"/>
                <w:szCs w:val="28"/>
                <w:lang w:eastAsia="ru-RU"/>
              </w:rPr>
              <w:t>Тюбитейку надевать на голову.</w:t>
            </w:r>
          </w:p>
        </w:tc>
      </w:tr>
      <w:tr w:rsidR="00114377" w:rsidRPr="007549C2" w:rsidTr="009767C3"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310"/>
              </w:tabs>
              <w:ind w:right="-142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Оборудование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noProof/>
                <w:sz w:val="24"/>
                <w:szCs w:val="28"/>
                <w:lang w:eastAsia="ru-RU"/>
              </w:rPr>
            </w:pPr>
            <w:r w:rsidRPr="004B036F">
              <w:rPr>
                <w:noProof/>
                <w:sz w:val="24"/>
                <w:szCs w:val="28"/>
                <w:lang w:eastAsia="ru-RU"/>
              </w:rPr>
              <w:t>тюбитейка</w:t>
            </w:r>
          </w:p>
        </w:tc>
      </w:tr>
    </w:tbl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</w:p>
    <w:p w:rsidR="00114377" w:rsidRPr="0028003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 xml:space="preserve">По окончанчании музыки ребенок выходит в середину и пляшет под татарскую мелодию. 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 xml:space="preserve">Лапшо Педунь </w:t>
      </w:r>
      <w:r w:rsidRPr="007549C2">
        <w:rPr>
          <w:noProof/>
          <w:sz w:val="28"/>
          <w:szCs w:val="28"/>
          <w:lang w:eastAsia="ru-RU"/>
        </w:rPr>
        <w:t>Думал, что моя торба пуста, а нет что – то там еще есть. Достает гусли, дудочку, барабан.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-Что это дети?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 Кто это мне подарил?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u w:val="single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t>Ребенок  –это вам подарили марийцы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u w:val="single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t>Родитель рассказывает про марийцев</w:t>
      </w:r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Слайд Марийцы</w:t>
      </w:r>
    </w:p>
    <w:p w:rsidR="00114377" w:rsidRPr="007549C2" w:rsidRDefault="00280032" w:rsidP="00280032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280032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428750" cy="1809750"/>
            <wp:effectExtent l="19050" t="0" r="0" b="0"/>
            <wp:docPr id="3" name="Рисунок 10" descr="C:\Users\user\Desktop\Поздравления\Раскраска милая пони для девочек распечатать бесплатно или скачать_files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Поздравления\Раскраска милая пони для девочек распечатать бесплатно или скачать_files\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377" w:rsidRDefault="00114377" w:rsidP="00114377">
      <w:pPr>
        <w:pStyle w:val="a3"/>
        <w:jc w:val="both"/>
        <w:rPr>
          <w:noProof/>
          <w:sz w:val="28"/>
          <w:szCs w:val="28"/>
          <w:u w:val="single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lastRenderedPageBreak/>
        <w:t xml:space="preserve">Родитель проводит игру. «Барабан» (Тумыр»)       </w:t>
      </w:r>
    </w:p>
    <w:p w:rsidR="00114377" w:rsidRPr="007549C2" w:rsidRDefault="00114377" w:rsidP="00114377">
      <w:pPr>
        <w:pStyle w:val="a3"/>
        <w:ind w:left="-993" w:right="-709" w:firstLine="993"/>
        <w:jc w:val="center"/>
        <w:rPr>
          <w:noProof/>
          <w:sz w:val="28"/>
          <w:szCs w:val="28"/>
          <w:u w:val="single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Игра «Барабан»</w:t>
      </w:r>
    </w:p>
    <w:p w:rsidR="00114377" w:rsidRPr="007549C2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</w:p>
    <w:tbl>
      <w:tblPr>
        <w:tblStyle w:val="a4"/>
        <w:tblW w:w="9397" w:type="dxa"/>
        <w:tblLook w:val="04A0" w:firstRow="1" w:lastRow="0" w:firstColumn="1" w:lastColumn="0" w:noHBand="0" w:noVBand="1"/>
      </w:tblPr>
      <w:tblGrid>
        <w:gridCol w:w="1627"/>
        <w:gridCol w:w="7770"/>
      </w:tblGrid>
      <w:tr w:rsidR="00114377" w:rsidRPr="007549C2" w:rsidTr="009767C3"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134"/>
              </w:tabs>
              <w:ind w:right="175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игра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noProof/>
                <w:sz w:val="24"/>
                <w:szCs w:val="28"/>
                <w:lang w:eastAsia="ru-RU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«Барабанные палочки»</w:t>
            </w:r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 xml:space="preserve"> («</w:t>
            </w:r>
            <w:proofErr w:type="spellStart"/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>Тымыр</w:t>
            </w:r>
            <w:proofErr w:type="spellEnd"/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 xml:space="preserve"> </w:t>
            </w:r>
            <w:proofErr w:type="spellStart"/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>пашкар</w:t>
            </w:r>
            <w:proofErr w:type="spellEnd"/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>») марийская народная игра</w:t>
            </w:r>
          </w:p>
        </w:tc>
      </w:tr>
      <w:tr w:rsidR="00114377" w:rsidRPr="007549C2" w:rsidTr="009767C3"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418"/>
              </w:tabs>
              <w:ind w:right="-108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 xml:space="preserve">Содержание                     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>Все участники сидят на скамейках или стоят в кругу. В</w:t>
            </w:r>
            <w:r w:rsidRPr="004B036F">
              <w:rPr>
                <w:rFonts w:cs="Arial"/>
                <w:color w:val="000000"/>
                <w:sz w:val="24"/>
                <w:szCs w:val="28"/>
              </w:rPr>
              <w:br/>
            </w:r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 xml:space="preserve">центре стоит  музыкальный инструмент – </w:t>
            </w:r>
            <w:proofErr w:type="spellStart"/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>тумыр</w:t>
            </w:r>
            <w:proofErr w:type="spellEnd"/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 xml:space="preserve"> (барабан). В руках </w:t>
            </w:r>
            <w:r w:rsidRPr="004B036F">
              <w:rPr>
                <w:rFonts w:cs="Arial"/>
                <w:color w:val="000000"/>
                <w:sz w:val="24"/>
                <w:szCs w:val="28"/>
              </w:rPr>
              <w:br/>
            </w:r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 xml:space="preserve">ведущего барабанная палочка, он начинает игру, Бежит к любому ребенку и осаливает барабанной палочкой, потом быстро бежит к барабану кладет на него палочку и бежит на свободное место. Ребенок, которого осалили должен быстро взять палочку и стараться догнать того кто положил. Если не догоняет он осаливает </w:t>
            </w:r>
            <w:proofErr w:type="gramStart"/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>другого</w:t>
            </w:r>
            <w:proofErr w:type="gramEnd"/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 xml:space="preserve"> и так далее.</w:t>
            </w:r>
          </w:p>
        </w:tc>
      </w:tr>
      <w:tr w:rsidR="00114377" w:rsidRPr="007549C2" w:rsidTr="009767C3"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134"/>
              </w:tabs>
              <w:ind w:right="-142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Правило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noProof/>
                <w:sz w:val="24"/>
                <w:szCs w:val="28"/>
                <w:lang w:eastAsia="ru-RU"/>
              </w:rPr>
            </w:pPr>
            <w:r w:rsidRPr="004B036F">
              <w:rPr>
                <w:noProof/>
                <w:sz w:val="24"/>
                <w:szCs w:val="28"/>
                <w:lang w:eastAsia="ru-RU"/>
              </w:rPr>
              <w:t>Палочка класть на барабан.Быстро бежать на освободившееяся место</w:t>
            </w:r>
          </w:p>
        </w:tc>
      </w:tr>
      <w:tr w:rsidR="00114377" w:rsidRPr="007549C2" w:rsidTr="009767C3">
        <w:trPr>
          <w:trHeight w:val="70"/>
        </w:trPr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310"/>
              </w:tabs>
              <w:ind w:right="-142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Оборудование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noProof/>
                <w:sz w:val="24"/>
                <w:szCs w:val="28"/>
                <w:lang w:eastAsia="ru-RU"/>
              </w:rPr>
            </w:pPr>
            <w:r w:rsidRPr="004B036F">
              <w:rPr>
                <w:noProof/>
                <w:sz w:val="24"/>
                <w:szCs w:val="28"/>
                <w:lang w:eastAsia="ru-RU"/>
              </w:rPr>
              <w:t>Барабан и барабання палочка</w:t>
            </w:r>
          </w:p>
        </w:tc>
      </w:tr>
    </w:tbl>
    <w:p w:rsidR="00114377" w:rsidRPr="007549C2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 xml:space="preserve">Лапшо Педунь 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Ребятки я вот хочу вас спросить, а как ваш город давным - давно назывался? ( село Вознесенское)</w:t>
      </w:r>
      <w:r>
        <w:rPr>
          <w:noProof/>
          <w:sz w:val="28"/>
          <w:szCs w:val="28"/>
          <w:lang w:eastAsia="ru-RU"/>
        </w:rPr>
        <w:t xml:space="preserve">  </w:t>
      </w:r>
      <w:r w:rsidRPr="007549C2">
        <w:rPr>
          <w:noProof/>
          <w:sz w:val="28"/>
          <w:szCs w:val="28"/>
          <w:lang w:eastAsia="ru-RU"/>
        </w:rPr>
        <w:t>Слыхал я про село Вознесенское. Жил там один мальчишка. Ой имя забыл его (звали его Ивашка Балей). А еще дружок у него был . Не подскажите как его звали? (Шумилка Швецов).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 xml:space="preserve">Достает макет юрты . 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-Какой необычный домик, как каравай.</w:t>
      </w:r>
    </w:p>
    <w:p w:rsidR="00114377" w:rsidRPr="007549C2" w:rsidRDefault="00114377" w:rsidP="00114377">
      <w:pPr>
        <w:pStyle w:val="a3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t>Рассказ о башкирах</w:t>
      </w:r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Слайд Башкиры</w:t>
      </w:r>
    </w:p>
    <w:p w:rsidR="00114377" w:rsidRPr="007549C2" w:rsidRDefault="00114377" w:rsidP="00114377">
      <w:pPr>
        <w:pStyle w:val="a3"/>
        <w:jc w:val="center"/>
        <w:rPr>
          <w:noProof/>
          <w:sz w:val="28"/>
          <w:szCs w:val="28"/>
          <w:u w:val="single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047750" cy="1419225"/>
            <wp:effectExtent l="19050" t="0" r="0" b="0"/>
            <wp:docPr id="11" name="Рисунок 11" descr="C:\Users\user\Desktop\мама\Красная книга\Мама рабочий стол\Аттестация\Аттестация\материал для игры\Рисунки\94563566_img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ама\Красная книга\Мама рабочий стол\Аттестация\Аттестация\материал для игры\Рисунки\94563566_img0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4249" r="50147" b="4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u w:val="single"/>
          <w:lang w:eastAsia="ru-RU"/>
        </w:rPr>
      </w:pPr>
      <w:r w:rsidRPr="007549C2">
        <w:rPr>
          <w:noProof/>
          <w:sz w:val="28"/>
          <w:szCs w:val="28"/>
          <w:u w:val="single"/>
          <w:lang w:eastAsia="ru-RU"/>
        </w:rPr>
        <w:t xml:space="preserve"> 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Другой родитель проводит народную башкирскую игру «Липкие пеньки»</w:t>
      </w:r>
    </w:p>
    <w:p w:rsidR="00114377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Игра «Липкие пеньки»</w:t>
      </w:r>
    </w:p>
    <w:p w:rsidR="00114377" w:rsidRPr="007549C2" w:rsidRDefault="00114377" w:rsidP="00114377">
      <w:pPr>
        <w:pStyle w:val="a3"/>
        <w:jc w:val="center"/>
        <w:rPr>
          <w:i/>
          <w:noProof/>
          <w:sz w:val="28"/>
          <w:szCs w:val="28"/>
          <w:lang w:eastAsia="ru-RU"/>
        </w:rPr>
      </w:pPr>
    </w:p>
    <w:tbl>
      <w:tblPr>
        <w:tblStyle w:val="a4"/>
        <w:tblW w:w="9397" w:type="dxa"/>
        <w:tblLook w:val="04A0" w:firstRow="1" w:lastRow="0" w:firstColumn="1" w:lastColumn="0" w:noHBand="0" w:noVBand="1"/>
      </w:tblPr>
      <w:tblGrid>
        <w:gridCol w:w="1627"/>
        <w:gridCol w:w="7770"/>
      </w:tblGrid>
      <w:tr w:rsidR="00114377" w:rsidRPr="007549C2" w:rsidTr="009767C3"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134"/>
              </w:tabs>
              <w:ind w:right="175"/>
              <w:jc w:val="both"/>
              <w:rPr>
                <w:rFonts w:cs="Arial"/>
                <w:b/>
                <w:i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i/>
                <w:color w:val="000000"/>
                <w:sz w:val="24"/>
                <w:szCs w:val="28"/>
                <w:shd w:val="clear" w:color="auto" w:fill="FFFFFF"/>
              </w:rPr>
              <w:t>игра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i/>
                <w:noProof/>
                <w:sz w:val="24"/>
                <w:szCs w:val="28"/>
                <w:lang w:eastAsia="ru-RU"/>
              </w:rPr>
            </w:pPr>
            <w:r w:rsidRPr="004B036F">
              <w:rPr>
                <w:noProof/>
                <w:sz w:val="24"/>
                <w:szCs w:val="28"/>
                <w:lang w:eastAsia="ru-RU"/>
              </w:rPr>
              <w:t>«</w:t>
            </w:r>
            <w:r w:rsidRPr="004B036F">
              <w:rPr>
                <w:b/>
                <w:noProof/>
                <w:sz w:val="24"/>
                <w:szCs w:val="28"/>
                <w:lang w:eastAsia="ru-RU"/>
              </w:rPr>
              <w:t>Липкие пеньки»</w:t>
            </w:r>
            <w:r w:rsidRPr="004B036F">
              <w:rPr>
                <w:noProof/>
                <w:sz w:val="24"/>
                <w:szCs w:val="28"/>
                <w:lang w:eastAsia="ru-RU"/>
              </w:rPr>
              <w:t xml:space="preserve"> башкирская народная игра </w:t>
            </w:r>
          </w:p>
        </w:tc>
      </w:tr>
      <w:tr w:rsidR="00114377" w:rsidRPr="007549C2" w:rsidTr="009767C3"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418"/>
              </w:tabs>
              <w:ind w:right="-108"/>
              <w:jc w:val="both"/>
              <w:rPr>
                <w:rFonts w:cs="Arial"/>
                <w:b/>
                <w:i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i/>
                <w:color w:val="000000"/>
                <w:sz w:val="24"/>
                <w:szCs w:val="28"/>
                <w:shd w:val="clear" w:color="auto" w:fill="FFFFFF"/>
              </w:rPr>
              <w:t xml:space="preserve">Содержание                     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>3 – 4 игрока садятся на корточки как можно дальше друг от друга. Они изображают «липкие пеньки».</w:t>
            </w:r>
          </w:p>
          <w:p w:rsidR="00114377" w:rsidRPr="004B036F" w:rsidRDefault="00114377" w:rsidP="009767C3">
            <w:pPr>
              <w:pStyle w:val="a3"/>
              <w:jc w:val="both"/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 xml:space="preserve">Остальные играющие бегают по площадке, стараясь не подходить к «пенькам» Пенечки должны постараться коснуться пробегающих мимо детей. </w:t>
            </w:r>
            <w:proofErr w:type="gramStart"/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>Осаленные</w:t>
            </w:r>
            <w:proofErr w:type="gramEnd"/>
            <w:r w:rsidRPr="004B036F">
              <w:rPr>
                <w:rFonts w:cs="Arial"/>
                <w:color w:val="000000"/>
                <w:sz w:val="24"/>
                <w:szCs w:val="28"/>
                <w:shd w:val="clear" w:color="auto" w:fill="FFFFFF"/>
              </w:rPr>
              <w:t xml:space="preserve"> становятся пеньками.</w:t>
            </w:r>
          </w:p>
        </w:tc>
      </w:tr>
      <w:tr w:rsidR="00114377" w:rsidRPr="007549C2" w:rsidTr="009767C3"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134"/>
              </w:tabs>
              <w:ind w:right="-142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Правило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noProof/>
                <w:sz w:val="24"/>
                <w:szCs w:val="28"/>
                <w:lang w:eastAsia="ru-RU"/>
              </w:rPr>
            </w:pPr>
            <w:r w:rsidRPr="004B036F">
              <w:rPr>
                <w:noProof/>
                <w:sz w:val="24"/>
                <w:szCs w:val="28"/>
                <w:lang w:eastAsia="ru-RU"/>
              </w:rPr>
              <w:t>Пеньки не должны вставть с мест.</w:t>
            </w:r>
          </w:p>
        </w:tc>
      </w:tr>
      <w:tr w:rsidR="00114377" w:rsidRPr="007549C2" w:rsidTr="009767C3">
        <w:trPr>
          <w:trHeight w:val="70"/>
        </w:trPr>
        <w:tc>
          <w:tcPr>
            <w:tcW w:w="1594" w:type="dxa"/>
          </w:tcPr>
          <w:p w:rsidR="00114377" w:rsidRPr="004B036F" w:rsidRDefault="00114377" w:rsidP="009767C3">
            <w:pPr>
              <w:tabs>
                <w:tab w:val="left" w:pos="1310"/>
              </w:tabs>
              <w:ind w:right="-142"/>
              <w:jc w:val="both"/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</w:pPr>
            <w:r w:rsidRPr="004B036F">
              <w:rPr>
                <w:rFonts w:cs="Arial"/>
                <w:b/>
                <w:color w:val="000000"/>
                <w:sz w:val="24"/>
                <w:szCs w:val="28"/>
                <w:shd w:val="clear" w:color="auto" w:fill="FFFFFF"/>
              </w:rPr>
              <w:t>Оборудование</w:t>
            </w:r>
          </w:p>
        </w:tc>
        <w:tc>
          <w:tcPr>
            <w:tcW w:w="7803" w:type="dxa"/>
          </w:tcPr>
          <w:p w:rsidR="00114377" w:rsidRPr="004B036F" w:rsidRDefault="00114377" w:rsidP="009767C3">
            <w:pPr>
              <w:pStyle w:val="a3"/>
              <w:jc w:val="both"/>
              <w:rPr>
                <w:noProof/>
                <w:sz w:val="24"/>
                <w:szCs w:val="28"/>
                <w:lang w:eastAsia="ru-RU"/>
              </w:rPr>
            </w:pPr>
          </w:p>
        </w:tc>
      </w:tr>
    </w:tbl>
    <w:p w:rsidR="00114377" w:rsidRPr="007549C2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</w:p>
    <w:p w:rsidR="00114377" w:rsidRDefault="00114377" w:rsidP="00114377">
      <w:pPr>
        <w:pStyle w:val="a3"/>
        <w:jc w:val="both"/>
        <w:rPr>
          <w:b/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lastRenderedPageBreak/>
        <w:t xml:space="preserve">Лапшо Педунь </w:t>
      </w:r>
      <w:r w:rsidRPr="007549C2">
        <w:rPr>
          <w:noProof/>
          <w:sz w:val="28"/>
          <w:szCs w:val="28"/>
          <w:lang w:eastAsia="ru-RU"/>
        </w:rPr>
        <w:t>Понравилось вам играть в народные подвижные игры?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 В игры каких народов мы играли ?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(дети должны назвать народы; русскую народную игру,  удмуртскую народную игру, башкирскую народную игру, татарскую народную игру, марийскую народную игру).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Ответы детей можно поправлять (играли в русскую игру…..название можно напомнить)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 xml:space="preserve">- Все мы  живем вместе. Одной большой, дружной  семьей. Вместе играем, учимся, работаем. Потому что Родина, страна у нас у всех одна. </w:t>
      </w: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  <w:r w:rsidRPr="007549C2">
        <w:rPr>
          <w:noProof/>
          <w:sz w:val="28"/>
          <w:szCs w:val="28"/>
          <w:lang w:eastAsia="ru-RU"/>
        </w:rPr>
        <w:t>- Как она называется?</w:t>
      </w:r>
    </w:p>
    <w:p w:rsidR="00114377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</w:p>
    <w:p w:rsidR="005B36AC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 xml:space="preserve">слайд «Он, она, вместе целая страна» </w:t>
      </w:r>
      <w:r w:rsidR="005B36AC">
        <w:rPr>
          <w:b/>
          <w:noProof/>
          <w:sz w:val="28"/>
          <w:szCs w:val="28"/>
          <w:lang w:eastAsia="ru-RU"/>
        </w:rPr>
        <w:t>(песня)</w:t>
      </w:r>
      <w:bookmarkStart w:id="0" w:name="_GoBack"/>
      <w:bookmarkEnd w:id="0"/>
    </w:p>
    <w:p w:rsidR="00114377" w:rsidRPr="007549C2" w:rsidRDefault="00114377" w:rsidP="00114377">
      <w:pPr>
        <w:pStyle w:val="a3"/>
        <w:jc w:val="center"/>
        <w:rPr>
          <w:b/>
          <w:noProof/>
          <w:sz w:val="28"/>
          <w:szCs w:val="28"/>
          <w:lang w:eastAsia="ru-RU"/>
        </w:rPr>
      </w:pPr>
      <w:r w:rsidRPr="007549C2">
        <w:rPr>
          <w:b/>
          <w:noProof/>
          <w:sz w:val="28"/>
          <w:szCs w:val="28"/>
          <w:lang w:eastAsia="ru-RU"/>
        </w:rPr>
        <w:t>одновременно идет  флешмоб</w:t>
      </w:r>
    </w:p>
    <w:p w:rsidR="00114377" w:rsidRPr="007549C2" w:rsidRDefault="00114377" w:rsidP="00114377">
      <w:pPr>
        <w:pStyle w:val="a3"/>
        <w:jc w:val="center"/>
        <w:rPr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center"/>
        <w:rPr>
          <w:noProof/>
          <w:sz w:val="28"/>
          <w:szCs w:val="28"/>
          <w:lang w:eastAsia="ru-RU"/>
        </w:rPr>
      </w:pPr>
    </w:p>
    <w:p w:rsidR="00114377" w:rsidRPr="007549C2" w:rsidRDefault="00114377" w:rsidP="00114377">
      <w:pPr>
        <w:pStyle w:val="a3"/>
        <w:jc w:val="both"/>
        <w:rPr>
          <w:noProof/>
          <w:sz w:val="28"/>
          <w:szCs w:val="28"/>
          <w:lang w:eastAsia="ru-RU"/>
        </w:rPr>
      </w:pPr>
    </w:p>
    <w:p w:rsidR="00DD4FF1" w:rsidRDefault="00DD4FF1"/>
    <w:sectPr w:rsidR="00DD4FF1" w:rsidSect="00114377">
      <w:pgSz w:w="11906" w:h="16838"/>
      <w:pgMar w:top="1134" w:right="141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4377"/>
    <w:rsid w:val="00114377"/>
    <w:rsid w:val="00280032"/>
    <w:rsid w:val="005B36AC"/>
    <w:rsid w:val="006E142E"/>
    <w:rsid w:val="00C01AFB"/>
    <w:rsid w:val="00DD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377"/>
    <w:pPr>
      <w:spacing w:after="0" w:line="240" w:lineRule="auto"/>
    </w:pPr>
  </w:style>
  <w:style w:type="table" w:styleId="a4">
    <w:name w:val="Table Grid"/>
    <w:basedOn w:val="a1"/>
    <w:uiPriority w:val="59"/>
    <w:rsid w:val="001143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14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43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AD4C9-11C6-43F5-8BDF-B5EDD80D1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1518</Words>
  <Characters>8654</Characters>
  <Application>Microsoft Office Word</Application>
  <DocSecurity>0</DocSecurity>
  <Lines>72</Lines>
  <Paragraphs>20</Paragraphs>
  <ScaleCrop>false</ScaleCrop>
  <Company>Microsoft</Company>
  <LinksUpToDate>false</LinksUpToDate>
  <CharactersWithSpaces>10152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5</cp:revision>
  <dcterms:created xsi:type="dcterms:W3CDTF">2018-11-18T10:05:00Z</dcterms:created>
  <dcterms:modified xsi:type="dcterms:W3CDTF">2020-11-17T07:04:00Z</dcterms:modified>
</cp:coreProperties>
</file>