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F54" w:rsidRPr="003C3D2B" w:rsidRDefault="004D14CF" w:rsidP="004C330B">
      <w:pPr>
        <w:tabs>
          <w:tab w:val="left" w:pos="2025"/>
          <w:tab w:val="left" w:pos="25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D2B">
        <w:rPr>
          <w:rFonts w:ascii="Times New Roman" w:hAnsi="Times New Roman" w:cs="Times New Roman"/>
          <w:b/>
          <w:sz w:val="28"/>
          <w:szCs w:val="28"/>
        </w:rPr>
        <w:t>Леонтьева Татьяна Владимировна</w:t>
      </w:r>
      <w:r w:rsidR="0043514E" w:rsidRPr="003C3D2B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43514E" w:rsidRPr="003C3D2B">
        <w:rPr>
          <w:rFonts w:ascii="Times New Roman" w:hAnsi="Times New Roman" w:cs="Times New Roman"/>
          <w:b/>
          <w:sz w:val="28"/>
          <w:szCs w:val="28"/>
        </w:rPr>
        <w:t>Кучукбаева</w:t>
      </w:r>
      <w:proofErr w:type="spellEnd"/>
      <w:r w:rsidR="0043514E" w:rsidRPr="003C3D2B">
        <w:rPr>
          <w:rFonts w:ascii="Times New Roman" w:hAnsi="Times New Roman" w:cs="Times New Roman"/>
          <w:b/>
          <w:sz w:val="28"/>
          <w:szCs w:val="28"/>
        </w:rPr>
        <w:t xml:space="preserve"> Анна Леонидовна</w:t>
      </w:r>
      <w:r w:rsidR="00601F54" w:rsidRPr="003C3D2B">
        <w:rPr>
          <w:rFonts w:ascii="Times New Roman" w:hAnsi="Times New Roman" w:cs="Times New Roman"/>
          <w:b/>
          <w:sz w:val="28"/>
          <w:szCs w:val="28"/>
        </w:rPr>
        <w:t>,</w:t>
      </w:r>
      <w:r w:rsidR="00492289">
        <w:rPr>
          <w:rFonts w:ascii="Times New Roman" w:hAnsi="Times New Roman" w:cs="Times New Roman"/>
          <w:sz w:val="28"/>
          <w:szCs w:val="28"/>
        </w:rPr>
        <w:t xml:space="preserve"> воспитатели м</w:t>
      </w:r>
      <w:r w:rsidR="00601F54" w:rsidRPr="003C3D2B">
        <w:rPr>
          <w:rFonts w:ascii="Times New Roman" w:hAnsi="Times New Roman" w:cs="Times New Roman"/>
          <w:sz w:val="28"/>
          <w:szCs w:val="28"/>
        </w:rPr>
        <w:t>униципального дошкольного образовательного учреждения детский сад № 1 «</w:t>
      </w:r>
      <w:proofErr w:type="spellStart"/>
      <w:r w:rsidR="00601F54" w:rsidRPr="003C3D2B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="00601F54" w:rsidRPr="003C3D2B">
        <w:rPr>
          <w:rFonts w:ascii="Times New Roman" w:hAnsi="Times New Roman" w:cs="Times New Roman"/>
          <w:sz w:val="28"/>
          <w:szCs w:val="28"/>
        </w:rPr>
        <w:t>» г.</w:t>
      </w:r>
      <w:r w:rsidR="007F2B75">
        <w:rPr>
          <w:rFonts w:ascii="Times New Roman" w:hAnsi="Times New Roman" w:cs="Times New Roman"/>
          <w:sz w:val="28"/>
          <w:szCs w:val="28"/>
        </w:rPr>
        <w:t xml:space="preserve"> </w:t>
      </w:r>
      <w:r w:rsidR="00492289">
        <w:rPr>
          <w:rFonts w:ascii="Times New Roman" w:hAnsi="Times New Roman" w:cs="Times New Roman"/>
          <w:sz w:val="28"/>
          <w:szCs w:val="28"/>
        </w:rPr>
        <w:t>Тейково Ивановской области</w:t>
      </w:r>
    </w:p>
    <w:p w:rsidR="00601F54" w:rsidRPr="003C3D2B" w:rsidRDefault="00601F54" w:rsidP="004C330B">
      <w:pPr>
        <w:tabs>
          <w:tab w:val="left" w:pos="2025"/>
          <w:tab w:val="left" w:pos="255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0E64" w:rsidRDefault="00030E64" w:rsidP="004C330B">
      <w:pPr>
        <w:tabs>
          <w:tab w:val="left" w:pos="2025"/>
          <w:tab w:val="left" w:pos="2552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2289" w:rsidRPr="00492289" w:rsidRDefault="00492289" w:rsidP="004C330B">
      <w:pPr>
        <w:tabs>
          <w:tab w:val="left" w:pos="2025"/>
          <w:tab w:val="left" w:pos="255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289">
        <w:rPr>
          <w:rFonts w:ascii="Times New Roman" w:hAnsi="Times New Roman" w:cs="Times New Roman"/>
          <w:b/>
          <w:bCs/>
          <w:sz w:val="28"/>
          <w:szCs w:val="28"/>
        </w:rPr>
        <w:t xml:space="preserve">«СДЕЛАЕМ НАШ МИР ТОЛЕРАНТНЫМ!»  </w:t>
      </w:r>
    </w:p>
    <w:p w:rsidR="003C3D2B" w:rsidRPr="003C3D2B" w:rsidRDefault="003C3D2B" w:rsidP="004C330B">
      <w:pPr>
        <w:tabs>
          <w:tab w:val="left" w:pos="2025"/>
          <w:tab w:val="left" w:pos="255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3D2B">
        <w:rPr>
          <w:rFonts w:ascii="Times New Roman" w:hAnsi="Times New Roman" w:cs="Times New Roman"/>
          <w:b/>
          <w:bCs/>
          <w:sz w:val="28"/>
          <w:szCs w:val="28"/>
        </w:rPr>
        <w:t xml:space="preserve">из цикла «Театр пластики рук и разноцветных перчаток - </w:t>
      </w:r>
      <w:r w:rsidRPr="003C3D2B">
        <w:rPr>
          <w:rFonts w:ascii="Times New Roman" w:hAnsi="Times New Roman" w:cs="Times New Roman"/>
          <w:b/>
          <w:bCs/>
          <w:sz w:val="28"/>
          <w:szCs w:val="28"/>
          <w:lang w:val="en-US"/>
        </w:rPr>
        <w:t>HANDMADE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8278B" w:rsidRDefault="00E8278B" w:rsidP="004C330B">
      <w:pPr>
        <w:tabs>
          <w:tab w:val="left" w:pos="2025"/>
          <w:tab w:val="left" w:pos="25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3D2B">
        <w:rPr>
          <w:rFonts w:ascii="Times New Roman" w:hAnsi="Times New Roman" w:cs="Times New Roman"/>
          <w:sz w:val="28"/>
          <w:szCs w:val="28"/>
        </w:rPr>
        <w:t>(основное направление –</w:t>
      </w:r>
      <w:r w:rsidR="00BC3E0E">
        <w:rPr>
          <w:rFonts w:ascii="Times New Roman" w:hAnsi="Times New Roman" w:cs="Times New Roman"/>
          <w:sz w:val="28"/>
          <w:szCs w:val="28"/>
        </w:rPr>
        <w:t xml:space="preserve"> </w:t>
      </w:r>
      <w:r w:rsidR="00BC3E0E" w:rsidRPr="00492289">
        <w:rPr>
          <w:rFonts w:ascii="Times New Roman" w:hAnsi="Times New Roman" w:cs="Times New Roman"/>
          <w:b/>
          <w:sz w:val="28"/>
          <w:szCs w:val="28"/>
        </w:rPr>
        <w:t>«</w:t>
      </w:r>
      <w:r w:rsidR="00492289" w:rsidRPr="00492289">
        <w:rPr>
          <w:rFonts w:ascii="Times New Roman" w:hAnsi="Times New Roman" w:cs="Times New Roman"/>
          <w:b/>
          <w:bCs/>
          <w:sz w:val="28"/>
          <w:szCs w:val="28"/>
        </w:rPr>
        <w:t>Гражданско-патриотическое воспитание дошкольников</w:t>
      </w:r>
      <w:r w:rsidR="00BC3E0E" w:rsidRPr="00492289">
        <w:rPr>
          <w:rFonts w:ascii="Times New Roman" w:hAnsi="Times New Roman" w:cs="Times New Roman"/>
          <w:b/>
          <w:sz w:val="28"/>
          <w:szCs w:val="28"/>
        </w:rPr>
        <w:t>»</w:t>
      </w:r>
      <w:r w:rsidR="00E75E89" w:rsidRPr="003C3D2B">
        <w:rPr>
          <w:rFonts w:ascii="Times New Roman" w:hAnsi="Times New Roman" w:cs="Times New Roman"/>
          <w:sz w:val="28"/>
          <w:szCs w:val="28"/>
        </w:rPr>
        <w:t>).</w:t>
      </w:r>
    </w:p>
    <w:p w:rsidR="001140A5" w:rsidRPr="003C3D2B" w:rsidRDefault="001140A5" w:rsidP="004C330B">
      <w:pPr>
        <w:tabs>
          <w:tab w:val="left" w:pos="2025"/>
          <w:tab w:val="left" w:pos="255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43C9A" w:rsidRDefault="009719EB" w:rsidP="004C33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-213360</wp:posOffset>
            </wp:positionH>
            <wp:positionV relativeFrom="margin">
              <wp:posOffset>2346960</wp:posOffset>
            </wp:positionV>
            <wp:extent cx="5940425" cy="4455160"/>
            <wp:effectExtent l="76200" t="57150" r="79375" b="59690"/>
            <wp:wrapSquare wrapText="bothSides"/>
            <wp:docPr id="1" name="Рисунок 0" descr="IMG-9235bf601c8595c9e886d12ddeb77b7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9235bf601c8595c9e886d12ddeb77b77-V.jpg"/>
                    <pic:cNvPicPr/>
                  </pic:nvPicPr>
                  <pic:blipFill>
                    <a:blip r:embed="rId6" cstate="print">
                      <a:lum bright="-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C406B2" w:rsidRDefault="00C406B2" w:rsidP="004C33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37A" w:rsidRPr="0091537A" w:rsidRDefault="00C406B2" w:rsidP="0091537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6E6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последнее время часто возникаю</w:t>
      </w:r>
      <w:r w:rsidR="004C3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дискуссии о толерантном мире - </w:t>
      </w:r>
      <w:r w:rsidRPr="002B6E6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мире без насилия и жестокости, ценнос</w:t>
      </w:r>
      <w:r w:rsidR="00492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тью </w:t>
      </w:r>
      <w:r w:rsidR="004C3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которого </w:t>
      </w:r>
      <w:r w:rsidR="00492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</w:t>
      </w:r>
      <w:r w:rsidRPr="002B6E6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человеческая личность.</w:t>
      </w:r>
      <w:r w:rsidR="00030E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144A" w:rsidRPr="00C406B2">
        <w:rPr>
          <w:rFonts w:ascii="Times New Roman" w:hAnsi="Times New Roman" w:cs="Times New Roman"/>
          <w:sz w:val="28"/>
          <w:szCs w:val="28"/>
        </w:rPr>
        <w:t>Формирование этого качества происходит уже в детстве в условиях семьи и образовательных учреждений, продолжается на протяжении всей жизни.</w:t>
      </w:r>
      <w:r w:rsidR="003D144A">
        <w:rPr>
          <w:rFonts w:ascii="Times New Roman" w:hAnsi="Times New Roman" w:cs="Times New Roman"/>
          <w:sz w:val="28"/>
          <w:szCs w:val="28"/>
        </w:rPr>
        <w:t xml:space="preserve"> </w:t>
      </w:r>
      <w:r w:rsidR="004C330B">
        <w:rPr>
          <w:rFonts w:ascii="Times New Roman" w:hAnsi="Times New Roman" w:cs="Times New Roman"/>
          <w:sz w:val="28"/>
          <w:szCs w:val="28"/>
        </w:rPr>
        <w:t>Г</w:t>
      </w:r>
      <w:r w:rsidR="004C330B" w:rsidRPr="00C77C6B">
        <w:rPr>
          <w:rFonts w:ascii="Times New Roman" w:hAnsi="Times New Roman" w:cs="Times New Roman"/>
          <w:sz w:val="28"/>
          <w:szCs w:val="28"/>
        </w:rPr>
        <w:t xml:space="preserve">лавный принцип толерантности, это принять человека, таким, какой он есть. Принять и понять. </w:t>
      </w:r>
      <w:r w:rsidR="00030E64" w:rsidRPr="00030E64">
        <w:rPr>
          <w:rFonts w:ascii="Times New Roman" w:hAnsi="Times New Roman" w:cs="Times New Roman"/>
          <w:b/>
          <w:bCs/>
          <w:sz w:val="28"/>
          <w:szCs w:val="28"/>
        </w:rPr>
        <w:t>Статья 4</w:t>
      </w:r>
      <w:r w:rsidR="00030E64" w:rsidRPr="00030E64">
        <w:rPr>
          <w:rFonts w:ascii="Times New Roman" w:hAnsi="Times New Roman" w:cs="Times New Roman"/>
          <w:sz w:val="28"/>
          <w:szCs w:val="28"/>
        </w:rPr>
        <w:t xml:space="preserve"> </w:t>
      </w:r>
      <w:r w:rsidR="00030E64" w:rsidRPr="00030E64">
        <w:rPr>
          <w:rFonts w:ascii="Times New Roman" w:hAnsi="Times New Roman" w:cs="Times New Roman"/>
          <w:b/>
          <w:bCs/>
          <w:sz w:val="28"/>
          <w:szCs w:val="28"/>
        </w:rPr>
        <w:t xml:space="preserve">«Декларации принципов толерантности», </w:t>
      </w:r>
      <w:r w:rsidR="00030E64" w:rsidRPr="00030E64">
        <w:rPr>
          <w:rFonts w:ascii="Times New Roman" w:hAnsi="Times New Roman" w:cs="Times New Roman"/>
          <w:sz w:val="28"/>
          <w:szCs w:val="28"/>
        </w:rPr>
        <w:t>утвержденная резолюцией 5.61 генеральной конференции ЮНЕСКО от 16 ноября 1995 года, гласит: «</w:t>
      </w:r>
      <w:r w:rsidR="00030E64" w:rsidRPr="00030E64">
        <w:rPr>
          <w:rFonts w:ascii="Times New Roman" w:hAnsi="Times New Roman" w:cs="Times New Roman"/>
          <w:b/>
          <w:bCs/>
          <w:sz w:val="28"/>
          <w:szCs w:val="28"/>
        </w:rPr>
        <w:t>Воспитание  является наиболее эффективным средством предупреждения нетерпимости</w:t>
      </w:r>
      <w:r w:rsidR="00030E64" w:rsidRPr="00030E64">
        <w:rPr>
          <w:rFonts w:ascii="Times New Roman" w:hAnsi="Times New Roman" w:cs="Times New Roman"/>
          <w:sz w:val="28"/>
          <w:szCs w:val="28"/>
        </w:rPr>
        <w:t xml:space="preserve">. Воспитание в духе толерантности следует рассматривать в </w:t>
      </w:r>
      <w:r w:rsidR="00030E64" w:rsidRPr="00030E64">
        <w:rPr>
          <w:rFonts w:ascii="Times New Roman" w:hAnsi="Times New Roman" w:cs="Times New Roman"/>
          <w:sz w:val="28"/>
          <w:szCs w:val="28"/>
        </w:rPr>
        <w:lastRenderedPageBreak/>
        <w:t xml:space="preserve">качестве безотлагательного императива; </w:t>
      </w:r>
      <w:r w:rsidR="00030E64" w:rsidRPr="00030E64">
        <w:rPr>
          <w:rFonts w:ascii="Times New Roman" w:hAnsi="Times New Roman" w:cs="Times New Roman"/>
          <w:b/>
          <w:bCs/>
          <w:sz w:val="28"/>
          <w:szCs w:val="28"/>
        </w:rPr>
        <w:t>в связи с этим необходимо … включать новые образовательные технологии с целью воспитания чутких и ответственных граждан, открытых восприятию других культур</w:t>
      </w:r>
      <w:r w:rsidR="00030E64" w:rsidRPr="00030E64">
        <w:rPr>
          <w:rFonts w:ascii="Times New Roman" w:hAnsi="Times New Roman" w:cs="Times New Roman"/>
          <w:sz w:val="28"/>
          <w:szCs w:val="28"/>
        </w:rPr>
        <w:t xml:space="preserve">…». </w:t>
      </w:r>
    </w:p>
    <w:p w:rsidR="00030E64" w:rsidRPr="00C406B2" w:rsidRDefault="0091537A" w:rsidP="009153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91537A">
        <w:rPr>
          <w:rFonts w:ascii="Times New Roman" w:hAnsi="Times New Roman" w:cs="Times New Roman"/>
          <w:sz w:val="28"/>
          <w:szCs w:val="28"/>
        </w:rPr>
        <w:t>ермин «толерантность» появился с фамилии известного французского государственного деятеля Шарля Мориса де Талейрана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537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537A">
        <w:rPr>
          <w:rFonts w:ascii="Times New Roman" w:hAnsi="Times New Roman" w:cs="Times New Roman"/>
          <w:sz w:val="28"/>
          <w:szCs w:val="28"/>
        </w:rPr>
        <w:t>Перигора</w:t>
      </w:r>
      <w:proofErr w:type="spellEnd"/>
      <w:r w:rsidRPr="0091537A">
        <w:rPr>
          <w:rFonts w:ascii="Times New Roman" w:hAnsi="Times New Roman" w:cs="Times New Roman"/>
          <w:sz w:val="28"/>
          <w:szCs w:val="28"/>
        </w:rPr>
        <w:t xml:space="preserve"> (1754—1838 гг.), министра иностранных де</w:t>
      </w:r>
      <w:r>
        <w:rPr>
          <w:rFonts w:ascii="Times New Roman" w:hAnsi="Times New Roman" w:cs="Times New Roman"/>
          <w:sz w:val="28"/>
          <w:szCs w:val="28"/>
        </w:rPr>
        <w:t>л Франции. Он</w:t>
      </w:r>
      <w:r w:rsidRPr="009153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стал известен </w:t>
      </w:r>
      <w:r w:rsidRPr="0091537A">
        <w:rPr>
          <w:rFonts w:ascii="Times New Roman" w:hAnsi="Times New Roman" w:cs="Times New Roman"/>
          <w:sz w:val="28"/>
          <w:szCs w:val="28"/>
        </w:rPr>
        <w:t xml:space="preserve">тем, что </w:t>
      </w:r>
      <w:r>
        <w:rPr>
          <w:rFonts w:ascii="Times New Roman" w:hAnsi="Times New Roman" w:cs="Times New Roman"/>
          <w:sz w:val="28"/>
          <w:szCs w:val="28"/>
        </w:rPr>
        <w:t xml:space="preserve">переговоры, которые </w:t>
      </w:r>
      <w:r w:rsidRPr="0091537A">
        <w:rPr>
          <w:rFonts w:ascii="Times New Roman" w:hAnsi="Times New Roman" w:cs="Times New Roman"/>
          <w:sz w:val="28"/>
          <w:szCs w:val="28"/>
        </w:rPr>
        <w:t xml:space="preserve">проводил как министр, </w:t>
      </w:r>
      <w:r>
        <w:rPr>
          <w:rFonts w:ascii="Times New Roman" w:hAnsi="Times New Roman" w:cs="Times New Roman"/>
          <w:sz w:val="28"/>
          <w:szCs w:val="28"/>
        </w:rPr>
        <w:t xml:space="preserve">всегда </w:t>
      </w:r>
      <w:r w:rsidRPr="0091537A">
        <w:rPr>
          <w:rFonts w:ascii="Times New Roman" w:hAnsi="Times New Roman" w:cs="Times New Roman"/>
          <w:sz w:val="28"/>
          <w:szCs w:val="28"/>
        </w:rPr>
        <w:t>заканчивались миром.</w:t>
      </w:r>
    </w:p>
    <w:p w:rsidR="009B240B" w:rsidRDefault="0091537A" w:rsidP="0091537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1537A">
        <w:rPr>
          <w:rFonts w:ascii="Times New Roman" w:hAnsi="Times New Roman" w:cs="Times New Roman"/>
          <w:b/>
          <w:bCs/>
          <w:sz w:val="28"/>
          <w:szCs w:val="28"/>
        </w:rPr>
        <w:t>Толерантность</w:t>
      </w:r>
      <w:r w:rsidRPr="0091537A">
        <w:rPr>
          <w:rFonts w:ascii="Times New Roman" w:hAnsi="Times New Roman" w:cs="Times New Roman"/>
          <w:sz w:val="28"/>
          <w:szCs w:val="28"/>
        </w:rPr>
        <w:t xml:space="preserve"> — это способность индивида без возражений и противодействия воспринимать отличаю</w:t>
      </w:r>
      <w:r w:rsidR="009B240B">
        <w:rPr>
          <w:rFonts w:ascii="Times New Roman" w:hAnsi="Times New Roman" w:cs="Times New Roman"/>
          <w:sz w:val="28"/>
          <w:szCs w:val="28"/>
        </w:rPr>
        <w:t>щиеся от его собственных мнения.</w:t>
      </w:r>
      <w:proofErr w:type="gramEnd"/>
      <w:r w:rsidR="009B240B">
        <w:rPr>
          <w:rFonts w:ascii="Times New Roman" w:hAnsi="Times New Roman" w:cs="Times New Roman"/>
          <w:sz w:val="28"/>
          <w:szCs w:val="28"/>
        </w:rPr>
        <w:t xml:space="preserve"> О</w:t>
      </w:r>
      <w:r w:rsidRPr="0091537A">
        <w:rPr>
          <w:rFonts w:ascii="Times New Roman" w:hAnsi="Times New Roman" w:cs="Times New Roman"/>
          <w:sz w:val="28"/>
          <w:szCs w:val="28"/>
        </w:rPr>
        <w:t>браз жизни, характер поведения и какие-либо ин</w:t>
      </w:r>
      <w:r w:rsidR="009B240B">
        <w:rPr>
          <w:rFonts w:ascii="Times New Roman" w:hAnsi="Times New Roman" w:cs="Times New Roman"/>
          <w:sz w:val="28"/>
          <w:szCs w:val="28"/>
        </w:rPr>
        <w:t>ые особенности других индивидов.</w:t>
      </w:r>
    </w:p>
    <w:p w:rsidR="009B240B" w:rsidRDefault="0091537A" w:rsidP="004B01F0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537A">
        <w:rPr>
          <w:rFonts w:ascii="Times New Roman" w:hAnsi="Times New Roman" w:cs="Times New Roman"/>
          <w:sz w:val="28"/>
          <w:szCs w:val="28"/>
        </w:rPr>
        <w:t>«Декларация принципов толерантности.</w:t>
      </w:r>
      <w:r w:rsidR="009B240B">
        <w:rPr>
          <w:rFonts w:ascii="Times New Roman" w:hAnsi="Times New Roman" w:cs="Times New Roman"/>
          <w:sz w:val="28"/>
          <w:szCs w:val="28"/>
        </w:rPr>
        <w:t xml:space="preserve">    </w:t>
      </w:r>
      <w:r w:rsidRPr="0091537A">
        <w:rPr>
          <w:rFonts w:ascii="Times New Roman" w:hAnsi="Times New Roman" w:cs="Times New Roman"/>
          <w:sz w:val="28"/>
          <w:szCs w:val="28"/>
        </w:rPr>
        <w:t xml:space="preserve"> Век толерантности</w:t>
      </w:r>
      <w:r w:rsidR="009B240B">
        <w:rPr>
          <w:rFonts w:ascii="Times New Roman" w:hAnsi="Times New Roman" w:cs="Times New Roman"/>
          <w:sz w:val="28"/>
          <w:szCs w:val="28"/>
        </w:rPr>
        <w:t>». — 2011. — № 1. ч. 5. – с. 12</w:t>
      </w:r>
      <w:r w:rsidRPr="0091537A">
        <w:rPr>
          <w:rFonts w:ascii="Times New Roman" w:hAnsi="Times New Roman" w:cs="Times New Roman"/>
          <w:sz w:val="28"/>
          <w:szCs w:val="28"/>
        </w:rPr>
        <w:t>.</w:t>
      </w:r>
    </w:p>
    <w:p w:rsidR="009B240B" w:rsidRDefault="009B240B" w:rsidP="0091537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1537A" w:rsidRDefault="0091537A" w:rsidP="009B24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240B">
        <w:rPr>
          <w:rFonts w:ascii="Times New Roman" w:hAnsi="Times New Roman" w:cs="Times New Roman"/>
          <w:b/>
          <w:sz w:val="28"/>
          <w:szCs w:val="28"/>
        </w:rPr>
        <w:t>Т</w:t>
      </w:r>
      <w:r w:rsidRPr="0091537A">
        <w:rPr>
          <w:rFonts w:ascii="Times New Roman" w:hAnsi="Times New Roman" w:cs="Times New Roman"/>
          <w:b/>
          <w:sz w:val="28"/>
          <w:szCs w:val="28"/>
        </w:rPr>
        <w:t>олерантная личность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537A">
        <w:rPr>
          <w:rFonts w:ascii="Times New Roman" w:hAnsi="Times New Roman" w:cs="Times New Roman"/>
          <w:sz w:val="28"/>
          <w:szCs w:val="28"/>
        </w:rPr>
        <w:t>подразумевает: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537A" w:rsidRPr="0091537A" w:rsidRDefault="008B3825" w:rsidP="0091537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2358390</wp:posOffset>
            </wp:positionH>
            <wp:positionV relativeFrom="margin">
              <wp:posOffset>3489960</wp:posOffset>
            </wp:positionV>
            <wp:extent cx="3623310" cy="2562225"/>
            <wp:effectExtent l="95250" t="76200" r="91440" b="85725"/>
            <wp:wrapSquare wrapText="bothSides"/>
            <wp:docPr id="2" name="Рисунок 1" descr="skachat-otkritku-na-mezhdunarodnii-den-tolerantnosti.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achat-otkritku-na-mezhdunarodnii-den-tolerantnosti.orig.jpg"/>
                    <pic:cNvPicPr/>
                  </pic:nvPicPr>
                  <pic:blipFill>
                    <a:blip r:embed="rId7" cstate="print">
                      <a:lum bright="-1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3310" cy="2562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91537A" w:rsidRPr="0091537A">
        <w:rPr>
          <w:rFonts w:ascii="Times New Roman" w:hAnsi="Times New Roman" w:cs="Times New Roman"/>
          <w:bCs/>
          <w:sz w:val="28"/>
          <w:szCs w:val="28"/>
        </w:rPr>
        <w:t>уважение мнения других</w:t>
      </w:r>
    </w:p>
    <w:p w:rsidR="00BA15D8" w:rsidRPr="0091537A" w:rsidRDefault="00790554" w:rsidP="009153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537A">
        <w:rPr>
          <w:rFonts w:ascii="Times New Roman" w:hAnsi="Times New Roman" w:cs="Times New Roman"/>
          <w:bCs/>
          <w:sz w:val="28"/>
          <w:szCs w:val="28"/>
        </w:rPr>
        <w:t>доброжелательность</w:t>
      </w:r>
    </w:p>
    <w:p w:rsidR="00BA15D8" w:rsidRPr="0091537A" w:rsidRDefault="00790554" w:rsidP="009153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537A">
        <w:rPr>
          <w:rFonts w:ascii="Times New Roman" w:hAnsi="Times New Roman" w:cs="Times New Roman"/>
          <w:bCs/>
          <w:sz w:val="28"/>
          <w:szCs w:val="28"/>
        </w:rPr>
        <w:t>желание что-либо делать вместе</w:t>
      </w:r>
    </w:p>
    <w:p w:rsidR="00BA15D8" w:rsidRPr="0091537A" w:rsidRDefault="00790554" w:rsidP="009153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537A">
        <w:rPr>
          <w:rFonts w:ascii="Times New Roman" w:hAnsi="Times New Roman" w:cs="Times New Roman"/>
          <w:bCs/>
          <w:sz w:val="28"/>
          <w:szCs w:val="28"/>
        </w:rPr>
        <w:t>понимание и принятие</w:t>
      </w:r>
    </w:p>
    <w:p w:rsidR="00BA15D8" w:rsidRPr="0091537A" w:rsidRDefault="00790554" w:rsidP="009153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537A">
        <w:rPr>
          <w:rFonts w:ascii="Times New Roman" w:hAnsi="Times New Roman" w:cs="Times New Roman"/>
          <w:bCs/>
          <w:sz w:val="28"/>
          <w:szCs w:val="28"/>
        </w:rPr>
        <w:t>чуткость</w:t>
      </w:r>
    </w:p>
    <w:p w:rsidR="00BA15D8" w:rsidRPr="0091537A" w:rsidRDefault="00790554" w:rsidP="009153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537A">
        <w:rPr>
          <w:rFonts w:ascii="Times New Roman" w:hAnsi="Times New Roman" w:cs="Times New Roman"/>
          <w:bCs/>
          <w:sz w:val="28"/>
          <w:szCs w:val="28"/>
        </w:rPr>
        <w:t xml:space="preserve"> любознательность</w:t>
      </w:r>
    </w:p>
    <w:p w:rsidR="00BA15D8" w:rsidRPr="0091537A" w:rsidRDefault="00790554" w:rsidP="009153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537A">
        <w:rPr>
          <w:rFonts w:ascii="Times New Roman" w:hAnsi="Times New Roman" w:cs="Times New Roman"/>
          <w:bCs/>
          <w:sz w:val="28"/>
          <w:szCs w:val="28"/>
        </w:rPr>
        <w:t>снисходительность</w:t>
      </w:r>
    </w:p>
    <w:p w:rsidR="00BA15D8" w:rsidRPr="0091537A" w:rsidRDefault="00790554" w:rsidP="009153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537A">
        <w:rPr>
          <w:rFonts w:ascii="Times New Roman" w:hAnsi="Times New Roman" w:cs="Times New Roman"/>
          <w:bCs/>
          <w:sz w:val="28"/>
          <w:szCs w:val="28"/>
        </w:rPr>
        <w:t>доверие</w:t>
      </w:r>
    </w:p>
    <w:p w:rsidR="0091537A" w:rsidRPr="0091537A" w:rsidRDefault="00790554" w:rsidP="0091537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537A">
        <w:rPr>
          <w:rFonts w:ascii="Times New Roman" w:hAnsi="Times New Roman" w:cs="Times New Roman"/>
          <w:bCs/>
          <w:sz w:val="28"/>
          <w:szCs w:val="28"/>
        </w:rPr>
        <w:t xml:space="preserve">гуманизм </w:t>
      </w:r>
    </w:p>
    <w:p w:rsidR="0091537A" w:rsidRDefault="0091537A" w:rsidP="0091537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E6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Дошкольное детство - важнейших периодов в развитии личности. В этот период формируются основы взаимодействия ребенка с другими людьми. Поэтому необходимо воспитывать у детей доброжелательное, уважительное и доброе отношения ко всем людям, представителям разных национальностей, населяющих нашу планету Земля. Тем самым заложить у дошкольников основы толерантности.</w:t>
      </w:r>
    </w:p>
    <w:p w:rsidR="0091537A" w:rsidRPr="0091537A" w:rsidRDefault="0091537A" w:rsidP="0091537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9153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деи, взятые за основу:</w:t>
      </w:r>
    </w:p>
    <w:p w:rsidR="0091537A" w:rsidRPr="0091537A" w:rsidRDefault="0091537A" w:rsidP="0091537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Относиться к окружающим с уважением. </w:t>
      </w:r>
    </w:p>
    <w:p w:rsidR="0091537A" w:rsidRPr="0091537A" w:rsidRDefault="0091537A" w:rsidP="0091537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Никогда не думать, что Ваше мнение важнее мнения другого человека. </w:t>
      </w:r>
    </w:p>
    <w:p w:rsidR="0091537A" w:rsidRPr="0091537A" w:rsidRDefault="0091537A" w:rsidP="0091537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навязывать свое мнение другим, его можно просто высказать. </w:t>
      </w:r>
    </w:p>
    <w:p w:rsidR="0091537A" w:rsidRPr="0091537A" w:rsidRDefault="0091537A" w:rsidP="0091537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помнить, что каждый волен выбирать свой имидж и стиль, свои привычки и пристрастия (в рамках приличия). </w:t>
      </w:r>
    </w:p>
    <w:p w:rsidR="0091537A" w:rsidRPr="0091537A" w:rsidRDefault="0091537A" w:rsidP="0091537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Уметь видеть ценность и самобытность культуры каждой нации. </w:t>
      </w:r>
    </w:p>
    <w:p w:rsidR="004B01F0" w:rsidRDefault="004B01F0" w:rsidP="006410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B01F0" w:rsidRDefault="004B01F0" w:rsidP="006410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-213360</wp:posOffset>
            </wp:positionH>
            <wp:positionV relativeFrom="margin">
              <wp:posOffset>-5715</wp:posOffset>
            </wp:positionV>
            <wp:extent cx="5940425" cy="4457700"/>
            <wp:effectExtent l="76200" t="57150" r="79375" b="57150"/>
            <wp:wrapSquare wrapText="bothSides"/>
            <wp:docPr id="3" name="Рисунок 2" descr="IMG_2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431.JPG"/>
                    <pic:cNvPicPr/>
                  </pic:nvPicPr>
                  <pic:blipFill>
                    <a:blip r:embed="rId8" cstate="print">
                      <a:lum bright="-10000" contras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7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030E64" w:rsidRDefault="0091537A" w:rsidP="006410A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1537A">
        <w:rPr>
          <w:rFonts w:ascii="Times New Roman" w:hAnsi="Times New Roman" w:cs="Times New Roman"/>
          <w:b/>
          <w:bCs/>
          <w:sz w:val="28"/>
          <w:szCs w:val="28"/>
        </w:rPr>
        <w:t>Достижение данной цели возможно при  решении конкретных задач, которые объединены в два взаимосвязанных блока:</w:t>
      </w:r>
    </w:p>
    <w:p w:rsidR="0091537A" w:rsidRPr="006410A8" w:rsidRDefault="0091537A" w:rsidP="006410A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0A8">
        <w:rPr>
          <w:rFonts w:ascii="Times New Roman" w:hAnsi="Times New Roman" w:cs="Times New Roman"/>
          <w:bCs/>
          <w:sz w:val="28"/>
          <w:szCs w:val="28"/>
        </w:rPr>
        <w:t>Воспитание у детей миролюбия, принятия и понимания других людей, умения позитивно с ними взаимодействовать</w:t>
      </w:r>
      <w:r w:rsidR="006410A8" w:rsidRPr="006410A8">
        <w:rPr>
          <w:rFonts w:ascii="Times New Roman" w:hAnsi="Times New Roman" w:cs="Times New Roman"/>
          <w:bCs/>
          <w:sz w:val="28"/>
          <w:szCs w:val="28"/>
        </w:rPr>
        <w:t>.</w:t>
      </w:r>
    </w:p>
    <w:p w:rsidR="0091537A" w:rsidRPr="006410A8" w:rsidRDefault="0091537A" w:rsidP="006410A8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0A8">
        <w:rPr>
          <w:rFonts w:ascii="Times New Roman" w:hAnsi="Times New Roman" w:cs="Times New Roman"/>
          <w:bCs/>
          <w:sz w:val="28"/>
          <w:szCs w:val="28"/>
        </w:rPr>
        <w:t>Создание толерантной среды в обществе и в сфере образования</w:t>
      </w:r>
      <w:r w:rsidR="006410A8" w:rsidRPr="006410A8">
        <w:rPr>
          <w:rFonts w:ascii="Times New Roman" w:hAnsi="Times New Roman" w:cs="Times New Roman"/>
          <w:bCs/>
          <w:sz w:val="28"/>
          <w:szCs w:val="28"/>
        </w:rPr>
        <w:t>.</w:t>
      </w:r>
    </w:p>
    <w:p w:rsidR="006410A8" w:rsidRPr="006410A8" w:rsidRDefault="006410A8" w:rsidP="006410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A8">
        <w:rPr>
          <w:rFonts w:ascii="Times New Roman" w:hAnsi="Times New Roman" w:cs="Times New Roman"/>
          <w:b/>
          <w:bCs/>
          <w:sz w:val="28"/>
          <w:szCs w:val="28"/>
        </w:rPr>
        <w:t>Можно выделить 3 этапа воспитания толерантности</w:t>
      </w:r>
      <w:r w:rsidRPr="006410A8">
        <w:rPr>
          <w:rFonts w:ascii="Times New Roman" w:hAnsi="Times New Roman" w:cs="Times New Roman"/>
          <w:sz w:val="28"/>
          <w:szCs w:val="28"/>
        </w:rPr>
        <w:t xml:space="preserve">. </w:t>
      </w:r>
      <w:r w:rsidRPr="006410A8">
        <w:rPr>
          <w:rFonts w:ascii="Times New Roman" w:hAnsi="Times New Roman" w:cs="Times New Roman"/>
          <w:bCs/>
          <w:sz w:val="28"/>
          <w:szCs w:val="28"/>
        </w:rPr>
        <w:t>Они полностью не реализуются в дошкольном детстве, поэтому данная работа должна проводиться и в период школьного обучения.</w:t>
      </w:r>
      <w:r w:rsidRPr="006410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10A8" w:rsidRPr="006410A8" w:rsidRDefault="006410A8" w:rsidP="006410A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0A8">
        <w:rPr>
          <w:rFonts w:ascii="Times New Roman" w:hAnsi="Times New Roman" w:cs="Times New Roman"/>
          <w:b/>
          <w:sz w:val="28"/>
          <w:szCs w:val="28"/>
        </w:rPr>
        <w:t xml:space="preserve">1.Знакомство дошкольников с основными законами и правилами человеческого общежития, с правами человека. </w:t>
      </w:r>
    </w:p>
    <w:p w:rsidR="006410A8" w:rsidRPr="006410A8" w:rsidRDefault="006410A8" w:rsidP="006410A8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410A8">
        <w:rPr>
          <w:rFonts w:ascii="Times New Roman" w:hAnsi="Times New Roman" w:cs="Times New Roman"/>
          <w:sz w:val="28"/>
          <w:szCs w:val="28"/>
        </w:rPr>
        <w:t xml:space="preserve">Основными условиями на этом этапе являются: наличие адаптированных текстов, владение взрослыми соответствующими знаниями, изменение воспитательной среды дошкольного учреждения в соответствии с правами детей, создание атмосферы уважения к личности ребенка, формирование у него чувства самоценности личности в сочетании с признанием прав окружающих на ответное уважение и доверие. Использование продуктивных видов деятельности, позволяющих реализовывать свои возможности и удовлетворять потребность в самоутверждении. </w:t>
      </w:r>
    </w:p>
    <w:p w:rsidR="006410A8" w:rsidRDefault="006410A8" w:rsidP="00641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0A8">
        <w:rPr>
          <w:rFonts w:ascii="Times New Roman" w:hAnsi="Times New Roman" w:cs="Times New Roman"/>
          <w:b/>
          <w:sz w:val="28"/>
          <w:szCs w:val="28"/>
        </w:rPr>
        <w:t>2.Закрепление полученных представлений, на основании которых должно сформироваться эмоционально-оценочное отношение к поведению людей.</w:t>
      </w:r>
      <w:r w:rsidRPr="006410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10A8" w:rsidRPr="006410A8" w:rsidRDefault="006410A8" w:rsidP="006410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10A8">
        <w:rPr>
          <w:rFonts w:ascii="Times New Roman" w:hAnsi="Times New Roman" w:cs="Times New Roman"/>
          <w:sz w:val="28"/>
          <w:szCs w:val="28"/>
        </w:rPr>
        <w:lastRenderedPageBreak/>
        <w:t>На данном этапе эффективными являются: самостоятельное выделение детьми ситуаций, в которых происходит нарушение прав; примеры не</w:t>
      </w:r>
      <w:r w:rsidR="008B3825">
        <w:rPr>
          <w:rFonts w:ascii="Times New Roman" w:hAnsi="Times New Roman" w:cs="Times New Roman"/>
          <w:sz w:val="28"/>
          <w:szCs w:val="28"/>
        </w:rPr>
        <w:t xml:space="preserve"> </w:t>
      </w:r>
      <w:r w:rsidRPr="006410A8">
        <w:rPr>
          <w:rFonts w:ascii="Times New Roman" w:hAnsi="Times New Roman" w:cs="Times New Roman"/>
          <w:sz w:val="28"/>
          <w:szCs w:val="28"/>
        </w:rPr>
        <w:t xml:space="preserve">толерантного отношения, оценка их; проигрывание ситуаций, упражнение детей в положительных формах поведения; личный пример взрослого. </w:t>
      </w:r>
    </w:p>
    <w:p w:rsidR="006410A8" w:rsidRDefault="006410A8" w:rsidP="00641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0A8"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6410A8">
        <w:rPr>
          <w:rFonts w:ascii="Times New Roman" w:hAnsi="Times New Roman" w:cs="Times New Roman"/>
          <w:b/>
          <w:sz w:val="28"/>
          <w:szCs w:val="28"/>
        </w:rPr>
        <w:t>.Формирование устойчивого толерантного поведения.</w:t>
      </w:r>
      <w:r w:rsidRPr="006410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10A8" w:rsidRDefault="009719EB" w:rsidP="006410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-232410</wp:posOffset>
            </wp:positionH>
            <wp:positionV relativeFrom="margin">
              <wp:posOffset>2823210</wp:posOffset>
            </wp:positionV>
            <wp:extent cx="5940425" cy="4455160"/>
            <wp:effectExtent l="76200" t="57150" r="79375" b="59690"/>
            <wp:wrapSquare wrapText="bothSides"/>
            <wp:docPr id="5" name="Рисунок 4" descr="IMG-e9d976c51ed42aa838b2b134a7d705f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e9d976c51ed42aa838b2b134a7d705f5-V.jpg"/>
                    <pic:cNvPicPr/>
                  </pic:nvPicPr>
                  <pic:blipFill>
                    <a:blip r:embed="rId9" cstate="print">
                      <a:lum bright="1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6410A8" w:rsidRPr="006410A8">
        <w:rPr>
          <w:rFonts w:ascii="Times New Roman" w:hAnsi="Times New Roman" w:cs="Times New Roman"/>
          <w:sz w:val="28"/>
          <w:szCs w:val="28"/>
        </w:rPr>
        <w:t xml:space="preserve">Самостоятельное оценивание ребенком собственных действий и поступков. Обращенность на самого себя. Важно, чтобы дети поняли, что от поведения каждого из них зависит многое. Так же необходимо показать дошкольникам пути противостояния насилию, жестокости, несправедливости, как и в какой форме можно не допустить этого. Встать на чью-либо сторону, защитить не только свои интересы, если возникнет необходимость. На данном этапе используются игровая, практическая деятельность, поощрение проявления толерантности, создание ситуаций. </w:t>
      </w:r>
    </w:p>
    <w:p w:rsidR="004B01F0" w:rsidRPr="006410A8" w:rsidRDefault="004B01F0" w:rsidP="006410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10A8" w:rsidRPr="006410A8" w:rsidRDefault="006410A8" w:rsidP="006410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0A8">
        <w:rPr>
          <w:rFonts w:ascii="Times New Roman" w:hAnsi="Times New Roman" w:cs="Times New Roman"/>
          <w:b/>
          <w:bCs/>
          <w:sz w:val="28"/>
          <w:szCs w:val="28"/>
        </w:rPr>
        <w:t>Сформированы четыре условия формирования толерантности в дошкольном учреждении</w:t>
      </w:r>
      <w:proofErr w:type="gramStart"/>
      <w:r w:rsidR="008B38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10A8">
        <w:rPr>
          <w:rFonts w:ascii="Times New Roman" w:hAnsi="Times New Roman" w:cs="Times New Roman"/>
          <w:b/>
          <w:bCs/>
          <w:sz w:val="28"/>
          <w:szCs w:val="28"/>
        </w:rPr>
        <w:t>:</w:t>
      </w:r>
      <w:proofErr w:type="gramEnd"/>
    </w:p>
    <w:p w:rsidR="00BA15D8" w:rsidRPr="006410A8" w:rsidRDefault="00790554" w:rsidP="006410A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0A8">
        <w:rPr>
          <w:rFonts w:ascii="Times New Roman" w:hAnsi="Times New Roman" w:cs="Times New Roman"/>
          <w:sz w:val="28"/>
          <w:szCs w:val="28"/>
        </w:rPr>
        <w:t>Создание толерантного пространства дошкольного учреждения.</w:t>
      </w:r>
    </w:p>
    <w:p w:rsidR="00BA15D8" w:rsidRPr="006410A8" w:rsidRDefault="00790554" w:rsidP="006410A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0A8">
        <w:rPr>
          <w:rFonts w:ascii="Times New Roman" w:hAnsi="Times New Roman" w:cs="Times New Roman"/>
          <w:sz w:val="28"/>
          <w:szCs w:val="28"/>
        </w:rPr>
        <w:t>Соответствующая подготовка педагога.</w:t>
      </w:r>
    </w:p>
    <w:p w:rsidR="00BA15D8" w:rsidRPr="006410A8" w:rsidRDefault="00790554" w:rsidP="006410A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0A8">
        <w:rPr>
          <w:rFonts w:ascii="Times New Roman" w:hAnsi="Times New Roman" w:cs="Times New Roman"/>
          <w:sz w:val="28"/>
          <w:szCs w:val="28"/>
        </w:rPr>
        <w:t>Применение в работе с детьми педагогических технологий.</w:t>
      </w:r>
    </w:p>
    <w:p w:rsidR="006410A8" w:rsidRPr="00790554" w:rsidRDefault="00790554" w:rsidP="006410A8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10A8">
        <w:rPr>
          <w:rFonts w:ascii="Times New Roman" w:hAnsi="Times New Roman" w:cs="Times New Roman"/>
          <w:sz w:val="28"/>
          <w:szCs w:val="28"/>
        </w:rPr>
        <w:t xml:space="preserve">Взаимодействие педагогов и родителей детей. </w:t>
      </w:r>
    </w:p>
    <w:p w:rsidR="00C77C6B" w:rsidRDefault="00C77C6B" w:rsidP="006410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7C6B">
        <w:rPr>
          <w:rFonts w:ascii="Times New Roman" w:hAnsi="Times New Roman"/>
          <w:sz w:val="28"/>
          <w:szCs w:val="28"/>
        </w:rPr>
        <w:t xml:space="preserve">Театрализованная деятельность рассматривается </w:t>
      </w:r>
      <w:r>
        <w:rPr>
          <w:rFonts w:ascii="Times New Roman" w:hAnsi="Times New Roman"/>
          <w:sz w:val="28"/>
          <w:szCs w:val="28"/>
        </w:rPr>
        <w:t xml:space="preserve">как </w:t>
      </w:r>
      <w:r w:rsidRPr="00C77C6B">
        <w:rPr>
          <w:rFonts w:ascii="Times New Roman" w:hAnsi="Times New Roman"/>
          <w:sz w:val="28"/>
          <w:szCs w:val="28"/>
        </w:rPr>
        <w:t>пространство толерантного воспитания дошкольников</w:t>
      </w:r>
      <w:r w:rsidR="004C330B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Э</w:t>
      </w:r>
      <w:r w:rsidR="004C330B">
        <w:rPr>
          <w:rFonts w:ascii="Times New Roman" w:hAnsi="Times New Roman"/>
          <w:sz w:val="28"/>
          <w:szCs w:val="28"/>
        </w:rPr>
        <w:t xml:space="preserve">то самый распространенный вид </w:t>
      </w:r>
      <w:r w:rsidR="004C330B">
        <w:rPr>
          <w:rFonts w:ascii="Times New Roman" w:hAnsi="Times New Roman"/>
          <w:sz w:val="28"/>
          <w:szCs w:val="28"/>
        </w:rPr>
        <w:lastRenderedPageBreak/>
        <w:t xml:space="preserve">детского творчества, в котором </w:t>
      </w:r>
      <w:r w:rsidR="004C330B">
        <w:rPr>
          <w:rFonts w:ascii="Times New Roman" w:hAnsi="Times New Roman" w:cs="Times New Roman"/>
          <w:sz w:val="28"/>
          <w:szCs w:val="28"/>
        </w:rPr>
        <w:t xml:space="preserve">развивается эмоциональная сфера. </w:t>
      </w:r>
      <w:r w:rsidRPr="00C77C6B">
        <w:rPr>
          <w:rFonts w:ascii="Times New Roman" w:hAnsi="Times New Roman" w:cs="Times New Roman"/>
          <w:sz w:val="28"/>
          <w:szCs w:val="28"/>
        </w:rPr>
        <w:t xml:space="preserve">Театрализованная деятельность позволяет формировать опыт социальных навыков поведения </w:t>
      </w:r>
      <w:r w:rsidR="004C330B">
        <w:rPr>
          <w:rFonts w:ascii="Times New Roman" w:hAnsi="Times New Roman" w:cs="Times New Roman"/>
          <w:sz w:val="28"/>
          <w:szCs w:val="28"/>
        </w:rPr>
        <w:t xml:space="preserve">в связи с тем, </w:t>
      </w:r>
      <w:r w:rsidRPr="00C77C6B">
        <w:rPr>
          <w:rFonts w:ascii="Times New Roman" w:hAnsi="Times New Roman" w:cs="Times New Roman"/>
          <w:sz w:val="28"/>
          <w:szCs w:val="28"/>
        </w:rPr>
        <w:t xml:space="preserve">что каждое </w:t>
      </w:r>
      <w:r w:rsidR="004C330B">
        <w:rPr>
          <w:rFonts w:ascii="Times New Roman" w:hAnsi="Times New Roman" w:cs="Times New Roman"/>
          <w:sz w:val="28"/>
          <w:szCs w:val="28"/>
        </w:rPr>
        <w:t xml:space="preserve">художественное </w:t>
      </w:r>
      <w:r w:rsidRPr="00C77C6B">
        <w:rPr>
          <w:rFonts w:ascii="Times New Roman" w:hAnsi="Times New Roman" w:cs="Times New Roman"/>
          <w:sz w:val="28"/>
          <w:szCs w:val="28"/>
        </w:rPr>
        <w:t xml:space="preserve">произведение </w:t>
      </w:r>
      <w:r w:rsidR="004C330B">
        <w:rPr>
          <w:rFonts w:ascii="Times New Roman" w:hAnsi="Times New Roman" w:cs="Times New Roman"/>
          <w:sz w:val="28"/>
          <w:szCs w:val="28"/>
        </w:rPr>
        <w:t xml:space="preserve">всегда имеет нравственную направленность - </w:t>
      </w:r>
      <w:r w:rsidRPr="00C77C6B">
        <w:rPr>
          <w:rFonts w:ascii="Times New Roman" w:hAnsi="Times New Roman" w:cs="Times New Roman"/>
          <w:sz w:val="28"/>
          <w:szCs w:val="28"/>
        </w:rPr>
        <w:t>дружба, доброта, честность,</w:t>
      </w:r>
      <w:r w:rsidR="004C330B">
        <w:rPr>
          <w:rFonts w:ascii="Times New Roman" w:hAnsi="Times New Roman" w:cs="Times New Roman"/>
          <w:sz w:val="28"/>
          <w:szCs w:val="28"/>
        </w:rPr>
        <w:t xml:space="preserve"> </w:t>
      </w:r>
      <w:r w:rsidR="009719E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-232410</wp:posOffset>
            </wp:positionH>
            <wp:positionV relativeFrom="margin">
              <wp:posOffset>1232535</wp:posOffset>
            </wp:positionV>
            <wp:extent cx="5940425" cy="4441825"/>
            <wp:effectExtent l="76200" t="57150" r="79375" b="53975"/>
            <wp:wrapSquare wrapText="bothSides"/>
            <wp:docPr id="6" name="Рисунок 5" descr="IMG-574662c7539d94d9cbd2f9399747267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574662c7539d94d9cbd2f9399747267d-V.jpg"/>
                    <pic:cNvPicPr/>
                  </pic:nvPicPr>
                  <pic:blipFill>
                    <a:blip r:embed="rId10" cstate="print">
                      <a:lum bright="-10000"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1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4C330B">
        <w:rPr>
          <w:rFonts w:ascii="Times New Roman" w:hAnsi="Times New Roman" w:cs="Times New Roman"/>
          <w:sz w:val="28"/>
          <w:szCs w:val="28"/>
        </w:rPr>
        <w:t>справедливость, смелость и т.п</w:t>
      </w:r>
      <w:r w:rsidRPr="00C77C6B">
        <w:rPr>
          <w:rFonts w:ascii="Times New Roman" w:hAnsi="Times New Roman" w:cs="Times New Roman"/>
          <w:sz w:val="28"/>
          <w:szCs w:val="28"/>
        </w:rPr>
        <w:t>.</w:t>
      </w:r>
    </w:p>
    <w:p w:rsidR="009719EB" w:rsidRPr="004C330B" w:rsidRDefault="009719EB" w:rsidP="006410A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90554" w:rsidRDefault="00C406B2" w:rsidP="007905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0554">
        <w:rPr>
          <w:rFonts w:ascii="Times New Roman" w:hAnsi="Times New Roman" w:cs="Times New Roman"/>
          <w:sz w:val="28"/>
          <w:szCs w:val="28"/>
        </w:rPr>
        <w:t>Известный педагог В.А. Сухомлинский сказал: «Ум ребёнка находится на кончиках пальцев».</w:t>
      </w:r>
      <w:r w:rsidR="003B364D" w:rsidRPr="00790554">
        <w:rPr>
          <w:rFonts w:ascii="Times New Roman" w:hAnsi="Times New Roman" w:cs="Times New Roman"/>
          <w:sz w:val="28"/>
          <w:szCs w:val="28"/>
        </w:rPr>
        <w:t xml:space="preserve"> </w:t>
      </w:r>
      <w:r w:rsidRPr="00790554">
        <w:rPr>
          <w:rFonts w:ascii="Times New Roman" w:hAnsi="Times New Roman" w:cs="Times New Roman"/>
          <w:sz w:val="28"/>
          <w:szCs w:val="28"/>
        </w:rPr>
        <w:t xml:space="preserve">Игры с пальчиками развивают ловкость и точность рук, мозг ребенка, стимулируя творческие способности, фантазию и речь. Их можно превратить в целое представление, если придумать сюжет: завязку, развитие, кульминацию и развязку. </w:t>
      </w:r>
      <w:r w:rsidR="00790554" w:rsidRPr="00790554">
        <w:rPr>
          <w:rFonts w:ascii="Times New Roman" w:hAnsi="Times New Roman" w:cs="Times New Roman"/>
          <w:sz w:val="28"/>
          <w:szCs w:val="28"/>
        </w:rPr>
        <w:t xml:space="preserve">Исходя из этого, мы решили построить свою работу по </w:t>
      </w:r>
      <w:r w:rsidR="008B3825">
        <w:rPr>
          <w:rFonts w:ascii="Times New Roman" w:hAnsi="Times New Roman" w:cs="Times New Roman"/>
          <w:b/>
          <w:sz w:val="28"/>
          <w:szCs w:val="28"/>
        </w:rPr>
        <w:t>воспитанию</w:t>
      </w:r>
      <w:r w:rsidR="00790554" w:rsidRPr="001140A5">
        <w:rPr>
          <w:rFonts w:ascii="Times New Roman" w:hAnsi="Times New Roman" w:cs="Times New Roman"/>
          <w:b/>
          <w:sz w:val="28"/>
          <w:szCs w:val="28"/>
        </w:rPr>
        <w:t xml:space="preserve"> толерантности у детей</w:t>
      </w:r>
      <w:r w:rsidR="008B3825">
        <w:rPr>
          <w:rFonts w:ascii="Times New Roman" w:hAnsi="Times New Roman" w:cs="Times New Roman"/>
          <w:b/>
          <w:sz w:val="28"/>
          <w:szCs w:val="28"/>
        </w:rPr>
        <w:t>,</w:t>
      </w:r>
      <w:r w:rsidR="00790554" w:rsidRPr="001140A5">
        <w:rPr>
          <w:rFonts w:ascii="Times New Roman" w:hAnsi="Times New Roman" w:cs="Times New Roman"/>
          <w:b/>
          <w:sz w:val="28"/>
          <w:szCs w:val="28"/>
        </w:rPr>
        <w:t xml:space="preserve"> через мир театрализованной деятельности  «Театр рук или театр цветных перчаток». Элементы театрализации можно использовать в различных видах занятий - разыгрывание небольших сюжетов, этюды на различные эмоциональные состояния  мимики, жестов, движений.</w:t>
      </w:r>
      <w:r w:rsidR="00790554" w:rsidRPr="00790554">
        <w:rPr>
          <w:rFonts w:ascii="Times New Roman" w:hAnsi="Times New Roman" w:cs="Times New Roman"/>
          <w:sz w:val="28"/>
          <w:szCs w:val="28"/>
        </w:rPr>
        <w:t xml:space="preserve"> Такой </w:t>
      </w:r>
      <w:r w:rsidR="00790554" w:rsidRPr="00790554">
        <w:rPr>
          <w:rFonts w:ascii="Times New Roman" w:hAnsi="Times New Roman" w:cs="Times New Roman"/>
          <w:b/>
          <w:bCs/>
          <w:sz w:val="28"/>
          <w:szCs w:val="28"/>
        </w:rPr>
        <w:t xml:space="preserve">театр </w:t>
      </w:r>
      <w:r w:rsidR="00790554" w:rsidRPr="00790554">
        <w:rPr>
          <w:rFonts w:ascii="Times New Roman" w:hAnsi="Times New Roman" w:cs="Times New Roman"/>
          <w:sz w:val="28"/>
          <w:szCs w:val="28"/>
        </w:rPr>
        <w:t xml:space="preserve">можно превратить </w:t>
      </w:r>
      <w:r w:rsidR="00790554" w:rsidRPr="00790554">
        <w:rPr>
          <w:rFonts w:ascii="Times New Roman" w:hAnsi="Times New Roman" w:cs="Times New Roman"/>
          <w:b/>
          <w:bCs/>
          <w:sz w:val="28"/>
          <w:szCs w:val="28"/>
        </w:rPr>
        <w:t>в целое представление</w:t>
      </w:r>
      <w:r w:rsidR="00790554" w:rsidRPr="00790554">
        <w:rPr>
          <w:rFonts w:ascii="Times New Roman" w:hAnsi="Times New Roman" w:cs="Times New Roman"/>
          <w:sz w:val="28"/>
          <w:szCs w:val="28"/>
        </w:rPr>
        <w:t xml:space="preserve">, если придумать </w:t>
      </w:r>
      <w:r w:rsidR="00790554" w:rsidRPr="00790554">
        <w:rPr>
          <w:rFonts w:ascii="Times New Roman" w:hAnsi="Times New Roman" w:cs="Times New Roman"/>
          <w:b/>
          <w:bCs/>
          <w:sz w:val="28"/>
          <w:szCs w:val="28"/>
        </w:rPr>
        <w:t xml:space="preserve">сюжет. </w:t>
      </w:r>
      <w:r w:rsidR="00790554" w:rsidRPr="00790554">
        <w:rPr>
          <w:rFonts w:ascii="Times New Roman" w:hAnsi="Times New Roman" w:cs="Times New Roman"/>
          <w:sz w:val="28"/>
          <w:szCs w:val="28"/>
        </w:rPr>
        <w:t xml:space="preserve">И от </w:t>
      </w:r>
      <w:r w:rsidR="00790554" w:rsidRPr="00790554">
        <w:rPr>
          <w:rFonts w:ascii="Times New Roman" w:hAnsi="Times New Roman" w:cs="Times New Roman"/>
          <w:b/>
          <w:bCs/>
          <w:sz w:val="28"/>
          <w:szCs w:val="28"/>
        </w:rPr>
        <w:t xml:space="preserve">пальчиковых игр </w:t>
      </w:r>
      <w:r w:rsidR="00790554" w:rsidRPr="00790554">
        <w:rPr>
          <w:rFonts w:ascii="Times New Roman" w:hAnsi="Times New Roman" w:cs="Times New Roman"/>
          <w:sz w:val="28"/>
          <w:szCs w:val="28"/>
        </w:rPr>
        <w:t>можно</w:t>
      </w:r>
      <w:r w:rsidR="00790554" w:rsidRPr="007905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90554" w:rsidRPr="00790554">
        <w:rPr>
          <w:rFonts w:ascii="Times New Roman" w:hAnsi="Times New Roman" w:cs="Times New Roman"/>
          <w:sz w:val="28"/>
          <w:szCs w:val="28"/>
        </w:rPr>
        <w:t xml:space="preserve">перейти к </w:t>
      </w:r>
      <w:r w:rsidR="00790554" w:rsidRPr="00790554">
        <w:rPr>
          <w:rFonts w:ascii="Times New Roman" w:hAnsi="Times New Roman" w:cs="Times New Roman"/>
          <w:b/>
          <w:bCs/>
          <w:sz w:val="28"/>
          <w:szCs w:val="28"/>
        </w:rPr>
        <w:t xml:space="preserve">рассказыванию руками </w:t>
      </w:r>
      <w:proofErr w:type="spellStart"/>
      <w:r w:rsidR="00790554" w:rsidRPr="00790554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proofErr w:type="gramStart"/>
      <w:r w:rsidR="008B3825">
        <w:rPr>
          <w:rFonts w:ascii="Times New Roman" w:hAnsi="Times New Roman" w:cs="Times New Roman"/>
          <w:sz w:val="28"/>
          <w:szCs w:val="28"/>
        </w:rPr>
        <w:t xml:space="preserve"> </w:t>
      </w:r>
      <w:r w:rsidR="00790554" w:rsidRPr="0079055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90554" w:rsidRPr="00790554">
        <w:rPr>
          <w:rFonts w:ascii="Times New Roman" w:hAnsi="Times New Roman" w:cs="Times New Roman"/>
          <w:sz w:val="28"/>
          <w:szCs w:val="28"/>
        </w:rPr>
        <w:t xml:space="preserve"> стихов, сказок или рассказов. Далее </w:t>
      </w:r>
      <w:r w:rsidR="00790554" w:rsidRPr="00790554">
        <w:rPr>
          <w:rFonts w:ascii="Times New Roman" w:hAnsi="Times New Roman" w:cs="Times New Roman"/>
          <w:b/>
          <w:bCs/>
          <w:sz w:val="28"/>
          <w:szCs w:val="28"/>
        </w:rPr>
        <w:t xml:space="preserve">к составлению из пальцев </w:t>
      </w:r>
      <w:r w:rsidR="00790554" w:rsidRPr="00790554">
        <w:rPr>
          <w:rFonts w:ascii="Times New Roman" w:hAnsi="Times New Roman" w:cs="Times New Roman"/>
          <w:sz w:val="28"/>
          <w:szCs w:val="28"/>
        </w:rPr>
        <w:t xml:space="preserve">персонажей литературных произведений. И наконец, </w:t>
      </w:r>
      <w:r w:rsidR="00790554" w:rsidRPr="00790554">
        <w:rPr>
          <w:rFonts w:ascii="Times New Roman" w:hAnsi="Times New Roman" w:cs="Times New Roman"/>
          <w:b/>
          <w:bCs/>
          <w:sz w:val="28"/>
          <w:szCs w:val="28"/>
        </w:rPr>
        <w:t>к отображению,  в этюдной форме</w:t>
      </w:r>
      <w:r w:rsidR="00790554" w:rsidRPr="00790554">
        <w:rPr>
          <w:rFonts w:ascii="Times New Roman" w:hAnsi="Times New Roman" w:cs="Times New Roman"/>
          <w:sz w:val="28"/>
          <w:szCs w:val="28"/>
        </w:rPr>
        <w:t>, настроения своих героев.</w:t>
      </w:r>
    </w:p>
    <w:p w:rsidR="00790554" w:rsidRDefault="001140A5" w:rsidP="0079055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40A5">
        <w:rPr>
          <w:rFonts w:ascii="Times New Roman" w:hAnsi="Times New Roman" w:cs="Times New Roman"/>
          <w:sz w:val="28"/>
          <w:szCs w:val="28"/>
        </w:rPr>
        <w:lastRenderedPageBreak/>
        <w:t>Таким образом,</w:t>
      </w:r>
      <w:r w:rsidR="008B3825">
        <w:rPr>
          <w:rFonts w:ascii="Times New Roman" w:hAnsi="Times New Roman" w:cs="Times New Roman"/>
          <w:b/>
          <w:sz w:val="28"/>
          <w:szCs w:val="28"/>
        </w:rPr>
        <w:t xml:space="preserve"> т</w:t>
      </w:r>
      <w:r w:rsidR="00790554" w:rsidRPr="001140A5">
        <w:rPr>
          <w:rFonts w:ascii="Times New Roman" w:hAnsi="Times New Roman" w:cs="Times New Roman"/>
          <w:b/>
          <w:sz w:val="28"/>
          <w:szCs w:val="28"/>
        </w:rPr>
        <w:t xml:space="preserve">еатрализованная деятельность, которая способствует социально-эмоциональному развитию ребенка, поможет развить у него толерантное отношение, толерантное поведение с окружающими. </w:t>
      </w:r>
    </w:p>
    <w:p w:rsidR="009719EB" w:rsidRPr="001140A5" w:rsidRDefault="009719EB" w:rsidP="0079055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-156210</wp:posOffset>
            </wp:positionH>
            <wp:positionV relativeFrom="margin">
              <wp:posOffset>1165860</wp:posOffset>
            </wp:positionV>
            <wp:extent cx="5940425" cy="4441825"/>
            <wp:effectExtent l="76200" t="57150" r="79375" b="53975"/>
            <wp:wrapSquare wrapText="bothSides"/>
            <wp:docPr id="7" name="Рисунок 6" descr="IMG-98b01a0bed6f6caeeb79fe5090e461f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98b01a0bed6f6caeeb79fe5090e461f1-V.jpg"/>
                    <pic:cNvPicPr/>
                  </pic:nvPicPr>
                  <pic:blipFill>
                    <a:blip r:embed="rId11" cstate="print">
                      <a:lum bright="-1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18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5715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790554" w:rsidRPr="00790554" w:rsidRDefault="00790554" w:rsidP="007905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0554" w:rsidRPr="003C3D2B" w:rsidRDefault="00790554" w:rsidP="004C33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3C9A" w:rsidRDefault="00DA0460" w:rsidP="004C33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Ссылки на материал:</w:t>
      </w:r>
    </w:p>
    <w:p w:rsidR="00DA0460" w:rsidRDefault="00DA0460" w:rsidP="004C33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  <w:r w:rsidR="00A520DA">
        <w:rPr>
          <w:rFonts w:ascii="Times New Roman" w:hAnsi="Times New Roman" w:cs="Times New Roman"/>
          <w:sz w:val="28"/>
          <w:szCs w:val="28"/>
        </w:rPr>
        <w:t xml:space="preserve"> </w:t>
      </w:r>
      <w:r w:rsidR="00A520DA" w:rsidRPr="00A520DA">
        <w:rPr>
          <w:rFonts w:ascii="Times New Roman" w:hAnsi="Times New Roman" w:cs="Times New Roman"/>
          <w:b/>
          <w:sz w:val="28"/>
          <w:szCs w:val="28"/>
        </w:rPr>
        <w:t>«Мир разноцветных ладошек»</w:t>
      </w:r>
    </w:p>
    <w:p w:rsidR="00485511" w:rsidRDefault="00485511" w:rsidP="004C33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hyperlink r:id="rId12" w:history="1">
        <w:r w:rsidRPr="003A54A8">
          <w:rPr>
            <w:rStyle w:val="a9"/>
            <w:rFonts w:ascii="Times New Roman" w:hAnsi="Times New Roman" w:cs="Times New Roman"/>
            <w:b/>
            <w:sz w:val="28"/>
            <w:szCs w:val="28"/>
          </w:rPr>
          <w:t>https://cloud.mail.ru/public/fYvT/4a8JgLwPx</w:t>
        </w:r>
      </w:hyperlink>
    </w:p>
    <w:p w:rsidR="00DA0460" w:rsidRDefault="00DA0460" w:rsidP="00DA046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Видеоролик </w:t>
      </w:r>
      <w:r w:rsidRPr="00485511">
        <w:rPr>
          <w:rFonts w:ascii="Times New Roman" w:hAnsi="Times New Roman" w:cs="Times New Roman"/>
          <w:b/>
          <w:sz w:val="28"/>
          <w:szCs w:val="28"/>
        </w:rPr>
        <w:t>мастер- класса с детьми</w:t>
      </w:r>
    </w:p>
    <w:p w:rsidR="00485511" w:rsidRDefault="00485511" w:rsidP="00DA04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3A54A8">
          <w:rPr>
            <w:rStyle w:val="a9"/>
            <w:rFonts w:ascii="Times New Roman" w:hAnsi="Times New Roman" w:cs="Times New Roman"/>
            <w:sz w:val="28"/>
            <w:szCs w:val="28"/>
          </w:rPr>
          <w:t>https://cloud.mail.ru/public/ufDW/4v3UDDsoF</w:t>
        </w:r>
      </w:hyperlink>
    </w:p>
    <w:p w:rsidR="00DA0460" w:rsidRDefault="00DA0460" w:rsidP="00DA0460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Видеоролик </w:t>
      </w:r>
      <w:r w:rsidRPr="0049228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485511" w:rsidRPr="00485511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485511">
        <w:rPr>
          <w:rFonts w:ascii="Times New Roman" w:hAnsi="Times New Roman" w:cs="Times New Roman"/>
          <w:b/>
          <w:bCs/>
          <w:sz w:val="28"/>
          <w:szCs w:val="28"/>
        </w:rPr>
        <w:t xml:space="preserve">ДЕЛАЕМ НАШ МИР ТОЛЕРАНТНЫМ!»  </w:t>
      </w:r>
    </w:p>
    <w:p w:rsidR="00485511" w:rsidRDefault="00485511" w:rsidP="00DA04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3A54A8">
          <w:rPr>
            <w:rStyle w:val="a9"/>
            <w:rFonts w:ascii="Times New Roman" w:hAnsi="Times New Roman" w:cs="Times New Roman"/>
            <w:sz w:val="28"/>
            <w:szCs w:val="28"/>
          </w:rPr>
          <w:t>https://cloud.mail.ru/public/FZwP/2Pn5hGpjs</w:t>
        </w:r>
      </w:hyperlink>
    </w:p>
    <w:p w:rsidR="00485511" w:rsidRPr="00485511" w:rsidRDefault="00485511" w:rsidP="00DA046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A0460" w:rsidRPr="00C406B2" w:rsidRDefault="00DA0460" w:rsidP="004C33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DA0460" w:rsidRPr="00C406B2" w:rsidSect="009719EB">
      <w:pgSz w:w="11906" w:h="16838"/>
      <w:pgMar w:top="1134" w:right="850" w:bottom="1134" w:left="1701" w:header="708" w:footer="708" w:gutter="0"/>
      <w:pgBorders w:offsetFrom="page">
        <w:top w:val="creaturesInsects" w:sz="10" w:space="24" w:color="auto"/>
        <w:left w:val="creaturesInsects" w:sz="10" w:space="24" w:color="auto"/>
        <w:bottom w:val="creaturesInsects" w:sz="10" w:space="24" w:color="auto"/>
        <w:right w:val="creaturesInsects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55434"/>
    <w:multiLevelType w:val="hybridMultilevel"/>
    <w:tmpl w:val="ED9AC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42A35"/>
    <w:multiLevelType w:val="hybridMultilevel"/>
    <w:tmpl w:val="BCB62A5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597139"/>
    <w:multiLevelType w:val="hybridMultilevel"/>
    <w:tmpl w:val="F522BF22"/>
    <w:lvl w:ilvl="0" w:tplc="11AC44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AAAD1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32AC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B878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8E45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18B4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FCA1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84DF1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48688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E7A1D59"/>
    <w:multiLevelType w:val="hybridMultilevel"/>
    <w:tmpl w:val="270E8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B207AC"/>
    <w:multiLevelType w:val="hybridMultilevel"/>
    <w:tmpl w:val="FDB82522"/>
    <w:lvl w:ilvl="0" w:tplc="E6025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6677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C6D2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0621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86C2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5612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6002F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14CD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665B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967501"/>
    <w:multiLevelType w:val="hybridMultilevel"/>
    <w:tmpl w:val="DE888258"/>
    <w:lvl w:ilvl="0" w:tplc="D4B84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02D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8E9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AE8C8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22E6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8C045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18C6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8642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0AC7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0446"/>
    <w:rsid w:val="00030E64"/>
    <w:rsid w:val="0010498F"/>
    <w:rsid w:val="001140A5"/>
    <w:rsid w:val="00143C9A"/>
    <w:rsid w:val="00240446"/>
    <w:rsid w:val="002562A9"/>
    <w:rsid w:val="002B6E6E"/>
    <w:rsid w:val="0035170F"/>
    <w:rsid w:val="003B364D"/>
    <w:rsid w:val="003C3D2B"/>
    <w:rsid w:val="003D144A"/>
    <w:rsid w:val="0043514E"/>
    <w:rsid w:val="004838D5"/>
    <w:rsid w:val="00485511"/>
    <w:rsid w:val="00492289"/>
    <w:rsid w:val="004B01F0"/>
    <w:rsid w:val="004C330B"/>
    <w:rsid w:val="004D14CF"/>
    <w:rsid w:val="00570288"/>
    <w:rsid w:val="00601F54"/>
    <w:rsid w:val="006410A8"/>
    <w:rsid w:val="00696CFB"/>
    <w:rsid w:val="00790554"/>
    <w:rsid w:val="007F2B75"/>
    <w:rsid w:val="00814A6C"/>
    <w:rsid w:val="008B3825"/>
    <w:rsid w:val="0091537A"/>
    <w:rsid w:val="009719EB"/>
    <w:rsid w:val="009B240B"/>
    <w:rsid w:val="00A520DA"/>
    <w:rsid w:val="00AC52EE"/>
    <w:rsid w:val="00B62E9B"/>
    <w:rsid w:val="00BA15D8"/>
    <w:rsid w:val="00BC3E0E"/>
    <w:rsid w:val="00BF786E"/>
    <w:rsid w:val="00C406B2"/>
    <w:rsid w:val="00C77C6B"/>
    <w:rsid w:val="00CD1866"/>
    <w:rsid w:val="00D30670"/>
    <w:rsid w:val="00DA0460"/>
    <w:rsid w:val="00E172A3"/>
    <w:rsid w:val="00E75E89"/>
    <w:rsid w:val="00E827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E89"/>
    <w:pPr>
      <w:ind w:left="720"/>
      <w:contextualSpacing/>
    </w:pPr>
  </w:style>
  <w:style w:type="paragraph" w:styleId="a4">
    <w:name w:val="Body Text"/>
    <w:basedOn w:val="a"/>
    <w:link w:val="a5"/>
    <w:rsid w:val="00143C9A"/>
    <w:pPr>
      <w:suppressAutoHyphens/>
      <w:spacing w:after="140" w:line="288" w:lineRule="auto"/>
    </w:pPr>
    <w:rPr>
      <w:rFonts w:ascii="Calibri" w:eastAsia="Calibri" w:hAnsi="Calibri" w:cs="Calibri"/>
      <w:lang w:eastAsia="zh-CN"/>
    </w:rPr>
  </w:style>
  <w:style w:type="character" w:customStyle="1" w:styleId="a5">
    <w:name w:val="Основной текст Знак"/>
    <w:basedOn w:val="a0"/>
    <w:link w:val="a4"/>
    <w:rsid w:val="00143C9A"/>
    <w:rPr>
      <w:rFonts w:ascii="Calibri" w:eastAsia="Calibri" w:hAnsi="Calibri" w:cs="Calibri"/>
      <w:lang w:eastAsia="zh-CN"/>
    </w:rPr>
  </w:style>
  <w:style w:type="paragraph" w:styleId="a6">
    <w:name w:val="Normal (Web)"/>
    <w:basedOn w:val="a"/>
    <w:uiPriority w:val="99"/>
    <w:semiHidden/>
    <w:unhideWhenUsed/>
    <w:rsid w:val="007905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B2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240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85511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48551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34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9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206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48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2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046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0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86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53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32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50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186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671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5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cloud.mail.ru/public/ufDW/4v3UDDsoF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cloud.mail.ru/public/fYvT/4a8JgLwPx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cloud.mail.ru/public/FZwP/2Pn5hGpj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98552-17DA-4A4F-A40F-EC1EB51FE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1</cp:lastModifiedBy>
  <cp:revision>30</cp:revision>
  <dcterms:created xsi:type="dcterms:W3CDTF">2020-02-27T12:59:00Z</dcterms:created>
  <dcterms:modified xsi:type="dcterms:W3CDTF">2020-11-13T11:38:00Z</dcterms:modified>
</cp:coreProperties>
</file>