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8D8" w:rsidRPr="00A858D8" w:rsidRDefault="008E517D" w:rsidP="00A858D8">
      <w:pPr>
        <w:shd w:val="clear" w:color="auto" w:fill="FFFFFF"/>
        <w:spacing w:before="120" w:after="120" w:line="390" w:lineRule="atLeast"/>
        <w:jc w:val="center"/>
        <w:outlineLvl w:val="0"/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</w:rPr>
      </w:pPr>
      <w:r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</w:rPr>
        <w:t xml:space="preserve">Тема урока: "Родина </w:t>
      </w:r>
      <w:proofErr w:type="spellStart"/>
      <w:r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</w:rPr>
        <w:t>моя-Дагестан</w:t>
      </w:r>
      <w:proofErr w:type="spellEnd"/>
      <w:r w:rsidR="00A858D8" w:rsidRPr="00A858D8">
        <w:rPr>
          <w:rFonts w:ascii="Helvetica" w:eastAsia="Times New Roman" w:hAnsi="Helvetica" w:cs="Helvetica"/>
          <w:b/>
          <w:bCs/>
          <w:color w:val="199043"/>
          <w:kern w:val="36"/>
          <w:sz w:val="33"/>
          <w:szCs w:val="33"/>
        </w:rPr>
        <w:t>"</w:t>
      </w:r>
    </w:p>
    <w:p w:rsidR="00A858D8" w:rsidRPr="00A858D8" w:rsidRDefault="008E517D" w:rsidP="00A858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tLeast"/>
        <w:ind w:left="3607"/>
        <w:rPr>
          <w:rFonts w:ascii="Helvetica" w:eastAsia="Times New Roman" w:hAnsi="Helvetica" w:cs="Helvetica"/>
          <w:color w:val="333333"/>
          <w:sz w:val="20"/>
          <w:szCs w:val="20"/>
        </w:rPr>
      </w:pPr>
      <w:proofErr w:type="spellStart"/>
      <w:r w:rsidRPr="008E517D">
        <w:rPr>
          <w:color w:val="00B050"/>
        </w:rPr>
        <w:t>Рамазанова</w:t>
      </w:r>
      <w:proofErr w:type="spellEnd"/>
      <w:r>
        <w:t xml:space="preserve"> </w:t>
      </w:r>
      <w:r w:rsidRPr="008E517D">
        <w:rPr>
          <w:color w:val="00B050"/>
        </w:rPr>
        <w:t>Д.Ш.,</w:t>
      </w:r>
      <w:r w:rsidR="00A858D8"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="00A858D8" w:rsidRPr="00A858D8">
        <w:rPr>
          <w:rFonts w:ascii="Helvetica" w:eastAsia="Times New Roman" w:hAnsi="Helvetica" w:cs="Helvetica"/>
          <w:i/>
          <w:iCs/>
          <w:color w:val="333333"/>
          <w:sz w:val="20"/>
        </w:rPr>
        <w:t xml:space="preserve">учитель </w:t>
      </w:r>
      <w:r>
        <w:rPr>
          <w:rFonts w:ascii="Helvetica" w:eastAsia="Times New Roman" w:hAnsi="Helvetica" w:cs="Helvetica"/>
          <w:i/>
          <w:iCs/>
          <w:color w:val="333333"/>
          <w:sz w:val="20"/>
        </w:rPr>
        <w:t>истории и обществознания.</w:t>
      </w:r>
    </w:p>
    <w:p w:rsidR="00A858D8" w:rsidRPr="00A858D8" w:rsidRDefault="008E517D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color w:val="333333"/>
          <w:sz w:val="20"/>
        </w:rPr>
        <w:t>8 класс история Дагестана</w:t>
      </w:r>
    </w:p>
    <w:p w:rsidR="00A858D8" w:rsidRPr="00A858D8" w:rsidRDefault="000833C5" w:rsidP="00A858D8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33C5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#333" stroked="f"/>
        </w:pict>
      </w:r>
    </w:p>
    <w:p w:rsidR="00A858D8" w:rsidRPr="00A858D8" w:rsidRDefault="006017DB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Цели урока</w:t>
      </w:r>
      <w:r w:rsidR="00A858D8"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: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1. Привить детям чувство любви к Родине, к родному краю; воспитание патриотизма.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2. Пробудить интерес к истории родного края.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3. Приобщать учеников к прекрасному,  к богатому культурно-историческому наследию малой Родины.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4. Углубить знания учеников о кодексах народов Дагестана.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5. Воспитание нравственности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Оборудование: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ПК, мультимедиа-презентация, проектор, колонки, выставка книг о Дагестане, набор ил</w:t>
      </w:r>
      <w:r w:rsidR="006017DB">
        <w:rPr>
          <w:rFonts w:ascii="Helvetica" w:eastAsia="Times New Roman" w:hAnsi="Helvetica" w:cs="Helvetica"/>
          <w:color w:val="333333"/>
          <w:sz w:val="20"/>
          <w:szCs w:val="20"/>
        </w:rPr>
        <w:t>люстраций по теме урока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, пословицы на плакате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Эпиграф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</w:t>
      </w:r>
    </w:p>
    <w:p w:rsid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i/>
          <w:iCs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В ладони сердце можно уместить,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Но в сердце целый мир не уместишь.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Другие страны очень хороши,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Но Дагестан дороже для души.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i/>
          <w:iCs/>
          <w:color w:val="333333"/>
          <w:sz w:val="20"/>
          <w:szCs w:val="20"/>
        </w:rPr>
        <w:t>(Р. Гамзатов)</w:t>
      </w:r>
    </w:p>
    <w:p w:rsidR="008E517D" w:rsidRDefault="008E517D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iCs/>
          <w:color w:val="333333"/>
          <w:sz w:val="20"/>
          <w:szCs w:val="20"/>
        </w:rPr>
      </w:pPr>
      <w:r w:rsidRPr="008E517D">
        <w:rPr>
          <w:rFonts w:ascii="Helvetica" w:eastAsia="Times New Roman" w:hAnsi="Helvetica" w:cs="Helvetica"/>
          <w:b/>
          <w:iCs/>
          <w:color w:val="333333"/>
          <w:sz w:val="20"/>
          <w:szCs w:val="20"/>
        </w:rPr>
        <w:t>1.Организационная часть.</w:t>
      </w:r>
    </w:p>
    <w:p w:rsidR="008E517D" w:rsidRPr="008E517D" w:rsidRDefault="008E517D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b/>
          <w:iCs/>
          <w:color w:val="333333"/>
          <w:sz w:val="20"/>
          <w:szCs w:val="20"/>
        </w:rPr>
        <w:t>2.Учитель( читает стихотворение)</w:t>
      </w:r>
    </w:p>
    <w:p w:rsidR="00A858D8" w:rsidRDefault="00A858D8" w:rsidP="00A858D8">
      <w:pPr>
        <w:spacing w:after="120" w:line="240" w:lineRule="atLeast"/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  <w:t>Звучит тихая дагестанская национальная музыка.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Мой Дагестан» Расула Гамзатова</w:t>
      </w: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Когда я, объездивший множество стран,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Усталый, с дороги домой </w:t>
      </w:r>
      <w:proofErr w:type="spellStart"/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воротился,</w:t>
      </w:r>
      <w:proofErr w:type="spellEnd"/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Склонясь</w:t>
      </w:r>
      <w:proofErr w:type="spellEnd"/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надо мною, спросил Дагестан:</w:t>
      </w:r>
    </w:p>
    <w:p w:rsidR="008E517D" w:rsidRP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"Не край ли далекий тебе полюбился?"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гору взошел я и с той высоты,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Всей грудью вздохнув, Дагестану ответил: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"Немало краев повидал я, но ты</w:t>
      </w:r>
    </w:p>
    <w:p w:rsidR="008E517D" w:rsidRP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По-прежнему самый любимый на свете.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F507A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 прочитала отрывок стихотворения Расула Гамзатова «Мой Дагестан».</w:t>
      </w:r>
    </w:p>
    <w:p w:rsidR="00F507A3" w:rsidRDefault="00F507A3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07A3" w:rsidRP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Как вы думаете, о чём говорится в этом стихотворении, кто скажет?</w:t>
      </w:r>
    </w:p>
    <w:p w:rsidR="00F507A3" w:rsidRDefault="008E517D" w:rsidP="008E51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- о Дагестане, о любви к родному краю.</w:t>
      </w:r>
    </w:p>
    <w:p w:rsidR="008E517D" w:rsidRPr="006017DB" w:rsidRDefault="008E517D" w:rsidP="008E51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Правильно! Где бы мы ни были, мы не должны забывать свою родину.</w:t>
      </w:r>
    </w:p>
    <w:p w:rsid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Ребята, вы наверно уже догадались, о чём мы сегодня будем говорить?</w:t>
      </w:r>
    </w:p>
    <w:p w:rsidR="008E517D" w:rsidRPr="00F507A3" w:rsidRDefault="008E517D" w:rsidP="00F507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017DB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Правильно! О Дагестане.</w:t>
      </w:r>
    </w:p>
    <w:p w:rsidR="008E517D" w:rsidRPr="00A858D8" w:rsidRDefault="008E517D" w:rsidP="00A858D8">
      <w:pPr>
        <w:spacing w:after="120" w:line="240" w:lineRule="atLeast"/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</w:pP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Учитель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Родина! Это самое великое, самое близкое и дорогое, что есть у человека. Большая она у него или маленькая, тоже зависит от самого человека, от его знаний, умения понимать, любить и 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lastRenderedPageBreak/>
        <w:t>беречь Родину. Любовь к Родине сравнивают с любовью к матери. Есть такая поговорка: “Кто мать родную не полюбит, не полюбит и Родину”.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И родителей и Родину мы приобрели с момента нашего рождения. Родину, как и родителей не выбирают. Они даются человеку один раз навсегда, до конца жизни. Наши отцы и деды крепко любили свою Родину – Дагестан и твердили, что „Родина без нас может обойтись, но мы без Родины – никогда ”.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Стихотворение „Дагестан”.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С ним в разлуке быть мне трудно: грусть грызёт меня подсудно,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От вершин его вдали, я как тонущее судно, там, где не видать земли.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Имя дорого края, не как муэдзин кричу,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А как будто, умирая, я последний звук шепчу.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По пути и бездорожьям, как бы ни был далеко,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Я спешу к его подножьям, будто Дагестану тоже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Без меня не так легко.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i/>
          <w:iCs/>
          <w:color w:val="333333"/>
          <w:sz w:val="20"/>
        </w:rPr>
        <w:t>Слайд-шоу “Пейзажи Дагестана”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Учитель: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Нам с вами тоже выпала честь родиться в таком удивительном крае. Гордитесь, дорогие, Вы родились и растёте в славном и прекрасном краю – многонациональном Дагестане.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Полон край мой силы и величья, полон, птиц чьи песни веселы,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И парят над ним как боги птичьи, много раз воспетые орлы.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Песня про Дагестан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(ученица поет)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Здесь равнины, горы и моря, здесь цветут зеленые поля,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За друзей бокалы пьют до дна, “Салам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”, – говорят всегда.</w:t>
      </w:r>
    </w:p>
    <w:p w:rsidR="00A858D8" w:rsidRPr="00A858D8" w:rsidRDefault="00A858D8" w:rsidP="00A858D8">
      <w:pPr>
        <w:spacing w:after="120" w:line="240" w:lineRule="atLeast"/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  <w:t>Припев: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Салам тебе, салам тебе, Дагестан родной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Салам тебе, салам тебе, край мой дорогой!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(Просмотр видеоролика о Дагестане под чтение текста).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Дагестан – это древнее название нашего края. Дагестан означает „Страна гор”, „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Даг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” – гора, „стан” - страна.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2-й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Многие представляют наш край очень маленьким, но это не так. Площадь Дагестана занимает 50,3 тыс. кв.км. Это больше, чем площадь Армении, Эстонии, Молдовы, и даже Бельгии, Дании, Швейцарии. Можете посмотреть географическую карту, и вы в этом убедитесь.</w:t>
      </w:r>
    </w:p>
    <w:p w:rsidR="006017DB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Слайд №1.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Карта Дагеста</w:t>
      </w:r>
      <w:r w:rsidR="006017DB">
        <w:rPr>
          <w:rFonts w:ascii="Helvetica" w:eastAsia="Times New Roman" w:hAnsi="Helvetica" w:cs="Helvetica"/>
          <w:color w:val="333333"/>
          <w:sz w:val="20"/>
          <w:szCs w:val="20"/>
        </w:rPr>
        <w:t>на.</w:t>
      </w: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FA3998" w:rsidRPr="00FA399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</w:rPr>
        <w:drawing>
          <wp:anchor distT="0" distB="0" distL="114300" distR="114300" simplePos="0" relativeHeight="251699200" behindDoc="0" locked="0" layoutInCell="1" allowOverlap="0">
            <wp:simplePos x="0" y="0"/>
            <wp:positionH relativeFrom="column">
              <wp:posOffset>3187065</wp:posOffset>
            </wp:positionH>
            <wp:positionV relativeFrom="line">
              <wp:posOffset>-300990</wp:posOffset>
            </wp:positionV>
            <wp:extent cx="2838450" cy="3752850"/>
            <wp:effectExtent l="19050" t="0" r="0" b="0"/>
            <wp:wrapSquare wrapText="bothSides"/>
            <wp:docPr id="32" name="Рисунок 2" descr="h:\дагестан откр.урок\к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дагестан откр.урок\карт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lastRenderedPageBreak/>
        <w:t>3-й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Расположен Дагестан на крайнем востоке Северного Кавказа, вдоль побережья Каспийского моря. Он граничит с такими братскими республиками, как Азербайджан, Грузия, Чеченская республика, Ставропольский край и Калмыкия.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4-й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Дагестан – суверенная республика в составе России. В Дагестане 10 городов, 41 сельских районов, 1639 селений, аулов и поселков.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Один из путешественников как-то написал о Дагестане: „Племена его многочисленнее, чем племена любого большого государства. Каждая гора заселена своим племенем, каждая деревня говорит особенным наречием, непонятным для других”.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Дагестан — это не просто Страна гор. Прежде всего, это страна многочисленных языков и народов, количество которых, несмотря на все усилия ученых мира, до сих пор не установлено достоверно. И у каждого народа свои прославленные аулы. Один аул известен гончарами, другой – знаменитыми мастерами резьбы по камню, третий – сапожниками, четвертый – кузнецами. В одном ауле - хорошие строители мостов и дорог, в другом - прославленные мастера холодного и огнестрельного оружия. Этот аул славен качеством своего зерна, тот – прекрасными яблоками, а другой – капустой и картошкой. В этом ауле ткут ковры, радующие глаз, в другом делают платки и меховые шапки. Одни аулы гордятся учеными, вторые – знатоками арабского языка, третьи – канатоходцами, четвертые танцорами и музыкантами.  Каждый аул – это маленький мир со своим прошлым, настоящим и будущим. Каждый аул – это уникальный уголок Дагестана, в то же время неразрывно связанный с другими аулами общностью судьбы и истории</w:t>
      </w:r>
    </w:p>
    <w:p w:rsidR="00A858D8" w:rsidRPr="00A858D8" w:rsidRDefault="00FA399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5-й</w:t>
      </w:r>
      <w:r w:rsidR="00A858D8"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 xml:space="preserve"> ученик</w:t>
      </w:r>
      <w:r w:rsidR="00A858D8" w:rsidRPr="00A858D8">
        <w:rPr>
          <w:rFonts w:ascii="Helvetica" w:eastAsia="Times New Roman" w:hAnsi="Helvetica" w:cs="Helvetica"/>
          <w:color w:val="333333"/>
          <w:sz w:val="20"/>
          <w:szCs w:val="20"/>
        </w:rPr>
        <w:t>: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Любой аул богат своим былым, у каждого есть что-то дорогое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Мы память о добре навек храним, оно с годами нам дороже вдвое.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5-й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Дагестан – это родина более 60 равноправных народов. Не зря Дагестан называют не только „страной гор”, но и „страной языков”. Дружба между народами – самое дорогое и великое богатство Дагестана, это сильное чувство, которое может сотворить чудеса на Земле. Мы, люди, а значит, без верных друзей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Труднее нам жить, умирать тяжелей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Без дружбы погиб бы мой малый народ –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Великий лишь тем, что любовью живёт.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Нам верная дружба и песня о ней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Нужнее, чем воздух, и хлеба нужнее.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Учитель: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Многоязычен, многокрасочен Дагестан. Много разных обычаев сохраняют его народы. Есть у Дагестана и свой кодекс чести.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1-й кодекс: Любовь к родному очагу, народу, родной земле.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2-й ученик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Здесь у нас такие горы синие, и такие золотые нивы!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Если б все края их цвет восприняли, стала бы земля ещё красивей.</w:t>
      </w:r>
    </w:p>
    <w:p w:rsidR="00A858D8" w:rsidRPr="00A858D8" w:rsidRDefault="00A858D8" w:rsidP="00A858D8">
      <w:pPr>
        <w:spacing w:after="120" w:line="240" w:lineRule="atLeast"/>
        <w:jc w:val="center"/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  <w:t>Сценка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Ведущий: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В одном богатом краю, когда горец отошёл от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осла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, сытые бездельники стали мучить бедное животное. Кололи его острой палкой, колючками, заставляли взбрыкивать. Негодяям казалось, что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осел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, пляшет от их уколов. Горец увидел, что над его верным другом издеваются, и обнажил кинжал.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Лучше бы вы раздразнили медведя, чем горца, - сказал он.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Ведущий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Молодые лоботрясы испугались, попросили прошения и кое – как разными добрыми словами добились того, что горец спрятал свой кинжал. Когда начался мирный разговор, молодые люди спросили.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Что это навьючено на твоём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осле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? Продай нам.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У вас не хватит ни золота, ни серебра, чтобы купить это.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Назначь свою цену, а там посмотрим.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Горец: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Этому не может быть цены.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люди: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Что же такое в твоих мешках, чему нет никакой цены?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lastRenderedPageBreak/>
        <w:t>Горец: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Моя родина, мой Дагестан.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Родина навьючена на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осла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! – расхохотались молодые люди. Ну-ка, ну-ка, покажи свою родину!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Ведущий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Горец развязал мешок, и люди в нём увидели обыкновенную землю. Впрочем, земля была необыкновенная. На три четверти она состояла из камней.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И это всё?! Это и есть твоё сокровище?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Да, это земля моих гор. Первая молитва моего отца, первая слеза моей матери, первая моя клятва, последнее, что оставил мой дед, последнее, что я оставил своему внуку.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А это ещё что?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Сперва завяжу мешок.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Ведущий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Завязав и уладив мешок на спине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осла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, горец открыл кувшин, и все увидели, что там простая вода. Впрочем, вода оказалась солоноватой на вкус.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Ты возишь воду, которую нельзя даже пить!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Горец: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Это вода из Каспия. Как в зеркало смотрится Дагестан в это море.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Ну а что в третьем мешке?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Дагестан состоит из трёх частей : 1-я земля, 2-я море, а 3-я - всё остальное.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Значит в третьем мешке у тебя всё остальное?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Да, это так.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Ну и зачем ты возишь с собой этот груз?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Чтобы родина всегда была со мной. Если умру в пути, могилу посыплют землёй, надгробный камень омоют морской водой.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Ведущий: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Горец взял щепотку родной земли, растер её в пальцах и потом сполоснул пальцы водой из кувшина.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Молодые люди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Зачем ты так делаешь?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Горец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Руки, которые прикасались к рукам бездельников, нужно мыть только так.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Ведущий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Горец отправился дальше.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2-й кодекс: Справедливость и честность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Учили деды в старину: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- Ты не поддакивай вруну,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А иначе тебе придётся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С ним разделить его вину.</w:t>
      </w:r>
    </w:p>
    <w:p w:rsidR="00A858D8" w:rsidRPr="00A858D8" w:rsidRDefault="00A858D8" w:rsidP="00A858D8">
      <w:pPr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  <w:t>3-й кодекс: Доброта, великодушие, милосердие.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Если верный конь, поранив ногу, вдруг споткнётся, а потом опять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Не вини его – вини дорогу, и коня не торопись менять.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4-й кодекс: Честь и собственное достоинство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Трусоватого мужчину, если встретишь где-нибудь,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Знай, что он не Дагестанец, не из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Дага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держит путь.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Дагестанские мужчины мелкой дрожью не дрожат,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Своей доблестью и честью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больше жизни дорожат.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5-й кодекс: Скромность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Наши девушки стыдливы, ходят плавно как луна –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След в пыли не остается, и походка не слышна.</w:t>
      </w:r>
    </w:p>
    <w:p w:rsidR="00A858D8" w:rsidRPr="00A858D8" w:rsidRDefault="00A858D8" w:rsidP="00A858D8">
      <w:pPr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  <w:t>6-й кодекс: Рассудительность.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Размолвки до вражды не доводи,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Обидчивость – дурная привереда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lastRenderedPageBreak/>
        <w:t>При встрече словом „Здравствуй” устыди,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Не поздоровавшегося соседа.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7-й кодекс: Дружба и коллективизм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Один за всех в беде суровой,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Крутой. И все – за одного.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Таков древнейший, вечно новый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Закон народа моего!</w:t>
      </w:r>
    </w:p>
    <w:p w:rsidR="00A858D8" w:rsidRPr="00A858D8" w:rsidRDefault="00A858D8" w:rsidP="00A858D8">
      <w:pPr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  <w:shd w:val="clear" w:color="auto" w:fill="FFFFFF"/>
        </w:rPr>
        <w:t>8-й кодекс: Уважение к людям.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Зовут отцом того, кто сед,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В почтении к сединам,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Тому, кому не много лет,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Я называю сыном.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Сценка “</w:t>
      </w:r>
      <w:proofErr w:type="spellStart"/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Уважуха</w:t>
      </w:r>
      <w:proofErr w:type="spellEnd"/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”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(Сидят на тротуаре двое молодых ребят и разговаривают)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Ты знаешь, у нас в Дагестане есть такая традиция - „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уважуха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” называется.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2-й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Надо же! И что за такая традиция?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Если мимо тебя проходит мужчина старше тебя и говорит тебе „Салам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”, ты должен встать и ответить ему „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Ваалейкум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салам!”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2-й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Как интересно! (В это время проходит мужчина и здоровается с ними)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Прохожий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Салам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!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 и 2-й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(встают):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Ваалейкум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салам.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(Прохожий возвращается обратно и здоровается опять: „Салам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”. Так повторяется ещё несколько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раз.Тогда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первый молодой человек разозлился)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Эй, ты, а ну подойди сюда! Идем к нам. (Прохожий присоединяется к ним)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Ты какого года рождения?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Прохожий: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1997 года, а что?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Надо же! И я 1997 года рождения. А какого месяца?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Прохожий: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Мая.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1-й: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Ваппабай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, и я в мае родился. А какого числа?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Прохожий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3 мая.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Чудеса! И я 3 мая родился. А в котором часу ты родился?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Прохожий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В 9 часов, 35 минут.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А я – в 9 часов, 25 минут! Салам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!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Прохожий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(встаёт):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Ваалейкум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салам.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1-й:</w:t>
      </w:r>
      <w:r w:rsidRPr="00A858D8">
        <w:rPr>
          <w:rFonts w:ascii="Helvetica" w:eastAsia="Times New Roman" w:hAnsi="Helvetica" w:cs="Helvetica"/>
          <w:b/>
          <w:bCs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Салам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Аллейкум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!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Прохожий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: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Ваалейкум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салам! (Повторяется несколько раз. Дальше звучит музыка)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9-й кодекс: Трудолюбие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Пусть пахарь усерден весною - его не похвалят у нас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Лишь только осенней порою увидятся как напоказ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Итоги забот хлебороба – когда уж снопы свезены,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И зерна берутся на пробу в ладони – и если крупны,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И много их в колосе крепком - тогда земледельцу хвала!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У нас так ведется от века. Земля эту мудрость дала.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Учитель: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Трудолюбивый народ Дагестана находил время и для досуга. В свободное от работы время они веселились, пели песни и танцевали.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lastRenderedPageBreak/>
        <w:t>Говорят, что от музыки ярче разгораются звезды, воскресают люди, а на снегу расцветают живые цветы.</w:t>
      </w:r>
    </w:p>
    <w:p w:rsidR="00A858D8" w:rsidRPr="00A858D8" w:rsidRDefault="00A858D8" w:rsidP="00A858D8">
      <w:pPr>
        <w:spacing w:after="120" w:line="240" w:lineRule="atLeast"/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</w:pPr>
      <w:r w:rsidRPr="00A858D8">
        <w:rPr>
          <w:rFonts w:ascii="Helvetica" w:eastAsia="Times New Roman" w:hAnsi="Helvetica" w:cs="Helvetica"/>
          <w:i/>
          <w:iCs/>
          <w:color w:val="333333"/>
          <w:sz w:val="20"/>
          <w:szCs w:val="20"/>
          <w:shd w:val="clear" w:color="auto" w:fill="FFFFFF"/>
        </w:rPr>
        <w:t>Даргинская песня “Дагестану” (ученица поет под аккордеон).</w:t>
      </w: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Учитель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: Испокон – веков славился Дагестан и своим гостеприимством. Говорят, что дом, куда не ходят гости - самый несчастный. В этом отношении наша страна гор самая счастливая. Ибо Дагестан испокон веков славится своим хлебосольством. И всем тем, кто на нашу территорию ступает со словами: “Мир вашему дому!” говорим: “Добро пожаловать!”.</w:t>
      </w:r>
    </w:p>
    <w:p w:rsid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Если в дом нагрянут гости, а хозяева при том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Чешут сонные затылки, улыбаются с трудом.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 xml:space="preserve">Знак – они не дагестанцы, не из </w:t>
      </w:r>
      <w:proofErr w:type="spellStart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>Дага</w:t>
      </w:r>
      <w:proofErr w:type="spellEnd"/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t xml:space="preserve"> их родня,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В Дагестане жить не станет их семейка и полдня!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Пусть придет хоть вся планета! В очаге у нас огонь,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Никогда не охладеет для гостей его ладонь.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Знай же, друг, что это племя выражает существо</w:t>
      </w:r>
      <w:r w:rsidRPr="00A858D8">
        <w:rPr>
          <w:rFonts w:ascii="Helvetica" w:eastAsia="Times New Roman" w:hAnsi="Helvetica" w:cs="Helvetica"/>
          <w:color w:val="333333"/>
          <w:sz w:val="20"/>
        </w:rPr>
        <w:t> </w:t>
      </w:r>
      <w:r w:rsidRPr="00A858D8">
        <w:rPr>
          <w:rFonts w:ascii="Helvetica" w:eastAsia="Times New Roman" w:hAnsi="Helvetica" w:cs="Helvetica"/>
          <w:color w:val="333333"/>
          <w:sz w:val="20"/>
          <w:szCs w:val="20"/>
        </w:rPr>
        <w:br/>
        <w:t>Дагестанца, дагестанки, Дагестана моего.</w:t>
      </w:r>
    </w:p>
    <w:p w:rsidR="006017DB" w:rsidRPr="006017DB" w:rsidRDefault="006017DB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color w:val="333333"/>
          <w:sz w:val="20"/>
          <w:szCs w:val="20"/>
        </w:rPr>
      </w:pPr>
      <w:r w:rsidRPr="006017DB">
        <w:rPr>
          <w:rFonts w:ascii="Helvetica" w:eastAsia="Times New Roman" w:hAnsi="Helvetica" w:cs="Helvetica"/>
          <w:b/>
          <w:color w:val="333333"/>
          <w:sz w:val="20"/>
          <w:szCs w:val="20"/>
        </w:rPr>
        <w:t>Учитель:</w:t>
      </w:r>
    </w:p>
    <w:p w:rsidR="007F3A9D" w:rsidRPr="007F3A9D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Здесь проживают более 30 народностей. Население Дагестана уникальное. Каждый народ сохранил давние традиции, фольклор, народные промыслы. У каждого народа своя </w:t>
      </w:r>
      <w:r w:rsidR="0045606F">
        <w:rPr>
          <w:rFonts w:ascii="Times New Roman" w:eastAsia="Times New Roman" w:hAnsi="Times New Roman" w:cs="Times New Roman"/>
          <w:color w:val="000000"/>
          <w:sz w:val="27"/>
          <w:szCs w:val="27"/>
        </w:rPr>
        <w:t>национальная одежда(показывает наглядность)</w:t>
      </w:r>
      <w:r w:rsidR="007F3A9D">
        <w:rPr>
          <w:rFonts w:ascii="Times New Roman" w:eastAsia="Times New Roman" w:hAnsi="Times New Roman" w:cs="Times New Roman"/>
          <w:color w:val="000000"/>
          <w:sz w:val="27"/>
          <w:szCs w:val="27"/>
        </w:rPr>
        <w:t>.Слайд:2,3,4</w:t>
      </w:r>
    </w:p>
    <w:p w:rsidR="0045606F" w:rsidRDefault="0045606F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1672590</wp:posOffset>
            </wp:positionH>
            <wp:positionV relativeFrom="line">
              <wp:posOffset>161925</wp:posOffset>
            </wp:positionV>
            <wp:extent cx="2257425" cy="2838450"/>
            <wp:effectExtent l="19050" t="0" r="9525" b="0"/>
            <wp:wrapSquare wrapText="bothSides"/>
            <wp:docPr id="6" name="Рисунок 6" descr="h:\дагестан откр.урок\даргин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дагестан откр.урок\даргинцы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83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4006215</wp:posOffset>
            </wp:positionH>
            <wp:positionV relativeFrom="line">
              <wp:posOffset>114300</wp:posOffset>
            </wp:positionV>
            <wp:extent cx="2276475" cy="2847975"/>
            <wp:effectExtent l="19050" t="0" r="9525" b="0"/>
            <wp:wrapSquare wrapText="bothSides"/>
            <wp:docPr id="4" name="Рисунок 4" descr="h:\дагестан откр.урок\kumyk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дагестан откр.урок\kumyki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</w:rPr>
        <w:drawing>
          <wp:anchor distT="0" distB="0" distL="114300" distR="114300" simplePos="0" relativeHeight="251667456" behindDoc="0" locked="0" layoutInCell="1" allowOverlap="0">
            <wp:simplePos x="0" y="0"/>
            <wp:positionH relativeFrom="column">
              <wp:posOffset>-946785</wp:posOffset>
            </wp:positionH>
            <wp:positionV relativeFrom="line">
              <wp:posOffset>171450</wp:posOffset>
            </wp:positionV>
            <wp:extent cx="1619250" cy="2790825"/>
            <wp:effectExtent l="19050" t="0" r="0" b="0"/>
            <wp:wrapSquare wrapText="bothSides"/>
            <wp:docPr id="11" name="Рисунок 11" descr="h:\дагестан откр.урок\табасара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дагестан откр.урок\табасаранка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7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4320540</wp:posOffset>
            </wp:positionH>
            <wp:positionV relativeFrom="line">
              <wp:posOffset>66675</wp:posOffset>
            </wp:positionV>
            <wp:extent cx="1809750" cy="2790825"/>
            <wp:effectExtent l="19050" t="0" r="0" b="0"/>
            <wp:wrapSquare wrapText="bothSides"/>
            <wp:docPr id="3" name="Рисунок 3" descr="h:\дагестан откр.урок\авар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дагестан откр.урок\аварцы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06F" w:rsidRDefault="0045606F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6017DB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</w:rPr>
      </w:pP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45606F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1767840</wp:posOffset>
            </wp:positionH>
            <wp:positionV relativeFrom="line">
              <wp:posOffset>335280</wp:posOffset>
            </wp:positionV>
            <wp:extent cx="2085975" cy="2847975"/>
            <wp:effectExtent l="19050" t="0" r="9525" b="0"/>
            <wp:wrapSquare wrapText="bothSides"/>
            <wp:docPr id="5" name="Рисунок 5" descr="h:\дагестан откр.урок\лезг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дагестан откр.урок\лезгины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06F" w:rsidRDefault="0045606F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-832485</wp:posOffset>
            </wp:positionH>
            <wp:positionV relativeFrom="line">
              <wp:posOffset>-459105</wp:posOffset>
            </wp:positionV>
            <wp:extent cx="2028825" cy="3286125"/>
            <wp:effectExtent l="19050" t="0" r="9525" b="0"/>
            <wp:wrapSquare wrapText="bothSides"/>
            <wp:docPr id="7" name="Рисунок 7" descr="h:\дагестан откр.урок\лак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дагестан откр.урок\лакец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606F" w:rsidRDefault="0045606F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FA3998" w:rsidRDefault="00FA3998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Учитель:</w:t>
      </w: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Теперь я предлагаю вам вспомнить наших прославленных соотечественников, которые трудились и трудятся, по сей день во блага рес</w:t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</w:rPr>
        <w:t>публики в разных отраслях.</w:t>
      </w:r>
      <w:r w:rsidR="007F3A9D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Слайд:5</w:t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6848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09625" cy="809625"/>
            <wp:effectExtent l="19050" t="0" r="9525" b="0"/>
            <wp:wrapSquare wrapText="bothSides"/>
            <wp:docPr id="12" name="Рисунок 12" descr="h:\дагестан откр.урок\расул гамза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дагестан откр.урок\расул гамзатов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7DB" w:rsidRDefault="0001737C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1уч. </w:t>
      </w:r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Далеко за пределами республики известно имя народного поэта Расула Гамзатова.</w:t>
      </w:r>
    </w:p>
    <w:p w:rsidR="0045606F" w:rsidRDefault="0045606F" w:rsidP="006017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45606F" w:rsidRDefault="0045606F" w:rsidP="006017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01737C" w:rsidRDefault="0045606F" w:rsidP="006017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5606F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inline distT="0" distB="0" distL="0" distR="0">
            <wp:extent cx="3476625" cy="2466975"/>
            <wp:effectExtent l="19050" t="0" r="9525" b="0"/>
            <wp:docPr id="1" name="Рисунок 1" descr="Сулейман Стальский - Современная лезгинская литература - Библиотека - Скачать - Лезгинский национальный порта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Сулейман Стальский - Современная лезгинская литература - Библиотека - Скачать - Лезгинский национальный портал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552" cy="2465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606F" w:rsidRDefault="0001737C" w:rsidP="006017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2уч. Сулейман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Стальский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-поэт "Гомер 20 го века"</w:t>
      </w:r>
      <w:r w:rsidR="007F3A9D">
        <w:rPr>
          <w:rFonts w:ascii="Times New Roman" w:eastAsia="Times New Roman" w:hAnsi="Times New Roman" w:cs="Times New Roman"/>
          <w:color w:val="000000"/>
          <w:sz w:val="27"/>
          <w:szCs w:val="27"/>
        </w:rPr>
        <w:t>. Слайд:6</w:t>
      </w:r>
    </w:p>
    <w:p w:rsidR="006017DB" w:rsidRPr="0001737C" w:rsidRDefault="006017DB" w:rsidP="0001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14375" cy="790575"/>
            <wp:effectExtent l="19050" t="0" r="9525" b="0"/>
            <wp:wrapSquare wrapText="bothSides"/>
            <wp:docPr id="13" name="Рисунок 13" descr="h:\дагестан откр.урок\омарла_батыр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дагестан откр.урок\омарла_батырай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Pr="00226CA1" w:rsidRDefault="006017DB" w:rsidP="00601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3уч. 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Основатель даргинской поэзии -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Омарла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Батырай.</w:t>
      </w:r>
      <w:r w:rsidR="007F3A9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Слайд:7</w:t>
      </w:r>
      <w:r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01737C" w:rsidRDefault="0001737C" w:rsidP="000173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4уч. </w:t>
      </w:r>
      <w:proofErr w:type="spellStart"/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Булач</w:t>
      </w:r>
      <w:proofErr w:type="spellEnd"/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Имамутдинович</w:t>
      </w:r>
      <w:proofErr w:type="spellEnd"/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, основатель Дагестанского театра.</w:t>
      </w:r>
      <w:r w:rsidR="007F3A9D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Слайд:8</w:t>
      </w:r>
    </w:p>
    <w:p w:rsidR="006017DB" w:rsidRPr="0001737C" w:rsidRDefault="006017DB" w:rsidP="000173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7257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09625" cy="838200"/>
            <wp:effectExtent l="19050" t="0" r="9525" b="0"/>
            <wp:wrapSquare wrapText="bothSides"/>
            <wp:docPr id="16" name="Рисунок 16" descr="c:\users\нотик\desktop\муса мана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отик\desktop\муса манаров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B770D3" w:rsidRDefault="006017DB" w:rsidP="00B77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5уч. 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Летчик космонавт Герой России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Муса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Манаров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Слайд:9</w:t>
      </w:r>
    </w:p>
    <w:p w:rsidR="006017DB" w:rsidRPr="0001737C" w:rsidRDefault="006017DB" w:rsidP="0001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7360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828675" cy="904875"/>
            <wp:effectExtent l="19050" t="0" r="9525" b="0"/>
            <wp:wrapSquare wrapText="bothSides"/>
            <wp:docPr id="17" name="Рисунок 17" descr="h:\дагестан откр.урок\магомед талбо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дагестан откр.урок\магомед талбоев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70D3" w:rsidRDefault="006017DB" w:rsidP="00B77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br/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6 </w:t>
      </w:r>
      <w:proofErr w:type="spellStart"/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уч</w:t>
      </w:r>
      <w:proofErr w:type="spellEnd"/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Летчик испытатель - Магомед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Талбоев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Слайд:10</w:t>
      </w:r>
    </w:p>
    <w:p w:rsidR="006017DB" w:rsidRPr="00226CA1" w:rsidRDefault="006017DB" w:rsidP="00601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04850" cy="1000125"/>
            <wp:effectExtent l="19050" t="0" r="0" b="0"/>
            <wp:wrapSquare wrapText="bothSides"/>
            <wp:docPr id="19" name="Рисунок 19" descr="h:\дагестан откр.урок\фазу алие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дагестан откр.урок\фазу алиева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017DB" w:rsidRPr="0001737C" w:rsidRDefault="006017DB" w:rsidP="0001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7 </w:t>
      </w:r>
      <w:proofErr w:type="spellStart"/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уч</w:t>
      </w:r>
      <w:proofErr w:type="spellEnd"/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. 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Народная поэтесса - Фазу Алиев</w:t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B770D3"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="00B770D3"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Слайд:11</w:t>
      </w:r>
      <w:r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</w:p>
    <w:p w:rsidR="006017DB" w:rsidRPr="0001737C" w:rsidRDefault="006017DB" w:rsidP="0001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Default="006017DB" w:rsidP="006017D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Народный художник республики -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Гейбат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Гейбатов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B770D3"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="00B770D3"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Слайд:12</w:t>
      </w:r>
    </w:p>
    <w:p w:rsidR="0001737C" w:rsidRPr="00226CA1" w:rsidRDefault="0001737C" w:rsidP="00601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70D3" w:rsidRDefault="006017DB" w:rsidP="00B770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Йырчы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Казак- он классик кумыкской поэзии.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</w:rPr>
        <w:t xml:space="preserve"> </w:t>
      </w:r>
      <w:r w:rsidR="00B770D3"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Слайд:13</w:t>
      </w:r>
    </w:p>
    <w:p w:rsidR="00B770D3" w:rsidRPr="00226CA1" w:rsidRDefault="00B770D3" w:rsidP="00B770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542925" cy="914400"/>
            <wp:effectExtent l="19050" t="0" r="9525" b="0"/>
            <wp:wrapSquare wrapText="bothSides"/>
            <wp:docPr id="24" name="Рисунок 24" descr="c:\documents and settings\admin\рабочий стол\йырч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admin\рабочий стол\йырчы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7DB" w:rsidRPr="0001737C" w:rsidRDefault="006017DB" w:rsidP="0001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Pr="0001737C" w:rsidRDefault="006017DB" w:rsidP="0001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Автор первой дагестанской оперы «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Хочбар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» - Готфрид Гасанов.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Слайд:14</w:t>
      </w:r>
    </w:p>
    <w:p w:rsidR="006017DB" w:rsidRPr="00226CA1" w:rsidRDefault="006017DB" w:rsidP="00601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828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23900" cy="723900"/>
            <wp:effectExtent l="19050" t="0" r="0" b="0"/>
            <wp:wrapSquare wrapText="bothSides"/>
            <wp:docPr id="26" name="Рисунок 26" descr="h:\с.агабаб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:\с.агабабов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B770D3" w:rsidRPr="0001737C" w:rsidRDefault="006017DB" w:rsidP="00B770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Сергей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Агабабов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 автор симфонии «Парту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Патима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».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Слайд:15</w:t>
      </w:r>
    </w:p>
    <w:p w:rsidR="006017DB" w:rsidRPr="00226CA1" w:rsidRDefault="00B770D3" w:rsidP="00B77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Pr="00226CA1" w:rsidRDefault="006017DB" w:rsidP="00601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838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52475" cy="790575"/>
            <wp:effectExtent l="19050" t="0" r="9525" b="0"/>
            <wp:wrapSquare wrapText="bothSides"/>
            <wp:docPr id="27" name="Рисунок 27" descr="h:\юлдуз\картинки\портреты композиторов\м.кажла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:\юлдуз\картинки\портреты композиторов\м.кажлаев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Pr="0001737C" w:rsidRDefault="0001737C" w:rsidP="000173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Мурад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Кажилаев</w:t>
      </w:r>
      <w:proofErr w:type="spellEnd"/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 автор первого дагестанского балета «Горянка».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Слайд:16</w:t>
      </w:r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6017DB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drawing>
          <wp:anchor distT="0" distB="0" distL="114300" distR="114300" simplePos="0" relativeHeight="2516869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81050" cy="1009650"/>
            <wp:effectExtent l="19050" t="0" r="0" b="0"/>
            <wp:wrapSquare wrapText="bothSides"/>
            <wp:docPr id="30" name="Рисунок 30" descr="c:\users\нотик\desktop\дагестан откр.урок №\№ 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нотик\desktop\дагестан откр.урок №\№ 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Ширвани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Чалаев</w:t>
      </w:r>
      <w:proofErr w:type="spellEnd"/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- автор г</w:t>
      </w:r>
      <w:r w:rsidR="0001737C">
        <w:rPr>
          <w:rFonts w:ascii="Times New Roman" w:eastAsia="Times New Roman" w:hAnsi="Times New Roman" w:cs="Times New Roman"/>
          <w:color w:val="000000"/>
          <w:sz w:val="27"/>
          <w:szCs w:val="27"/>
        </w:rPr>
        <w:t>имна Республики Дагестан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="00B770D3" w:rsidRP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B770D3">
        <w:rPr>
          <w:rFonts w:ascii="Times New Roman" w:eastAsia="Times New Roman" w:hAnsi="Times New Roman" w:cs="Times New Roman"/>
          <w:color w:val="000000"/>
          <w:sz w:val="27"/>
          <w:szCs w:val="27"/>
        </w:rPr>
        <w:t>Слайд:17</w:t>
      </w:r>
      <w:r w:rsidR="00B770D3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017DB" w:rsidRPr="00DB5E38" w:rsidRDefault="00DB5E38" w:rsidP="00DB5E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B5E38">
        <w:rPr>
          <w:rFonts w:ascii="Times New Roman" w:eastAsia="Times New Roman" w:hAnsi="Times New Roman" w:cs="Times New Roman"/>
          <w:b/>
          <w:color w:val="000000"/>
          <w:sz w:val="27"/>
        </w:rPr>
        <w:lastRenderedPageBreak/>
        <w:t>Учитель</w:t>
      </w:r>
      <w:r>
        <w:rPr>
          <w:rFonts w:ascii="Times New Roman" w:eastAsia="Times New Roman" w:hAnsi="Times New Roman" w:cs="Times New Roman"/>
          <w:color w:val="000000"/>
          <w:sz w:val="27"/>
        </w:rPr>
        <w:t xml:space="preserve">: </w:t>
      </w:r>
      <w:r w:rsidR="006017DB"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Это те люди, которые внесли свой вклад в современный Дагестан.</w:t>
      </w:r>
      <w:r w:rsidRPr="00226CA1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Главное богатство Дагестана - это талантливые люди.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Конечно же мы не всех назвали.</w:t>
      </w:r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А 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акие дагестанские народные музык</w:t>
      </w:r>
      <w:r w:rsidR="006017DB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альные инструменты вы знаете, ребята?</w:t>
      </w:r>
    </w:p>
    <w:p w:rsidR="006017DB" w:rsidRPr="00226CA1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Учащиеся называют инструменты, которые знают.</w:t>
      </w:r>
    </w:p>
    <w:p w:rsidR="00FA3998" w:rsidRDefault="006017DB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</w:pPr>
      <w:r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Учитель показывает музыкальные инструменты.</w:t>
      </w:r>
      <w:r w:rsidR="00F507A3" w:rsidRPr="00F507A3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 xml:space="preserve"> </w:t>
      </w:r>
      <w:r w:rsidR="00B770D3">
        <w:rPr>
          <w:rFonts w:ascii="Times New Roman" w:eastAsia="Times New Roman" w:hAnsi="Times New Roman" w:cs="Times New Roman"/>
          <w:noProof/>
          <w:color w:val="000000"/>
          <w:sz w:val="27"/>
          <w:szCs w:val="27"/>
        </w:rPr>
        <w:t>Слайд18</w:t>
      </w:r>
    </w:p>
    <w:p w:rsidR="006017DB" w:rsidRPr="00226CA1" w:rsidRDefault="00F507A3" w:rsidP="006017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F507A3">
        <w:rPr>
          <w:rFonts w:ascii="Times New Roman" w:eastAsia="Times New Roman" w:hAnsi="Times New Roman" w:cs="Times New Roman"/>
          <w:color w:val="000000"/>
          <w:sz w:val="27"/>
          <w:szCs w:val="27"/>
        </w:rPr>
        <w:drawing>
          <wp:anchor distT="0" distB="0" distL="114300" distR="114300" simplePos="0" relativeHeight="2516889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594360</wp:posOffset>
            </wp:positionV>
            <wp:extent cx="1619250" cy="1476375"/>
            <wp:effectExtent l="19050" t="0" r="0" b="0"/>
            <wp:wrapSquare wrapText="bothSides"/>
            <wp:docPr id="35" name="Рисунок 35" descr="c:\users\нотик\desktop\дагестан откр.урок №\№ 3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нотик\desktop\дагестан откр.урок №\№ 30 (1)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17DB" w:rsidRPr="00A858D8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noProof/>
          <w:color w:val="333333"/>
          <w:sz w:val="20"/>
          <w:szCs w:val="20"/>
        </w:rPr>
        <w:drawing>
          <wp:anchor distT="0" distB="0" distL="114300" distR="114300" simplePos="0" relativeHeight="251693056" behindDoc="0" locked="0" layoutInCell="1" allowOverlap="0">
            <wp:simplePos x="0" y="0"/>
            <wp:positionH relativeFrom="column">
              <wp:posOffset>3053715</wp:posOffset>
            </wp:positionH>
            <wp:positionV relativeFrom="line">
              <wp:posOffset>219710</wp:posOffset>
            </wp:positionV>
            <wp:extent cx="1162050" cy="1552575"/>
            <wp:effectExtent l="19050" t="0" r="0" b="0"/>
            <wp:wrapSquare wrapText="bothSides"/>
            <wp:docPr id="36" name="Рисунок 36" descr="c:\users\нотик\desktop\дагестан откр.урок №\№ 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нотик\desktop\дагестан откр.урок №\№ 30 (2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91008" behindDoc="0" locked="0" layoutInCell="1" allowOverlap="0">
            <wp:simplePos x="0" y="0"/>
            <wp:positionH relativeFrom="column">
              <wp:posOffset>901065</wp:posOffset>
            </wp:positionH>
            <wp:positionV relativeFrom="line">
              <wp:posOffset>38735</wp:posOffset>
            </wp:positionV>
            <wp:extent cx="1533525" cy="1228725"/>
            <wp:effectExtent l="19050" t="0" r="9525" b="0"/>
            <wp:wrapSquare wrapText="bothSides"/>
            <wp:docPr id="33" name="Рисунок 33" descr="h:\дагестан откр.урок\буб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:\дагестан откр.урок\бубен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  <w:r>
        <w:rPr>
          <w:rFonts w:ascii="Helvetica" w:eastAsia="Times New Roman" w:hAnsi="Helvetica" w:cs="Helvetica"/>
          <w:b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97152" behindDoc="0" locked="0" layoutInCell="1" allowOverlap="0">
            <wp:simplePos x="0" y="0"/>
            <wp:positionH relativeFrom="column">
              <wp:posOffset>2453640</wp:posOffset>
            </wp:positionH>
            <wp:positionV relativeFrom="line">
              <wp:posOffset>172085</wp:posOffset>
            </wp:positionV>
            <wp:extent cx="381000" cy="1866900"/>
            <wp:effectExtent l="19050" t="0" r="0" b="0"/>
            <wp:wrapSquare wrapText="bothSides"/>
            <wp:docPr id="34" name="Рисунок 34" descr="h:\дагестан откр.урок\з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:\дагестан откр.урок\зурна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Helvetica" w:eastAsia="Times New Roman" w:hAnsi="Helvetica" w:cs="Helvetica"/>
          <w:b/>
          <w:bCs/>
          <w:noProof/>
          <w:color w:val="333333"/>
          <w:sz w:val="20"/>
          <w:szCs w:val="20"/>
        </w:rPr>
        <w:drawing>
          <wp:anchor distT="0" distB="0" distL="114300" distR="114300" simplePos="0" relativeHeight="251695104" behindDoc="0" locked="0" layoutInCell="1" allowOverlap="0">
            <wp:simplePos x="0" y="0"/>
            <wp:positionH relativeFrom="column">
              <wp:posOffset>81915</wp:posOffset>
            </wp:positionH>
            <wp:positionV relativeFrom="line">
              <wp:posOffset>172085</wp:posOffset>
            </wp:positionV>
            <wp:extent cx="1238250" cy="1809750"/>
            <wp:effectExtent l="19050" t="0" r="0" b="0"/>
            <wp:wrapSquare wrapText="bothSides"/>
            <wp:docPr id="31" name="Рисунок 31" descr="h:\пандур и агачкуму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:\пандур и агачкумуз.jpe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A3998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 xml:space="preserve">-Скажите </w:t>
      </w:r>
      <w:proofErr w:type="spellStart"/>
      <w:r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>ребята,чем</w:t>
      </w:r>
      <w:proofErr w:type="spellEnd"/>
      <w:r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  <w:t xml:space="preserve"> еще славится Дагестан</w:t>
      </w:r>
      <w:r w:rsidR="00C94340" w:rsidRPr="00226CA1">
        <w:rPr>
          <w:rFonts w:ascii="Times New Roman" w:eastAsia="Times New Roman" w:hAnsi="Times New Roman" w:cs="Times New Roman"/>
          <w:color w:val="000000"/>
          <w:sz w:val="27"/>
          <w:szCs w:val="27"/>
        </w:rPr>
        <w:t>?</w:t>
      </w: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340">
        <w:rPr>
          <w:rFonts w:ascii="Times New Roman" w:eastAsia="Times New Roman" w:hAnsi="Times New Roman" w:cs="Times New Roman"/>
          <w:color w:val="000000"/>
          <w:sz w:val="24"/>
          <w:szCs w:val="24"/>
        </w:rPr>
        <w:t>-Дети называют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-Изделия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кубачинских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мастеров;</w:t>
      </w:r>
      <w:r w:rsidR="00B770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Слайд19</w:t>
      </w: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340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2552700" cy="1828800"/>
            <wp:effectExtent l="19050" t="0" r="0" b="0"/>
            <wp:docPr id="37" name="Рисунок 37" descr="КУБАЧИНСКОЕ СЕРЕБРО. Обсуждение на LiveInternet - Российский Сервис Онлайн-Дневников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0" name="Picture 2" descr="КУБАЧИНСКОЕ СЕРЕБРО. Обсуждение на LiveInternet - Российский Сервис Онлайн-Дневников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371" cy="1830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94340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2876550" cy="1988796"/>
            <wp:effectExtent l="19050" t="0" r="0" b="0"/>
            <wp:docPr id="38" name="Рисунок 38" descr="Ювелирный бизнес: перспективы есть. - Газета &quot;Дагестанская правда&quot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6" name="Picture 2" descr="Ювелирный бизнес: перспективы есть. - Газета &quot;Дагестанская правда&quot;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263" cy="19913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340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2724150" cy="2247334"/>
            <wp:effectExtent l="19050" t="0" r="0" b="0"/>
            <wp:docPr id="40" name="Рисунок 39" descr="Кубачинская работа Фотоальбомы Кубачинский Информационно-Развлекательный Порта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2" name="Picture 2" descr="Кубачинская работа Фотоальбомы Кубачинский Информационно-Развлекательный Портал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247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-Дагестанские ковры</w:t>
      </w:r>
      <w:r w:rsidR="00B770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B770D3">
        <w:rPr>
          <w:rFonts w:ascii="Times New Roman" w:eastAsia="Times New Roman" w:hAnsi="Times New Roman" w:cs="Times New Roman"/>
          <w:color w:val="000000"/>
          <w:sz w:val="24"/>
          <w:szCs w:val="24"/>
        </w:rPr>
        <w:t>Слайд:20</w:t>
      </w: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94340" w:rsidRDefault="00C94340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94340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>
            <wp:extent cx="3933825" cy="2771775"/>
            <wp:effectExtent l="19050" t="0" r="9525" b="0"/>
            <wp:docPr id="41" name="Рисунок 41" descr="ковроткачество.дагестанские ковры Вестник Кавказ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86" name="Picture 2" descr="ковроткачество.дагестанские ковры Вестник Кавказа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78" cy="2774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4340" w:rsidRDefault="007F3A9D" w:rsidP="00A858D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-Дагестанские вина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однииз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лучших в России.</w:t>
      </w:r>
    </w:p>
    <w:p w:rsidR="00FA3998" w:rsidRDefault="00FA3998" w:rsidP="00FA3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F507A3" w:rsidRPr="00FA39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Закрепление урока:</w:t>
      </w:r>
    </w:p>
    <w:p w:rsidR="00F507A3" w:rsidRPr="00FA3998" w:rsidRDefault="00F507A3" w:rsidP="00FA39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Вам </w:t>
      </w:r>
      <w:proofErr w:type="spellStart"/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подростаюшему</w:t>
      </w:r>
      <w:proofErr w:type="spellEnd"/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поколению необходимо, знать историю родного края. Еще немного и вы сами станете активными творцами истории и культуры Дагестана. Наступит время, и будут оценивать ваши дела, какой будет оценка нашей Родине, зависит во многом от нас ныне живущих. У нас с вами есть чем и кем гордиться. Своими промыслами деяниями, трудом мы должны стараться прославить свой край, гордиться им, помнить тех, кто отдали свою жизнь за сегодняшний день. В народе говорят: « Отечество славлю, которое есть и трижды которое будет». Прославляйте и любите Родину!</w:t>
      </w:r>
    </w:p>
    <w:p w:rsidR="007F3A9D" w:rsidRDefault="00F507A3" w:rsidP="00F50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вам понравился урок?</w:t>
      </w:r>
    </w:p>
    <w:p w:rsidR="007F3A9D" w:rsidRDefault="00F507A3" w:rsidP="00F50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Настроение, какое у вас?</w:t>
      </w:r>
    </w:p>
    <w:p w:rsidR="007F3A9D" w:rsidRDefault="00F507A3" w:rsidP="00F50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3A9D">
        <w:rPr>
          <w:rFonts w:ascii="Times New Roman" w:eastAsia="Times New Roman" w:hAnsi="Times New Roman" w:cs="Times New Roman"/>
          <w:color w:val="000000"/>
          <w:sz w:val="24"/>
          <w:szCs w:val="24"/>
        </w:rPr>
        <w:t>Оцениваю учащихся. </w:t>
      </w:r>
      <w:r w:rsidRPr="007F3A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F3A9D" w:rsidRPr="007F3A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7F3A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Д /З.</w:t>
      </w:r>
    </w:p>
    <w:p w:rsidR="00B770D3" w:rsidRDefault="00F507A3" w:rsidP="00B77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t>Учитель </w:t>
      </w:r>
    </w:p>
    <w:p w:rsidR="00F507A3" w:rsidRPr="00B770D3" w:rsidRDefault="00F507A3" w:rsidP="00B770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Нарисовать Родной край.</w:t>
      </w:r>
    </w:p>
    <w:p w:rsidR="00F507A3" w:rsidRPr="00FA3998" w:rsidRDefault="00F507A3" w:rsidP="00F507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3998">
        <w:rPr>
          <w:rFonts w:ascii="Times New Roman" w:eastAsia="Times New Roman" w:hAnsi="Times New Roman" w:cs="Times New Roman"/>
          <w:color w:val="000000"/>
          <w:sz w:val="24"/>
          <w:szCs w:val="24"/>
        </w:rPr>
        <w:t>Спасибо за урок.</w:t>
      </w: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F507A3" w:rsidRDefault="00F507A3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b/>
          <w:bCs/>
          <w:color w:val="333333"/>
          <w:sz w:val="20"/>
          <w:szCs w:val="20"/>
        </w:rPr>
      </w:pPr>
    </w:p>
    <w:p w:rsidR="00A858D8" w:rsidRPr="00A858D8" w:rsidRDefault="00A858D8" w:rsidP="00A858D8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</w:p>
    <w:p w:rsidR="004A38BA" w:rsidRDefault="004A38BA"/>
    <w:sectPr w:rsidR="004A38BA" w:rsidSect="004E4B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72179C"/>
    <w:multiLevelType w:val="multilevel"/>
    <w:tmpl w:val="2000F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858D8"/>
    <w:rsid w:val="0001737C"/>
    <w:rsid w:val="000833C5"/>
    <w:rsid w:val="0045606F"/>
    <w:rsid w:val="004A38BA"/>
    <w:rsid w:val="004E4B24"/>
    <w:rsid w:val="006017DB"/>
    <w:rsid w:val="007F3A9D"/>
    <w:rsid w:val="008E517D"/>
    <w:rsid w:val="00A858D8"/>
    <w:rsid w:val="00B770D3"/>
    <w:rsid w:val="00C94340"/>
    <w:rsid w:val="00DB5E38"/>
    <w:rsid w:val="00F507A3"/>
    <w:rsid w:val="00FA3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B24"/>
  </w:style>
  <w:style w:type="paragraph" w:styleId="1">
    <w:name w:val="heading 1"/>
    <w:basedOn w:val="a"/>
    <w:link w:val="10"/>
    <w:uiPriority w:val="9"/>
    <w:qFormat/>
    <w:rsid w:val="00A858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58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A858D8"/>
    <w:rPr>
      <w:color w:val="0000FF"/>
      <w:u w:val="single"/>
    </w:rPr>
  </w:style>
  <w:style w:type="character" w:customStyle="1" w:styleId="apple-converted-space">
    <w:name w:val="apple-converted-space"/>
    <w:basedOn w:val="a0"/>
    <w:rsid w:val="00A858D8"/>
  </w:style>
  <w:style w:type="character" w:styleId="a4">
    <w:name w:val="Emphasis"/>
    <w:basedOn w:val="a0"/>
    <w:uiPriority w:val="20"/>
    <w:qFormat/>
    <w:rsid w:val="00A858D8"/>
    <w:rPr>
      <w:i/>
      <w:iCs/>
    </w:rPr>
  </w:style>
  <w:style w:type="paragraph" w:styleId="a5">
    <w:name w:val="Normal (Web)"/>
    <w:basedOn w:val="a"/>
    <w:uiPriority w:val="99"/>
    <w:semiHidden/>
    <w:unhideWhenUsed/>
    <w:rsid w:val="00A85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858D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560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0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1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2152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Дилара</dc:creator>
  <cp:keywords/>
  <dc:description/>
  <cp:lastModifiedBy>Дилара</cp:lastModifiedBy>
  <cp:revision>6</cp:revision>
  <dcterms:created xsi:type="dcterms:W3CDTF">2015-02-01T11:57:00Z</dcterms:created>
  <dcterms:modified xsi:type="dcterms:W3CDTF">2015-02-05T15:53:00Z</dcterms:modified>
</cp:coreProperties>
</file>