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835" w:rsidRDefault="00263835" w:rsidP="000804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5BB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«Ознакомление </w:t>
      </w:r>
      <w:r w:rsidR="008456D1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8E5BB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старших</w:t>
      </w:r>
      <w:r w:rsidR="008456D1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8E5BB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дошкольников </w:t>
      </w:r>
      <w:r w:rsidR="008456D1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8E5BB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с </w:t>
      </w:r>
      <w:r w:rsidR="008456D1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8E5BB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историческим </w:t>
      </w:r>
      <w:r w:rsidR="008456D1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8E5BB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и культурным </w:t>
      </w:r>
      <w:r w:rsidR="008456D1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8E5BB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наследием </w:t>
      </w:r>
      <w:r w:rsidR="008456D1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8E5BB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родного</w:t>
      </w:r>
      <w:r w:rsidR="008456D1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8E5BB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края».</w:t>
      </w:r>
    </w:p>
    <w:p w:rsidR="00ED4EA6" w:rsidRDefault="00ED4EA6" w:rsidP="000804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EA6" w:rsidRDefault="008E5BB8" w:rsidP="000804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2108CCC" wp14:editId="4FF6124D">
            <wp:extent cx="2787152" cy="2219325"/>
            <wp:effectExtent l="0" t="1905" r="0" b="0"/>
            <wp:docPr id="1" name="Рисунок 1" descr="C:\Users\Наталья\Desktop\26\IMG-2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26\IMG-259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29841" cy="2253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835" w:rsidRPr="00263835" w:rsidRDefault="008456D1" w:rsidP="000804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="00263835" w:rsidRPr="00274B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настоящее время   проблема патриотического воспитания детей и молодежи становится одной из актуальнейших. </w:t>
      </w:r>
      <w:r w:rsidR="00263835"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отношения к стране и государству начинается с детства. Поэтому одной из главных задач дошкольных образовательных учреждений является патриотическое воспитание. Только любовь к России, к ее истории, ее культуре, к ее народу может возродить великую страну. Эта любовь начинается с малого – с любви к нашей малой родине. В дошкольном возрасте дети должны обязательно зн</w:t>
      </w:r>
      <w:r w:rsidR="00263835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и ценить свою малую родину -</w:t>
      </w:r>
      <w:r w:rsidR="00263835"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место, где они родились и живут. Психолого-педагогические исследования показали, что детям дошкольного возраста могут быть доступны знания о некоторых событиях истории, фактах географии, культуры и искусства, если они преподнесены в доступной форме, затрагивают чувства, вызывают интерес, т.е. детям дошкольного возраста доступны занятия краеведением.</w:t>
      </w:r>
    </w:p>
    <w:p w:rsidR="00263835" w:rsidRPr="00274B89" w:rsidRDefault="00263835" w:rsidP="00080409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старших дошкольников с историческим и культурным наследием родного края выражается в следующем:</w:t>
      </w:r>
    </w:p>
    <w:p w:rsidR="00263835" w:rsidRPr="00721E6F" w:rsidRDefault="00263835" w:rsidP="00080409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E6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 ребенка любви и привязанности к своей семье, дому, детскому саду, улице, городу;</w:t>
      </w:r>
    </w:p>
    <w:p w:rsidR="00263835" w:rsidRPr="00721E6F" w:rsidRDefault="00263835" w:rsidP="00080409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E6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бережного отношения к природе и всему живому родного поселения;</w:t>
      </w:r>
    </w:p>
    <w:p w:rsidR="00263835" w:rsidRPr="00721E6F" w:rsidRDefault="00263835" w:rsidP="00080409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E6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уважения к труду;</w:t>
      </w:r>
    </w:p>
    <w:p w:rsidR="00263835" w:rsidRPr="00721E6F" w:rsidRDefault="00263835" w:rsidP="00080409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E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развитие интереса к национальным традициям и промыслам;</w:t>
      </w:r>
    </w:p>
    <w:p w:rsidR="00263835" w:rsidRPr="00721E6F" w:rsidRDefault="00263835" w:rsidP="00080409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E6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элементарных знаний о правах человека;</w:t>
      </w:r>
    </w:p>
    <w:p w:rsidR="00263835" w:rsidRPr="00721E6F" w:rsidRDefault="00263835" w:rsidP="00080409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E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чувства ответственности и гордости за достижения своего края.</w:t>
      </w:r>
    </w:p>
    <w:p w:rsidR="00263835" w:rsidRPr="00274B89" w:rsidRDefault="00263835" w:rsidP="000804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задачи решаются во всех видах детской деятельности: на занятиях, в играх, в труде, в быту - так как воспитывают в ребенке не только патриотические чувства, но и формируют его взаимоотношения </w:t>
      </w:r>
      <w:proofErr w:type="gramStart"/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сверстниками.</w:t>
      </w:r>
    </w:p>
    <w:p w:rsidR="00263835" w:rsidRDefault="00263835" w:rsidP="000804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детей любви к родному краю невозможно без приобщения их к культурным традициям.</w:t>
      </w:r>
    </w:p>
    <w:p w:rsidR="00263835" w:rsidRPr="00274B89" w:rsidRDefault="00263835" w:rsidP="000804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Обращение к русским традициям, фольклору выступает как непременное условие целостного восприятия ребенком этой тематики. С дошкольниками особенно полезны краеведческие занятия на материале именно народного искусства, позволяющие заложить эмоционально-нравственную основу отношения к истокам культуры своего народа. Кроме того, образный язык декоративно-прикладного искусства ближе детям дошкольного возраста. Тема родины должна звучать интересно, поэтично, красиво.</w:t>
      </w:r>
    </w:p>
    <w:p w:rsidR="00263835" w:rsidRPr="00274B89" w:rsidRDefault="00263835" w:rsidP="000804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 дошкольном образовательном учреждении мог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 открыть для себя родной поселок</w:t>
      </w: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благодаря педагогам, работающим с ними. Поэтому сами педагоги должны обладать знаниями по истории родного края, творчески подходить к передаче этих знаний детям. Дошкольники учат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ся у педагогов любить свой поселок</w:t>
      </w: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63835" w:rsidRPr="00274B89" w:rsidRDefault="00263835" w:rsidP="000804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Художественная литература всегда была важнейшим источником знаний о родном крае. Можно утверждать, что исторический кругозор человека без знаний литературных произведений будет ограниченным, скудным.</w:t>
      </w:r>
    </w:p>
    <w:p w:rsidR="00263835" w:rsidRPr="00274B89" w:rsidRDefault="00263835" w:rsidP="00080409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работы с детьми в нашей группе по данной теме, были выбраны следующие направления:</w:t>
      </w:r>
    </w:p>
    <w:p w:rsidR="00E83E6A" w:rsidRPr="00721E6F" w:rsidRDefault="00263835" w:rsidP="000804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 w:rsidRPr="00721E6F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1.Знако</w:t>
      </w:r>
      <w:r w:rsidR="00E83E6A" w:rsidRPr="00721E6F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мство с окружающими предметами</w:t>
      </w:r>
    </w:p>
    <w:p w:rsidR="00E83E6A" w:rsidRDefault="00263835" w:rsidP="000804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группе организован мини – музей «Народные промыслы», где выставлены предметы народного декоративно – прикладного искусства в соответствие с запланированной тематикой (изделия гжель, дымка, хохлома и </w:t>
      </w:r>
      <w:proofErr w:type="spellStart"/>
      <w:proofErr w:type="gramStart"/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spellEnd"/>
      <w:proofErr w:type="gramEnd"/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дети  знакомятся с традиционными предметами быта и ремесленными инструментами.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4B8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Представлены следующие экспонаты:</w:t>
      </w: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альбомы  «Все виды росписей», «Русская изба», «Достопримечательности Пышмы», «Самые большие города России в Свердловской области», «Дети – герои ВОВ».</w:t>
      </w:r>
    </w:p>
    <w:p w:rsidR="00E83E6A" w:rsidRDefault="00CE36E3" w:rsidP="000804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 </w:t>
      </w:r>
      <w:r w:rsidR="00E83E6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E28E38D" wp14:editId="71AE5EF4">
            <wp:extent cx="2143125" cy="2286000"/>
            <wp:effectExtent l="0" t="0" r="9525" b="0"/>
            <wp:docPr id="6" name="Рисунок 6" descr="C:\Users\Наталья\Desktop\26\IMG-2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26\IMG-26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E83E6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7DA276" wp14:editId="73CE7164">
            <wp:extent cx="2314575" cy="1828763"/>
            <wp:effectExtent l="0" t="4445" r="5080" b="5080"/>
            <wp:docPr id="7" name="Рисунок 7" descr="C:\Users\Наталья\Desktop\26\IMG-2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esktop\26\IMG-258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16722" cy="1830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38385" cy="1971675"/>
            <wp:effectExtent l="0" t="7303" r="0" b="0"/>
            <wp:docPr id="2" name="Рисунок 2" descr="C:\Users\Наталья\Desktop\26\IMG-2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26\IMG-258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39726" cy="1972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835" w:rsidRPr="008456D1" w:rsidRDefault="00263835" w:rsidP="000804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 w:rsidRPr="008456D1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2. Фольклор.</w:t>
      </w:r>
    </w:p>
    <w:p w:rsidR="00263835" w:rsidRPr="00274B89" w:rsidRDefault="00263835" w:rsidP="00080409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устном народном творчестве сохранились особенные черты русского характера, присущие ему нравственные ценности, представления о добре, красоте, правде, храбрости, трудолюбии, верности.</w:t>
      </w:r>
    </w:p>
    <w:p w:rsidR="005475F0" w:rsidRDefault="00263835" w:rsidP="000804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русском фольклоре сочетаются слово, музыкальный ритм, напевность. Особое место в произведениях устного народного творчества занимают уважительное отношение к труду, восхищение мастерством человеческих рук. Благодаря этому фольклор является богатейшим источником познавательного и нравственного развития детей, что позволяет использовать фольклорные формы в течение всего дня общения с детьми.</w:t>
      </w:r>
    </w:p>
    <w:p w:rsidR="00263835" w:rsidRPr="008456D1" w:rsidRDefault="00263835" w:rsidP="000804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8456D1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3. Народные праздники и традиции.</w:t>
      </w:r>
    </w:p>
    <w:p w:rsidR="00263835" w:rsidRDefault="00263835" w:rsidP="00080409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них фокусируются накопленные веками наблюдения за характерными особенностями времён года, погодными изменениями, поведением птиц, насекомых, растений. Эти наблюдения непосредственно связаны с трудом и различными сторонами общественной жизни человека во всей их целостности и мно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гообразии. В своей практике мы планируем использовать</w:t>
      </w: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традиционные праздничные обряды или их элементы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(колядки, праздник «Масленица»)</w:t>
      </w: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Детям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рассказано</w:t>
      </w: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историческое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значение этих праздников в укладе жизни предков.</w:t>
      </w:r>
    </w:p>
    <w:p w:rsidR="008456D1" w:rsidRDefault="008456D1" w:rsidP="00080409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E6F" w:rsidRDefault="00721E6F" w:rsidP="00080409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E0F214" wp14:editId="3DB3C0B5">
            <wp:extent cx="1460472" cy="1651014"/>
            <wp:effectExtent l="0" t="317" r="6667" b="6668"/>
            <wp:docPr id="25" name="Рисунок 25" descr="C:\Users\Наталья\Desktop\26\IMG-2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Наталья\Desktop\26\IMG-26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76375" cy="1668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F4B89F" wp14:editId="4E5B6F92">
            <wp:extent cx="1466850" cy="1637725"/>
            <wp:effectExtent l="0" t="9208" r="0" b="0"/>
            <wp:docPr id="26" name="Рисунок 26" descr="C:\Users\Наталья\Desktop\26\IMG-2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аталья\Desktop\26\IMG-263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77234" cy="1649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6D1" w:rsidRDefault="008456D1" w:rsidP="000804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</w:p>
    <w:p w:rsidR="00263835" w:rsidRPr="00783926" w:rsidRDefault="00263835" w:rsidP="000804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783926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lastRenderedPageBreak/>
        <w:t>4.Народное декоративно-прикладное искусство.</w:t>
      </w:r>
    </w:p>
    <w:p w:rsidR="00263835" w:rsidRPr="00274B89" w:rsidRDefault="00263835" w:rsidP="00080409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деятельности дети приобретают трудовые навыки и навыки работы с художественным материалом. Это становится предпосылкой к формированию устойчивого интереса к народному искусству, лучшему пониманию его детьми, уважения к труду и таланту мастеров.</w:t>
      </w:r>
    </w:p>
    <w:p w:rsidR="00C92CCD" w:rsidRDefault="00263835" w:rsidP="00080409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старшем дошкольном возрасте увеличивается объём знаний о родном крае. Дети знакомятся не только с достопримечательностями родного края, но и с его историей. Знакомство с родным краем продолжается и на занятиях по изобразительной деятельности.</w:t>
      </w:r>
    </w:p>
    <w:p w:rsidR="00C92CCD" w:rsidRDefault="00C92CCD" w:rsidP="00CE36E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8446A2" wp14:editId="1196B7FB">
            <wp:extent cx="2057400" cy="2409825"/>
            <wp:effectExtent l="0" t="0" r="0" b="9525"/>
            <wp:docPr id="12" name="Рисунок 12" descr="C:\Users\Наталья\Desktop\26\IMG-2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талья\Desktop\26\IMG-258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565" cy="2412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36E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275895" wp14:editId="3D7E45D0">
            <wp:extent cx="1962150" cy="2419349"/>
            <wp:effectExtent l="0" t="0" r="0" b="635"/>
            <wp:docPr id="13" name="Рисунок 13" descr="C:\Users\Наталья\Desktop\26\IMG-2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талья\Desktop\26\IMG-259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214" cy="2421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36E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48C090" wp14:editId="211030ED">
            <wp:extent cx="1819275" cy="2409825"/>
            <wp:effectExtent l="0" t="0" r="9525" b="9525"/>
            <wp:docPr id="14" name="Рисунок 14" descr="C:\Users\Наталья\Desktop\26\64fd304e-91c3-40d8-92dd-2eea14db81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талья\Desktop\26\64fd304e-91c3-40d8-92dd-2eea14db81e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63835" w:rsidRPr="00274B89" w:rsidRDefault="00263835" w:rsidP="000804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детьми по ознакомлению с родным краем ведётся и в книжном уголке, где выставляются книги познавательного характера (иллюстрации о природе родного края, фотоальбомы современного города и исторические фотографии).</w:t>
      </w:r>
    </w:p>
    <w:p w:rsidR="00E161AE" w:rsidRDefault="00263835" w:rsidP="000804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всей работы у дошкольников воспитываются чувства восхищения, гордости за свой родной край.</w:t>
      </w:r>
    </w:p>
    <w:p w:rsidR="00E161AE" w:rsidRDefault="00E161AE" w:rsidP="000804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9FB2E9" wp14:editId="3A9F8D81">
            <wp:extent cx="2143125" cy="2371725"/>
            <wp:effectExtent l="0" t="0" r="9525" b="9525"/>
            <wp:docPr id="17" name="Рисунок 17" descr="C:\Users\Наталья\Downloads\IMG-2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аталья\Downloads\IMG-26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380" cy="2374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36E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04672E" wp14:editId="41F716F8">
            <wp:extent cx="2095500" cy="2371725"/>
            <wp:effectExtent l="0" t="0" r="0" b="9525"/>
            <wp:docPr id="19" name="Рисунок 19" descr="C:\Users\Наталья\Downloads\IMG-2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Наталья\Downloads\IMG-26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979" cy="2374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36E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CE36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36E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28519" cy="1923338"/>
            <wp:effectExtent l="5080" t="0" r="0" b="0"/>
            <wp:docPr id="3" name="Рисунок 3" descr="C:\Users\Наталья\Desktop\26\IMG-2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26\IMG-26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23298" cy="1919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835" w:rsidRDefault="00263835" w:rsidP="00080409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6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Народная игра</w:t>
      </w: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уникальный феномен общечеловеческой культуры, поскольку у каждого века, у каждой эпохи, у каждого конкретного этноса, у любого поколения есть свои любимые игры.</w:t>
      </w:r>
    </w:p>
    <w:p w:rsidR="00E161AE" w:rsidRDefault="00263835" w:rsidP="00080409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Народная подвижная игра - естественный спутник жизни ребенка</w:t>
      </w:r>
      <w:r w:rsidR="00845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45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выполняет различные функции: развивающую, познавательную, развлекательную, диагностическую, корректирующую.</w:t>
      </w:r>
      <w:proofErr w:type="gramEnd"/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знакомые программные классические русские народные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гры: «Гуси-гуси», «Ж</w:t>
      </w: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мурки», «У медведя </w:t>
      </w:r>
      <w:proofErr w:type="gramStart"/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бору», «Гори, гори ясно» и др.</w:t>
      </w:r>
    </w:p>
    <w:p w:rsidR="00E161AE" w:rsidRDefault="00E161AE" w:rsidP="000804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38F7F8" wp14:editId="078DB0B3">
            <wp:extent cx="2428352" cy="2076450"/>
            <wp:effectExtent l="4445" t="0" r="0" b="0"/>
            <wp:docPr id="20" name="Рисунок 20" descr="C:\Users\Наталья\Desktop\26\IMG-2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\Desktop\26\IMG-263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31602" cy="2079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36E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C08111" wp14:editId="3124524D">
            <wp:extent cx="2047875" cy="2428875"/>
            <wp:effectExtent l="0" t="0" r="0" b="9525"/>
            <wp:docPr id="21" name="Рисунок 21" descr="C:\Users\Наталья\Desktop\26\IMG-2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\Desktop\26\IMG-262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688" cy="2428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36E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7627BE" wp14:editId="24DF80B6">
            <wp:extent cx="2419350" cy="1809473"/>
            <wp:effectExtent l="317" t="0" r="318" b="317"/>
            <wp:docPr id="22" name="Рисунок 22" descr="C:\Users\Наталья\Desktop\26\IMG-2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талья\Desktop\26\IMG-262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49473" cy="1832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1AE" w:rsidRDefault="00E161AE" w:rsidP="00080409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835" w:rsidRPr="00274B89" w:rsidRDefault="00263835" w:rsidP="000804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образов народного искусства в организованной деятельности и в повседневной жизни, способствуют воспитанию детей духовно богатых, умеющих любить и ценить то, что признано народом. Ознакомление с народной игрушкой, песенкой, музыкальной игрой или хороводом оказывает большое влияние на дошкольников: способствует формированию глубокого интереса к различным видам искусства, развивает детское творчество и формирует эстетический вкус, воспитывает любовь к родному краю.</w:t>
      </w:r>
    </w:p>
    <w:p w:rsidR="00263835" w:rsidRPr="00B3030C" w:rsidRDefault="00263835" w:rsidP="00080409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Традицией в детском саду стало проведение патриотических праздников: «Ден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защитника Отечества», «9 Мая -</w:t>
      </w: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Победы», «День защиты детей» и др.</w:t>
      </w:r>
    </w:p>
    <w:p w:rsidR="00263835" w:rsidRPr="00CE36E3" w:rsidRDefault="00263835" w:rsidP="00080409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6E3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сентября 2020 года</w:t>
      </w:r>
      <w:r w:rsidR="00CE36E3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нашей группе</w:t>
      </w:r>
      <w:r w:rsidRPr="00CE36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реализуется проект  «Россия – Родина моя».</w:t>
      </w:r>
    </w:p>
    <w:p w:rsidR="00263835" w:rsidRDefault="00263835" w:rsidP="00080409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Неотъемлемой частью, является работа с родителями.</w:t>
      </w:r>
    </w:p>
    <w:p w:rsidR="00263835" w:rsidRPr="00274B89" w:rsidRDefault="00263835" w:rsidP="00080409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тесно взаимодействуем, родители помогают создавать развивающую предметно - пространственную среду, пополнили мини - музей «Народные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промыслы», изготовили дымковские игрушки. Сшили костюмы в уголок ряженья (сарафаны, косоворотки).</w:t>
      </w:r>
    </w:p>
    <w:p w:rsidR="00263835" w:rsidRPr="00274B89" w:rsidRDefault="00263835" w:rsidP="00080409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данная практика</w:t>
      </w: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показала, что приобщение детей старшего дошкольного возраста к русской народной культуре возможна, необходима и доступна при выполнении следующих условий:</w:t>
      </w:r>
    </w:p>
    <w:p w:rsidR="00263835" w:rsidRPr="00274B89" w:rsidRDefault="00263835" w:rsidP="000804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1.комплексное использование разных педагогических методов: наглядного, практического, словесного, в их взаимодействии в условиях реализации деятельного подхода;</w:t>
      </w:r>
    </w:p>
    <w:p w:rsidR="00263835" w:rsidRPr="00274B89" w:rsidRDefault="00263835" w:rsidP="000804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2.тесное взаимодействие с эмоционально – нравственным, эстетическим, физическим развитием ребёнка;</w:t>
      </w:r>
    </w:p>
    <w:p w:rsidR="00263835" w:rsidRPr="00274B89" w:rsidRDefault="00263835" w:rsidP="000804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3.создание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развивающей </w:t>
      </w: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пространственной </w:t>
      </w: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среды, способствующей введению ребёнка в мир народной культуры, быта и традиций;</w:t>
      </w:r>
    </w:p>
    <w:p w:rsidR="00263835" w:rsidRPr="00B3030C" w:rsidRDefault="00263835" w:rsidP="000804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89">
        <w:rPr>
          <w:rFonts w:ascii="Times New Roman" w:eastAsia="Times New Roman" w:hAnsi="Times New Roman" w:cs="Times New Roman"/>
          <w:sz w:val="28"/>
          <w:szCs w:val="28"/>
          <w:lang w:eastAsia="ru-RU"/>
        </w:rPr>
        <w:t>4.организация совместной работы с родителями на позициях партнёрства и сотрудничества.</w:t>
      </w:r>
    </w:p>
    <w:p w:rsidR="0019099B" w:rsidRDefault="0019099B"/>
    <w:sectPr w:rsidR="0019099B" w:rsidSect="00D621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737E8E"/>
    <w:multiLevelType w:val="hybridMultilevel"/>
    <w:tmpl w:val="BCAE0B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835"/>
    <w:rsid w:val="00080409"/>
    <w:rsid w:val="0019099B"/>
    <w:rsid w:val="001F1B61"/>
    <w:rsid w:val="00263835"/>
    <w:rsid w:val="00315FE1"/>
    <w:rsid w:val="005475F0"/>
    <w:rsid w:val="00721E6F"/>
    <w:rsid w:val="00783926"/>
    <w:rsid w:val="008456D1"/>
    <w:rsid w:val="008E5BB8"/>
    <w:rsid w:val="00A930E9"/>
    <w:rsid w:val="00B10241"/>
    <w:rsid w:val="00C92CCD"/>
    <w:rsid w:val="00CE36E3"/>
    <w:rsid w:val="00E161AE"/>
    <w:rsid w:val="00E83E6A"/>
    <w:rsid w:val="00ED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3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6383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63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38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3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6383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63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3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1C78A-14E3-487F-94C3-E3191019E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1124</Words>
  <Characters>6409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4</cp:revision>
  <dcterms:created xsi:type="dcterms:W3CDTF">2020-11-09T07:06:00Z</dcterms:created>
  <dcterms:modified xsi:type="dcterms:W3CDTF">2020-11-09T11:09:00Z</dcterms:modified>
</cp:coreProperties>
</file>