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FE3" w:rsidRDefault="00EE7FE3"/>
    <w:p w:rsidR="00DB38B4" w:rsidRPr="002B7DBB" w:rsidRDefault="00DB38B4" w:rsidP="00DB38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B7DBB">
        <w:rPr>
          <w:rFonts w:ascii="Times New Roman" w:hAnsi="Times New Roman"/>
          <w:sz w:val="24"/>
          <w:szCs w:val="24"/>
        </w:rPr>
        <w:t>МУНИЦИПАЛЬНОЕ  АВТОНОМНОЕ ДОШКОЛЬНОЕ ОБРАЗОВАТЕЛЬНОЕ  УЧРЕЖДЕНИЕ ДЕТСКИЙ САД  № 68 «РОМАШКА»</w:t>
      </w:r>
    </w:p>
    <w:p w:rsidR="00DB38B4" w:rsidRDefault="00DB38B4" w:rsidP="00DB38B4">
      <w:pPr>
        <w:jc w:val="center"/>
      </w:pPr>
      <w:r w:rsidRPr="00AE1EF2">
        <w:rPr>
          <w:noProof/>
          <w:lang w:eastAsia="ru-RU"/>
        </w:rPr>
        <w:drawing>
          <wp:inline distT="0" distB="0" distL="0" distR="0">
            <wp:extent cx="698500" cy="584200"/>
            <wp:effectExtent l="0" t="0" r="6350" b="6350"/>
            <wp:docPr id="1" name="Рисунок 1" descr="детс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детсад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29" t="11479" r="8853" b="30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8B4" w:rsidRDefault="00DB38B4" w:rsidP="005401EE"/>
    <w:p w:rsidR="00DB38B4" w:rsidRDefault="00DB38B4" w:rsidP="00DB38B4">
      <w:pPr>
        <w:jc w:val="center"/>
      </w:pPr>
    </w:p>
    <w:p w:rsidR="00DB38B4" w:rsidRPr="0063398B" w:rsidRDefault="00DB38B4" w:rsidP="00DB38B4">
      <w:pPr>
        <w:jc w:val="center"/>
        <w:rPr>
          <w:rFonts w:ascii="Times New Roman" w:hAnsi="Times New Roman"/>
          <w:b/>
          <w:sz w:val="56"/>
          <w:szCs w:val="56"/>
        </w:rPr>
      </w:pPr>
      <w:r w:rsidRPr="0063398B">
        <w:rPr>
          <w:rFonts w:ascii="Times New Roman" w:hAnsi="Times New Roman"/>
          <w:b/>
          <w:sz w:val="56"/>
          <w:szCs w:val="56"/>
        </w:rPr>
        <w:t xml:space="preserve">ПРОЕКТ </w:t>
      </w:r>
    </w:p>
    <w:p w:rsidR="00DB38B4" w:rsidRPr="005527B0" w:rsidRDefault="005401EE" w:rsidP="005527B0">
      <w:pPr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>МИР ВОЕННОГО ДЕТСТВА</w:t>
      </w:r>
    </w:p>
    <w:p w:rsidR="00DB38B4" w:rsidRDefault="0063398B" w:rsidP="00DA0D5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30420" cy="2894013"/>
            <wp:effectExtent l="0" t="0" r="0" b="1905"/>
            <wp:docPr id="2" name="Рисунок 2" descr="http://www.visit-petersburg.ru/media/uploads/event/565/565_cover.jpg.840x525_q95_crop_upsc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isit-petersburg.ru/media/uploads/event/565/565_cover.jpg.840x525_q95_crop_upscal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217" cy="291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8B4" w:rsidRDefault="00DB38B4"/>
    <w:p w:rsidR="0014395B" w:rsidRDefault="0014395B"/>
    <w:p w:rsidR="00DB38B4" w:rsidRDefault="00DB38B4" w:rsidP="005527B0">
      <w:pPr>
        <w:spacing w:line="240" w:lineRule="auto"/>
      </w:pPr>
    </w:p>
    <w:p w:rsidR="005527B0" w:rsidRPr="005527B0" w:rsidRDefault="005527B0" w:rsidP="005527B0"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</w:t>
      </w:r>
      <w:bookmarkStart w:id="0" w:name="_GoBack"/>
      <w:bookmarkEnd w:id="0"/>
      <w:r w:rsidRPr="005527B0">
        <w:rPr>
          <w:rFonts w:ascii="Times New Roman" w:hAnsi="Times New Roman"/>
        </w:rPr>
        <w:t>Старший воспитатель:</w:t>
      </w:r>
      <w:r>
        <w:rPr>
          <w:rFonts w:ascii="Times New Roman" w:hAnsi="Times New Roman"/>
        </w:rPr>
        <w:t xml:space="preserve">     </w:t>
      </w:r>
    </w:p>
    <w:p w:rsidR="005527B0" w:rsidRPr="005527B0" w:rsidRDefault="005527B0" w:rsidP="005527B0">
      <w:pPr>
        <w:spacing w:line="240" w:lineRule="auto"/>
        <w:jc w:val="right"/>
        <w:rPr>
          <w:rFonts w:ascii="Times New Roman" w:hAnsi="Times New Roman"/>
        </w:rPr>
      </w:pPr>
      <w:r w:rsidRPr="005527B0">
        <w:rPr>
          <w:rFonts w:ascii="Times New Roman" w:hAnsi="Times New Roman"/>
        </w:rPr>
        <w:t>Жуйкова Н.А.</w:t>
      </w:r>
    </w:p>
    <w:p w:rsidR="005527B0" w:rsidRDefault="005527B0"/>
    <w:p w:rsidR="005527B0" w:rsidRDefault="005527B0"/>
    <w:p w:rsidR="00DB38B4" w:rsidRPr="00642E0D" w:rsidRDefault="00642E0D" w:rsidP="00642E0D">
      <w:pPr>
        <w:jc w:val="center"/>
        <w:rPr>
          <w:rFonts w:ascii="Times New Roman" w:hAnsi="Times New Roman"/>
          <w:sz w:val="24"/>
          <w:szCs w:val="24"/>
        </w:rPr>
      </w:pPr>
      <w:r w:rsidRPr="00642E0D">
        <w:rPr>
          <w:rFonts w:ascii="Times New Roman" w:hAnsi="Times New Roman"/>
          <w:sz w:val="24"/>
          <w:szCs w:val="24"/>
        </w:rPr>
        <w:t xml:space="preserve">Нижневартовск </w:t>
      </w:r>
    </w:p>
    <w:p w:rsidR="00DB38B4" w:rsidRDefault="00DB38B4"/>
    <w:p w:rsidR="00642E0D" w:rsidRPr="00642E0D" w:rsidRDefault="00642E0D" w:rsidP="00642E0D">
      <w:pPr>
        <w:jc w:val="center"/>
        <w:rPr>
          <w:rFonts w:ascii="Times New Roman" w:hAnsi="Times New Roman"/>
          <w:sz w:val="28"/>
          <w:szCs w:val="28"/>
        </w:rPr>
      </w:pPr>
      <w:r w:rsidRPr="00642E0D">
        <w:rPr>
          <w:rFonts w:ascii="Times New Roman" w:hAnsi="Times New Roman"/>
          <w:b/>
          <w:bCs/>
          <w:sz w:val="28"/>
          <w:szCs w:val="28"/>
        </w:rPr>
        <w:t>СОДЕРЖАНИЕ</w:t>
      </w:r>
    </w:p>
    <w:p w:rsidR="00642E0D" w:rsidRPr="00642E0D" w:rsidRDefault="00457F60" w:rsidP="00457F60">
      <w:pPr>
        <w:tabs>
          <w:tab w:val="left" w:pos="7938"/>
          <w:tab w:val="right" w:leader="dot" w:pos="9214"/>
        </w:tabs>
        <w:spacing w:after="0" w:line="480" w:lineRule="auto"/>
        <w:ind w:right="141"/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</w:pPr>
      <w:r w:rsidRPr="00457F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 w:rsidR="00706F2A" w:rsidRPr="00706F2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Пояснительная записка. </w:t>
      </w:r>
      <w:r w:rsidR="00A81CCC" w:rsidRPr="00642E0D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fldChar w:fldCharType="begin"/>
      </w:r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instrText>TOC</w:instrText>
      </w:r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instrText xml:space="preserve"> \</w:instrText>
      </w:r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instrText>o</w:instrText>
      </w:r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instrText xml:space="preserve"> "1-1" \</w:instrText>
      </w:r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instrText>h</w:instrText>
      </w:r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instrText xml:space="preserve"> \</w:instrText>
      </w:r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instrText>z</w:instrText>
      </w:r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instrText xml:space="preserve"> \</w:instrText>
      </w:r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instrText>u</w:instrText>
      </w:r>
      <w:r w:rsidR="00A81CCC" w:rsidRPr="00642E0D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fldChar w:fldCharType="separate"/>
      </w:r>
      <w:hyperlink w:anchor="_Toc289285366" w:history="1">
        <w:r w:rsidR="00642E0D" w:rsidRPr="00642E0D">
          <w:rPr>
            <w:rFonts w:ascii="Times New Roman" w:eastAsia="Times New Roman" w:hAnsi="Times New Roman"/>
            <w:noProof/>
            <w:sz w:val="28"/>
            <w:szCs w:val="28"/>
            <w:lang w:eastAsia="ru-RU"/>
          </w:rPr>
          <w:t>Актуальность проекта</w:t>
        </w:r>
        <w:r w:rsidR="00642E0D" w:rsidRPr="00642E0D"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…</w:t>
        </w:r>
        <w:r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…………</w:t>
        </w:r>
        <w:r w:rsidR="00642E0D" w:rsidRPr="00642E0D"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………………</w:t>
        </w:r>
        <w:r w:rsidR="00706F2A"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.</w:t>
        </w:r>
        <w:r w:rsidR="00642E0D" w:rsidRPr="00642E0D"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3</w:t>
        </w:r>
      </w:hyperlink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2. </w:t>
      </w:r>
      <w:hyperlink w:anchor="_Toc289285368" w:history="1">
        <w:r w:rsidR="00642E0D" w:rsidRPr="00642E0D">
          <w:rPr>
            <w:rFonts w:ascii="Times New Roman" w:eastAsia="Times New Roman" w:hAnsi="Times New Roman"/>
            <w:noProof/>
            <w:sz w:val="28"/>
            <w:szCs w:val="28"/>
            <w:lang w:eastAsia="ru-RU"/>
          </w:rPr>
          <w:t>Цели и задачи, предполагаемые результаты</w:t>
        </w:r>
        <w:r w:rsidR="00642E0D" w:rsidRPr="00642E0D">
          <w:rPr>
            <w:rFonts w:ascii="Times New Roman" w:eastAsia="Times New Roman" w:hAnsi="Times New Roman"/>
            <w:bCs/>
            <w:noProof/>
            <w:webHidden/>
            <w:sz w:val="28"/>
            <w:szCs w:val="28"/>
            <w:lang w:eastAsia="ru-RU"/>
          </w:rPr>
          <w:t xml:space="preserve"> </w:t>
        </w:r>
        <w:r w:rsidR="00642E0D" w:rsidRPr="00642E0D">
          <w:rPr>
            <w:rFonts w:ascii="Times New Roman" w:eastAsia="Times New Roman" w:hAnsi="Times New Roman"/>
            <w:bCs/>
            <w:noProof/>
            <w:sz w:val="28"/>
            <w:szCs w:val="28"/>
            <w:lang w:eastAsia="ru-RU"/>
          </w:rPr>
          <w:t>проекта</w:t>
        </w:r>
        <w:r w:rsidR="00642E0D" w:rsidRPr="00642E0D">
          <w:rPr>
            <w:rFonts w:ascii="Times New Roman" w:eastAsia="Times New Roman" w:hAnsi="Times New Roman"/>
            <w:bCs/>
            <w:noProof/>
            <w:webHidden/>
            <w:sz w:val="28"/>
            <w:szCs w:val="28"/>
            <w:lang w:eastAsia="ru-RU"/>
          </w:rPr>
          <w:t xml:space="preserve"> </w:t>
        </w:r>
        <w:r w:rsidR="00642E0D" w:rsidRPr="00642E0D"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……</w:t>
        </w:r>
        <w:r w:rsidR="00642E0D"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…</w:t>
        </w:r>
        <w:r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………….</w:t>
        </w:r>
        <w:r w:rsidR="00642E0D" w:rsidRPr="00642E0D"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.…</w:t>
        </w:r>
      </w:hyperlink>
      <w:r w:rsidR="00642E0D" w:rsidRPr="00642E0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.4</w:t>
      </w:r>
    </w:p>
    <w:p w:rsidR="00642E0D" w:rsidRPr="00457F60" w:rsidRDefault="00457F60" w:rsidP="00457F60">
      <w:pPr>
        <w:tabs>
          <w:tab w:val="left" w:pos="7938"/>
          <w:tab w:val="right" w:leader="dot" w:pos="9214"/>
        </w:tabs>
        <w:spacing w:after="0" w:line="480" w:lineRule="auto"/>
        <w:ind w:right="141"/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Образовательные форматы</w:t>
      </w:r>
      <w:r w:rsidRPr="00457F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……………………………………………. </w:t>
      </w:r>
      <w:r w:rsidR="00642E0D" w:rsidRPr="00457F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….…5</w:t>
      </w:r>
    </w:p>
    <w:p w:rsidR="00642E0D" w:rsidRPr="00642E0D" w:rsidRDefault="00457F60" w:rsidP="00457F60">
      <w:pPr>
        <w:tabs>
          <w:tab w:val="left" w:pos="7938"/>
          <w:tab w:val="right" w:leader="dot" w:pos="9214"/>
        </w:tabs>
        <w:spacing w:after="0" w:line="480" w:lineRule="auto"/>
        <w:ind w:right="14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4. </w:t>
      </w:r>
      <w:r w:rsidRPr="00457F60">
        <w:rPr>
          <w:rFonts w:ascii="Times New Roman" w:eastAsia="Times New Roman" w:hAnsi="Times New Roman"/>
          <w:bCs/>
          <w:sz w:val="28"/>
          <w:szCs w:val="28"/>
          <w:lang w:eastAsia="ru-RU"/>
        </w:rPr>
        <w:t>Этапы и содержание проектной деятельности</w:t>
      </w:r>
      <w:r w:rsidRPr="00457F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…………………………….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..</w:t>
      </w:r>
      <w:r w:rsidRPr="00457F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</w:p>
    <w:p w:rsidR="00642E0D" w:rsidRDefault="00457F60" w:rsidP="00457F60">
      <w:pPr>
        <w:tabs>
          <w:tab w:val="left" w:pos="7938"/>
          <w:tab w:val="right" w:leader="dot" w:pos="9214"/>
        </w:tabs>
        <w:spacing w:after="0" w:line="480" w:lineRule="auto"/>
        <w:ind w:right="141"/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</w:pPr>
      <w:r w:rsidRPr="00457F60">
        <w:rPr>
          <w:rFonts w:ascii="Times New Roman" w:eastAsia="Times New Roman" w:hAnsi="Times New Roman"/>
          <w:bCs/>
          <w:sz w:val="28"/>
          <w:szCs w:val="28"/>
          <w:lang w:eastAsia="ru-RU"/>
        </w:rPr>
        <w:t>5. План реализации проекта</w:t>
      </w:r>
      <w:r w:rsidRPr="00457F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…………………………………………………….8</w:t>
      </w:r>
      <w:r w:rsidRPr="006657C8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t xml:space="preserve"> </w:t>
      </w:r>
    </w:p>
    <w:p w:rsidR="006657C8" w:rsidRDefault="006657C8" w:rsidP="00457F60">
      <w:pPr>
        <w:tabs>
          <w:tab w:val="left" w:pos="7938"/>
          <w:tab w:val="right" w:leader="dot" w:pos="9214"/>
        </w:tabs>
        <w:spacing w:after="0" w:line="480" w:lineRule="auto"/>
        <w:ind w:right="141"/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t xml:space="preserve">6. </w:t>
      </w:r>
      <w:r w:rsidRPr="006657C8">
        <w:rPr>
          <w:rFonts w:ascii="Times New Roman" w:eastAsia="Times New Roman" w:hAnsi="Times New Roman"/>
          <w:bCs/>
          <w:noProof/>
          <w:sz w:val="28"/>
          <w:szCs w:val="28"/>
          <w:lang w:eastAsia="ru-RU"/>
        </w:rPr>
        <w:t>Формы сотрудничества детского сада и семьи в процессе реализации проекта</w:t>
      </w:r>
      <w:r w:rsidRPr="006657C8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t>…………………………………………………………………………</w:t>
      </w: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t>.</w:t>
      </w:r>
      <w:r w:rsidRPr="006657C8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t>10</w:t>
      </w:r>
    </w:p>
    <w:p w:rsidR="0014395B" w:rsidRPr="006657C8" w:rsidRDefault="0014395B" w:rsidP="00457F60">
      <w:pPr>
        <w:tabs>
          <w:tab w:val="left" w:pos="7938"/>
          <w:tab w:val="right" w:leader="dot" w:pos="9214"/>
        </w:tabs>
        <w:spacing w:after="0" w:line="480" w:lineRule="auto"/>
        <w:ind w:right="141"/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</w:pPr>
      <w:r w:rsidRPr="0014395B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t>.</w:t>
      </w:r>
      <w:r w:rsidRPr="0014395B">
        <w:rPr>
          <w:rFonts w:ascii="Times New Roman" w:eastAsia="Times New Roman" w:hAnsi="Times New Roman"/>
          <w:bCs/>
          <w:noProof/>
          <w:sz w:val="28"/>
          <w:szCs w:val="28"/>
          <w:lang w:eastAsia="ru-RU"/>
        </w:rPr>
        <w:t xml:space="preserve"> Заключение</w:t>
      </w: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t>………………………………………………………………….13</w:t>
      </w:r>
    </w:p>
    <w:p w:rsidR="00642E0D" w:rsidRPr="00642E0D" w:rsidRDefault="0014395B" w:rsidP="007A188D">
      <w:pPr>
        <w:tabs>
          <w:tab w:val="right" w:leader="dot" w:pos="9214"/>
        </w:tabs>
        <w:spacing w:after="0" w:line="480" w:lineRule="auto"/>
        <w:ind w:right="141"/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</w:pPr>
      <w:r w:rsidRPr="0014395B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t>8</w:t>
      </w:r>
      <w:r w:rsidR="007A188D">
        <w:rPr>
          <w:rFonts w:ascii="Times New Roman" w:eastAsia="Times New Roman" w:hAnsi="Times New Roman"/>
          <w:bCs/>
          <w:noProof/>
          <w:sz w:val="28"/>
          <w:szCs w:val="28"/>
          <w:lang w:eastAsia="ru-RU"/>
        </w:rPr>
        <w:t xml:space="preserve">. </w:t>
      </w:r>
      <w:hyperlink w:anchor="_Toc289285377" w:history="1">
        <w:r w:rsidR="00642E0D" w:rsidRPr="00642E0D">
          <w:rPr>
            <w:rFonts w:ascii="Times New Roman" w:eastAsia="Times New Roman" w:hAnsi="Times New Roman"/>
            <w:noProof/>
            <w:sz w:val="28"/>
            <w:szCs w:val="28"/>
            <w:lang w:eastAsia="ru-RU"/>
          </w:rPr>
          <w:t>Список  литературы</w:t>
        </w:r>
        <w:r w:rsidR="00642E0D"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…………………...</w:t>
        </w:r>
        <w:r w:rsidR="00642E0D" w:rsidRPr="00642E0D"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…………</w:t>
        </w:r>
        <w:r w:rsidR="007A188D"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…………</w:t>
        </w:r>
        <w:r w:rsidR="00642E0D" w:rsidRPr="00642E0D">
          <w:rPr>
            <w:rFonts w:ascii="Times New Roman" w:eastAsia="Times New Roman" w:hAnsi="Times New Roman"/>
            <w:b/>
            <w:bCs/>
            <w:noProof/>
            <w:webHidden/>
            <w:sz w:val="28"/>
            <w:szCs w:val="28"/>
            <w:lang w:eastAsia="ru-RU"/>
          </w:rPr>
          <w:t>…………….…</w:t>
        </w:r>
      </w:hyperlink>
      <w:r w:rsidR="007A18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14</w:t>
      </w:r>
    </w:p>
    <w:p w:rsidR="00642E0D" w:rsidRPr="00642E0D" w:rsidRDefault="007B5575" w:rsidP="00642E0D">
      <w:pPr>
        <w:tabs>
          <w:tab w:val="left" w:pos="7938"/>
          <w:tab w:val="right" w:leader="dot" w:pos="9214"/>
        </w:tabs>
        <w:spacing w:after="0" w:line="480" w:lineRule="auto"/>
        <w:ind w:left="993" w:right="141"/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</w:pPr>
      <w:hyperlink w:anchor="_Toc289285378" w:history="1">
        <w:r w:rsidR="00642E0D" w:rsidRPr="00642E0D">
          <w:rPr>
            <w:rFonts w:ascii="Times New Roman" w:eastAsia="Times New Roman" w:hAnsi="Times New Roman"/>
            <w:noProof/>
            <w:sz w:val="28"/>
            <w:szCs w:val="28"/>
            <w:lang w:eastAsia="ru-RU"/>
          </w:rPr>
          <w:t>Приложения</w:t>
        </w:r>
      </w:hyperlink>
    </w:p>
    <w:p w:rsidR="00DB38B4" w:rsidRDefault="00A81CCC" w:rsidP="00642E0D">
      <w:r w:rsidRPr="00642E0D">
        <w:rPr>
          <w:rFonts w:cs="Calibri"/>
        </w:rPr>
        <w:fldChar w:fldCharType="end"/>
      </w:r>
    </w:p>
    <w:p w:rsidR="00DB38B4" w:rsidRDefault="00DB38B4"/>
    <w:p w:rsidR="00DB38B4" w:rsidRDefault="00DB38B4"/>
    <w:p w:rsidR="00DB38B4" w:rsidRDefault="00DB38B4"/>
    <w:p w:rsidR="00DB38B4" w:rsidRDefault="00DB38B4"/>
    <w:p w:rsidR="00DB38B4" w:rsidRDefault="00DB38B4"/>
    <w:p w:rsidR="00DB38B4" w:rsidRDefault="00DB38B4"/>
    <w:p w:rsidR="00DB38B4" w:rsidRDefault="00DB38B4"/>
    <w:p w:rsidR="00DB38B4" w:rsidRDefault="00DB38B4"/>
    <w:p w:rsidR="00DB38B4" w:rsidRDefault="00DB38B4"/>
    <w:p w:rsidR="00DB38B4" w:rsidRDefault="00DB38B4"/>
    <w:p w:rsidR="00DB38B4" w:rsidRDefault="00DB38B4"/>
    <w:p w:rsidR="004E2F53" w:rsidRDefault="004E2F53"/>
    <w:p w:rsidR="007A188D" w:rsidRDefault="007A188D" w:rsidP="004E2F53">
      <w:pPr>
        <w:spacing w:after="0"/>
      </w:pPr>
    </w:p>
    <w:p w:rsidR="0014395B" w:rsidRPr="00233574" w:rsidRDefault="0014395B" w:rsidP="004E2F53">
      <w:pPr>
        <w:spacing w:after="0"/>
        <w:rPr>
          <w:rFonts w:ascii="Times New Roman" w:hAnsi="Times New Roman"/>
          <w:sz w:val="24"/>
          <w:szCs w:val="24"/>
        </w:rPr>
      </w:pPr>
    </w:p>
    <w:p w:rsidR="00770112" w:rsidRPr="00770112" w:rsidRDefault="00706F2A" w:rsidP="00770112">
      <w:pPr>
        <w:pStyle w:val="a4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574">
        <w:rPr>
          <w:rFonts w:ascii="Times New Roman" w:hAnsi="Times New Roman"/>
          <w:b/>
          <w:sz w:val="24"/>
          <w:szCs w:val="24"/>
        </w:rPr>
        <w:lastRenderedPageBreak/>
        <w:t>Пояснительная записка.</w:t>
      </w:r>
      <w:r w:rsidR="00233574" w:rsidRPr="00770112">
        <w:rPr>
          <w:rFonts w:ascii="Times New Roman" w:hAnsi="Times New Roman"/>
          <w:sz w:val="24"/>
          <w:szCs w:val="24"/>
        </w:rPr>
        <w:t xml:space="preserve">               </w:t>
      </w:r>
    </w:p>
    <w:p w:rsidR="00770112" w:rsidRPr="00770112" w:rsidRDefault="00770112" w:rsidP="00770112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770112">
        <w:rPr>
          <w:rFonts w:ascii="Times New Roman" w:hAnsi="Times New Roman"/>
          <w:sz w:val="24"/>
          <w:szCs w:val="24"/>
        </w:rPr>
        <w:t>День Победы - великий праздник для нашего народа. День радости и вместе с тем день печали. В этот праздник мы поздравляем ветеранов и чтим память погибших. Многие десятилетия эта традиция передается из поколения к поколению. Патриотическое воспитание подрастающего поколения – одна из самых актуальных задач нашего времени. Понятие «патриотизм» включает в себя любовь к Родине, к земле, где родился и вырос, гордость за исторические свершения народа. Но в силу последних перемен все более заметной стала утрата нашим обществом традиционного российского патриотического сознания. Поэтому начинать работу в данном направлении необходимо с дошкольного возраста, формировать у детей первоначальные представления об истории нашей Родины, интерес к еѐ изучению в будущем. Воспитывать уважение и чувство благодарности ко всем, кто защищает Родину</w:t>
      </w:r>
      <w:r>
        <w:rPr>
          <w:rFonts w:ascii="Times New Roman" w:hAnsi="Times New Roman"/>
          <w:sz w:val="24"/>
          <w:szCs w:val="24"/>
        </w:rPr>
        <w:t>.</w:t>
      </w:r>
    </w:p>
    <w:p w:rsidR="00770112" w:rsidRPr="00770112" w:rsidRDefault="00770112" w:rsidP="00770112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770112">
        <w:rPr>
          <w:rFonts w:ascii="Times New Roman" w:hAnsi="Times New Roman"/>
          <w:sz w:val="24"/>
          <w:szCs w:val="24"/>
        </w:rPr>
        <w:t xml:space="preserve">      Воспитание патриотических чувств необходимо н</w:t>
      </w:r>
      <w:r>
        <w:rPr>
          <w:rFonts w:ascii="Times New Roman" w:hAnsi="Times New Roman"/>
          <w:sz w:val="24"/>
          <w:szCs w:val="24"/>
        </w:rPr>
        <w:t xml:space="preserve">ачинать с дошкольного возраста, </w:t>
      </w:r>
      <w:r w:rsidRPr="00770112">
        <w:rPr>
          <w:rFonts w:ascii="Times New Roman" w:hAnsi="Times New Roman"/>
          <w:sz w:val="24"/>
          <w:szCs w:val="24"/>
        </w:rPr>
        <w:t xml:space="preserve">потому что именно на данном этапе формируется личность ребенка. Перед специалистами дошкольного образования стоит задача найти наиболее верный метод приобщения ребенка к социально-значимым ценностям.        Социокультурная ситуация современного общества обусловливает необходимость применять инновационные формы работы с дошкольниками. </w:t>
      </w:r>
    </w:p>
    <w:p w:rsidR="00770112" w:rsidRDefault="00770112" w:rsidP="007A188D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770112">
        <w:rPr>
          <w:rFonts w:ascii="Times New Roman" w:hAnsi="Times New Roman"/>
          <w:sz w:val="24"/>
          <w:szCs w:val="24"/>
        </w:rPr>
        <w:t>Проводя воспитательно-образовательную работу, педагоги должны понимать, что любовь к Родине – высшее проявление любви ребенка к своим родителям, близким и родному городу, поэтому формировать гражданственность нужно начиная с малых, понятных детям вещей.</w:t>
      </w:r>
      <w:r w:rsidR="00233574">
        <w:rPr>
          <w:rFonts w:ascii="Times New Roman" w:hAnsi="Times New Roman"/>
          <w:sz w:val="24"/>
          <w:szCs w:val="24"/>
        </w:rPr>
        <w:t xml:space="preserve">           </w:t>
      </w:r>
    </w:p>
    <w:p w:rsidR="00706F2A" w:rsidRPr="00233574" w:rsidRDefault="00233574" w:rsidP="0023357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06F2A" w:rsidRPr="00233574">
        <w:rPr>
          <w:rFonts w:ascii="Times New Roman" w:hAnsi="Times New Roman"/>
          <w:b/>
          <w:sz w:val="24"/>
          <w:szCs w:val="24"/>
        </w:rPr>
        <w:t>Актуальность проекта.</w:t>
      </w:r>
    </w:p>
    <w:p w:rsidR="00D0450A" w:rsidRPr="00233574" w:rsidRDefault="007B4F36" w:rsidP="00233574">
      <w:pPr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33574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Одним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из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основных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направлений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дошкольного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воспитания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согласно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Стратегии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развития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воспитания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Российской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Федерации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на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период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2025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года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является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обновление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воспитательного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процесса в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рамках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патриотического, духовного и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нравственного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воспитания, а также приобщения детей к культурному наследию.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Таким образом,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нравственно-патриотическое воспитание</w:t>
      </w:r>
      <w:r w:rsidR="00706F2A" w:rsidRPr="002335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остается актуальными в деятельности дошкольного учреждения. </w:t>
      </w:r>
      <w:r w:rsidRPr="00233574">
        <w:rPr>
          <w:rFonts w:ascii="Times New Roman" w:hAnsi="Times New Roman"/>
          <w:sz w:val="24"/>
          <w:szCs w:val="24"/>
        </w:rPr>
        <w:t>З</w:t>
      </w:r>
      <w:r w:rsidRPr="00233574">
        <w:rPr>
          <w:rFonts w:ascii="Times New Roman" w:hAnsi="Times New Roman"/>
          <w:color w:val="000000"/>
          <w:sz w:val="24"/>
          <w:szCs w:val="24"/>
        </w:rPr>
        <w:t xml:space="preserve">начительное место необходимо отводить формированию представлений о военной истории нашей Родины, </w:t>
      </w:r>
      <w:r w:rsidRPr="00233574">
        <w:rPr>
          <w:rFonts w:ascii="Times New Roman" w:hAnsi="Times New Roman"/>
          <w:sz w:val="24"/>
          <w:szCs w:val="24"/>
        </w:rPr>
        <w:t>уважение к ее героическому прошлому.</w:t>
      </w:r>
      <w:r w:rsidR="00DD2267" w:rsidRPr="00233574">
        <w:rPr>
          <w:rFonts w:ascii="Times New Roman" w:hAnsi="Times New Roman"/>
          <w:sz w:val="24"/>
          <w:szCs w:val="24"/>
        </w:rPr>
        <w:t xml:space="preserve"> </w:t>
      </w:r>
      <w:r w:rsidR="005667BC" w:rsidRPr="00233574">
        <w:rPr>
          <w:rFonts w:ascii="Times New Roman" w:eastAsia="Times New Roman" w:hAnsi="Times New Roman"/>
          <w:sz w:val="24"/>
          <w:szCs w:val="24"/>
          <w:lang w:eastAsia="ru-RU"/>
        </w:rPr>
        <w:t>Без памяти о Великой отечественной войне 1941-1945 годов, о Великой Победе в этой войне немыслимы ни достоинство России, ни гуманизация российского общества, ни гуманитаризация российского образования. Великая Отечественная война - это подвиг наших отцов, дедов, матерей и бабушек, многие из которых продолжают ещё жить рядом с нами, подвиг, без которого не было бы ни нас, ни России...</w:t>
      </w:r>
      <w:r w:rsidR="00646117" w:rsidRPr="0023357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B4F36" w:rsidRPr="00233574" w:rsidRDefault="00D0450A" w:rsidP="00706F2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357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  <w:r w:rsidR="00646117" w:rsidRPr="0023357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Война и дети. Это одна из наиболее горьких страниц истории Великой Отечественной. Ребята</w:t>
      </w:r>
      <w:r w:rsidR="00646117" w:rsidRPr="00233574">
        <w:rPr>
          <w:rFonts w:ascii="Times New Roman" w:hAnsi="Times New Roman"/>
          <w:sz w:val="24"/>
          <w:szCs w:val="24"/>
        </w:rPr>
        <w:t xml:space="preserve"> того времени жили совсем по-другому, не имели ни чего похожего на жизнь современных детей. Они много работали, помогали взрослым, занимались спортом и много общались друг с другом. Сами себя развлекали, сами делали игрушки, сами придумывали игры, не дожидаясь, чтобы взрослые занимались с ними. </w:t>
      </w:r>
      <w:r w:rsidR="00646117" w:rsidRPr="0023357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Дети войны несли на своих плечах непосильную ношу военных лет.</w:t>
      </w:r>
      <w:r w:rsidR="005667BC" w:rsidRPr="0023357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Именно поэтому, Великая Отечественная война является одним из наиболее важных исторических опытов и практик в воспитании </w:t>
      </w:r>
      <w:r w:rsidR="005667BC" w:rsidRPr="00233574">
        <w:rPr>
          <w:rFonts w:ascii="Times New Roman" w:hAnsi="Times New Roman"/>
          <w:sz w:val="24"/>
          <w:szCs w:val="24"/>
        </w:rPr>
        <w:t xml:space="preserve">нравственно  - </w:t>
      </w:r>
      <w:r w:rsidR="005667BC" w:rsidRPr="00233574">
        <w:rPr>
          <w:rFonts w:ascii="Times New Roman" w:eastAsia="Times New Roman" w:hAnsi="Times New Roman"/>
          <w:sz w:val="24"/>
          <w:szCs w:val="24"/>
          <w:lang w:eastAsia="ru-RU"/>
        </w:rPr>
        <w:t>патриотических начал у детей старшего дошкольного возраста. Причем очень важно, чтобы герои были своими, легко узнаваемыми, близкими людьми</w:t>
      </w:r>
      <w:r w:rsidR="00CB29A2" w:rsidRPr="00233574">
        <w:rPr>
          <w:rFonts w:ascii="Times New Roman" w:hAnsi="Times New Roman"/>
          <w:sz w:val="24"/>
          <w:szCs w:val="24"/>
        </w:rPr>
        <w:t xml:space="preserve"> или детьми. Тогда дошкольникам</w:t>
      </w:r>
      <w:r w:rsidR="005667BC" w:rsidRPr="00233574">
        <w:rPr>
          <w:rFonts w:ascii="Times New Roman" w:eastAsia="Times New Roman" w:hAnsi="Times New Roman"/>
          <w:sz w:val="24"/>
          <w:szCs w:val="24"/>
          <w:lang w:eastAsia="ru-RU"/>
        </w:rPr>
        <w:t xml:space="preserve"> легче соотнести их с собой, легче на них равняться. Только вглядываясь пристально в прошлое, можно найти верные и надёжные пути в грядущее, воспитать у детей чувство собственного д</w:t>
      </w:r>
      <w:r w:rsidR="00646117" w:rsidRPr="00233574">
        <w:rPr>
          <w:rFonts w:ascii="Times New Roman" w:hAnsi="Times New Roman"/>
          <w:sz w:val="24"/>
          <w:szCs w:val="24"/>
        </w:rPr>
        <w:t xml:space="preserve">остоинства и уверенности в себе, </w:t>
      </w:r>
      <w:r w:rsidR="00646117" w:rsidRPr="00233574">
        <w:rPr>
          <w:rFonts w:ascii="Times New Roman" w:hAnsi="Times New Roman"/>
          <w:color w:val="000000"/>
          <w:sz w:val="24"/>
          <w:szCs w:val="24"/>
        </w:rPr>
        <w:t xml:space="preserve">уважение </w:t>
      </w:r>
      <w:r w:rsidR="00085ECB" w:rsidRPr="00233574">
        <w:rPr>
          <w:rFonts w:ascii="Times New Roman" w:hAnsi="Times New Roman"/>
          <w:color w:val="000000"/>
          <w:sz w:val="24"/>
          <w:szCs w:val="24"/>
        </w:rPr>
        <w:t>к прошлому своих близких и своего народа.</w:t>
      </w:r>
    </w:p>
    <w:p w:rsidR="00085ECB" w:rsidRPr="007F0B9B" w:rsidRDefault="00085ECB" w:rsidP="00CC26B9">
      <w:pPr>
        <w:spacing w:after="0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В данном проекте представлены а</w:t>
      </w:r>
      <w:r w:rsidR="00C106E5" w:rsidRPr="00233574">
        <w:rPr>
          <w:rFonts w:ascii="Times New Roman" w:hAnsi="Times New Roman"/>
          <w:sz w:val="24"/>
          <w:szCs w:val="24"/>
        </w:rPr>
        <w:t xml:space="preserve">ктивные формы, которые помогают </w:t>
      </w:r>
      <w:r w:rsidRPr="00233574">
        <w:rPr>
          <w:rFonts w:ascii="Times New Roman" w:hAnsi="Times New Roman"/>
          <w:sz w:val="24"/>
          <w:szCs w:val="24"/>
        </w:rPr>
        <w:t xml:space="preserve">в решении задач воспитания у детей старшего дошкольного возраста </w:t>
      </w:r>
      <w:r w:rsidR="00C106E5" w:rsidRPr="00233574">
        <w:rPr>
          <w:rFonts w:ascii="Times New Roman" w:hAnsi="Times New Roman"/>
          <w:sz w:val="24"/>
          <w:szCs w:val="24"/>
        </w:rPr>
        <w:t xml:space="preserve">нравственно - </w:t>
      </w:r>
      <w:r w:rsidRPr="00233574">
        <w:rPr>
          <w:rFonts w:ascii="Times New Roman" w:hAnsi="Times New Roman"/>
          <w:sz w:val="24"/>
          <w:szCs w:val="24"/>
        </w:rPr>
        <w:t>патриотических начал</w:t>
      </w:r>
      <w:r w:rsidRPr="007F0B9B">
        <w:rPr>
          <w:rFonts w:ascii="Times New Roman" w:hAnsi="Times New Roman"/>
          <w:color w:val="FF0000"/>
          <w:sz w:val="24"/>
          <w:szCs w:val="24"/>
        </w:rPr>
        <w:t xml:space="preserve">. </w:t>
      </w:r>
    </w:p>
    <w:p w:rsidR="008057D4" w:rsidRPr="00233574" w:rsidRDefault="008057D4" w:rsidP="008057D4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C106E5" w:rsidRPr="00233574" w:rsidRDefault="00C106E5" w:rsidP="00C106E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C106E5" w:rsidRPr="00B1382F" w:rsidRDefault="00C106E5" w:rsidP="00B1382F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B1382F">
        <w:rPr>
          <w:rFonts w:ascii="Times New Roman" w:hAnsi="Times New Roman"/>
          <w:b/>
          <w:bCs/>
          <w:sz w:val="24"/>
          <w:szCs w:val="24"/>
        </w:rPr>
        <w:t>ЦЕЛЬ И ЗАДАЧИ ПРОЕКТА, ПРЕДПОЛАГАЕМЫЕ РЕЗУЛЬТАТЫ:</w:t>
      </w:r>
    </w:p>
    <w:p w:rsidR="00C106E5" w:rsidRPr="00233574" w:rsidRDefault="00C106E5" w:rsidP="00C106E5">
      <w:pPr>
        <w:spacing w:after="0"/>
        <w:ind w:left="108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106E5" w:rsidRPr="00233574" w:rsidRDefault="00C106E5" w:rsidP="00C106E5">
      <w:pPr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233574">
        <w:rPr>
          <w:rFonts w:ascii="Times New Roman" w:hAnsi="Times New Roman"/>
          <w:b/>
          <w:bCs/>
          <w:sz w:val="24"/>
          <w:szCs w:val="24"/>
          <w:u w:val="single"/>
        </w:rPr>
        <w:t xml:space="preserve">Цель проекта: </w:t>
      </w:r>
    </w:p>
    <w:p w:rsidR="00C106E5" w:rsidRPr="00233574" w:rsidRDefault="00C106E5" w:rsidP="00C106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 xml:space="preserve">Формирование гражданской позиции, </w:t>
      </w:r>
      <w:r w:rsidR="008057D4" w:rsidRPr="00233574">
        <w:rPr>
          <w:rFonts w:ascii="Times New Roman" w:hAnsi="Times New Roman"/>
          <w:sz w:val="24"/>
          <w:szCs w:val="24"/>
        </w:rPr>
        <w:t xml:space="preserve">нравственно - </w:t>
      </w:r>
      <w:r w:rsidRPr="00233574">
        <w:rPr>
          <w:rFonts w:ascii="Times New Roman" w:hAnsi="Times New Roman"/>
          <w:sz w:val="24"/>
          <w:szCs w:val="24"/>
        </w:rPr>
        <w:t xml:space="preserve">патриотических чувств, любви к Родине на основе расширения представлений </w:t>
      </w:r>
      <w:r w:rsidR="00D0450A" w:rsidRPr="00233574">
        <w:rPr>
          <w:rFonts w:ascii="Times New Roman" w:hAnsi="Times New Roman"/>
          <w:sz w:val="24"/>
          <w:szCs w:val="24"/>
        </w:rPr>
        <w:t xml:space="preserve">о тяжелой жизни детей во время войны, </w:t>
      </w:r>
      <w:r w:rsidRPr="00233574">
        <w:rPr>
          <w:rFonts w:ascii="Times New Roman" w:hAnsi="Times New Roman"/>
          <w:sz w:val="24"/>
          <w:szCs w:val="24"/>
        </w:rPr>
        <w:t>о победе защитников Отечества в Великой Отечественной войне</w:t>
      </w:r>
      <w:r w:rsidR="00D0450A" w:rsidRPr="00233574">
        <w:rPr>
          <w:rFonts w:ascii="Times New Roman" w:hAnsi="Times New Roman"/>
          <w:sz w:val="24"/>
          <w:szCs w:val="24"/>
        </w:rPr>
        <w:t>,</w:t>
      </w:r>
      <w:r w:rsidRPr="00233574">
        <w:rPr>
          <w:rFonts w:ascii="Times New Roman" w:hAnsi="Times New Roman"/>
          <w:sz w:val="24"/>
          <w:szCs w:val="24"/>
        </w:rPr>
        <w:t xml:space="preserve"> воспитание </w:t>
      </w:r>
      <w:r w:rsidR="00D0450A" w:rsidRPr="00233574">
        <w:rPr>
          <w:rFonts w:ascii="Times New Roman" w:hAnsi="Times New Roman"/>
          <w:sz w:val="24"/>
          <w:szCs w:val="24"/>
        </w:rPr>
        <w:t xml:space="preserve">чувства гордости за </w:t>
      </w:r>
      <w:r w:rsidRPr="00233574">
        <w:rPr>
          <w:rFonts w:ascii="Times New Roman" w:hAnsi="Times New Roman"/>
          <w:sz w:val="24"/>
          <w:szCs w:val="24"/>
        </w:rPr>
        <w:t>свой народ.</w:t>
      </w:r>
    </w:p>
    <w:p w:rsidR="00C106E5" w:rsidRPr="00233574" w:rsidRDefault="00C106E5" w:rsidP="00C106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b/>
          <w:bCs/>
          <w:sz w:val="24"/>
          <w:szCs w:val="24"/>
          <w:u w:val="single"/>
        </w:rPr>
        <w:t>Задачи проекта</w:t>
      </w:r>
      <w:r w:rsidRPr="00233574">
        <w:rPr>
          <w:rFonts w:ascii="Times New Roman" w:hAnsi="Times New Roman"/>
          <w:b/>
          <w:bCs/>
          <w:sz w:val="24"/>
          <w:szCs w:val="24"/>
        </w:rPr>
        <w:t>:</w:t>
      </w:r>
    </w:p>
    <w:p w:rsidR="00C106E5" w:rsidRPr="00233574" w:rsidRDefault="00C106E5" w:rsidP="00C106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Дать  представления детям о событиях  Великой Отечественной войны, о мужестве, героизме, отваге, о значении победы нашего народа;</w:t>
      </w:r>
    </w:p>
    <w:p w:rsidR="00C106E5" w:rsidRPr="00233574" w:rsidRDefault="00C106E5" w:rsidP="00C106E5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Формировать элементарные знания о людях военных профессий на основе ярких представлений, конкретных исторических фактов, доступных детям;</w:t>
      </w:r>
    </w:p>
    <w:p w:rsidR="00C106E5" w:rsidRPr="00233574" w:rsidRDefault="00C106E5" w:rsidP="00C106E5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 xml:space="preserve">Воспитывать у детей </w:t>
      </w:r>
      <w:r w:rsidR="00D0450A" w:rsidRPr="00233574">
        <w:rPr>
          <w:rFonts w:ascii="Times New Roman" w:hAnsi="Times New Roman"/>
          <w:sz w:val="24"/>
          <w:szCs w:val="24"/>
        </w:rPr>
        <w:t>чувство сострадания к детям войны,</w:t>
      </w:r>
      <w:r w:rsidRPr="00233574">
        <w:rPr>
          <w:rFonts w:ascii="Times New Roman" w:hAnsi="Times New Roman"/>
          <w:sz w:val="24"/>
          <w:szCs w:val="24"/>
        </w:rPr>
        <w:t xml:space="preserve"> через привлечение в совместную поисково-познавательную деятельность; </w:t>
      </w:r>
    </w:p>
    <w:p w:rsidR="00D0450A" w:rsidRPr="00233574" w:rsidRDefault="00D0450A" w:rsidP="00233574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233574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Привлечь родителей к совместным познавательно - тематическим мероприятиям.</w:t>
      </w:r>
    </w:p>
    <w:p w:rsidR="005A6774" w:rsidRDefault="005A6774" w:rsidP="00C106E5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C106E5" w:rsidRPr="00233574" w:rsidRDefault="00C106E5" w:rsidP="00C106E5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33574">
        <w:rPr>
          <w:rFonts w:ascii="Times New Roman" w:hAnsi="Times New Roman"/>
          <w:b/>
          <w:bCs/>
          <w:sz w:val="24"/>
          <w:szCs w:val="24"/>
          <w:u w:val="single"/>
        </w:rPr>
        <w:t>Прогнозируемые результаты при реализации проекта:</w:t>
      </w:r>
    </w:p>
    <w:p w:rsidR="00C106E5" w:rsidRPr="00233574" w:rsidRDefault="00C106E5" w:rsidP="00C106E5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Реализуя поставленные  цели и задачи  планируется    достигнуть  следующие  результаты:</w:t>
      </w:r>
    </w:p>
    <w:p w:rsidR="00C106E5" w:rsidRPr="00233574" w:rsidRDefault="00C106E5" w:rsidP="00C106E5">
      <w:pPr>
        <w:pStyle w:val="a4"/>
        <w:numPr>
          <w:ilvl w:val="0"/>
          <w:numId w:val="5"/>
        </w:numPr>
        <w:spacing w:after="0" w:line="240" w:lineRule="auto"/>
        <w:ind w:left="709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у детей будет сформировано понимание важности праздника – Дня Победы в жизни российского человека;</w:t>
      </w:r>
    </w:p>
    <w:p w:rsidR="00C106E5" w:rsidRPr="00233574" w:rsidRDefault="0015092F" w:rsidP="00C106E5">
      <w:pPr>
        <w:pStyle w:val="a4"/>
        <w:numPr>
          <w:ilvl w:val="0"/>
          <w:numId w:val="5"/>
        </w:numPr>
        <w:spacing w:after="0" w:line="240" w:lineRule="auto"/>
        <w:ind w:left="709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сформированы</w:t>
      </w:r>
      <w:r w:rsidR="00E97F97" w:rsidRPr="00233574">
        <w:rPr>
          <w:rFonts w:ascii="Times New Roman" w:hAnsi="Times New Roman"/>
          <w:sz w:val="24"/>
          <w:szCs w:val="24"/>
        </w:rPr>
        <w:t xml:space="preserve"> представлени</w:t>
      </w:r>
      <w:r>
        <w:rPr>
          <w:rFonts w:ascii="Times New Roman" w:hAnsi="Times New Roman"/>
          <w:sz w:val="24"/>
          <w:szCs w:val="24"/>
        </w:rPr>
        <w:t>я</w:t>
      </w:r>
      <w:r w:rsidR="00E97F97" w:rsidRPr="00233574">
        <w:rPr>
          <w:rFonts w:ascii="Times New Roman" w:hAnsi="Times New Roman"/>
          <w:sz w:val="24"/>
          <w:szCs w:val="24"/>
        </w:rPr>
        <w:t xml:space="preserve"> о жизни детей во время войны</w:t>
      </w:r>
      <w:r w:rsidR="00C106E5" w:rsidRPr="00233574">
        <w:rPr>
          <w:rFonts w:ascii="Times New Roman" w:hAnsi="Times New Roman"/>
          <w:sz w:val="24"/>
          <w:szCs w:val="24"/>
        </w:rPr>
        <w:t xml:space="preserve">; </w:t>
      </w:r>
    </w:p>
    <w:p w:rsidR="00C106E5" w:rsidRPr="001E5C85" w:rsidRDefault="00C106E5" w:rsidP="001E5C85">
      <w:pPr>
        <w:pStyle w:val="a4"/>
        <w:numPr>
          <w:ilvl w:val="0"/>
          <w:numId w:val="5"/>
        </w:numPr>
        <w:spacing w:after="0" w:line="240" w:lineRule="auto"/>
        <w:ind w:left="709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р</w:t>
      </w:r>
      <w:r w:rsidR="00E97F97" w:rsidRPr="00233574">
        <w:rPr>
          <w:rFonts w:ascii="Times New Roman" w:hAnsi="Times New Roman"/>
          <w:sz w:val="24"/>
          <w:szCs w:val="24"/>
        </w:rPr>
        <w:t>одители</w:t>
      </w:r>
      <w:r w:rsidRPr="00233574">
        <w:rPr>
          <w:rFonts w:ascii="Times New Roman" w:hAnsi="Times New Roman"/>
          <w:sz w:val="24"/>
          <w:szCs w:val="24"/>
        </w:rPr>
        <w:t xml:space="preserve"> будут вовлечены  в педагогический процесс ДОУ по теме проекта,  </w:t>
      </w:r>
    </w:p>
    <w:p w:rsidR="00C106E5" w:rsidRPr="007F0B9B" w:rsidRDefault="00C106E5" w:rsidP="007F0B9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03"/>
        <w:gridCol w:w="7360"/>
      </w:tblGrid>
      <w:tr w:rsidR="000617DB" w:rsidRPr="000617DB" w:rsidTr="00030D76">
        <w:trPr>
          <w:trHeight w:val="1259"/>
        </w:trPr>
        <w:tc>
          <w:tcPr>
            <w:tcW w:w="2127" w:type="dxa"/>
            <w:shd w:val="clear" w:color="auto" w:fill="auto"/>
          </w:tcPr>
          <w:p w:rsidR="000617DB" w:rsidRPr="00CC26B9" w:rsidRDefault="000617DB" w:rsidP="000617DB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C26B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Новизна проекта</w:t>
            </w:r>
          </w:p>
        </w:tc>
        <w:tc>
          <w:tcPr>
            <w:tcW w:w="8011" w:type="dxa"/>
            <w:shd w:val="clear" w:color="auto" w:fill="auto"/>
          </w:tcPr>
          <w:p w:rsidR="005833A8" w:rsidRPr="00CC26B9" w:rsidRDefault="005833A8" w:rsidP="00CC26B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26B9">
              <w:rPr>
                <w:rFonts w:ascii="Times New Roman" w:hAnsi="Times New Roman"/>
                <w:sz w:val="24"/>
                <w:szCs w:val="24"/>
              </w:rPr>
              <w:t>заключается в том, что о</w:t>
            </w:r>
            <w:r w:rsidR="000617DB" w:rsidRPr="00CC26B9">
              <w:rPr>
                <w:rFonts w:ascii="Times New Roman" w:hAnsi="Times New Roman"/>
                <w:sz w:val="24"/>
                <w:szCs w:val="24"/>
              </w:rPr>
              <w:t>знакомление детей с темой «Великая Отечественная война» осуществляется на примере жизни детей</w:t>
            </w:r>
            <w:r w:rsidR="009F766C" w:rsidRPr="00CC26B9">
              <w:rPr>
                <w:rFonts w:ascii="Times New Roman" w:hAnsi="Times New Roman"/>
                <w:sz w:val="24"/>
                <w:szCs w:val="24"/>
              </w:rPr>
              <w:t xml:space="preserve"> военного времени</w:t>
            </w:r>
            <w:r w:rsidR="00497814" w:rsidRPr="00CC26B9">
              <w:rPr>
                <w:rFonts w:ascii="Times New Roman" w:hAnsi="Times New Roman"/>
                <w:sz w:val="24"/>
                <w:szCs w:val="24"/>
              </w:rPr>
              <w:t>, т.к. для детей дошкольного возраста</w:t>
            </w:r>
            <w:r w:rsidR="00030D76" w:rsidRPr="00CC26B9">
              <w:rPr>
                <w:rFonts w:ascii="Times New Roman" w:hAnsi="Times New Roman"/>
                <w:sz w:val="24"/>
                <w:szCs w:val="24"/>
              </w:rPr>
              <w:t>, т</w:t>
            </w:r>
            <w:r w:rsidR="00497814" w:rsidRPr="00CC26B9">
              <w:rPr>
                <w:rFonts w:ascii="Times New Roman" w:hAnsi="Times New Roman"/>
                <w:sz w:val="24"/>
                <w:szCs w:val="24"/>
              </w:rPr>
              <w:t>.к.</w:t>
            </w:r>
            <w:r w:rsidR="00030D76" w:rsidRPr="00CC26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617DB" w:rsidRPr="00CC26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дошкольникам легче соотнести их с собой, легче на них равняться. </w:t>
            </w:r>
          </w:p>
        </w:tc>
      </w:tr>
      <w:tr w:rsidR="000617DB" w:rsidRPr="000617DB" w:rsidTr="001E5C85">
        <w:tc>
          <w:tcPr>
            <w:tcW w:w="2127" w:type="dxa"/>
            <w:shd w:val="clear" w:color="auto" w:fill="auto"/>
          </w:tcPr>
          <w:p w:rsidR="000617DB" w:rsidRPr="000617DB" w:rsidRDefault="000617DB" w:rsidP="000617DB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Практическая значимость</w:t>
            </w:r>
          </w:p>
        </w:tc>
        <w:tc>
          <w:tcPr>
            <w:tcW w:w="8011" w:type="dxa"/>
          </w:tcPr>
          <w:p w:rsidR="000617DB" w:rsidRPr="000617DB" w:rsidRDefault="000617DB" w:rsidP="000617D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Существенно повышается мотивация детей в обучении;</w:t>
            </w:r>
          </w:p>
          <w:p w:rsidR="000617DB" w:rsidRPr="000617DB" w:rsidRDefault="000617DB" w:rsidP="000617D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расширяются возможности представления учебной информации;</w:t>
            </w:r>
          </w:p>
          <w:p w:rsidR="000617DB" w:rsidRPr="000617DB" w:rsidRDefault="000617DB" w:rsidP="000617D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активизируется умственная деятельность детей;</w:t>
            </w:r>
          </w:p>
          <w:p w:rsidR="000617DB" w:rsidRPr="000617DB" w:rsidRDefault="000617DB" w:rsidP="000617D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увеличиваются возможности постановки учебных задач и управления процессом их решения;</w:t>
            </w:r>
          </w:p>
          <w:p w:rsidR="000617DB" w:rsidRPr="000617DB" w:rsidRDefault="000617DB" w:rsidP="000617D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обеспечивается переход от объяснительно-иллюстративного  способа обучения к деятельностному, ребенок становится активным субъектом деятельности, возможна дифференциация образовательного процесса</w:t>
            </w:r>
          </w:p>
        </w:tc>
      </w:tr>
      <w:tr w:rsidR="000617DB" w:rsidRPr="000617DB" w:rsidTr="001E5C85">
        <w:tc>
          <w:tcPr>
            <w:tcW w:w="2127" w:type="dxa"/>
            <w:shd w:val="clear" w:color="auto" w:fill="auto"/>
          </w:tcPr>
          <w:p w:rsidR="000617DB" w:rsidRPr="000617DB" w:rsidRDefault="000617DB" w:rsidP="000617DB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C26B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Принципы и подходы к</w:t>
            </w:r>
            <w:r w:rsidRPr="000617D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формированию проекта</w:t>
            </w:r>
          </w:p>
        </w:tc>
        <w:tc>
          <w:tcPr>
            <w:tcW w:w="8011" w:type="dxa"/>
            <w:shd w:val="clear" w:color="auto" w:fill="auto"/>
          </w:tcPr>
          <w:p w:rsidR="000617DB" w:rsidRPr="000617DB" w:rsidRDefault="000617DB" w:rsidP="000617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принцип последовательности</w:t>
            </w:r>
            <w:r w:rsidRPr="000617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предполагает планирование изучаемого познавательного материала  последовательно (от простого к сложному), чтобы дети усваивали знания постепенно, в определенной системе;</w:t>
            </w:r>
          </w:p>
          <w:p w:rsidR="000617DB" w:rsidRPr="000617DB" w:rsidRDefault="000617DB" w:rsidP="000617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принцип тематического</w:t>
            </w:r>
            <w:r w:rsidRPr="000617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планирования материала предполагает подачу изучаемого материала по тематическим модулям.</w:t>
            </w:r>
          </w:p>
          <w:p w:rsidR="000617DB" w:rsidRPr="000617DB" w:rsidRDefault="000617DB" w:rsidP="000617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617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принцип наглядности</w:t>
            </w:r>
            <w:r w:rsidRPr="000617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широкое представление соответствующей изучаемому  материалу наглядности: схемы, рисунки, модели, алгоритмы и т.д.;</w:t>
            </w:r>
          </w:p>
          <w:p w:rsidR="000617DB" w:rsidRPr="000617DB" w:rsidRDefault="000617DB" w:rsidP="000617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принцип занимательности</w:t>
            </w:r>
            <w:r w:rsidRPr="000617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изучаемый материал должен быть интересным, увлекательным для детей, этот принцип формирует у детей желание выполнять предлагаемые виды заданий, стремиться к достижению результата.</w:t>
            </w:r>
          </w:p>
          <w:p w:rsidR="000617DB" w:rsidRPr="000617DB" w:rsidRDefault="000617DB" w:rsidP="000617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принцип личностно - ориентированного</w:t>
            </w:r>
            <w:r w:rsidRPr="000617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общения - в процессе обучения дети выступают как активные исследователи окружающего мира вместе с педагогом, а не просто пассивно перенимают его опыт. Партнерство, соучастие и взаимодействие - приоритетные формы общения педагога с детьми</w:t>
            </w:r>
          </w:p>
        </w:tc>
      </w:tr>
      <w:tr w:rsidR="000617DB" w:rsidRPr="000617DB" w:rsidTr="001E5C85">
        <w:trPr>
          <w:trHeight w:val="2694"/>
        </w:trPr>
        <w:tc>
          <w:tcPr>
            <w:tcW w:w="2127" w:type="dxa"/>
            <w:shd w:val="clear" w:color="auto" w:fill="auto"/>
          </w:tcPr>
          <w:p w:rsidR="000617DB" w:rsidRPr="000617DB" w:rsidRDefault="000617DB" w:rsidP="000617D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Проект основан на педагогических теориях</w:t>
            </w:r>
          </w:p>
          <w:p w:rsidR="000617DB" w:rsidRPr="000617DB" w:rsidRDefault="000617DB" w:rsidP="000617D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11" w:type="dxa"/>
            <w:shd w:val="clear" w:color="auto" w:fill="auto"/>
          </w:tcPr>
          <w:p w:rsidR="000617DB" w:rsidRPr="00CC26B9" w:rsidRDefault="000617DB" w:rsidP="000617D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26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 основан на педагогических теориях авторов программы «Детство»</w:t>
            </w:r>
            <w:r w:rsidRPr="00CC26B9">
              <w:rPr>
                <w:rFonts w:ascii="Arial" w:eastAsia="Times New Roman" w:hAnsi="Arial" w:cs="Arial"/>
                <w:shd w:val="clear" w:color="auto" w:fill="FDFDFD"/>
                <w:lang w:eastAsia="ru-RU"/>
              </w:rPr>
              <w:t xml:space="preserve"> </w:t>
            </w:r>
            <w:r w:rsidRPr="00CC26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(В.И. Логиновой, Т.И. Бабаевой и др.), выдвигающих следующие идеи:</w:t>
            </w:r>
          </w:p>
          <w:p w:rsidR="000617DB" w:rsidRPr="00CC26B9" w:rsidRDefault="000617DB" w:rsidP="000617DB">
            <w:pPr>
              <w:numPr>
                <w:ilvl w:val="0"/>
                <w:numId w:val="21"/>
              </w:numPr>
              <w:tabs>
                <w:tab w:val="left" w:pos="349"/>
              </w:tabs>
              <w:spacing w:after="0" w:line="240" w:lineRule="auto"/>
              <w:ind w:left="349" w:hanging="284"/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26B9">
              <w:rPr>
                <w:rFonts w:ascii="Times New Roman" w:eastAsia="+mn-ea" w:hAnsi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  <w:r w:rsidRPr="00CC26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обеспечения целостного развития личности ребенка посредством социализации, осознания им своих потребностей, возможностей, способностей; </w:t>
            </w:r>
          </w:p>
          <w:p w:rsidR="000617DB" w:rsidRPr="00CC26B9" w:rsidRDefault="000617DB" w:rsidP="000617DB">
            <w:pPr>
              <w:numPr>
                <w:ilvl w:val="0"/>
                <w:numId w:val="21"/>
              </w:numPr>
              <w:tabs>
                <w:tab w:val="left" w:pos="349"/>
              </w:tabs>
              <w:spacing w:after="0" w:line="240" w:lineRule="auto"/>
              <w:ind w:left="349" w:hanging="284"/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26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отбор образовательного содержания, соответствующего познавательным интересам современного ребенка; широкое образовательное содержание становится основой для развития любознательности, познавательных  и творческих способностей,</w:t>
            </w:r>
          </w:p>
          <w:p w:rsidR="000617DB" w:rsidRPr="00CC26B9" w:rsidRDefault="000617DB" w:rsidP="00CC26B9">
            <w:pPr>
              <w:numPr>
                <w:ilvl w:val="0"/>
                <w:numId w:val="21"/>
              </w:numPr>
              <w:tabs>
                <w:tab w:val="left" w:pos="349"/>
              </w:tabs>
              <w:spacing w:after="0" w:line="240" w:lineRule="auto"/>
              <w:ind w:left="349" w:hanging="284"/>
              <w:contextualSpacing/>
              <w:jc w:val="both"/>
              <w:textAlignment w:val="baseline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CC26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построение образовательного процесса по модели субъектно-субъектного взаимодействия с ребенком.</w:t>
            </w:r>
          </w:p>
        </w:tc>
      </w:tr>
      <w:tr w:rsidR="000617DB" w:rsidRPr="000617DB" w:rsidTr="006A726F">
        <w:trPr>
          <w:trHeight w:val="2318"/>
        </w:trPr>
        <w:tc>
          <w:tcPr>
            <w:tcW w:w="2127" w:type="dxa"/>
            <w:shd w:val="clear" w:color="auto" w:fill="auto"/>
          </w:tcPr>
          <w:p w:rsidR="000617DB" w:rsidRPr="000617DB" w:rsidRDefault="000617DB" w:rsidP="000617DB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617D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Основания разработки проектной деятельности (документы и программно  -методические материалы)</w:t>
            </w:r>
          </w:p>
        </w:tc>
        <w:tc>
          <w:tcPr>
            <w:tcW w:w="8011" w:type="dxa"/>
            <w:shd w:val="clear" w:color="auto" w:fill="auto"/>
          </w:tcPr>
          <w:p w:rsidR="006A726F" w:rsidRPr="006A726F" w:rsidRDefault="006A726F" w:rsidP="006A726F">
            <w:pPr>
              <w:spacing w:after="0" w:line="240" w:lineRule="auto"/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6A726F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  <w:lang w:eastAsia="ru-RU"/>
              </w:rPr>
              <w:t>Государственная программа «Патриотическое воспитание граждан        Российской Федерации до 2020 года»</w:t>
            </w:r>
          </w:p>
          <w:p w:rsidR="006A726F" w:rsidRPr="006A726F" w:rsidRDefault="006A726F" w:rsidP="006A72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7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Концепция патриотического воспитания постановление от 2 декабря 2016 года № 473-п</w:t>
            </w:r>
          </w:p>
          <w:p w:rsidR="000617DB" w:rsidRPr="006A726F" w:rsidRDefault="006A726F" w:rsidP="006A726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726F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  <w:lang w:eastAsia="ru-RU"/>
              </w:rPr>
              <w:t>Постановление «О стратегии реализации государственной национальной политики Российской Федерации в Ханты - Мансийском автономном округе - Югре на период до 2025 года».</w:t>
            </w:r>
          </w:p>
        </w:tc>
      </w:tr>
      <w:tr w:rsidR="000617DB" w:rsidRPr="000617DB" w:rsidTr="00CC26B9">
        <w:trPr>
          <w:trHeight w:val="565"/>
        </w:trPr>
        <w:tc>
          <w:tcPr>
            <w:tcW w:w="2127" w:type="dxa"/>
            <w:shd w:val="clear" w:color="auto" w:fill="auto"/>
          </w:tcPr>
          <w:p w:rsidR="000617DB" w:rsidRPr="00CC26B9" w:rsidRDefault="000617DB" w:rsidP="00CC26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C26B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Целевая аудитория</w:t>
            </w:r>
          </w:p>
        </w:tc>
        <w:tc>
          <w:tcPr>
            <w:tcW w:w="8011" w:type="dxa"/>
            <w:shd w:val="clear" w:color="auto" w:fill="auto"/>
          </w:tcPr>
          <w:p w:rsidR="001E5C85" w:rsidRPr="001E5C85" w:rsidRDefault="001E5C85" w:rsidP="001E5C8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1E5C85">
              <w:rPr>
                <w:rFonts w:ascii="Times New Roman" w:hAnsi="Times New Roman"/>
                <w:sz w:val="24"/>
                <w:szCs w:val="24"/>
              </w:rPr>
              <w:t>ети  старшего дошкольного возраста (5 – 7 лет)</w:t>
            </w:r>
          </w:p>
        </w:tc>
      </w:tr>
      <w:tr w:rsidR="000617DB" w:rsidRPr="000617DB" w:rsidTr="001E5C85">
        <w:trPr>
          <w:trHeight w:val="499"/>
        </w:trPr>
        <w:tc>
          <w:tcPr>
            <w:tcW w:w="2127" w:type="dxa"/>
            <w:shd w:val="clear" w:color="auto" w:fill="auto"/>
          </w:tcPr>
          <w:p w:rsidR="000617DB" w:rsidRPr="00CC26B9" w:rsidRDefault="000617DB" w:rsidP="00CC26B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C26B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 реализации проекта</w:t>
            </w:r>
          </w:p>
        </w:tc>
        <w:tc>
          <w:tcPr>
            <w:tcW w:w="8011" w:type="dxa"/>
            <w:shd w:val="clear" w:color="auto" w:fill="auto"/>
          </w:tcPr>
          <w:p w:rsidR="000617DB" w:rsidRPr="00B1382F" w:rsidRDefault="001E5C85" w:rsidP="00B1382F">
            <w:pPr>
              <w:pStyle w:val="a4"/>
              <w:numPr>
                <w:ilvl w:val="0"/>
                <w:numId w:val="34"/>
              </w:num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382F">
              <w:rPr>
                <w:rFonts w:ascii="Times New Roman" w:hAnsi="Times New Roman"/>
                <w:sz w:val="24"/>
                <w:szCs w:val="24"/>
              </w:rPr>
              <w:t>месяца (март – апрель 2020г.)</w:t>
            </w:r>
          </w:p>
        </w:tc>
      </w:tr>
    </w:tbl>
    <w:p w:rsidR="00C106E5" w:rsidRDefault="00C106E5" w:rsidP="00C106E5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F0B9B" w:rsidRPr="009C2AF6" w:rsidRDefault="00457F60" w:rsidP="00B1382F">
      <w:pPr>
        <w:pStyle w:val="1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ОБРАЗОВАТЕЛЬНЫЕ ФОРМАТЫ</w:t>
      </w:r>
    </w:p>
    <w:p w:rsidR="007F0B9B" w:rsidRPr="00CC26B9" w:rsidRDefault="007F0B9B" w:rsidP="007F0B9B">
      <w:pPr>
        <w:pStyle w:val="1"/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CC26B9">
        <w:rPr>
          <w:rFonts w:ascii="Times New Roman" w:hAnsi="Times New Roman"/>
          <w:sz w:val="24"/>
          <w:szCs w:val="24"/>
        </w:rPr>
        <w:t>Основная работа по реализации проекта осуществляется в непосредственной образовательной деятельности, а также в процессе совместной деятельности воспитателя с детьми и родителями. Обучение происходит опосредованно, в интегрированных формах образовательной деятельности.</w:t>
      </w:r>
    </w:p>
    <w:p w:rsidR="007F0B9B" w:rsidRPr="00CC26B9" w:rsidRDefault="007F0B9B" w:rsidP="007F0B9B">
      <w:pPr>
        <w:pStyle w:val="1"/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CC26B9">
        <w:rPr>
          <w:rFonts w:ascii="Times New Roman" w:hAnsi="Times New Roman"/>
          <w:sz w:val="24"/>
          <w:szCs w:val="24"/>
        </w:rPr>
        <w:t xml:space="preserve">    В ходе реализации проекта  используются следующие формы работы с детьми:</w:t>
      </w:r>
    </w:p>
    <w:p w:rsidR="007F0B9B" w:rsidRPr="00CC26B9" w:rsidRDefault="007F0B9B" w:rsidP="007F0B9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C26B9">
        <w:rPr>
          <w:rFonts w:ascii="Times New Roman" w:hAnsi="Times New Roman"/>
          <w:sz w:val="24"/>
          <w:szCs w:val="24"/>
          <w:u w:val="single"/>
        </w:rPr>
        <w:t>Формы обучения (форматы):</w:t>
      </w:r>
    </w:p>
    <w:p w:rsidR="00CC26B9" w:rsidRDefault="00CC26B9" w:rsidP="007F0B9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тематические занятия;</w:t>
      </w:r>
    </w:p>
    <w:p w:rsidR="00CC26B9" w:rsidRDefault="00CC26B9" w:rsidP="007F0B9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интерактивные экскурсии;</w:t>
      </w:r>
    </w:p>
    <w:p w:rsidR="007F0B9B" w:rsidRPr="00E835AE" w:rsidRDefault="007F0B9B" w:rsidP="007F0B9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5AE">
        <w:rPr>
          <w:rFonts w:ascii="Times New Roman" w:hAnsi="Times New Roman"/>
          <w:color w:val="000000"/>
          <w:sz w:val="24"/>
          <w:szCs w:val="24"/>
        </w:rPr>
        <w:t xml:space="preserve">подвижные, сюжетно-ролевые, театрализованные игры; </w:t>
      </w:r>
    </w:p>
    <w:p w:rsidR="007F0B9B" w:rsidRPr="00E835AE" w:rsidRDefault="007F0B9B" w:rsidP="007F0B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5AE">
        <w:rPr>
          <w:rFonts w:ascii="Times New Roman" w:hAnsi="Times New Roman"/>
          <w:color w:val="000000"/>
          <w:sz w:val="24"/>
          <w:szCs w:val="24"/>
        </w:rPr>
        <w:t>беседы;</w:t>
      </w:r>
    </w:p>
    <w:p w:rsidR="007F0B9B" w:rsidRPr="00E835AE" w:rsidRDefault="007F0B9B" w:rsidP="007F0B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5AE">
        <w:rPr>
          <w:rFonts w:ascii="Times New Roman" w:hAnsi="Times New Roman"/>
          <w:color w:val="000000"/>
          <w:sz w:val="24"/>
          <w:szCs w:val="24"/>
        </w:rPr>
        <w:t>поисково – познавательная деятельность;</w:t>
      </w:r>
    </w:p>
    <w:p w:rsidR="007F0B9B" w:rsidRPr="00E835AE" w:rsidRDefault="007F0B9B" w:rsidP="007F0B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5AE">
        <w:rPr>
          <w:rFonts w:ascii="Times New Roman" w:hAnsi="Times New Roman"/>
          <w:color w:val="000000"/>
          <w:sz w:val="24"/>
          <w:szCs w:val="24"/>
        </w:rPr>
        <w:t>познавательные вечера;</w:t>
      </w:r>
    </w:p>
    <w:p w:rsidR="007F0B9B" w:rsidRPr="00E835AE" w:rsidRDefault="007F0B9B" w:rsidP="007F0B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5AE">
        <w:rPr>
          <w:rFonts w:ascii="Times New Roman" w:hAnsi="Times New Roman"/>
          <w:color w:val="000000"/>
          <w:sz w:val="24"/>
          <w:szCs w:val="24"/>
        </w:rPr>
        <w:t>создание и рассматривание тематических альбомов;</w:t>
      </w:r>
    </w:p>
    <w:p w:rsidR="007F0B9B" w:rsidRPr="00E835AE" w:rsidRDefault="007F0B9B" w:rsidP="007F0B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5AE">
        <w:rPr>
          <w:rFonts w:ascii="Times New Roman" w:hAnsi="Times New Roman"/>
          <w:color w:val="000000"/>
          <w:sz w:val="24"/>
          <w:szCs w:val="24"/>
        </w:rPr>
        <w:t>чтение художественной литературы;</w:t>
      </w:r>
    </w:p>
    <w:p w:rsidR="007F0B9B" w:rsidRPr="00E835AE" w:rsidRDefault="007F0B9B" w:rsidP="007F0B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5AE">
        <w:rPr>
          <w:rFonts w:ascii="Times New Roman" w:hAnsi="Times New Roman"/>
          <w:color w:val="000000"/>
          <w:sz w:val="24"/>
          <w:szCs w:val="24"/>
        </w:rPr>
        <w:t>прослушивание литературных и музыкальных произведений.</w:t>
      </w:r>
    </w:p>
    <w:p w:rsidR="007F0B9B" w:rsidRPr="00E835AE" w:rsidRDefault="007F0B9B" w:rsidP="007F0B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5AE">
        <w:rPr>
          <w:rFonts w:ascii="Times New Roman" w:hAnsi="Times New Roman"/>
          <w:color w:val="000000"/>
          <w:sz w:val="24"/>
          <w:szCs w:val="24"/>
        </w:rPr>
        <w:t>выставки  детского творчества.</w:t>
      </w:r>
    </w:p>
    <w:p w:rsidR="007F0B9B" w:rsidRPr="00E835AE" w:rsidRDefault="007F0B9B" w:rsidP="007F0B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5AE">
        <w:rPr>
          <w:rFonts w:ascii="Times New Roman" w:hAnsi="Times New Roman"/>
          <w:color w:val="000000"/>
          <w:sz w:val="24"/>
          <w:szCs w:val="24"/>
        </w:rPr>
        <w:t>рисование, ручной труд;</w:t>
      </w:r>
    </w:p>
    <w:p w:rsidR="007F0B9B" w:rsidRPr="00E835AE" w:rsidRDefault="007F0B9B" w:rsidP="007F0B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5AE">
        <w:rPr>
          <w:rFonts w:ascii="Times New Roman" w:hAnsi="Times New Roman"/>
          <w:color w:val="000000"/>
          <w:sz w:val="24"/>
          <w:szCs w:val="24"/>
        </w:rPr>
        <w:t>развлечения и досуги.</w:t>
      </w:r>
    </w:p>
    <w:p w:rsidR="007F0B9B" w:rsidRDefault="007F0B9B" w:rsidP="007F0B9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7F0B9B" w:rsidRPr="00CC26B9" w:rsidRDefault="007F0B9B" w:rsidP="007F0B9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C26B9">
        <w:rPr>
          <w:rFonts w:ascii="Times New Roman" w:hAnsi="Times New Roman"/>
          <w:sz w:val="24"/>
          <w:szCs w:val="24"/>
          <w:u w:val="single"/>
        </w:rPr>
        <w:lastRenderedPageBreak/>
        <w:t>Формы представления результатов:</w:t>
      </w:r>
    </w:p>
    <w:p w:rsidR="007F0B9B" w:rsidRPr="00CC26B9" w:rsidRDefault="007F0B9B" w:rsidP="007F0B9B">
      <w:pPr>
        <w:pStyle w:val="1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26B9">
        <w:rPr>
          <w:rFonts w:ascii="Times New Roman" w:hAnsi="Times New Roman"/>
          <w:sz w:val="24"/>
          <w:szCs w:val="24"/>
        </w:rPr>
        <w:t>участие в дистанционных педагогических конкурсах;</w:t>
      </w:r>
    </w:p>
    <w:p w:rsidR="007F0B9B" w:rsidRPr="00CC26B9" w:rsidRDefault="007F0B9B" w:rsidP="007F0B9B">
      <w:pPr>
        <w:pStyle w:val="1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26B9">
        <w:rPr>
          <w:rFonts w:ascii="Times New Roman" w:hAnsi="Times New Roman"/>
          <w:sz w:val="24"/>
          <w:szCs w:val="24"/>
        </w:rPr>
        <w:t>интернет – ресурс МАДОУ № 68</w:t>
      </w:r>
    </w:p>
    <w:p w:rsidR="007F0B9B" w:rsidRDefault="007F0B9B" w:rsidP="00EA46D4">
      <w:pPr>
        <w:pStyle w:val="1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26B9">
        <w:rPr>
          <w:rFonts w:ascii="Times New Roman" w:hAnsi="Times New Roman"/>
          <w:sz w:val="24"/>
          <w:szCs w:val="24"/>
        </w:rPr>
        <w:t>участие в  конкурсах детского творчества, интеллектуальных конкурсах на уровне ДОУ, города.</w:t>
      </w:r>
    </w:p>
    <w:p w:rsidR="00457F60" w:rsidRPr="00CC26B9" w:rsidRDefault="00457F60" w:rsidP="00457F60">
      <w:pPr>
        <w:pStyle w:val="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F0B9B" w:rsidRPr="00457F60" w:rsidRDefault="00457F60" w:rsidP="006657C8">
      <w:pPr>
        <w:pStyle w:val="1"/>
        <w:numPr>
          <w:ilvl w:val="0"/>
          <w:numId w:val="30"/>
        </w:numPr>
        <w:spacing w:after="0" w:line="240" w:lineRule="auto"/>
        <w:ind w:left="142"/>
        <w:rPr>
          <w:rFonts w:ascii="Times New Roman" w:hAnsi="Times New Roman"/>
          <w:b/>
          <w:color w:val="FF0000"/>
          <w:sz w:val="24"/>
          <w:szCs w:val="24"/>
        </w:rPr>
      </w:pPr>
      <w:r w:rsidRPr="00457F6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ЭТАПЫ И СОДЕРЖАНИЕ ПРОЕКТНОЙ ДЕЯТЕЛЬНОСТИ</w:t>
      </w:r>
    </w:p>
    <w:p w:rsidR="007F0B9B" w:rsidRPr="003F3E68" w:rsidRDefault="007F0B9B" w:rsidP="007F0B9B">
      <w:pPr>
        <w:pStyle w:val="1"/>
        <w:spacing w:after="0" w:line="240" w:lineRule="auto"/>
        <w:rPr>
          <w:rFonts w:ascii="Times New Roman" w:hAnsi="Times New Roman"/>
          <w:sz w:val="24"/>
          <w:szCs w:val="24"/>
        </w:rPr>
      </w:pPr>
      <w:r w:rsidRPr="003F3E68">
        <w:rPr>
          <w:rFonts w:ascii="Times New Roman" w:hAnsi="Times New Roman"/>
          <w:sz w:val="24"/>
          <w:szCs w:val="24"/>
        </w:rPr>
        <w:t>Механизм реализации проекта осуществляется по этапам:</w:t>
      </w:r>
    </w:p>
    <w:tbl>
      <w:tblPr>
        <w:tblW w:w="486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8"/>
        <w:gridCol w:w="6439"/>
      </w:tblGrid>
      <w:tr w:rsidR="00EA46D4" w:rsidRPr="003F3E68" w:rsidTr="00CC26B9">
        <w:trPr>
          <w:trHeight w:val="443"/>
        </w:trPr>
        <w:tc>
          <w:tcPr>
            <w:tcW w:w="1541" w:type="pct"/>
          </w:tcPr>
          <w:p w:rsidR="007F0B9B" w:rsidRPr="003F3E68" w:rsidRDefault="007F0B9B" w:rsidP="00CC26B9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3F3E68">
              <w:rPr>
                <w:rFonts w:ascii="Times New Roman" w:hAnsi="Times New Roman"/>
                <w:b/>
                <w:iCs/>
                <w:sz w:val="24"/>
                <w:szCs w:val="24"/>
              </w:rPr>
              <w:t>Этапы реализации проекта, сроки</w:t>
            </w:r>
          </w:p>
        </w:tc>
        <w:tc>
          <w:tcPr>
            <w:tcW w:w="3459" w:type="pct"/>
          </w:tcPr>
          <w:p w:rsidR="007F0B9B" w:rsidRPr="003F3E68" w:rsidRDefault="007F0B9B" w:rsidP="00CC26B9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3F3E68">
              <w:rPr>
                <w:rFonts w:ascii="Times New Roman" w:hAnsi="Times New Roman"/>
                <w:b/>
                <w:iCs/>
                <w:sz w:val="24"/>
                <w:szCs w:val="24"/>
              </w:rPr>
              <w:t>Содержание работы</w:t>
            </w:r>
          </w:p>
        </w:tc>
      </w:tr>
      <w:tr w:rsidR="00EA46D4" w:rsidRPr="00EA46D4" w:rsidTr="00CC26B9">
        <w:trPr>
          <w:trHeight w:val="411"/>
        </w:trPr>
        <w:tc>
          <w:tcPr>
            <w:tcW w:w="1541" w:type="pct"/>
          </w:tcPr>
          <w:p w:rsidR="007F0B9B" w:rsidRPr="003F3E68" w:rsidRDefault="003F3E68" w:rsidP="00CC26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3E68">
              <w:rPr>
                <w:rFonts w:ascii="Times New Roman" w:hAnsi="Times New Roman"/>
                <w:b/>
                <w:bCs/>
                <w:sz w:val="24"/>
                <w:szCs w:val="24"/>
              </w:rPr>
              <w:t>Первый этап -</w:t>
            </w:r>
            <w:r w:rsidR="007F0B9B" w:rsidRPr="003F3E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подготовительный </w:t>
            </w:r>
          </w:p>
          <w:p w:rsidR="007F0B9B" w:rsidRPr="003F3E68" w:rsidRDefault="003F3E68" w:rsidP="003F3E68">
            <w:pPr>
              <w:rPr>
                <w:rFonts w:ascii="Times New Roman" w:hAnsi="Times New Roman"/>
                <w:sz w:val="24"/>
                <w:szCs w:val="24"/>
              </w:rPr>
            </w:pPr>
            <w:r w:rsidRPr="003F3E68">
              <w:rPr>
                <w:rFonts w:ascii="Times New Roman" w:hAnsi="Times New Roman"/>
                <w:b/>
                <w:sz w:val="24"/>
                <w:szCs w:val="24"/>
              </w:rPr>
              <w:t>1.03. - 15.03.2020г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59" w:type="pct"/>
          </w:tcPr>
          <w:p w:rsidR="00175346" w:rsidRDefault="00175346" w:rsidP="00CB07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574">
              <w:rPr>
                <w:rFonts w:ascii="Times New Roman" w:hAnsi="Times New Roman"/>
                <w:sz w:val="24"/>
                <w:szCs w:val="24"/>
              </w:rPr>
              <w:t xml:space="preserve">Составление плана деятельности. Разработка системы </w:t>
            </w:r>
            <w:r w:rsidR="005F765A">
              <w:rPr>
                <w:rFonts w:ascii="Times New Roman" w:hAnsi="Times New Roman"/>
                <w:sz w:val="24"/>
                <w:szCs w:val="24"/>
              </w:rPr>
              <w:t>мероприятий</w:t>
            </w:r>
            <w:r w:rsidR="005D0C3E">
              <w:rPr>
                <w:rFonts w:ascii="Times New Roman" w:hAnsi="Times New Roman"/>
                <w:sz w:val="24"/>
                <w:szCs w:val="24"/>
              </w:rPr>
              <w:t>, в том числе с социальными партнерами</w:t>
            </w:r>
          </w:p>
          <w:p w:rsidR="005F765A" w:rsidRDefault="005F765A" w:rsidP="00CB07D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образовательной среды по теме «Великая Отечественная война»:</w:t>
            </w:r>
          </w:p>
          <w:p w:rsidR="005F765A" w:rsidRDefault="005F765A" w:rsidP="00CB07DD">
            <w:pPr>
              <w:pStyle w:val="a4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материалов к музею «Во славу тех, кто одержал Победу»</w:t>
            </w:r>
          </w:p>
          <w:p w:rsidR="005F765A" w:rsidRDefault="005F765A" w:rsidP="00CB07DD">
            <w:pPr>
              <w:pStyle w:val="a4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F765A">
              <w:rPr>
                <w:rFonts w:ascii="Times New Roman" w:hAnsi="Times New Roman"/>
                <w:sz w:val="24"/>
                <w:szCs w:val="24"/>
              </w:rPr>
              <w:t xml:space="preserve">формление центра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группах </w:t>
            </w:r>
            <w:r w:rsidRPr="005F765A">
              <w:rPr>
                <w:rFonts w:ascii="Times New Roman" w:hAnsi="Times New Roman"/>
                <w:sz w:val="24"/>
                <w:szCs w:val="24"/>
              </w:rPr>
              <w:t>по теме проекта.</w:t>
            </w:r>
          </w:p>
          <w:p w:rsidR="005F765A" w:rsidRDefault="005F765A" w:rsidP="00CB07DD">
            <w:pPr>
              <w:pStyle w:val="a4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75346" w:rsidRPr="005F765A">
              <w:rPr>
                <w:rFonts w:ascii="Times New Roman" w:hAnsi="Times New Roman"/>
                <w:sz w:val="24"/>
                <w:szCs w:val="24"/>
              </w:rPr>
              <w:t>одбор: художественной литературы о ВОВ; фонотеки – песни военных лет.</w:t>
            </w:r>
          </w:p>
          <w:p w:rsidR="007F0B9B" w:rsidRPr="005F765A" w:rsidRDefault="005F765A" w:rsidP="00CB07DD">
            <w:pPr>
              <w:pStyle w:val="a4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75346" w:rsidRPr="005F765A">
              <w:rPr>
                <w:rFonts w:ascii="Times New Roman" w:hAnsi="Times New Roman"/>
                <w:sz w:val="24"/>
                <w:szCs w:val="24"/>
              </w:rPr>
              <w:t>одбор иллюстративного материала по теме, материалов, атрибутов для игр.</w:t>
            </w:r>
          </w:p>
          <w:p w:rsidR="005F765A" w:rsidRPr="005F765A" w:rsidRDefault="005F765A" w:rsidP="00CB07D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765A">
              <w:rPr>
                <w:rFonts w:ascii="Times New Roman" w:hAnsi="Times New Roman"/>
                <w:sz w:val="24"/>
                <w:szCs w:val="24"/>
              </w:rPr>
              <w:t>Информирование родителей о предстоящей деятельности, вовлечение их создании музея</w:t>
            </w:r>
          </w:p>
        </w:tc>
      </w:tr>
      <w:tr w:rsidR="00EA46D4" w:rsidRPr="00EA46D4" w:rsidTr="00CC26B9">
        <w:trPr>
          <w:trHeight w:val="274"/>
        </w:trPr>
        <w:tc>
          <w:tcPr>
            <w:tcW w:w="1541" w:type="pct"/>
          </w:tcPr>
          <w:p w:rsidR="007F0B9B" w:rsidRPr="003F3E68" w:rsidRDefault="003F3E68" w:rsidP="00CC26B9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3F3E68">
              <w:rPr>
                <w:rFonts w:ascii="Times New Roman" w:hAnsi="Times New Roman"/>
                <w:b/>
                <w:iCs/>
                <w:sz w:val="24"/>
                <w:szCs w:val="24"/>
              </w:rPr>
              <w:t>Второй этап</w:t>
            </w:r>
            <w:r w:rsidR="007F0B9B" w:rsidRPr="003F3E68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– основной</w:t>
            </w:r>
          </w:p>
          <w:p w:rsidR="007F0B9B" w:rsidRPr="003F3E68" w:rsidRDefault="003F3E68" w:rsidP="003F3E6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3F3E68">
              <w:rPr>
                <w:rFonts w:ascii="Times New Roman" w:hAnsi="Times New Roman"/>
                <w:b/>
                <w:sz w:val="24"/>
                <w:szCs w:val="24"/>
              </w:rPr>
              <w:t>.03. - 27.04.2020</w:t>
            </w:r>
          </w:p>
        </w:tc>
        <w:tc>
          <w:tcPr>
            <w:tcW w:w="3459" w:type="pct"/>
          </w:tcPr>
          <w:p w:rsidR="005D0C3E" w:rsidRDefault="007F0B9B" w:rsidP="005D0C3E">
            <w:pPr>
              <w:numPr>
                <w:ilvl w:val="0"/>
                <w:numId w:val="12"/>
              </w:numPr>
              <w:spacing w:after="0" w:line="240" w:lineRule="auto"/>
              <w:ind w:right="-3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A726F">
              <w:rPr>
                <w:rFonts w:ascii="Times New Roman" w:hAnsi="Times New Roman"/>
                <w:sz w:val="24"/>
                <w:szCs w:val="24"/>
              </w:rPr>
              <w:t xml:space="preserve">Непосредственная реализация </w:t>
            </w:r>
            <w:r w:rsidR="003F3E68" w:rsidRPr="006A726F">
              <w:rPr>
                <w:rFonts w:ascii="Times New Roman" w:hAnsi="Times New Roman"/>
                <w:sz w:val="24"/>
                <w:szCs w:val="24"/>
              </w:rPr>
              <w:t>мероприятий</w:t>
            </w:r>
            <w:r w:rsidR="006A726F" w:rsidRPr="006A72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726F">
              <w:rPr>
                <w:rFonts w:ascii="Times New Roman" w:hAnsi="Times New Roman"/>
                <w:sz w:val="24"/>
                <w:szCs w:val="24"/>
              </w:rPr>
              <w:t>по ознакомлению старших дошкольников с</w:t>
            </w:r>
            <w:r w:rsidRPr="00EA46D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6A726F">
              <w:rPr>
                <w:rFonts w:ascii="Times New Roman" w:hAnsi="Times New Roman"/>
                <w:sz w:val="24"/>
                <w:szCs w:val="24"/>
              </w:rPr>
              <w:t>событиями</w:t>
            </w:r>
            <w:r w:rsidR="006A726F" w:rsidRPr="00233574">
              <w:rPr>
                <w:rFonts w:ascii="Times New Roman" w:hAnsi="Times New Roman"/>
                <w:sz w:val="24"/>
                <w:szCs w:val="24"/>
              </w:rPr>
              <w:t xml:space="preserve"> Великой Отечественной войны</w:t>
            </w:r>
            <w:r w:rsidR="008516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F0B9B" w:rsidRDefault="007F0B9B" w:rsidP="00B2026C">
            <w:pPr>
              <w:numPr>
                <w:ilvl w:val="0"/>
                <w:numId w:val="12"/>
              </w:numPr>
              <w:spacing w:after="0" w:line="240" w:lineRule="auto"/>
              <w:ind w:right="-34"/>
              <w:rPr>
                <w:rFonts w:ascii="Times New Roman" w:hAnsi="Times New Roman"/>
                <w:sz w:val="24"/>
                <w:szCs w:val="24"/>
              </w:rPr>
            </w:pPr>
            <w:r w:rsidRPr="006A726F">
              <w:rPr>
                <w:rFonts w:ascii="Times New Roman" w:hAnsi="Times New Roman"/>
                <w:sz w:val="24"/>
                <w:szCs w:val="24"/>
              </w:rPr>
              <w:t>Совместные мероприятия с семьями воспитанников, организация поисково-познавательной деятельности совместно с родителями</w:t>
            </w:r>
          </w:p>
          <w:p w:rsidR="00B2026C" w:rsidRPr="00B2026C" w:rsidRDefault="00B2026C" w:rsidP="00B2026C">
            <w:pPr>
              <w:numPr>
                <w:ilvl w:val="0"/>
                <w:numId w:val="12"/>
              </w:numPr>
              <w:spacing w:after="0" w:line="240" w:lineRule="auto"/>
              <w:ind w:right="-34"/>
              <w:rPr>
                <w:rFonts w:ascii="Times New Roman" w:hAnsi="Times New Roman"/>
                <w:sz w:val="24"/>
                <w:szCs w:val="24"/>
              </w:rPr>
            </w:pPr>
            <w:r w:rsidRPr="00B2026C">
              <w:rPr>
                <w:rFonts w:ascii="Times New Roman" w:hAnsi="Times New Roman"/>
                <w:sz w:val="24"/>
                <w:szCs w:val="24"/>
              </w:rPr>
              <w:t>Реализация мероприятий с социальными партнерами ДОУ</w:t>
            </w:r>
          </w:p>
        </w:tc>
      </w:tr>
      <w:tr w:rsidR="00EA46D4" w:rsidRPr="00EA46D4" w:rsidTr="00CC26B9">
        <w:trPr>
          <w:trHeight w:val="1274"/>
        </w:trPr>
        <w:tc>
          <w:tcPr>
            <w:tcW w:w="1541" w:type="pct"/>
          </w:tcPr>
          <w:p w:rsidR="007F0B9B" w:rsidRPr="003F3E68" w:rsidRDefault="007F0B9B" w:rsidP="00CC26B9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3F3E68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Третий этап – заключительный </w:t>
            </w:r>
          </w:p>
          <w:p w:rsidR="007F0B9B" w:rsidRPr="003F3E68" w:rsidRDefault="003F3E68" w:rsidP="003F3E6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3F3E68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.04. </w:t>
            </w:r>
            <w:r w:rsidRPr="003F3E6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F3E68">
              <w:rPr>
                <w:rFonts w:ascii="Times New Roman" w:hAnsi="Times New Roman"/>
                <w:b/>
                <w:sz w:val="24"/>
                <w:szCs w:val="24"/>
              </w:rPr>
              <w:t>30.04.20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3459" w:type="pct"/>
          </w:tcPr>
          <w:p w:rsidR="00297C47" w:rsidRPr="00233574" w:rsidRDefault="00297C47" w:rsidP="00297C47">
            <w:pPr>
              <w:pStyle w:val="a4"/>
              <w:numPr>
                <w:ilvl w:val="0"/>
                <w:numId w:val="11"/>
              </w:numPr>
              <w:ind w:left="383" w:hanging="3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574">
              <w:rPr>
                <w:rFonts w:ascii="Times New Roman" w:hAnsi="Times New Roman"/>
                <w:sz w:val="24"/>
                <w:szCs w:val="24"/>
              </w:rPr>
              <w:t>Экскурсия по выставке «Во славу тех, кто одержал Победу»;</w:t>
            </w:r>
          </w:p>
          <w:p w:rsidR="00297C47" w:rsidRDefault="00297C47" w:rsidP="00297C47">
            <w:pPr>
              <w:pStyle w:val="a4"/>
              <w:numPr>
                <w:ilvl w:val="0"/>
                <w:numId w:val="11"/>
              </w:numPr>
              <w:ind w:left="38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574">
              <w:rPr>
                <w:rFonts w:ascii="Times New Roman" w:hAnsi="Times New Roman"/>
                <w:sz w:val="24"/>
                <w:szCs w:val="24"/>
              </w:rPr>
              <w:t>Проведение познавательно-музыкальной гостиной «Мы гордимся и помним» с приглашением прабабушек, прадедушек – ветеранов Великой Отечественной войны.</w:t>
            </w:r>
          </w:p>
          <w:p w:rsidR="007F0B9B" w:rsidRPr="00297C47" w:rsidRDefault="00297C47" w:rsidP="00297C47">
            <w:pPr>
              <w:pStyle w:val="a4"/>
              <w:numPr>
                <w:ilvl w:val="0"/>
                <w:numId w:val="11"/>
              </w:numPr>
              <w:ind w:left="38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7C47">
              <w:rPr>
                <w:rFonts w:ascii="Times New Roman" w:hAnsi="Times New Roman"/>
                <w:sz w:val="24"/>
                <w:szCs w:val="24"/>
              </w:rPr>
              <w:t>Проведение познавательного вечера «Сейчас узнаем» - в какие игры и игрушки играли дети войны, изготовление тряпичной куклы.</w:t>
            </w:r>
          </w:p>
        </w:tc>
      </w:tr>
    </w:tbl>
    <w:p w:rsidR="007F0B9B" w:rsidRPr="00A50E16" w:rsidRDefault="007F0B9B" w:rsidP="007F0B9B">
      <w:pPr>
        <w:pStyle w:val="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7F0B9B" w:rsidRDefault="007F0B9B" w:rsidP="007F0B9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17C33">
        <w:rPr>
          <w:rFonts w:ascii="Times New Roman" w:hAnsi="Times New Roman"/>
          <w:sz w:val="24"/>
          <w:szCs w:val="24"/>
        </w:rPr>
        <w:t>Реализация проекта осуществляется по дву</w:t>
      </w:r>
      <w:r w:rsidR="00765B08">
        <w:rPr>
          <w:rFonts w:ascii="Times New Roman" w:hAnsi="Times New Roman"/>
          <w:sz w:val="24"/>
          <w:szCs w:val="24"/>
        </w:rPr>
        <w:t>м взаимосвязанным направлениям:</w:t>
      </w:r>
      <w:r w:rsidRPr="00717C33">
        <w:rPr>
          <w:rFonts w:ascii="Times New Roman" w:hAnsi="Times New Roman"/>
          <w:sz w:val="24"/>
          <w:szCs w:val="24"/>
        </w:rPr>
        <w:t xml:space="preserve"> работа с детьми и родителями.</w:t>
      </w:r>
    </w:p>
    <w:p w:rsidR="00765B08" w:rsidRPr="00717C33" w:rsidRDefault="00765B08" w:rsidP="007F0B9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F0B9B" w:rsidRPr="00765B08" w:rsidRDefault="007F0B9B" w:rsidP="007F0B9B">
      <w:pPr>
        <w:pStyle w:val="1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765B08">
        <w:rPr>
          <w:rFonts w:ascii="Times New Roman" w:hAnsi="Times New Roman"/>
          <w:b/>
          <w:i/>
          <w:sz w:val="24"/>
          <w:szCs w:val="24"/>
          <w:u w:val="single"/>
        </w:rPr>
        <w:t>Работа с детьми:</w:t>
      </w:r>
    </w:p>
    <w:p w:rsidR="007F0B9B" w:rsidRPr="00765B08" w:rsidRDefault="00765B08" w:rsidP="007F0B9B">
      <w:pPr>
        <w:pStyle w:val="1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5B08">
        <w:rPr>
          <w:rFonts w:ascii="Times New Roman" w:hAnsi="Times New Roman"/>
          <w:sz w:val="24"/>
          <w:szCs w:val="24"/>
        </w:rPr>
        <w:t>Дети в тылу;</w:t>
      </w:r>
    </w:p>
    <w:p w:rsidR="007F0B9B" w:rsidRPr="00765B08" w:rsidRDefault="00765B08" w:rsidP="007F0B9B">
      <w:pPr>
        <w:pStyle w:val="1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5B08">
        <w:rPr>
          <w:rFonts w:ascii="Times New Roman" w:hAnsi="Times New Roman"/>
          <w:sz w:val="24"/>
          <w:szCs w:val="24"/>
        </w:rPr>
        <w:t>Дети на фронте;</w:t>
      </w:r>
    </w:p>
    <w:p w:rsidR="00765B08" w:rsidRPr="00765B08" w:rsidRDefault="00765B08" w:rsidP="007F0B9B">
      <w:pPr>
        <w:pStyle w:val="1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5B08">
        <w:rPr>
          <w:rFonts w:ascii="Times New Roman" w:hAnsi="Times New Roman"/>
          <w:bCs/>
          <w:sz w:val="24"/>
          <w:szCs w:val="24"/>
        </w:rPr>
        <w:t>Обучение детей в годы войны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7F0B9B" w:rsidRPr="00765B08" w:rsidRDefault="00765B08" w:rsidP="00765B08">
      <w:pPr>
        <w:pStyle w:val="1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5B08">
        <w:rPr>
          <w:rFonts w:ascii="Times New Roman" w:hAnsi="Times New Roman"/>
          <w:color w:val="000000"/>
          <w:sz w:val="24"/>
          <w:szCs w:val="24"/>
        </w:rPr>
        <w:t>Игры и забавы детей</w:t>
      </w:r>
    </w:p>
    <w:p w:rsidR="00765B08" w:rsidRDefault="00765B08" w:rsidP="009E3DA6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5B08" w:rsidRDefault="00765B08" w:rsidP="009E3DA6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5B08" w:rsidRDefault="00765B08" w:rsidP="009E3DA6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5B08" w:rsidRDefault="00765B08" w:rsidP="009E3DA6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E3DA6" w:rsidRPr="00E835AE" w:rsidRDefault="009E3DA6" w:rsidP="009E3DA6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1). </w:t>
      </w:r>
      <w:r w:rsidRPr="008D079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Дети в тылу</w:t>
      </w:r>
    </w:p>
    <w:p w:rsidR="009E3DA6" w:rsidRDefault="009E3DA6" w:rsidP="009E3D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5168" behindDoc="1" locked="0" layoutInCell="1" allowOverlap="1" wp14:anchorId="063FA6B0" wp14:editId="52EA5F04">
            <wp:simplePos x="0" y="0"/>
            <wp:positionH relativeFrom="column">
              <wp:posOffset>-153670</wp:posOffset>
            </wp:positionH>
            <wp:positionV relativeFrom="paragraph">
              <wp:posOffset>82550</wp:posOffset>
            </wp:positionV>
            <wp:extent cx="1535430" cy="1125855"/>
            <wp:effectExtent l="19050" t="0" r="7620" b="0"/>
            <wp:wrapTight wrapText="bothSides">
              <wp:wrapPolygon edited="0">
                <wp:start x="-268" y="0"/>
                <wp:lineTo x="-268" y="21198"/>
                <wp:lineTo x="21707" y="21198"/>
                <wp:lineTo x="21707" y="0"/>
                <wp:lineTo x="-268" y="0"/>
              </wp:wrapPolygon>
            </wp:wrapTight>
            <wp:docPr id="3" name="Рисунок 5" descr="Дети в блокадном Ленинграде собирают пулемё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ети в блокадном Ленинграде собирают пулемёты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43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07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первых дней войны у детей было огромное желание хоть чем-нибудь помочь фронту. В тылу дети изо всех сил помогали взрослым во всех делах: участвовали в противовоздушной обороне – дежурили на крышах домов во время вражеских налетов, строили оборонительные укрепления, собирали черный и цветной металлолом, лекарственные растения, участвовали в сборе вещей для Красной Армии, работали на воскресниках. Сутками трудились ребята на заводах, фабриках и производствах, встав за станки вместо ушедших на фронт братьев и отцов. Дети трудились и на оборонных предприятиях: делали взрыватели к минам, запалы к ручным гранатам, дымовые шашки, цветные сигнальные ракеты, собирали противогазы.</w:t>
      </w:r>
    </w:p>
    <w:p w:rsidR="00550BF8" w:rsidRDefault="00550BF8" w:rsidP="009E3D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E3DA6" w:rsidRDefault="009E3DA6" w:rsidP="009E3DA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2).</w:t>
      </w:r>
      <w:r w:rsidRPr="007F2ACE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Дети на фронте </w:t>
      </w:r>
    </w:p>
    <w:p w:rsidR="009E3DA6" w:rsidRPr="00C606F6" w:rsidRDefault="009E3DA6" w:rsidP="009E3DA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44BF552" wp14:editId="710F0E99">
            <wp:simplePos x="0" y="0"/>
            <wp:positionH relativeFrom="column">
              <wp:posOffset>17088</wp:posOffset>
            </wp:positionH>
            <wp:positionV relativeFrom="paragraph">
              <wp:posOffset>123</wp:posOffset>
            </wp:positionV>
            <wp:extent cx="1605034" cy="1037230"/>
            <wp:effectExtent l="19050" t="0" r="0" b="0"/>
            <wp:wrapTight wrapText="bothSides">
              <wp:wrapPolygon edited="0">
                <wp:start x="-256" y="0"/>
                <wp:lineTo x="-256" y="21026"/>
                <wp:lineTo x="21535" y="21026"/>
                <wp:lineTo x="21535" y="0"/>
                <wp:lineTo x="-256" y="0"/>
              </wp:wrapPolygon>
            </wp:wrapTight>
            <wp:docPr id="11" name="Рисунок 11" descr="https://img.faleristika.info/images/2017/06/06/2017may9children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faleristika.info/images/2017/06/06/2017may9children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034" cy="103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На фронте вместе с бойцами и командирами нередко воевали дети 13-15 лет. В основном это были дети, лишившиеся своих родителей.  </w:t>
      </w:r>
      <w:r w:rsidRPr="00C606F6">
        <w:rPr>
          <w:shd w:val="clear" w:color="auto" w:fill="FFFFFF"/>
        </w:rPr>
        <w:t xml:space="preserve">Буквально под носом фашистов подростки собирали патроны, гранаты, пистолеты, винтовки. Многие </w:t>
      </w:r>
      <w:r>
        <w:rPr>
          <w:shd w:val="clear" w:color="auto" w:fill="FFFFFF"/>
        </w:rPr>
        <w:t>дети</w:t>
      </w:r>
      <w:r w:rsidRPr="00C606F6">
        <w:rPr>
          <w:shd w:val="clear" w:color="auto" w:fill="FFFFFF"/>
        </w:rPr>
        <w:t xml:space="preserve"> участвовали в партизанских отрядах, где использовались нередко в качестве разведчиков и диверсантов, а также при проведении подпольной деятельности.</w:t>
      </w:r>
    </w:p>
    <w:p w:rsidR="009E3DA6" w:rsidRDefault="009E3DA6" w:rsidP="009E3D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E3DA6" w:rsidRDefault="009E3DA6" w:rsidP="009E3DA6">
      <w:pPr>
        <w:shd w:val="clear" w:color="auto" w:fill="FFFFFF"/>
        <w:spacing w:after="0" w:line="294" w:lineRule="atLeast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3).</w:t>
      </w:r>
      <w:r w:rsidRPr="0002470E">
        <w:rPr>
          <w:b/>
          <w:bCs/>
          <w:color w:val="000000"/>
        </w:rPr>
        <w:t xml:space="preserve"> </w:t>
      </w:r>
      <w:r w:rsidRPr="0002470E">
        <w:rPr>
          <w:rFonts w:ascii="Times New Roman" w:hAnsi="Times New Roman"/>
          <w:b/>
          <w:bCs/>
          <w:color w:val="000000"/>
          <w:sz w:val="24"/>
          <w:szCs w:val="24"/>
        </w:rPr>
        <w:t xml:space="preserve">Обучение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детей </w:t>
      </w:r>
      <w:r w:rsidRPr="0002470E">
        <w:rPr>
          <w:rFonts w:ascii="Times New Roman" w:hAnsi="Times New Roman"/>
          <w:b/>
          <w:bCs/>
          <w:color w:val="000000"/>
          <w:sz w:val="24"/>
          <w:szCs w:val="24"/>
        </w:rPr>
        <w:t>в годы войны</w:t>
      </w:r>
    </w:p>
    <w:p w:rsidR="009E3DA6" w:rsidRDefault="009E3DA6" w:rsidP="009E3DA6">
      <w:pPr>
        <w:shd w:val="clear" w:color="auto" w:fill="FFFFFF"/>
        <w:spacing w:after="0" w:line="294" w:lineRule="atLeast"/>
        <w:jc w:val="both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9E3DA6" w:rsidRPr="0063241D" w:rsidRDefault="009E3DA6" w:rsidP="009E3DA6">
      <w:pPr>
        <w:shd w:val="clear" w:color="auto" w:fill="FFFFFF"/>
        <w:spacing w:after="0" w:line="294" w:lineRule="atLeast"/>
        <w:jc w:val="both"/>
        <w:rPr>
          <w:rFonts w:ascii="Times New Roman" w:hAnsi="Times New Roman"/>
          <w:sz w:val="24"/>
          <w:szCs w:val="24"/>
        </w:rPr>
      </w:pPr>
      <w:r w:rsidRPr="0002470E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7216" behindDoc="1" locked="0" layoutInCell="1" allowOverlap="1" wp14:anchorId="69AFEC2E" wp14:editId="1D04906E">
            <wp:simplePos x="0" y="0"/>
            <wp:positionH relativeFrom="column">
              <wp:posOffset>57785</wp:posOffset>
            </wp:positionH>
            <wp:positionV relativeFrom="paragraph">
              <wp:posOffset>33655</wp:posOffset>
            </wp:positionV>
            <wp:extent cx="1700530" cy="1268730"/>
            <wp:effectExtent l="19050" t="0" r="0" b="0"/>
            <wp:wrapTight wrapText="bothSides">
              <wp:wrapPolygon edited="0">
                <wp:start x="-242" y="0"/>
                <wp:lineTo x="-242" y="21405"/>
                <wp:lineTo x="21535" y="21405"/>
                <wp:lineTo x="21535" y="0"/>
                <wp:lineTo x="-242" y="0"/>
              </wp:wrapPolygon>
            </wp:wrapTight>
            <wp:docPr id="4" name="Рисунок 8" descr="http://moyapobeda.ru/wp-content/uploads/2016/03/ed91ff088630910ca197fbfc97b047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oyapobeda.ru/wp-content/uploads/2016/03/ed91ff088630910ca197fbfc97b0473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126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2470E">
        <w:rPr>
          <w:rFonts w:ascii="Times New Roman" w:hAnsi="Times New Roman"/>
          <w:color w:val="000000"/>
          <w:sz w:val="24"/>
          <w:szCs w:val="24"/>
        </w:rPr>
        <w:t>Миллионы советских детей на временно оккупированных территориях вообще не учились. В тылу число учащихся увеличилось за счет эвакуированных детей. Большинство школ работало в две-три смены, не хватало учебников, тетрадей, учебных пособий.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2470E">
        <w:rPr>
          <w:rFonts w:ascii="Times New Roman" w:hAnsi="Times New Roman"/>
          <w:color w:val="000000"/>
          <w:sz w:val="24"/>
          <w:szCs w:val="24"/>
        </w:rPr>
        <w:t xml:space="preserve">Учились в холодных классах, не хватало бумаги, поэтому вместо тетрадей использовали старые газеты, обратную сторону обоев. Занятия проводились по программе военного времени. Кроме основных предметов, изучали военное дело – учились собирать и разбирать винтовку, пользоваться противогазом, правильно ходить в строю, оказывать первую медицинскую помощь. </w:t>
      </w:r>
      <w:r w:rsidRPr="0063241D">
        <w:rPr>
          <w:rFonts w:ascii="Times New Roman" w:hAnsi="Times New Roman"/>
          <w:sz w:val="24"/>
          <w:szCs w:val="24"/>
        </w:rPr>
        <w:t>Тетради были редкостью, писали на старых книгах, газетах. Писали чернилами, а когда не было чернил, делали чернила из сажи и свекольного сока. Не все дети могли ходить в школу, потому что нечего было одеть, обуть. Летом и осенью ходили босиком, зимой делали сами себе «обутку» из шины (резины). Самым бедным в школе выдавали обувь – «колодки», похожие на ботинки: на деревянной подошве прибит брезент со шнурочками. Одежду шили мамы из взрослых поношенных вещей или из кулей: юбки, платья, брюки, рубашки.</w:t>
      </w:r>
    </w:p>
    <w:p w:rsidR="009E3DA6" w:rsidRDefault="00F14580" w:rsidP="009E3DA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color w:val="000000"/>
        </w:rPr>
        <w:t xml:space="preserve">4). </w:t>
      </w:r>
      <w:r w:rsidR="009E3DA6" w:rsidRPr="00750929">
        <w:rPr>
          <w:b/>
          <w:color w:val="000000"/>
        </w:rPr>
        <w:t>Игры и  забавы детей</w:t>
      </w:r>
      <w:r w:rsidR="009E3DA6">
        <w:rPr>
          <w:color w:val="000000"/>
        </w:rPr>
        <w:t xml:space="preserve"> </w:t>
      </w:r>
    </w:p>
    <w:p w:rsidR="009E3DA6" w:rsidRDefault="009E3DA6" w:rsidP="009E3DA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 wp14:anchorId="53259F21" wp14:editId="6556A6A7">
            <wp:simplePos x="0" y="0"/>
            <wp:positionH relativeFrom="column">
              <wp:posOffset>16510</wp:posOffset>
            </wp:positionH>
            <wp:positionV relativeFrom="paragraph">
              <wp:posOffset>24765</wp:posOffset>
            </wp:positionV>
            <wp:extent cx="1775460" cy="1186815"/>
            <wp:effectExtent l="19050" t="0" r="0" b="0"/>
            <wp:wrapTight wrapText="bothSides">
              <wp:wrapPolygon edited="0">
                <wp:start x="-232" y="0"/>
                <wp:lineTo x="-232" y="21149"/>
                <wp:lineTo x="21554" y="21149"/>
                <wp:lineTo x="21554" y="0"/>
                <wp:lineTo x="-232" y="0"/>
              </wp:wrapPolygon>
            </wp:wrapTight>
            <wp:docPr id="6" name="Рисунок 14" descr="https://avatars.mds.yandex.net/get-pdb/911433/578b1af8-0af1-423d-8c25-d8521e6b913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vatars.mds.yandex.net/get-pdb/911433/578b1af8-0af1-423d-8c25-d8521e6b9138/s1200?webp=fals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18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0929">
        <w:rPr>
          <w:color w:val="000000"/>
        </w:rPr>
        <w:t xml:space="preserve"> </w:t>
      </w:r>
      <w:r>
        <w:rPr>
          <w:color w:val="000000"/>
        </w:rPr>
        <w:t>Трудности тыла, неутешительные вести с фронта (приходили похоронки) не сломили силу духа, и дети всё-таки оставались детьми. Школьники готовили концерты и выступали с ними перед взрослыми. Любимым праздником оставался Новый год. Наряжали ёлку самодельными игрушками и даже готовили костюмы. Дети оставались детьми и в любимых играх.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</w:rPr>
        <w:t>Девочки шили куклы из тряпок или делали из соломы, одежду шили из лоскутков.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</w:rPr>
        <w:t xml:space="preserve">Мальчики сами делали санки и лыжи </w:t>
      </w:r>
      <w:r>
        <w:rPr>
          <w:color w:val="000000"/>
        </w:rPr>
        <w:lastRenderedPageBreak/>
        <w:t>из берёзы или осины. Мячики скатывали из коровьей шерсти. Девочки собирали «стеколки» - кусочки разбитой посуды.</w:t>
      </w:r>
    </w:p>
    <w:p w:rsidR="00AE4265" w:rsidRDefault="00AE4265" w:rsidP="009E3DA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DF4644" w:rsidRPr="00457F60" w:rsidRDefault="00457F60" w:rsidP="00457F60">
      <w:pPr>
        <w:pStyle w:val="a4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  <w:r w:rsidR="00DF4644" w:rsidRPr="00457F60">
        <w:rPr>
          <w:rFonts w:ascii="Times New Roman" w:hAnsi="Times New Roman"/>
          <w:b/>
          <w:sz w:val="24"/>
          <w:szCs w:val="24"/>
        </w:rPr>
        <w:t>ПЛАН РЕАЛИЗАЦИИ ПРОЕКТА</w:t>
      </w:r>
    </w:p>
    <w:p w:rsidR="00D779FB" w:rsidRDefault="00D779FB" w:rsidP="00DF4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7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98"/>
        <w:gridCol w:w="2469"/>
        <w:gridCol w:w="1851"/>
        <w:gridCol w:w="2095"/>
        <w:gridCol w:w="2058"/>
        <w:gridCol w:w="1661"/>
      </w:tblGrid>
      <w:tr w:rsidR="00F14580" w:rsidTr="007A3EF6">
        <w:trPr>
          <w:trHeight w:val="803"/>
        </w:trPr>
        <w:tc>
          <w:tcPr>
            <w:tcW w:w="498" w:type="dxa"/>
            <w:vMerge w:val="restart"/>
            <w:textDirection w:val="btLr"/>
          </w:tcPr>
          <w:p w:rsidR="001D4370" w:rsidRDefault="001D4370" w:rsidP="001D437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4370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469" w:type="dxa"/>
          </w:tcPr>
          <w:p w:rsidR="001D4370" w:rsidRP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4370">
              <w:rPr>
                <w:rFonts w:ascii="Times New Roman" w:hAnsi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1851" w:type="dxa"/>
          </w:tcPr>
          <w:p w:rsidR="001D4370" w:rsidRP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4370">
              <w:rPr>
                <w:rFonts w:ascii="Times New Roman" w:hAnsi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2095" w:type="dxa"/>
          </w:tcPr>
          <w:p w:rsidR="001D4370" w:rsidRP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4370">
              <w:rPr>
                <w:rFonts w:ascii="Times New Roman" w:hAnsi="Times New Roman"/>
                <w:sz w:val="24"/>
                <w:szCs w:val="24"/>
              </w:rPr>
              <w:t>Художественно – эстетическое развитие</w:t>
            </w:r>
          </w:p>
        </w:tc>
        <w:tc>
          <w:tcPr>
            <w:tcW w:w="2058" w:type="dxa"/>
          </w:tcPr>
          <w:p w:rsidR="001D4370" w:rsidRP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 – коммуникативное развитие</w:t>
            </w:r>
          </w:p>
        </w:tc>
        <w:tc>
          <w:tcPr>
            <w:tcW w:w="1661" w:type="dxa"/>
          </w:tcPr>
          <w:p w:rsidR="001D4370" w:rsidRP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4370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</w:tc>
      </w:tr>
      <w:tr w:rsidR="001D4370" w:rsidTr="007A3EF6">
        <w:trPr>
          <w:trHeight w:val="277"/>
        </w:trPr>
        <w:tc>
          <w:tcPr>
            <w:tcW w:w="498" w:type="dxa"/>
            <w:vMerge/>
          </w:tcPr>
          <w:p w:rsidR="001D4370" w:rsidRDefault="001D4370" w:rsidP="001D437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134" w:type="dxa"/>
            <w:gridSpan w:val="5"/>
          </w:tcPr>
          <w:p w:rsidR="001D4370" w:rsidRPr="00F1458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580">
              <w:rPr>
                <w:rFonts w:ascii="Times New Roman" w:hAnsi="Times New Roman"/>
                <w:b/>
                <w:sz w:val="24"/>
                <w:szCs w:val="24"/>
              </w:rPr>
              <w:t>Дети в тылу</w:t>
            </w:r>
          </w:p>
        </w:tc>
      </w:tr>
      <w:tr w:rsidR="00F14580" w:rsidTr="007A3EF6">
        <w:trPr>
          <w:trHeight w:val="2571"/>
        </w:trPr>
        <w:tc>
          <w:tcPr>
            <w:tcW w:w="498" w:type="dxa"/>
            <w:vMerge/>
            <w:textDirection w:val="btLr"/>
          </w:tcPr>
          <w:p w:rsidR="001D4370" w:rsidRPr="001D4370" w:rsidRDefault="001D4370" w:rsidP="001D437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9" w:type="dxa"/>
          </w:tcPr>
          <w:p w:rsidR="001D4370" w:rsidRPr="00870848" w:rsidRDefault="00870848" w:rsidP="00870848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70848">
              <w:rPr>
                <w:rStyle w:val="c3"/>
                <w:color w:val="000000"/>
              </w:rPr>
              <w:t>Встреча с тружеником тыла на тему: «Трудное детство»</w:t>
            </w:r>
          </w:p>
        </w:tc>
        <w:tc>
          <w:tcPr>
            <w:tcW w:w="1851" w:type="dxa"/>
          </w:tcPr>
          <w:p w:rsidR="001D4370" w:rsidRPr="00870848" w:rsidRDefault="00870848" w:rsidP="00870848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870848">
              <w:t>Просмотр презентации  «А на утро была война», беседа. Чтение х.л. С.Я. Маршак «Мальчик из села Поповки»</w:t>
            </w:r>
          </w:p>
        </w:tc>
        <w:tc>
          <w:tcPr>
            <w:tcW w:w="2095" w:type="dxa"/>
          </w:tcPr>
          <w:p w:rsidR="007A3EF6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b/>
                <w:color w:val="000000"/>
              </w:rPr>
            </w:pPr>
            <w:r w:rsidRPr="007A3EF6">
              <w:rPr>
                <w:rStyle w:val="c3"/>
                <w:color w:val="000000"/>
              </w:rPr>
              <w:t xml:space="preserve">Аппликация: </w:t>
            </w:r>
            <w:r w:rsidRPr="007A3EF6">
              <w:rPr>
                <w:rStyle w:val="c3"/>
                <w:b/>
                <w:color w:val="000000"/>
              </w:rPr>
              <w:t>«</w:t>
            </w:r>
            <w:r>
              <w:rPr>
                <w:rStyle w:val="c3"/>
                <w:color w:val="000000"/>
              </w:rPr>
              <w:t>Открытка</w:t>
            </w:r>
            <w:r w:rsidRPr="007A3EF6">
              <w:rPr>
                <w:rStyle w:val="c3"/>
                <w:color w:val="000000"/>
              </w:rPr>
              <w:t xml:space="preserve"> ветерану»</w:t>
            </w:r>
          </w:p>
          <w:p w:rsid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:rsidR="001D4370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 w:rsidRPr="007A3EF6">
              <w:rPr>
                <w:color w:val="000000"/>
              </w:rPr>
              <w:t>гры с солдатиками «Наша армия сильна, охраняет мир она», экскурсия в мини – музей ДОУ «Мы гордимся и помним»</w:t>
            </w:r>
          </w:p>
        </w:tc>
        <w:tc>
          <w:tcPr>
            <w:tcW w:w="1661" w:type="dxa"/>
          </w:tcPr>
          <w:p w:rsidR="007A3EF6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7A3EF6">
              <w:rPr>
                <w:color w:val="000000"/>
                <w:shd w:val="clear" w:color="auto" w:fill="FFFFFF"/>
              </w:rPr>
              <w:t>Музыкально-спортивное развлечение «По дороге к победе»</w:t>
            </w:r>
          </w:p>
          <w:p w:rsid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14580" w:rsidTr="007A3EF6">
        <w:trPr>
          <w:trHeight w:val="277"/>
        </w:trPr>
        <w:tc>
          <w:tcPr>
            <w:tcW w:w="498" w:type="dxa"/>
            <w:vMerge/>
          </w:tcPr>
          <w:p w:rsidR="00F14580" w:rsidRDefault="00F1458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134" w:type="dxa"/>
            <w:gridSpan w:val="5"/>
          </w:tcPr>
          <w:p w:rsidR="00F14580" w:rsidRPr="00F14580" w:rsidRDefault="00F1458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5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Дети на фронте</w:t>
            </w:r>
          </w:p>
        </w:tc>
      </w:tr>
      <w:tr w:rsidR="00F14580" w:rsidTr="007A3EF6">
        <w:trPr>
          <w:trHeight w:val="5391"/>
        </w:trPr>
        <w:tc>
          <w:tcPr>
            <w:tcW w:w="498" w:type="dxa"/>
            <w:vMerge/>
          </w:tcPr>
          <w:p w:rsid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1D4370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3EF6">
              <w:rPr>
                <w:rStyle w:val="c3"/>
                <w:color w:val="000000"/>
              </w:rPr>
              <w:t xml:space="preserve">Просмотр видеофильма: «Дети помощники на войне». </w:t>
            </w:r>
            <w:r w:rsidRPr="007A3EF6">
              <w:rPr>
                <w:color w:val="000000"/>
              </w:rPr>
              <w:t>Тематическая экскурсия в библиотеку: «Маленькие помощники на войне»; Игра  -экспериментирование «Раскодируй послание», «Секретные чернила».</w:t>
            </w:r>
          </w:p>
        </w:tc>
        <w:tc>
          <w:tcPr>
            <w:tcW w:w="1851" w:type="dxa"/>
          </w:tcPr>
          <w:p w:rsidR="001D4370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3EF6">
              <w:rPr>
                <w:color w:val="000000"/>
              </w:rPr>
              <w:t>Беседа, рассматривание альбома «Война и дети», «Пионеры - герои» чтение худ.литературы</w:t>
            </w:r>
            <w:r w:rsidRPr="007A3EF6">
              <w:t xml:space="preserve"> Ю. Яковлев «Как Сережа на войну ходил», О.Высотская «Мой брат уехал на границу», чтение пословиц и поговорок о героизме и храбрости</w:t>
            </w:r>
          </w:p>
        </w:tc>
        <w:tc>
          <w:tcPr>
            <w:tcW w:w="2095" w:type="dxa"/>
          </w:tcPr>
          <w:p w:rsid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7A3EF6">
              <w:rPr>
                <w:rStyle w:val="c3"/>
                <w:color w:val="000000"/>
              </w:rPr>
              <w:t xml:space="preserve">Рисование: </w:t>
            </w:r>
          </w:p>
          <w:p w:rsidR="007A3EF6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7A3EF6">
              <w:rPr>
                <w:rStyle w:val="c3"/>
                <w:color w:val="000000"/>
              </w:rPr>
              <w:t>«На войне»</w:t>
            </w:r>
          </w:p>
          <w:p w:rsid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7A3EF6">
              <w:rPr>
                <w:rStyle w:val="c3"/>
                <w:color w:val="000000"/>
              </w:rPr>
              <w:t xml:space="preserve">Лепка: </w:t>
            </w:r>
          </w:p>
          <w:p w:rsidR="007A3EF6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7A3EF6">
              <w:rPr>
                <w:rStyle w:val="c3"/>
                <w:color w:val="000000"/>
              </w:rPr>
              <w:t>«Военная техника»</w:t>
            </w:r>
          </w:p>
          <w:p w:rsidR="007A3EF6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3EF6">
              <w:rPr>
                <w:rStyle w:val="c3"/>
                <w:color w:val="000000"/>
              </w:rPr>
              <w:t>Конструирование: Оригами «Корабль, самолет»</w:t>
            </w:r>
          </w:p>
          <w:p w:rsid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:rsidR="007A3EF6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3"/>
                <w:color w:val="000000"/>
              </w:rPr>
              <w:t>С</w:t>
            </w:r>
            <w:r w:rsidRPr="007A3EF6">
              <w:rPr>
                <w:rStyle w:val="c3"/>
                <w:color w:val="000000"/>
              </w:rPr>
              <w:t>южетно-ролевые игры</w:t>
            </w:r>
          </w:p>
          <w:p w:rsidR="007A3EF6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3EF6">
              <w:rPr>
                <w:rStyle w:val="c3"/>
                <w:color w:val="000000"/>
              </w:rPr>
              <w:t> «Мы – разведчики». Настольно-печатные игры</w:t>
            </w:r>
          </w:p>
          <w:p w:rsidR="007A3EF6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7A3EF6">
              <w:rPr>
                <w:rStyle w:val="c3"/>
                <w:color w:val="000000"/>
              </w:rPr>
              <w:t>«Морской бой», «Рода войск»;</w:t>
            </w:r>
          </w:p>
          <w:p w:rsid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61" w:type="dxa"/>
          </w:tcPr>
          <w:p w:rsidR="007A3EF6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С</w:t>
            </w:r>
            <w:r w:rsidRPr="007A3EF6">
              <w:rPr>
                <w:color w:val="000000"/>
                <w:shd w:val="clear" w:color="auto" w:fill="FFFFFF"/>
              </w:rPr>
              <w:t>портивные  развлечения  «Мы защитники»</w:t>
            </w:r>
          </w:p>
          <w:p w:rsid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14580" w:rsidTr="007A3EF6">
        <w:trPr>
          <w:trHeight w:val="277"/>
        </w:trPr>
        <w:tc>
          <w:tcPr>
            <w:tcW w:w="498" w:type="dxa"/>
            <w:vMerge/>
          </w:tcPr>
          <w:p w:rsidR="00F14580" w:rsidRDefault="00F1458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134" w:type="dxa"/>
            <w:gridSpan w:val="5"/>
          </w:tcPr>
          <w:p w:rsidR="00F14580" w:rsidRDefault="00F1458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47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Обучение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детей </w:t>
            </w:r>
            <w:r w:rsidRPr="000247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 годы войны</w:t>
            </w:r>
          </w:p>
        </w:tc>
      </w:tr>
      <w:tr w:rsidR="00F14580" w:rsidTr="007A3EF6">
        <w:trPr>
          <w:trHeight w:val="540"/>
        </w:trPr>
        <w:tc>
          <w:tcPr>
            <w:tcW w:w="498" w:type="dxa"/>
            <w:vMerge/>
          </w:tcPr>
          <w:p w:rsid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1D4370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3EF6">
              <w:rPr>
                <w:rStyle w:val="c3"/>
                <w:color w:val="000000"/>
              </w:rPr>
              <w:t>Беседы на темы: «Заветный</w:t>
            </w:r>
            <w:r w:rsidRPr="007A3EF6">
              <w:rPr>
                <w:color w:val="000000"/>
              </w:rPr>
              <w:t xml:space="preserve"> </w:t>
            </w:r>
            <w:r w:rsidRPr="007A3EF6">
              <w:rPr>
                <w:rStyle w:val="c3"/>
                <w:color w:val="000000"/>
              </w:rPr>
              <w:t>треугольник», Экспериментирование: «Сделаем чернила сами»</w:t>
            </w:r>
          </w:p>
        </w:tc>
        <w:tc>
          <w:tcPr>
            <w:tcW w:w="1851" w:type="dxa"/>
          </w:tcPr>
          <w:p w:rsidR="001D4370" w:rsidRPr="007A3EF6" w:rsidRDefault="007A3EF6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3EF6">
              <w:rPr>
                <w:color w:val="000000"/>
              </w:rPr>
              <w:t>Рассматривание картин , А. Локтионов «Письмо с фронта»</w:t>
            </w:r>
            <w:r>
              <w:rPr>
                <w:color w:val="000000"/>
              </w:rPr>
              <w:t xml:space="preserve">, </w:t>
            </w:r>
            <w:r w:rsidRPr="007A3EF6">
              <w:rPr>
                <w:color w:val="000000"/>
              </w:rPr>
              <w:t>беседа с детьми. Разучивание стихов о войне.</w:t>
            </w:r>
          </w:p>
        </w:tc>
        <w:tc>
          <w:tcPr>
            <w:tcW w:w="2095" w:type="dxa"/>
          </w:tcPr>
          <w:p w:rsidR="00351573" w:rsidRPr="00351573" w:rsidRDefault="00351573" w:rsidP="00351573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351573">
              <w:rPr>
                <w:rStyle w:val="c3"/>
                <w:color w:val="000000"/>
              </w:rPr>
              <w:t>Рисование: Монотипия «Салют»</w:t>
            </w:r>
          </w:p>
          <w:p w:rsidR="00351573" w:rsidRPr="00351573" w:rsidRDefault="00351573" w:rsidP="00351573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351573">
              <w:rPr>
                <w:rStyle w:val="c3"/>
                <w:color w:val="000000"/>
              </w:rPr>
              <w:t>Лепка: Пластилинография «Победа»</w:t>
            </w:r>
          </w:p>
          <w:p w:rsidR="00351573" w:rsidRDefault="00351573" w:rsidP="00351573">
            <w:pPr>
              <w:spacing w:after="0" w:line="240" w:lineRule="auto"/>
              <w:jc w:val="center"/>
              <w:rPr>
                <w:rStyle w:val="c3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  <w:szCs w:val="24"/>
              </w:rPr>
              <w:t>Конструировани</w:t>
            </w:r>
          </w:p>
          <w:p w:rsidR="001D4370" w:rsidRDefault="00351573" w:rsidP="003515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1573">
              <w:rPr>
                <w:rStyle w:val="c3"/>
                <w:rFonts w:ascii="Times New Roman" w:hAnsi="Times New Roman"/>
                <w:color w:val="000000"/>
                <w:sz w:val="24"/>
                <w:szCs w:val="24"/>
              </w:rPr>
              <w:t>Письмо -треугольник</w:t>
            </w:r>
          </w:p>
        </w:tc>
        <w:tc>
          <w:tcPr>
            <w:tcW w:w="2058" w:type="dxa"/>
          </w:tcPr>
          <w:p w:rsidR="007A3EF6" w:rsidRPr="007A3EF6" w:rsidRDefault="00351573" w:rsidP="007A3EF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3"/>
                <w:color w:val="000000"/>
              </w:rPr>
              <w:t xml:space="preserve">Сюжетно-ролевая игра </w:t>
            </w:r>
            <w:r w:rsidR="007A3EF6" w:rsidRPr="007A3EF6">
              <w:rPr>
                <w:rStyle w:val="c3"/>
                <w:color w:val="000000"/>
              </w:rPr>
              <w:t>«Школа»</w:t>
            </w:r>
          </w:p>
          <w:p w:rsid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61" w:type="dxa"/>
          </w:tcPr>
          <w:p w:rsidR="00351573" w:rsidRPr="00351573" w:rsidRDefault="00351573" w:rsidP="00351573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С</w:t>
            </w:r>
            <w:r w:rsidRPr="00351573">
              <w:rPr>
                <w:color w:val="000000"/>
                <w:shd w:val="clear" w:color="auto" w:fill="FFFFFF"/>
              </w:rPr>
              <w:t>портивное состязание «Смелые, ловкие, умелые»</w:t>
            </w:r>
          </w:p>
          <w:p w:rsid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14580" w:rsidTr="007A3EF6">
        <w:trPr>
          <w:trHeight w:val="262"/>
        </w:trPr>
        <w:tc>
          <w:tcPr>
            <w:tcW w:w="498" w:type="dxa"/>
            <w:vMerge/>
          </w:tcPr>
          <w:p w:rsidR="00F14580" w:rsidRDefault="00F1458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134" w:type="dxa"/>
            <w:gridSpan w:val="5"/>
          </w:tcPr>
          <w:p w:rsidR="00F14580" w:rsidRPr="00F14580" w:rsidRDefault="00F1458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580">
              <w:rPr>
                <w:rFonts w:ascii="Times New Roman" w:hAnsi="Times New Roman"/>
                <w:b/>
                <w:color w:val="000000"/>
              </w:rPr>
              <w:t>Игры и  забавы детей</w:t>
            </w:r>
          </w:p>
        </w:tc>
      </w:tr>
      <w:tr w:rsidR="00F14580" w:rsidTr="007A3EF6">
        <w:trPr>
          <w:trHeight w:val="277"/>
        </w:trPr>
        <w:tc>
          <w:tcPr>
            <w:tcW w:w="498" w:type="dxa"/>
            <w:vMerge/>
          </w:tcPr>
          <w:p w:rsidR="001D4370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1D4370" w:rsidRPr="00351573" w:rsidRDefault="00351573" w:rsidP="00351573">
            <w:pPr>
              <w:pStyle w:val="c2"/>
              <w:shd w:val="clear" w:color="auto" w:fill="FFFFFF"/>
              <w:spacing w:before="0" w:beforeAutospacing="0" w:after="0" w:afterAutospacing="0"/>
              <w:rPr>
                <w:b/>
                <w:color w:val="000000"/>
                <w:bdr w:val="none" w:sz="0" w:space="0" w:color="auto" w:frame="1"/>
              </w:rPr>
            </w:pPr>
            <w:r w:rsidRPr="00351573">
              <w:rPr>
                <w:rStyle w:val="c1"/>
                <w:color w:val="000000"/>
                <w:bdr w:val="none" w:sz="0" w:space="0" w:color="auto" w:frame="1"/>
              </w:rPr>
              <w:t xml:space="preserve">Просмотр презентации: «В </w:t>
            </w:r>
            <w:r w:rsidRPr="00351573">
              <w:rPr>
                <w:rStyle w:val="c1"/>
                <w:color w:val="000000"/>
                <w:bdr w:val="none" w:sz="0" w:space="0" w:color="auto" w:frame="1"/>
              </w:rPr>
              <w:lastRenderedPageBreak/>
              <w:t>какие игры играли дети во время войны»</w:t>
            </w:r>
          </w:p>
        </w:tc>
        <w:tc>
          <w:tcPr>
            <w:tcW w:w="1851" w:type="dxa"/>
          </w:tcPr>
          <w:p w:rsidR="00351573" w:rsidRPr="00351573" w:rsidRDefault="00351573" w:rsidP="00351573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"/>
                <w:bdr w:val="none" w:sz="0" w:space="0" w:color="auto" w:frame="1"/>
              </w:rPr>
            </w:pPr>
            <w:r w:rsidRPr="00351573">
              <w:rPr>
                <w:rStyle w:val="c1"/>
                <w:bdr w:val="none" w:sz="0" w:space="0" w:color="auto" w:frame="1"/>
              </w:rPr>
              <w:lastRenderedPageBreak/>
              <w:t xml:space="preserve">Рассматривание картины, </w:t>
            </w:r>
            <w:r w:rsidRPr="00351573">
              <w:rPr>
                <w:rStyle w:val="c1"/>
                <w:bdr w:val="none" w:sz="0" w:space="0" w:color="auto" w:frame="1"/>
              </w:rPr>
              <w:lastRenderedPageBreak/>
              <w:t>беседа «Дети играют во время войны»</w:t>
            </w:r>
          </w:p>
          <w:p w:rsidR="001D4370" w:rsidRPr="00351573" w:rsidRDefault="00351573" w:rsidP="00351573">
            <w:pPr>
              <w:pStyle w:val="c2"/>
              <w:shd w:val="clear" w:color="auto" w:fill="FFFFFF"/>
              <w:spacing w:before="0" w:beforeAutospacing="0" w:after="0" w:afterAutospacing="0"/>
            </w:pPr>
            <w:r w:rsidRPr="00351573">
              <w:rPr>
                <w:rStyle w:val="c1"/>
                <w:bdr w:val="none" w:sz="0" w:space="0" w:color="auto" w:frame="1"/>
              </w:rPr>
              <w:t>Чтение и обсуждение:«</w:t>
            </w:r>
            <w:r w:rsidRPr="00351573">
              <w:rPr>
                <w:bCs/>
                <w:kern w:val="36"/>
              </w:rPr>
              <w:t xml:space="preserve">Крошки память» </w:t>
            </w:r>
            <w:hyperlink r:id="rId13" w:history="1">
              <w:r w:rsidRPr="00351573">
                <w:rPr>
                  <w:bCs/>
                  <w:iCs/>
                </w:rPr>
                <w:t>Юрия Васильев</w:t>
              </w:r>
            </w:hyperlink>
            <w:r w:rsidRPr="00351573">
              <w:rPr>
                <w:bCs/>
                <w:iCs/>
              </w:rPr>
              <w:t xml:space="preserve">а; </w:t>
            </w:r>
            <w:r w:rsidRPr="00351573">
              <w:t xml:space="preserve">«Ой, Мишка, как же страшно мне!..» </w:t>
            </w:r>
            <w:r w:rsidRPr="00351573">
              <w:rPr>
                <w:bCs/>
                <w:iCs/>
              </w:rPr>
              <w:t>Л. Тасси</w:t>
            </w:r>
            <w:r w:rsidRPr="00351573">
              <w:t xml:space="preserve">; «Кукла» Г. Черкашина;  </w:t>
            </w:r>
            <w:r w:rsidRPr="00351573">
              <w:rPr>
                <w:bdr w:val="none" w:sz="0" w:space="0" w:color="auto" w:frame="1"/>
              </w:rPr>
              <w:t xml:space="preserve">«Сын полка» Валентина Катаева; «Три девочки» Елены Верейской;  </w:t>
            </w:r>
            <w:r w:rsidRPr="00351573">
              <w:t xml:space="preserve">«Алёнушка» Самковой Нияры. </w:t>
            </w:r>
          </w:p>
        </w:tc>
        <w:tc>
          <w:tcPr>
            <w:tcW w:w="2095" w:type="dxa"/>
          </w:tcPr>
          <w:p w:rsidR="00351573" w:rsidRPr="00351573" w:rsidRDefault="00351573" w:rsidP="00351573">
            <w:pPr>
              <w:pStyle w:val="c2"/>
              <w:shd w:val="clear" w:color="auto" w:fill="FFFFFF"/>
              <w:spacing w:before="0" w:beforeAutospacing="0" w:after="0" w:afterAutospacing="0"/>
            </w:pPr>
            <w:r w:rsidRPr="00351573">
              <w:lastRenderedPageBreak/>
              <w:t xml:space="preserve">Конструирование Изготовление </w:t>
            </w:r>
            <w:r w:rsidRPr="00351573">
              <w:lastRenderedPageBreak/>
              <w:t>самодельной куклы из ткани</w:t>
            </w:r>
          </w:p>
          <w:p w:rsidR="00351573" w:rsidRPr="00351573" w:rsidRDefault="00351573" w:rsidP="00351573">
            <w:pPr>
              <w:pStyle w:val="c2"/>
              <w:shd w:val="clear" w:color="auto" w:fill="FFFFFF"/>
              <w:spacing w:before="0" w:beforeAutospacing="0" w:after="0" w:afterAutospacing="0"/>
            </w:pPr>
            <w:r w:rsidRPr="00351573">
              <w:t>Лепка из глины: Игрушка детей войны</w:t>
            </w:r>
          </w:p>
          <w:p w:rsidR="00351573" w:rsidRPr="00351573" w:rsidRDefault="00351573" w:rsidP="00351573">
            <w:pPr>
              <w:pStyle w:val="c2"/>
              <w:shd w:val="clear" w:color="auto" w:fill="FFFFFF"/>
              <w:spacing w:before="0" w:beforeAutospacing="0" w:after="0" w:afterAutospacing="0"/>
            </w:pPr>
            <w:r w:rsidRPr="00351573">
              <w:t>Рисование: Роспись игрушек из глины</w:t>
            </w:r>
          </w:p>
          <w:p w:rsidR="001D4370" w:rsidRPr="00351573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</w:tcPr>
          <w:p w:rsidR="00154314" w:rsidRPr="00154314" w:rsidRDefault="00154314" w:rsidP="00154314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154314">
              <w:rPr>
                <w:rStyle w:val="c3"/>
                <w:color w:val="000000"/>
              </w:rPr>
              <w:lastRenderedPageBreak/>
              <w:t xml:space="preserve">С\р игра «Дочки матери», </w:t>
            </w:r>
            <w:r w:rsidRPr="00154314">
              <w:rPr>
                <w:rStyle w:val="c3"/>
                <w:color w:val="000000"/>
              </w:rPr>
              <w:lastRenderedPageBreak/>
              <w:t>«Встреча солдата»</w:t>
            </w:r>
          </w:p>
          <w:p w:rsidR="001D4370" w:rsidRPr="00154314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61" w:type="dxa"/>
          </w:tcPr>
          <w:p w:rsidR="00154314" w:rsidRPr="00154314" w:rsidRDefault="00154314" w:rsidP="00154314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154314">
              <w:rPr>
                <w:rStyle w:val="c3"/>
                <w:color w:val="000000"/>
              </w:rPr>
              <w:lastRenderedPageBreak/>
              <w:t>ФИЗО</w:t>
            </w:r>
          </w:p>
          <w:p w:rsidR="00154314" w:rsidRPr="00154314" w:rsidRDefault="00154314" w:rsidP="00154314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154314">
              <w:rPr>
                <w:rStyle w:val="c3"/>
                <w:color w:val="000000"/>
              </w:rPr>
              <w:t xml:space="preserve">П\и: </w:t>
            </w:r>
            <w:r w:rsidRPr="00154314">
              <w:rPr>
                <w:rStyle w:val="c3"/>
                <w:color w:val="000000"/>
              </w:rPr>
              <w:lastRenderedPageBreak/>
              <w:t>«Городки», «Лапта»</w:t>
            </w:r>
          </w:p>
          <w:p w:rsidR="001D4370" w:rsidRPr="00154314" w:rsidRDefault="001D4370" w:rsidP="00DF46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06F2A" w:rsidRDefault="00706F2A" w:rsidP="0015431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AE1E19" w:rsidRPr="00AE1E19" w:rsidRDefault="00AE1E19" w:rsidP="00AE1E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1E19">
        <w:rPr>
          <w:rFonts w:ascii="Times New Roman" w:eastAsia="Times New Roman" w:hAnsi="Times New Roman"/>
          <w:sz w:val="24"/>
          <w:szCs w:val="24"/>
          <w:lang w:eastAsia="ru-RU"/>
        </w:rPr>
        <w:t>Реализация проекта предполагает интегрированный подход - включение содержания программы во все виды детской деятельности: познавательную, продуктивную, игровую. При этом использование принципа интеграции позволяет в полной мере решать задачи умственного, нравственного и эстетического воспитания в разнообразных видах детской деятельности</w:t>
      </w:r>
      <w:r w:rsidRPr="00AE1E19">
        <w:rPr>
          <w:rFonts w:eastAsia="Times New Roman"/>
          <w:sz w:val="24"/>
          <w:szCs w:val="24"/>
          <w:lang w:eastAsia="ru-RU"/>
        </w:rPr>
        <w:t>:</w:t>
      </w:r>
    </w:p>
    <w:p w:rsidR="00AE1E19" w:rsidRPr="00AE1E19" w:rsidRDefault="00AE1E19" w:rsidP="00AE1E1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8"/>
        <w:gridCol w:w="7336"/>
      </w:tblGrid>
      <w:tr w:rsidR="00AE1E19" w:rsidRPr="00AE1E19" w:rsidTr="00154314">
        <w:trPr>
          <w:trHeight w:val="438"/>
        </w:trPr>
        <w:tc>
          <w:tcPr>
            <w:tcW w:w="2978" w:type="dxa"/>
            <w:shd w:val="clear" w:color="auto" w:fill="auto"/>
          </w:tcPr>
          <w:p w:rsidR="00AE1E19" w:rsidRPr="00AE1E19" w:rsidRDefault="00AE1E19" w:rsidP="00AE1E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Виды детской  деятельности </w:t>
            </w:r>
          </w:p>
        </w:tc>
        <w:tc>
          <w:tcPr>
            <w:tcW w:w="7336" w:type="dxa"/>
            <w:shd w:val="clear" w:color="auto" w:fill="auto"/>
          </w:tcPr>
          <w:p w:rsidR="00AE1E19" w:rsidRPr="00AE1E19" w:rsidRDefault="00AE1E19" w:rsidP="00AE1E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Методы, приемы, формы организации </w:t>
            </w:r>
          </w:p>
        </w:tc>
      </w:tr>
      <w:tr w:rsidR="00AE1E19" w:rsidRPr="00AE1E19" w:rsidTr="00154314">
        <w:trPr>
          <w:trHeight w:val="984"/>
        </w:trPr>
        <w:tc>
          <w:tcPr>
            <w:tcW w:w="2978" w:type="dxa"/>
            <w:shd w:val="clear" w:color="auto" w:fill="auto"/>
          </w:tcPr>
          <w:p w:rsidR="00AE1E19" w:rsidRPr="00AE1E19" w:rsidRDefault="00AE1E19" w:rsidP="00AE1E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Познавательная деятельность </w:t>
            </w:r>
          </w:p>
          <w:p w:rsidR="00AE1E19" w:rsidRPr="00AE1E19" w:rsidRDefault="00AE1E19" w:rsidP="00AE1E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36" w:type="dxa"/>
            <w:shd w:val="clear" w:color="auto" w:fill="auto"/>
          </w:tcPr>
          <w:p w:rsidR="00AE1E19" w:rsidRPr="00AE1E19" w:rsidRDefault="00154314" w:rsidP="00AE1E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</w:t>
            </w:r>
            <w:r w:rsidR="00AE1E19"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>кскурсии, дидактические игры, беседы, организация поисково-познавательной, экспериментальной  деят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ельности, оформление мини-музея, игра- беседа</w:t>
            </w:r>
            <w:r w:rsidR="00AE1E19"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E1E19" w:rsidRPr="00AE1E19" w:rsidTr="00C91EFB">
        <w:trPr>
          <w:trHeight w:val="656"/>
        </w:trPr>
        <w:tc>
          <w:tcPr>
            <w:tcW w:w="2978" w:type="dxa"/>
            <w:shd w:val="clear" w:color="auto" w:fill="auto"/>
          </w:tcPr>
          <w:p w:rsidR="00AE1E19" w:rsidRPr="00AE1E19" w:rsidRDefault="00AE1E19" w:rsidP="00AE1E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Художественно-эстетическая деятельность </w:t>
            </w:r>
          </w:p>
        </w:tc>
        <w:tc>
          <w:tcPr>
            <w:tcW w:w="7336" w:type="dxa"/>
            <w:shd w:val="clear" w:color="auto" w:fill="auto"/>
          </w:tcPr>
          <w:p w:rsidR="00AE1E19" w:rsidRPr="00AE1E19" w:rsidRDefault="00AE1E19" w:rsidP="00AE1E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Рисование , </w:t>
            </w:r>
            <w:r w:rsidR="00154314">
              <w:rPr>
                <w:rFonts w:ascii="Times New Roman" w:hAnsi="Times New Roman"/>
                <w:sz w:val="24"/>
                <w:szCs w:val="24"/>
                <w:lang w:eastAsia="ru-RU"/>
              </w:rPr>
              <w:t>лепка, аппликация</w:t>
            </w:r>
            <w:r w:rsidR="00C91EF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музыкальные познавательные досуги и развлечения, участие в конкурсах детского творчества </w:t>
            </w:r>
          </w:p>
        </w:tc>
      </w:tr>
      <w:tr w:rsidR="00AE1E19" w:rsidRPr="00AE1E19" w:rsidTr="00154314">
        <w:trPr>
          <w:trHeight w:val="403"/>
        </w:trPr>
        <w:tc>
          <w:tcPr>
            <w:tcW w:w="2978" w:type="dxa"/>
            <w:shd w:val="clear" w:color="auto" w:fill="auto"/>
          </w:tcPr>
          <w:p w:rsidR="00AE1E19" w:rsidRPr="00AE1E19" w:rsidRDefault="00AE1E19" w:rsidP="00AE1E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Коммуникативная деятельность  </w:t>
            </w:r>
          </w:p>
        </w:tc>
        <w:tc>
          <w:tcPr>
            <w:tcW w:w="7336" w:type="dxa"/>
            <w:shd w:val="clear" w:color="auto" w:fill="auto"/>
          </w:tcPr>
          <w:p w:rsidR="00AE1E19" w:rsidRPr="00AE1E19" w:rsidRDefault="00AE1E19" w:rsidP="00AE1E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>Беседы, чтение художественных произведений,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прослушивание музыкальных произведений,</w:t>
            </w: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обсуждение,</w:t>
            </w:r>
            <w:r w:rsidR="00C91E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рассказывание, разучивание стихов.</w:t>
            </w:r>
          </w:p>
        </w:tc>
      </w:tr>
      <w:tr w:rsidR="00AE1E19" w:rsidRPr="00AE1E19" w:rsidTr="00154314">
        <w:trPr>
          <w:trHeight w:val="689"/>
        </w:trPr>
        <w:tc>
          <w:tcPr>
            <w:tcW w:w="2978" w:type="dxa"/>
            <w:shd w:val="clear" w:color="auto" w:fill="auto"/>
          </w:tcPr>
          <w:p w:rsidR="00AE1E19" w:rsidRPr="00AE1E19" w:rsidRDefault="00AE1E19" w:rsidP="00AE1E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Игровая деятельность </w:t>
            </w:r>
          </w:p>
        </w:tc>
        <w:tc>
          <w:tcPr>
            <w:tcW w:w="7336" w:type="dxa"/>
            <w:shd w:val="clear" w:color="auto" w:fill="auto"/>
          </w:tcPr>
          <w:p w:rsidR="00AE1E19" w:rsidRPr="00AE1E19" w:rsidRDefault="00AE1E19" w:rsidP="00AE1E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>Дидактические игры, игровые упражнение, малоподвижные игр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ы, подвижные игры</w:t>
            </w:r>
            <w:r w:rsidRPr="00AE1E19">
              <w:rPr>
                <w:rFonts w:ascii="Times New Roman" w:hAnsi="Times New Roman"/>
                <w:sz w:val="24"/>
                <w:szCs w:val="24"/>
                <w:lang w:eastAsia="ru-RU"/>
              </w:rPr>
              <w:t>; игры - инсценировки</w:t>
            </w:r>
          </w:p>
        </w:tc>
      </w:tr>
    </w:tbl>
    <w:p w:rsidR="00EA46D4" w:rsidRPr="00A75A58" w:rsidRDefault="00EA46D4" w:rsidP="00C91EF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33574" w:rsidRPr="00233574" w:rsidRDefault="00457F60" w:rsidP="00233574">
      <w:pPr>
        <w:jc w:val="center"/>
        <w:rPr>
          <w:rFonts w:ascii="Times New Roman" w:hAnsi="Times New Roman"/>
          <w:b/>
          <w:sz w:val="24"/>
          <w:szCs w:val="24"/>
        </w:rPr>
      </w:pPr>
      <w:r w:rsidRPr="00457F60">
        <w:rPr>
          <w:rFonts w:ascii="Times New Roman" w:hAnsi="Times New Roman"/>
          <w:b/>
          <w:sz w:val="24"/>
          <w:szCs w:val="24"/>
        </w:rPr>
        <w:t>6.</w:t>
      </w:r>
      <w:r w:rsidR="00233574" w:rsidRPr="00233574">
        <w:rPr>
          <w:rFonts w:ascii="Times New Roman" w:hAnsi="Times New Roman"/>
          <w:b/>
          <w:color w:val="000080"/>
          <w:sz w:val="24"/>
          <w:szCs w:val="24"/>
        </w:rPr>
        <w:t xml:space="preserve"> </w:t>
      </w:r>
      <w:r w:rsidR="00233574" w:rsidRPr="00233574">
        <w:rPr>
          <w:rFonts w:ascii="Times New Roman" w:hAnsi="Times New Roman"/>
          <w:b/>
          <w:sz w:val="24"/>
          <w:szCs w:val="24"/>
        </w:rPr>
        <w:t xml:space="preserve">ФОРМЫ СОТРУДНИЧЕСТВА ДЕТСКОГО САДА И </w:t>
      </w:r>
      <w:r w:rsidR="00D02A81" w:rsidRPr="00233574">
        <w:rPr>
          <w:rFonts w:ascii="Times New Roman" w:hAnsi="Times New Roman"/>
          <w:b/>
          <w:sz w:val="24"/>
          <w:szCs w:val="24"/>
        </w:rPr>
        <w:t>СЕМЬИ В</w:t>
      </w:r>
      <w:r w:rsidR="00233574" w:rsidRPr="00233574">
        <w:rPr>
          <w:rFonts w:ascii="Times New Roman" w:hAnsi="Times New Roman"/>
          <w:b/>
          <w:sz w:val="24"/>
          <w:szCs w:val="24"/>
        </w:rPr>
        <w:t xml:space="preserve"> ПРОЦЕССЕ РЕАЛИЗАЦИИ ПРОЕКТА</w:t>
      </w:r>
    </w:p>
    <w:p w:rsidR="00233574" w:rsidRPr="00233574" w:rsidRDefault="00233574" w:rsidP="00233574">
      <w:pPr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 xml:space="preserve">Доброй традицией нашего детского сада является, такая форма взаимодействия с семьей, как   </w:t>
      </w:r>
      <w:r w:rsidRPr="00233574">
        <w:rPr>
          <w:rFonts w:ascii="Times New Roman" w:hAnsi="Times New Roman"/>
          <w:b/>
          <w:sz w:val="24"/>
          <w:szCs w:val="24"/>
        </w:rPr>
        <w:t>«Встреча с интересными людьми».</w:t>
      </w:r>
      <w:r w:rsidRPr="00233574">
        <w:rPr>
          <w:rFonts w:ascii="Times New Roman" w:hAnsi="Times New Roman"/>
          <w:sz w:val="24"/>
          <w:szCs w:val="24"/>
        </w:rPr>
        <w:t xml:space="preserve"> На данную традицию приглашаются не только мамы и папы детей группы, но и их бабушки, дедушки, старшие братья и сестры. Содержательный диапазон таких встреч обширен. Гости группы рассказывают детям об особенностях своей профессии, своих увлечениях, путешествиях. При проведении данных встреч дети знакомятся с историей семье, ее традициями. На данных встречах родители </w:t>
      </w:r>
      <w:r w:rsidRPr="00233574">
        <w:rPr>
          <w:rFonts w:ascii="Times New Roman" w:hAnsi="Times New Roman"/>
          <w:sz w:val="24"/>
          <w:szCs w:val="24"/>
        </w:rPr>
        <w:lastRenderedPageBreak/>
        <w:t>рассказывают детям о своих родных и близких, принимавших участив в Великой Отечественной войне.</w:t>
      </w:r>
    </w:p>
    <w:p w:rsidR="00233574" w:rsidRPr="00233574" w:rsidRDefault="00233574" w:rsidP="002335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574">
        <w:rPr>
          <w:rFonts w:ascii="Times New Roman" w:eastAsia="Times New Roman" w:hAnsi="Times New Roman"/>
          <w:sz w:val="24"/>
          <w:szCs w:val="24"/>
          <w:lang w:eastAsia="ru-RU"/>
        </w:rPr>
        <w:t>Данная форма работы помогает решать целый ряд важных задач:</w:t>
      </w:r>
    </w:p>
    <w:p w:rsidR="00233574" w:rsidRPr="00233574" w:rsidRDefault="00233574" w:rsidP="00233574">
      <w:pPr>
        <w:numPr>
          <w:ilvl w:val="0"/>
          <w:numId w:val="17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3574">
        <w:rPr>
          <w:rFonts w:ascii="Times New Roman" w:eastAsia="Times New Roman" w:hAnsi="Times New Roman"/>
          <w:bCs/>
          <w:sz w:val="24"/>
          <w:szCs w:val="24"/>
          <w:lang w:eastAsia="ru-RU"/>
        </w:rPr>
        <w:t>делать родителей равноправными участниками воспитательно-образовательного процесса;</w:t>
      </w:r>
    </w:p>
    <w:p w:rsidR="00233574" w:rsidRPr="00233574" w:rsidRDefault="00233574" w:rsidP="0023357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3574">
        <w:rPr>
          <w:rFonts w:ascii="Times New Roman" w:eastAsia="Times New Roman" w:hAnsi="Times New Roman"/>
          <w:bCs/>
          <w:sz w:val="24"/>
          <w:szCs w:val="24"/>
          <w:lang w:eastAsia="ru-RU"/>
        </w:rPr>
        <w:t>показывать ребенку значимость семьи, родителей в его жизни и жизни общества;</w:t>
      </w:r>
    </w:p>
    <w:p w:rsidR="00233574" w:rsidRPr="00233574" w:rsidRDefault="00233574" w:rsidP="0023357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3574">
        <w:rPr>
          <w:rFonts w:ascii="Times New Roman" w:eastAsia="Times New Roman" w:hAnsi="Times New Roman"/>
          <w:bCs/>
          <w:sz w:val="24"/>
          <w:szCs w:val="24"/>
          <w:lang w:eastAsia="ru-RU"/>
        </w:rPr>
        <w:t>накапливать и обогащать эмоционально-чувственный опыт детей в процессе общения с другими людьми;</w:t>
      </w:r>
    </w:p>
    <w:p w:rsidR="00233574" w:rsidRPr="00233574" w:rsidRDefault="00233574" w:rsidP="0023357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3574">
        <w:rPr>
          <w:rFonts w:ascii="Times New Roman" w:eastAsia="Times New Roman" w:hAnsi="Times New Roman"/>
          <w:bCs/>
          <w:sz w:val="24"/>
          <w:szCs w:val="24"/>
          <w:lang w:eastAsia="ru-RU"/>
        </w:rPr>
        <w:t>способствуют усвоению детьми нравственных и этикетных норм.</w:t>
      </w:r>
    </w:p>
    <w:p w:rsidR="00233574" w:rsidRPr="00233574" w:rsidRDefault="00233574" w:rsidP="002335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574">
        <w:rPr>
          <w:rFonts w:ascii="Times New Roman" w:hAnsi="Times New Roman"/>
          <w:b/>
          <w:sz w:val="24"/>
          <w:szCs w:val="24"/>
        </w:rPr>
        <w:t>Организация работы с родителями по проведению</w:t>
      </w:r>
    </w:p>
    <w:p w:rsidR="00233574" w:rsidRPr="00233574" w:rsidRDefault="00233574" w:rsidP="002335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574">
        <w:rPr>
          <w:rFonts w:ascii="Times New Roman" w:hAnsi="Times New Roman"/>
          <w:b/>
          <w:sz w:val="24"/>
          <w:szCs w:val="24"/>
        </w:rPr>
        <w:t xml:space="preserve"> традиции «Встреча с интересными людьми»</w:t>
      </w:r>
    </w:p>
    <w:p w:rsidR="00233574" w:rsidRPr="00233574" w:rsidRDefault="00233574" w:rsidP="0023357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33574" w:rsidRPr="00233574" w:rsidRDefault="00233574" w:rsidP="002335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b/>
          <w:sz w:val="24"/>
          <w:szCs w:val="24"/>
        </w:rPr>
        <w:t>Первый этап работы.</w:t>
      </w:r>
      <w:r w:rsidRPr="00233574">
        <w:rPr>
          <w:rFonts w:ascii="Times New Roman" w:hAnsi="Times New Roman"/>
          <w:sz w:val="24"/>
          <w:szCs w:val="24"/>
        </w:rPr>
        <w:t xml:space="preserve"> </w:t>
      </w:r>
    </w:p>
    <w:p w:rsidR="00233574" w:rsidRPr="00233574" w:rsidRDefault="00233574" w:rsidP="0023357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 xml:space="preserve">На родительском </w:t>
      </w:r>
      <w:r w:rsidR="00C91EFB" w:rsidRPr="00233574">
        <w:rPr>
          <w:rFonts w:ascii="Times New Roman" w:hAnsi="Times New Roman"/>
          <w:sz w:val="24"/>
          <w:szCs w:val="24"/>
        </w:rPr>
        <w:t>собрании педагоги</w:t>
      </w:r>
      <w:r w:rsidRPr="00233574">
        <w:rPr>
          <w:rFonts w:ascii="Times New Roman" w:hAnsi="Times New Roman"/>
          <w:sz w:val="24"/>
          <w:szCs w:val="24"/>
        </w:rPr>
        <w:t xml:space="preserve"> рассказывают родителям о традиции, о своем желании проводить "Встречи с интересными людьми". Объясняют, какие задачи они помогут решить в воспитании и образовании детей. </w:t>
      </w:r>
    </w:p>
    <w:p w:rsidR="00233574" w:rsidRPr="00233574" w:rsidRDefault="00233574" w:rsidP="0023357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 xml:space="preserve">Чтобы пробудить интерес к жизни детей в дошкольном учреждении и активизировать участие родителей в мероприятиях детского сада, воспитатели предлагают родителям анкету, где просят ответить на вопрос: </w:t>
      </w:r>
    </w:p>
    <w:p w:rsidR="00233574" w:rsidRPr="00233574" w:rsidRDefault="00233574" w:rsidP="00233574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  <w:r w:rsidRPr="00233574">
        <w:rPr>
          <w:rFonts w:ascii="Times New Roman" w:hAnsi="Times New Roman"/>
          <w:i/>
          <w:sz w:val="24"/>
          <w:szCs w:val="24"/>
        </w:rPr>
        <w:t xml:space="preserve">«Что интересного Вы могли бы рассказать детям, если Вас пригласят в вашу группу на   встречу в групповой традиции «Встреча с интересными людьми»? </w:t>
      </w:r>
    </w:p>
    <w:p w:rsidR="00233574" w:rsidRPr="00233574" w:rsidRDefault="00233574" w:rsidP="0023357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Получив информацию от родителей, намечают план встреч на перспективу. Периодичность встреч с родителями – один раз в месяц.</w:t>
      </w:r>
    </w:p>
    <w:p w:rsidR="00233574" w:rsidRPr="00233574" w:rsidRDefault="00233574" w:rsidP="002335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57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Второй этап</w:t>
      </w:r>
      <w:r w:rsidRPr="00233574">
        <w:rPr>
          <w:rFonts w:ascii="Times New Roman" w:eastAsia="Times New Roman" w:hAnsi="Times New Roman"/>
          <w:sz w:val="24"/>
          <w:szCs w:val="24"/>
          <w:lang w:eastAsia="ru-RU"/>
        </w:rPr>
        <w:t xml:space="preserve"> - это подготовка мероприятия. Она предусматривает параллельную работу, с одной стороны с детьми, с другой с взрослым. </w:t>
      </w:r>
    </w:p>
    <w:p w:rsidR="00233574" w:rsidRPr="00233574" w:rsidRDefault="00233574" w:rsidP="00233574">
      <w:pPr>
        <w:tabs>
          <w:tab w:val="num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b/>
          <w:sz w:val="24"/>
          <w:szCs w:val="24"/>
        </w:rPr>
        <w:t>Предварительная работа</w:t>
      </w:r>
      <w:r w:rsidRPr="00233574">
        <w:rPr>
          <w:rFonts w:ascii="Times New Roman" w:hAnsi="Times New Roman"/>
          <w:sz w:val="24"/>
          <w:szCs w:val="24"/>
        </w:rPr>
        <w:t xml:space="preserve"> </w:t>
      </w:r>
      <w:r w:rsidRPr="00233574">
        <w:rPr>
          <w:rFonts w:ascii="Times New Roman" w:hAnsi="Times New Roman"/>
          <w:b/>
          <w:sz w:val="24"/>
          <w:szCs w:val="24"/>
        </w:rPr>
        <w:t>со взрослыми:</w:t>
      </w:r>
      <w:r w:rsidRPr="00233574">
        <w:rPr>
          <w:rFonts w:ascii="Times New Roman" w:hAnsi="Times New Roman"/>
          <w:sz w:val="24"/>
          <w:szCs w:val="24"/>
        </w:rPr>
        <w:t xml:space="preserve"> </w:t>
      </w:r>
    </w:p>
    <w:p w:rsidR="00233574" w:rsidRPr="00233574" w:rsidRDefault="00233574" w:rsidP="00233574">
      <w:pPr>
        <w:numPr>
          <w:ilvl w:val="0"/>
          <w:numId w:val="19"/>
        </w:numPr>
        <w:tabs>
          <w:tab w:val="num" w:pos="540"/>
        </w:tabs>
        <w:spacing w:after="0" w:line="240" w:lineRule="auto"/>
        <w:ind w:left="540"/>
        <w:rPr>
          <w:rFonts w:ascii="Times New Roman" w:hAnsi="Times New Roman"/>
          <w:b/>
          <w:color w:val="000080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Воспитатель обговаривает план выступления, чтобы помочь оформить рассказ с учетом возраста</w:t>
      </w:r>
      <w:r w:rsidRPr="00233574">
        <w:rPr>
          <w:rFonts w:ascii="Times New Roman" w:hAnsi="Times New Roman"/>
          <w:b/>
          <w:color w:val="000080"/>
          <w:sz w:val="24"/>
          <w:szCs w:val="24"/>
        </w:rPr>
        <w:t xml:space="preserve"> </w:t>
      </w:r>
      <w:r w:rsidRPr="00233574">
        <w:rPr>
          <w:rFonts w:ascii="Times New Roman" w:hAnsi="Times New Roman"/>
          <w:sz w:val="24"/>
          <w:szCs w:val="24"/>
        </w:rPr>
        <w:t>детей;</w:t>
      </w:r>
    </w:p>
    <w:p w:rsidR="00233574" w:rsidRPr="00233574" w:rsidRDefault="00233574" w:rsidP="00233574">
      <w:pPr>
        <w:numPr>
          <w:ilvl w:val="0"/>
          <w:numId w:val="19"/>
        </w:numPr>
        <w:tabs>
          <w:tab w:val="num" w:pos="540"/>
        </w:tabs>
        <w:spacing w:after="0" w:line="240" w:lineRule="auto"/>
        <w:ind w:left="540"/>
        <w:rPr>
          <w:rFonts w:ascii="Times New Roman" w:hAnsi="Times New Roman"/>
          <w:b/>
          <w:color w:val="000080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подсказывает, как использовать имеющиеся у детей знания и как их можно расширить;</w:t>
      </w:r>
    </w:p>
    <w:p w:rsidR="00233574" w:rsidRPr="00233574" w:rsidRDefault="00233574" w:rsidP="00233574">
      <w:pPr>
        <w:numPr>
          <w:ilvl w:val="0"/>
          <w:numId w:val="19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предлагает вариант возможного выполнения совместной деятельности (например, исполнение песни и т.д.);</w:t>
      </w:r>
    </w:p>
    <w:p w:rsidR="00233574" w:rsidRPr="00C91EFB" w:rsidRDefault="00233574" w:rsidP="00C91EFB">
      <w:pPr>
        <w:numPr>
          <w:ilvl w:val="0"/>
          <w:numId w:val="19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подготавливает необходимые технические средства.</w:t>
      </w:r>
    </w:p>
    <w:p w:rsidR="00233574" w:rsidRPr="00233574" w:rsidRDefault="00233574" w:rsidP="002335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33574">
        <w:rPr>
          <w:rFonts w:ascii="Times New Roman" w:hAnsi="Times New Roman"/>
          <w:b/>
          <w:sz w:val="24"/>
          <w:szCs w:val="24"/>
        </w:rPr>
        <w:t>Предварительная работа с детьми:</w:t>
      </w:r>
    </w:p>
    <w:p w:rsidR="00233574" w:rsidRPr="00233574" w:rsidRDefault="00233574" w:rsidP="00233574">
      <w:pPr>
        <w:numPr>
          <w:ilvl w:val="0"/>
          <w:numId w:val="18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педагог заинтересовывает детей предстоящей встречей;</w:t>
      </w:r>
    </w:p>
    <w:p w:rsidR="00233574" w:rsidRPr="00233574" w:rsidRDefault="00233574" w:rsidP="00233574">
      <w:pPr>
        <w:numPr>
          <w:ilvl w:val="0"/>
          <w:numId w:val="18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вводит детей в содержание предстоящей встречи (что интересного можно узнать, какие вопросы задать и т.п.);</w:t>
      </w:r>
    </w:p>
    <w:p w:rsidR="00233574" w:rsidRPr="00233574" w:rsidRDefault="00233574" w:rsidP="00233574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574">
        <w:rPr>
          <w:rFonts w:ascii="Times New Roman" w:eastAsia="Times New Roman" w:hAnsi="Times New Roman"/>
          <w:sz w:val="24"/>
          <w:szCs w:val="24"/>
          <w:lang w:eastAsia="ru-RU"/>
        </w:rPr>
        <w:t xml:space="preserve">Решая нравственные задачи, накануне мероприятия педагог продумывает с детьми подарок и приглашение для взрослого, </w:t>
      </w:r>
      <w:r w:rsidRPr="0023357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проводит "школу этикета", </w:t>
      </w:r>
      <w:r w:rsidRPr="00233574">
        <w:rPr>
          <w:rFonts w:ascii="Times New Roman" w:eastAsia="Times New Roman" w:hAnsi="Times New Roman"/>
          <w:sz w:val="24"/>
          <w:szCs w:val="24"/>
          <w:lang w:eastAsia="ru-RU"/>
        </w:rPr>
        <w:t>т.е.</w:t>
      </w:r>
      <w:r w:rsidRPr="0023357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233574">
        <w:rPr>
          <w:rFonts w:ascii="Times New Roman" w:eastAsia="Times New Roman" w:hAnsi="Times New Roman"/>
          <w:sz w:val="24"/>
          <w:szCs w:val="24"/>
          <w:lang w:eastAsia="ru-RU"/>
        </w:rPr>
        <w:t>обговаривает, как гостя будет встречать, где удобнее раздеть, как пригласить в группу, показать выставку. Вместе решают, где гостя лучше посадить, на каком стуле ему будет удобнее, где он сможет разместить свои экспонаты.</w:t>
      </w:r>
    </w:p>
    <w:p w:rsidR="00233574" w:rsidRPr="00233574" w:rsidRDefault="00233574" w:rsidP="0023357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33574" w:rsidRPr="00233574" w:rsidRDefault="00C91EFB" w:rsidP="002335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574">
        <w:rPr>
          <w:rFonts w:cs="Calibri"/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45A8C53" wp14:editId="60C61E6C">
            <wp:simplePos x="0" y="0"/>
            <wp:positionH relativeFrom="column">
              <wp:posOffset>4175760</wp:posOffset>
            </wp:positionH>
            <wp:positionV relativeFrom="paragraph">
              <wp:posOffset>19050</wp:posOffset>
            </wp:positionV>
            <wp:extent cx="2179955" cy="1287780"/>
            <wp:effectExtent l="0" t="0" r="0" b="7620"/>
            <wp:wrapSquare wrapText="bothSides"/>
            <wp:docPr id="8" name="Рисунок 8" descr="Изображение 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Изображение 04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33574" w:rsidRPr="0023357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Заключительный третий этап работы</w:t>
      </w:r>
      <w:r w:rsidR="00233574" w:rsidRPr="00233574">
        <w:rPr>
          <w:rFonts w:ascii="Times New Roman" w:eastAsia="Times New Roman" w:hAnsi="Times New Roman"/>
          <w:sz w:val="24"/>
          <w:szCs w:val="24"/>
          <w:lang w:eastAsia="ru-RU"/>
        </w:rPr>
        <w:t xml:space="preserve"> - проведение мероприятия. Начинается встреча с приема. Дети встречают, помогают гостю раздеться, приглашают в группу. Предлагают занять заранее приготовленное место, разместить экспонаты. Затем педагог проводит знакомство, представляет гостя.  </w:t>
      </w:r>
    </w:p>
    <w:p w:rsidR="00233574" w:rsidRPr="00233574" w:rsidRDefault="00233574" w:rsidP="0023357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33574" w:rsidRPr="00233574" w:rsidRDefault="00233574" w:rsidP="0023357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233574">
        <w:rPr>
          <w:rFonts w:ascii="Times New Roman" w:hAnsi="Times New Roman"/>
          <w:b/>
          <w:bCs/>
          <w:sz w:val="24"/>
          <w:szCs w:val="24"/>
        </w:rPr>
        <w:t>Основная часть встречи</w:t>
      </w:r>
      <w:r w:rsidRPr="00233574">
        <w:rPr>
          <w:rFonts w:ascii="Times New Roman" w:hAnsi="Times New Roman"/>
          <w:sz w:val="24"/>
          <w:szCs w:val="24"/>
        </w:rPr>
        <w:t xml:space="preserve"> - это небольшой, яркий рассказ </w:t>
      </w:r>
      <w:r w:rsidRPr="00233574">
        <w:rPr>
          <w:rFonts w:ascii="Times New Roman" w:hAnsi="Times New Roman"/>
          <w:sz w:val="24"/>
          <w:szCs w:val="24"/>
        </w:rPr>
        <w:lastRenderedPageBreak/>
        <w:t>гостя,  с показом семейных фотографий и реликвий.  В конце встречи дети выражают родителю свою благодарность за интересный рассказ, преподносят подарок и приглашают на следующую встречу. Гость также благодарит детей за теплый прием, внимание и вручает свой подарок.  Воспитатель еще раз обращает внимание на значимость того, о чем рассказал  гость, затем  делает коллективное фото на память, прощается с гостем и провожает его.</w:t>
      </w:r>
    </w:p>
    <w:p w:rsidR="00233574" w:rsidRPr="00233574" w:rsidRDefault="00233574" w:rsidP="002335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33574" w:rsidRPr="00233574" w:rsidRDefault="00233574" w:rsidP="002335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33574">
        <w:rPr>
          <w:rFonts w:ascii="Times New Roman" w:hAnsi="Times New Roman"/>
          <w:b/>
          <w:sz w:val="24"/>
          <w:szCs w:val="24"/>
        </w:rPr>
        <w:t xml:space="preserve">Последующая работа: </w:t>
      </w:r>
    </w:p>
    <w:p w:rsidR="00233574" w:rsidRPr="00233574" w:rsidRDefault="00233574" w:rsidP="002335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574">
        <w:rPr>
          <w:rFonts w:ascii="Times New Roman" w:hAnsi="Times New Roman"/>
          <w:sz w:val="24"/>
          <w:szCs w:val="24"/>
        </w:rPr>
        <w:t>Для того,  чтобы привлечь к участию в проведении встреч с интересными людьми других родителей, воспитатель обязательно проводит фотовыставку в группе, а затем фотографии помещаем в альбом  «Интересные встречи».</w:t>
      </w: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7C43">
        <w:rPr>
          <w:rFonts w:ascii="Times New Roman" w:hAnsi="Times New Roman"/>
          <w:b/>
          <w:sz w:val="24"/>
          <w:szCs w:val="24"/>
        </w:rPr>
        <w:t xml:space="preserve">Взаимодействие с родителями </w:t>
      </w: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7C43">
        <w:rPr>
          <w:rFonts w:ascii="Times New Roman" w:hAnsi="Times New Roman"/>
          <w:b/>
          <w:sz w:val="24"/>
          <w:szCs w:val="24"/>
        </w:rPr>
        <w:t xml:space="preserve">при организации поисково-познавательной деятельности. </w:t>
      </w: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  <w:b/>
          <w:color w:val="1F0BB5"/>
          <w:sz w:val="24"/>
          <w:szCs w:val="24"/>
        </w:rPr>
      </w:pPr>
      <w:r w:rsidRPr="001F7C43">
        <w:rPr>
          <w:rFonts w:ascii="Times New Roman" w:hAnsi="Times New Roman"/>
          <w:b/>
          <w:sz w:val="24"/>
          <w:szCs w:val="24"/>
        </w:rPr>
        <w:t xml:space="preserve"> </w:t>
      </w:r>
    </w:p>
    <w:p w:rsidR="001F7C43" w:rsidRPr="001F7C43" w:rsidRDefault="001F7C43" w:rsidP="001F7C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20955</wp:posOffset>
            </wp:positionV>
            <wp:extent cx="2057400" cy="1155065"/>
            <wp:effectExtent l="0" t="0" r="0" b="6985"/>
            <wp:wrapSquare wrapText="bothSides"/>
            <wp:docPr id="16" name="Рисунок 16" descr="P1050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105033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F7C43">
        <w:rPr>
          <w:rFonts w:ascii="Times New Roman" w:hAnsi="Times New Roman"/>
          <w:sz w:val="24"/>
          <w:szCs w:val="24"/>
        </w:rPr>
        <w:t>Поисково-познавательная (проектная) деятельность – это создание воспитателем условий, позволяющих детям самостоятельно или совместно со взрослым (педагогами и родителями) открывать новый практический опыт, добывать его экспериментальным, поисковым путем, анализировать его и преобразовывать. В поисково-познавательной (проектной) деятельности ребенок чувствует себя субъектом, поскольку получает возможность быть самостоятельным, инициативным, активным деятелем, который ответственен за опыт своей деятельности, свои поступки. Руководство проектной деятельностью ведет к изменению позиции педагога. Из транслятора готовых знаний он превращается в организатора деятельности своих воспитанников и помогает ребенку приобретать  универсальные культурные способы действий (умения), помогающие ему действовать во всех обстоятельствах жизни и деятельности.</w:t>
      </w:r>
    </w:p>
    <w:p w:rsidR="001F7C43" w:rsidRPr="001F7C43" w:rsidRDefault="001F7C43" w:rsidP="001F7C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Организация и реализация проекта с детьми и родителями включает в себя несколько этапов:</w:t>
      </w:r>
    </w:p>
    <w:p w:rsidR="001F7C43" w:rsidRPr="001F7C43" w:rsidRDefault="001F7C43" w:rsidP="001F7C4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погружение в проект;</w:t>
      </w:r>
    </w:p>
    <w:p w:rsidR="001F7C43" w:rsidRPr="001F7C43" w:rsidRDefault="001F7C43" w:rsidP="001F7C4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организация деятельности;</w:t>
      </w:r>
    </w:p>
    <w:p w:rsidR="001F7C43" w:rsidRPr="001F7C43" w:rsidRDefault="001F7C43" w:rsidP="001F7C4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осуществление деятельности;</w:t>
      </w:r>
    </w:p>
    <w:p w:rsidR="001F7C43" w:rsidRPr="001F7C43" w:rsidRDefault="001F7C43" w:rsidP="001F7C4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презентация результатов.</w:t>
      </w:r>
    </w:p>
    <w:p w:rsidR="001F7C43" w:rsidRPr="001F7C43" w:rsidRDefault="001F7C43" w:rsidP="001F7C43">
      <w:pPr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1F7C43" w:rsidRPr="001F7C43" w:rsidRDefault="001F7C43" w:rsidP="001F7C43">
      <w:pPr>
        <w:spacing w:after="0" w:line="240" w:lineRule="auto"/>
        <w:ind w:left="1068"/>
        <w:jc w:val="both"/>
        <w:rPr>
          <w:rFonts w:ascii="Times New Roman" w:hAnsi="Times New Roman"/>
          <w:b/>
          <w:sz w:val="24"/>
          <w:szCs w:val="24"/>
        </w:rPr>
      </w:pPr>
      <w:r w:rsidRPr="001F7C43">
        <w:rPr>
          <w:rFonts w:ascii="Times New Roman" w:hAnsi="Times New Roman"/>
          <w:b/>
          <w:sz w:val="24"/>
          <w:szCs w:val="24"/>
        </w:rPr>
        <w:t>Деятельность участников проекта на каждом этапе реализации проекта:</w:t>
      </w:r>
    </w:p>
    <w:tbl>
      <w:tblPr>
        <w:tblW w:w="10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3185"/>
        <w:gridCol w:w="3322"/>
      </w:tblGrid>
      <w:tr w:rsidR="001F7C43" w:rsidRPr="001F7C43" w:rsidTr="001F7C43">
        <w:trPr>
          <w:trHeight w:val="79"/>
        </w:trPr>
        <w:tc>
          <w:tcPr>
            <w:tcW w:w="3646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3185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3321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1F7C43" w:rsidRPr="001F7C43" w:rsidTr="001F7C43">
        <w:trPr>
          <w:trHeight w:val="79"/>
        </w:trPr>
        <w:tc>
          <w:tcPr>
            <w:tcW w:w="10153" w:type="dxa"/>
            <w:gridSpan w:val="3"/>
          </w:tcPr>
          <w:p w:rsidR="001F7C43" w:rsidRPr="001F7C43" w:rsidRDefault="001F7C43" w:rsidP="001F7C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Погружение в проект</w:t>
            </w:r>
          </w:p>
        </w:tc>
      </w:tr>
      <w:tr w:rsidR="001F7C43" w:rsidRPr="001F7C43" w:rsidTr="001F7C43">
        <w:trPr>
          <w:trHeight w:val="488"/>
        </w:trPr>
        <w:tc>
          <w:tcPr>
            <w:tcW w:w="3646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Формулирует проблему проекта, сюжетную ситуацию, цель и задачи.</w:t>
            </w:r>
          </w:p>
        </w:tc>
        <w:tc>
          <w:tcPr>
            <w:tcW w:w="6507" w:type="dxa"/>
            <w:gridSpan w:val="2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Осуществляет присвоение проблемы на личном уровне, вживаются в ситуацию, принимают, уточняют и конкретизируют цели и задачи.</w:t>
            </w:r>
          </w:p>
        </w:tc>
      </w:tr>
      <w:tr w:rsidR="001F7C43" w:rsidRPr="001F7C43" w:rsidTr="001F7C43">
        <w:trPr>
          <w:trHeight w:val="79"/>
        </w:trPr>
        <w:tc>
          <w:tcPr>
            <w:tcW w:w="10153" w:type="dxa"/>
            <w:gridSpan w:val="3"/>
          </w:tcPr>
          <w:p w:rsidR="001F7C43" w:rsidRPr="001F7C43" w:rsidRDefault="001F7C43" w:rsidP="001F7C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Организаторская деятельность</w:t>
            </w:r>
          </w:p>
        </w:tc>
      </w:tr>
      <w:tr w:rsidR="001F7C43" w:rsidRPr="001F7C43" w:rsidTr="001F7C43">
        <w:trPr>
          <w:trHeight w:val="982"/>
        </w:trPr>
        <w:tc>
          <w:tcPr>
            <w:tcW w:w="3646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Создает условия для самостоятельной деятельности детей.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Предлагает и организует: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-группы детей;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 xml:space="preserve">-роли, ответственность, 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-планирование детской деятельности по решению задач проекта;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 xml:space="preserve">-предполагаемые формы презентации результатов, итогов </w:t>
            </w:r>
            <w:r w:rsidRPr="001F7C43">
              <w:rPr>
                <w:rFonts w:ascii="Times New Roman" w:hAnsi="Times New Roman"/>
                <w:sz w:val="24"/>
                <w:szCs w:val="24"/>
              </w:rPr>
              <w:lastRenderedPageBreak/>
              <w:t>работы</w:t>
            </w:r>
          </w:p>
        </w:tc>
        <w:tc>
          <w:tcPr>
            <w:tcW w:w="3185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lastRenderedPageBreak/>
              <w:t>Осуществляет распределение по группам с помощью взрослого. Распределяют роли, ответственность. Планируют свою работу и работу всех участников проекта. Выбирают формы и способы презентации полученных результатов.</w:t>
            </w:r>
          </w:p>
        </w:tc>
        <w:tc>
          <w:tcPr>
            <w:tcW w:w="3321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Совместно с ребенком намечают план действий (что надо сделать для решения проблемы):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 какие прочитать книги,  просмотреть телепередачи,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 xml:space="preserve"> -найти материал в интернете, 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 xml:space="preserve">-посетить музеи, 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 выполн</w:t>
            </w:r>
            <w:r w:rsidR="00160713">
              <w:rPr>
                <w:rFonts w:ascii="Times New Roman" w:hAnsi="Times New Roman"/>
                <w:sz w:val="24"/>
                <w:szCs w:val="24"/>
              </w:rPr>
              <w:t xml:space="preserve">ить практическую деятельность, 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 xml:space="preserve">- спросить у бабушек и </w:t>
            </w:r>
            <w:r w:rsidRPr="001F7C43">
              <w:rPr>
                <w:rFonts w:ascii="Times New Roman" w:hAnsi="Times New Roman"/>
                <w:sz w:val="24"/>
                <w:szCs w:val="24"/>
              </w:rPr>
              <w:lastRenderedPageBreak/>
              <w:t>дедушек;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продумать форму презентации результата.</w:t>
            </w:r>
          </w:p>
        </w:tc>
      </w:tr>
      <w:tr w:rsidR="001F7C43" w:rsidRPr="001F7C43" w:rsidTr="001F7C43">
        <w:trPr>
          <w:trHeight w:val="79"/>
        </w:trPr>
        <w:tc>
          <w:tcPr>
            <w:tcW w:w="10153" w:type="dxa"/>
            <w:gridSpan w:val="3"/>
          </w:tcPr>
          <w:p w:rsidR="001F7C43" w:rsidRPr="001F7C43" w:rsidRDefault="001F7C43" w:rsidP="001F7C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деятельности</w:t>
            </w:r>
          </w:p>
        </w:tc>
      </w:tr>
      <w:tr w:rsidR="001F7C43" w:rsidRPr="001F7C43" w:rsidTr="001F7C43">
        <w:trPr>
          <w:trHeight w:val="583"/>
        </w:trPr>
        <w:tc>
          <w:tcPr>
            <w:tcW w:w="3646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 xml:space="preserve">При косвенном участии: 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-при необходимости консультирует, отвечает на вопросы, подсказывает, советует;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-деликатно контролирует;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-Обогащает представления детей, повышает их эрудицию;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-репетирует с детьми презентацию, обсуждает, помогает.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 оформляют музей, проводят экскурсии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 осуществляет подготовку к итоговому мероприятию</w:t>
            </w:r>
          </w:p>
        </w:tc>
        <w:tc>
          <w:tcPr>
            <w:tcW w:w="3185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Активно и самостоятельно при косвенном участии воспитателя: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-выполняет свою работу в рамках выбранной роли и ответственности;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-консультируются, задают вопросы, ищут поддержки и положительного подкрепления;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 xml:space="preserve">-ищут необходимые и недостающие знания; 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-готовят рассказ о родствен</w:t>
            </w:r>
            <w:r w:rsidR="00160713">
              <w:rPr>
                <w:rFonts w:ascii="Times New Roman" w:hAnsi="Times New Roman"/>
                <w:sz w:val="24"/>
                <w:szCs w:val="24"/>
              </w:rPr>
              <w:t>никах, их детстве во время  ВОВ</w:t>
            </w:r>
            <w:r w:rsidRPr="001F7C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21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Совместно с ребенком ищут необходимую и недостающую информацию; го</w:t>
            </w:r>
            <w:r w:rsidR="00160713">
              <w:rPr>
                <w:rFonts w:ascii="Times New Roman" w:hAnsi="Times New Roman"/>
                <w:sz w:val="24"/>
                <w:szCs w:val="24"/>
              </w:rPr>
              <w:t>товят презентацию результата в какие игры и игрушки играли дети войны (</w:t>
            </w:r>
            <w:r w:rsidRPr="001F7C43">
              <w:rPr>
                <w:rFonts w:ascii="Times New Roman" w:hAnsi="Times New Roman"/>
                <w:sz w:val="24"/>
                <w:szCs w:val="24"/>
              </w:rPr>
              <w:t>, подбирают фотографии, рисунки, поделки и др.) Со</w:t>
            </w:r>
            <w:r w:rsidR="00160713">
              <w:rPr>
                <w:rFonts w:ascii="Times New Roman" w:hAnsi="Times New Roman"/>
                <w:sz w:val="24"/>
                <w:szCs w:val="24"/>
              </w:rPr>
              <w:t>бирают экспонаты для выставки</w:t>
            </w:r>
            <w:r w:rsidRPr="001F7C43">
              <w:rPr>
                <w:rFonts w:ascii="Times New Roman" w:hAnsi="Times New Roman"/>
                <w:sz w:val="24"/>
                <w:szCs w:val="24"/>
              </w:rPr>
              <w:t>. Готовят ко</w:t>
            </w:r>
            <w:r w:rsidR="00160713">
              <w:rPr>
                <w:rFonts w:ascii="Times New Roman" w:hAnsi="Times New Roman"/>
                <w:sz w:val="24"/>
                <w:szCs w:val="24"/>
              </w:rPr>
              <w:t>стюмы для проведения</w:t>
            </w:r>
            <w:r w:rsidR="00160713" w:rsidRPr="00233574">
              <w:rPr>
                <w:rFonts w:ascii="Times New Roman" w:hAnsi="Times New Roman"/>
                <w:sz w:val="24"/>
                <w:szCs w:val="24"/>
              </w:rPr>
              <w:t xml:space="preserve"> познавательно-музыкальной гостиной «Мы гордимся и помним»</w:t>
            </w:r>
          </w:p>
        </w:tc>
      </w:tr>
      <w:tr w:rsidR="001F7C43" w:rsidRPr="001F7C43" w:rsidTr="001F7C43">
        <w:trPr>
          <w:trHeight w:val="79"/>
        </w:trPr>
        <w:tc>
          <w:tcPr>
            <w:tcW w:w="10153" w:type="dxa"/>
            <w:gridSpan w:val="3"/>
          </w:tcPr>
          <w:p w:rsidR="001F7C43" w:rsidRPr="001F7C43" w:rsidRDefault="001F7C43" w:rsidP="001F7C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</w:tc>
      </w:tr>
      <w:tr w:rsidR="001F7C43" w:rsidRPr="001F7C43" w:rsidTr="001F7C43">
        <w:trPr>
          <w:trHeight w:val="1066"/>
        </w:trPr>
        <w:tc>
          <w:tcPr>
            <w:tcW w:w="3646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Обобщает полученные результаты проекта и подводит его итоги, проводят итоговое мероприятие, Оценивает умения детей и совместную деятельность дошкольников.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Поощряет каждого участника, подобрав ему свою номинацию.</w:t>
            </w:r>
          </w:p>
        </w:tc>
        <w:tc>
          <w:tcPr>
            <w:tcW w:w="3185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Демонстрирует:</w:t>
            </w:r>
          </w:p>
          <w:p w:rsidR="001F7C43" w:rsidRPr="001F7C43" w:rsidRDefault="0016071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-информацию об играх и игрушках детей войны, при проведении познавательного вечера «Сейчас узнаем»</w:t>
            </w: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1F7C43" w:rsidRPr="001F7C43" w:rsidRDefault="001F7C43" w:rsidP="001F7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C43">
              <w:rPr>
                <w:rFonts w:ascii="Times New Roman" w:hAnsi="Times New Roman"/>
                <w:sz w:val="24"/>
                <w:szCs w:val="24"/>
              </w:rPr>
              <w:t>Помогает  р</w:t>
            </w:r>
            <w:r w:rsidR="00160713">
              <w:rPr>
                <w:rFonts w:ascii="Times New Roman" w:hAnsi="Times New Roman"/>
                <w:sz w:val="24"/>
                <w:szCs w:val="24"/>
              </w:rPr>
              <w:t>ебенку в изготовлении экспонатов на выставку «Во славу тех, кто одержал Победу»</w:t>
            </w:r>
          </w:p>
        </w:tc>
      </w:tr>
    </w:tbl>
    <w:p w:rsidR="00233574" w:rsidRPr="00233574" w:rsidRDefault="00233574" w:rsidP="00233574">
      <w:pPr>
        <w:spacing w:after="0" w:line="240" w:lineRule="auto"/>
        <w:jc w:val="center"/>
        <w:rPr>
          <w:rFonts w:ascii="Times New Roman" w:hAnsi="Times New Roman"/>
          <w:b/>
          <w:color w:val="000080"/>
          <w:sz w:val="24"/>
          <w:szCs w:val="24"/>
        </w:rPr>
      </w:pPr>
    </w:p>
    <w:p w:rsidR="000473A2" w:rsidRPr="00A035FE" w:rsidRDefault="000473A2" w:rsidP="000473A2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7.</w:t>
      </w:r>
      <w:r w:rsidRPr="00A035FE">
        <w:rPr>
          <w:rFonts w:ascii="Times New Roman" w:hAnsi="Times New Roman"/>
          <w:b/>
          <w:sz w:val="24"/>
          <w:szCs w:val="24"/>
        </w:rPr>
        <w:t>Условия реализации проекта</w:t>
      </w:r>
    </w:p>
    <w:p w:rsidR="000473A2" w:rsidRPr="00A035FE" w:rsidRDefault="000473A2" w:rsidP="000473A2">
      <w:pPr>
        <w:tabs>
          <w:tab w:val="left" w:pos="720"/>
        </w:tabs>
        <w:spacing w:after="0" w:line="240" w:lineRule="auto"/>
        <w:ind w:right="38"/>
        <w:rPr>
          <w:rFonts w:ascii="Times New Roman" w:hAnsi="Times New Roman"/>
          <w:b/>
          <w:i/>
          <w:sz w:val="24"/>
          <w:szCs w:val="24"/>
          <w:u w:val="single"/>
        </w:rPr>
      </w:pPr>
      <w:r w:rsidRPr="00A035FE">
        <w:rPr>
          <w:rFonts w:ascii="Times New Roman" w:hAnsi="Times New Roman"/>
          <w:b/>
          <w:i/>
          <w:sz w:val="24"/>
          <w:szCs w:val="24"/>
          <w:u w:val="single"/>
        </w:rPr>
        <w:t>Организационные:</w:t>
      </w:r>
    </w:p>
    <w:p w:rsidR="000473A2" w:rsidRPr="00A035FE" w:rsidRDefault="000473A2" w:rsidP="000473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5FE">
        <w:rPr>
          <w:rFonts w:ascii="Times New Roman" w:hAnsi="Times New Roman"/>
          <w:sz w:val="24"/>
          <w:szCs w:val="24"/>
        </w:rPr>
        <w:t xml:space="preserve">    Проект </w:t>
      </w:r>
      <w:r w:rsidR="00C91EFB" w:rsidRPr="00A035FE">
        <w:rPr>
          <w:rFonts w:ascii="Times New Roman" w:hAnsi="Times New Roman"/>
          <w:sz w:val="24"/>
          <w:szCs w:val="24"/>
        </w:rPr>
        <w:t>рассчитан на</w:t>
      </w:r>
      <w:r w:rsidRPr="00A035FE">
        <w:rPr>
          <w:rFonts w:ascii="Times New Roman" w:hAnsi="Times New Roman"/>
          <w:sz w:val="24"/>
          <w:szCs w:val="24"/>
        </w:rPr>
        <w:t xml:space="preserve"> один учебных </w:t>
      </w:r>
      <w:r w:rsidR="00C91EFB" w:rsidRPr="00A035FE">
        <w:rPr>
          <w:rFonts w:ascii="Times New Roman" w:hAnsi="Times New Roman"/>
          <w:sz w:val="24"/>
          <w:szCs w:val="24"/>
        </w:rPr>
        <w:t>год и</w:t>
      </w:r>
      <w:r w:rsidRPr="00A035FE">
        <w:rPr>
          <w:rFonts w:ascii="Times New Roman" w:hAnsi="Times New Roman"/>
          <w:sz w:val="24"/>
          <w:szCs w:val="24"/>
        </w:rPr>
        <w:t xml:space="preserve"> охватывает детей   дошкольного возраста от 6 до 7 лет. Реализация проекта осуществляется в непосредственной образовательной деятельности </w:t>
      </w:r>
      <w:r w:rsidRPr="006D7364">
        <w:rPr>
          <w:rFonts w:ascii="Times New Roman" w:hAnsi="Times New Roman"/>
          <w:sz w:val="24"/>
          <w:szCs w:val="24"/>
        </w:rPr>
        <w:t>1 раз в неделю по 25-30 минут (всего 3</w:t>
      </w:r>
      <w:r>
        <w:rPr>
          <w:rFonts w:ascii="Times New Roman" w:hAnsi="Times New Roman"/>
          <w:sz w:val="24"/>
          <w:szCs w:val="24"/>
        </w:rPr>
        <w:t>6</w:t>
      </w:r>
      <w:r w:rsidRPr="006D7364">
        <w:rPr>
          <w:rFonts w:ascii="Times New Roman" w:hAnsi="Times New Roman"/>
          <w:sz w:val="24"/>
          <w:szCs w:val="24"/>
        </w:rPr>
        <w:t xml:space="preserve"> заняти</w:t>
      </w:r>
      <w:r>
        <w:rPr>
          <w:rFonts w:ascii="Times New Roman" w:hAnsi="Times New Roman"/>
          <w:sz w:val="24"/>
          <w:szCs w:val="24"/>
        </w:rPr>
        <w:t>й</w:t>
      </w:r>
      <w:r w:rsidRPr="006D7364">
        <w:rPr>
          <w:rFonts w:ascii="Times New Roman" w:hAnsi="Times New Roman"/>
          <w:sz w:val="24"/>
          <w:szCs w:val="24"/>
        </w:rPr>
        <w:t>),</w:t>
      </w:r>
      <w:r w:rsidRPr="00A035FE">
        <w:rPr>
          <w:rFonts w:ascii="Times New Roman" w:hAnsi="Times New Roman"/>
          <w:sz w:val="24"/>
          <w:szCs w:val="24"/>
        </w:rPr>
        <w:t xml:space="preserve"> а также в процессе совместной деятельности воспитателя с детьми и родителями.  Обучение происходит опосредованно, в интегрированных формах образовательной деятельности.  </w:t>
      </w:r>
    </w:p>
    <w:p w:rsidR="000473A2" w:rsidRPr="00A035FE" w:rsidRDefault="000473A2" w:rsidP="000473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5FE">
        <w:rPr>
          <w:rFonts w:ascii="Times New Roman" w:hAnsi="Times New Roman"/>
          <w:sz w:val="24"/>
          <w:szCs w:val="24"/>
        </w:rPr>
        <w:t xml:space="preserve">     Для реализации задач проекта осуществляется взаимодействие социальными партнерами: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409"/>
        <w:gridCol w:w="5529"/>
      </w:tblGrid>
      <w:tr w:rsidR="000473A2" w:rsidRPr="002F4B80" w:rsidTr="00CC26B9">
        <w:tc>
          <w:tcPr>
            <w:tcW w:w="1985" w:type="dxa"/>
            <w:shd w:val="clear" w:color="auto" w:fill="auto"/>
          </w:tcPr>
          <w:p w:rsidR="000473A2" w:rsidRPr="002F4B80" w:rsidRDefault="000473A2" w:rsidP="00CC26B9">
            <w:pPr>
              <w:tabs>
                <w:tab w:val="left" w:pos="2986"/>
              </w:tabs>
              <w:spacing w:after="0" w:line="240" w:lineRule="auto"/>
              <w:ind w:right="29"/>
              <w:jc w:val="center"/>
              <w:rPr>
                <w:rFonts w:ascii="Times New Roman" w:hAnsi="Times New Roman"/>
                <w:color w:val="000000"/>
                <w:spacing w:val="7"/>
              </w:rPr>
            </w:pPr>
            <w:r w:rsidRPr="002F4B80">
              <w:rPr>
                <w:rFonts w:ascii="Times New Roman" w:hAnsi="Times New Roman"/>
                <w:color w:val="000000"/>
                <w:spacing w:val="7"/>
              </w:rPr>
              <w:t>Направление деятельности</w:t>
            </w:r>
          </w:p>
        </w:tc>
        <w:tc>
          <w:tcPr>
            <w:tcW w:w="2409" w:type="dxa"/>
            <w:shd w:val="clear" w:color="auto" w:fill="auto"/>
          </w:tcPr>
          <w:p w:rsidR="000473A2" w:rsidRPr="002F4B80" w:rsidRDefault="000473A2" w:rsidP="00CC26B9">
            <w:pPr>
              <w:tabs>
                <w:tab w:val="left" w:pos="2986"/>
              </w:tabs>
              <w:spacing w:after="0" w:line="240" w:lineRule="auto"/>
              <w:ind w:right="29"/>
              <w:jc w:val="center"/>
              <w:rPr>
                <w:rFonts w:ascii="Times New Roman" w:hAnsi="Times New Roman"/>
                <w:color w:val="000000"/>
                <w:spacing w:val="7"/>
              </w:rPr>
            </w:pPr>
            <w:r w:rsidRPr="002F4B80">
              <w:rPr>
                <w:rFonts w:ascii="Times New Roman" w:hAnsi="Times New Roman"/>
                <w:color w:val="000000"/>
                <w:spacing w:val="7"/>
              </w:rPr>
              <w:t>Организация</w:t>
            </w:r>
          </w:p>
        </w:tc>
        <w:tc>
          <w:tcPr>
            <w:tcW w:w="5529" w:type="dxa"/>
            <w:shd w:val="clear" w:color="auto" w:fill="auto"/>
          </w:tcPr>
          <w:p w:rsidR="000473A2" w:rsidRPr="002F4B80" w:rsidRDefault="000473A2" w:rsidP="00CC26B9">
            <w:pPr>
              <w:tabs>
                <w:tab w:val="left" w:pos="2986"/>
              </w:tabs>
              <w:spacing w:after="0" w:line="240" w:lineRule="auto"/>
              <w:ind w:right="29"/>
              <w:jc w:val="center"/>
              <w:rPr>
                <w:rFonts w:ascii="Times New Roman" w:hAnsi="Times New Roman"/>
                <w:color w:val="000000"/>
                <w:spacing w:val="7"/>
              </w:rPr>
            </w:pPr>
            <w:r w:rsidRPr="002F4B80">
              <w:rPr>
                <w:rFonts w:ascii="Times New Roman" w:hAnsi="Times New Roman"/>
                <w:color w:val="000000"/>
                <w:spacing w:val="7"/>
              </w:rPr>
              <w:t>Содержание сотрудничества</w:t>
            </w:r>
          </w:p>
        </w:tc>
      </w:tr>
      <w:tr w:rsidR="000473A2" w:rsidRPr="002F4B80" w:rsidTr="00CC26B9">
        <w:trPr>
          <w:trHeight w:val="249"/>
        </w:trPr>
        <w:tc>
          <w:tcPr>
            <w:tcW w:w="1985" w:type="dxa"/>
            <w:shd w:val="clear" w:color="auto" w:fill="auto"/>
          </w:tcPr>
          <w:p w:rsidR="000473A2" w:rsidRPr="002F4B80" w:rsidRDefault="000473A2" w:rsidP="00CC26B9">
            <w:pPr>
              <w:tabs>
                <w:tab w:val="left" w:pos="2986"/>
              </w:tabs>
              <w:spacing w:after="0" w:line="240" w:lineRule="auto"/>
              <w:ind w:right="29"/>
              <w:jc w:val="both"/>
              <w:rPr>
                <w:rFonts w:ascii="Times New Roman" w:hAnsi="Times New Roman"/>
                <w:color w:val="000000"/>
                <w:spacing w:val="7"/>
              </w:rPr>
            </w:pPr>
            <w:r w:rsidRPr="002F4B80">
              <w:rPr>
                <w:rFonts w:ascii="Times New Roman" w:hAnsi="Times New Roman"/>
                <w:color w:val="000000"/>
                <w:spacing w:val="7"/>
              </w:rPr>
              <w:t>Социально-педагогическое</w:t>
            </w:r>
          </w:p>
        </w:tc>
        <w:tc>
          <w:tcPr>
            <w:tcW w:w="2409" w:type="dxa"/>
            <w:shd w:val="clear" w:color="auto" w:fill="auto"/>
          </w:tcPr>
          <w:p w:rsidR="000473A2" w:rsidRPr="002F4B80" w:rsidRDefault="000473A2" w:rsidP="00CC26B9">
            <w:pPr>
              <w:spacing w:after="0" w:line="240" w:lineRule="auto"/>
              <w:rPr>
                <w:rFonts w:ascii="Times New Roman" w:hAnsi="Times New Roman"/>
              </w:rPr>
            </w:pPr>
            <w:r w:rsidRPr="002F4B80">
              <w:rPr>
                <w:rFonts w:ascii="Times New Roman" w:hAnsi="Times New Roman"/>
              </w:rPr>
              <w:t xml:space="preserve">Центральная детская городская библиотека </w:t>
            </w:r>
            <w:r>
              <w:rPr>
                <w:rFonts w:ascii="Times New Roman" w:hAnsi="Times New Roman"/>
              </w:rPr>
              <w:t xml:space="preserve">№2 </w:t>
            </w:r>
            <w:r w:rsidRPr="002F4B80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Журавушка</w:t>
            </w:r>
            <w:r w:rsidRPr="002F4B80">
              <w:rPr>
                <w:rFonts w:ascii="Times New Roman" w:hAnsi="Times New Roman"/>
              </w:rPr>
              <w:t>»</w:t>
            </w:r>
          </w:p>
        </w:tc>
        <w:tc>
          <w:tcPr>
            <w:tcW w:w="5529" w:type="dxa"/>
            <w:shd w:val="clear" w:color="auto" w:fill="auto"/>
          </w:tcPr>
          <w:p w:rsidR="000473A2" w:rsidRPr="006B1867" w:rsidRDefault="000473A2" w:rsidP="00CC26B9">
            <w:pPr>
              <w:spacing w:after="0" w:line="240" w:lineRule="auto"/>
              <w:rPr>
                <w:rFonts w:ascii="Times New Roman" w:hAnsi="Times New Roman"/>
              </w:rPr>
            </w:pPr>
            <w:r w:rsidRPr="002F4B80">
              <w:rPr>
                <w:rFonts w:ascii="Times New Roman" w:hAnsi="Times New Roman"/>
              </w:rPr>
              <w:t xml:space="preserve">Подготовка и проведение </w:t>
            </w:r>
            <w:r>
              <w:rPr>
                <w:rFonts w:ascii="Times New Roman" w:hAnsi="Times New Roman"/>
              </w:rPr>
              <w:t xml:space="preserve">познавательных </w:t>
            </w:r>
            <w:r w:rsidRPr="002F4B80">
              <w:rPr>
                <w:rFonts w:ascii="Times New Roman" w:hAnsi="Times New Roman"/>
              </w:rPr>
              <w:t xml:space="preserve"> мероприятий</w:t>
            </w:r>
            <w:r w:rsidR="006B1867" w:rsidRPr="006B1867">
              <w:rPr>
                <w:rFonts w:ascii="Times New Roman" w:hAnsi="Times New Roman"/>
              </w:rPr>
              <w:t xml:space="preserve">, </w:t>
            </w:r>
            <w:r w:rsidR="006B1867">
              <w:rPr>
                <w:rFonts w:ascii="Times New Roman" w:hAnsi="Times New Roman"/>
              </w:rPr>
              <w:t xml:space="preserve">экскурсий по ознакомлению детей с </w:t>
            </w:r>
            <w:r w:rsidR="006B1867">
              <w:rPr>
                <w:rFonts w:ascii="Times New Roman" w:hAnsi="Times New Roman"/>
                <w:sz w:val="24"/>
                <w:szCs w:val="24"/>
              </w:rPr>
              <w:t>событиями</w:t>
            </w:r>
            <w:r w:rsidR="006B1867" w:rsidRPr="00233574">
              <w:rPr>
                <w:rFonts w:ascii="Times New Roman" w:hAnsi="Times New Roman"/>
                <w:sz w:val="24"/>
                <w:szCs w:val="24"/>
              </w:rPr>
              <w:t xml:space="preserve">  Великой Отечественной войны</w:t>
            </w:r>
          </w:p>
        </w:tc>
      </w:tr>
      <w:tr w:rsidR="006B1867" w:rsidRPr="002F4B80" w:rsidTr="006B1867">
        <w:trPr>
          <w:trHeight w:val="404"/>
        </w:trPr>
        <w:tc>
          <w:tcPr>
            <w:tcW w:w="1985" w:type="dxa"/>
            <w:vMerge w:val="restart"/>
            <w:shd w:val="clear" w:color="auto" w:fill="auto"/>
          </w:tcPr>
          <w:p w:rsidR="006B1867" w:rsidRPr="002F4B80" w:rsidRDefault="006B1867" w:rsidP="00CC26B9">
            <w:pPr>
              <w:tabs>
                <w:tab w:val="left" w:pos="2986"/>
              </w:tabs>
              <w:spacing w:after="0" w:line="240" w:lineRule="auto"/>
              <w:ind w:right="29"/>
              <w:jc w:val="both"/>
              <w:rPr>
                <w:rFonts w:ascii="Times New Roman" w:hAnsi="Times New Roman"/>
                <w:color w:val="000000"/>
                <w:spacing w:val="7"/>
              </w:rPr>
            </w:pPr>
            <w:r w:rsidRPr="002F4B80">
              <w:rPr>
                <w:rFonts w:ascii="Times New Roman" w:hAnsi="Times New Roman"/>
                <w:color w:val="000000"/>
                <w:spacing w:val="7"/>
              </w:rPr>
              <w:t xml:space="preserve">Художественно-эстетическое </w:t>
            </w:r>
          </w:p>
        </w:tc>
        <w:tc>
          <w:tcPr>
            <w:tcW w:w="2409" w:type="dxa"/>
            <w:shd w:val="clear" w:color="auto" w:fill="auto"/>
          </w:tcPr>
          <w:p w:rsidR="006B1867" w:rsidRPr="002F4B80" w:rsidRDefault="006B1867" w:rsidP="00CC26B9">
            <w:pPr>
              <w:spacing w:after="0" w:line="240" w:lineRule="auto"/>
              <w:rPr>
                <w:rFonts w:ascii="Times New Roman" w:hAnsi="Times New Roman"/>
              </w:rPr>
            </w:pPr>
            <w:r w:rsidRPr="002F4B80">
              <w:rPr>
                <w:rFonts w:ascii="Times New Roman" w:hAnsi="Times New Roman"/>
              </w:rPr>
              <w:t xml:space="preserve">МОУ ДОД  «Центр детского творчества» </w:t>
            </w:r>
          </w:p>
        </w:tc>
        <w:tc>
          <w:tcPr>
            <w:tcW w:w="5529" w:type="dxa"/>
            <w:shd w:val="clear" w:color="auto" w:fill="auto"/>
          </w:tcPr>
          <w:p w:rsidR="006B1867" w:rsidRPr="002F4B80" w:rsidRDefault="006B1867" w:rsidP="00CC26B9">
            <w:pPr>
              <w:spacing w:after="0" w:line="240" w:lineRule="auto"/>
              <w:rPr>
                <w:rFonts w:ascii="Times New Roman" w:hAnsi="Times New Roman"/>
              </w:rPr>
            </w:pPr>
            <w:r w:rsidRPr="002F4B80">
              <w:rPr>
                <w:rFonts w:ascii="Times New Roman" w:hAnsi="Times New Roman"/>
              </w:rPr>
              <w:t xml:space="preserve">Создание условий для выявления </w:t>
            </w:r>
            <w:r w:rsidR="008D5CFE" w:rsidRPr="002F4B80">
              <w:rPr>
                <w:rFonts w:ascii="Times New Roman" w:hAnsi="Times New Roman"/>
              </w:rPr>
              <w:t>и развития</w:t>
            </w:r>
            <w:r w:rsidRPr="002F4B80">
              <w:rPr>
                <w:rFonts w:ascii="Times New Roman" w:hAnsi="Times New Roman"/>
              </w:rPr>
              <w:t xml:space="preserve"> детской одаренности.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6B1867" w:rsidRPr="002F4B80" w:rsidTr="00CC26B9">
        <w:trPr>
          <w:trHeight w:val="404"/>
        </w:trPr>
        <w:tc>
          <w:tcPr>
            <w:tcW w:w="1985" w:type="dxa"/>
            <w:vMerge/>
            <w:shd w:val="clear" w:color="auto" w:fill="auto"/>
          </w:tcPr>
          <w:p w:rsidR="006B1867" w:rsidRPr="002F4B80" w:rsidRDefault="006B1867" w:rsidP="00CC26B9">
            <w:pPr>
              <w:tabs>
                <w:tab w:val="left" w:pos="2986"/>
              </w:tabs>
              <w:spacing w:after="0" w:line="240" w:lineRule="auto"/>
              <w:ind w:right="29"/>
              <w:jc w:val="both"/>
              <w:rPr>
                <w:rFonts w:ascii="Times New Roman" w:hAnsi="Times New Roman"/>
                <w:color w:val="000000"/>
                <w:spacing w:val="7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6B1867" w:rsidRPr="002F4B80" w:rsidRDefault="006B1867" w:rsidP="00CC26B9">
            <w:pPr>
              <w:spacing w:after="0" w:line="240" w:lineRule="auto"/>
              <w:rPr>
                <w:rFonts w:ascii="Times New Roman" w:hAnsi="Times New Roman"/>
              </w:rPr>
            </w:pPr>
            <w:r w:rsidRPr="002F4B80">
              <w:rPr>
                <w:rFonts w:ascii="Times New Roman" w:hAnsi="Times New Roman"/>
              </w:rPr>
              <w:t>МОУ</w:t>
            </w:r>
            <w:r>
              <w:rPr>
                <w:rFonts w:ascii="Times New Roman" w:hAnsi="Times New Roman"/>
              </w:rPr>
              <w:t xml:space="preserve"> «Центр патриот</w:t>
            </w:r>
            <w:r w:rsidRPr="002F4B80">
              <w:rPr>
                <w:rFonts w:ascii="Times New Roman" w:hAnsi="Times New Roman"/>
              </w:rPr>
              <w:t>»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auto"/>
          </w:tcPr>
          <w:p w:rsidR="006B1867" w:rsidRPr="002F4B80" w:rsidRDefault="00267582" w:rsidP="00CC26B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конкурсах</w:t>
            </w:r>
            <w:r w:rsidR="008D5CFE">
              <w:rPr>
                <w:rFonts w:ascii="Times New Roman" w:hAnsi="Times New Roman"/>
              </w:rPr>
              <w:t xml:space="preserve"> детского творчества</w:t>
            </w:r>
            <w:r>
              <w:rPr>
                <w:rFonts w:ascii="Times New Roman" w:hAnsi="Times New Roman"/>
              </w:rPr>
              <w:t>: «</w:t>
            </w:r>
            <w:r w:rsidR="008D5CFE">
              <w:rPr>
                <w:rFonts w:ascii="Times New Roman" w:hAnsi="Times New Roman"/>
              </w:rPr>
              <w:t>Две звезды</w:t>
            </w:r>
            <w:r>
              <w:rPr>
                <w:rFonts w:ascii="Times New Roman" w:hAnsi="Times New Roman"/>
              </w:rPr>
              <w:t>»</w:t>
            </w:r>
            <w:r w:rsidR="008D5CFE">
              <w:rPr>
                <w:rFonts w:ascii="Times New Roman" w:hAnsi="Times New Roman"/>
              </w:rPr>
              <w:t>, «Во славу тех, кто одержал победу», «Джалиловские чтения».</w:t>
            </w:r>
          </w:p>
        </w:tc>
      </w:tr>
    </w:tbl>
    <w:p w:rsidR="000473A2" w:rsidRDefault="000473A2" w:rsidP="000473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73A2" w:rsidRPr="006D7364" w:rsidRDefault="000473A2" w:rsidP="000473A2">
      <w:pPr>
        <w:spacing w:after="0" w:line="240" w:lineRule="auto"/>
        <w:ind w:left="-709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6D7364">
        <w:rPr>
          <w:rFonts w:ascii="Times New Roman" w:hAnsi="Times New Roman"/>
          <w:b/>
          <w:i/>
          <w:sz w:val="24"/>
          <w:szCs w:val="24"/>
          <w:u w:val="single"/>
        </w:rPr>
        <w:t>Кадровое обеспечение</w:t>
      </w:r>
      <w:r w:rsidRPr="006D7364">
        <w:rPr>
          <w:rFonts w:ascii="Times New Roman" w:hAnsi="Times New Roman"/>
          <w:i/>
          <w:sz w:val="24"/>
          <w:szCs w:val="24"/>
          <w:u w:val="single"/>
        </w:rPr>
        <w:t xml:space="preserve">: </w:t>
      </w:r>
    </w:p>
    <w:p w:rsidR="000473A2" w:rsidRPr="006D7364" w:rsidRDefault="000473A2" w:rsidP="000473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364">
        <w:rPr>
          <w:rFonts w:ascii="Times New Roman" w:hAnsi="Times New Roman"/>
          <w:sz w:val="24"/>
          <w:szCs w:val="24"/>
        </w:rPr>
        <w:t xml:space="preserve">Реализация проекта осуществляется воспитателями групп старшего дошкольного возраста. Для реализации </w:t>
      </w:r>
      <w:r w:rsidR="00C91EFB" w:rsidRPr="006D7364">
        <w:rPr>
          <w:rFonts w:ascii="Times New Roman" w:hAnsi="Times New Roman"/>
          <w:sz w:val="24"/>
          <w:szCs w:val="24"/>
        </w:rPr>
        <w:t>мероприятий проекта</w:t>
      </w:r>
      <w:r w:rsidRPr="006D7364">
        <w:rPr>
          <w:rFonts w:ascii="Times New Roman" w:hAnsi="Times New Roman"/>
          <w:sz w:val="24"/>
          <w:szCs w:val="24"/>
        </w:rPr>
        <w:t xml:space="preserve"> привлекается музыкальный руководитель </w:t>
      </w:r>
      <w:r w:rsidRPr="006D7364">
        <w:rPr>
          <w:rFonts w:ascii="Times New Roman" w:hAnsi="Times New Roman"/>
          <w:sz w:val="24"/>
          <w:szCs w:val="24"/>
        </w:rPr>
        <w:lastRenderedPageBreak/>
        <w:t>для обеспечения музыкального сопро</w:t>
      </w:r>
      <w:r w:rsidR="008D5CFE">
        <w:rPr>
          <w:rFonts w:ascii="Times New Roman" w:hAnsi="Times New Roman"/>
          <w:sz w:val="24"/>
          <w:szCs w:val="24"/>
        </w:rPr>
        <w:t>вождения</w:t>
      </w:r>
      <w:r w:rsidR="008D5CFE" w:rsidRPr="008D5CFE">
        <w:rPr>
          <w:rFonts w:ascii="Times New Roman" w:hAnsi="Times New Roman"/>
          <w:sz w:val="24"/>
          <w:szCs w:val="24"/>
        </w:rPr>
        <w:t xml:space="preserve"> </w:t>
      </w:r>
      <w:r w:rsidR="008D5CFE">
        <w:rPr>
          <w:rFonts w:ascii="Times New Roman" w:hAnsi="Times New Roman"/>
          <w:sz w:val="24"/>
          <w:szCs w:val="24"/>
        </w:rPr>
        <w:t>при проведении</w:t>
      </w:r>
      <w:r w:rsidR="008D5CFE" w:rsidRPr="00233574">
        <w:rPr>
          <w:rFonts w:ascii="Times New Roman" w:hAnsi="Times New Roman"/>
          <w:sz w:val="24"/>
          <w:szCs w:val="24"/>
        </w:rPr>
        <w:t xml:space="preserve"> познавательно-музыкальной гостиной «Мы гордимся и помним»</w:t>
      </w:r>
      <w:r w:rsidR="00C91EFB">
        <w:rPr>
          <w:rFonts w:ascii="Times New Roman" w:hAnsi="Times New Roman"/>
          <w:sz w:val="24"/>
          <w:szCs w:val="24"/>
        </w:rPr>
        <w:t>.</w:t>
      </w:r>
      <w:r w:rsidRPr="006D7364">
        <w:rPr>
          <w:rFonts w:ascii="Times New Roman" w:hAnsi="Times New Roman"/>
          <w:sz w:val="24"/>
          <w:szCs w:val="24"/>
        </w:rPr>
        <w:t xml:space="preserve"> </w:t>
      </w:r>
    </w:p>
    <w:p w:rsidR="000473A2" w:rsidRPr="006D7364" w:rsidRDefault="000473A2" w:rsidP="000473A2">
      <w:pPr>
        <w:spacing w:after="0" w:line="240" w:lineRule="auto"/>
        <w:ind w:left="-709" w:firstLine="709"/>
        <w:jc w:val="both"/>
        <w:rPr>
          <w:rFonts w:ascii="Times New Roman" w:hAnsi="Times New Roman"/>
          <w:sz w:val="16"/>
          <w:szCs w:val="16"/>
        </w:rPr>
      </w:pPr>
    </w:p>
    <w:p w:rsidR="000473A2" w:rsidRPr="006D7364" w:rsidRDefault="000473A2" w:rsidP="000473A2">
      <w:pPr>
        <w:spacing w:after="0" w:line="240" w:lineRule="auto"/>
        <w:ind w:left="-709" w:firstLine="709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D7364">
        <w:rPr>
          <w:rFonts w:ascii="Times New Roman" w:hAnsi="Times New Roman"/>
          <w:b/>
          <w:i/>
          <w:sz w:val="24"/>
          <w:szCs w:val="24"/>
          <w:u w:val="single"/>
        </w:rPr>
        <w:t>Материально-техническое обеспечение:</w:t>
      </w:r>
    </w:p>
    <w:p w:rsidR="000473A2" w:rsidRPr="006D7364" w:rsidRDefault="000473A2" w:rsidP="000473A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D7364">
        <w:rPr>
          <w:rFonts w:ascii="Times New Roman" w:hAnsi="Times New Roman"/>
          <w:sz w:val="24"/>
          <w:szCs w:val="24"/>
        </w:rPr>
        <w:t>Для эффективной реализации п</w:t>
      </w:r>
      <w:r w:rsidR="00AC38FE">
        <w:rPr>
          <w:rFonts w:ascii="Times New Roman" w:hAnsi="Times New Roman"/>
          <w:sz w:val="24"/>
          <w:szCs w:val="24"/>
        </w:rPr>
        <w:t>роекта н</w:t>
      </w:r>
      <w:r w:rsidRPr="006D7364">
        <w:rPr>
          <w:rFonts w:ascii="Times New Roman" w:hAnsi="Times New Roman"/>
          <w:sz w:val="24"/>
          <w:szCs w:val="24"/>
        </w:rPr>
        <w:t>еобходима хорошая материально-техническая база:</w:t>
      </w:r>
    </w:p>
    <w:p w:rsidR="000473A2" w:rsidRPr="006D7364" w:rsidRDefault="000473A2" w:rsidP="000473A2">
      <w:pPr>
        <w:spacing w:after="0" w:line="240" w:lineRule="auto"/>
        <w:ind w:left="142"/>
        <w:contextualSpacing/>
        <w:jc w:val="both"/>
        <w:rPr>
          <w:rFonts w:ascii="Times New Roman" w:hAnsi="Times New Roman"/>
          <w:sz w:val="24"/>
          <w:szCs w:val="24"/>
        </w:rPr>
      </w:pPr>
      <w:r w:rsidRPr="006D7364">
        <w:rPr>
          <w:rFonts w:ascii="Times New Roman" w:hAnsi="Times New Roman"/>
          <w:sz w:val="24"/>
          <w:szCs w:val="24"/>
        </w:rPr>
        <w:t>1. Патриотический уголок в группе, ДОУ.</w:t>
      </w:r>
    </w:p>
    <w:p w:rsidR="000473A2" w:rsidRPr="006D7364" w:rsidRDefault="000473A2" w:rsidP="000473A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D7364">
        <w:rPr>
          <w:rFonts w:ascii="Times New Roman" w:hAnsi="Times New Roman"/>
          <w:sz w:val="24"/>
          <w:szCs w:val="24"/>
        </w:rPr>
        <w:t xml:space="preserve">2. Наглядный материал: </w:t>
      </w:r>
    </w:p>
    <w:p w:rsidR="000473A2" w:rsidRPr="006D7364" w:rsidRDefault="00AC38FE" w:rsidP="000473A2">
      <w:pPr>
        <w:numPr>
          <w:ilvl w:val="0"/>
          <w:numId w:val="33"/>
        </w:numPr>
        <w:tabs>
          <w:tab w:val="clear" w:pos="1260"/>
          <w:tab w:val="num" w:pos="567"/>
        </w:tabs>
        <w:spacing w:after="0" w:line="240" w:lineRule="auto"/>
        <w:ind w:left="1134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иллюстрации и фотографии с событиями Великой Отечественной войны</w:t>
      </w:r>
      <w:r w:rsidR="000473A2" w:rsidRPr="006D7364">
        <w:rPr>
          <w:rFonts w:ascii="Times New Roman" w:hAnsi="Times New Roman"/>
          <w:sz w:val="24"/>
          <w:szCs w:val="24"/>
        </w:rPr>
        <w:t>;</w:t>
      </w:r>
    </w:p>
    <w:p w:rsidR="000473A2" w:rsidRPr="006D7364" w:rsidRDefault="000473A2" w:rsidP="000473A2">
      <w:pPr>
        <w:numPr>
          <w:ilvl w:val="0"/>
          <w:numId w:val="32"/>
        </w:numPr>
        <w:tabs>
          <w:tab w:val="clear" w:pos="1260"/>
          <w:tab w:val="num" w:pos="567"/>
        </w:tabs>
        <w:spacing w:after="0" w:line="240" w:lineRule="auto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D7364">
        <w:rPr>
          <w:rFonts w:ascii="Times New Roman" w:hAnsi="Times New Roman"/>
          <w:sz w:val="24"/>
          <w:szCs w:val="24"/>
        </w:rPr>
        <w:t xml:space="preserve">картины </w:t>
      </w:r>
      <w:r w:rsidR="00AC38FE">
        <w:rPr>
          <w:rFonts w:ascii="Times New Roman" w:hAnsi="Times New Roman"/>
          <w:sz w:val="24"/>
          <w:szCs w:val="24"/>
        </w:rPr>
        <w:t>о войне</w:t>
      </w:r>
      <w:r w:rsidRPr="006D7364">
        <w:rPr>
          <w:rFonts w:ascii="Times New Roman" w:hAnsi="Times New Roman"/>
          <w:sz w:val="24"/>
          <w:szCs w:val="24"/>
        </w:rPr>
        <w:t>;</w:t>
      </w:r>
    </w:p>
    <w:p w:rsidR="000473A2" w:rsidRPr="006D7364" w:rsidRDefault="00AC38FE" w:rsidP="000473A2">
      <w:pPr>
        <w:numPr>
          <w:ilvl w:val="0"/>
          <w:numId w:val="32"/>
        </w:numPr>
        <w:tabs>
          <w:tab w:val="clear" w:pos="1260"/>
          <w:tab w:val="num" w:pos="0"/>
          <w:tab w:val="num" w:pos="567"/>
        </w:tabs>
        <w:spacing w:after="0" w:line="240" w:lineRule="auto"/>
        <w:ind w:left="1134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экспонаты Великой Отечественной войны</w:t>
      </w:r>
      <w:r w:rsidR="000473A2" w:rsidRPr="006D7364">
        <w:rPr>
          <w:rFonts w:ascii="Times New Roman" w:hAnsi="Times New Roman"/>
          <w:sz w:val="24"/>
          <w:szCs w:val="24"/>
        </w:rPr>
        <w:t xml:space="preserve">; </w:t>
      </w:r>
    </w:p>
    <w:p w:rsidR="000473A2" w:rsidRPr="006D7364" w:rsidRDefault="000473A2" w:rsidP="000473A2">
      <w:pPr>
        <w:numPr>
          <w:ilvl w:val="0"/>
          <w:numId w:val="32"/>
        </w:numPr>
        <w:tabs>
          <w:tab w:val="clear" w:pos="1260"/>
          <w:tab w:val="num" w:pos="0"/>
          <w:tab w:val="num" w:pos="567"/>
        </w:tabs>
        <w:spacing w:after="0" w:line="240" w:lineRule="auto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D7364">
        <w:rPr>
          <w:rFonts w:ascii="Times New Roman" w:hAnsi="Times New Roman"/>
          <w:sz w:val="24"/>
          <w:szCs w:val="24"/>
        </w:rPr>
        <w:t xml:space="preserve">глобус, карты России, округа, города. </w:t>
      </w:r>
    </w:p>
    <w:p w:rsidR="000473A2" w:rsidRPr="006D7364" w:rsidRDefault="000473A2" w:rsidP="000473A2">
      <w:pPr>
        <w:numPr>
          <w:ilvl w:val="0"/>
          <w:numId w:val="32"/>
        </w:numPr>
        <w:tabs>
          <w:tab w:val="clear" w:pos="1260"/>
          <w:tab w:val="num" w:pos="0"/>
          <w:tab w:val="num" w:pos="567"/>
        </w:tabs>
        <w:spacing w:after="0" w:line="240" w:lineRule="auto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D7364">
        <w:rPr>
          <w:rFonts w:ascii="Times New Roman" w:hAnsi="Times New Roman"/>
          <w:sz w:val="24"/>
          <w:szCs w:val="24"/>
        </w:rPr>
        <w:t>альбомы, знако</w:t>
      </w:r>
      <w:r w:rsidR="00AC38FE">
        <w:rPr>
          <w:rFonts w:ascii="Times New Roman" w:hAnsi="Times New Roman"/>
          <w:sz w:val="24"/>
          <w:szCs w:val="24"/>
        </w:rPr>
        <w:t>мящие детей с событиями Великой Отечественной войны</w:t>
      </w:r>
      <w:r w:rsidRPr="006D7364">
        <w:rPr>
          <w:rFonts w:ascii="Times New Roman" w:hAnsi="Times New Roman"/>
          <w:sz w:val="24"/>
          <w:szCs w:val="24"/>
        </w:rPr>
        <w:t>;</w:t>
      </w:r>
    </w:p>
    <w:p w:rsidR="000473A2" w:rsidRPr="006D7364" w:rsidRDefault="000473A2" w:rsidP="000473A2">
      <w:pPr>
        <w:numPr>
          <w:ilvl w:val="0"/>
          <w:numId w:val="32"/>
        </w:numPr>
        <w:tabs>
          <w:tab w:val="clear" w:pos="1260"/>
          <w:tab w:val="num" w:pos="0"/>
          <w:tab w:val="num" w:pos="567"/>
        </w:tabs>
        <w:spacing w:after="0" w:line="240" w:lineRule="auto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D7364">
        <w:rPr>
          <w:rFonts w:ascii="Times New Roman" w:hAnsi="Times New Roman"/>
          <w:sz w:val="24"/>
          <w:szCs w:val="24"/>
        </w:rPr>
        <w:t>настольные дидактические игры;</w:t>
      </w:r>
    </w:p>
    <w:p w:rsidR="000473A2" w:rsidRPr="006D7364" w:rsidRDefault="000473A2" w:rsidP="000473A2">
      <w:pPr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 w:rsidRPr="006D7364">
        <w:rPr>
          <w:sz w:val="24"/>
          <w:szCs w:val="24"/>
        </w:rPr>
        <w:t xml:space="preserve">3. </w:t>
      </w:r>
      <w:r w:rsidRPr="006D7364">
        <w:rPr>
          <w:rFonts w:ascii="Times New Roman" w:hAnsi="Times New Roman"/>
          <w:sz w:val="24"/>
          <w:szCs w:val="24"/>
        </w:rPr>
        <w:t>Мини – музей</w:t>
      </w:r>
      <w:r w:rsidR="00AC38FE">
        <w:rPr>
          <w:rFonts w:ascii="Times New Roman" w:hAnsi="Times New Roman"/>
          <w:sz w:val="24"/>
          <w:szCs w:val="24"/>
        </w:rPr>
        <w:t xml:space="preserve"> «Во славу тех, кто одержал победу</w:t>
      </w:r>
      <w:r w:rsidRPr="006D7364">
        <w:rPr>
          <w:rFonts w:ascii="Times New Roman" w:hAnsi="Times New Roman"/>
          <w:sz w:val="24"/>
          <w:szCs w:val="24"/>
        </w:rPr>
        <w:t>», в котором собраны экс</w:t>
      </w:r>
      <w:r w:rsidR="00AC38FE">
        <w:rPr>
          <w:rFonts w:ascii="Times New Roman" w:hAnsi="Times New Roman"/>
          <w:sz w:val="24"/>
          <w:szCs w:val="24"/>
        </w:rPr>
        <w:t>понаты, знакомящие детей с событиями Великой Отечественной войны.</w:t>
      </w:r>
    </w:p>
    <w:p w:rsidR="000473A2" w:rsidRDefault="000473A2" w:rsidP="000473A2">
      <w:pPr>
        <w:spacing w:after="0" w:line="240" w:lineRule="auto"/>
        <w:ind w:left="142"/>
        <w:contextualSpacing/>
        <w:jc w:val="both"/>
        <w:rPr>
          <w:rFonts w:ascii="Times New Roman" w:hAnsi="Times New Roman"/>
          <w:sz w:val="24"/>
          <w:szCs w:val="24"/>
        </w:rPr>
      </w:pPr>
      <w:r w:rsidRPr="006D7364">
        <w:rPr>
          <w:rFonts w:ascii="Times New Roman" w:hAnsi="Times New Roman"/>
          <w:sz w:val="24"/>
          <w:szCs w:val="24"/>
        </w:rPr>
        <w:t xml:space="preserve">5. Подбор художественной литературы по ознакомлению детей с </w:t>
      </w:r>
      <w:r w:rsidR="00AC38FE">
        <w:rPr>
          <w:rFonts w:ascii="Times New Roman" w:hAnsi="Times New Roman"/>
          <w:sz w:val="24"/>
          <w:szCs w:val="24"/>
        </w:rPr>
        <w:t>событиями Великой Отечественной войны</w:t>
      </w:r>
      <w:r w:rsidRPr="006D7364">
        <w:rPr>
          <w:rFonts w:ascii="Times New Roman" w:hAnsi="Times New Roman"/>
          <w:sz w:val="24"/>
          <w:szCs w:val="24"/>
        </w:rPr>
        <w:t>.</w:t>
      </w:r>
    </w:p>
    <w:p w:rsidR="00490F76" w:rsidRPr="0014395B" w:rsidRDefault="0014395B" w:rsidP="00490F76">
      <w:pPr>
        <w:spacing w:after="0" w:line="240" w:lineRule="auto"/>
        <w:ind w:left="142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4395B">
        <w:rPr>
          <w:rFonts w:ascii="Times New Roman" w:hAnsi="Times New Roman"/>
          <w:b/>
          <w:sz w:val="24"/>
          <w:szCs w:val="24"/>
        </w:rPr>
        <w:t>Заключение.</w:t>
      </w:r>
    </w:p>
    <w:p w:rsidR="00490F76" w:rsidRPr="00490F76" w:rsidRDefault="00490F76" w:rsidP="001439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0F76">
        <w:rPr>
          <w:rFonts w:ascii="Times New Roman" w:hAnsi="Times New Roman"/>
          <w:sz w:val="24"/>
          <w:szCs w:val="24"/>
        </w:rPr>
        <w:t>75 лет отделяет нас от того времени, когда страна пережила тяжелые годы Великой отечественной войны. Это серьезный срок, равный жизни зрелого человека. За это время родились и возмужали несколько поколений. Война прошлась по судьбам нескольких поколений стариков, молодежи, детей. А ведь именно они, дети войны, стали главной ее жертвой, так как она лишила их не только детства и всех радостей, которые его сопровождают, но и отняла у многих самых близких людей.</w:t>
      </w:r>
    </w:p>
    <w:p w:rsidR="00490F76" w:rsidRPr="00490F76" w:rsidRDefault="00490F76" w:rsidP="0014395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90F76">
        <w:rPr>
          <w:rFonts w:ascii="Times New Roman" w:hAnsi="Times New Roman"/>
          <w:sz w:val="24"/>
          <w:szCs w:val="24"/>
          <w:lang w:eastAsia="ru-RU"/>
        </w:rPr>
        <w:t>         Дети военной поры рано стали взрослыми.  Им пришлось встать в строй, заменить ушедших на фронт отцов и братьев у заводского станка, у плуга на пашне.</w:t>
      </w:r>
    </w:p>
    <w:p w:rsidR="00490F76" w:rsidRPr="00490F76" w:rsidRDefault="00490F76" w:rsidP="0014395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90F76">
        <w:rPr>
          <w:rFonts w:ascii="Times New Roman" w:hAnsi="Times New Roman"/>
          <w:sz w:val="24"/>
          <w:szCs w:val="24"/>
          <w:lang w:eastAsia="ru-RU"/>
        </w:rPr>
        <w:t>         Именно за их свободу, их будущее шли на смерть отцы и братья. Именно им, детям войны, пришлось восстанавливать родные города и села, учить детей, осваивать целину и космос.</w:t>
      </w:r>
    </w:p>
    <w:p w:rsidR="00490F76" w:rsidRPr="00490F76" w:rsidRDefault="00490F76" w:rsidP="0014395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90F76">
        <w:rPr>
          <w:rFonts w:ascii="Times New Roman" w:hAnsi="Times New Roman"/>
          <w:sz w:val="24"/>
          <w:szCs w:val="24"/>
          <w:lang w:eastAsia="ru-RU"/>
        </w:rPr>
        <w:t>        Именно они, живые свидетели и участники тех трагических событий ветераны войны и труда живут рядом с нами. И наша задача сохранить память о героическом и трудовом подвиге нашего народа, наших земляков, наших коллег.</w:t>
      </w:r>
    </w:p>
    <w:p w:rsidR="000473A2" w:rsidRPr="006D7364" w:rsidRDefault="000473A2" w:rsidP="0014395B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/>
          <w:b/>
          <w:sz w:val="16"/>
          <w:szCs w:val="16"/>
        </w:rPr>
      </w:pPr>
    </w:p>
    <w:p w:rsidR="00AC38FE" w:rsidRDefault="00AC38FE" w:rsidP="001439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38FE" w:rsidRDefault="00AC38FE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38FE" w:rsidRDefault="00AC38FE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38FE" w:rsidRDefault="00AC38FE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38FE" w:rsidRDefault="00AC38FE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38FE" w:rsidRDefault="00AC38FE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38FE" w:rsidRDefault="00AC38FE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38FE" w:rsidRDefault="00AC38FE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38FE" w:rsidRDefault="00AC38FE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2A85" w:rsidRDefault="003A2A85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2A85" w:rsidRDefault="003A2A85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2A85" w:rsidRDefault="003A2A85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2A85" w:rsidRDefault="003A2A85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2A85" w:rsidRDefault="003A2A85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395B" w:rsidRDefault="0014395B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2A85" w:rsidRPr="003A2A85" w:rsidRDefault="003A2A85" w:rsidP="003A2A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6F2A" w:rsidRPr="003240EE" w:rsidRDefault="00706F2A" w:rsidP="00706F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06F2A" w:rsidRPr="001F7C43" w:rsidRDefault="00706F2A" w:rsidP="00706F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1F7C43">
        <w:rPr>
          <w:rFonts w:ascii="Times New Roman" w:hAnsi="Times New Roman"/>
          <w:b/>
          <w:sz w:val="24"/>
          <w:szCs w:val="24"/>
        </w:rPr>
        <w:lastRenderedPageBreak/>
        <w:t>СПИСОК ЛИТУРАТУРЫ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Александрова Е.Ю.Система патриотического воспитания в ДОУ. – Волгоград: Учитель, 2007.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Алёшина, Н.В. Патриотическое воспитание дошкольников: методическое пособие. – М.: ЦГЛ, 2010.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Алябьева Е.А. Нравственно-эстетические беседы и игры с дошкольниками. – М.: ТЦ “Сфера”, 2004.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Ветохина А. Я. «Нравственно – патриотическое воспитание детей дошкольного возраста. Планирование и конспекты занятий. Методическое пособие для педагогов», ООО 2ТЦ Сфера», 2007</w:t>
      </w:r>
    </w:p>
    <w:p w:rsidR="00706F2A" w:rsidRPr="001F7C43" w:rsidRDefault="00706F2A" w:rsidP="00706F2A">
      <w:pPr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1F7C43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Зацепина М. Б. Дни воинской славы. Патриотическое воспитание дошкольников. М. 2008.г.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 xml:space="preserve">Кондрыкинская Л.А. Дошкольникам о защитниках Отечества: методическое пособие по патриотическому воспитанию в ДОУ, М. ТЦ Сфера, 2006г 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Ковалева Г.А. Воспитание маленького гражданина: практическое пособие для работников ДОУ. – М.: Аркти, 2005.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eastAsia="Times New Roman" w:hAnsi="Times New Roman"/>
          <w:sz w:val="24"/>
          <w:szCs w:val="24"/>
          <w:lang w:eastAsia="ru-RU"/>
        </w:rPr>
        <w:t>С чего начинается Родина? (Опыт работы по патриотическому воспитанию в ДОУ /Под ред. Л.А. Кондрыкинской. – М. – Сфера, 2005.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eastAsia="Times New Roman" w:hAnsi="Times New Roman"/>
          <w:sz w:val="24"/>
          <w:szCs w:val="24"/>
          <w:lang w:eastAsia="ru-RU"/>
        </w:rPr>
        <w:t>Хрестоматия для старшего дошкольного возраста: Книга для воспитателей детского сада /Под ред. В.И. Логиновой. – М.: Просвещение, 1990. – 420 с.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Чумалова Т. “Живой” музей в дошкольном учреждении. // Дошкольное воспитание. 2010. №7 – с.32 – 39.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. Е. Т. Чусовлянкина «От ступеньки дома до крыши вселенной – программа дополнительного образования патриотического воспитания ставших дошкольников», ООО «ТЦ Сфера»,2012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eastAsia="Times New Roman" w:hAnsi="Times New Roman"/>
          <w:sz w:val="24"/>
          <w:szCs w:val="24"/>
          <w:lang w:eastAsia="ru-RU"/>
        </w:rPr>
        <w:t>Хрестоматия для старшего дошкольного возраста: Книга для воспитателей детского сада /Под ред. В.И. Логиновой. – М.: Просвещение, 2015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Т. А. Шорыгина «Беседы о Великой Отечественной войне», ООО «ТЦ Сфера»,2015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Федеральный государственный образовательный стандарт общего образования. Основное общее образование. [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eastAsia="Times New Roman" w:hAnsi="Times New Roman"/>
          <w:sz w:val="24"/>
          <w:szCs w:val="24"/>
          <w:lang w:eastAsia="ru-RU"/>
        </w:rPr>
        <w:t>Хрестоматия для старшего дошкольного возраста: Книга для воспитателей детского сада /Под ред. В.И. Логиновой. – М.: Просвещение, 2015</w:t>
      </w:r>
    </w:p>
    <w:p w:rsidR="00706F2A" w:rsidRPr="001F7C43" w:rsidRDefault="00706F2A" w:rsidP="00706F2A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Электронный ресурс</w:t>
      </w:r>
    </w:p>
    <w:p w:rsidR="00706F2A" w:rsidRPr="001F7C43" w:rsidRDefault="00706F2A" w:rsidP="00706F2A">
      <w:pPr>
        <w:spacing w:after="0" w:line="240" w:lineRule="auto"/>
        <w:ind w:left="360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1F7C43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Долматова. Е., Телегин М. Поговори с Ребёнком о войне, или как дошкольнику о Великой Отечественной Войне рассказать? / </w:t>
      </w:r>
      <w:r w:rsidRPr="001F7C43">
        <w:rPr>
          <w:rFonts w:ascii="Times New Roman" w:eastAsia="Times New Roman" w:hAnsi="Times New Roman"/>
          <w:color w:val="333333"/>
          <w:sz w:val="24"/>
          <w:szCs w:val="24"/>
          <w:u w:val="single"/>
          <w:lang w:eastAsia="ru-RU"/>
        </w:rPr>
        <w:t>http://www.p4c.ru/671</w:t>
      </w:r>
    </w:p>
    <w:p w:rsidR="00706F2A" w:rsidRPr="001F7C43" w:rsidRDefault="00706F2A" w:rsidP="00706F2A">
      <w:pPr>
        <w:pStyle w:val="a4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>Поговори с ребёнком о войне, или как дошкольнику о Великой Отечественной Войне рассказать</w:t>
      </w:r>
      <w:r w:rsidRPr="001F7C43">
        <w:rPr>
          <w:rFonts w:ascii="Times New Roman" w:hAnsi="Times New Roman"/>
          <w:color w:val="000000" w:themeColor="text1"/>
          <w:sz w:val="24"/>
          <w:szCs w:val="24"/>
        </w:rPr>
        <w:t xml:space="preserve">?  </w:t>
      </w:r>
      <w:hyperlink r:id="rId16" w:history="1">
        <w:r w:rsidRPr="001F7C43">
          <w:rPr>
            <w:rStyle w:val="a8"/>
            <w:rFonts w:ascii="Times New Roman" w:hAnsi="Times New Roman"/>
            <w:color w:val="000000" w:themeColor="text1"/>
            <w:sz w:val="24"/>
            <w:szCs w:val="24"/>
          </w:rPr>
          <w:t>http://www.p4c.ru/671</w:t>
        </w:r>
      </w:hyperlink>
    </w:p>
    <w:p w:rsidR="00706F2A" w:rsidRPr="001F7C43" w:rsidRDefault="00706F2A" w:rsidP="00706F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 xml:space="preserve">      Тематические коллекции: День Победы. Режим   доступа:  </w:t>
      </w:r>
      <w:hyperlink r:id="rId17" w:history="1">
        <w:r w:rsidRPr="001F7C43">
          <w:rPr>
            <w:rStyle w:val="a8"/>
            <w:rFonts w:ascii="Times New Roman" w:hAnsi="Times New Roman"/>
            <w:sz w:val="24"/>
            <w:szCs w:val="24"/>
          </w:rPr>
          <w:t>http://www.metodkabinet.eu/BGM/Temkatalog/TemKollekzii_9_may.html</w:t>
        </w:r>
      </w:hyperlink>
    </w:p>
    <w:p w:rsidR="00706F2A" w:rsidRPr="001F7C43" w:rsidRDefault="00706F2A" w:rsidP="00706F2A">
      <w:pPr>
        <w:rPr>
          <w:rFonts w:ascii="Times New Roman" w:hAnsi="Times New Roman"/>
          <w:sz w:val="24"/>
          <w:szCs w:val="24"/>
        </w:rPr>
      </w:pPr>
      <w:r w:rsidRPr="001F7C43">
        <w:rPr>
          <w:rFonts w:ascii="Times New Roman" w:hAnsi="Times New Roman"/>
          <w:sz w:val="24"/>
          <w:szCs w:val="24"/>
        </w:rPr>
        <w:t xml:space="preserve">       Малышам (и не только) о празднике Победы - 9 мая, о войне, об орденах и медалях </w:t>
      </w:r>
      <w:r w:rsidRPr="001F7C43">
        <w:rPr>
          <w:rFonts w:ascii="Times New Roman" w:hAnsi="Times New Roman"/>
          <w:sz w:val="24"/>
          <w:szCs w:val="24"/>
          <w:u w:val="single"/>
        </w:rPr>
        <w:t>/ http://kids-kids.ru/archives/138</w:t>
      </w: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7B5575" w:rsidP="001F7C43">
      <w:pPr>
        <w:jc w:val="center"/>
        <w:rPr>
          <w:rFonts w:cs="Calibri"/>
          <w:sz w:val="28"/>
          <w:szCs w:val="28"/>
        </w:rPr>
      </w:pPr>
      <w:r>
        <w:rPr>
          <w:rFonts w:cs="Calibri"/>
          <w:b/>
          <w:noProof/>
          <w:lang w:eastAsia="ru-RU"/>
        </w:rPr>
      </w:r>
      <w:r w:rsidR="005527B0">
        <w:rPr>
          <w:rFonts w:cs="Calibri"/>
          <w:b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1" o:spid="_x0000_s1029" type="#_x0000_t202" style="width:404.25pt;height:6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v:stroke joinstyle="round"/>
            <o:lock v:ext="edit" shapetype="t"/>
            <v:textbox style="mso-fit-shape-to-text:t">
              <w:txbxContent>
                <w:p w:rsidR="00490F76" w:rsidRDefault="00490F76" w:rsidP="001F7C43">
                  <w:pPr>
                    <w:pStyle w:val="a3"/>
                    <w:spacing w:before="0" w:beforeAutospacing="0" w:after="0" w:afterAutospacing="0"/>
                    <w:jc w:val="center"/>
                  </w:pPr>
                  <w:r w:rsidRPr="001F7C43">
                    <w:rPr>
                      <w:rFonts w:ascii="Impact" w:hAnsi="Impact"/>
                      <w:color w:val="0000FF"/>
                      <w:sz w:val="72"/>
                      <w:szCs w:val="72"/>
                    </w:rPr>
                    <w:t>Приложения</w:t>
                  </w:r>
                </w:p>
              </w:txbxContent>
            </v:textbox>
            <w10:wrap type="none"/>
            <w10:anchorlock/>
          </v:shape>
        </w:pict>
      </w: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tabs>
          <w:tab w:val="left" w:pos="2595"/>
        </w:tabs>
        <w:spacing w:after="0" w:line="240" w:lineRule="auto"/>
        <w:jc w:val="right"/>
        <w:rPr>
          <w:rFonts w:ascii="Times New Roman" w:hAnsi="Times New Roman"/>
        </w:rPr>
      </w:pPr>
      <w:r w:rsidRPr="001F7C43">
        <w:rPr>
          <w:rFonts w:ascii="Times New Roman" w:hAnsi="Times New Roman"/>
        </w:rPr>
        <w:lastRenderedPageBreak/>
        <w:t>Приложение № 1</w:t>
      </w:r>
    </w:p>
    <w:p w:rsidR="001F7C43" w:rsidRPr="001F7C43" w:rsidRDefault="001F7C43" w:rsidP="001F7C43">
      <w:pPr>
        <w:tabs>
          <w:tab w:val="left" w:pos="2595"/>
        </w:tabs>
        <w:spacing w:after="0" w:line="240" w:lineRule="auto"/>
        <w:jc w:val="right"/>
        <w:rPr>
          <w:rFonts w:ascii="Times New Roman" w:hAnsi="Times New Roman"/>
        </w:rPr>
      </w:pPr>
    </w:p>
    <w:p w:rsidR="001F7C43" w:rsidRPr="001F7C43" w:rsidRDefault="001F7C43" w:rsidP="001F7C43">
      <w:pPr>
        <w:tabs>
          <w:tab w:val="left" w:pos="2595"/>
        </w:tabs>
        <w:spacing w:after="0" w:line="240" w:lineRule="auto"/>
        <w:jc w:val="right"/>
        <w:rPr>
          <w:rFonts w:ascii="Times New Roman" w:hAnsi="Times New Roman"/>
        </w:rPr>
      </w:pPr>
    </w:p>
    <w:p w:rsidR="001F7C43" w:rsidRPr="002B7DBB" w:rsidRDefault="001F7C43" w:rsidP="001F7C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B7DBB">
        <w:rPr>
          <w:rFonts w:ascii="Times New Roman" w:hAnsi="Times New Roman"/>
          <w:sz w:val="24"/>
          <w:szCs w:val="24"/>
        </w:rPr>
        <w:t>МУНИЦИПАЛЬНОЕ  АВТОНОМНОЕ ДОШКОЛЬНОЕ ОБРАЗОВАТЕЛЬНОЕ  УЧРЕЖДЕНИЕ ДЕТСКИЙ САД  № 68 «РОМАШКА»</w:t>
      </w: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rPr>
          <w:rFonts w:ascii="Times New Roman" w:hAnsi="Times New Roman"/>
        </w:rPr>
      </w:pPr>
    </w:p>
    <w:p w:rsidR="001F7C43" w:rsidRPr="001F7C43" w:rsidRDefault="007B5575" w:rsidP="001F7C43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52"/>
          <w:szCs w:val="52"/>
          <w:lang w:eastAsia="ru-RU"/>
        </w:rPr>
      </w:r>
      <w:r w:rsidR="005527B0">
        <w:rPr>
          <w:rFonts w:ascii="Times New Roman" w:hAnsi="Times New Roman"/>
          <w:noProof/>
          <w:sz w:val="52"/>
          <w:szCs w:val="52"/>
          <w:lang w:eastAsia="ru-RU"/>
        </w:rPr>
        <w:pict>
          <v:shape id="Надпись 10" o:spid="_x0000_s1028" type="#_x0000_t202" style="width:369pt;height:13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v:stroke joinstyle="round"/>
            <o:lock v:ext="edit" shapetype="t"/>
            <v:textbox style="mso-fit-shape-to-text:t">
              <w:txbxContent>
                <w:p w:rsidR="00490F76" w:rsidRDefault="00490F76" w:rsidP="001F7C43">
                  <w:pPr>
                    <w:pStyle w:val="a3"/>
                    <w:spacing w:before="0" w:beforeAutospacing="0" w:after="0" w:afterAutospacing="0"/>
                    <w:jc w:val="center"/>
                  </w:pPr>
                  <w:r w:rsidRPr="001F7C43">
                    <w:rPr>
                      <w:rFonts w:ascii="Impact" w:hAnsi="Impact"/>
                      <w:color w:val="000080"/>
                      <w:sz w:val="72"/>
                      <w:szCs w:val="72"/>
                    </w:rPr>
                    <w:t xml:space="preserve">Познавательно -музыкальная </w:t>
                  </w:r>
                </w:p>
                <w:p w:rsidR="00490F76" w:rsidRDefault="00490F76" w:rsidP="001F7C43">
                  <w:pPr>
                    <w:pStyle w:val="a3"/>
                    <w:spacing w:before="0" w:beforeAutospacing="0" w:after="0" w:afterAutospacing="0"/>
                    <w:jc w:val="center"/>
                  </w:pPr>
                  <w:r w:rsidRPr="001F7C43">
                    <w:rPr>
                      <w:rFonts w:ascii="Impact" w:hAnsi="Impact"/>
                      <w:color w:val="000080"/>
                      <w:sz w:val="72"/>
                      <w:szCs w:val="72"/>
                    </w:rPr>
                    <w:t xml:space="preserve">гостиная </w:t>
                  </w:r>
                </w:p>
                <w:p w:rsidR="00490F76" w:rsidRDefault="00490F76" w:rsidP="001F7C43">
                  <w:pPr>
                    <w:pStyle w:val="a3"/>
                    <w:spacing w:before="0" w:beforeAutospacing="0" w:after="0" w:afterAutospacing="0"/>
                    <w:jc w:val="center"/>
                  </w:pPr>
                  <w:r w:rsidRPr="001F7C43">
                    <w:rPr>
                      <w:rFonts w:ascii="Impact" w:hAnsi="Impact"/>
                      <w:color w:val="000080"/>
                      <w:sz w:val="72"/>
                      <w:szCs w:val="72"/>
                    </w:rPr>
                    <w:t>"Мы гордимся и помним"</w:t>
                  </w:r>
                </w:p>
              </w:txbxContent>
            </v:textbox>
            <w10:wrap type="none"/>
            <w10:anchorlock/>
          </v:shape>
        </w:pict>
      </w: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F7C43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4781550" cy="2686050"/>
            <wp:effectExtent l="0" t="0" r="0" b="0"/>
            <wp:docPr id="9" name="Рисунок 9" descr="P1050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105017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C43" w:rsidRPr="001F7C43" w:rsidRDefault="001F7C43" w:rsidP="001F7C43">
      <w:pPr>
        <w:spacing w:after="0" w:line="240" w:lineRule="auto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jc w:val="center"/>
        <w:rPr>
          <w:rFonts w:ascii="Times New Roman" w:hAnsi="Times New Roman"/>
        </w:rPr>
      </w:pPr>
      <w:r w:rsidRPr="001F7C43">
        <w:rPr>
          <w:rFonts w:ascii="Times New Roman" w:hAnsi="Times New Roman"/>
        </w:rPr>
        <w:t>г. Нижневартовск</w:t>
      </w:r>
    </w:p>
    <w:p w:rsidR="001F7C43" w:rsidRDefault="001F7C43" w:rsidP="001F7C43">
      <w:pPr>
        <w:tabs>
          <w:tab w:val="left" w:pos="2595"/>
        </w:tabs>
        <w:spacing w:after="0" w:line="240" w:lineRule="auto"/>
        <w:rPr>
          <w:rFonts w:ascii="Times New Roman" w:hAnsi="Times New Roman"/>
        </w:rPr>
      </w:pPr>
    </w:p>
    <w:p w:rsidR="001F7C43" w:rsidRDefault="001F7C43" w:rsidP="001F7C43">
      <w:pPr>
        <w:tabs>
          <w:tab w:val="left" w:pos="2595"/>
        </w:tabs>
        <w:spacing w:after="0" w:line="240" w:lineRule="auto"/>
        <w:rPr>
          <w:rFonts w:ascii="Times New Roman" w:hAnsi="Times New Roman"/>
        </w:rPr>
      </w:pPr>
    </w:p>
    <w:p w:rsidR="001F7C43" w:rsidRPr="001F7C43" w:rsidRDefault="001F7C43" w:rsidP="001F7C43">
      <w:pPr>
        <w:tabs>
          <w:tab w:val="left" w:pos="2595"/>
        </w:tabs>
        <w:spacing w:after="0" w:line="240" w:lineRule="auto"/>
        <w:rPr>
          <w:rFonts w:ascii="Times New Roman" w:hAnsi="Times New Roman"/>
        </w:rPr>
      </w:pPr>
    </w:p>
    <w:p w:rsidR="001F7C43" w:rsidRPr="001F7C43" w:rsidRDefault="001F7C43" w:rsidP="001F7C43">
      <w:pPr>
        <w:tabs>
          <w:tab w:val="left" w:pos="2595"/>
        </w:tabs>
        <w:spacing w:after="0" w:line="240" w:lineRule="auto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>Дети под торжественную музыку входят в зал.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lastRenderedPageBreak/>
        <w:t>Ведущая.</w:t>
      </w:r>
      <w:r w:rsidRPr="001F7C43">
        <w:rPr>
          <w:rFonts w:ascii="Times New Roman" w:hAnsi="Times New Roman"/>
        </w:rPr>
        <w:t xml:space="preserve"> Вот и наступил долгожданный День Победы! 9 МАЯ – светлый и радостный праздник. 65 лет назад в этот день закончилась война с немецким фашизмом. Мы с благодарностью вспоминаем наших воинов, защитников, отстоявших мир в жестоко битве. Всем нашим защитникам сегодняшним ветеранам и тем, кого с нами нет, мы обязаны тем, что живем сейчас под мирным, чистым небом.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 xml:space="preserve">Взрослые исполняют песню «День победы» </w:t>
      </w:r>
      <w:r w:rsidRPr="001F7C43">
        <w:rPr>
          <w:rFonts w:ascii="Times New Roman" w:hAnsi="Times New Roman"/>
        </w:rPr>
        <w:t>сл. Л.Некрасова, муз. А.Белоусова</w:t>
      </w:r>
      <w:r w:rsidRPr="001F7C43">
        <w:rPr>
          <w:rFonts w:ascii="Times New Roman" w:hAnsi="Times New Roman"/>
          <w:b/>
        </w:rPr>
        <w:t>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Ведущая: </w:t>
      </w:r>
      <w:r w:rsidRPr="001F7C43">
        <w:rPr>
          <w:rFonts w:ascii="Times New Roman" w:hAnsi="Times New Roman"/>
        </w:rPr>
        <w:t xml:space="preserve">Красоту, что нам дарит природа, 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Отстояли солдаты в огне,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Майский день 45 года,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Стал последнюю точкой в войне.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Без потерь нет ни роты, ни взвода,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Ну а те, кто остался в живых, 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Майский день 45 года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Сохранили для внуков своих.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>Ребенок</w:t>
      </w:r>
      <w:r w:rsidRPr="001F7C43">
        <w:rPr>
          <w:rFonts w:ascii="Times New Roman" w:hAnsi="Times New Roman"/>
        </w:rPr>
        <w:t>:   За все что есть сейчас у нас,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За каждый наш счастливый час,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За то, что солнце светит нам, 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Спасибо доблестным солдатам – 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Нашим дедам и отцам.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>Песня «Победители» И.Л.Опифировой.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Ведущая: </w:t>
      </w:r>
      <w:r w:rsidRPr="001F7C43">
        <w:rPr>
          <w:rFonts w:ascii="Times New Roman" w:hAnsi="Times New Roman"/>
        </w:rPr>
        <w:t>Ветераны надевают ордена и медали, встречаются у памятников погибшим, рассказывают о том, как воевали.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419735</wp:posOffset>
            </wp:positionV>
            <wp:extent cx="2057400" cy="1155065"/>
            <wp:effectExtent l="0" t="0" r="0" b="6985"/>
            <wp:wrapSquare wrapText="bothSides"/>
            <wp:docPr id="15" name="Рисунок 15" descr="P1050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105033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F7C43">
        <w:rPr>
          <w:rFonts w:ascii="Times New Roman" w:hAnsi="Times New Roman"/>
        </w:rPr>
        <w:t>Ведущая предоставляет слово родителям и детям, которые рассказывают о своих близких, участвующих в боевых действиях.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69215</wp:posOffset>
            </wp:positionV>
            <wp:extent cx="1280160" cy="1828800"/>
            <wp:effectExtent l="0" t="0" r="0" b="0"/>
            <wp:wrapSquare wrapText="bothSides"/>
            <wp:docPr id="14" name="Рисунок 14" descr="P1050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10503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F7C43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69215</wp:posOffset>
            </wp:positionV>
            <wp:extent cx="2055495" cy="1143000"/>
            <wp:effectExtent l="0" t="0" r="1905" b="0"/>
            <wp:wrapSquare wrapText="bothSides"/>
            <wp:docPr id="13" name="Рисунок 13" descr="P1050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10503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-24000" contras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9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 xml:space="preserve"> 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Ведущая: </w:t>
      </w:r>
      <w:r w:rsidRPr="001F7C43">
        <w:rPr>
          <w:rFonts w:ascii="Times New Roman" w:hAnsi="Times New Roman"/>
        </w:rPr>
        <w:t>Храбро сражались наши воины на фронтах Великой Отечественной войны.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Сценка «Мы военные» С. Михалкова.  </w:t>
      </w:r>
      <w:r w:rsidRPr="001F7C43">
        <w:rPr>
          <w:rFonts w:ascii="Times New Roman" w:hAnsi="Times New Roman"/>
        </w:rPr>
        <w:t xml:space="preserve">(Дети в костюмах с элементами военной формы). 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 xml:space="preserve">Телефонист </w:t>
      </w:r>
    </w:p>
    <w:p w:rsidR="001F7C43" w:rsidRPr="001F7C43" w:rsidRDefault="001F7C43" w:rsidP="001F7C43">
      <w:pPr>
        <w:spacing w:after="0" w:line="240" w:lineRule="auto"/>
        <w:ind w:left="1080" w:hanging="90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                 </w:t>
      </w:r>
      <w:r w:rsidRPr="001F7C43">
        <w:rPr>
          <w:rFonts w:ascii="Times New Roman" w:hAnsi="Times New Roman"/>
        </w:rPr>
        <w:t>Алло, алло, Юпитер, я Алмаз</w:t>
      </w:r>
    </w:p>
    <w:p w:rsidR="001F7C43" w:rsidRPr="001F7C43" w:rsidRDefault="001F7C43" w:rsidP="001F7C43">
      <w:pPr>
        <w:spacing w:after="0" w:line="240" w:lineRule="auto"/>
        <w:ind w:left="1080" w:hanging="90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Почти совсем не видно вас.</w:t>
      </w:r>
    </w:p>
    <w:p w:rsidR="001F7C43" w:rsidRPr="001F7C43" w:rsidRDefault="001F7C43" w:rsidP="001F7C43">
      <w:pPr>
        <w:spacing w:after="0" w:line="240" w:lineRule="auto"/>
        <w:ind w:left="1080" w:hanging="90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130175</wp:posOffset>
            </wp:positionV>
            <wp:extent cx="2400300" cy="1346835"/>
            <wp:effectExtent l="0" t="0" r="0" b="5715"/>
            <wp:wrapSquare wrapText="bothSides"/>
            <wp:docPr id="12" name="Рисунок 12" descr="P1050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10503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24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46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F7C43">
        <w:rPr>
          <w:rFonts w:ascii="Times New Roman" w:hAnsi="Times New Roman"/>
        </w:rPr>
        <w:t xml:space="preserve">                 Мы с боем заняли село,</w:t>
      </w:r>
    </w:p>
    <w:p w:rsidR="001F7C43" w:rsidRPr="001F7C43" w:rsidRDefault="001F7C43" w:rsidP="001F7C43">
      <w:pPr>
        <w:spacing w:after="0" w:line="240" w:lineRule="auto"/>
        <w:ind w:left="1080" w:hanging="90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А как у вас, алло, алло.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 xml:space="preserve">Моряк.  </w:t>
      </w:r>
      <w:r w:rsidRPr="001F7C43">
        <w:rPr>
          <w:rFonts w:ascii="Times New Roman" w:hAnsi="Times New Roman"/>
        </w:rPr>
        <w:t>(смотрит в бинокль)</w:t>
      </w:r>
      <w:r w:rsidRPr="001F7C43">
        <w:rPr>
          <w:rFonts w:ascii="Times New Roman" w:hAnsi="Times New Roman"/>
          <w:b/>
        </w:rPr>
        <w:t xml:space="preserve"> </w:t>
      </w:r>
    </w:p>
    <w:p w:rsidR="001F7C43" w:rsidRPr="001F7C43" w:rsidRDefault="001F7C43" w:rsidP="001F7C43">
      <w:pPr>
        <w:spacing w:after="0" w:line="240" w:lineRule="auto"/>
        <w:ind w:left="108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  </w:t>
      </w:r>
      <w:r w:rsidRPr="001F7C43">
        <w:rPr>
          <w:rFonts w:ascii="Times New Roman" w:hAnsi="Times New Roman"/>
        </w:rPr>
        <w:t>На горизонте самолет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                    </w:t>
      </w:r>
      <w:r w:rsidRPr="001F7C43">
        <w:rPr>
          <w:rFonts w:ascii="Times New Roman" w:hAnsi="Times New Roman"/>
        </w:rPr>
        <w:t>По курсу полный ход, вперед!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Готовься к бою, экипаж,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Отставить, истребитель наш.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>Автоматчик.</w:t>
      </w:r>
    </w:p>
    <w:p w:rsidR="001F7C43" w:rsidRPr="001F7C43" w:rsidRDefault="001F7C43" w:rsidP="001F7C43">
      <w:pPr>
        <w:spacing w:after="0" w:line="240" w:lineRule="auto"/>
        <w:ind w:left="1080" w:hanging="90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Вот я забрался на чердак</w:t>
      </w:r>
    </w:p>
    <w:p w:rsidR="001F7C43" w:rsidRPr="001F7C43" w:rsidRDefault="001F7C43" w:rsidP="001F7C43">
      <w:pPr>
        <w:spacing w:after="0" w:line="240" w:lineRule="auto"/>
        <w:ind w:left="1080" w:hanging="90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Быть может здесь таится враг</w:t>
      </w:r>
    </w:p>
    <w:p w:rsidR="001F7C43" w:rsidRPr="001F7C43" w:rsidRDefault="001F7C43" w:rsidP="001F7C43">
      <w:pPr>
        <w:spacing w:after="0" w:line="240" w:lineRule="auto"/>
        <w:ind w:left="1080" w:hanging="90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За домом очищаем дом. </w:t>
      </w:r>
    </w:p>
    <w:p w:rsidR="001F7C43" w:rsidRPr="001F7C43" w:rsidRDefault="001F7C43" w:rsidP="001F7C43">
      <w:pPr>
        <w:spacing w:after="0" w:line="240" w:lineRule="auto"/>
        <w:ind w:left="1080" w:hanging="90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Врага повсюду мы найдем.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Летчик </w:t>
      </w:r>
      <w:r w:rsidRPr="001F7C43">
        <w:rPr>
          <w:rFonts w:ascii="Times New Roman" w:hAnsi="Times New Roman"/>
        </w:rPr>
        <w:t>(с картой)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Пехота здесь, а танки тут.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Лететь осталось пять минут.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Понятен боевой приказ.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lastRenderedPageBreak/>
        <w:t>Все.</w:t>
      </w:r>
      <w:r w:rsidRPr="001F7C43">
        <w:rPr>
          <w:rFonts w:ascii="Times New Roman" w:hAnsi="Times New Roman"/>
        </w:rPr>
        <w:t xml:space="preserve">             Противник не уйдет от нас.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Рядовой.   </w:t>
      </w:r>
      <w:r w:rsidRPr="001F7C43">
        <w:rPr>
          <w:rFonts w:ascii="Times New Roman" w:hAnsi="Times New Roman"/>
        </w:rPr>
        <w:t>(в пилотке, с орденом).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Я пехотинец, молодой,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С фашистом дрался под Москвой.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Не раз в разведку я ходил,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Меня полковник наградил.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Ведущая.   </w:t>
      </w:r>
      <w:r w:rsidRPr="001F7C43">
        <w:rPr>
          <w:rFonts w:ascii="Times New Roman" w:hAnsi="Times New Roman"/>
        </w:rPr>
        <w:t>Только сильные, умелые, ловкие воины смогли победить в этой войне.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>Аттракцион «Кто самый меткий стрелок»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Ведущая.   </w:t>
      </w:r>
      <w:r w:rsidRPr="001F7C43">
        <w:rPr>
          <w:rFonts w:ascii="Times New Roman" w:hAnsi="Times New Roman"/>
        </w:rPr>
        <w:t xml:space="preserve">Кто сильнее из ребят? 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Ну беремся за канат.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Тот, кто перетянет,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Самым сильным станет.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>Аттракцион «Перетяни канат»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Ведущая </w:t>
      </w:r>
      <w:r w:rsidRPr="001F7C43">
        <w:rPr>
          <w:rFonts w:ascii="Times New Roman" w:hAnsi="Times New Roman"/>
        </w:rPr>
        <w:t>показывает три конверта, объясняет, что эти донесения надо доставить в штаб. Проводится соревнование «Пройди по болоту и доставь донесение» (Трое детей, переставляя дощечки, продвигаются вперед, приносят конверты). Ведущая предлагает вскрыть донесения.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>Ведущая. ( читает загадку)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                    </w:t>
      </w:r>
      <w:r w:rsidRPr="001F7C43">
        <w:rPr>
          <w:rFonts w:ascii="Times New Roman" w:hAnsi="Times New Roman"/>
        </w:rPr>
        <w:t>Ползет черепаха, стальная рубаха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Враг в овраг, а она, где враг.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Не знает ни горя, ни страха.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Что это за черепаха? (Танк)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>Песня «Три танкиста» (1 куплет).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>Ведущая вскрывает второй конверт, читает загадку.</w:t>
      </w:r>
    </w:p>
    <w:p w:rsidR="001F7C43" w:rsidRPr="001F7C43" w:rsidRDefault="001F7C43" w:rsidP="001F7C43">
      <w:pPr>
        <w:spacing w:after="0" w:line="240" w:lineRule="auto"/>
        <w:ind w:left="1260" w:hanging="126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                    </w:t>
      </w:r>
      <w:r w:rsidRPr="001F7C43">
        <w:rPr>
          <w:rFonts w:ascii="Times New Roman" w:hAnsi="Times New Roman"/>
        </w:rPr>
        <w:t>Железная рыба плывет под водой.</w:t>
      </w:r>
    </w:p>
    <w:p w:rsidR="001F7C43" w:rsidRPr="001F7C43" w:rsidRDefault="001F7C43" w:rsidP="001F7C43">
      <w:pPr>
        <w:spacing w:after="0" w:line="240" w:lineRule="auto"/>
        <w:ind w:left="1260" w:hanging="1260"/>
        <w:jc w:val="both"/>
        <w:rPr>
          <w:rFonts w:ascii="Times New Roman" w:hAnsi="Times New Roman"/>
        </w:rPr>
      </w:pPr>
    </w:p>
    <w:p w:rsidR="001F7C43" w:rsidRPr="001F7C43" w:rsidRDefault="001F7C43" w:rsidP="001F7C43">
      <w:pPr>
        <w:spacing w:after="0" w:line="240" w:lineRule="auto"/>
        <w:ind w:left="1260" w:hanging="126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Врагу угрожает огнем и бедой. </w:t>
      </w:r>
    </w:p>
    <w:p w:rsidR="001F7C43" w:rsidRPr="001F7C43" w:rsidRDefault="001F7C43" w:rsidP="001F7C43">
      <w:pPr>
        <w:spacing w:after="0" w:line="240" w:lineRule="auto"/>
        <w:ind w:left="1260" w:hanging="126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Железная рыба ныряет до дна.</w:t>
      </w:r>
    </w:p>
    <w:p w:rsidR="001F7C43" w:rsidRPr="001F7C43" w:rsidRDefault="001F7C43" w:rsidP="001F7C43">
      <w:pPr>
        <w:spacing w:after="0" w:line="240" w:lineRule="auto"/>
        <w:ind w:left="1260" w:hanging="1260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Родные моря охраняет она. (Подводная лодка).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>Мальчик</w:t>
      </w:r>
      <w:r w:rsidRPr="001F7C43">
        <w:rPr>
          <w:rFonts w:ascii="Times New Roman" w:hAnsi="Times New Roman"/>
        </w:rPr>
        <w:t xml:space="preserve"> (в бескозырке)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Идут в строю матросы, 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Сверкают якоря,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И мы в своих матросках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Мечтаем про моря.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>Танец моряков.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 xml:space="preserve">Ведущая </w:t>
      </w:r>
      <w:r w:rsidRPr="001F7C43">
        <w:rPr>
          <w:rFonts w:ascii="Times New Roman" w:hAnsi="Times New Roman"/>
        </w:rPr>
        <w:t>вскрывает третий конверт и читает: «На войне  воины сложили много пословиц и поговорок. Знаете ли вы их?»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  <w:b/>
        </w:rPr>
      </w:pPr>
      <w:r w:rsidRPr="001F7C43">
        <w:rPr>
          <w:rFonts w:ascii="Times New Roman" w:hAnsi="Times New Roman"/>
          <w:b/>
        </w:rPr>
        <w:t xml:space="preserve">Дети (по очереди). 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Умелый боец, везде молодец.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Хорош в строю – силен в бою.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Солдатское дело – воевать храбро и умело.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                      </w:t>
      </w:r>
      <w:r w:rsidRPr="001F7C43">
        <w:rPr>
          <w:rFonts w:ascii="Times New Roman" w:hAnsi="Times New Roman"/>
        </w:rPr>
        <w:t>Русский солдат не знает преград.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Красна девушка косами, а солдат орденами.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Набирайся ума в учении, храбрости – в сражении.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Друг за друга стой - и выиграешь бой.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Ведущая.     </w:t>
      </w:r>
      <w:r w:rsidRPr="001F7C43">
        <w:rPr>
          <w:rFonts w:ascii="Times New Roman" w:hAnsi="Times New Roman"/>
        </w:rPr>
        <w:t>За время войны поэты и композиторы сочинили много хороших задушевных песен, которые любили петь солдаты в часы отдыха, вспоминая свой отчий дом, родных.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>Воспитатель, дети и гости поют знакомые песни «Темная ночь» муз. Н.Богословского, ст. В.Агатова; «В землянке» муз. К.Листова, сл. А.Сурикова.;  «Катюша».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>Ведущая вносит глобус в центр зала.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 Посмотрите, какой маленький земной шар, и на нем есть место и людям, и рыбам, и полям, и лесам. Нам надо беречь эту хрупкую планету, она наш дом. А для этого нужно всем людям на земле жить в мире.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Дети.             </w:t>
      </w:r>
      <w:r w:rsidRPr="001F7C43">
        <w:rPr>
          <w:rFonts w:ascii="Times New Roman" w:hAnsi="Times New Roman"/>
        </w:rPr>
        <w:t>Давайте будем беречь планету,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 Во всей вселенной похожей нету.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 Во всей вселенной совсем одна,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 Что будет делать без нас одна.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lastRenderedPageBreak/>
        <w:t xml:space="preserve">                       Давайте будем дружить друг с другом.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 Как птица – с небом.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 Как ветер – с лугом.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 Как парус – с морем.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 Трава  - с дождями.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 xml:space="preserve">                       Как дружит солнце со всеми нами!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  <w:b/>
        </w:rPr>
        <w:t xml:space="preserve">Ведущая.      </w:t>
      </w:r>
      <w:r w:rsidRPr="001F7C43">
        <w:rPr>
          <w:rFonts w:ascii="Times New Roman" w:hAnsi="Times New Roman"/>
        </w:rPr>
        <w:t>Дорогие друзья, дорогие гости! С Днем Победы!</w:t>
      </w:r>
    </w:p>
    <w:p w:rsidR="001F7C43" w:rsidRPr="001F7C43" w:rsidRDefault="001F7C43" w:rsidP="001F7C43">
      <w:pPr>
        <w:spacing w:after="0" w:line="240" w:lineRule="auto"/>
        <w:jc w:val="both"/>
        <w:rPr>
          <w:rFonts w:ascii="Times New Roman" w:hAnsi="Times New Roman"/>
        </w:rPr>
      </w:pPr>
      <w:r w:rsidRPr="001F7C43">
        <w:rPr>
          <w:rFonts w:ascii="Times New Roman" w:hAnsi="Times New Roman"/>
        </w:rPr>
        <w:t>Дети и взрослые исполняют песню «День победы» муз. Д.Тухманова, сл. В.Харитонова.</w:t>
      </w:r>
    </w:p>
    <w:p w:rsidR="001F7C43" w:rsidRPr="001F7C43" w:rsidRDefault="001F7C43" w:rsidP="001F7C43">
      <w:pPr>
        <w:jc w:val="both"/>
        <w:rPr>
          <w:rFonts w:cs="Calibri"/>
          <w:b/>
        </w:rPr>
      </w:pPr>
      <w:r w:rsidRPr="001F7C43">
        <w:rPr>
          <w:rFonts w:cs="Calibri"/>
          <w:b/>
        </w:rPr>
        <w:t xml:space="preserve"> </w:t>
      </w:r>
    </w:p>
    <w:p w:rsidR="001F7C43" w:rsidRPr="001F7C43" w:rsidRDefault="001F7C43" w:rsidP="001F7C43">
      <w:pPr>
        <w:jc w:val="both"/>
        <w:rPr>
          <w:rFonts w:cs="Calibri"/>
        </w:rPr>
      </w:pPr>
      <w:r w:rsidRPr="001F7C43">
        <w:rPr>
          <w:rFonts w:cs="Calibri"/>
        </w:rPr>
        <w:t xml:space="preserve">                  </w:t>
      </w:r>
    </w:p>
    <w:p w:rsidR="001F7C43" w:rsidRPr="001F7C43" w:rsidRDefault="001F7C43" w:rsidP="001F7C43">
      <w:pPr>
        <w:jc w:val="both"/>
        <w:rPr>
          <w:rFonts w:cs="Calibri"/>
        </w:rPr>
      </w:pPr>
      <w:r w:rsidRPr="001F7C43">
        <w:rPr>
          <w:rFonts w:cs="Calibri"/>
        </w:rPr>
        <w:t xml:space="preserve">          </w:t>
      </w:r>
    </w:p>
    <w:p w:rsidR="001F7C43" w:rsidRPr="001F7C43" w:rsidRDefault="001F7C43" w:rsidP="001F7C43">
      <w:pPr>
        <w:jc w:val="both"/>
        <w:rPr>
          <w:rFonts w:cs="Calibri"/>
        </w:rPr>
      </w:pPr>
      <w:r w:rsidRPr="001F7C43">
        <w:rPr>
          <w:rFonts w:cs="Calibri"/>
        </w:rPr>
        <w:t xml:space="preserve">   </w:t>
      </w:r>
    </w:p>
    <w:p w:rsidR="001F7C43" w:rsidRPr="001F7C43" w:rsidRDefault="001F7C43" w:rsidP="001F7C43">
      <w:pPr>
        <w:jc w:val="both"/>
        <w:rPr>
          <w:rFonts w:cs="Calibri"/>
          <w:b/>
        </w:rPr>
      </w:pPr>
      <w:r w:rsidRPr="001F7C43">
        <w:rPr>
          <w:rFonts w:cs="Calibri"/>
          <w:b/>
        </w:rPr>
        <w:t xml:space="preserve"> </w:t>
      </w:r>
    </w:p>
    <w:p w:rsidR="001F7C43" w:rsidRPr="001F7C43" w:rsidRDefault="001F7C43" w:rsidP="001F7C43">
      <w:pPr>
        <w:jc w:val="both"/>
        <w:rPr>
          <w:rFonts w:cs="Calibri"/>
          <w:b/>
        </w:rPr>
      </w:pPr>
      <w:r w:rsidRPr="001F7C43">
        <w:rPr>
          <w:rFonts w:cs="Calibri"/>
          <w:b/>
        </w:rPr>
        <w:t xml:space="preserve">                </w:t>
      </w:r>
    </w:p>
    <w:p w:rsidR="001F7C43" w:rsidRPr="001F7C43" w:rsidRDefault="001F7C43" w:rsidP="001F7C43">
      <w:pPr>
        <w:jc w:val="both"/>
        <w:rPr>
          <w:rFonts w:cs="Calibri"/>
          <w:b/>
        </w:rPr>
      </w:pPr>
      <w:r w:rsidRPr="001F7C43">
        <w:rPr>
          <w:rFonts w:cs="Calibri"/>
          <w:b/>
        </w:rPr>
        <w:t xml:space="preserve">                  </w:t>
      </w:r>
    </w:p>
    <w:p w:rsidR="001F7C43" w:rsidRPr="001F7C43" w:rsidRDefault="001F7C43" w:rsidP="001F7C43">
      <w:pPr>
        <w:jc w:val="both"/>
        <w:rPr>
          <w:rFonts w:cs="Calibri"/>
        </w:rPr>
      </w:pPr>
      <w:r w:rsidRPr="001F7C43">
        <w:rPr>
          <w:rFonts w:cs="Calibri"/>
        </w:rPr>
        <w:t xml:space="preserve">                </w:t>
      </w:r>
    </w:p>
    <w:p w:rsidR="001F7C43" w:rsidRPr="001F7C43" w:rsidRDefault="001F7C43" w:rsidP="001F7C43">
      <w:pPr>
        <w:jc w:val="both"/>
        <w:rPr>
          <w:rFonts w:cs="Calibri"/>
        </w:rPr>
      </w:pPr>
      <w:r w:rsidRPr="001F7C43">
        <w:rPr>
          <w:rFonts w:cs="Calibri"/>
        </w:rPr>
        <w:t xml:space="preserve">               </w:t>
      </w:r>
    </w:p>
    <w:p w:rsidR="001F7C43" w:rsidRPr="001F7C43" w:rsidRDefault="001F7C43" w:rsidP="001F7C43">
      <w:pPr>
        <w:jc w:val="both"/>
        <w:rPr>
          <w:rFonts w:cs="Calibri"/>
        </w:rPr>
      </w:pPr>
    </w:p>
    <w:p w:rsidR="001F7C43" w:rsidRPr="001F7C43" w:rsidRDefault="001F7C43" w:rsidP="001F7C43">
      <w:pPr>
        <w:jc w:val="both"/>
        <w:rPr>
          <w:rFonts w:cs="Calibri"/>
        </w:rPr>
      </w:pPr>
    </w:p>
    <w:p w:rsidR="001F7C43" w:rsidRPr="001F7C43" w:rsidRDefault="001F7C43" w:rsidP="001F7C43">
      <w:pPr>
        <w:jc w:val="both"/>
        <w:rPr>
          <w:rFonts w:cs="Calibri"/>
        </w:rPr>
      </w:pPr>
    </w:p>
    <w:p w:rsidR="001F7C43" w:rsidRPr="001F7C43" w:rsidRDefault="001F7C43" w:rsidP="001F7C43">
      <w:pPr>
        <w:jc w:val="both"/>
        <w:rPr>
          <w:rFonts w:cs="Calibri"/>
        </w:rPr>
      </w:pPr>
    </w:p>
    <w:p w:rsidR="001F7C43" w:rsidRPr="001F7C43" w:rsidRDefault="001F7C43" w:rsidP="001F7C43">
      <w:pPr>
        <w:jc w:val="both"/>
        <w:rPr>
          <w:rFonts w:cs="Calibri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F7C43" w:rsidRDefault="001F7C43" w:rsidP="001F7C43">
      <w:pPr>
        <w:jc w:val="both"/>
        <w:rPr>
          <w:rFonts w:cs="Calibri"/>
          <w:sz w:val="28"/>
          <w:szCs w:val="28"/>
        </w:rPr>
      </w:pPr>
    </w:p>
    <w:p w:rsidR="001F7C43" w:rsidRPr="001938B1" w:rsidRDefault="003A2A85" w:rsidP="001938B1">
      <w:pPr>
        <w:jc w:val="right"/>
        <w:rPr>
          <w:rFonts w:ascii="Times New Roman" w:hAnsi="Times New Roman"/>
          <w:sz w:val="24"/>
          <w:szCs w:val="24"/>
        </w:rPr>
      </w:pPr>
      <w:r w:rsidRPr="003A2A85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1B577F" w:rsidRPr="003A2A85" w:rsidRDefault="003A2A85" w:rsidP="001B577F">
      <w:pPr>
        <w:pStyle w:val="a3"/>
        <w:spacing w:before="0" w:beforeAutospacing="0" w:after="0" w:afterAutospacing="0"/>
        <w:rPr>
          <w:b/>
          <w:color w:val="002060"/>
          <w:sz w:val="36"/>
          <w:szCs w:val="36"/>
        </w:rPr>
      </w:pPr>
      <w:r w:rsidRPr="003A2A85">
        <w:rPr>
          <w:b/>
          <w:color w:val="002060"/>
          <w:sz w:val="36"/>
          <w:szCs w:val="36"/>
        </w:rPr>
        <w:t>Познавательный вечер «Сейчас узнаем»</w:t>
      </w:r>
    </w:p>
    <w:p w:rsidR="00856ED2" w:rsidRPr="003A2A85" w:rsidRDefault="00856ED2" w:rsidP="001B577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B577F" w:rsidRPr="003A2A85" w:rsidRDefault="001B577F" w:rsidP="001B577F">
      <w:pPr>
        <w:pStyle w:val="a3"/>
        <w:spacing w:before="0" w:beforeAutospacing="0" w:after="0" w:afterAutospacing="0"/>
        <w:rPr>
          <w:sz w:val="28"/>
          <w:szCs w:val="28"/>
        </w:rPr>
      </w:pPr>
      <w:r w:rsidRPr="003A2A85">
        <w:rPr>
          <w:b/>
          <w:bCs/>
          <w:color w:val="1F4E79" w:themeColor="accent1" w:themeShade="80"/>
          <w:sz w:val="28"/>
          <w:szCs w:val="28"/>
        </w:rPr>
        <w:t xml:space="preserve">Во что и </w:t>
      </w:r>
      <w:r w:rsidR="003A2A85">
        <w:rPr>
          <w:b/>
          <w:bCs/>
          <w:color w:val="1F4E79" w:themeColor="accent1" w:themeShade="80"/>
          <w:sz w:val="28"/>
          <w:szCs w:val="28"/>
        </w:rPr>
        <w:t>как играли дети во время</w:t>
      </w:r>
      <w:r w:rsidRPr="003A2A85">
        <w:rPr>
          <w:b/>
          <w:bCs/>
          <w:color w:val="1F4E79" w:themeColor="accent1" w:themeShade="80"/>
          <w:sz w:val="28"/>
          <w:szCs w:val="28"/>
        </w:rPr>
        <w:t xml:space="preserve"> Великой Отечественной войны.</w:t>
      </w:r>
    </w:p>
    <w:p w:rsidR="001B577F" w:rsidRDefault="001B577F" w:rsidP="001B577F">
      <w:pPr>
        <w:pStyle w:val="a3"/>
        <w:spacing w:before="0" w:beforeAutospacing="0" w:after="0" w:afterAutospacing="0" w:line="294" w:lineRule="atLeast"/>
      </w:pPr>
    </w:p>
    <w:p w:rsidR="001B577F" w:rsidRPr="003A2A85" w:rsidRDefault="001B577F" w:rsidP="003A2A85">
      <w:pPr>
        <w:pStyle w:val="a3"/>
        <w:spacing w:before="0" w:beforeAutospacing="0" w:after="0" w:afterAutospacing="0"/>
        <w:jc w:val="both"/>
      </w:pPr>
      <w:r w:rsidRPr="003A2A85">
        <w:t>О том, как и во что играли дети во время войны, мы узнали от бабушек и дедушек. Все они родились до войны и являются свидетелями и участниками этих исторических событий. Расспрашивая их, мы с удивлением заметили, что об этой, показавшаяся нам с первого взгляда очень забавной теме, они говорят не очень охотно и радостно. Вскоре мы поняли, почему это так.</w:t>
      </w:r>
    </w:p>
    <w:p w:rsidR="001B577F" w:rsidRPr="003A2A85" w:rsidRDefault="001B577F" w:rsidP="003A2A85">
      <w:pPr>
        <w:pStyle w:val="a3"/>
        <w:spacing w:before="0" w:beforeAutospacing="0" w:after="0" w:afterAutospacing="0"/>
        <w:jc w:val="both"/>
      </w:pPr>
      <w:r w:rsidRPr="003A2A85">
        <w:t>Во время Великой отечественной войны дети оказались в тяжелых условиях. Те, кто остался на старом месте жительства, о ком заботились родители, жили немного лучше. Особенно тяжело было детям, которые оказались в детдо</w:t>
      </w:r>
      <w:r w:rsidR="003A2A85" w:rsidRPr="003A2A85">
        <w:t>ме</w:t>
      </w:r>
      <w:r w:rsidRPr="003A2A85">
        <w:t>. Много горя пережили те, у которых погибли во время бомбежки родные. Нам рассказали, что, приехав на новое место, первую зиму они вообще не выходили из помещения, потому что не было одежды.</w:t>
      </w:r>
    </w:p>
    <w:p w:rsidR="003A2A85" w:rsidRDefault="001B577F" w:rsidP="001B577F">
      <w:pPr>
        <w:pStyle w:val="a3"/>
        <w:spacing w:before="0" w:beforeAutospacing="0" w:after="0" w:afterAutospacing="0"/>
        <w:rPr>
          <w:sz w:val="27"/>
          <w:szCs w:val="27"/>
        </w:rPr>
      </w:pPr>
      <w:r w:rsidRPr="003A2A85">
        <w:t>Во время войны, играли очень мало, не до этого было. Трудно представить, но игрушек у детей тогда попросту не было. Иногда дети сами делали игрушки.</w:t>
      </w:r>
      <w:r>
        <w:rPr>
          <w:sz w:val="27"/>
          <w:szCs w:val="27"/>
        </w:rPr>
        <w:t xml:space="preserve"> </w:t>
      </w:r>
    </w:p>
    <w:p w:rsidR="003A2A85" w:rsidRDefault="003A2A85" w:rsidP="003A2A85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Рассказы наших бабушек и дедушек</w:t>
      </w:r>
    </w:p>
    <w:p w:rsidR="001B577F" w:rsidRDefault="00CB008E" w:rsidP="001B577F">
      <w:pPr>
        <w:pStyle w:val="a3"/>
        <w:spacing w:before="0" w:beforeAutospacing="0" w:after="0" w:afterAutospacing="0"/>
      </w:pPr>
      <w:r>
        <w:t>- М</w:t>
      </w:r>
      <w:r w:rsidR="001B577F" w:rsidRPr="003A2A85">
        <w:t>ама приносила чурочки с работы, потому что она работала шофером на машине, которая ездила не на бензине, а на дровах. Эти чурочки были смазаны с одной стороны смолой, поэтому она разогревала их около печки, а потом слепляла их друг с другом в разных формах. Ещё нам рассказывали, что они делали кукол из глины.</w:t>
      </w:r>
    </w:p>
    <w:p w:rsidR="001938B1" w:rsidRPr="003A2A85" w:rsidRDefault="001938B1" w:rsidP="001B577F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2133600" cy="2011496"/>
            <wp:effectExtent l="0" t="0" r="0" b="8255"/>
            <wp:docPr id="17" name="Рисунок 17" descr="https://www.perunica.ru/uploads/posts/2016-07/1469959459_0_13b3cc_13630a28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perunica.ru/uploads/posts/2016-07/1469959459_0_13b3cc_13630a28_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95" t="4923" r="22057" b="9448"/>
                    <a:stretch/>
                  </pic:blipFill>
                  <pic:spPr bwMode="auto">
                    <a:xfrm>
                      <a:off x="0" y="0"/>
                      <a:ext cx="2133600" cy="2011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</w:rPr>
        <w:drawing>
          <wp:inline distT="0" distB="0" distL="0" distR="0">
            <wp:extent cx="3038475" cy="1964809"/>
            <wp:effectExtent l="0" t="0" r="0" b="0"/>
            <wp:docPr id="18" name="Рисунок 18" descr="https://avatars.mds.yandex.net/get-pdb/1662426/2c6aa247-dc7a-41db-acf6-23433d85bb0a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1662426/2c6aa247-dc7a-41db-acf6-23433d85bb0a/s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1" t="9019" r="4266" b="12376"/>
                    <a:stretch/>
                  </pic:blipFill>
                  <pic:spPr bwMode="auto">
                    <a:xfrm>
                      <a:off x="0" y="0"/>
                      <a:ext cx="3068789" cy="1984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38B1" w:rsidRDefault="001938B1" w:rsidP="001938B1">
      <w:pPr>
        <w:pStyle w:val="a3"/>
        <w:spacing w:before="0" w:beforeAutospacing="0" w:after="0" w:afterAutospacing="0"/>
        <w:jc w:val="both"/>
      </w:pPr>
    </w:p>
    <w:p w:rsidR="001B577F" w:rsidRDefault="001B577F" w:rsidP="001938B1">
      <w:pPr>
        <w:pStyle w:val="a3"/>
        <w:spacing w:before="0" w:beforeAutospacing="0" w:after="0" w:afterAutospacing="0"/>
        <w:jc w:val="both"/>
      </w:pPr>
      <w:r w:rsidRPr="001938B1">
        <w:t>Дети, живущие в городе и уже ходившие в школу, играли в подвижные игры на школьных площадках, там, где они были. Конечно, они редко были заасфальтированными, не везде были ворота или баскетбольные сетки. Но чем дальше в историю уходила война, тем больше возможностей для спортивных игр возникало у детей. Играли в баскетбол, футбол, волейбол, становилось все больше спортивных секций.</w:t>
      </w:r>
    </w:p>
    <w:p w:rsidR="001938B1" w:rsidRDefault="001938B1" w:rsidP="001938B1">
      <w:pPr>
        <w:pStyle w:val="a3"/>
        <w:spacing w:before="0" w:beforeAutospacing="0" w:after="0" w:afterAutospacing="0"/>
        <w:jc w:val="both"/>
      </w:pPr>
    </w:p>
    <w:p w:rsidR="001938B1" w:rsidRPr="001938B1" w:rsidRDefault="001938B1" w:rsidP="001938B1">
      <w:pPr>
        <w:pStyle w:val="a3"/>
        <w:spacing w:before="0" w:beforeAutospacing="0" w:after="0" w:afterAutospacing="0"/>
        <w:jc w:val="both"/>
      </w:pPr>
      <w:r>
        <w:rPr>
          <w:noProof/>
        </w:rPr>
        <w:drawing>
          <wp:inline distT="0" distB="0" distL="0" distR="0">
            <wp:extent cx="2580286" cy="1525119"/>
            <wp:effectExtent l="0" t="0" r="0" b="0"/>
            <wp:docPr id="21" name="Рисунок 21" descr="https://myrussia.life/upload/post/2019/11/20/10700/gallery/0f2d016cb00c89c6c65ec607b2a1c81f.jpg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yrussia.life/upload/post/2019/11/20/10700/gallery/0f2d016cb00c89c6c65ec607b2a1c81f.jpg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3" t="3741" r="5559" b="4329"/>
                    <a:stretch/>
                  </pic:blipFill>
                  <pic:spPr bwMode="auto">
                    <a:xfrm>
                      <a:off x="0" y="0"/>
                      <a:ext cx="2697953" cy="1594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>
            <wp:extent cx="1924050" cy="1576469"/>
            <wp:effectExtent l="0" t="0" r="0" b="5080"/>
            <wp:docPr id="22" name="Рисунок 22" descr="http://img1.liveinternet.ru/images/attach/d/0/129/716/129716367_0_51097_56808577_xl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1.liveinternet.ru/images/attach/d/0/129/716/129716367_0_51097_56808577_xl_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31" r="4266"/>
                    <a:stretch/>
                  </pic:blipFill>
                  <pic:spPr bwMode="auto">
                    <a:xfrm>
                      <a:off x="0" y="0"/>
                      <a:ext cx="1965791" cy="161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577F" w:rsidRDefault="001B577F" w:rsidP="00CB008E">
      <w:pPr>
        <w:pStyle w:val="a3"/>
        <w:spacing w:before="0" w:beforeAutospacing="0" w:after="0" w:afterAutospacing="0"/>
        <w:jc w:val="both"/>
      </w:pPr>
      <w:r>
        <w:lastRenderedPageBreak/>
        <w:t>Большую роль в жизни послевоенных детей играл велосипед. Несмотря на бедность, велосипед старались купить ребенку обязательно, так что в средних и старших классах велосипеды были у многих. Конечно, чаще всего это были взрослые велосипеды и малорослым ребятишкам приходилось кататься сначала «под рамкой». Велосипед давал свободу, потому что на нем можно было уехать гораздо дальше, чем уйти пешком. И вот большие компании детей на нескольких велосипедах отправлялись в походы. Сидели на багажниках и на рамке, по несколько человек на одном велосипеде. Причем ездили и мальчишки, и девчонки.</w:t>
      </w:r>
    </w:p>
    <w:p w:rsidR="00CB008E" w:rsidRDefault="00CB008E" w:rsidP="00CB008E">
      <w:pPr>
        <w:pStyle w:val="a3"/>
        <w:spacing w:before="0" w:beforeAutospacing="0" w:after="0" w:afterAutospacing="0"/>
        <w:jc w:val="both"/>
      </w:pPr>
      <w:r>
        <w:rPr>
          <w:noProof/>
        </w:rPr>
        <w:drawing>
          <wp:inline distT="0" distB="0" distL="0" distR="0">
            <wp:extent cx="2936352" cy="1892935"/>
            <wp:effectExtent l="0" t="0" r="0" b="0"/>
            <wp:docPr id="23" name="Рисунок 23" descr="https://i.pinimg.com/originals/58/fe/1f/58fe1f3de0f97725b69b1f18d284a2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pinimg.com/originals/58/fe/1f/58fe1f3de0f97725b69b1f18d284a20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6" t="9261" r="7935" b="7134"/>
                    <a:stretch/>
                  </pic:blipFill>
                  <pic:spPr bwMode="auto">
                    <a:xfrm>
                      <a:off x="0" y="0"/>
                      <a:ext cx="2975700" cy="1918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13082">
        <w:t xml:space="preserve">          </w:t>
      </w:r>
      <w:r w:rsidR="00A13082">
        <w:rPr>
          <w:noProof/>
        </w:rPr>
        <w:drawing>
          <wp:inline distT="0" distB="0" distL="0" distR="0">
            <wp:extent cx="2539788" cy="1904841"/>
            <wp:effectExtent l="0" t="0" r="0" b="635"/>
            <wp:docPr id="29" name="Рисунок 29" descr="https://avatars.mds.yandex.net/get-zen_doc/1577695/pub_5d30133d4e057700ad48ca31_5d30138c0aca0500aec5b2ce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get-zen_doc/1577695/pub_5d30133d4e057700ad48ca31_5d30138c0aca0500aec5b2ce/scale_120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221" cy="196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08E" w:rsidRDefault="00CB008E" w:rsidP="001B577F">
      <w:pPr>
        <w:pStyle w:val="a3"/>
        <w:spacing w:before="0" w:beforeAutospacing="0" w:after="0" w:afterAutospacing="0"/>
      </w:pPr>
    </w:p>
    <w:p w:rsidR="001B577F" w:rsidRDefault="001B577F" w:rsidP="00CB008E">
      <w:pPr>
        <w:pStyle w:val="a3"/>
        <w:spacing w:before="0" w:beforeAutospacing="0" w:after="0" w:afterAutospacing="0"/>
        <w:jc w:val="both"/>
      </w:pPr>
      <w:r>
        <w:t xml:space="preserve">Самую </w:t>
      </w:r>
      <w:r w:rsidR="00CB008E">
        <w:t>необычную и</w:t>
      </w:r>
      <w:r>
        <w:t>гра называлась «Зоська». В лоскуток</w:t>
      </w:r>
      <w:r w:rsidR="00CB008E">
        <w:t xml:space="preserve"> меха кролика зашивался кусочек </w:t>
      </w:r>
      <w:r>
        <w:t>свинца. Задача игрока пяткой подбрасывая «зо</w:t>
      </w:r>
      <w:r w:rsidR="00CB008E">
        <w:t xml:space="preserve">ську», удержать ее, не давая ей </w:t>
      </w:r>
      <w:r>
        <w:t xml:space="preserve">упасть на землю. </w:t>
      </w:r>
    </w:p>
    <w:p w:rsidR="001B577F" w:rsidRDefault="001B577F" w:rsidP="00CB008E">
      <w:pPr>
        <w:pStyle w:val="a3"/>
        <w:spacing w:before="0" w:beforeAutospacing="0" w:after="0" w:afterAutospacing="0"/>
        <w:jc w:val="both"/>
      </w:pPr>
      <w:r>
        <w:t>Из катушек и спичечных коробок мастерили машинки, из дерева родители вырезали детям свистульки, дудочки, лошадок, коровок. Разные деревянные чурочки, кубики и дощечки использовались в качестве строительного материала, из которого возводили крепости и башни, теремки и домики для кукол. Популярны были лошадки-каталки и лошадки-качалки.</w:t>
      </w:r>
    </w:p>
    <w:p w:rsidR="00CB008E" w:rsidRDefault="00CB008E" w:rsidP="00CB008E">
      <w:pPr>
        <w:pStyle w:val="a3"/>
        <w:spacing w:before="0" w:beforeAutospacing="0" w:after="0" w:afterAutospacing="0"/>
        <w:jc w:val="both"/>
      </w:pPr>
      <w:r>
        <w:rPr>
          <w:noProof/>
        </w:rPr>
        <w:drawing>
          <wp:inline distT="0" distB="0" distL="0" distR="0">
            <wp:extent cx="2499359" cy="1562100"/>
            <wp:effectExtent l="0" t="0" r="0" b="0"/>
            <wp:docPr id="25" name="Рисунок 25" descr="http://www.visit-petersburg.ru/media/uploads/event/565/565_cover.jpg.840x525_q95_crop_upsc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isit-petersburg.ru/media/uploads/event/565/565_cover.jpg.840x525_q95_crop_upscale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741" cy="1592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>
            <wp:extent cx="2196348" cy="1552189"/>
            <wp:effectExtent l="0" t="0" r="0" b="0"/>
            <wp:docPr id="26" name="Рисунок 26" descr="https://cdn.fishki.net/upload/post/201505/21/1538867/b849df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fishki.net/upload/post/201505/21/1538867/b849df2e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998" cy="1585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77F" w:rsidRDefault="001B577F" w:rsidP="00A13082">
      <w:pPr>
        <w:pStyle w:val="a3"/>
        <w:spacing w:before="0" w:beforeAutospacing="0" w:after="0" w:afterAutospacing="0"/>
        <w:jc w:val="both"/>
      </w:pPr>
      <w:r>
        <w:t>Эти игрушки были достаточно большими по размеру. Дети 3-6 лет любили раскачиваться на лошадках-качалках, а фотографы часто использовали лошадок, петухов в которых удобно усаженные дети фотографироваться очень любили.</w:t>
      </w:r>
    </w:p>
    <w:p w:rsidR="001B577F" w:rsidRDefault="001B577F" w:rsidP="00A13082">
      <w:pPr>
        <w:pStyle w:val="a3"/>
        <w:spacing w:before="0" w:beforeAutospacing="0" w:after="0" w:afterAutospacing="0"/>
        <w:jc w:val="both"/>
      </w:pPr>
      <w:r>
        <w:t>Популярными были солдатики, их вырезали из дерева, лепили из глины и раскрашивали и когда войско было готово, начиналось сражение, которое частенько заканчивалось ссорой, а то и потасовкой участников игры, потому что никто не хотел быть побежденным. Солдатиков также вырезали из сложенного вдвое плотного картона, склеивали внутреннюю поверхность, раскрашивали переднюю и заднюю часть туловища, а потом, отогнув нижнюю часть в качестве опоры, расставляли войско на столе. В магазинах продавались готовые оловянные солдатики, в деталях повторявшие подлинные части оружия и обмундирования солдат самых различных армий.</w:t>
      </w:r>
    </w:p>
    <w:p w:rsidR="001B577F" w:rsidRDefault="001B577F" w:rsidP="00A13082">
      <w:pPr>
        <w:pStyle w:val="a3"/>
        <w:spacing w:before="0" w:beforeAutospacing="0" w:after="0" w:afterAutospacing="0"/>
        <w:jc w:val="both"/>
      </w:pPr>
      <w:r>
        <w:t>Некоторые ребята вырезали из тонкой и плотной бумаги воздушных змеев, которых запускали в небо и разматывая катушку ниток бежали за игрушкой, пока змей не отрывался от нитки или не зацеплялся за какое-нибудь дерево.</w:t>
      </w:r>
      <w:r w:rsidR="00A13082">
        <w:t xml:space="preserve"> </w:t>
      </w:r>
    </w:p>
    <w:p w:rsidR="001B577F" w:rsidRDefault="00A13082" w:rsidP="001B577F">
      <w:pPr>
        <w:pStyle w:val="a3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>
            <wp:extent cx="1614190" cy="1866900"/>
            <wp:effectExtent l="0" t="0" r="5080" b="0"/>
            <wp:docPr id="27" name="Рисунок 27" descr="http://2.bp.blogspot.com/-PlRBNoXQC9c/VTljzYYTeBI/AAAAAAAAApA/qGb8IRfnELk/s1600/1_%D0%A6%D0%95%D0%9D%D0%A2%D0%A0_%D0%B3%D0%B5%D1%80%D0%BC%D0%B0%D0%BD%D0%B8%D1%8F_1923_11_15_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2.bp.blogspot.com/-PlRBNoXQC9c/VTljzYYTeBI/AAAAAAAAApA/qGb8IRfnELk/s1600/1_%D0%A6%D0%95%D0%9D%D0%A2%D0%A0_%D0%B3%D0%B5%D1%80%D0%BC%D0%B0%D0%BD%D0%B8%D1%8F_1923_11_15_a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7" t="18881" r="5556" b="10045"/>
                    <a:stretch/>
                  </pic:blipFill>
                  <pic:spPr bwMode="auto">
                    <a:xfrm>
                      <a:off x="0" y="0"/>
                      <a:ext cx="1624128" cy="1878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2884311" cy="1828800"/>
            <wp:effectExtent l="0" t="0" r="0" b="0"/>
            <wp:docPr id="28" name="Рисунок 28" descr="https://ds01.infourok.ru/uploads/ex/0392/00006539-ad7b744c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1.infourok.ru/uploads/ex/0392/00006539-ad7b744c/img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9" t="16677" r="9558" b="14047"/>
                    <a:stretch/>
                  </pic:blipFill>
                  <pic:spPr bwMode="auto">
                    <a:xfrm>
                      <a:off x="0" y="0"/>
                      <a:ext cx="2895154" cy="183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A13082" w:rsidRDefault="00A13082" w:rsidP="001B577F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770120" cy="2683193"/>
            <wp:effectExtent l="0" t="0" r="0" b="3175"/>
            <wp:docPr id="30" name="Рисунок 30" descr="https://avatars.mds.yandex.net/get-zen_doc/138668/pub_5d00afb819dcb600ac50b6d7_5d079dd99365810e2b3ca82e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zen_doc/138668/pub_5d00afb819dcb600ac50b6d7_5d079dd99365810e2b3ca82e/scale_120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504" cy="2691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082" w:rsidRDefault="00A13082" w:rsidP="001B577F">
      <w:pPr>
        <w:pStyle w:val="a3"/>
        <w:spacing w:before="0" w:beforeAutospacing="0" w:after="0" w:afterAutospacing="0"/>
      </w:pPr>
    </w:p>
    <w:p w:rsidR="001B577F" w:rsidRDefault="00A13082" w:rsidP="00A13082">
      <w:pPr>
        <w:pStyle w:val="a3"/>
        <w:spacing w:before="0" w:beforeAutospacing="0" w:after="0" w:afterAutospacing="0"/>
        <w:jc w:val="both"/>
      </w:pPr>
      <w:r>
        <w:t>Д</w:t>
      </w:r>
      <w:r w:rsidR="001B577F">
        <w:rPr>
          <w:sz w:val="27"/>
          <w:szCs w:val="27"/>
        </w:rPr>
        <w:t>ети играли в «бабки»- косточки от свиных ножек, которые оставались после холодца. Их красили или луковой шелухой или, у кого были, красками. Для этой игры требовалось как можно больше участников, тогда игра становилась азартнее, увлекательней. Тот участник который выбьет больше всего «бабок», а значит и наберет больше всего очков- выиграл. Чаще всег</w:t>
      </w:r>
      <w:r>
        <w:rPr>
          <w:sz w:val="27"/>
          <w:szCs w:val="27"/>
        </w:rPr>
        <w:t>о проигравшему ставили щелканы,</w:t>
      </w:r>
      <w:r w:rsidR="001B577F">
        <w:rPr>
          <w:sz w:val="27"/>
          <w:szCs w:val="27"/>
        </w:rPr>
        <w:t xml:space="preserve"> эта игра никогда не обходилась без шуток, смеха. Даже в самые тяжёлые моменты она поддерживала бодрость духа, веру в счастливое будущее.</w:t>
      </w:r>
    </w:p>
    <w:p w:rsidR="001B577F" w:rsidRDefault="001B577F" w:rsidP="00A13082">
      <w:pPr>
        <w:pStyle w:val="a3"/>
        <w:spacing w:before="0" w:beforeAutospacing="0" w:after="0" w:afterAutospacing="0"/>
        <w:jc w:val="both"/>
      </w:pPr>
      <w:r w:rsidRPr="00A13082">
        <w:t>В любые времена мальчишкам всегда хочется прыгать, бегать, играть в мяч, ползать. А мяча- то как раз и не было. Чаще всего мастерили его сами: брали кусок парусины (плотной непромокаемой ткани), набивали сухой травой, и очень туго заворачивали, чтобы образовался комок в виде мяча, его перевязывали веревками и начиналась игра.</w:t>
      </w:r>
    </w:p>
    <w:p w:rsidR="00A13082" w:rsidRPr="00A13082" w:rsidRDefault="00A13082" w:rsidP="00A13082">
      <w:pPr>
        <w:pStyle w:val="a3"/>
        <w:spacing w:before="0" w:beforeAutospacing="0" w:after="0" w:afterAutospacing="0"/>
        <w:jc w:val="both"/>
      </w:pPr>
      <w:r>
        <w:rPr>
          <w:noProof/>
        </w:rPr>
        <w:drawing>
          <wp:inline distT="0" distB="0" distL="0" distR="0">
            <wp:extent cx="1752600" cy="1752600"/>
            <wp:effectExtent l="0" t="0" r="0" b="0"/>
            <wp:docPr id="33" name="Рисунок 33" descr="https://cameralabs.org/media/cameralabs/images/Tanya/November/focus/soccerballs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ameralabs.org/media/cameralabs/images/Tanya/November/focus/soccerballs-1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5575">
        <w:rPr>
          <w:noProof/>
        </w:rPr>
      </w:r>
      <w:r w:rsidR="007B5575">
        <w:rPr>
          <w:noProof/>
        </w:rPr>
        <w:pict>
          <v:rect id="AutoShape 8" o:spid="_x0000_s1027" alt="https://img-fotki.yandex.ru/get/6620/134924539.11e/0_8561b_6e65aa8c_X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v:textbox>
              <w:txbxContent>
                <w:p w:rsidR="00490F76" w:rsidRDefault="00490F76" w:rsidP="00A13082">
                  <w:pPr>
                    <w:jc w:val="center"/>
                  </w:pPr>
                  <w:r>
                    <w:t xml:space="preserve"> </w:t>
                  </w:r>
                </w:p>
              </w:txbxContent>
            </v:textbox>
            <w10:anchorlock/>
          </v:rect>
        </w:pict>
      </w:r>
      <w:r>
        <w:t xml:space="preserve"> </w:t>
      </w:r>
      <w:r w:rsidR="007B5575">
        <w:rPr>
          <w:noProof/>
        </w:rPr>
      </w:r>
      <w:r w:rsidR="007B5575">
        <w:rPr>
          <w:noProof/>
        </w:rPr>
        <w:pict>
          <v:rect id="AutoShape 10" o:spid="_x0000_s1026" alt="https://img-fotki.yandex.ru/get/6620/134924539.11e/0_8561b_6e65aa8c_X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anchorlock/>
          </v:rect>
        </w:pict>
      </w:r>
      <w:r>
        <w:rPr>
          <w:noProof/>
        </w:rPr>
        <w:drawing>
          <wp:inline distT="0" distB="0" distL="0" distR="0">
            <wp:extent cx="3029137" cy="1676380"/>
            <wp:effectExtent l="0" t="0" r="0" b="635"/>
            <wp:docPr id="34" name="Рисунок 34" descr="https://avatars.mds.yandex.net/get-pdb/2705774/1151e481-b32d-4a88-96c1-39f5e324e14e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mds.yandex.net/get-pdb/2705774/1151e481-b32d-4a88-96c1-39f5e324e14e/s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1" r="6657" b="13056"/>
                    <a:stretch/>
                  </pic:blipFill>
                  <pic:spPr bwMode="auto">
                    <a:xfrm>
                      <a:off x="0" y="0"/>
                      <a:ext cx="3103363" cy="1717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577F" w:rsidRDefault="001B577F" w:rsidP="001B577F">
      <w:pPr>
        <w:pStyle w:val="a3"/>
        <w:spacing w:before="0" w:beforeAutospacing="0" w:after="0" w:afterAutospacing="0"/>
      </w:pPr>
      <w:r>
        <w:rPr>
          <w:sz w:val="27"/>
          <w:szCs w:val="27"/>
        </w:rPr>
        <w:lastRenderedPageBreak/>
        <w:t>В военные годы в поселениях оставались лишь дети и старики. Все те люди, что не смогли уйти на фронт. К сожалению в это время болезни, особенно пожилых людей. Настигали их всё внезапнее, сбивая, чаще всего в прямом, смысле с ног. Таким больным помогали дети. Они приносили им с библиотек книги, журналы, газеты, тем самым делая в их нелёгкой судьбе светлые, увлекательные моменты, моменты радости и переживания за различных героев. Таких помощников называли - книгоноши.</w:t>
      </w: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6609F0" w:rsidP="001B577F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100413" cy="2266439"/>
            <wp:effectExtent l="0" t="0" r="0" b="635"/>
            <wp:docPr id="35" name="Рисунок 35" descr="http://i.mycdn.me/i?r=AzEPZsRbOZEKgBhR0XGMT1RkyZ7tkvuyyQSO7i_DNaLE7q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.mycdn.me/i?r=AzEPZsRbOZEKgBhR0XGMT1RkyZ7tkvuyyQSO7i_DNaLE7q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749" cy="227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6609F0">
      <w:pPr>
        <w:pStyle w:val="a3"/>
        <w:spacing w:before="0" w:beforeAutospacing="0" w:after="0" w:afterAutospacing="0"/>
        <w:jc w:val="both"/>
      </w:pPr>
      <w:r>
        <w:t>Любимой игрушкой была тряпичная кукла. «Чтобы её сделать использовали три платка. Один из них плотно сворачивали рулетиком, другой повязывали на головку, как платочек, а в третий заворачивали, как в пеленочку»</w:t>
      </w:r>
    </w:p>
    <w:p w:rsidR="001B577F" w:rsidRDefault="001B577F" w:rsidP="006609F0">
      <w:pPr>
        <w:pStyle w:val="a3"/>
        <w:spacing w:before="0" w:beforeAutospacing="0" w:after="0" w:afterAutospacing="0"/>
        <w:jc w:val="both"/>
      </w:pPr>
      <w:r>
        <w:t>Для изготовления кукол использовались любые материалы, которые оказывались под рукой. Можно было превратить в куклу гладко оструганное небольшое поленце, нарисовав на нем личико и завернув в тряпочку;</w:t>
      </w:r>
    </w:p>
    <w:p w:rsidR="006609F0" w:rsidRDefault="006609F0" w:rsidP="006609F0">
      <w:pPr>
        <w:pStyle w:val="a3"/>
        <w:spacing w:before="0" w:beforeAutospacing="0" w:after="0" w:afterAutospacing="0"/>
        <w:jc w:val="both"/>
      </w:pPr>
      <w:r>
        <w:rPr>
          <w:noProof/>
        </w:rPr>
        <w:drawing>
          <wp:inline distT="0" distB="0" distL="0" distR="0">
            <wp:extent cx="4972050" cy="3114675"/>
            <wp:effectExtent l="0" t="0" r="0" b="9525"/>
            <wp:docPr id="36" name="Рисунок 36" descr="http://content.foto.mail.ru/bk/eals/_blogs/i-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content.foto.mail.ru/bk/eals/_blogs/i-1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7" t="5960" r="4084" b="12817"/>
                    <a:stretch/>
                  </pic:blipFill>
                  <pic:spPr bwMode="auto">
                    <a:xfrm>
                      <a:off x="0" y="0"/>
                      <a:ext cx="4984904" cy="312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577F" w:rsidRDefault="001B577F" w:rsidP="006609F0">
      <w:pPr>
        <w:pStyle w:val="a3"/>
        <w:spacing w:before="0" w:beforeAutospacing="0" w:after="0" w:afterAutospacing="0"/>
        <w:jc w:val="both"/>
      </w:pPr>
      <w:r>
        <w:t>Куклой становилась длинная тыква, если в ней ножом вырезались отверстия – «глазки», в которые вставляли угольки или темные камешки, в «ротик» вставляли кусочек свеклы.</w:t>
      </w:r>
    </w:p>
    <w:p w:rsidR="001B577F" w:rsidRDefault="001B577F" w:rsidP="006609F0">
      <w:pPr>
        <w:pStyle w:val="a3"/>
        <w:spacing w:before="0" w:beforeAutospacing="0" w:after="0" w:afterAutospacing="0"/>
        <w:jc w:val="both"/>
      </w:pPr>
      <w:r>
        <w:t>Куклу делали даже из початка кукурузы. Из волос початка плели куколке косичку, а вместо личика приклеивали кружок бумаги с нарисованными глазками, бровями, ротиком.</w:t>
      </w:r>
    </w:p>
    <w:p w:rsidR="001B577F" w:rsidRDefault="001B577F" w:rsidP="006609F0">
      <w:pPr>
        <w:pStyle w:val="a3"/>
        <w:spacing w:before="0" w:beforeAutospacing="0" w:after="0" w:afterAutospacing="0"/>
        <w:jc w:val="both"/>
      </w:pPr>
      <w:r>
        <w:lastRenderedPageBreak/>
        <w:t>Соломенная куколка получалась из пучка соломы, перевязанного в нескольких местах веревочками. Этой куколке повязывали платочек, надевали на туловище сарафан.</w:t>
      </w:r>
    </w:p>
    <w:p w:rsidR="001B577F" w:rsidRDefault="001B577F" w:rsidP="006609F0">
      <w:pPr>
        <w:pStyle w:val="a3"/>
        <w:spacing w:before="0" w:beforeAutospacing="0" w:after="0" w:afterAutospacing="0"/>
        <w:jc w:val="both"/>
      </w:pPr>
      <w:r>
        <w:t>В магазинах в то время продавали части для самостоятельного изготовления кукол: головки, кисти ручек и ступни ножек. Мамы бабушек шили тряпичное туловище, руки, ноги, а потом к туловищу пришивали голову, а в тряпичные ручки и ножки вшивали, плотно затягивая, кукольные конечности. Иногда они делали кукол из бумаги, а потом вырезали для них разную одежду. Ещё они играли в камешки. Собирали мелкие камешки, подбрасывали, а поймать надо было тыльной стороной ладони, чтобы камешки не упали. На праздники они делали маски из папье- маше.</w:t>
      </w:r>
    </w:p>
    <w:p w:rsidR="00B94D80" w:rsidRDefault="00B94D80" w:rsidP="006609F0">
      <w:pPr>
        <w:pStyle w:val="a3"/>
        <w:spacing w:before="0" w:beforeAutospacing="0" w:after="0" w:afterAutospacing="0"/>
        <w:jc w:val="both"/>
      </w:pPr>
      <w:r>
        <w:rPr>
          <w:noProof/>
        </w:rPr>
        <w:drawing>
          <wp:inline distT="0" distB="0" distL="0" distR="0">
            <wp:extent cx="2486025" cy="1887257"/>
            <wp:effectExtent l="0" t="0" r="0" b="0"/>
            <wp:docPr id="19" name="Рисунок 19" descr="https://avatars.mds.yandex.net/get-pdb/911433/578b1af8-0af1-423d-8c25-d8521e6b913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911433/578b1af8-0af1-423d-8c25-d8521e6b9138/s1200?webp=false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3" t="3835"/>
                    <a:stretch/>
                  </pic:blipFill>
                  <pic:spPr bwMode="auto">
                    <a:xfrm>
                      <a:off x="0" y="0"/>
                      <a:ext cx="2535414" cy="1924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</w:rPr>
        <w:drawing>
          <wp:inline distT="0" distB="0" distL="0" distR="0">
            <wp:extent cx="2685529" cy="1795145"/>
            <wp:effectExtent l="0" t="0" r="635" b="0"/>
            <wp:docPr id="20" name="Рисунок 20" descr="http://900igr.net/up/datas/257400/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900igr.net/up/datas/257400/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5" t="21593" r="7313" b="5069"/>
                    <a:stretch/>
                  </pic:blipFill>
                  <pic:spPr bwMode="auto">
                    <a:xfrm>
                      <a:off x="0" y="0"/>
                      <a:ext cx="2747514" cy="1836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577F" w:rsidRDefault="001B577F" w:rsidP="001B577F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Мягких игрушек из пушистого меха, плюша в начале не было. </w:t>
      </w:r>
      <w:r w:rsidR="006609F0">
        <w:rPr>
          <w:sz w:val="27"/>
          <w:szCs w:val="27"/>
        </w:rPr>
        <w:t>Б</w:t>
      </w:r>
      <w:r>
        <w:rPr>
          <w:sz w:val="27"/>
          <w:szCs w:val="27"/>
        </w:rPr>
        <w:t>ыли мягкие игрушки-самоделки: зайчики, кошки, собачки их тряпочек и пакли. Глазки были бусинки или пуговки, а носик был деревянным.</w:t>
      </w:r>
    </w:p>
    <w:p w:rsidR="001B577F" w:rsidRDefault="001B577F" w:rsidP="006609F0">
      <w:pPr>
        <w:pStyle w:val="a3"/>
        <w:spacing w:before="0" w:beforeAutospacing="0" w:after="0" w:afterAutospacing="0" w:line="294" w:lineRule="atLeast"/>
      </w:pPr>
      <w:r>
        <w:rPr>
          <w:sz w:val="27"/>
          <w:szCs w:val="27"/>
        </w:rPr>
        <w:t xml:space="preserve">Реже и реже дети играли в помещениях, большинство детей играли на улицах. </w:t>
      </w: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EF1FA1" w:rsidP="001B577F">
      <w:pPr>
        <w:pStyle w:val="a3"/>
        <w:spacing w:before="0" w:beforeAutospacing="0" w:after="0" w:afterAutospacing="0"/>
        <w:rPr>
          <w:b/>
          <w:sz w:val="32"/>
          <w:szCs w:val="32"/>
        </w:rPr>
      </w:pPr>
      <w:r w:rsidRPr="00EF1FA1">
        <w:rPr>
          <w:b/>
          <w:sz w:val="32"/>
          <w:szCs w:val="32"/>
        </w:rPr>
        <w:t>Мастер –класс по изготовлению тряпичной куклы</w:t>
      </w:r>
    </w:p>
    <w:p w:rsidR="00EF1FA1" w:rsidRPr="00EF1FA1" w:rsidRDefault="00EF1FA1" w:rsidP="001B577F">
      <w:pPr>
        <w:pStyle w:val="a3"/>
        <w:spacing w:before="0" w:beforeAutospacing="0" w:after="0" w:afterAutospacing="0"/>
        <w:rPr>
          <w:b/>
          <w:sz w:val="32"/>
          <w:szCs w:val="32"/>
        </w:rPr>
      </w:pPr>
    </w:p>
    <w:p w:rsidR="001B577F" w:rsidRDefault="00B94D80" w:rsidP="001B577F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143375" cy="3794565"/>
            <wp:effectExtent l="0" t="0" r="0" b="0"/>
            <wp:docPr id="24" name="Рисунок 24" descr="https://avatars.mds.yandex.net/get-pdb/1813431/5cd06333-a63e-4f49-a585-aabc25ddd2e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1813431/5cd06333-a63e-4f49-a585-aabc25ddd2e3/s1200?webp=false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4" r="1544"/>
                    <a:stretch/>
                  </pic:blipFill>
                  <pic:spPr bwMode="auto">
                    <a:xfrm>
                      <a:off x="0" y="0"/>
                      <a:ext cx="4185688" cy="383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p w:rsidR="001B577F" w:rsidRDefault="001B577F" w:rsidP="001B577F">
      <w:pPr>
        <w:pStyle w:val="a3"/>
        <w:spacing w:before="0" w:beforeAutospacing="0" w:after="0" w:afterAutospacing="0"/>
      </w:pPr>
    </w:p>
    <w:sectPr w:rsidR="001B577F" w:rsidSect="0014395B">
      <w:footerReference w:type="default" r:id="rId40"/>
      <w:pgSz w:w="11906" w:h="16838"/>
      <w:pgMar w:top="851" w:right="850" w:bottom="1134" w:left="1701" w:header="708" w:footer="708" w:gutter="0"/>
      <w:pgBorders w:display="firstPage"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575" w:rsidRDefault="007B5575" w:rsidP="00AC38FE">
      <w:pPr>
        <w:spacing w:after="0" w:line="240" w:lineRule="auto"/>
      </w:pPr>
      <w:r>
        <w:separator/>
      </w:r>
    </w:p>
  </w:endnote>
  <w:endnote w:type="continuationSeparator" w:id="0">
    <w:p w:rsidR="007B5575" w:rsidRDefault="007B5575" w:rsidP="00AC3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Impact">
    <w:charset w:val="CC"/>
    <w:family w:val="swiss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1738699"/>
      <w:docPartObj>
        <w:docPartGallery w:val="Page Numbers (Bottom of Page)"/>
        <w:docPartUnique/>
      </w:docPartObj>
    </w:sdtPr>
    <w:sdtEndPr/>
    <w:sdtContent>
      <w:p w:rsidR="0014395B" w:rsidRDefault="0014395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27B0">
          <w:rPr>
            <w:noProof/>
          </w:rPr>
          <w:t>15</w:t>
        </w:r>
        <w:r>
          <w:fldChar w:fldCharType="end"/>
        </w:r>
      </w:p>
    </w:sdtContent>
  </w:sdt>
  <w:p w:rsidR="00490F76" w:rsidRDefault="00490F7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575" w:rsidRDefault="007B5575" w:rsidP="00AC38FE">
      <w:pPr>
        <w:spacing w:after="0" w:line="240" w:lineRule="auto"/>
      </w:pPr>
      <w:r>
        <w:separator/>
      </w:r>
    </w:p>
  </w:footnote>
  <w:footnote w:type="continuationSeparator" w:id="0">
    <w:p w:rsidR="007B5575" w:rsidRDefault="007B5575" w:rsidP="00AC3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41AA"/>
    <w:multiLevelType w:val="hybridMultilevel"/>
    <w:tmpl w:val="9CA858D8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1595087"/>
    <w:multiLevelType w:val="hybridMultilevel"/>
    <w:tmpl w:val="A3B272B2"/>
    <w:lvl w:ilvl="0" w:tplc="A90E10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15C48E5"/>
    <w:multiLevelType w:val="hybridMultilevel"/>
    <w:tmpl w:val="9DF8CF22"/>
    <w:lvl w:ilvl="0" w:tplc="A90E1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2ED719F"/>
    <w:multiLevelType w:val="hybridMultilevel"/>
    <w:tmpl w:val="B1720C8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31E7C"/>
    <w:multiLevelType w:val="hybridMultilevel"/>
    <w:tmpl w:val="0FD0F1E8"/>
    <w:lvl w:ilvl="0" w:tplc="06E2496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0DAB7910"/>
    <w:multiLevelType w:val="hybridMultilevel"/>
    <w:tmpl w:val="6616E9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D0C76"/>
    <w:multiLevelType w:val="hybridMultilevel"/>
    <w:tmpl w:val="664CF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E2DE4"/>
    <w:multiLevelType w:val="hybridMultilevel"/>
    <w:tmpl w:val="928EEB76"/>
    <w:lvl w:ilvl="0" w:tplc="9F44599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13490263"/>
    <w:multiLevelType w:val="hybridMultilevel"/>
    <w:tmpl w:val="7D7A37A0"/>
    <w:lvl w:ilvl="0" w:tplc="0419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4D44E43"/>
    <w:multiLevelType w:val="hybridMultilevel"/>
    <w:tmpl w:val="2A94D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335B14"/>
    <w:multiLevelType w:val="hybridMultilevel"/>
    <w:tmpl w:val="F33A8E1C"/>
    <w:lvl w:ilvl="0" w:tplc="4464031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67C4144"/>
    <w:multiLevelType w:val="hybridMultilevel"/>
    <w:tmpl w:val="2F145F4C"/>
    <w:lvl w:ilvl="0" w:tplc="F2D2285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1F4385"/>
    <w:multiLevelType w:val="hybridMultilevel"/>
    <w:tmpl w:val="133C5CA6"/>
    <w:lvl w:ilvl="0" w:tplc="87C4FD4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B052B"/>
    <w:multiLevelType w:val="hybridMultilevel"/>
    <w:tmpl w:val="EF949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201889"/>
    <w:multiLevelType w:val="hybridMultilevel"/>
    <w:tmpl w:val="8E724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6927B8"/>
    <w:multiLevelType w:val="hybridMultilevel"/>
    <w:tmpl w:val="C9BA7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C46814"/>
    <w:multiLevelType w:val="hybridMultilevel"/>
    <w:tmpl w:val="1CD47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003721"/>
    <w:multiLevelType w:val="hybridMultilevel"/>
    <w:tmpl w:val="8E724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BE6DEC"/>
    <w:multiLevelType w:val="hybridMultilevel"/>
    <w:tmpl w:val="7AC69A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ACE3FB2"/>
    <w:multiLevelType w:val="hybridMultilevel"/>
    <w:tmpl w:val="A5149E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FC0DFE"/>
    <w:multiLevelType w:val="hybridMultilevel"/>
    <w:tmpl w:val="09B49D8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B14429"/>
    <w:multiLevelType w:val="hybridMultilevel"/>
    <w:tmpl w:val="85F8FCDC"/>
    <w:lvl w:ilvl="0" w:tplc="813A09B4">
      <w:start w:val="2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4A4CA3"/>
    <w:multiLevelType w:val="hybridMultilevel"/>
    <w:tmpl w:val="B8A4F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684CB8"/>
    <w:multiLevelType w:val="hybridMultilevel"/>
    <w:tmpl w:val="F08271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6A615B"/>
    <w:multiLevelType w:val="hybridMultilevel"/>
    <w:tmpl w:val="3F249E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377A71"/>
    <w:multiLevelType w:val="hybridMultilevel"/>
    <w:tmpl w:val="3AF4EC80"/>
    <w:lvl w:ilvl="0" w:tplc="A90E10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457986"/>
    <w:multiLevelType w:val="hybridMultilevel"/>
    <w:tmpl w:val="EDDCD794"/>
    <w:lvl w:ilvl="0" w:tplc="06FC5488">
      <w:start w:val="4"/>
      <w:numFmt w:val="decimal"/>
      <w:lvlText w:val="%1."/>
      <w:lvlJc w:val="left"/>
      <w:pPr>
        <w:ind w:left="43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4C1B5BCE"/>
    <w:multiLevelType w:val="hybridMultilevel"/>
    <w:tmpl w:val="DD02472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113DF"/>
    <w:multiLevelType w:val="hybridMultilevel"/>
    <w:tmpl w:val="3238F08A"/>
    <w:lvl w:ilvl="0" w:tplc="2272BE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D95023"/>
    <w:multiLevelType w:val="hybridMultilevel"/>
    <w:tmpl w:val="BFF0DDE0"/>
    <w:lvl w:ilvl="0" w:tplc="2272BE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494B7A"/>
    <w:multiLevelType w:val="hybridMultilevel"/>
    <w:tmpl w:val="B98474CA"/>
    <w:lvl w:ilvl="0" w:tplc="C70ED95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9CEEBCF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16B2B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26BF8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6ABB1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B6833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A94C9A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E10A8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22C26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 w15:restartNumberingAfterBreak="0">
    <w:nsid w:val="54F04957"/>
    <w:multiLevelType w:val="hybridMultilevel"/>
    <w:tmpl w:val="05749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745FD"/>
    <w:multiLevelType w:val="hybridMultilevel"/>
    <w:tmpl w:val="6AA013A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B8018F3"/>
    <w:multiLevelType w:val="hybridMultilevel"/>
    <w:tmpl w:val="F58A4E4A"/>
    <w:lvl w:ilvl="0" w:tplc="CB8C6BF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8D040A"/>
    <w:multiLevelType w:val="hybridMultilevel"/>
    <w:tmpl w:val="40B61774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6CA77FDD"/>
    <w:multiLevelType w:val="hybridMultilevel"/>
    <w:tmpl w:val="6060D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A83D62"/>
    <w:multiLevelType w:val="hybridMultilevel"/>
    <w:tmpl w:val="166C70FC"/>
    <w:lvl w:ilvl="0" w:tplc="A90E10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504BDC"/>
    <w:multiLevelType w:val="hybridMultilevel"/>
    <w:tmpl w:val="E158B100"/>
    <w:lvl w:ilvl="0" w:tplc="9DC037EA"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Times New Roman" w:hint="default"/>
        <w:color w:val="000000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2"/>
  </w:num>
  <w:num w:numId="4">
    <w:abstractNumId w:val="28"/>
  </w:num>
  <w:num w:numId="5">
    <w:abstractNumId w:val="2"/>
  </w:num>
  <w:num w:numId="6">
    <w:abstractNumId w:val="25"/>
  </w:num>
  <w:num w:numId="7">
    <w:abstractNumId w:val="31"/>
  </w:num>
  <w:num w:numId="8">
    <w:abstractNumId w:val="35"/>
  </w:num>
  <w:num w:numId="9">
    <w:abstractNumId w:val="24"/>
  </w:num>
  <w:num w:numId="10">
    <w:abstractNumId w:val="17"/>
  </w:num>
  <w:num w:numId="11">
    <w:abstractNumId w:val="15"/>
  </w:num>
  <w:num w:numId="12">
    <w:abstractNumId w:val="33"/>
  </w:num>
  <w:num w:numId="13">
    <w:abstractNumId w:val="27"/>
  </w:num>
  <w:num w:numId="14">
    <w:abstractNumId w:val="20"/>
  </w:num>
  <w:num w:numId="15">
    <w:abstractNumId w:val="9"/>
  </w:num>
  <w:num w:numId="16">
    <w:abstractNumId w:val="6"/>
  </w:num>
  <w:num w:numId="17">
    <w:abstractNumId w:val="3"/>
  </w:num>
  <w:num w:numId="18">
    <w:abstractNumId w:val="8"/>
  </w:num>
  <w:num w:numId="19">
    <w:abstractNumId w:val="11"/>
  </w:num>
  <w:num w:numId="20">
    <w:abstractNumId w:val="37"/>
  </w:num>
  <w:num w:numId="21">
    <w:abstractNumId w:val="30"/>
  </w:num>
  <w:num w:numId="22">
    <w:abstractNumId w:val="5"/>
  </w:num>
  <w:num w:numId="23">
    <w:abstractNumId w:val="32"/>
  </w:num>
  <w:num w:numId="24">
    <w:abstractNumId w:val="23"/>
  </w:num>
  <w:num w:numId="25">
    <w:abstractNumId w:val="19"/>
  </w:num>
  <w:num w:numId="26">
    <w:abstractNumId w:val="18"/>
  </w:num>
  <w:num w:numId="27">
    <w:abstractNumId w:val="16"/>
  </w:num>
  <w:num w:numId="28">
    <w:abstractNumId w:val="4"/>
  </w:num>
  <w:num w:numId="29">
    <w:abstractNumId w:val="7"/>
  </w:num>
  <w:num w:numId="30">
    <w:abstractNumId w:val="26"/>
  </w:num>
  <w:num w:numId="31">
    <w:abstractNumId w:val="29"/>
  </w:num>
  <w:num w:numId="32">
    <w:abstractNumId w:val="0"/>
  </w:num>
  <w:num w:numId="33">
    <w:abstractNumId w:val="34"/>
  </w:num>
  <w:num w:numId="34">
    <w:abstractNumId w:val="21"/>
  </w:num>
  <w:num w:numId="35">
    <w:abstractNumId w:val="14"/>
  </w:num>
  <w:num w:numId="36">
    <w:abstractNumId w:val="13"/>
  </w:num>
  <w:num w:numId="37">
    <w:abstractNumId w:val="22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369B"/>
    <w:rsid w:val="0002470E"/>
    <w:rsid w:val="00030D76"/>
    <w:rsid w:val="000473A2"/>
    <w:rsid w:val="000617DB"/>
    <w:rsid w:val="00085ECB"/>
    <w:rsid w:val="00096005"/>
    <w:rsid w:val="0014395B"/>
    <w:rsid w:val="0015092F"/>
    <w:rsid w:val="00154314"/>
    <w:rsid w:val="00160713"/>
    <w:rsid w:val="00175346"/>
    <w:rsid w:val="001938B1"/>
    <w:rsid w:val="001A10C1"/>
    <w:rsid w:val="001B577F"/>
    <w:rsid w:val="001D4370"/>
    <w:rsid w:val="001E5C85"/>
    <w:rsid w:val="001F1EB9"/>
    <w:rsid w:val="001F7C43"/>
    <w:rsid w:val="002023D9"/>
    <w:rsid w:val="00222DD0"/>
    <w:rsid w:val="00233574"/>
    <w:rsid w:val="00267582"/>
    <w:rsid w:val="00297C47"/>
    <w:rsid w:val="003253C8"/>
    <w:rsid w:val="00351573"/>
    <w:rsid w:val="003A2A85"/>
    <w:rsid w:val="003F3E68"/>
    <w:rsid w:val="00457F60"/>
    <w:rsid w:val="00490F76"/>
    <w:rsid w:val="00497814"/>
    <w:rsid w:val="004E15A1"/>
    <w:rsid w:val="004E2F53"/>
    <w:rsid w:val="00537985"/>
    <w:rsid w:val="005401EE"/>
    <w:rsid w:val="00550BF8"/>
    <w:rsid w:val="005527B0"/>
    <w:rsid w:val="005667BC"/>
    <w:rsid w:val="005833A8"/>
    <w:rsid w:val="0058369B"/>
    <w:rsid w:val="005A6774"/>
    <w:rsid w:val="005B175B"/>
    <w:rsid w:val="005D0C3E"/>
    <w:rsid w:val="005F765A"/>
    <w:rsid w:val="00604A05"/>
    <w:rsid w:val="0063241D"/>
    <w:rsid w:val="0063398B"/>
    <w:rsid w:val="00642E0D"/>
    <w:rsid w:val="00646117"/>
    <w:rsid w:val="006609F0"/>
    <w:rsid w:val="006657C8"/>
    <w:rsid w:val="00680B30"/>
    <w:rsid w:val="006A6904"/>
    <w:rsid w:val="006A726F"/>
    <w:rsid w:val="006B1867"/>
    <w:rsid w:val="00706F2A"/>
    <w:rsid w:val="00717C33"/>
    <w:rsid w:val="00750929"/>
    <w:rsid w:val="00765B08"/>
    <w:rsid w:val="00770112"/>
    <w:rsid w:val="007A188D"/>
    <w:rsid w:val="007A3EF6"/>
    <w:rsid w:val="007B4F36"/>
    <w:rsid w:val="007B5575"/>
    <w:rsid w:val="007F0B9B"/>
    <w:rsid w:val="007F2ACE"/>
    <w:rsid w:val="008057D4"/>
    <w:rsid w:val="00827203"/>
    <w:rsid w:val="00847381"/>
    <w:rsid w:val="0085163F"/>
    <w:rsid w:val="00856ED2"/>
    <w:rsid w:val="00867573"/>
    <w:rsid w:val="00870848"/>
    <w:rsid w:val="008B4120"/>
    <w:rsid w:val="008D5CFE"/>
    <w:rsid w:val="008D63B1"/>
    <w:rsid w:val="00945EFB"/>
    <w:rsid w:val="009A5EB5"/>
    <w:rsid w:val="009E3DA6"/>
    <w:rsid w:val="009F766C"/>
    <w:rsid w:val="00A13082"/>
    <w:rsid w:val="00A81CCC"/>
    <w:rsid w:val="00AC38FE"/>
    <w:rsid w:val="00AD6E1F"/>
    <w:rsid w:val="00AE1E19"/>
    <w:rsid w:val="00AE4265"/>
    <w:rsid w:val="00AE6DA3"/>
    <w:rsid w:val="00B1382F"/>
    <w:rsid w:val="00B2026C"/>
    <w:rsid w:val="00B94D80"/>
    <w:rsid w:val="00BB2828"/>
    <w:rsid w:val="00C106E5"/>
    <w:rsid w:val="00C468B5"/>
    <w:rsid w:val="00C606F6"/>
    <w:rsid w:val="00C91EFB"/>
    <w:rsid w:val="00CB008E"/>
    <w:rsid w:val="00CB07DD"/>
    <w:rsid w:val="00CB29A2"/>
    <w:rsid w:val="00CC26B9"/>
    <w:rsid w:val="00D004AA"/>
    <w:rsid w:val="00D02A81"/>
    <w:rsid w:val="00D0450A"/>
    <w:rsid w:val="00D779FB"/>
    <w:rsid w:val="00DA0D58"/>
    <w:rsid w:val="00DB38B4"/>
    <w:rsid w:val="00DD2267"/>
    <w:rsid w:val="00DF4644"/>
    <w:rsid w:val="00E34B47"/>
    <w:rsid w:val="00E7340F"/>
    <w:rsid w:val="00E835AE"/>
    <w:rsid w:val="00E97F97"/>
    <w:rsid w:val="00EA46D4"/>
    <w:rsid w:val="00EE0922"/>
    <w:rsid w:val="00EE7FE3"/>
    <w:rsid w:val="00EF1FA1"/>
    <w:rsid w:val="00F03904"/>
    <w:rsid w:val="00F14580"/>
    <w:rsid w:val="00F375AF"/>
    <w:rsid w:val="00F81FD9"/>
    <w:rsid w:val="00F84E4E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39CF0"/>
  <w15:docId w15:val="{A272F75A-CC37-463D-B2EC-778BC1A8E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3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5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2F5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27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7203"/>
    <w:rPr>
      <w:rFonts w:ascii="Segoe UI" w:eastAsia="Calibri" w:hAnsi="Segoe UI" w:cs="Segoe UI"/>
      <w:sz w:val="18"/>
      <w:szCs w:val="18"/>
    </w:rPr>
  </w:style>
  <w:style w:type="table" w:styleId="a7">
    <w:name w:val="Table Grid"/>
    <w:basedOn w:val="a1"/>
    <w:uiPriority w:val="59"/>
    <w:rsid w:val="00706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706F2A"/>
    <w:rPr>
      <w:color w:val="0563C1" w:themeColor="hyperlink"/>
      <w:u w:val="single"/>
    </w:rPr>
  </w:style>
  <w:style w:type="paragraph" w:styleId="a9">
    <w:name w:val="No Spacing"/>
    <w:uiPriority w:val="1"/>
    <w:qFormat/>
    <w:rsid w:val="007701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7F0B9B"/>
    <w:pPr>
      <w:ind w:left="720"/>
    </w:pPr>
    <w:rPr>
      <w:rFonts w:eastAsia="Times New Roman"/>
      <w:lang w:eastAsia="ru-RU"/>
    </w:rPr>
  </w:style>
  <w:style w:type="paragraph" w:customStyle="1" w:styleId="c2">
    <w:name w:val="c2"/>
    <w:basedOn w:val="a"/>
    <w:rsid w:val="008708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870848"/>
  </w:style>
  <w:style w:type="character" w:customStyle="1" w:styleId="c1">
    <w:name w:val="c1"/>
    <w:basedOn w:val="a0"/>
    <w:rsid w:val="00351573"/>
  </w:style>
  <w:style w:type="paragraph" w:styleId="aa">
    <w:name w:val="header"/>
    <w:basedOn w:val="a"/>
    <w:link w:val="ab"/>
    <w:uiPriority w:val="99"/>
    <w:unhideWhenUsed/>
    <w:rsid w:val="00AC3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C38FE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AC3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C38F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tihi.ru/avtor/yuriy10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://www.google.com/url?q=http%3A%2F%2Fwww.p4c.ru%2F671&amp;sa=D&amp;sntz=1&amp;usg=AFQjCNHRxbLxOY2ql1z0nBIgNOlPbj_jkg" TargetMode="External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http://www.google.com/url?q=http%3A%2F%2Fwww.metodkabinet.eu%2FBGM%2FTemkatalog%2FTemKollekzii_9_may.html&amp;sa=D&amp;sntz=1&amp;usg=AFQjCNGn4SgWojk9L4T2mj7QgB2YqUORbw" TargetMode="External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6536</Words>
  <Characters>37257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2020-03-20T11:02:00Z</cp:lastPrinted>
  <dcterms:created xsi:type="dcterms:W3CDTF">2020-03-23T10:51:00Z</dcterms:created>
  <dcterms:modified xsi:type="dcterms:W3CDTF">2020-11-05T09:40:00Z</dcterms:modified>
</cp:coreProperties>
</file>