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4D4" w:rsidRDefault="00C56C1E" w:rsidP="009C325B">
      <w:pPr>
        <w:pStyle w:val="normal"/>
        <w:pBdr>
          <w:top w:val="nil"/>
          <w:left w:val="nil"/>
          <w:bottom w:val="nil"/>
          <w:right w:val="nil"/>
          <w:between w:val="nil"/>
        </w:pBdr>
        <w:ind w:left="6" w:hanging="6"/>
        <w:jc w:val="center"/>
        <w:outlineLvl w:val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ПРОЕКТНАЯ РАБОТА</w:t>
      </w:r>
    </w:p>
    <w:p w:rsidR="001D34D4" w:rsidRDefault="00C56C1E" w:rsidP="009C325B">
      <w:pPr>
        <w:pStyle w:val="normal"/>
        <w:pBdr>
          <w:top w:val="nil"/>
          <w:left w:val="nil"/>
          <w:bottom w:val="nil"/>
          <w:right w:val="nil"/>
          <w:between w:val="nil"/>
        </w:pBdr>
        <w:ind w:left="6" w:hanging="6"/>
        <w:jc w:val="center"/>
        <w:outlineLvl w:val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(Патриотическое воспитание в работе учителя)</w:t>
      </w:r>
    </w:p>
    <w:p w:rsidR="001D34D4" w:rsidRDefault="001D34D4" w:rsidP="00E062F2">
      <w:pPr>
        <w:pStyle w:val="normal"/>
        <w:pBdr>
          <w:top w:val="nil"/>
          <w:left w:val="nil"/>
          <w:bottom w:val="nil"/>
          <w:right w:val="nil"/>
          <w:between w:val="nil"/>
        </w:pBdr>
        <w:ind w:left="6" w:hanging="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34D4" w:rsidRDefault="00C56C1E" w:rsidP="009C325B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ind w:left="6" w:hanging="6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СОЗДАНИЕ ВИРТУАЛЬНОГО МУЗЕЯ «ФИЗИКА ПОБЕДЫ» </w:t>
      </w:r>
    </w:p>
    <w:p w:rsidR="001D34D4" w:rsidRDefault="00C56C1E" w:rsidP="00E062F2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ind w:left="6" w:hanging="6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ПОМОЩЬЮ ПЛАТФОРМЫ «IZI.TRAVEL»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(педагогический проект)</w:t>
      </w:r>
    </w:p>
    <w:p w:rsidR="001D34D4" w:rsidRDefault="00C56C1E" w:rsidP="009C325B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/>
        <w:ind w:left="1" w:hanging="3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Автор</w:t>
      </w:r>
      <w:r w:rsidR="00690A8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проекта:</w:t>
      </w:r>
    </w:p>
    <w:p w:rsidR="001D34D4" w:rsidRDefault="00C56C1E" w:rsidP="00E062F2">
      <w:pPr>
        <w:pStyle w:val="normal"/>
        <w:pBdr>
          <w:top w:val="nil"/>
          <w:left w:val="nil"/>
          <w:bottom w:val="nil"/>
          <w:right w:val="nil"/>
          <w:between w:val="nil"/>
        </w:pBdr>
        <w:ind w:left="4820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Костюнина Ольга Анатольевна – учитель физики,</w:t>
      </w:r>
      <w:r w:rsidR="00E062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0A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Волкова Юлия Ивановна – учитель информатики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МОУ «Средняя общеобразовательная школа №3 п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оветский» Советского района Республики Марий Эл</w:t>
      </w:r>
    </w:p>
    <w:p w:rsidR="001D34D4" w:rsidRDefault="001D34D4">
      <w:pPr>
        <w:pStyle w:val="normal"/>
        <w:pBdr>
          <w:top w:val="nil"/>
          <w:left w:val="nil"/>
          <w:bottom w:val="nil"/>
          <w:right w:val="nil"/>
          <w:between w:val="nil"/>
        </w:pBdr>
        <w:ind w:left="1" w:hanging="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34D4" w:rsidRDefault="00C56C1E" w:rsidP="009C325B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ind w:left="1" w:hanging="3"/>
        <w:outlineLvl w:val="0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Введение</w:t>
      </w:r>
    </w:p>
    <w:p w:rsidR="001D34D4" w:rsidRDefault="00E062F2" w:rsidP="009C325B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ind w:left="1" w:hanging="3"/>
        <w:outlineLvl w:val="0"/>
        <w:rPr>
          <w:rFonts w:ascii="Cambria" w:eastAsia="Cambria" w:hAnsi="Cambria" w:cs="Cambria"/>
          <w:b/>
          <w:i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i/>
          <w:color w:val="000000"/>
          <w:sz w:val="28"/>
          <w:szCs w:val="28"/>
        </w:rPr>
        <w:t>Актуальность</w:t>
      </w:r>
    </w:p>
    <w:p w:rsidR="00E062F2" w:rsidRDefault="00E062F2" w:rsidP="00E062F2">
      <w:pPr>
        <w:pStyle w:val="normal"/>
        <w:pBdr>
          <w:top w:val="nil"/>
          <w:left w:val="nil"/>
          <w:bottom w:val="nil"/>
          <w:right w:val="nil"/>
          <w:between w:val="nil"/>
        </w:pBdr>
        <w:ind w:left="1" w:firstLine="7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этом году наша страна отметила один из незабываемых праздников – 75-летие Великой Победы. Этот день занимает особое место в истории нашей страны. Чем дальше уходят в историю события того грозного времени, тем меньше современная молодежь помнит о том мужестве, героизме которыми было завоевано наше мирное небо над головой, наша счастливая жизнь.</w:t>
      </w:r>
    </w:p>
    <w:p w:rsidR="00E062F2" w:rsidRDefault="00E062F2" w:rsidP="009C325B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ind w:left="1" w:hanging="3"/>
        <w:outlineLvl w:val="0"/>
        <w:rPr>
          <w:rFonts w:ascii="Cambria" w:eastAsia="Cambria" w:hAnsi="Cambria" w:cs="Cambria"/>
          <w:b/>
          <w:i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i/>
          <w:color w:val="000000"/>
          <w:sz w:val="28"/>
          <w:szCs w:val="28"/>
        </w:rPr>
        <w:t>Постановка проблемы</w:t>
      </w:r>
    </w:p>
    <w:p w:rsidR="00E062F2" w:rsidRDefault="00C56C1E" w:rsidP="00E062F2">
      <w:pPr>
        <w:pStyle w:val="normal"/>
        <w:pBdr>
          <w:top w:val="nil"/>
          <w:left w:val="nil"/>
          <w:bottom w:val="nil"/>
          <w:right w:val="nil"/>
          <w:between w:val="nil"/>
        </w:pBdr>
        <w:ind w:left="1" w:firstLine="7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Как-то на уроке физики, при изучении темы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«Движение тела под углом к горизонту», я включила в урок задачу о выстреле 76-миллиметровой пушки ЗИС-3, созданной в 1942 году выдающимся конструктором Василием Гавриловичем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Грабиным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Ребята заинтересовались вопросом о том, какие еще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технические изобретения были сделаны в годы Великой Отечественной войны. Им захотелось больше узнать об ученых, внесших свой бесценный вклад в Победу. </w:t>
      </w:r>
      <w:r w:rsidR="00E062F2">
        <w:rPr>
          <w:rFonts w:ascii="Times New Roman" w:eastAsia="Times New Roman" w:hAnsi="Times New Roman" w:cs="Times New Roman"/>
          <w:sz w:val="28"/>
          <w:szCs w:val="28"/>
        </w:rPr>
        <w:t xml:space="preserve">Итоги анкетирования ребят 9 классов показали, </w:t>
      </w:r>
      <w:r>
        <w:rPr>
          <w:rFonts w:ascii="Times New Roman" w:eastAsia="Times New Roman" w:hAnsi="Times New Roman" w:cs="Times New Roman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сегодняшние школьники очень мало знают о подвигах советских ученых в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годы войны, об открытиях и изобретениях, сыгравших немаловажную роль в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победе над фашизмом.</w:t>
      </w:r>
      <w:r w:rsidR="00E062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062F2" w:rsidRDefault="00E062F2" w:rsidP="00E062F2">
      <w:pPr>
        <w:pStyle w:val="normal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Для развития, обучения и воспитания патриотических чу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вств шк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ольников исключительно важны связь с прошлым поколением, формирование исторической памяти, чтобы ребёнок мог прикоснуться к эпохе, потрогать её руками и эмоционально пережить артефакты.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ребят возникла идея, создать музей военной техники и оружия времен Великой Отечественной войны. </w:t>
      </w:r>
    </w:p>
    <w:p w:rsidR="00E062F2" w:rsidRDefault="00E062F2" w:rsidP="00E062F2">
      <w:pPr>
        <w:pStyle w:val="normal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Проанализировав многолетний опыт работы с интернет сервисами, мы приняли решение создать виртуальный музей на платформе </w:t>
      </w:r>
      <w:hyperlink r:id="rId7">
        <w:proofErr w:type="spellStart"/>
        <w:r>
          <w:rPr>
            <w:rFonts w:ascii="Times New Roman" w:eastAsia="Times New Roman" w:hAnsi="Times New Roman" w:cs="Times New Roman"/>
            <w:sz w:val="28"/>
            <w:szCs w:val="28"/>
            <w:highlight w:val="white"/>
          </w:rPr>
          <w:t>izi.Travel</w:t>
        </w:r>
        <w:proofErr w:type="spellEnd"/>
      </w:hyperlink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Это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рускоязычный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бесплатный сервис, который не только предоставляет готовые ресурсы, но и позволяет создавать их самостоятельно. Вот она возможность коллективной работы!</w:t>
      </w:r>
    </w:p>
    <w:p w:rsidR="00E062F2" w:rsidRDefault="00C56C1E" w:rsidP="00E062F2">
      <w:pPr>
        <w:pStyle w:val="normal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62F2">
        <w:rPr>
          <w:rFonts w:ascii="Cambria" w:eastAsia="Cambria" w:hAnsi="Cambria" w:cs="Cambria"/>
          <w:b/>
          <w:i/>
          <w:color w:val="000000"/>
          <w:sz w:val="28"/>
          <w:szCs w:val="28"/>
        </w:rPr>
        <w:lastRenderedPageBreak/>
        <w:t>Цель проекта: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062F2">
        <w:rPr>
          <w:rFonts w:ascii="Times New Roman" w:eastAsia="Times New Roman" w:hAnsi="Times New Roman" w:cs="Times New Roman"/>
          <w:sz w:val="28"/>
          <w:szCs w:val="28"/>
        </w:rPr>
        <w:t xml:space="preserve">развитие познавательного интереса и патриотических </w:t>
      </w:r>
      <w:proofErr w:type="gramStart"/>
      <w:r w:rsidR="00E062F2">
        <w:rPr>
          <w:rFonts w:ascii="Times New Roman" w:eastAsia="Times New Roman" w:hAnsi="Times New Roman" w:cs="Times New Roman"/>
          <w:sz w:val="28"/>
          <w:szCs w:val="28"/>
        </w:rPr>
        <w:t>чувств</w:t>
      </w:r>
      <w:proofErr w:type="gramEnd"/>
      <w:r w:rsidR="00E062F2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в процессе изучения физики через исследование достижений ученых-физиков и их вклада в победу в Великой Отечественной войне.</w:t>
      </w:r>
    </w:p>
    <w:p w:rsidR="00E062F2" w:rsidRPr="00E062F2" w:rsidRDefault="00E062F2" w:rsidP="009C325B">
      <w:pPr>
        <w:pStyle w:val="normal"/>
        <w:ind w:left="1" w:hanging="3"/>
        <w:jc w:val="both"/>
        <w:outlineLvl w:val="0"/>
        <w:rPr>
          <w:rFonts w:ascii="Cambria" w:eastAsia="Cambria" w:hAnsi="Cambria" w:cs="Cambria"/>
          <w:b/>
          <w:i/>
          <w:color w:val="000000"/>
          <w:sz w:val="28"/>
          <w:szCs w:val="28"/>
        </w:rPr>
      </w:pPr>
      <w:r w:rsidRPr="00E062F2">
        <w:rPr>
          <w:rFonts w:ascii="Cambria" w:eastAsia="Cambria" w:hAnsi="Cambria" w:cs="Cambria"/>
          <w:b/>
          <w:i/>
          <w:color w:val="000000"/>
          <w:sz w:val="28"/>
          <w:szCs w:val="28"/>
        </w:rPr>
        <w:t xml:space="preserve">Задачи проекта: </w:t>
      </w:r>
    </w:p>
    <w:p w:rsidR="00E062F2" w:rsidRPr="00E062F2" w:rsidRDefault="00E062F2" w:rsidP="00E062F2">
      <w:pPr>
        <w:pStyle w:val="normal"/>
        <w:numPr>
          <w:ilvl w:val="0"/>
          <w:numId w:val="7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62F2">
        <w:rPr>
          <w:rFonts w:ascii="Times New Roman" w:eastAsia="Times New Roman" w:hAnsi="Times New Roman" w:cs="Times New Roman"/>
          <w:sz w:val="28"/>
          <w:szCs w:val="28"/>
        </w:rPr>
        <w:t>организовать поисковую деятельность по сбору и систематизации информации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 достижениях выдающихся</w:t>
      </w:r>
      <w:r w:rsidRPr="00E062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физиков в годы Великой Отечественной войны и их вкладе в победу над фашизмом,</w:t>
      </w:r>
    </w:p>
    <w:p w:rsidR="00E062F2" w:rsidRPr="00845813" w:rsidRDefault="00E062F2" w:rsidP="00E062F2">
      <w:pPr>
        <w:pStyle w:val="normal"/>
        <w:numPr>
          <w:ilvl w:val="0"/>
          <w:numId w:val="7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45813">
        <w:rPr>
          <w:rFonts w:ascii="Times New Roman" w:eastAsia="Times New Roman" w:hAnsi="Times New Roman" w:cs="Times New Roman"/>
          <w:sz w:val="28"/>
          <w:szCs w:val="28"/>
        </w:rPr>
        <w:t xml:space="preserve">овышать цифровую грамотность участников проекта посредством использования </w:t>
      </w:r>
      <w:proofErr w:type="spellStart"/>
      <w:r w:rsidRPr="00845813">
        <w:rPr>
          <w:rFonts w:ascii="Times New Roman" w:eastAsia="Times New Roman" w:hAnsi="Times New Roman" w:cs="Times New Roman"/>
          <w:sz w:val="28"/>
          <w:szCs w:val="28"/>
        </w:rPr>
        <w:t>веб-технологий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E062F2" w:rsidRPr="00845813" w:rsidRDefault="00E062F2" w:rsidP="00E062F2">
      <w:pPr>
        <w:pStyle w:val="normal"/>
        <w:numPr>
          <w:ilvl w:val="0"/>
          <w:numId w:val="7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45813">
        <w:rPr>
          <w:rFonts w:ascii="Times New Roman" w:eastAsia="Times New Roman" w:hAnsi="Times New Roman" w:cs="Times New Roman"/>
          <w:sz w:val="28"/>
          <w:szCs w:val="28"/>
        </w:rPr>
        <w:t>ривлечь общественность, родителей к совместной деятельности по воспитанию гражданственности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45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062F2" w:rsidRPr="00E062F2" w:rsidRDefault="00E062F2" w:rsidP="00E062F2">
      <w:pPr>
        <w:pStyle w:val="normal"/>
        <w:numPr>
          <w:ilvl w:val="0"/>
          <w:numId w:val="7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62F2">
        <w:rPr>
          <w:rFonts w:ascii="Times New Roman" w:eastAsia="Times New Roman" w:hAnsi="Times New Roman" w:cs="Times New Roman"/>
          <w:sz w:val="28"/>
          <w:szCs w:val="28"/>
        </w:rPr>
        <w:t>создать виртуальный музей</w:t>
      </w:r>
      <w:r>
        <w:rPr>
          <w:rFonts w:ascii="Times New Roman" w:eastAsia="Times New Roman" w:hAnsi="Times New Roman" w:cs="Times New Roman"/>
          <w:sz w:val="28"/>
          <w:szCs w:val="28"/>
        </w:rPr>
        <w:t>, объединяющий открытия и изобретения ученых-физиков, сыгравшие немаловажную роль в</w:t>
      </w:r>
      <w:r w:rsidRPr="00E062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победе над фашизмом,</w:t>
      </w:r>
    </w:p>
    <w:p w:rsidR="00E062F2" w:rsidRDefault="00E062F2" w:rsidP="00E062F2">
      <w:pPr>
        <w:pStyle w:val="normal"/>
        <w:numPr>
          <w:ilvl w:val="0"/>
          <w:numId w:val="7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62F2">
        <w:rPr>
          <w:rFonts w:ascii="Times New Roman" w:eastAsia="Times New Roman" w:hAnsi="Times New Roman" w:cs="Times New Roman"/>
          <w:sz w:val="28"/>
          <w:szCs w:val="28"/>
        </w:rPr>
        <w:t>расширить целевую аудиторию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слушателей, посетителей виртуального музея </w:t>
      </w:r>
      <w:r w:rsidRPr="00E062F2">
        <w:rPr>
          <w:rFonts w:ascii="Times New Roman" w:eastAsia="Times New Roman" w:hAnsi="Times New Roman" w:cs="Times New Roman"/>
          <w:sz w:val="28"/>
          <w:szCs w:val="28"/>
        </w:rPr>
        <w:t>путем рекламы и продвижения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D34D4" w:rsidRDefault="00C56C1E" w:rsidP="00E062F2">
      <w:pPr>
        <w:pStyle w:val="normal"/>
        <w:ind w:left="1" w:hanging="3"/>
        <w:jc w:val="both"/>
        <w:rPr>
          <w:rFonts w:ascii="Cambria" w:eastAsia="Cambria" w:hAnsi="Cambria" w:cs="Cambria"/>
          <w:sz w:val="28"/>
          <w:szCs w:val="28"/>
          <w:highlight w:val="white"/>
        </w:rPr>
      </w:pPr>
      <w:r>
        <w:rPr>
          <w:rFonts w:ascii="Cambria" w:eastAsia="Cambria" w:hAnsi="Cambria" w:cs="Cambria"/>
          <w:b/>
          <w:i/>
          <w:sz w:val="28"/>
          <w:szCs w:val="28"/>
          <w:highlight w:val="white"/>
        </w:rPr>
        <w:t xml:space="preserve">Целевая аудитория: </w:t>
      </w:r>
      <w:r>
        <w:rPr>
          <w:rFonts w:ascii="Times New Roman" w:eastAsia="Times New Roman" w:hAnsi="Times New Roman" w:cs="Times New Roman"/>
          <w:sz w:val="28"/>
          <w:szCs w:val="28"/>
        </w:rPr>
        <w:t>педагоги и обучающиеся школы, в перспективе пользователи сети Интернет</w:t>
      </w:r>
    </w:p>
    <w:p w:rsidR="001D34D4" w:rsidRDefault="00690A86" w:rsidP="009C325B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ind w:left="6" w:hanging="6"/>
        <w:jc w:val="both"/>
        <w:outlineLvl w:val="0"/>
        <w:rPr>
          <w:rFonts w:ascii="Cambria" w:eastAsia="Cambria" w:hAnsi="Cambria" w:cs="Cambria"/>
          <w:b/>
          <w:i/>
          <w:sz w:val="28"/>
          <w:szCs w:val="28"/>
          <w:highlight w:val="white"/>
        </w:rPr>
      </w:pPr>
      <w:r>
        <w:rPr>
          <w:rFonts w:ascii="Cambria" w:eastAsia="Cambria" w:hAnsi="Cambria" w:cs="Cambria"/>
          <w:b/>
          <w:i/>
          <w:sz w:val="28"/>
          <w:szCs w:val="28"/>
          <w:highlight w:val="white"/>
        </w:rPr>
        <w:t>Планируемая деятельность:</w:t>
      </w:r>
    </w:p>
    <w:p w:rsidR="001D34D4" w:rsidRDefault="00C56C1E" w:rsidP="00690A86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ind w:left="6" w:hanging="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рассчитан на </w:t>
      </w:r>
      <w:r w:rsidR="00690A86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месяц</w:t>
      </w:r>
      <w:r w:rsidR="00690A86">
        <w:rPr>
          <w:rFonts w:ascii="Times New Roman" w:eastAsia="Times New Roman" w:hAnsi="Times New Roman" w:cs="Times New Roman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2019 -2020 учебного года и включает 3 этапа:</w:t>
      </w:r>
    </w:p>
    <w:p w:rsidR="00690A86" w:rsidRPr="00690A86" w:rsidRDefault="00690A86" w:rsidP="00690A86">
      <w:pPr>
        <w:pStyle w:val="normal"/>
        <w:keepNext/>
        <w:ind w:left="6" w:hanging="6"/>
        <w:rPr>
          <w:rFonts w:ascii="Times New Roman" w:eastAsia="Times New Roman" w:hAnsi="Times New Roman" w:cs="Times New Roman"/>
          <w:sz w:val="28"/>
          <w:szCs w:val="28"/>
        </w:rPr>
      </w:pPr>
      <w:r w:rsidRPr="00690A86">
        <w:rPr>
          <w:rFonts w:ascii="Times New Roman" w:eastAsia="Times New Roman" w:hAnsi="Times New Roman" w:cs="Times New Roman"/>
          <w:sz w:val="28"/>
          <w:szCs w:val="28"/>
          <w:u w:val="single"/>
        </w:rPr>
        <w:t>Подготовительный</w:t>
      </w:r>
      <w:r w:rsidRPr="00690A86">
        <w:rPr>
          <w:rFonts w:ascii="Times New Roman" w:eastAsia="Times New Roman" w:hAnsi="Times New Roman" w:cs="Times New Roman"/>
          <w:sz w:val="28"/>
          <w:szCs w:val="28"/>
        </w:rPr>
        <w:t xml:space="preserve"> – январь 2020 года</w:t>
      </w:r>
    </w:p>
    <w:p w:rsidR="00690A86" w:rsidRPr="00690A86" w:rsidRDefault="00690A86" w:rsidP="00690A86">
      <w:pPr>
        <w:pStyle w:val="normal"/>
        <w:keepNext/>
        <w:ind w:left="6" w:hanging="6"/>
        <w:rPr>
          <w:rFonts w:ascii="Times New Roman" w:eastAsia="Times New Roman" w:hAnsi="Times New Roman" w:cs="Times New Roman"/>
          <w:sz w:val="28"/>
          <w:szCs w:val="28"/>
        </w:rPr>
      </w:pPr>
      <w:r w:rsidRPr="00690A86">
        <w:rPr>
          <w:rFonts w:ascii="Times New Roman" w:eastAsia="Times New Roman" w:hAnsi="Times New Roman" w:cs="Times New Roman"/>
          <w:sz w:val="28"/>
          <w:szCs w:val="28"/>
          <w:u w:val="single"/>
        </w:rPr>
        <w:t>Основной</w:t>
      </w:r>
      <w:r w:rsidRPr="00690A86">
        <w:rPr>
          <w:rFonts w:ascii="Times New Roman" w:eastAsia="Times New Roman" w:hAnsi="Times New Roman" w:cs="Times New Roman"/>
          <w:sz w:val="28"/>
          <w:szCs w:val="28"/>
        </w:rPr>
        <w:t xml:space="preserve"> – март-апрель 2020 года</w:t>
      </w:r>
    </w:p>
    <w:p w:rsidR="00690A86" w:rsidRPr="00690A86" w:rsidRDefault="00690A86" w:rsidP="00690A86">
      <w:pPr>
        <w:pStyle w:val="normal"/>
        <w:keepNext/>
        <w:ind w:left="6" w:hanging="6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90A86">
        <w:rPr>
          <w:rFonts w:ascii="Times New Roman" w:eastAsia="Times New Roman" w:hAnsi="Times New Roman" w:cs="Times New Roman"/>
          <w:sz w:val="28"/>
          <w:szCs w:val="28"/>
          <w:u w:val="single"/>
        </w:rPr>
        <w:t>Заключительный</w:t>
      </w:r>
      <w:proofErr w:type="gramEnd"/>
      <w:r w:rsidRPr="00690A86">
        <w:rPr>
          <w:rFonts w:ascii="Times New Roman" w:eastAsia="Times New Roman" w:hAnsi="Times New Roman" w:cs="Times New Roman"/>
          <w:sz w:val="28"/>
          <w:szCs w:val="28"/>
        </w:rPr>
        <w:t xml:space="preserve"> (развитие проекта)  – с мая 2020 года по настоящее время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90A86" w:rsidRDefault="00690A86" w:rsidP="009C325B">
      <w:pPr>
        <w:pStyle w:val="normal"/>
        <w:keepNext/>
        <w:ind w:left="6" w:hanging="6"/>
        <w:outlineLvl w:val="0"/>
        <w:rPr>
          <w:rFonts w:ascii="Cambria" w:eastAsia="Cambria" w:hAnsi="Cambria" w:cs="Cambria"/>
          <w:b/>
          <w:i/>
          <w:sz w:val="28"/>
          <w:szCs w:val="28"/>
          <w:highlight w:val="white"/>
        </w:rPr>
      </w:pPr>
      <w:r>
        <w:rPr>
          <w:rFonts w:ascii="Cambria" w:eastAsia="Cambria" w:hAnsi="Cambria" w:cs="Cambria"/>
          <w:b/>
          <w:i/>
          <w:sz w:val="28"/>
          <w:szCs w:val="28"/>
          <w:highlight w:val="white"/>
        </w:rPr>
        <w:t>Ожидаемые результаты проекта:</w:t>
      </w:r>
    </w:p>
    <w:p w:rsidR="00690A86" w:rsidRPr="00690A86" w:rsidRDefault="00690A86" w:rsidP="00690A86">
      <w:pPr>
        <w:pStyle w:val="normal"/>
        <w:numPr>
          <w:ilvl w:val="0"/>
          <w:numId w:val="7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690A86">
        <w:rPr>
          <w:rFonts w:ascii="Times New Roman" w:eastAsia="Times New Roman" w:hAnsi="Times New Roman" w:cs="Times New Roman"/>
          <w:sz w:val="28"/>
          <w:szCs w:val="28"/>
        </w:rPr>
        <w:t xml:space="preserve">азвитие познавательного интереса и патриотических </w:t>
      </w:r>
      <w:proofErr w:type="gramStart"/>
      <w:r w:rsidRPr="00690A86">
        <w:rPr>
          <w:rFonts w:ascii="Times New Roman" w:eastAsia="Times New Roman" w:hAnsi="Times New Roman" w:cs="Times New Roman"/>
          <w:sz w:val="28"/>
          <w:szCs w:val="28"/>
        </w:rPr>
        <w:t>чувств</w:t>
      </w:r>
      <w:proofErr w:type="gramEnd"/>
      <w:r w:rsidRPr="00690A86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в изучении физики через исследование достижений ученых-физиков и </w:t>
      </w:r>
      <w:r>
        <w:rPr>
          <w:rFonts w:ascii="Times New Roman" w:eastAsia="Times New Roman" w:hAnsi="Times New Roman" w:cs="Times New Roman"/>
          <w:sz w:val="28"/>
          <w:szCs w:val="28"/>
        </w:rPr>
        <w:t>их вклада в победу над фашизмом,</w:t>
      </w:r>
      <w:r w:rsidRPr="00690A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90A86" w:rsidRPr="00690A86" w:rsidRDefault="00690A86" w:rsidP="00690A86">
      <w:pPr>
        <w:pStyle w:val="normal"/>
        <w:numPr>
          <w:ilvl w:val="0"/>
          <w:numId w:val="7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90A86">
        <w:rPr>
          <w:rFonts w:ascii="Times New Roman" w:eastAsia="Times New Roman" w:hAnsi="Times New Roman" w:cs="Times New Roman"/>
          <w:sz w:val="28"/>
          <w:szCs w:val="28"/>
        </w:rPr>
        <w:t>ополнение экспонатов и коллекций музея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90A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90A86" w:rsidRPr="00690A86" w:rsidRDefault="00690A86" w:rsidP="00690A86">
      <w:pPr>
        <w:pStyle w:val="normal"/>
        <w:numPr>
          <w:ilvl w:val="0"/>
          <w:numId w:val="7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90A86">
        <w:rPr>
          <w:rFonts w:ascii="Times New Roman" w:eastAsia="Times New Roman" w:hAnsi="Times New Roman" w:cs="Times New Roman"/>
          <w:sz w:val="28"/>
          <w:szCs w:val="28"/>
        </w:rPr>
        <w:t>оздание ресурсов для проведения различных мероприятий и уроков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D34D4" w:rsidRPr="00690A86" w:rsidRDefault="00690A86" w:rsidP="00690A86">
      <w:pPr>
        <w:pStyle w:val="normal"/>
        <w:numPr>
          <w:ilvl w:val="0"/>
          <w:numId w:val="7"/>
        </w:numPr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90A86">
        <w:rPr>
          <w:rFonts w:ascii="Times New Roman" w:eastAsia="Times New Roman" w:hAnsi="Times New Roman" w:cs="Times New Roman"/>
          <w:sz w:val="28"/>
          <w:szCs w:val="28"/>
        </w:rPr>
        <w:t>роявление интереса учащихся к профессиональному самоопределению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90A86" w:rsidRDefault="00690A86" w:rsidP="00690A86">
      <w:pPr>
        <w:pStyle w:val="normal"/>
        <w:keepNext/>
        <w:spacing w:before="240" w:after="60"/>
        <w:ind w:firstLine="0"/>
        <w:jc w:val="both"/>
        <w:rPr>
          <w:rFonts w:ascii="Cambria" w:eastAsia="Cambria" w:hAnsi="Cambria" w:cs="Cambria"/>
          <w:b/>
          <w:i/>
          <w:sz w:val="28"/>
          <w:szCs w:val="28"/>
          <w:highlight w:val="white"/>
        </w:rPr>
      </w:pPr>
      <w:r>
        <w:rPr>
          <w:rFonts w:ascii="Cambria" w:eastAsia="Cambria" w:hAnsi="Cambria" w:cs="Cambria"/>
          <w:sz w:val="28"/>
          <w:szCs w:val="28"/>
          <w:highlight w:val="white"/>
        </w:rPr>
        <w:t xml:space="preserve">Для успешной реализации проекта были созданы </w:t>
      </w:r>
      <w:r>
        <w:rPr>
          <w:rFonts w:ascii="Cambria" w:eastAsia="Cambria" w:hAnsi="Cambria" w:cs="Cambria"/>
          <w:sz w:val="28"/>
          <w:szCs w:val="28"/>
        </w:rPr>
        <w:t>благоприятные</w:t>
      </w:r>
      <w:r>
        <w:rPr>
          <w:rFonts w:ascii="Cambria" w:eastAsia="Cambria" w:hAnsi="Cambria" w:cs="Cambria"/>
          <w:sz w:val="28"/>
          <w:szCs w:val="28"/>
          <w:highlight w:val="white"/>
        </w:rPr>
        <w:t xml:space="preserve"> </w:t>
      </w:r>
      <w:r w:rsidRPr="00690A86">
        <w:rPr>
          <w:rFonts w:ascii="Cambria" w:eastAsia="Cambria" w:hAnsi="Cambria" w:cs="Cambria"/>
          <w:b/>
          <w:i/>
          <w:sz w:val="28"/>
          <w:szCs w:val="28"/>
          <w:highlight w:val="white"/>
        </w:rPr>
        <w:t>педагогические условия</w:t>
      </w:r>
      <w:r>
        <w:rPr>
          <w:rFonts w:ascii="Cambria" w:eastAsia="Cambria" w:hAnsi="Cambria" w:cs="Cambria"/>
          <w:b/>
          <w:i/>
          <w:sz w:val="28"/>
          <w:szCs w:val="28"/>
          <w:highlight w:val="white"/>
        </w:rPr>
        <w:t>:</w:t>
      </w:r>
    </w:p>
    <w:p w:rsidR="00690A86" w:rsidRPr="00845813" w:rsidRDefault="00690A86" w:rsidP="00690A86">
      <w:pPr>
        <w:pStyle w:val="normal"/>
        <w:numPr>
          <w:ilvl w:val="0"/>
          <w:numId w:val="7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5813">
        <w:rPr>
          <w:rFonts w:ascii="Times New Roman" w:eastAsia="Times New Roman" w:hAnsi="Times New Roman" w:cs="Times New Roman"/>
          <w:sz w:val="28"/>
          <w:szCs w:val="28"/>
        </w:rPr>
        <w:t xml:space="preserve">создание ситуаций успеха в проектной деятельности; </w:t>
      </w:r>
    </w:p>
    <w:p w:rsidR="00690A86" w:rsidRPr="00845813" w:rsidRDefault="00690A86" w:rsidP="00690A86">
      <w:pPr>
        <w:pStyle w:val="normal"/>
        <w:numPr>
          <w:ilvl w:val="0"/>
          <w:numId w:val="7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5813">
        <w:rPr>
          <w:rFonts w:ascii="Times New Roman" w:eastAsia="Times New Roman" w:hAnsi="Times New Roman" w:cs="Times New Roman"/>
          <w:sz w:val="28"/>
          <w:szCs w:val="28"/>
        </w:rPr>
        <w:t>учет возрастных и индивидуальных особенностей;</w:t>
      </w:r>
    </w:p>
    <w:p w:rsidR="00690A86" w:rsidRPr="00845813" w:rsidRDefault="00690A86" w:rsidP="00690A86">
      <w:pPr>
        <w:pStyle w:val="normal"/>
        <w:numPr>
          <w:ilvl w:val="0"/>
          <w:numId w:val="7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5813">
        <w:rPr>
          <w:rFonts w:ascii="Times New Roman" w:eastAsia="Times New Roman" w:hAnsi="Times New Roman" w:cs="Times New Roman"/>
          <w:sz w:val="28"/>
          <w:szCs w:val="28"/>
        </w:rPr>
        <w:t>обеспечение возможности реализации индивидуальной и групповой проектной деятельности;</w:t>
      </w:r>
    </w:p>
    <w:p w:rsidR="00690A86" w:rsidRPr="00845813" w:rsidRDefault="00690A86" w:rsidP="00690A86">
      <w:pPr>
        <w:pStyle w:val="normal"/>
        <w:numPr>
          <w:ilvl w:val="0"/>
          <w:numId w:val="7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5813">
        <w:rPr>
          <w:rFonts w:ascii="Times New Roman" w:eastAsia="Times New Roman" w:hAnsi="Times New Roman" w:cs="Times New Roman"/>
          <w:sz w:val="28"/>
          <w:szCs w:val="28"/>
        </w:rPr>
        <w:t>практическая значимость результатов проектной деятельности;</w:t>
      </w:r>
    </w:p>
    <w:p w:rsidR="00690A86" w:rsidRPr="00845813" w:rsidRDefault="00690A86" w:rsidP="00690A86">
      <w:pPr>
        <w:pStyle w:val="normal"/>
        <w:numPr>
          <w:ilvl w:val="0"/>
          <w:numId w:val="7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5813">
        <w:rPr>
          <w:rFonts w:ascii="Times New Roman" w:eastAsia="Times New Roman" w:hAnsi="Times New Roman" w:cs="Times New Roman"/>
          <w:sz w:val="28"/>
          <w:szCs w:val="28"/>
        </w:rPr>
        <w:t>повышение уровня самостоятельности, мотивации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90A86" w:rsidRDefault="00690A86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1" w:hanging="3"/>
        <w:rPr>
          <w:rFonts w:ascii="Cambria" w:eastAsia="Cambria" w:hAnsi="Cambria" w:cs="Cambria"/>
          <w:b/>
          <w:i/>
          <w:color w:val="000000"/>
          <w:sz w:val="28"/>
          <w:szCs w:val="28"/>
          <w:highlight w:val="white"/>
        </w:rPr>
      </w:pPr>
    </w:p>
    <w:p w:rsidR="001D34D4" w:rsidRDefault="00C56C1E" w:rsidP="009C325B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1" w:hanging="3"/>
        <w:outlineLvl w:val="0"/>
        <w:rPr>
          <w:rFonts w:ascii="Cambria" w:eastAsia="Cambria" w:hAnsi="Cambria" w:cs="Cambria"/>
          <w:b/>
          <w:i/>
          <w:color w:val="000000"/>
          <w:sz w:val="28"/>
          <w:szCs w:val="28"/>
          <w:highlight w:val="white"/>
        </w:rPr>
      </w:pPr>
      <w:r>
        <w:rPr>
          <w:rFonts w:ascii="Cambria" w:eastAsia="Cambria" w:hAnsi="Cambria" w:cs="Cambria"/>
          <w:b/>
          <w:i/>
          <w:color w:val="000000"/>
          <w:sz w:val="28"/>
          <w:szCs w:val="28"/>
          <w:highlight w:val="white"/>
        </w:rPr>
        <w:t>Новизна проекта</w:t>
      </w:r>
    </w:p>
    <w:p w:rsidR="001D34D4" w:rsidRDefault="00AD4536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1" w:hanging="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Виртуальный музей  — это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веб-сайт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 оптимизированный для экспозиции музейных материалов. Создание виртуального музея значительно расширяет рамки традиционного музея,  способствует развитию информационной грамотности и максимальному включению в совместную проектную деятельность.</w:t>
      </w:r>
    </w:p>
    <w:p w:rsidR="00690A86" w:rsidRDefault="00690A86" w:rsidP="009C325B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ind w:left="6" w:hanging="6"/>
        <w:outlineLvl w:val="0"/>
        <w:rPr>
          <w:rFonts w:ascii="Cambria" w:eastAsia="Cambria" w:hAnsi="Cambria" w:cs="Cambria"/>
          <w:sz w:val="28"/>
          <w:szCs w:val="28"/>
          <w:highlight w:val="white"/>
        </w:rPr>
      </w:pPr>
      <w:r>
        <w:rPr>
          <w:rFonts w:ascii="Cambria" w:eastAsia="Cambria" w:hAnsi="Cambria" w:cs="Cambria"/>
          <w:b/>
          <w:i/>
          <w:sz w:val="28"/>
          <w:szCs w:val="28"/>
          <w:highlight w:val="white"/>
        </w:rPr>
        <w:lastRenderedPageBreak/>
        <w:t>Теоретическая и практическая значимость</w:t>
      </w:r>
      <w:r>
        <w:rPr>
          <w:rFonts w:ascii="Cambria" w:eastAsia="Cambria" w:hAnsi="Cambria" w:cs="Cambria"/>
          <w:sz w:val="28"/>
          <w:szCs w:val="28"/>
          <w:highlight w:val="white"/>
        </w:rPr>
        <w:t>:</w:t>
      </w:r>
    </w:p>
    <w:p w:rsidR="00690A86" w:rsidRPr="00AD4536" w:rsidRDefault="00AD4536" w:rsidP="00AD4536">
      <w:pPr>
        <w:pStyle w:val="normal"/>
        <w:numPr>
          <w:ilvl w:val="0"/>
          <w:numId w:val="7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690A86" w:rsidRPr="00AD4536">
        <w:rPr>
          <w:rFonts w:ascii="Times New Roman" w:eastAsia="Times New Roman" w:hAnsi="Times New Roman" w:cs="Times New Roman"/>
          <w:sz w:val="28"/>
          <w:szCs w:val="28"/>
        </w:rPr>
        <w:t>роек</w:t>
      </w:r>
      <w:r>
        <w:rPr>
          <w:rFonts w:ascii="Times New Roman" w:eastAsia="Times New Roman" w:hAnsi="Times New Roman" w:cs="Times New Roman"/>
          <w:sz w:val="28"/>
          <w:szCs w:val="28"/>
        </w:rPr>
        <w:t>т имеет патриотическое значение,</w:t>
      </w:r>
    </w:p>
    <w:p w:rsidR="00690A86" w:rsidRPr="00AD4536" w:rsidRDefault="00690A86" w:rsidP="00AD4536">
      <w:pPr>
        <w:pStyle w:val="normal"/>
        <w:numPr>
          <w:ilvl w:val="0"/>
          <w:numId w:val="7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536">
        <w:rPr>
          <w:rFonts w:ascii="Times New Roman" w:eastAsia="Times New Roman" w:hAnsi="Times New Roman" w:cs="Times New Roman"/>
          <w:sz w:val="28"/>
          <w:szCs w:val="28"/>
        </w:rPr>
        <w:t>результаты исследования могут быть использова</w:t>
      </w:r>
      <w:r w:rsidR="00AD4536">
        <w:rPr>
          <w:rFonts w:ascii="Times New Roman" w:eastAsia="Times New Roman" w:hAnsi="Times New Roman" w:cs="Times New Roman"/>
          <w:sz w:val="28"/>
          <w:szCs w:val="28"/>
        </w:rPr>
        <w:t>ны учителями в учебном процессе,</w:t>
      </w:r>
    </w:p>
    <w:p w:rsidR="00690A86" w:rsidRPr="00AD4536" w:rsidRDefault="00AD4536" w:rsidP="00AD4536">
      <w:pPr>
        <w:pStyle w:val="normal"/>
        <w:numPr>
          <w:ilvl w:val="0"/>
          <w:numId w:val="7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690A86" w:rsidRPr="00AD4536">
        <w:rPr>
          <w:rFonts w:ascii="Times New Roman" w:eastAsia="Times New Roman" w:hAnsi="Times New Roman" w:cs="Times New Roman"/>
          <w:sz w:val="28"/>
          <w:szCs w:val="28"/>
        </w:rPr>
        <w:t xml:space="preserve">анный материал окажет помощь </w:t>
      </w:r>
      <w:r>
        <w:rPr>
          <w:rFonts w:ascii="Times New Roman" w:eastAsia="Times New Roman" w:hAnsi="Times New Roman" w:cs="Times New Roman"/>
          <w:sz w:val="28"/>
          <w:szCs w:val="28"/>
        </w:rPr>
        <w:t>учащимся в научной деятельности,</w:t>
      </w:r>
    </w:p>
    <w:p w:rsidR="00690A86" w:rsidRDefault="00690A86" w:rsidP="00AD4536">
      <w:pPr>
        <w:pStyle w:val="normal"/>
        <w:numPr>
          <w:ilvl w:val="0"/>
          <w:numId w:val="7"/>
        </w:numPr>
        <w:shd w:val="clear" w:color="auto" w:fill="FFFFFF"/>
        <w:jc w:val="both"/>
        <w:rPr>
          <w:rFonts w:ascii="Cambria" w:eastAsia="Cambria" w:hAnsi="Cambria" w:cs="Cambria"/>
          <w:sz w:val="28"/>
          <w:szCs w:val="28"/>
          <w:highlight w:val="white"/>
        </w:rPr>
      </w:pPr>
      <w:r w:rsidRPr="00AD4536">
        <w:rPr>
          <w:rFonts w:ascii="Times New Roman" w:eastAsia="Times New Roman" w:hAnsi="Times New Roman" w:cs="Times New Roman"/>
          <w:sz w:val="28"/>
          <w:szCs w:val="28"/>
        </w:rPr>
        <w:t>хорошая практическая направленность работы реализуема в условиях</w:t>
      </w:r>
      <w:r>
        <w:rPr>
          <w:rFonts w:ascii="Cambria" w:eastAsia="Cambria" w:hAnsi="Cambria" w:cs="Cambria"/>
          <w:sz w:val="28"/>
          <w:szCs w:val="28"/>
          <w:highlight w:val="white"/>
        </w:rPr>
        <w:t xml:space="preserve"> нашего времени.</w:t>
      </w:r>
    </w:p>
    <w:p w:rsidR="001D34D4" w:rsidRDefault="001D34D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1" w:hanging="3"/>
        <w:rPr>
          <w:rFonts w:ascii="Cambria" w:eastAsia="Cambria" w:hAnsi="Cambria" w:cs="Cambria"/>
          <w:b/>
          <w:i/>
          <w:color w:val="000000"/>
          <w:sz w:val="28"/>
          <w:szCs w:val="28"/>
          <w:highlight w:val="white"/>
        </w:rPr>
      </w:pPr>
    </w:p>
    <w:p w:rsidR="001D34D4" w:rsidRDefault="00C56C1E" w:rsidP="009C325B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1" w:hanging="3"/>
        <w:outlineLvl w:val="0"/>
        <w:rPr>
          <w:rFonts w:ascii="Cambria" w:eastAsia="Cambria" w:hAnsi="Cambria" w:cs="Cambria"/>
          <w:b/>
          <w:i/>
          <w:color w:val="000000"/>
          <w:sz w:val="28"/>
          <w:szCs w:val="28"/>
          <w:highlight w:val="white"/>
        </w:rPr>
      </w:pPr>
      <w:r>
        <w:rPr>
          <w:rFonts w:ascii="Cambria" w:eastAsia="Cambria" w:hAnsi="Cambria" w:cs="Cambria"/>
          <w:b/>
          <w:i/>
          <w:color w:val="000000"/>
          <w:sz w:val="28"/>
          <w:szCs w:val="28"/>
          <w:highlight w:val="white"/>
        </w:rPr>
        <w:t xml:space="preserve">Риски проекта и их </w:t>
      </w:r>
      <w:proofErr w:type="spellStart"/>
      <w:r>
        <w:rPr>
          <w:rFonts w:ascii="Cambria" w:eastAsia="Cambria" w:hAnsi="Cambria" w:cs="Cambria"/>
          <w:b/>
          <w:i/>
          <w:color w:val="000000"/>
          <w:sz w:val="28"/>
          <w:szCs w:val="28"/>
          <w:highlight w:val="white"/>
        </w:rPr>
        <w:t>минимилизация</w:t>
      </w:r>
      <w:proofErr w:type="spellEnd"/>
      <w:r w:rsidR="000145CB">
        <w:rPr>
          <w:rFonts w:ascii="Cambria" w:eastAsia="Cambria" w:hAnsi="Cambria" w:cs="Cambria"/>
          <w:b/>
          <w:i/>
          <w:color w:val="000000"/>
          <w:sz w:val="28"/>
          <w:szCs w:val="28"/>
          <w:highlight w:val="white"/>
        </w:rPr>
        <w:t>:</w:t>
      </w:r>
    </w:p>
    <w:tbl>
      <w:tblPr>
        <w:tblStyle w:val="a5"/>
        <w:tblW w:w="1017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75"/>
        <w:gridCol w:w="4678"/>
        <w:gridCol w:w="4820"/>
      </w:tblGrid>
      <w:tr w:rsidR="001D34D4" w:rsidTr="000145CB">
        <w:tc>
          <w:tcPr>
            <w:tcW w:w="675" w:type="dxa"/>
          </w:tcPr>
          <w:p w:rsidR="001D34D4" w:rsidRDefault="00C56C1E">
            <w:pPr>
              <w:pStyle w:val="normal"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78" w:type="dxa"/>
          </w:tcPr>
          <w:p w:rsidR="001D34D4" w:rsidRDefault="00C56C1E">
            <w:pPr>
              <w:pStyle w:val="normal"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Вероятные факторы, которые могут осложнить достижение цели</w:t>
            </w:r>
          </w:p>
        </w:tc>
        <w:tc>
          <w:tcPr>
            <w:tcW w:w="4820" w:type="dxa"/>
          </w:tcPr>
          <w:p w:rsidR="001D34D4" w:rsidRDefault="00C56C1E">
            <w:pPr>
              <w:pStyle w:val="normal"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Пути выхода</w:t>
            </w:r>
          </w:p>
        </w:tc>
      </w:tr>
      <w:tr w:rsidR="001D34D4" w:rsidTr="000145CB">
        <w:tc>
          <w:tcPr>
            <w:tcW w:w="675" w:type="dxa"/>
          </w:tcPr>
          <w:p w:rsidR="001D34D4" w:rsidRDefault="00C56C1E">
            <w:pPr>
              <w:pStyle w:val="normal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1D34D4" w:rsidRDefault="00C56C1E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Отсутствие интереса к теме проекта</w:t>
            </w:r>
          </w:p>
        </w:tc>
        <w:tc>
          <w:tcPr>
            <w:tcW w:w="4820" w:type="dxa"/>
          </w:tcPr>
          <w:p w:rsidR="001D34D4" w:rsidRDefault="00C56C1E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Создание творческой группы и рекламы проекта</w:t>
            </w:r>
          </w:p>
        </w:tc>
      </w:tr>
      <w:tr w:rsidR="001D34D4" w:rsidTr="000145CB">
        <w:tc>
          <w:tcPr>
            <w:tcW w:w="675" w:type="dxa"/>
          </w:tcPr>
          <w:p w:rsidR="001D34D4" w:rsidRDefault="00C56C1E">
            <w:pPr>
              <w:pStyle w:val="normal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1D34D4" w:rsidRDefault="00C56C1E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Низкая скорость подключения к сети Интернет, перебои с подключением</w:t>
            </w:r>
          </w:p>
        </w:tc>
        <w:tc>
          <w:tcPr>
            <w:tcW w:w="4820" w:type="dxa"/>
          </w:tcPr>
          <w:p w:rsidR="001D34D4" w:rsidRDefault="00C56C1E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Изучение тарифных планов, покупка запасного модема</w:t>
            </w:r>
          </w:p>
        </w:tc>
      </w:tr>
      <w:tr w:rsidR="001D34D4" w:rsidTr="000145CB">
        <w:tc>
          <w:tcPr>
            <w:tcW w:w="675" w:type="dxa"/>
          </w:tcPr>
          <w:p w:rsidR="001D34D4" w:rsidRDefault="00C56C1E">
            <w:pPr>
              <w:pStyle w:val="normal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1D34D4" w:rsidRDefault="00C56C1E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Недостаточная компетенция исполн</w:t>
            </w:r>
            <w:r w:rsidR="000145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ителей проекта в решении каких-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либо конкретных вопросов.</w:t>
            </w:r>
          </w:p>
        </w:tc>
        <w:tc>
          <w:tcPr>
            <w:tcW w:w="4820" w:type="dxa"/>
          </w:tcPr>
          <w:p w:rsidR="001D34D4" w:rsidRDefault="000145CB" w:rsidP="000145CB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Повышение уровня</w:t>
            </w:r>
            <w:r w:rsidR="00C56C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компетенции за счет проведения семинаров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</w:t>
            </w:r>
            <w:r w:rsidR="00C56C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консультаций. Использование групповых методов работы.</w:t>
            </w:r>
          </w:p>
        </w:tc>
      </w:tr>
    </w:tbl>
    <w:p w:rsidR="001D34D4" w:rsidRPr="009C325B" w:rsidRDefault="00C56C1E" w:rsidP="009C325B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1" w:hanging="3"/>
        <w:outlineLvl w:val="0"/>
        <w:rPr>
          <w:rFonts w:ascii="Cambria" w:eastAsia="Cambria" w:hAnsi="Cambria" w:cs="Cambria"/>
          <w:b/>
          <w:i/>
          <w:color w:val="000000"/>
          <w:sz w:val="28"/>
          <w:szCs w:val="28"/>
          <w:highlight w:val="white"/>
        </w:rPr>
      </w:pPr>
      <w:r w:rsidRPr="009C325B">
        <w:rPr>
          <w:rFonts w:ascii="Cambria" w:eastAsia="Cambria" w:hAnsi="Cambria" w:cs="Cambria"/>
          <w:b/>
          <w:i/>
          <w:color w:val="000000"/>
          <w:sz w:val="28"/>
          <w:szCs w:val="28"/>
          <w:highlight w:val="white"/>
        </w:rPr>
        <w:t xml:space="preserve">Проектная часть </w:t>
      </w:r>
    </w:p>
    <w:p w:rsidR="000145CB" w:rsidRDefault="000145CB" w:rsidP="000145C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Результатом </w:t>
      </w:r>
      <w:r>
        <w:rPr>
          <w:rFonts w:ascii="Times New Roman" w:eastAsia="Times New Roman" w:hAnsi="Times New Roman" w:cs="Times New Roman"/>
          <w:sz w:val="28"/>
          <w:szCs w:val="28"/>
        </w:rPr>
        <w:t>реализации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стал </w:t>
      </w:r>
      <w:r>
        <w:rPr>
          <w:rFonts w:ascii="Times New Roman" w:eastAsia="Times New Roman" w:hAnsi="Times New Roman" w:cs="Times New Roman"/>
          <w:sz w:val="28"/>
          <w:szCs w:val="28"/>
        </w:rPr>
        <w:t>виртуальный музей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</w:rPr>
        <w:t>Физика Победы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объединяющий открытия и изобретения ученых-физиков в годы ВОВ </w:t>
      </w:r>
      <w:hyperlink r:id="rId8" w:history="1">
        <w:r w:rsidRPr="00E5265C">
          <w:rPr>
            <w:rStyle w:val="a9"/>
            <w:rFonts w:ascii="Times New Roman" w:eastAsia="Times New Roman" w:hAnsi="Times New Roman" w:cs="Times New Roman"/>
            <w:position w:val="0"/>
            <w:sz w:val="28"/>
            <w:szCs w:val="28"/>
          </w:rPr>
          <w:t>https://izi.travel/ru/browse/653dcdb2-cb98-4c3e-b0ad-a4bcaea854cc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Главная страница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содержит текстовую, </w:t>
      </w:r>
      <w:r>
        <w:rPr>
          <w:rFonts w:ascii="Times New Roman" w:eastAsia="Times New Roman" w:hAnsi="Times New Roman" w:cs="Times New Roman"/>
          <w:sz w:val="28"/>
          <w:szCs w:val="28"/>
        </w:rPr>
        <w:t>графическую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звуковую информаци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</w:t>
      </w:r>
      <w:r>
        <w:rPr>
          <w:rFonts w:ascii="Times New Roman" w:eastAsia="Times New Roman" w:hAnsi="Times New Roman" w:cs="Times New Roman"/>
          <w:sz w:val="28"/>
          <w:szCs w:val="28"/>
        </w:rPr>
        <w:t>музее. Здесь предусмотрено анкетирование с целью исследования мнений посетителей для улучшения деятельности музея.</w:t>
      </w:r>
    </w:p>
    <w:p w:rsidR="000145CB" w:rsidRDefault="002044CB" w:rsidP="002044C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72000" cy="2627761"/>
            <wp:effectExtent l="19050" t="19050" r="19050" b="20189"/>
            <wp:docPr id="22" name="Рисунок 21" descr="физика побед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изика победы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2776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2044CB" w:rsidRDefault="000145CB" w:rsidP="000145C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Удобная навигация с легкостью знакомит с экспонатами музея. Здесь представлена военная техника, артиллерия и оружие, созданные в период второй мировой войны. </w:t>
      </w:r>
    </w:p>
    <w:p w:rsidR="002044CB" w:rsidRDefault="002044CB" w:rsidP="002044C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44CB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572000" cy="2628265"/>
            <wp:effectExtent l="19050" t="19050" r="19050" b="19685"/>
            <wp:docPr id="19" name="Рисунок 2" descr="F:\экспонаты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2" descr="F:\экспонаты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282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5CB" w:rsidRDefault="000145CB" w:rsidP="000145C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Каждый экспонат представлен несколькими фотографиями, сопроводительными текстом и аудиозаписью.</w:t>
      </w:r>
    </w:p>
    <w:p w:rsidR="002044CB" w:rsidRDefault="002044CB" w:rsidP="000145C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Например, вооруженный истребитель Ла-5, сконструированный под руководством Семена Алексеевича Лавочкина. Осенью 1942 года эти истребители громили фашистов под Сталинградом и помогли превратить небо над городом в «грандиозную мясорубку для немецкой авиации».</w:t>
      </w:r>
    </w:p>
    <w:p w:rsidR="002044CB" w:rsidRDefault="00B82BBB" w:rsidP="00B82BB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82BB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75810" cy="3060000"/>
            <wp:effectExtent l="19050" t="0" r="0" b="0"/>
            <wp:docPr id="25" name="Рисунок 5" descr="F:\ла-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2" descr="F:\ла-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5810" cy="30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BBB" w:rsidRDefault="00B82BBB" w:rsidP="00B82BB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вот прибор под названием “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Прогибограф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” для автоматической записи колебаний льда на “Дороге жизни” через Ладожское озеро к блокадному Ленинграду. Благодаря этому прибору по ледовой трассе было доставлено около 600 тонн различных грузов и продовольствия. И город выжил.</w:t>
      </w:r>
    </w:p>
    <w:p w:rsidR="00B82BBB" w:rsidRDefault="00B82BBB" w:rsidP="00B82BB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82BBB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621530" cy="3060000"/>
            <wp:effectExtent l="19050" t="0" r="7620" b="0"/>
            <wp:docPr id="26" name="Рисунок 6" descr="F:\прогибограф скрин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2" descr="F:\прогибограф скрин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530" cy="30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BBB" w:rsidRDefault="00B82BBB" w:rsidP="00B82BB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Специально для партизанских отрядов был разработан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термоэлектрогенератор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ТГ-1, служивший источником питания для радиоприемников и передатчиков. Он состоял из нескольких термоэлементов, крепившихся к дну солдатского котелка. ТГ-1 обеспечивал питание переносной радиоаппаратуры партизан.</w:t>
      </w:r>
    </w:p>
    <w:p w:rsidR="00B82BBB" w:rsidRDefault="00B82BBB" w:rsidP="00B82BB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82BB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75810" cy="3060000"/>
            <wp:effectExtent l="19050" t="0" r="0" b="0"/>
            <wp:docPr id="2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image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4743" t="13016" r="15080" b="11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5810" cy="30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BBB" w:rsidRDefault="000145CB" w:rsidP="002044CB">
      <w:pPr>
        <w:pStyle w:val="normal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Преимущество виртуального музея в том, что доступна его  мобильная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версия. </w:t>
      </w:r>
      <w:r w:rsidR="002044CB">
        <w:rPr>
          <w:rFonts w:ascii="Times New Roman" w:eastAsia="Times New Roman" w:hAnsi="Times New Roman" w:cs="Times New Roman"/>
          <w:sz w:val="28"/>
          <w:szCs w:val="28"/>
        </w:rPr>
        <w:t>Для ее использования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еобходимо совершить всего три действия: </w:t>
      </w:r>
    </w:p>
    <w:p w:rsidR="00B82BBB" w:rsidRDefault="00B82BBB" w:rsidP="002044CB">
      <w:pPr>
        <w:pStyle w:val="normal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21590</wp:posOffset>
            </wp:positionV>
            <wp:extent cx="739140" cy="670560"/>
            <wp:effectExtent l="19050" t="0" r="3810" b="0"/>
            <wp:wrapTight wrapText="bothSides">
              <wp:wrapPolygon edited="0">
                <wp:start x="-557" y="0"/>
                <wp:lineTo x="-557" y="20864"/>
                <wp:lineTo x="21711" y="20864"/>
                <wp:lineTo x="21711" y="0"/>
                <wp:lineTo x="-557" y="0"/>
              </wp:wrapPolygon>
            </wp:wrapTight>
            <wp:docPr id="28" name="Рисунок 8" descr="https://chart.googleapis.com/chart?chs=100x100&amp;chld=L|0&amp;cht=qr&amp;chl=https://izi.travel/en/browse/653dcdb2-cb98-4c3e-b0ad-a4bcaea854cc&amp;choe=UTF-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7" descr="https://chart.googleapis.com/chart?chs=100x100&amp;chld=L|0&amp;cht=qr&amp;chl=https://izi.travel/en/browse/653dcdb2-cb98-4c3e-b0ad-a4bcaea854cc&amp;choe=UTF-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67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45CB">
        <w:rPr>
          <w:rFonts w:ascii="Times New Roman" w:eastAsia="Times New Roman" w:hAnsi="Times New Roman" w:cs="Times New Roman"/>
          <w:sz w:val="28"/>
          <w:szCs w:val="28"/>
        </w:rPr>
        <w:t>скачать приложение «</w:t>
      </w:r>
      <w:proofErr w:type="spellStart"/>
      <w:r w:rsidR="000145CB">
        <w:rPr>
          <w:rFonts w:ascii="Times New Roman" w:eastAsia="Times New Roman" w:hAnsi="Times New Roman" w:cs="Times New Roman"/>
          <w:sz w:val="28"/>
          <w:szCs w:val="28"/>
        </w:rPr>
        <w:t>izi.travel</w:t>
      </w:r>
      <w:proofErr w:type="spellEnd"/>
      <w:r w:rsidR="000145CB">
        <w:rPr>
          <w:rFonts w:ascii="Times New Roman" w:eastAsia="Times New Roman" w:hAnsi="Times New Roman" w:cs="Times New Roman"/>
          <w:sz w:val="28"/>
          <w:szCs w:val="28"/>
        </w:rPr>
        <w:t>»;</w:t>
      </w:r>
      <w:r w:rsidR="002044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82BBB" w:rsidRDefault="000145CB" w:rsidP="002044CB">
      <w:pPr>
        <w:pStyle w:val="normal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найти интересующий музей;</w:t>
      </w:r>
      <w:r w:rsidR="002044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45CB" w:rsidRDefault="000145CB" w:rsidP="002044CB">
      <w:pPr>
        <w:pStyle w:val="normal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посмотреть его экспонаты.</w:t>
      </w:r>
      <w:r w:rsidR="00B82BBB" w:rsidRPr="00B82BBB">
        <w:rPr>
          <w:noProof/>
        </w:rPr>
        <w:t xml:space="preserve"> </w:t>
      </w:r>
    </w:p>
    <w:p w:rsidR="00B82BBB" w:rsidRDefault="00B82BBB" w:rsidP="002044CB">
      <w:pPr>
        <w:pStyle w:val="normal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5CB" w:rsidRDefault="002044CB" w:rsidP="009C325B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ind w:left="6" w:hanging="6"/>
        <w:outlineLvl w:val="0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Заключение</w:t>
      </w:r>
    </w:p>
    <w:p w:rsidR="002044CB" w:rsidRPr="002044CB" w:rsidRDefault="002044CB" w:rsidP="002044CB">
      <w:pPr>
        <w:pStyle w:val="normal"/>
        <w:ind w:firstLine="567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Исторический подход к изучению науки дает возможность правильно оценить ее развитие в будущем. Таким образом, процесс обучения исторически является необходимым условием существования человечества.  Практика показывает, что введение в курс физики элементов истории науки </w:t>
      </w:r>
      <w:r>
        <w:rPr>
          <w:rFonts w:ascii="Cambria" w:eastAsia="Cambria" w:hAnsi="Cambria" w:cs="Cambria"/>
          <w:sz w:val="28"/>
          <w:szCs w:val="28"/>
        </w:rPr>
        <w:lastRenderedPageBreak/>
        <w:t>способствует решению учебных и воспитательных задач, стоящих перед школой, в частности развитию познавательного интереса, патриотических чувств.</w:t>
      </w:r>
    </w:p>
    <w:p w:rsidR="001D34D4" w:rsidRDefault="00C56C1E" w:rsidP="009C325B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ind w:hanging="2"/>
        <w:outlineLvl w:val="0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Перечень источников</w:t>
      </w:r>
      <w:r w:rsidR="000145CB">
        <w:rPr>
          <w:rFonts w:ascii="Cambria" w:eastAsia="Cambria" w:hAnsi="Cambria" w:cs="Cambria"/>
          <w:b/>
          <w:color w:val="000000"/>
          <w:sz w:val="32"/>
          <w:szCs w:val="32"/>
        </w:rPr>
        <w:t>:</w:t>
      </w:r>
    </w:p>
    <w:p w:rsidR="001D34D4" w:rsidRDefault="00C56C1E" w:rsidP="002044C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" w:hanging="3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И.К.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Кикоин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«Физики - фронту» - Физика в школе № 3, 1995 г.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.4-8.</w:t>
      </w:r>
    </w:p>
    <w:p w:rsidR="001D34D4" w:rsidRDefault="00C56C1E" w:rsidP="002044C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" w:hanging="3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Корявко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«Викторина» № 2, 2002 г. «Вклад ученых в дело победы» с.56-59.</w:t>
      </w:r>
    </w:p>
    <w:p w:rsidR="001D34D4" w:rsidRDefault="00C56C1E" w:rsidP="002044C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" w:hanging="3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Военно-исторический журнал № 5, 2002 г. с.24-30. А.И.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Миренков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«Обеспечение действующей армии вооружением, боевой </w:t>
      </w:r>
      <w:r>
        <w:rPr>
          <w:rFonts w:ascii="Times New Roman" w:eastAsia="Times New Roman" w:hAnsi="Times New Roman" w:cs="Times New Roman"/>
          <w:sz w:val="28"/>
          <w:szCs w:val="28"/>
        </w:rPr>
        <w:t>техникой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материальными средствами в 1941-1943 годах».</w:t>
      </w:r>
    </w:p>
    <w:p w:rsidR="001D34D4" w:rsidRDefault="00C56C1E" w:rsidP="002044C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" w:hanging="3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Военно-исторический журнал № 6, 2001 г. с.28-36. М.И.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Науменко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«Фашисты охотились за «катюшами» капитана Флерова».</w:t>
      </w:r>
    </w:p>
    <w:p w:rsidR="001D34D4" w:rsidRDefault="00C56C1E" w:rsidP="002044C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" w:hanging="3"/>
        <w:jc w:val="both"/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Браверман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Э.М. Подвиг. Материалы для физико-технического вечера ко Дню Победы, 1995 г.</w:t>
      </w:r>
    </w:p>
    <w:p w:rsidR="001D34D4" w:rsidRDefault="00C56C1E" w:rsidP="002044C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" w:hanging="3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Алексеев Е.П. «Советские ученые – фронту» — М.: Знание, 2005 год</w:t>
      </w:r>
    </w:p>
    <w:p w:rsidR="001D34D4" w:rsidRDefault="00880A35" w:rsidP="002044C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hanging="2"/>
        <w:jc w:val="both"/>
        <w:rPr>
          <w:u w:val="single"/>
        </w:rPr>
      </w:pPr>
      <w:hyperlink r:id="rId15">
        <w:r w:rsidR="00C56C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http://volnye-strelki.ucoz.ru/photo/6</w:t>
        </w:r>
      </w:hyperlink>
      <w:r w:rsidR="00C56C1E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 xml:space="preserve"> </w:t>
      </w:r>
    </w:p>
    <w:p w:rsidR="001D34D4" w:rsidRDefault="00880A35" w:rsidP="002044C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hanging="2"/>
        <w:jc w:val="both"/>
        <w:rPr>
          <w:u w:val="single"/>
        </w:rPr>
      </w:pPr>
      <w:hyperlink r:id="rId16">
        <w:r w:rsidR="00C56C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http://www.1941-1945.ru/</w:t>
        </w:r>
      </w:hyperlink>
      <w:r w:rsidR="00C56C1E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 xml:space="preserve"> </w:t>
      </w:r>
    </w:p>
    <w:p w:rsidR="001D34D4" w:rsidRDefault="00880A35" w:rsidP="002044C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hanging="2"/>
        <w:jc w:val="both"/>
        <w:rPr>
          <w:u w:val="single"/>
        </w:rPr>
      </w:pPr>
      <w:hyperlink r:id="rId17">
        <w:r w:rsidR="00C56C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http://school20-6b.narod.ru/victory.htm</w:t>
        </w:r>
      </w:hyperlink>
      <w:r w:rsidR="00C56C1E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 xml:space="preserve"> </w:t>
      </w:r>
    </w:p>
    <w:p w:rsidR="001D34D4" w:rsidRDefault="00880A35" w:rsidP="002044C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hanging="2"/>
        <w:jc w:val="both"/>
        <w:rPr>
          <w:u w:val="single"/>
        </w:rPr>
      </w:pPr>
      <w:hyperlink r:id="rId18">
        <w:r w:rsidR="00C56C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http://www.edu.vologda.ru/~vipusknik/2005/int301/sidorowa/itogi.htm</w:t>
        </w:r>
      </w:hyperlink>
      <w:r w:rsidR="00C56C1E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 xml:space="preserve"> </w:t>
      </w:r>
    </w:p>
    <w:p w:rsidR="001D34D4" w:rsidRDefault="00C56C1E" w:rsidP="002044C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" w:hanging="3"/>
        <w:jc w:val="both"/>
        <w:rPr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Академия </w:t>
      </w:r>
      <w:proofErr w:type="spellStart"/>
      <w:r w:rsidRPr="002044CB">
        <w:rPr>
          <w:rFonts w:ascii="Times New Roman" w:eastAsia="Times New Roman" w:hAnsi="Times New Roman" w:cs="Times New Roman"/>
          <w:color w:val="000000"/>
          <w:sz w:val="28"/>
          <w:szCs w:val="28"/>
        </w:rPr>
        <w:t>izi.TRAVEL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19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http://academy.izi.travel/ru/help/production/audio-video-production/</w:t>
        </w:r>
      </w:hyperlink>
    </w:p>
    <w:p w:rsidR="001D34D4" w:rsidRDefault="00C56C1E" w:rsidP="00B82BBB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sectPr w:rsidR="001D34D4" w:rsidSect="001D34D4">
      <w:footerReference w:type="default" r:id="rId20"/>
      <w:pgSz w:w="11906" w:h="16838"/>
      <w:pgMar w:top="1134" w:right="850" w:bottom="1134" w:left="993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C9B" w:rsidRDefault="00F36C9B" w:rsidP="001D34D4">
      <w:r>
        <w:separator/>
      </w:r>
    </w:p>
  </w:endnote>
  <w:endnote w:type="continuationSeparator" w:id="0">
    <w:p w:rsidR="00F36C9B" w:rsidRDefault="00F36C9B" w:rsidP="001D34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4D4" w:rsidRDefault="001D34D4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hanging="2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C9B" w:rsidRDefault="00F36C9B" w:rsidP="001D34D4">
      <w:r>
        <w:separator/>
      </w:r>
    </w:p>
  </w:footnote>
  <w:footnote w:type="continuationSeparator" w:id="0">
    <w:p w:rsidR="00F36C9B" w:rsidRDefault="00F36C9B" w:rsidP="001D34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74BA"/>
    <w:multiLevelType w:val="multilevel"/>
    <w:tmpl w:val="AA34FD40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2.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2.%3.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2.%3.%4.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2.%3.%4.%5.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2.%3.%4.%5.%6.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2.%3.%4.%5.%6.%7.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2.%3.%4.%5.%6.%7.%8.%9."/>
      <w:lvlJc w:val="right"/>
      <w:pPr>
        <w:ind w:left="6120" w:hanging="180"/>
      </w:pPr>
      <w:rPr>
        <w:vertAlign w:val="baseline"/>
      </w:rPr>
    </w:lvl>
  </w:abstractNum>
  <w:abstractNum w:abstractNumId="1">
    <w:nsid w:val="09FF20A2"/>
    <w:multiLevelType w:val="multilevel"/>
    <w:tmpl w:val="2B048926"/>
    <w:lvl w:ilvl="0">
      <w:start w:val="1"/>
      <w:numFmt w:val="bullet"/>
      <w:lvlText w:val="⮚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1DF03B99"/>
    <w:multiLevelType w:val="hybridMultilevel"/>
    <w:tmpl w:val="4D96F410"/>
    <w:lvl w:ilvl="0" w:tplc="041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>
    <w:nsid w:val="43026B97"/>
    <w:multiLevelType w:val="multilevel"/>
    <w:tmpl w:val="7B52764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2.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2.%3.%4.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2.%3.%4.%5.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2.%3.%4.%5.%6.%7.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2.%3.%4.%5.%6.%7.%8.%9."/>
      <w:lvlJc w:val="left"/>
      <w:pPr>
        <w:ind w:left="6480" w:hanging="360"/>
      </w:pPr>
      <w:rPr>
        <w:vertAlign w:val="baseline"/>
      </w:rPr>
    </w:lvl>
  </w:abstractNum>
  <w:abstractNum w:abstractNumId="4">
    <w:nsid w:val="57731A1A"/>
    <w:multiLevelType w:val="hybridMultilevel"/>
    <w:tmpl w:val="13FE5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22139A"/>
    <w:multiLevelType w:val="multilevel"/>
    <w:tmpl w:val="78E2D4C6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>
    <w:nsid w:val="606421D4"/>
    <w:multiLevelType w:val="multilevel"/>
    <w:tmpl w:val="147884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>
    <w:nsid w:val="6C5B3DC9"/>
    <w:multiLevelType w:val="hybridMultilevel"/>
    <w:tmpl w:val="076AAF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C9317C"/>
    <w:multiLevelType w:val="multilevel"/>
    <w:tmpl w:val="61E4C71C"/>
    <w:lvl w:ilvl="0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color w:val="000000"/>
        <w:sz w:val="28"/>
        <w:szCs w:val="28"/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34D4"/>
    <w:rsid w:val="000145CB"/>
    <w:rsid w:val="001D34D4"/>
    <w:rsid w:val="002044CB"/>
    <w:rsid w:val="00232713"/>
    <w:rsid w:val="00314A10"/>
    <w:rsid w:val="00690A86"/>
    <w:rsid w:val="00732261"/>
    <w:rsid w:val="00880A35"/>
    <w:rsid w:val="009C325B"/>
    <w:rsid w:val="00AD4536"/>
    <w:rsid w:val="00B82BBB"/>
    <w:rsid w:val="00C56C1E"/>
    <w:rsid w:val="00E062F2"/>
    <w:rsid w:val="00F36C9B"/>
    <w:rsid w:val="00F6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ACF"/>
  </w:style>
  <w:style w:type="paragraph" w:styleId="1">
    <w:name w:val="heading 1"/>
    <w:basedOn w:val="normal"/>
    <w:next w:val="normal"/>
    <w:rsid w:val="001D34D4"/>
    <w:pPr>
      <w:keepNext/>
      <w:spacing w:before="240" w:after="60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2">
    <w:name w:val="heading 2"/>
    <w:basedOn w:val="normal"/>
    <w:next w:val="normal"/>
    <w:rsid w:val="001D34D4"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3">
    <w:name w:val="heading 3"/>
    <w:basedOn w:val="normal"/>
    <w:next w:val="normal"/>
    <w:rsid w:val="001D34D4"/>
    <w:pPr>
      <w:keepNext/>
      <w:spacing w:before="240" w:after="6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4">
    <w:name w:val="heading 4"/>
    <w:basedOn w:val="normal"/>
    <w:next w:val="normal"/>
    <w:rsid w:val="001D34D4"/>
    <w:pPr>
      <w:keepNext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normal"/>
    <w:next w:val="normal"/>
    <w:rsid w:val="001D34D4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normal"/>
    <w:next w:val="normal"/>
    <w:rsid w:val="001D34D4"/>
    <w:pPr>
      <w:spacing w:before="240" w:after="6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1D34D4"/>
  </w:style>
  <w:style w:type="table" w:customStyle="1" w:styleId="TableNormal">
    <w:name w:val="Table Normal"/>
    <w:rsid w:val="001D34D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1D34D4"/>
    <w:pPr>
      <w:spacing w:before="240" w:after="60"/>
      <w:jc w:val="center"/>
    </w:pPr>
    <w:rPr>
      <w:rFonts w:ascii="Cambria" w:eastAsia="Cambria" w:hAnsi="Cambria" w:cs="Cambria"/>
      <w:b/>
      <w:sz w:val="32"/>
      <w:szCs w:val="32"/>
    </w:rPr>
  </w:style>
  <w:style w:type="paragraph" w:styleId="a4">
    <w:name w:val="Subtitle"/>
    <w:basedOn w:val="normal"/>
    <w:next w:val="normal"/>
    <w:rsid w:val="001D34D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1D34D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1D34D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145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145CB"/>
    <w:rPr>
      <w:rFonts w:ascii="Tahoma" w:hAnsi="Tahoma" w:cs="Tahoma"/>
      <w:sz w:val="16"/>
      <w:szCs w:val="16"/>
    </w:rPr>
  </w:style>
  <w:style w:type="character" w:styleId="a9">
    <w:name w:val="Hyperlink"/>
    <w:autoRedefine/>
    <w:hidden/>
    <w:qFormat/>
    <w:rsid w:val="000145CB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a">
    <w:name w:val="Document Map"/>
    <w:basedOn w:val="a"/>
    <w:link w:val="ab"/>
    <w:uiPriority w:val="99"/>
    <w:semiHidden/>
    <w:unhideWhenUsed/>
    <w:rsid w:val="009C325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9C32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9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zi.travel/ru/browse/653dcdb2-cb98-4c3e-b0ad-a4bcaea854cc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www.edu.vologda.ru/~vipusknik/2005/int301/sidorowa/itogi.ht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izi.travel/ru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school20-6b.narod.ru/victory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1941-1945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yperlink" Target="http://volnye-strelki.ucoz.ru/photo/6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://academy.izi.travel/ru/help/production/audio-video-production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1269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Class12</dc:creator>
  <cp:lastModifiedBy>Class12</cp:lastModifiedBy>
  <cp:revision>4</cp:revision>
  <dcterms:created xsi:type="dcterms:W3CDTF">2020-11-05T06:33:00Z</dcterms:created>
  <dcterms:modified xsi:type="dcterms:W3CDTF">2020-11-05T06:46:00Z</dcterms:modified>
</cp:coreProperties>
</file>