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27D3" w:rsidRDefault="00CB27D3" w:rsidP="00CB27D3">
      <w:pPr>
        <w:pStyle w:val="a3"/>
        <w:jc w:val="center"/>
      </w:pPr>
      <w:r>
        <w:t>Муниципальное казенное общеобразовательное учреждение</w:t>
      </w:r>
    </w:p>
    <w:p w:rsidR="00CB27D3" w:rsidRDefault="00CB27D3" w:rsidP="00CB27D3">
      <w:pPr>
        <w:pStyle w:val="a3"/>
        <w:jc w:val="center"/>
      </w:pPr>
      <w:r>
        <w:t>«Старогольчихинская основная общеобразовательная школа»</w:t>
      </w:r>
    </w:p>
    <w:p w:rsidR="00CB27D3" w:rsidRDefault="00CB27D3" w:rsidP="00CB27D3">
      <w:pPr>
        <w:pStyle w:val="a3"/>
        <w:jc w:val="center"/>
      </w:pPr>
      <w:r>
        <w:t>_____________________________________________________________________________</w:t>
      </w:r>
    </w:p>
    <w:p w:rsidR="00CB27D3" w:rsidRDefault="00CB27D3" w:rsidP="00CB27D3">
      <w:pPr>
        <w:pStyle w:val="a3"/>
        <w:jc w:val="center"/>
      </w:pPr>
      <w:r>
        <w:t>155308 Ивановская область Вичугский район д. Старая Гольчиха д. 70</w:t>
      </w:r>
    </w:p>
    <w:p w:rsidR="00CB27D3" w:rsidRDefault="00CB27D3" w:rsidP="00CB27D3">
      <w:pPr>
        <w:pStyle w:val="a3"/>
        <w:pBdr>
          <w:bottom w:val="single" w:sz="12" w:space="1" w:color="auto"/>
        </w:pBdr>
        <w:jc w:val="center"/>
      </w:pPr>
      <w:r>
        <w:t xml:space="preserve">Телефон/ факс 8 </w:t>
      </w:r>
      <w:proofErr w:type="gramStart"/>
      <w:r>
        <w:t>( 49</w:t>
      </w:r>
      <w:proofErr w:type="gramEnd"/>
      <w:r>
        <w:t xml:space="preserve"> 354) 9 -44 88    эл. почта: </w:t>
      </w:r>
      <w:hyperlink r:id="rId5" w:history="1">
        <w:r>
          <w:rPr>
            <w:rStyle w:val="a4"/>
            <w:lang w:val="en-US"/>
          </w:rPr>
          <w:t>golubka</w:t>
        </w:r>
        <w:r>
          <w:rPr>
            <w:rStyle w:val="a4"/>
          </w:rPr>
          <w:t>-59@</w:t>
        </w:r>
        <w:r>
          <w:rPr>
            <w:rStyle w:val="a4"/>
            <w:lang w:val="en-US"/>
          </w:rPr>
          <w:t>mail</w:t>
        </w:r>
        <w:r>
          <w:rPr>
            <w:rStyle w:val="a4"/>
          </w:rPr>
          <w:t>.</w:t>
        </w:r>
        <w:r>
          <w:rPr>
            <w:rStyle w:val="a4"/>
            <w:lang w:val="en-US"/>
          </w:rPr>
          <w:t>ru</w:t>
        </w:r>
      </w:hyperlink>
    </w:p>
    <w:p w:rsidR="00D975E7" w:rsidRDefault="00D975E7">
      <w:pPr>
        <w:rPr>
          <w:rFonts w:ascii="Times New Roman" w:hAnsi="Times New Roman" w:cs="Times New Roman"/>
          <w:sz w:val="24"/>
          <w:szCs w:val="24"/>
        </w:rPr>
      </w:pPr>
    </w:p>
    <w:p w:rsidR="00CB27D3" w:rsidRPr="00CB27D3" w:rsidRDefault="00CB27D3" w:rsidP="00CB27D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27D3">
        <w:rPr>
          <w:rFonts w:ascii="Times New Roman" w:hAnsi="Times New Roman" w:cs="Times New Roman"/>
          <w:b/>
          <w:sz w:val="24"/>
          <w:szCs w:val="24"/>
        </w:rPr>
        <w:t>Урок Победы, посвященный Году памяти и Славы в ознаменование 75-летия Победы в Великой Отечественной войне</w:t>
      </w:r>
    </w:p>
    <w:p w:rsidR="00CB27D3" w:rsidRDefault="00CB27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урока:</w:t>
      </w:r>
    </w:p>
    <w:p w:rsidR="00CB27D3" w:rsidRDefault="008363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Образовательный аспект</w:t>
      </w:r>
    </w:p>
    <w:p w:rsidR="00CB27D3" w:rsidRDefault="00CB27D3" w:rsidP="00CB27D3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Ответить на вопрос: Почему мы храним память о событиях 75-летней давности и передаем ее из поколения в поколение?</w:t>
      </w:r>
    </w:p>
    <w:p w:rsidR="00CB27D3" w:rsidRDefault="00CB27D3" w:rsidP="00CB27D3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Почему мы победили в Великой Отечественной войне. </w:t>
      </w:r>
      <w:r w:rsidR="008363F4">
        <w:rPr>
          <w:rFonts w:ascii="Times New Roman" w:hAnsi="Times New Roman" w:cs="Times New Roman"/>
          <w:sz w:val="24"/>
          <w:szCs w:val="24"/>
        </w:rPr>
        <w:t>(Источники</w:t>
      </w:r>
      <w:r>
        <w:rPr>
          <w:rFonts w:ascii="Times New Roman" w:hAnsi="Times New Roman" w:cs="Times New Roman"/>
          <w:sz w:val="24"/>
          <w:szCs w:val="24"/>
        </w:rPr>
        <w:t xml:space="preserve"> Победы советского народа в Великой Отечественной войне)</w:t>
      </w:r>
    </w:p>
    <w:p w:rsidR="008363F4" w:rsidRDefault="008363F4" w:rsidP="00CB27D3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Какова цена Победы?</w:t>
      </w:r>
    </w:p>
    <w:p w:rsidR="00CB27D3" w:rsidRDefault="008363F4" w:rsidP="00CB27D3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Развивающая цель</w:t>
      </w:r>
    </w:p>
    <w:p w:rsidR="008363F4" w:rsidRDefault="008363F4" w:rsidP="008363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Развивающий аспект:</w:t>
      </w:r>
    </w:p>
    <w:p w:rsidR="008363F4" w:rsidRDefault="008363F4" w:rsidP="008363F4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познавательного интереса у обучающихся, развитие внимания, памяти, умения обобщать, анализировать, делать выводы, активизация творческой деятельности обучающихся</w:t>
      </w:r>
    </w:p>
    <w:p w:rsidR="008363F4" w:rsidRDefault="008363F4" w:rsidP="008363F4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Воспитательный аспект</w:t>
      </w:r>
    </w:p>
    <w:p w:rsidR="008363F4" w:rsidRDefault="008363F4" w:rsidP="008363F4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Воспитание патриотизма, чувства гражданственности</w:t>
      </w:r>
      <w:r w:rsidR="00E30138">
        <w:rPr>
          <w:rFonts w:ascii="Times New Roman" w:hAnsi="Times New Roman" w:cs="Times New Roman"/>
          <w:sz w:val="24"/>
          <w:szCs w:val="24"/>
        </w:rPr>
        <w:t>, любви к отечеству, гордости за свою страну</w:t>
      </w:r>
    </w:p>
    <w:p w:rsidR="00E30138" w:rsidRDefault="00E30138" w:rsidP="00E301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Особенности урока: урок построен на краеведческих материалах школьного музея.</w:t>
      </w:r>
    </w:p>
    <w:p w:rsidR="00E30138" w:rsidRDefault="00E30138" w:rsidP="00E301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 урока:</w:t>
      </w:r>
    </w:p>
    <w:p w:rsidR="00E30138" w:rsidRDefault="00E30138" w:rsidP="00E30138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Способствовать пониманию школьниками роли и значения Великой Победы для судеб всего человечества</w:t>
      </w:r>
    </w:p>
    <w:p w:rsidR="00E30138" w:rsidRDefault="00E30138" w:rsidP="00E30138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Способствовать осмыслению школьниками таких духовно-нравственных категорий как Родина-мать, ратный и трудовой подвиг, героизм, самопожертвование, свобода и независимость Родины, честь и достоинство</w:t>
      </w:r>
    </w:p>
    <w:p w:rsidR="00E30138" w:rsidRDefault="00E30138" w:rsidP="00E30138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Способствовать воспитанию семейно-родственной, локально-региональной идентичности</w:t>
      </w:r>
      <w:r w:rsidR="003B3973">
        <w:rPr>
          <w:rFonts w:ascii="Times New Roman" w:hAnsi="Times New Roman" w:cs="Times New Roman"/>
          <w:sz w:val="24"/>
          <w:szCs w:val="24"/>
        </w:rPr>
        <w:t xml:space="preserve"> обучающихся на ярких примерах, связанных с историей Великой Отечественной войны.</w:t>
      </w:r>
    </w:p>
    <w:p w:rsidR="003B3973" w:rsidRDefault="003B3973" w:rsidP="003B39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Ожидаемый результат:</w:t>
      </w:r>
    </w:p>
    <w:p w:rsidR="003B3973" w:rsidRDefault="003B3973" w:rsidP="003B3973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Личностные результаты:</w:t>
      </w:r>
    </w:p>
    <w:p w:rsidR="003B3973" w:rsidRDefault="003B3973" w:rsidP="003B3973">
      <w:pPr>
        <w:pStyle w:val="a5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Осмысление Великой Победы как значимого события в жизни всего народа</w:t>
      </w:r>
    </w:p>
    <w:p w:rsidR="003B3973" w:rsidRDefault="003B3973" w:rsidP="003B3973">
      <w:pPr>
        <w:pStyle w:val="a5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Воспитание российской гражданской и цивилизационно-культурной идентичности школьников на основе осознания принадлежности к общности победителей в Великой Отечественной войне</w:t>
      </w:r>
    </w:p>
    <w:p w:rsidR="003B3973" w:rsidRDefault="003B3973" w:rsidP="003B3973">
      <w:pPr>
        <w:pStyle w:val="a5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Воспитание чувства гордости за свою Родину и ее Вооруженные силы, за народ, вынесший на своих плечах тяжесть военного времени.</w:t>
      </w:r>
    </w:p>
    <w:p w:rsidR="003B3973" w:rsidRDefault="003B3973" w:rsidP="003B3973">
      <w:pPr>
        <w:pStyle w:val="a5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Воспитание чувства ответственности и долга перед Родиной.</w:t>
      </w:r>
    </w:p>
    <w:p w:rsidR="003B3973" w:rsidRDefault="003B3973" w:rsidP="003B3973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Метапредметные результаты образования</w:t>
      </w:r>
    </w:p>
    <w:p w:rsidR="003B3973" w:rsidRDefault="003B3973" w:rsidP="003B3973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Умение готовить свое выступление на основе ассоциативного ряда, делать выводы</w:t>
      </w:r>
    </w:p>
    <w:p w:rsidR="003B3973" w:rsidRDefault="003B3973" w:rsidP="003B3973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Умение вступать в коммуникацию со взрослыми в целях получения информации</w:t>
      </w:r>
    </w:p>
    <w:p w:rsidR="003B3973" w:rsidRDefault="003B3973" w:rsidP="003B3973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 Умение работать в команде</w:t>
      </w:r>
    </w:p>
    <w:p w:rsidR="003B3973" w:rsidRDefault="003B3973" w:rsidP="003B3973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3B3973" w:rsidRDefault="003B3973" w:rsidP="003B3973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Предметные результаты образования</w:t>
      </w:r>
    </w:p>
    <w:p w:rsidR="003B3973" w:rsidRDefault="003B3973" w:rsidP="003B3973">
      <w:pPr>
        <w:pStyle w:val="a5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Знание основных вех истории Великой Отечественной войны на пути к Победе</w:t>
      </w:r>
    </w:p>
    <w:p w:rsidR="003B3973" w:rsidRDefault="003B3973" w:rsidP="003B3973">
      <w:pPr>
        <w:pStyle w:val="a5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Умение приводить конкретные примеры боевых и трудовых подвигов наших соотечественников во имя свободы и независимости нашей Родины</w:t>
      </w:r>
    </w:p>
    <w:p w:rsidR="003B3973" w:rsidRDefault="003B73EE" w:rsidP="003B3973">
      <w:pPr>
        <w:pStyle w:val="a5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Знание источников Победы советского народа в годы Великой Отечественной войны.</w:t>
      </w:r>
    </w:p>
    <w:p w:rsidR="003B3973" w:rsidRDefault="003B73EE" w:rsidP="003B73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Возраст обучающихся- 5-9 классы</w:t>
      </w:r>
    </w:p>
    <w:p w:rsidR="003B73EE" w:rsidRDefault="003B73EE" w:rsidP="003B73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Приглашенные на уроке: краевед города Вичуга Любичев Юрий Сергеевич.</w:t>
      </w:r>
    </w:p>
    <w:p w:rsidR="003B73EE" w:rsidRDefault="003B73EE" w:rsidP="003B73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 проведения урока: школьный историко-краеведческий музей.</w:t>
      </w:r>
    </w:p>
    <w:p w:rsidR="009446AE" w:rsidRDefault="009446AE" w:rsidP="003B73EE">
      <w:pPr>
        <w:rPr>
          <w:rFonts w:ascii="Times New Roman" w:hAnsi="Times New Roman" w:cs="Times New Roman"/>
          <w:sz w:val="24"/>
          <w:szCs w:val="24"/>
        </w:rPr>
      </w:pPr>
      <w:r w:rsidRPr="009446AE">
        <w:rPr>
          <w:rFonts w:ascii="Times New Roman" w:hAnsi="Times New Roman" w:cs="Times New Roman"/>
          <w:b/>
          <w:sz w:val="24"/>
          <w:szCs w:val="24"/>
          <w:u w:val="single"/>
        </w:rPr>
        <w:t>Основная идея урока</w:t>
      </w:r>
      <w:r>
        <w:rPr>
          <w:rFonts w:ascii="Times New Roman" w:hAnsi="Times New Roman" w:cs="Times New Roman"/>
          <w:sz w:val="24"/>
          <w:szCs w:val="24"/>
        </w:rPr>
        <w:t>: в связи с тем, что школьники 5-9 классов не изучают события Великой Отечественной войны на уроках истории, поэтому учителю важно уяснить, что знают дети о событиях войны, о ее героях, о цене Победы с целью коррекции планов школьного музея навстречу 75-летию Великой Победы через работу школьников и взрослых в группах. Ответы выступающих комментирует и углубляют педагоги истории Смирнова Л.Т., Беззубов С.С. через использование видеороликов, музейных экспонатов</w:t>
      </w:r>
      <w:r w:rsidR="002B28E8">
        <w:rPr>
          <w:rFonts w:ascii="Times New Roman" w:hAnsi="Times New Roman" w:cs="Times New Roman"/>
          <w:sz w:val="24"/>
          <w:szCs w:val="24"/>
        </w:rPr>
        <w:t>.</w:t>
      </w:r>
    </w:p>
    <w:p w:rsidR="002B28E8" w:rsidRDefault="002B28E8" w:rsidP="003B73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Ключевым словом урока станет слово- ОТЕЧЕСТВО.</w:t>
      </w:r>
    </w:p>
    <w:p w:rsidR="00C93D82" w:rsidRPr="00C93D82" w:rsidRDefault="00C93D82" w:rsidP="00C93D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–ОБЯЗАННОСТИ           </w:t>
      </w:r>
      <w:r w:rsidRPr="00C93D82">
        <w:rPr>
          <w:rFonts w:ascii="Times New Roman" w:hAnsi="Times New Roman" w:cs="Times New Roman"/>
          <w:sz w:val="24"/>
          <w:szCs w:val="24"/>
        </w:rPr>
        <w:t>Знай свои права, выполняй обязанности!</w:t>
      </w:r>
    </w:p>
    <w:p w:rsidR="00C93D82" w:rsidRPr="00C93D82" w:rsidRDefault="00C93D82" w:rsidP="00C93D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Т- ТРУДОЛЮБИЕ        </w:t>
      </w:r>
      <w:r w:rsidRPr="00C93D82">
        <w:rPr>
          <w:rFonts w:ascii="Times New Roman" w:hAnsi="Times New Roman" w:cs="Times New Roman"/>
          <w:sz w:val="24"/>
          <w:szCs w:val="24"/>
        </w:rPr>
        <w:t>Трудись так, чтобы ты сам получал радость от работы, а</w:t>
      </w:r>
    </w:p>
    <w:p w:rsidR="00C93D82" w:rsidRPr="00C93D82" w:rsidRDefault="00C93D82" w:rsidP="00C93D82">
      <w:pPr>
        <w:rPr>
          <w:rFonts w:ascii="Times New Roman" w:hAnsi="Times New Roman" w:cs="Times New Roman"/>
          <w:sz w:val="24"/>
          <w:szCs w:val="24"/>
        </w:rPr>
      </w:pPr>
      <w:r w:rsidRPr="00C93D82">
        <w:rPr>
          <w:rFonts w:ascii="Times New Roman" w:hAnsi="Times New Roman" w:cs="Times New Roman"/>
          <w:sz w:val="24"/>
          <w:szCs w:val="24"/>
        </w:rPr>
        <w:t>окружающие тебя люди – от её результатов</w:t>
      </w:r>
    </w:p>
    <w:p w:rsidR="00C93D82" w:rsidRPr="00C93D82" w:rsidRDefault="00C93D82" w:rsidP="00C93D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Е- ЕДИНЕНИЕ     </w:t>
      </w:r>
      <w:r w:rsidRPr="00C93D82">
        <w:rPr>
          <w:rFonts w:ascii="Times New Roman" w:hAnsi="Times New Roman" w:cs="Times New Roman"/>
          <w:sz w:val="24"/>
          <w:szCs w:val="24"/>
        </w:rPr>
        <w:t>Пока мы едины, мы непобедимы!</w:t>
      </w:r>
    </w:p>
    <w:p w:rsidR="00C93D82" w:rsidRPr="00C93D82" w:rsidRDefault="00C93D82" w:rsidP="00C93D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Ч- ЧЕСТЬ           Береги честь смолоду!    </w:t>
      </w:r>
      <w:r w:rsidRPr="00C93D82">
        <w:rPr>
          <w:rFonts w:ascii="Times New Roman" w:hAnsi="Times New Roman" w:cs="Times New Roman"/>
          <w:sz w:val="24"/>
          <w:szCs w:val="24"/>
        </w:rPr>
        <w:t>Честь – это доброе имя человека и коллектива!</w:t>
      </w:r>
    </w:p>
    <w:p w:rsidR="00710AD9" w:rsidRDefault="00C93D82" w:rsidP="00C93D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Е- ЕДИНОМЫШЛЕННИКИ  </w:t>
      </w:r>
    </w:p>
    <w:p w:rsidR="00C93D82" w:rsidRPr="00C93D82" w:rsidRDefault="00C93D82" w:rsidP="00C93D82">
      <w:pPr>
        <w:rPr>
          <w:rFonts w:ascii="Times New Roman" w:hAnsi="Times New Roman" w:cs="Times New Roman"/>
          <w:sz w:val="24"/>
          <w:szCs w:val="24"/>
        </w:rPr>
      </w:pPr>
      <w:r w:rsidRPr="00C93D82">
        <w:rPr>
          <w:rFonts w:ascii="Times New Roman" w:hAnsi="Times New Roman" w:cs="Times New Roman"/>
          <w:sz w:val="24"/>
          <w:szCs w:val="24"/>
        </w:rPr>
        <w:t>В жизни нет н</w:t>
      </w:r>
      <w:r w:rsidR="00710AD9">
        <w:rPr>
          <w:rFonts w:ascii="Times New Roman" w:hAnsi="Times New Roman" w:cs="Times New Roman"/>
          <w:sz w:val="24"/>
          <w:szCs w:val="24"/>
        </w:rPr>
        <w:t xml:space="preserve">ичего невозможного, когда </w:t>
      </w:r>
      <w:proofErr w:type="gramStart"/>
      <w:r w:rsidR="00710AD9">
        <w:rPr>
          <w:rFonts w:ascii="Times New Roman" w:hAnsi="Times New Roman" w:cs="Times New Roman"/>
          <w:sz w:val="24"/>
          <w:szCs w:val="24"/>
        </w:rPr>
        <w:t xml:space="preserve">рядом  </w:t>
      </w:r>
      <w:r w:rsidRPr="00C93D82">
        <w:rPr>
          <w:rFonts w:ascii="Times New Roman" w:hAnsi="Times New Roman" w:cs="Times New Roman"/>
          <w:sz w:val="24"/>
          <w:szCs w:val="24"/>
        </w:rPr>
        <w:t>единомышленники</w:t>
      </w:r>
      <w:proofErr w:type="gramEnd"/>
      <w:r w:rsidRPr="00C93D82">
        <w:rPr>
          <w:rFonts w:ascii="Times New Roman" w:hAnsi="Times New Roman" w:cs="Times New Roman"/>
          <w:sz w:val="24"/>
          <w:szCs w:val="24"/>
        </w:rPr>
        <w:t>.</w:t>
      </w:r>
    </w:p>
    <w:p w:rsidR="00C93D82" w:rsidRPr="00C93D82" w:rsidRDefault="00C93D82" w:rsidP="00C93D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С- СМЕЛОСТЬ     </w:t>
      </w:r>
      <w:r w:rsidRPr="00C93D82">
        <w:rPr>
          <w:rFonts w:ascii="Times New Roman" w:hAnsi="Times New Roman" w:cs="Times New Roman"/>
          <w:sz w:val="24"/>
          <w:szCs w:val="24"/>
        </w:rPr>
        <w:t>Смелость – начало победы!</w:t>
      </w:r>
    </w:p>
    <w:p w:rsidR="00C93D82" w:rsidRPr="00C93D82" w:rsidRDefault="00C93D82" w:rsidP="00C93D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Т- ТРАДИЦИИ      </w:t>
      </w:r>
      <w:proofErr w:type="gramStart"/>
      <w:r w:rsidRPr="00C93D82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93D82">
        <w:rPr>
          <w:rFonts w:ascii="Times New Roman" w:hAnsi="Times New Roman" w:cs="Times New Roman"/>
          <w:sz w:val="24"/>
          <w:szCs w:val="24"/>
        </w:rPr>
        <w:t xml:space="preserve"> традициях величие!</w:t>
      </w:r>
    </w:p>
    <w:p w:rsidR="00C93D82" w:rsidRPr="00C93D82" w:rsidRDefault="00C93D82" w:rsidP="00C93D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В- ВЕРНОСТЬ    </w:t>
      </w:r>
      <w:r w:rsidRPr="00C93D82">
        <w:rPr>
          <w:rFonts w:ascii="Times New Roman" w:hAnsi="Times New Roman" w:cs="Times New Roman"/>
          <w:sz w:val="24"/>
          <w:szCs w:val="24"/>
        </w:rPr>
        <w:t>Будь честным и верным другом, люби свою семью, школу, страну!</w:t>
      </w:r>
    </w:p>
    <w:p w:rsidR="002B28E8" w:rsidRDefault="00C93D82" w:rsidP="00C93D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О- </w:t>
      </w:r>
      <w:r w:rsidR="00710AD9">
        <w:rPr>
          <w:rFonts w:ascii="Times New Roman" w:hAnsi="Times New Roman" w:cs="Times New Roman"/>
          <w:sz w:val="24"/>
          <w:szCs w:val="24"/>
        </w:rPr>
        <w:t>ОТВЕТСТВЕННОСТЬ «</w:t>
      </w:r>
      <w:r w:rsidRPr="00C93D82">
        <w:rPr>
          <w:rFonts w:ascii="Times New Roman" w:hAnsi="Times New Roman" w:cs="Times New Roman"/>
          <w:sz w:val="24"/>
          <w:szCs w:val="24"/>
        </w:rPr>
        <w:t>Каждый человек несёт ответственность перед всеми людьми за</w:t>
      </w:r>
      <w:r>
        <w:rPr>
          <w:rFonts w:ascii="Times New Roman" w:hAnsi="Times New Roman" w:cs="Times New Roman"/>
          <w:sz w:val="24"/>
          <w:szCs w:val="24"/>
        </w:rPr>
        <w:t xml:space="preserve"> всех людей и за все!» Достоевский Ф.М.</w:t>
      </w:r>
    </w:p>
    <w:p w:rsidR="002B28E8" w:rsidRDefault="002B28E8" w:rsidP="003B73EE">
      <w:pPr>
        <w:rPr>
          <w:rFonts w:ascii="Times New Roman" w:hAnsi="Times New Roman" w:cs="Times New Roman"/>
          <w:sz w:val="24"/>
          <w:szCs w:val="24"/>
        </w:rPr>
      </w:pPr>
    </w:p>
    <w:p w:rsidR="00C93D82" w:rsidRDefault="00C93D82" w:rsidP="003B73EE">
      <w:pPr>
        <w:rPr>
          <w:rFonts w:ascii="Times New Roman" w:hAnsi="Times New Roman" w:cs="Times New Roman"/>
          <w:sz w:val="24"/>
          <w:szCs w:val="24"/>
        </w:rPr>
      </w:pPr>
    </w:p>
    <w:p w:rsidR="00C93D82" w:rsidRDefault="00C93D82" w:rsidP="003B73EE">
      <w:pPr>
        <w:rPr>
          <w:rFonts w:ascii="Times New Roman" w:hAnsi="Times New Roman" w:cs="Times New Roman"/>
          <w:sz w:val="24"/>
          <w:szCs w:val="24"/>
        </w:rPr>
      </w:pPr>
    </w:p>
    <w:p w:rsidR="003B73EE" w:rsidRPr="003B73EE" w:rsidRDefault="003B73EE" w:rsidP="003B73EE">
      <w:pPr>
        <w:rPr>
          <w:rFonts w:ascii="Times New Roman" w:hAnsi="Times New Roman" w:cs="Times New Roman"/>
          <w:b/>
          <w:sz w:val="24"/>
          <w:szCs w:val="24"/>
        </w:rPr>
      </w:pPr>
      <w:r w:rsidRPr="003B73EE">
        <w:rPr>
          <w:rFonts w:ascii="Times New Roman" w:hAnsi="Times New Roman" w:cs="Times New Roman"/>
          <w:b/>
          <w:sz w:val="24"/>
          <w:szCs w:val="24"/>
        </w:rPr>
        <w:lastRenderedPageBreak/>
        <w:t>ХОД УРОКА:</w:t>
      </w:r>
    </w:p>
    <w:tbl>
      <w:tblPr>
        <w:tblStyle w:val="a6"/>
        <w:tblW w:w="10060" w:type="dxa"/>
        <w:tblLook w:val="04A0" w:firstRow="1" w:lastRow="0" w:firstColumn="1" w:lastColumn="0" w:noHBand="0" w:noVBand="1"/>
      </w:tblPr>
      <w:tblGrid>
        <w:gridCol w:w="1980"/>
        <w:gridCol w:w="4536"/>
        <w:gridCol w:w="3544"/>
      </w:tblGrid>
      <w:tr w:rsidR="003B73EE" w:rsidTr="003B73EE">
        <w:tc>
          <w:tcPr>
            <w:tcW w:w="1980" w:type="dxa"/>
          </w:tcPr>
          <w:p w:rsidR="003B73EE" w:rsidRDefault="003B73EE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Этапы урока</w:t>
            </w:r>
          </w:p>
        </w:tc>
        <w:tc>
          <w:tcPr>
            <w:tcW w:w="4536" w:type="dxa"/>
          </w:tcPr>
          <w:p w:rsidR="003B73EE" w:rsidRDefault="003B73EE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3544" w:type="dxa"/>
          </w:tcPr>
          <w:p w:rsidR="003B73EE" w:rsidRDefault="003B73EE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</w:tr>
      <w:tr w:rsidR="003B73EE" w:rsidTr="003B73EE">
        <w:tc>
          <w:tcPr>
            <w:tcW w:w="1980" w:type="dxa"/>
          </w:tcPr>
          <w:p w:rsidR="003B73EE" w:rsidRDefault="003B73EE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1.оргмомент</w:t>
            </w:r>
          </w:p>
          <w:p w:rsidR="003B73EE" w:rsidRDefault="003B73EE" w:rsidP="00B932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Звуч</w:t>
            </w:r>
            <w:r w:rsidR="00B9323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 военные песни.</w:t>
            </w:r>
          </w:p>
        </w:tc>
        <w:tc>
          <w:tcPr>
            <w:tcW w:w="4536" w:type="dxa"/>
          </w:tcPr>
          <w:p w:rsidR="003B73EE" w:rsidRDefault="003B73EE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приглашает учащихся, гостей, учителей</w:t>
            </w:r>
          </w:p>
        </w:tc>
        <w:tc>
          <w:tcPr>
            <w:tcW w:w="3544" w:type="dxa"/>
          </w:tcPr>
          <w:p w:rsidR="003B73EE" w:rsidRDefault="003B73EE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 распределяются по смешанным возрастным группам.</w:t>
            </w:r>
          </w:p>
          <w:p w:rsidR="003B73EE" w:rsidRDefault="003B73EE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образуют свою группу.</w:t>
            </w:r>
          </w:p>
        </w:tc>
      </w:tr>
      <w:tr w:rsidR="003B73EE" w:rsidTr="003B73EE">
        <w:tc>
          <w:tcPr>
            <w:tcW w:w="1980" w:type="dxa"/>
          </w:tcPr>
          <w:p w:rsidR="00F76535" w:rsidRDefault="003B73EE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2.Вступительное слово учителя.</w:t>
            </w:r>
            <w:r w:rsidR="00B93230">
              <w:t xml:space="preserve"> </w:t>
            </w:r>
            <w:r w:rsidR="00B93230" w:rsidRPr="00B93230">
              <w:rPr>
                <w:rFonts w:ascii="Times New Roman" w:hAnsi="Times New Roman" w:cs="Times New Roman"/>
                <w:sz w:val="24"/>
                <w:szCs w:val="24"/>
              </w:rPr>
              <w:t>Представление гостей,</w:t>
            </w:r>
          </w:p>
          <w:p w:rsidR="00F76535" w:rsidRDefault="00F76535" w:rsidP="00F76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6535" w:rsidRDefault="00F76535" w:rsidP="00F76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3230" w:rsidRDefault="00B93230" w:rsidP="00F76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3230" w:rsidRDefault="00B93230" w:rsidP="00F76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3230" w:rsidRDefault="00B93230" w:rsidP="00F76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3230" w:rsidRDefault="00B93230" w:rsidP="00F76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3230" w:rsidRDefault="00B93230" w:rsidP="00F76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3230" w:rsidRDefault="00B93230" w:rsidP="00F76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3230" w:rsidRDefault="00B93230" w:rsidP="00F76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3230" w:rsidRDefault="00B93230" w:rsidP="00F76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3230" w:rsidRDefault="00B93230" w:rsidP="00F76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73EE" w:rsidRDefault="00F76535" w:rsidP="00F76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видеоролик</w:t>
            </w:r>
            <w:r w:rsidR="005B3CA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3 минуты</w:t>
            </w:r>
          </w:p>
          <w:p w:rsidR="00F76535" w:rsidRPr="00F76535" w:rsidRDefault="00F76535" w:rsidP="00F76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целей и задач – 2 минуты</w:t>
            </w:r>
          </w:p>
        </w:tc>
        <w:tc>
          <w:tcPr>
            <w:tcW w:w="4536" w:type="dxa"/>
          </w:tcPr>
          <w:p w:rsidR="003B73EE" w:rsidRDefault="003B73EE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Добрый день, дорогие друзья! Сегодня, 2 сентября - очень знаменательный день. Это не только начала нового учебного года, но и 74-годовщина окончания Второй мировой войны, составной частью которой являлась Великая отечественная война.</w:t>
            </w:r>
            <w:r w:rsidR="00B93230">
              <w:t xml:space="preserve"> </w:t>
            </w:r>
            <w:r w:rsidR="00B93230" w:rsidRPr="00B93230">
              <w:rPr>
                <w:rFonts w:ascii="Times New Roman" w:hAnsi="Times New Roman" w:cs="Times New Roman"/>
                <w:sz w:val="24"/>
                <w:szCs w:val="24"/>
              </w:rPr>
              <w:t>Сегодня у нас присутствует краевед города Вичуги Любичев ЮС. И еще очень важно, что первый урок сентября проходит здесь в школьном музее, где сегодня открыта новая экспозиция «Война. Победа. Память».</w:t>
            </w:r>
          </w:p>
          <w:p w:rsidR="00B93230" w:rsidRDefault="00B93230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3230" w:rsidRDefault="00B93230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73EE" w:rsidRDefault="00F76535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Давайте обратимся к видеоролик</w:t>
            </w:r>
            <w:r w:rsidR="005B3CA3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а затем определим тему урока и его цели.</w:t>
            </w:r>
          </w:p>
          <w:p w:rsidR="00F76535" w:rsidRDefault="00F76535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6535" w:rsidRDefault="00F76535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добавляет и предлагает:</w:t>
            </w:r>
            <w:r>
              <w:t xml:space="preserve"> </w:t>
            </w:r>
            <w:r w:rsidRPr="00F76535">
              <w:rPr>
                <w:rFonts w:ascii="Times New Roman" w:hAnsi="Times New Roman" w:cs="Times New Roman"/>
                <w:sz w:val="24"/>
                <w:szCs w:val="24"/>
              </w:rPr>
              <w:t>Почему мы храним память о событиях 75-летней давности и передаем ее из поколения в поколение?</w:t>
            </w:r>
          </w:p>
        </w:tc>
        <w:tc>
          <w:tcPr>
            <w:tcW w:w="3544" w:type="dxa"/>
          </w:tcPr>
          <w:p w:rsidR="00B93230" w:rsidRDefault="00B93230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3230" w:rsidRDefault="00B93230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3230" w:rsidRDefault="00B93230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3230" w:rsidRDefault="00B93230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3230" w:rsidRDefault="00B93230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3230" w:rsidRDefault="00B93230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3230" w:rsidRDefault="00B93230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3230" w:rsidRDefault="00B93230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3230" w:rsidRDefault="00B93230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3230">
              <w:rPr>
                <w:rFonts w:ascii="Times New Roman" w:hAnsi="Times New Roman" w:cs="Times New Roman"/>
                <w:sz w:val="24"/>
                <w:szCs w:val="24"/>
              </w:rPr>
              <w:t>Приветствуют гостей</w:t>
            </w:r>
          </w:p>
          <w:p w:rsidR="00B93230" w:rsidRDefault="00B93230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3230" w:rsidRDefault="00B93230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3230" w:rsidRDefault="00B93230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3230" w:rsidRDefault="00B93230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3230" w:rsidRDefault="00B93230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3230" w:rsidRDefault="00B93230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3230" w:rsidRDefault="00B93230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3230" w:rsidRDefault="00F76535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Ребята смотрят видеоролики, готовят ответ на поставленный вопрос.</w:t>
            </w:r>
          </w:p>
          <w:p w:rsidR="00F76535" w:rsidRDefault="00F76535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Отвечают:</w:t>
            </w:r>
          </w:p>
          <w:p w:rsidR="00F76535" w:rsidRDefault="00F76535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 урока: День Победы</w:t>
            </w:r>
          </w:p>
          <w:p w:rsidR="00F76535" w:rsidRDefault="00F76535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найти ответ на вопрос:</w:t>
            </w:r>
          </w:p>
          <w:p w:rsidR="00F76535" w:rsidRPr="00F76535" w:rsidRDefault="00F76535" w:rsidP="00F76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6535">
              <w:rPr>
                <w:rFonts w:ascii="Times New Roman" w:hAnsi="Times New Roman" w:cs="Times New Roman"/>
                <w:sz w:val="24"/>
                <w:szCs w:val="24"/>
              </w:rPr>
              <w:t>Почему мы победили в Великой Отечественной войне</w:t>
            </w:r>
          </w:p>
        </w:tc>
      </w:tr>
      <w:tr w:rsidR="003B73EE" w:rsidTr="003B73EE">
        <w:tc>
          <w:tcPr>
            <w:tcW w:w="1980" w:type="dxa"/>
          </w:tcPr>
          <w:p w:rsidR="003B73EE" w:rsidRDefault="003B73EE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3B73EE" w:rsidRDefault="003B73EE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B73EE" w:rsidRDefault="003B73EE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73EE" w:rsidTr="003B73EE">
        <w:tc>
          <w:tcPr>
            <w:tcW w:w="1980" w:type="dxa"/>
          </w:tcPr>
          <w:p w:rsidR="003B73EE" w:rsidRDefault="00F76535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в</w:t>
            </w:r>
            <w:r w:rsidR="00B932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 группах. Подготовка ответа – 3 минуты</w:t>
            </w:r>
          </w:p>
          <w:p w:rsidR="00F76535" w:rsidRDefault="00F76535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Звучит мелодия</w:t>
            </w:r>
          </w:p>
        </w:tc>
        <w:tc>
          <w:tcPr>
            <w:tcW w:w="4536" w:type="dxa"/>
          </w:tcPr>
          <w:p w:rsidR="003B73EE" w:rsidRDefault="00F76535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Ребята на ваших столах, за которыми вы сидите, расположена некая информация, возможно символы Победы советского народа в Великой Отечественной войне.</w:t>
            </w:r>
          </w:p>
          <w:p w:rsidR="00F76535" w:rsidRDefault="00F76535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Посмотри на них внимательно. Проведите свою ассоциацию с той информацией о войне, которую вы уже знаете. Подготовьте свой ответ.</w:t>
            </w:r>
          </w:p>
        </w:tc>
        <w:tc>
          <w:tcPr>
            <w:tcW w:w="3544" w:type="dxa"/>
          </w:tcPr>
          <w:p w:rsidR="00F76535" w:rsidRDefault="00F76535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Работают в группах, выполняют задание, готовят выступающих</w:t>
            </w:r>
          </w:p>
          <w:p w:rsidR="00F76535" w:rsidRDefault="00F76535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Материалы:</w:t>
            </w:r>
          </w:p>
          <w:p w:rsidR="003B73EE" w:rsidRDefault="00F76535" w:rsidP="00F76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1.группа: фотографии военных лет, нательный крест, письма с фронта</w:t>
            </w:r>
          </w:p>
          <w:p w:rsidR="00F76535" w:rsidRDefault="00F76535" w:rsidP="00F76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группа: ордена и медали</w:t>
            </w:r>
          </w:p>
          <w:p w:rsidR="00F76535" w:rsidRDefault="00F76535" w:rsidP="00F76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группа: нотный лист</w:t>
            </w:r>
          </w:p>
          <w:p w:rsidR="00F76535" w:rsidRDefault="00F76535" w:rsidP="00F76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группа: картинки: Катюша и </w:t>
            </w:r>
            <w:r w:rsidR="009446AE">
              <w:rPr>
                <w:rFonts w:ascii="Times New Roman" w:hAnsi="Times New Roman" w:cs="Times New Roman"/>
                <w:sz w:val="24"/>
                <w:szCs w:val="24"/>
              </w:rPr>
              <w:t>танки</w:t>
            </w:r>
          </w:p>
          <w:p w:rsidR="009446AE" w:rsidRPr="00B93230" w:rsidRDefault="00B93230" w:rsidP="00B932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9446AE" w:rsidRPr="00B93230">
              <w:rPr>
                <w:rFonts w:ascii="Times New Roman" w:hAnsi="Times New Roman" w:cs="Times New Roman"/>
                <w:sz w:val="24"/>
                <w:szCs w:val="24"/>
              </w:rPr>
              <w:t>Картинка «Салют»</w:t>
            </w:r>
          </w:p>
        </w:tc>
      </w:tr>
      <w:tr w:rsidR="003B73EE" w:rsidTr="003B73EE">
        <w:tc>
          <w:tcPr>
            <w:tcW w:w="1980" w:type="dxa"/>
          </w:tcPr>
          <w:p w:rsidR="003B73EE" w:rsidRDefault="003B73EE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3B73EE" w:rsidRDefault="00B93230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Учитель:</w:t>
            </w:r>
          </w:p>
          <w:p w:rsidR="00B93230" w:rsidRDefault="00B93230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Множество войн и других тяжелых испытаний выпало на долю нашей страны за долгие века. Совместными </w:t>
            </w:r>
            <w:r w:rsidR="005B3CA3">
              <w:rPr>
                <w:rFonts w:ascii="Times New Roman" w:hAnsi="Times New Roman" w:cs="Times New Roman"/>
                <w:sz w:val="24"/>
                <w:szCs w:val="24"/>
              </w:rPr>
              <w:t>усилиями народы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нашей страны неоднократно разрушали захватнические планы агрессоров с запада и востока.</w:t>
            </w:r>
            <w:r w:rsidR="005B3CA3">
              <w:rPr>
                <w:rFonts w:ascii="Times New Roman" w:hAnsi="Times New Roman" w:cs="Times New Roman"/>
                <w:sz w:val="24"/>
                <w:szCs w:val="24"/>
              </w:rPr>
              <w:t xml:space="preserve"> Победа советского народа в ВОВ 1941-45 гг. занимает особое, исключительное </w:t>
            </w:r>
            <w:r w:rsidR="005B3C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место в отечественной истории. СССР не только отстоял свободу и независимость в борьбе с самым наглым, коварным мощным врагом, но и сумел добить кровожадного зверя в его логове. В агрессии против нашей страны принимали участие войска практически всех стран Европы, порабощенные нацистами или имевших фашистские режимы: Венгрии, Румынии, Финляндии, Италии, Словакии, Хорватии, французские батальоны, испанская «голубая» дивизия. Всего вражеская группировка включала свыше 7 млн человек. Какое будущее уготовил Гитлер нашей стране?</w:t>
            </w:r>
          </w:p>
        </w:tc>
        <w:tc>
          <w:tcPr>
            <w:tcW w:w="3544" w:type="dxa"/>
          </w:tcPr>
          <w:p w:rsidR="003B73EE" w:rsidRDefault="003B73EE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CA3" w:rsidRDefault="005B3CA3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CA3" w:rsidRDefault="005B3CA3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CA3" w:rsidRDefault="005B3CA3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CA3" w:rsidRDefault="005B3CA3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CA3" w:rsidRDefault="005B3CA3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CA3" w:rsidRDefault="005B3CA3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CA3" w:rsidRDefault="005B3CA3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CA3" w:rsidRDefault="005B3CA3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CA3" w:rsidRDefault="005B3CA3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CA3" w:rsidRDefault="005B3CA3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CA3" w:rsidRDefault="005B3CA3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CA3" w:rsidRDefault="005B3CA3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CA3" w:rsidRDefault="005B3CA3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CA3" w:rsidRDefault="005B3CA3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CA3" w:rsidRDefault="005B3CA3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CA3" w:rsidRDefault="005B3CA3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CA3" w:rsidRDefault="005B3CA3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CA3" w:rsidRDefault="005B3CA3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CA3" w:rsidRDefault="005B3CA3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CA3" w:rsidRDefault="005B3CA3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CA3" w:rsidRDefault="005B3CA3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CA3" w:rsidRDefault="005B3CA3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CA3" w:rsidRDefault="005B3CA3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вопрос.</w:t>
            </w:r>
          </w:p>
        </w:tc>
      </w:tr>
      <w:tr w:rsidR="003B73EE" w:rsidTr="003B73EE">
        <w:tc>
          <w:tcPr>
            <w:tcW w:w="1980" w:type="dxa"/>
          </w:tcPr>
          <w:p w:rsidR="003B73EE" w:rsidRDefault="005B3CA3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Просмотр видеоролика № 2.</w:t>
            </w:r>
          </w:p>
        </w:tc>
        <w:tc>
          <w:tcPr>
            <w:tcW w:w="4536" w:type="dxa"/>
          </w:tcPr>
          <w:p w:rsidR="003B73EE" w:rsidRDefault="005B3CA3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Речь шла о том, быть или не быть нашей стране, выжить или погибнуть нашему народу. Советский народ ценой неимоверных усилий сумел разгромить врага. Давайте посмотрим еще один небольшой видеоролик.</w:t>
            </w:r>
          </w:p>
        </w:tc>
        <w:tc>
          <w:tcPr>
            <w:tcW w:w="3544" w:type="dxa"/>
          </w:tcPr>
          <w:p w:rsidR="003B73EE" w:rsidRDefault="003B73EE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73EE" w:rsidTr="003B73EE">
        <w:tc>
          <w:tcPr>
            <w:tcW w:w="1980" w:type="dxa"/>
          </w:tcPr>
          <w:p w:rsidR="003B73EE" w:rsidRDefault="003B73EE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3B73EE" w:rsidRDefault="008F5AAF" w:rsidP="008F5A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Учитель: каждый день войны стоил жизни более чем 18-ти тысячам человек на фронтах войны, от рук карателей в зоне оккупационного режима, в подполье и партизанских отрядах, на каторжных работах в газовых камерах лагерей смерти. Это 782 человека ежечасно, 13 человек ежеминутно. Представьте себе: каждые 5 секунд – погибал один человек. Это страшные цифры. За ними миллионы искалеченных судеб, горе и страдание сирот, вдов, матерей, невест. Нет в России семьи такой, где б не памятен был свой герой.</w:t>
            </w:r>
          </w:p>
        </w:tc>
        <w:tc>
          <w:tcPr>
            <w:tcW w:w="3544" w:type="dxa"/>
          </w:tcPr>
          <w:p w:rsidR="003B73EE" w:rsidRDefault="003B73EE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73EE" w:rsidTr="003B73EE">
        <w:tc>
          <w:tcPr>
            <w:tcW w:w="1980" w:type="dxa"/>
          </w:tcPr>
          <w:p w:rsidR="003B73EE" w:rsidRDefault="003B73EE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3B73EE" w:rsidRDefault="008F5AAF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первой группы ребят на столе расположены фотографии. Предоставим им слово.</w:t>
            </w:r>
          </w:p>
        </w:tc>
        <w:tc>
          <w:tcPr>
            <w:tcW w:w="3544" w:type="dxa"/>
          </w:tcPr>
          <w:p w:rsidR="003B73EE" w:rsidRDefault="008F5AAF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Примерный ответ: на столе - военные фотографии наших земляков, участников ВОВ.</w:t>
            </w:r>
          </w:p>
          <w:p w:rsidR="00F32036" w:rsidRDefault="00F32036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вопросы:</w:t>
            </w:r>
          </w:p>
          <w:p w:rsidR="00F32036" w:rsidRDefault="00F32036" w:rsidP="00F32036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Кто изображен на фото?</w:t>
            </w:r>
          </w:p>
          <w:p w:rsidR="00F32036" w:rsidRDefault="00F32036" w:rsidP="00F32036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выглядят эти фото?</w:t>
            </w:r>
          </w:p>
          <w:p w:rsidR="00F32036" w:rsidRDefault="00F32036" w:rsidP="00F32036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Почему рядом с фото –нательный крест?</w:t>
            </w:r>
          </w:p>
          <w:p w:rsidR="00F32036" w:rsidRPr="00F32036" w:rsidRDefault="00F32036" w:rsidP="00F32036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можно сказать о характере этих людей?</w:t>
            </w:r>
          </w:p>
        </w:tc>
      </w:tr>
      <w:tr w:rsidR="003B73EE" w:rsidTr="003B73EE">
        <w:tc>
          <w:tcPr>
            <w:tcW w:w="1980" w:type="dxa"/>
          </w:tcPr>
          <w:p w:rsidR="003B73EE" w:rsidRDefault="00F32036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Использование краеведческого материала</w:t>
            </w:r>
          </w:p>
          <w:p w:rsidR="00F32036" w:rsidRDefault="00F32036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Рассказ экскурсовода школы.</w:t>
            </w:r>
          </w:p>
        </w:tc>
        <w:tc>
          <w:tcPr>
            <w:tcW w:w="4536" w:type="dxa"/>
          </w:tcPr>
          <w:p w:rsidR="003B73EE" w:rsidRDefault="00F32036" w:rsidP="00F320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Безусловно, </w:t>
            </w:r>
            <w:r w:rsidRPr="00F32036">
              <w:rPr>
                <w:rFonts w:ascii="Times New Roman" w:hAnsi="Times New Roman" w:cs="Times New Roman"/>
                <w:sz w:val="24"/>
                <w:szCs w:val="24"/>
              </w:rPr>
              <w:t>наши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земляки </w:t>
            </w:r>
            <w:r w:rsidRPr="00F32036">
              <w:rPr>
                <w:rFonts w:ascii="Times New Roman" w:hAnsi="Times New Roman" w:cs="Times New Roman"/>
                <w:sz w:val="24"/>
                <w:szCs w:val="24"/>
              </w:rPr>
              <w:t xml:space="preserve">чувствовали себя частью родной земли и не могли отдать ее на поругание чужакам. Героями становились все – и мужчины – бойцы, и женщины, и дети. Каждый внес свой вклад в общее дело,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участвуя в главных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событиях войны. А какие они основные вехи войны?</w:t>
            </w:r>
          </w:p>
        </w:tc>
        <w:tc>
          <w:tcPr>
            <w:tcW w:w="3544" w:type="dxa"/>
          </w:tcPr>
          <w:p w:rsidR="003B73EE" w:rsidRDefault="00F32036" w:rsidP="00F320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Слово экскурсоводы школы Ширяевой Наташе. Она знакомит со стендом экспозиции «Великая Отечественная война. Основные события»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рассказывает об участии ивановцев в событиях войны.</w:t>
            </w:r>
          </w:p>
          <w:p w:rsidR="002B28E8" w:rsidRDefault="002B28E8" w:rsidP="00F320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Ребята открывают две буквы на магнитной доске</w:t>
            </w:r>
          </w:p>
        </w:tc>
      </w:tr>
      <w:tr w:rsidR="003B73EE" w:rsidTr="003B73EE">
        <w:tc>
          <w:tcPr>
            <w:tcW w:w="1980" w:type="dxa"/>
          </w:tcPr>
          <w:p w:rsidR="003B73EE" w:rsidRDefault="00825613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Использование материалов выставки </w:t>
            </w:r>
            <w:r w:rsidR="002B28E8">
              <w:rPr>
                <w:rFonts w:ascii="Times New Roman" w:hAnsi="Times New Roman" w:cs="Times New Roman"/>
                <w:sz w:val="24"/>
                <w:szCs w:val="24"/>
              </w:rPr>
              <w:t>«Ордена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медали»</w:t>
            </w:r>
          </w:p>
        </w:tc>
        <w:tc>
          <w:tcPr>
            <w:tcW w:w="4536" w:type="dxa"/>
          </w:tcPr>
          <w:p w:rsidR="003B73EE" w:rsidRDefault="00F32036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Обратимся к группе 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2 .</w:t>
            </w:r>
            <w:proofErr w:type="gramEnd"/>
          </w:p>
        </w:tc>
        <w:tc>
          <w:tcPr>
            <w:tcW w:w="3544" w:type="dxa"/>
          </w:tcPr>
          <w:p w:rsidR="003B73EE" w:rsidRDefault="00F32036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Рассказывают по следующим вопросам:</w:t>
            </w:r>
          </w:p>
          <w:p w:rsidR="00F32036" w:rsidRDefault="00F32036" w:rsidP="00F32036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Что вы можете рассказать о медалях, орденах ВОВ? </w:t>
            </w:r>
          </w:p>
          <w:p w:rsidR="00825613" w:rsidRDefault="00825613" w:rsidP="00F32036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кого из ваших родственников Вы их видели?</w:t>
            </w:r>
          </w:p>
          <w:p w:rsidR="002B28E8" w:rsidRPr="002B28E8" w:rsidRDefault="00825613" w:rsidP="002B28E8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вы думаете- за что их вручали?</w:t>
            </w:r>
          </w:p>
        </w:tc>
      </w:tr>
      <w:tr w:rsidR="003B73EE" w:rsidTr="003B73EE">
        <w:tc>
          <w:tcPr>
            <w:tcW w:w="1980" w:type="dxa"/>
          </w:tcPr>
          <w:p w:rsidR="003B73EE" w:rsidRDefault="00825613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Демонстрация военного кителя</w:t>
            </w:r>
          </w:p>
        </w:tc>
        <w:tc>
          <w:tcPr>
            <w:tcW w:w="4536" w:type="dxa"/>
          </w:tcPr>
          <w:p w:rsidR="003B73EE" w:rsidRDefault="00825613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5613">
              <w:rPr>
                <w:rFonts w:ascii="Times New Roman" w:hAnsi="Times New Roman" w:cs="Times New Roman"/>
                <w:sz w:val="24"/>
                <w:szCs w:val="24"/>
              </w:rPr>
              <w:t>Выступление Беззубова С.С. с демонстрацией кителя хирурга военного госпиталя города Иваново</w:t>
            </w:r>
          </w:p>
        </w:tc>
        <w:tc>
          <w:tcPr>
            <w:tcW w:w="3544" w:type="dxa"/>
          </w:tcPr>
          <w:p w:rsidR="003B73EE" w:rsidRDefault="003B73EE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73EE" w:rsidTr="003B73EE">
        <w:tc>
          <w:tcPr>
            <w:tcW w:w="1980" w:type="dxa"/>
          </w:tcPr>
          <w:p w:rsidR="003B73EE" w:rsidRDefault="00825613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Выступление школьного экскурсовода Миндовской Виктории</w:t>
            </w:r>
          </w:p>
        </w:tc>
        <w:tc>
          <w:tcPr>
            <w:tcW w:w="4536" w:type="dxa"/>
          </w:tcPr>
          <w:p w:rsidR="003B73EE" w:rsidRDefault="003B73EE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B73EE" w:rsidRDefault="00825613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Рассказ о маршалах, генералах, героях вичужанах и с использованием материалов эксплозии.</w:t>
            </w:r>
          </w:p>
        </w:tc>
      </w:tr>
      <w:tr w:rsidR="003B73EE" w:rsidTr="003B73EE">
        <w:tc>
          <w:tcPr>
            <w:tcW w:w="1980" w:type="dxa"/>
          </w:tcPr>
          <w:p w:rsidR="003B73EE" w:rsidRDefault="00825613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Выступление краеведа города Вичуги Любичева Ю.С.</w:t>
            </w:r>
          </w:p>
        </w:tc>
        <w:tc>
          <w:tcPr>
            <w:tcW w:w="4536" w:type="dxa"/>
          </w:tcPr>
          <w:p w:rsidR="003B73EE" w:rsidRDefault="00825613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Любичев Ю.С.</w:t>
            </w:r>
          </w:p>
        </w:tc>
        <w:tc>
          <w:tcPr>
            <w:tcW w:w="3544" w:type="dxa"/>
          </w:tcPr>
          <w:p w:rsidR="003B73EE" w:rsidRDefault="00825613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Рассказ о героях</w:t>
            </w:r>
            <w:r w:rsidR="002B28E8">
              <w:rPr>
                <w:rFonts w:ascii="Times New Roman" w:hAnsi="Times New Roman" w:cs="Times New Roman"/>
                <w:sz w:val="24"/>
                <w:szCs w:val="24"/>
              </w:rPr>
              <w:t xml:space="preserve"> вичужанах, членах ВЛКСМ и КПСС.</w:t>
            </w:r>
          </w:p>
          <w:p w:rsidR="002B28E8" w:rsidRDefault="002B28E8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Ребята открывают две буквы на магнитной доске.</w:t>
            </w:r>
          </w:p>
        </w:tc>
      </w:tr>
      <w:tr w:rsidR="003B73EE" w:rsidTr="003B73EE">
        <w:tc>
          <w:tcPr>
            <w:tcW w:w="1980" w:type="dxa"/>
          </w:tcPr>
          <w:p w:rsidR="003B73EE" w:rsidRDefault="00C93D82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Выступление группы №3</w:t>
            </w:r>
          </w:p>
        </w:tc>
        <w:tc>
          <w:tcPr>
            <w:tcW w:w="4536" w:type="dxa"/>
          </w:tcPr>
          <w:p w:rsidR="003B73EE" w:rsidRDefault="00825613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Работаем с группой № 3 </w:t>
            </w:r>
          </w:p>
          <w:p w:rsidR="00825613" w:rsidRDefault="00825613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Поясните, почему на вашем столе «Нотные листы»</w:t>
            </w:r>
          </w:p>
        </w:tc>
        <w:tc>
          <w:tcPr>
            <w:tcW w:w="3544" w:type="dxa"/>
          </w:tcPr>
          <w:p w:rsidR="003B73EE" w:rsidRDefault="00825613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Примерный ответ:</w:t>
            </w:r>
          </w:p>
          <w:p w:rsidR="00825613" w:rsidRDefault="00825613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Песня, музыка всегда была спутником бойца. Она помогала ему вспомнить о доме, о семье, вдохновляла на подвиг.</w:t>
            </w:r>
          </w:p>
        </w:tc>
      </w:tr>
      <w:tr w:rsidR="003B73EE" w:rsidTr="003B73EE">
        <w:tc>
          <w:tcPr>
            <w:tcW w:w="1980" w:type="dxa"/>
          </w:tcPr>
          <w:p w:rsidR="003B73EE" w:rsidRDefault="00825613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Минута разрядки</w:t>
            </w:r>
          </w:p>
        </w:tc>
        <w:tc>
          <w:tcPr>
            <w:tcW w:w="4536" w:type="dxa"/>
          </w:tcPr>
          <w:p w:rsidR="003B73EE" w:rsidRDefault="00825613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Могли бы вы воспроизвести любую военную песню. </w:t>
            </w:r>
          </w:p>
        </w:tc>
        <w:tc>
          <w:tcPr>
            <w:tcW w:w="3544" w:type="dxa"/>
          </w:tcPr>
          <w:p w:rsidR="003B73EE" w:rsidRDefault="00825613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Поют на выбор….</w:t>
            </w:r>
          </w:p>
          <w:p w:rsidR="002B28E8" w:rsidRDefault="002B28E8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Открывают 2 буквы на магнитной доске</w:t>
            </w:r>
          </w:p>
        </w:tc>
      </w:tr>
      <w:tr w:rsidR="003B73EE" w:rsidTr="003B73EE">
        <w:tc>
          <w:tcPr>
            <w:tcW w:w="1980" w:type="dxa"/>
          </w:tcPr>
          <w:p w:rsidR="003B73EE" w:rsidRDefault="002B28E8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Выступление группы №4</w:t>
            </w:r>
          </w:p>
        </w:tc>
        <w:tc>
          <w:tcPr>
            <w:tcW w:w="4536" w:type="dxa"/>
          </w:tcPr>
          <w:p w:rsidR="003B73EE" w:rsidRDefault="002B28E8" w:rsidP="002B28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Предоставляем слово ребятам группы №4</w:t>
            </w:r>
          </w:p>
        </w:tc>
        <w:tc>
          <w:tcPr>
            <w:tcW w:w="3544" w:type="dxa"/>
          </w:tcPr>
          <w:p w:rsidR="003B73EE" w:rsidRDefault="002B28E8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Они отвечают на следующие вопросы:</w:t>
            </w:r>
          </w:p>
          <w:p w:rsidR="002B28E8" w:rsidRDefault="002B28E8" w:rsidP="002B28E8">
            <w:pPr>
              <w:pStyle w:val="a5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такое катюша?</w:t>
            </w:r>
          </w:p>
          <w:p w:rsidR="002B28E8" w:rsidRPr="002B28E8" w:rsidRDefault="002B28E8" w:rsidP="002B28E8">
            <w:pPr>
              <w:pStyle w:val="a5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такое Танк-34</w:t>
            </w:r>
          </w:p>
        </w:tc>
      </w:tr>
      <w:tr w:rsidR="003B73EE" w:rsidTr="003B73EE">
        <w:tc>
          <w:tcPr>
            <w:tcW w:w="1980" w:type="dxa"/>
          </w:tcPr>
          <w:p w:rsidR="003B73EE" w:rsidRDefault="003B73EE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3B73EE" w:rsidRDefault="002B28E8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Выступление учителя истории Беззубова С.С. о ВС СССР </w:t>
            </w:r>
          </w:p>
        </w:tc>
        <w:tc>
          <w:tcPr>
            <w:tcW w:w="3544" w:type="dxa"/>
          </w:tcPr>
          <w:p w:rsidR="003B73EE" w:rsidRDefault="002B28E8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Ребята открывают еще 2 буквы на магнитной доске.</w:t>
            </w:r>
          </w:p>
        </w:tc>
      </w:tr>
      <w:tr w:rsidR="003B73EE" w:rsidTr="003B73EE">
        <w:tc>
          <w:tcPr>
            <w:tcW w:w="1980" w:type="dxa"/>
          </w:tcPr>
          <w:p w:rsidR="003B73EE" w:rsidRDefault="00C93D82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Выступление группы № 5</w:t>
            </w:r>
          </w:p>
        </w:tc>
        <w:tc>
          <w:tcPr>
            <w:tcW w:w="4536" w:type="dxa"/>
          </w:tcPr>
          <w:p w:rsidR="003B73EE" w:rsidRDefault="00CD6007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Дополнение учителя:</w:t>
            </w:r>
          </w:p>
          <w:p w:rsidR="00CD6007" w:rsidRDefault="00CD6007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6007" w:rsidRPr="00CD6007" w:rsidRDefault="00CD6007" w:rsidP="00CD6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007">
              <w:rPr>
                <w:rFonts w:ascii="Times New Roman" w:hAnsi="Times New Roman" w:cs="Times New Roman"/>
                <w:sz w:val="24"/>
                <w:szCs w:val="24"/>
              </w:rPr>
              <w:t>5 августа 1943 года в Москве был дан артиллерийский салют войскам, освободившим Орел и Белгород. Этот салют был первым за время Великой Отечественной войны, поэтому и за Орлом, и за Белгородом закрепились название «город первого салюта».</w:t>
            </w:r>
          </w:p>
        </w:tc>
        <w:tc>
          <w:tcPr>
            <w:tcW w:w="3544" w:type="dxa"/>
          </w:tcPr>
          <w:p w:rsidR="003B73EE" w:rsidRDefault="00C93D82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Ребята отвечают на вопрос:</w:t>
            </w:r>
          </w:p>
          <w:p w:rsidR="00C93D82" w:rsidRDefault="00CD6007" w:rsidP="00CD6007">
            <w:pPr>
              <w:pStyle w:val="a5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изображено на картинке?</w:t>
            </w:r>
          </w:p>
          <w:p w:rsidR="00CD6007" w:rsidRDefault="00CD6007" w:rsidP="00CD6007">
            <w:pPr>
              <w:pStyle w:val="a5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Предположите, в честь какого события этот салют?</w:t>
            </w:r>
          </w:p>
          <w:p w:rsidR="00CD6007" w:rsidRDefault="00CD6007" w:rsidP="00CD6007">
            <w:pPr>
              <w:pStyle w:val="a5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Знаете ли вы, когда и в честь какого события был дан первый салют в Москве?</w:t>
            </w:r>
          </w:p>
          <w:p w:rsidR="00CD6007" w:rsidRPr="00CD6007" w:rsidRDefault="00CD6007" w:rsidP="00CD6007">
            <w:pPr>
              <w:pStyle w:val="a5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(открывают последние буквы в слове на магнитной доске)</w:t>
            </w:r>
          </w:p>
        </w:tc>
      </w:tr>
      <w:tr w:rsidR="003B73EE" w:rsidTr="003B73EE">
        <w:tc>
          <w:tcPr>
            <w:tcW w:w="1980" w:type="dxa"/>
          </w:tcPr>
          <w:p w:rsidR="003B73EE" w:rsidRDefault="00CD6007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Видеоролик о Дне Победы. Воспоминания наших земляков.</w:t>
            </w:r>
          </w:p>
        </w:tc>
        <w:tc>
          <w:tcPr>
            <w:tcW w:w="4536" w:type="dxa"/>
          </w:tcPr>
          <w:p w:rsidR="003B73EE" w:rsidRDefault="00CD6007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Каким он был этот День Победы? Давайте послушаем наших земляков.</w:t>
            </w:r>
          </w:p>
        </w:tc>
        <w:tc>
          <w:tcPr>
            <w:tcW w:w="3544" w:type="dxa"/>
          </w:tcPr>
          <w:p w:rsidR="003B73EE" w:rsidRDefault="00CD6007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Ребята смотрят видеоролик.</w:t>
            </w:r>
          </w:p>
        </w:tc>
      </w:tr>
      <w:tr w:rsidR="003B73EE" w:rsidTr="003B73EE">
        <w:tc>
          <w:tcPr>
            <w:tcW w:w="1980" w:type="dxa"/>
          </w:tcPr>
          <w:p w:rsidR="003B73EE" w:rsidRDefault="003B73EE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CD6007" w:rsidRDefault="00CD6007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Учитель: парадоксально, но факт: несмотря на то, что День Победы был установлен в нашей стране в мае 1945 года, первые 20 лет после Великой Победы он был рабочим днем. Этот праздник был скорее всего семейным, связанным с памятью о конкретных родных и близких, воевавших на полях сражений. И только в 1965 году 9 мая стал нерабочим днем. Повсеместно возводились монументы, памятники погибшим воинам. Вот и у нас почти все обелиски, памятники были построены в 1967 году. Именно с этого времени праздник 9 мая стал всенародным и самым любимым! Самым ярким событием в последнее время стал Бессмертный полк. Мы с вами тоже участвуем в этой</w:t>
            </w:r>
            <w:r w:rsidR="00710AD9">
              <w:rPr>
                <w:rFonts w:ascii="Times New Roman" w:hAnsi="Times New Roman" w:cs="Times New Roman"/>
                <w:sz w:val="24"/>
                <w:szCs w:val="24"/>
              </w:rPr>
              <w:t xml:space="preserve"> акции.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Посмотри</w:t>
            </w:r>
            <w:r w:rsidR="00710AD9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сюда на магнитную доску. Какое слова открылось – ОТЕЧЕСТВО.</w:t>
            </w:r>
          </w:p>
          <w:p w:rsidR="00710AD9" w:rsidRDefault="00710AD9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(учитель поясняет значение этого слова)</w:t>
            </w:r>
          </w:p>
        </w:tc>
        <w:tc>
          <w:tcPr>
            <w:tcW w:w="3544" w:type="dxa"/>
          </w:tcPr>
          <w:p w:rsidR="003B73EE" w:rsidRDefault="003B73EE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3B73EE" w:rsidTr="003B73EE">
        <w:tc>
          <w:tcPr>
            <w:tcW w:w="1980" w:type="dxa"/>
          </w:tcPr>
          <w:p w:rsidR="003B73EE" w:rsidRDefault="003B73EE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3B73EE" w:rsidRDefault="00710AD9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Вернемся к началу урока.</w:t>
            </w:r>
          </w:p>
          <w:p w:rsidR="00710AD9" w:rsidRDefault="00710AD9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Ответим на вопросы:</w:t>
            </w:r>
          </w:p>
          <w:p w:rsidR="00710AD9" w:rsidRDefault="00710AD9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Почему мы победили в этой войне? </w:t>
            </w:r>
            <w:r w:rsidRPr="00710AD9">
              <w:rPr>
                <w:rFonts w:ascii="Times New Roman" w:hAnsi="Times New Roman" w:cs="Times New Roman"/>
                <w:sz w:val="24"/>
                <w:szCs w:val="24"/>
              </w:rPr>
              <w:t>Почему мы храним память о событиях 75-летней давности и передаем ее из поколения в поколение?</w:t>
            </w:r>
          </w:p>
        </w:tc>
        <w:tc>
          <w:tcPr>
            <w:tcW w:w="3544" w:type="dxa"/>
          </w:tcPr>
          <w:p w:rsidR="003B73EE" w:rsidRDefault="00710AD9" w:rsidP="003B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AD9">
              <w:rPr>
                <w:rFonts w:ascii="Times New Roman" w:hAnsi="Times New Roman" w:cs="Times New Roman"/>
                <w:sz w:val="24"/>
                <w:szCs w:val="24"/>
              </w:rPr>
              <w:t>мы хотим сказать, что память о наших близких жива. Они подарили нам счастье, мир, свободу и независимость. Мы будем беречь свое отечество, так как хранили их предки.</w:t>
            </w:r>
          </w:p>
        </w:tc>
      </w:tr>
    </w:tbl>
    <w:p w:rsidR="00710AD9" w:rsidRDefault="00710AD9" w:rsidP="00E30138">
      <w:pPr>
        <w:rPr>
          <w:rFonts w:ascii="Times New Roman" w:hAnsi="Times New Roman" w:cs="Times New Roman"/>
          <w:sz w:val="24"/>
          <w:szCs w:val="24"/>
        </w:rPr>
      </w:pPr>
      <w:r w:rsidRPr="00710AD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1939290</wp:posOffset>
            </wp:positionH>
            <wp:positionV relativeFrom="paragraph">
              <wp:posOffset>22288</wp:posOffset>
            </wp:positionV>
            <wp:extent cx="4561944" cy="2781300"/>
            <wp:effectExtent l="0" t="0" r="0" b="0"/>
            <wp:wrapNone/>
            <wp:docPr id="2" name="Рисунок 2" descr="C:\Users\домашний\Desktop\открытый урок День Победы\img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машний\Desktop\открытый урок День Победы\img9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1944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30138" w:rsidRPr="00710AD9" w:rsidRDefault="00E30138" w:rsidP="00710AD9">
      <w:pPr>
        <w:rPr>
          <w:rFonts w:ascii="Times New Roman" w:hAnsi="Times New Roman" w:cs="Times New Roman"/>
          <w:sz w:val="24"/>
          <w:szCs w:val="24"/>
        </w:rPr>
      </w:pPr>
    </w:p>
    <w:sectPr w:rsidR="00E30138" w:rsidRPr="00710A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1536A"/>
    <w:multiLevelType w:val="hybridMultilevel"/>
    <w:tmpl w:val="8EAE4A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70377F"/>
    <w:multiLevelType w:val="multilevel"/>
    <w:tmpl w:val="4D4846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AB725A7"/>
    <w:multiLevelType w:val="multilevel"/>
    <w:tmpl w:val="9F9254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26195280"/>
    <w:multiLevelType w:val="hybridMultilevel"/>
    <w:tmpl w:val="AD6E0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DD21AC"/>
    <w:multiLevelType w:val="hybridMultilevel"/>
    <w:tmpl w:val="CC288E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D57120"/>
    <w:multiLevelType w:val="hybridMultilevel"/>
    <w:tmpl w:val="4308F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5578A5"/>
    <w:multiLevelType w:val="hybridMultilevel"/>
    <w:tmpl w:val="B0F67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CB3677"/>
    <w:multiLevelType w:val="hybridMultilevel"/>
    <w:tmpl w:val="6F3821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C83525"/>
    <w:multiLevelType w:val="hybridMultilevel"/>
    <w:tmpl w:val="61985F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7"/>
  </w:num>
  <w:num w:numId="7">
    <w:abstractNumId w:val="5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B88"/>
    <w:rsid w:val="002B28E8"/>
    <w:rsid w:val="003B3973"/>
    <w:rsid w:val="003B73EE"/>
    <w:rsid w:val="005B3CA3"/>
    <w:rsid w:val="00710AD9"/>
    <w:rsid w:val="007C2B88"/>
    <w:rsid w:val="00825613"/>
    <w:rsid w:val="008363F4"/>
    <w:rsid w:val="008869A2"/>
    <w:rsid w:val="008F5AAF"/>
    <w:rsid w:val="009446AE"/>
    <w:rsid w:val="00B93230"/>
    <w:rsid w:val="00C93D82"/>
    <w:rsid w:val="00CB27D3"/>
    <w:rsid w:val="00CD6007"/>
    <w:rsid w:val="00D975E7"/>
    <w:rsid w:val="00E30138"/>
    <w:rsid w:val="00F32036"/>
    <w:rsid w:val="00F76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010564-8FBA-4BE4-ACEA-FF78FE921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B27D3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</w:rPr>
  </w:style>
  <w:style w:type="character" w:styleId="a4">
    <w:name w:val="Hyperlink"/>
    <w:basedOn w:val="a0"/>
    <w:rsid w:val="00CB27D3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CB27D3"/>
    <w:pPr>
      <w:ind w:left="720"/>
      <w:contextualSpacing/>
    </w:pPr>
  </w:style>
  <w:style w:type="table" w:styleId="a6">
    <w:name w:val="Table Grid"/>
    <w:basedOn w:val="a1"/>
    <w:uiPriority w:val="39"/>
    <w:rsid w:val="003B73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710A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10A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golubka-59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6</Pages>
  <Words>1687</Words>
  <Characters>9622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Ivanovo-2012</Company>
  <LinksUpToDate>false</LinksUpToDate>
  <CharactersWithSpaces>11287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домашний</dc:creator>
  <cp:keywords/>
  <dc:description/>
  <cp:lastModifiedBy>домашний</cp:lastModifiedBy>
  <cp:revision>2</cp:revision>
  <cp:lastPrinted>2019-09-01T11:33:00Z</cp:lastPrinted>
  <dcterms:created xsi:type="dcterms:W3CDTF">2019-09-01T08:54:00Z</dcterms:created>
  <dcterms:modified xsi:type="dcterms:W3CDTF">2019-09-01T11:34:00Z</dcterms:modified>
</cp:coreProperties>
</file>