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21A" w:rsidRPr="00276EE4" w:rsidRDefault="002F721A" w:rsidP="002F721A">
      <w:pPr>
        <w:spacing w:after="0" w:line="240" w:lineRule="auto"/>
        <w:jc w:val="center"/>
        <w:rPr>
          <w:rFonts w:ascii="Times New Roman" w:hAnsi="Times New Roman" w:cs="Times New Roman"/>
          <w:b/>
          <w:bCs/>
          <w:sz w:val="28"/>
          <w:szCs w:val="28"/>
        </w:rPr>
      </w:pPr>
      <w:r>
        <w:rPr>
          <w:rFonts w:ascii="Times New Roman" w:hAnsi="Times New Roman"/>
          <w:b/>
          <w:noProof/>
          <w:sz w:val="28"/>
          <w:szCs w:val="28"/>
        </w:rPr>
        <w:drawing>
          <wp:anchor distT="0" distB="0" distL="114300" distR="114300" simplePos="0" relativeHeight="251804672" behindDoc="0" locked="0" layoutInCell="1" allowOverlap="1" wp14:anchorId="6D95208E" wp14:editId="0D0EE133">
            <wp:simplePos x="0" y="0"/>
            <wp:positionH relativeFrom="column">
              <wp:posOffset>137795</wp:posOffset>
            </wp:positionH>
            <wp:positionV relativeFrom="paragraph">
              <wp:posOffset>-188595</wp:posOffset>
            </wp:positionV>
            <wp:extent cx="1637665" cy="1081405"/>
            <wp:effectExtent l="0" t="0" r="635" b="4445"/>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Эмблема ДТДиМ 2019 !!!.png"/>
                    <pic:cNvPicPr/>
                  </pic:nvPicPr>
                  <pic:blipFill rotWithShape="1">
                    <a:blip r:embed="rId9" cstate="print">
                      <a:extLst>
                        <a:ext uri="{28A0092B-C50C-407E-A947-70E740481C1C}">
                          <a14:useLocalDpi xmlns:a14="http://schemas.microsoft.com/office/drawing/2010/main" val="0"/>
                        </a:ext>
                      </a:extLst>
                    </a:blip>
                    <a:srcRect t="15402" b="18527"/>
                    <a:stretch/>
                  </pic:blipFill>
                  <pic:spPr bwMode="auto">
                    <a:xfrm>
                      <a:off x="0" y="0"/>
                      <a:ext cx="1637665" cy="1081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F721A" w:rsidRPr="00216E7A" w:rsidRDefault="002F721A" w:rsidP="002F721A">
      <w:pPr>
        <w:spacing w:after="0" w:line="240" w:lineRule="auto"/>
        <w:ind w:left="1276"/>
        <w:jc w:val="center"/>
        <w:rPr>
          <w:rFonts w:ascii="Times New Roman" w:hAnsi="Times New Roman"/>
          <w:b/>
          <w:sz w:val="28"/>
          <w:szCs w:val="28"/>
        </w:rPr>
      </w:pPr>
      <w:r w:rsidRPr="00216E7A">
        <w:rPr>
          <w:rFonts w:ascii="Times New Roman" w:hAnsi="Times New Roman"/>
          <w:b/>
          <w:sz w:val="28"/>
          <w:szCs w:val="28"/>
        </w:rPr>
        <w:t>Муниципальное автономное</w:t>
      </w:r>
    </w:p>
    <w:p w:rsidR="002F721A" w:rsidRPr="00216E7A" w:rsidRDefault="002F721A" w:rsidP="002F721A">
      <w:pPr>
        <w:spacing w:after="0" w:line="240" w:lineRule="auto"/>
        <w:ind w:left="1276"/>
        <w:jc w:val="center"/>
        <w:rPr>
          <w:rFonts w:ascii="Times New Roman" w:hAnsi="Times New Roman"/>
          <w:b/>
          <w:sz w:val="28"/>
          <w:szCs w:val="28"/>
        </w:rPr>
      </w:pPr>
      <w:r w:rsidRPr="00216E7A">
        <w:rPr>
          <w:rFonts w:ascii="Times New Roman" w:hAnsi="Times New Roman"/>
          <w:b/>
          <w:sz w:val="28"/>
          <w:szCs w:val="28"/>
        </w:rPr>
        <w:t>учреждение дополнительного образования</w:t>
      </w:r>
    </w:p>
    <w:p w:rsidR="002F721A" w:rsidRPr="00216E7A" w:rsidRDefault="002F721A" w:rsidP="002F721A">
      <w:pPr>
        <w:spacing w:after="0" w:line="240" w:lineRule="auto"/>
        <w:ind w:left="1276"/>
        <w:jc w:val="center"/>
        <w:rPr>
          <w:rFonts w:ascii="Times New Roman" w:hAnsi="Times New Roman"/>
          <w:b/>
          <w:sz w:val="28"/>
          <w:szCs w:val="28"/>
        </w:rPr>
      </w:pPr>
      <w:r w:rsidRPr="00216E7A">
        <w:rPr>
          <w:rFonts w:ascii="Times New Roman" w:hAnsi="Times New Roman"/>
          <w:b/>
          <w:sz w:val="28"/>
          <w:szCs w:val="28"/>
        </w:rPr>
        <w:t>«Дворец творчества детей и молодежи»</w:t>
      </w:r>
    </w:p>
    <w:p w:rsidR="002F721A" w:rsidRPr="00216E7A" w:rsidRDefault="002F721A" w:rsidP="002F721A">
      <w:pPr>
        <w:spacing w:after="0" w:line="240" w:lineRule="auto"/>
        <w:ind w:left="1276"/>
        <w:jc w:val="both"/>
        <w:rPr>
          <w:rFonts w:ascii="Times New Roman" w:hAnsi="Times New Roman"/>
          <w:b/>
          <w:sz w:val="28"/>
          <w:szCs w:val="28"/>
        </w:rPr>
      </w:pPr>
      <w:r w:rsidRPr="00216E7A">
        <w:rPr>
          <w:rFonts w:ascii="Times New Roman" w:hAnsi="Times New Roman"/>
          <w:b/>
          <w:noProof/>
          <w:sz w:val="24"/>
          <w:szCs w:val="24"/>
        </w:rPr>
        <mc:AlternateContent>
          <mc:Choice Requires="wps">
            <w:drawing>
              <wp:anchor distT="0" distB="0" distL="114300" distR="114300" simplePos="0" relativeHeight="251802624" behindDoc="0" locked="0" layoutInCell="1" allowOverlap="1" wp14:anchorId="0EE20D83" wp14:editId="112D25F9">
                <wp:simplePos x="0" y="0"/>
                <wp:positionH relativeFrom="column">
                  <wp:posOffset>-2129761</wp:posOffset>
                </wp:positionH>
                <wp:positionV relativeFrom="paragraph">
                  <wp:posOffset>154940</wp:posOffset>
                </wp:positionV>
                <wp:extent cx="6675120" cy="7620"/>
                <wp:effectExtent l="0" t="19050" r="11430" b="49530"/>
                <wp:wrapNone/>
                <wp:docPr id="5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75120" cy="7620"/>
                        </a:xfrm>
                        <a:prstGeom prst="straightConnector1">
                          <a:avLst/>
                        </a:prstGeom>
                        <a:noFill/>
                        <a:ln w="635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67.7pt;margin-top:12.2pt;width:525.6pt;height:.6pt;flip:y;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" strokecolor="#c0504d" strokeweight="5pt">
                <v:shadow color="#868686"/>
              </v:shape>
            </w:pict>
          </mc:Fallback>
        </mc:AlternateContent>
      </w:r>
    </w:p>
    <w:p w:rsidR="002F721A" w:rsidRPr="00216E7A" w:rsidRDefault="002F721A" w:rsidP="002F721A">
      <w:pPr>
        <w:tabs>
          <w:tab w:val="left" w:pos="1134"/>
        </w:tabs>
        <w:spacing w:before="120" w:after="0" w:line="240" w:lineRule="auto"/>
        <w:ind w:left="1276"/>
        <w:jc w:val="center"/>
        <w:rPr>
          <w:rFonts w:ascii="Times New Roman" w:hAnsi="Times New Roman" w:cs="Times New Roman"/>
          <w:b/>
          <w:i/>
          <w:color w:val="C00000"/>
          <w:sz w:val="28"/>
          <w:szCs w:val="28"/>
        </w:rPr>
      </w:pPr>
      <w:r w:rsidRPr="00216E7A">
        <w:rPr>
          <w:rFonts w:ascii="Times New Roman" w:hAnsi="Times New Roman"/>
          <w:b/>
          <w:sz w:val="28"/>
          <w:szCs w:val="28"/>
        </w:rPr>
        <w:t>Отдел «Центр детского и молодежного движения «Радуга»</w:t>
      </w:r>
    </w:p>
    <w:p w:rsidR="002F721A" w:rsidRPr="00412FD6" w:rsidRDefault="002F721A" w:rsidP="002F721A">
      <w:pPr>
        <w:spacing w:after="0" w:line="240" w:lineRule="auto"/>
        <w:ind w:firstLine="709"/>
        <w:jc w:val="center"/>
        <w:rPr>
          <w:color w:val="540000"/>
          <w:sz w:val="24"/>
          <w:szCs w:val="24"/>
        </w:rPr>
      </w:pPr>
    </w:p>
    <w:p w:rsidR="002F721A" w:rsidRDefault="002F721A" w:rsidP="002F721A">
      <w:pPr>
        <w:autoSpaceDE w:val="0"/>
        <w:autoSpaceDN w:val="0"/>
        <w:adjustRightInd w:val="0"/>
        <w:spacing w:after="0" w:line="240" w:lineRule="auto"/>
        <w:ind w:firstLine="709"/>
        <w:rPr>
          <w:rFonts w:asciiTheme="majorHAnsi" w:hAnsiTheme="majorHAnsi"/>
          <w:b/>
          <w:bCs/>
          <w:i/>
          <w:color w:val="800000"/>
          <w:sz w:val="52"/>
          <w:szCs w:val="52"/>
        </w:rPr>
      </w:pPr>
    </w:p>
    <w:p w:rsidR="002F721A" w:rsidRDefault="002F721A" w:rsidP="002F721A">
      <w:pPr>
        <w:autoSpaceDE w:val="0"/>
        <w:autoSpaceDN w:val="0"/>
        <w:adjustRightInd w:val="0"/>
        <w:spacing w:after="0" w:line="240" w:lineRule="auto"/>
        <w:ind w:firstLine="709"/>
        <w:rPr>
          <w:rFonts w:asciiTheme="majorHAnsi" w:hAnsiTheme="majorHAnsi"/>
          <w:b/>
          <w:bCs/>
          <w:i/>
          <w:color w:val="800000"/>
          <w:sz w:val="52"/>
          <w:szCs w:val="52"/>
        </w:rPr>
      </w:pPr>
    </w:p>
    <w:p w:rsidR="002F721A" w:rsidRDefault="002F721A" w:rsidP="002F721A">
      <w:pPr>
        <w:autoSpaceDE w:val="0"/>
        <w:autoSpaceDN w:val="0"/>
        <w:adjustRightInd w:val="0"/>
        <w:spacing w:after="0" w:line="240" w:lineRule="auto"/>
        <w:ind w:firstLine="709"/>
        <w:rPr>
          <w:rFonts w:asciiTheme="majorHAnsi" w:hAnsiTheme="majorHAnsi"/>
          <w:b/>
          <w:bCs/>
          <w:i/>
          <w:color w:val="800000"/>
          <w:sz w:val="52"/>
          <w:szCs w:val="52"/>
        </w:rPr>
      </w:pPr>
    </w:p>
    <w:p w:rsidR="002F721A" w:rsidRDefault="002F721A" w:rsidP="002F721A">
      <w:pPr>
        <w:autoSpaceDE w:val="0"/>
        <w:autoSpaceDN w:val="0"/>
        <w:adjustRightInd w:val="0"/>
        <w:spacing w:after="0" w:line="240" w:lineRule="auto"/>
        <w:ind w:firstLine="709"/>
        <w:rPr>
          <w:rFonts w:asciiTheme="majorHAnsi" w:hAnsiTheme="majorHAnsi"/>
          <w:b/>
          <w:bCs/>
          <w:i/>
          <w:color w:val="800000"/>
          <w:sz w:val="52"/>
          <w:szCs w:val="52"/>
        </w:rPr>
      </w:pPr>
    </w:p>
    <w:p w:rsidR="00742591" w:rsidRDefault="00742591" w:rsidP="002F721A">
      <w:pPr>
        <w:autoSpaceDE w:val="0"/>
        <w:autoSpaceDN w:val="0"/>
        <w:adjustRightInd w:val="0"/>
        <w:spacing w:after="0" w:line="240" w:lineRule="auto"/>
        <w:ind w:firstLine="709"/>
        <w:rPr>
          <w:rFonts w:asciiTheme="majorHAnsi" w:hAnsiTheme="majorHAnsi"/>
          <w:b/>
          <w:bCs/>
          <w:i/>
          <w:color w:val="800000"/>
          <w:sz w:val="52"/>
          <w:szCs w:val="52"/>
        </w:rPr>
      </w:pPr>
    </w:p>
    <w:p w:rsidR="002F721A" w:rsidRDefault="002F721A" w:rsidP="002F721A">
      <w:pPr>
        <w:autoSpaceDE w:val="0"/>
        <w:autoSpaceDN w:val="0"/>
        <w:adjustRightInd w:val="0"/>
        <w:spacing w:after="0" w:line="240" w:lineRule="auto"/>
        <w:jc w:val="center"/>
        <w:rPr>
          <w:rFonts w:asciiTheme="majorHAnsi" w:hAnsiTheme="majorHAnsi"/>
          <w:b/>
          <w:bCs/>
          <w:i/>
          <w:color w:val="800000"/>
          <w:sz w:val="56"/>
          <w:szCs w:val="36"/>
        </w:rPr>
      </w:pPr>
      <w:r w:rsidRPr="00744957">
        <w:rPr>
          <w:rFonts w:asciiTheme="majorHAnsi" w:hAnsiTheme="majorHAnsi"/>
          <w:b/>
          <w:bCs/>
          <w:i/>
          <w:color w:val="800000"/>
          <w:sz w:val="52"/>
          <w:szCs w:val="52"/>
        </w:rPr>
        <w:t>«</w:t>
      </w:r>
      <w:r w:rsidR="00742591">
        <w:rPr>
          <w:rFonts w:asciiTheme="majorHAnsi" w:hAnsiTheme="majorHAnsi"/>
          <w:b/>
          <w:bCs/>
          <w:i/>
          <w:color w:val="800000"/>
          <w:sz w:val="52"/>
          <w:szCs w:val="52"/>
        </w:rPr>
        <w:t>Развитие с</w:t>
      </w:r>
      <w:r w:rsidRPr="00744957">
        <w:rPr>
          <w:rFonts w:asciiTheme="majorHAnsi" w:hAnsiTheme="majorHAnsi"/>
          <w:b/>
          <w:bCs/>
          <w:i/>
          <w:color w:val="800000"/>
          <w:sz w:val="52"/>
          <w:szCs w:val="52"/>
        </w:rPr>
        <w:t>оциальн</w:t>
      </w:r>
      <w:r w:rsidR="00742591">
        <w:rPr>
          <w:rFonts w:asciiTheme="majorHAnsi" w:hAnsiTheme="majorHAnsi"/>
          <w:b/>
          <w:bCs/>
          <w:i/>
          <w:color w:val="800000"/>
          <w:sz w:val="52"/>
          <w:szCs w:val="52"/>
        </w:rPr>
        <w:t>ой</w:t>
      </w:r>
      <w:r w:rsidRPr="00744957">
        <w:rPr>
          <w:rFonts w:asciiTheme="majorHAnsi" w:hAnsiTheme="majorHAnsi"/>
          <w:b/>
          <w:bCs/>
          <w:i/>
          <w:color w:val="800000"/>
          <w:sz w:val="52"/>
          <w:szCs w:val="52"/>
        </w:rPr>
        <w:t xml:space="preserve"> зрелост</w:t>
      </w:r>
      <w:r w:rsidR="00742591">
        <w:rPr>
          <w:rFonts w:asciiTheme="majorHAnsi" w:hAnsiTheme="majorHAnsi"/>
          <w:b/>
          <w:bCs/>
          <w:i/>
          <w:color w:val="800000"/>
          <w:sz w:val="52"/>
          <w:szCs w:val="52"/>
        </w:rPr>
        <w:t>и</w:t>
      </w:r>
      <w:r w:rsidRPr="00744957">
        <w:rPr>
          <w:rFonts w:asciiTheme="majorHAnsi" w:hAnsiTheme="majorHAnsi"/>
          <w:b/>
          <w:bCs/>
          <w:i/>
          <w:color w:val="800000"/>
          <w:sz w:val="52"/>
          <w:szCs w:val="52"/>
        </w:rPr>
        <w:t xml:space="preserve"> </w:t>
      </w:r>
      <w:r w:rsidR="00BD79BB">
        <w:rPr>
          <w:rFonts w:asciiTheme="majorHAnsi" w:hAnsiTheme="majorHAnsi"/>
          <w:b/>
          <w:bCs/>
          <w:i/>
          <w:color w:val="800000"/>
          <w:sz w:val="52"/>
          <w:szCs w:val="52"/>
        </w:rPr>
        <w:br/>
      </w:r>
      <w:r w:rsidR="001B50BF">
        <w:rPr>
          <w:rFonts w:asciiTheme="majorHAnsi" w:hAnsiTheme="majorHAnsi"/>
          <w:b/>
          <w:bCs/>
          <w:i/>
          <w:color w:val="800000"/>
          <w:sz w:val="52"/>
          <w:szCs w:val="52"/>
        </w:rPr>
        <w:t>подростков</w:t>
      </w:r>
      <w:r w:rsidR="001B50BF" w:rsidRPr="00744957">
        <w:rPr>
          <w:rFonts w:asciiTheme="majorHAnsi" w:hAnsiTheme="majorHAnsi"/>
          <w:b/>
          <w:bCs/>
          <w:i/>
          <w:color w:val="800000"/>
          <w:sz w:val="52"/>
          <w:szCs w:val="52"/>
        </w:rPr>
        <w:t xml:space="preserve"> с учетом</w:t>
      </w:r>
      <w:r w:rsidR="001B50BF">
        <w:rPr>
          <w:rFonts w:asciiTheme="majorHAnsi" w:hAnsiTheme="majorHAnsi"/>
          <w:b/>
          <w:bCs/>
          <w:i/>
          <w:color w:val="800000"/>
          <w:sz w:val="52"/>
          <w:szCs w:val="52"/>
        </w:rPr>
        <w:t xml:space="preserve"> </w:t>
      </w:r>
      <w:r w:rsidR="001B50BF" w:rsidRPr="00744957">
        <w:rPr>
          <w:rFonts w:asciiTheme="majorHAnsi" w:hAnsiTheme="majorHAnsi"/>
          <w:b/>
          <w:bCs/>
          <w:i/>
          <w:color w:val="800000"/>
          <w:sz w:val="52"/>
          <w:szCs w:val="52"/>
        </w:rPr>
        <w:t xml:space="preserve">гендерных </w:t>
      </w:r>
      <w:r w:rsidR="00BD79BB">
        <w:rPr>
          <w:rFonts w:asciiTheme="majorHAnsi" w:hAnsiTheme="majorHAnsi"/>
          <w:b/>
          <w:bCs/>
          <w:i/>
          <w:color w:val="800000"/>
          <w:sz w:val="52"/>
          <w:szCs w:val="52"/>
        </w:rPr>
        <w:br/>
      </w:r>
      <w:r w:rsidR="001B50BF" w:rsidRPr="00744957">
        <w:rPr>
          <w:rFonts w:asciiTheme="majorHAnsi" w:hAnsiTheme="majorHAnsi"/>
          <w:b/>
          <w:bCs/>
          <w:i/>
          <w:color w:val="800000"/>
          <w:sz w:val="52"/>
          <w:szCs w:val="52"/>
        </w:rPr>
        <w:t xml:space="preserve">особенностей </w:t>
      </w:r>
      <w:r w:rsidR="00742591" w:rsidRPr="00744957">
        <w:rPr>
          <w:rFonts w:asciiTheme="majorHAnsi" w:hAnsiTheme="majorHAnsi"/>
          <w:b/>
          <w:bCs/>
          <w:i/>
          <w:color w:val="800000"/>
          <w:sz w:val="52"/>
          <w:szCs w:val="52"/>
        </w:rPr>
        <w:t xml:space="preserve">в </w:t>
      </w:r>
      <w:r w:rsidR="00742591">
        <w:rPr>
          <w:rFonts w:asciiTheme="majorHAnsi" w:hAnsiTheme="majorHAnsi"/>
          <w:b/>
          <w:bCs/>
          <w:i/>
          <w:color w:val="800000"/>
          <w:sz w:val="52"/>
          <w:szCs w:val="52"/>
        </w:rPr>
        <w:t xml:space="preserve">процессе обучения </w:t>
      </w:r>
      <w:r w:rsidR="001B50BF">
        <w:rPr>
          <w:rFonts w:asciiTheme="majorHAnsi" w:hAnsiTheme="majorHAnsi"/>
          <w:b/>
          <w:bCs/>
          <w:i/>
          <w:color w:val="800000"/>
          <w:sz w:val="52"/>
          <w:szCs w:val="52"/>
        </w:rPr>
        <w:br/>
      </w:r>
      <w:r w:rsidR="00742591">
        <w:rPr>
          <w:rFonts w:asciiTheme="majorHAnsi" w:hAnsiTheme="majorHAnsi"/>
          <w:b/>
          <w:bCs/>
          <w:i/>
          <w:color w:val="800000"/>
          <w:sz w:val="52"/>
          <w:szCs w:val="52"/>
        </w:rPr>
        <w:t>в</w:t>
      </w:r>
      <w:r w:rsidRPr="00744957">
        <w:rPr>
          <w:rFonts w:asciiTheme="majorHAnsi" w:hAnsiTheme="majorHAnsi"/>
          <w:b/>
          <w:bCs/>
          <w:i/>
          <w:color w:val="800000"/>
          <w:sz w:val="52"/>
          <w:szCs w:val="52"/>
        </w:rPr>
        <w:t xml:space="preserve"> патриотическо</w:t>
      </w:r>
      <w:r w:rsidR="00742591">
        <w:rPr>
          <w:rFonts w:asciiTheme="majorHAnsi" w:hAnsiTheme="majorHAnsi"/>
          <w:b/>
          <w:bCs/>
          <w:i/>
          <w:color w:val="800000"/>
          <w:sz w:val="52"/>
          <w:szCs w:val="52"/>
        </w:rPr>
        <w:t>м</w:t>
      </w:r>
      <w:r w:rsidRPr="00744957">
        <w:rPr>
          <w:rFonts w:asciiTheme="majorHAnsi" w:hAnsiTheme="majorHAnsi"/>
          <w:b/>
          <w:bCs/>
          <w:i/>
          <w:color w:val="800000"/>
          <w:sz w:val="52"/>
          <w:szCs w:val="52"/>
        </w:rPr>
        <w:t xml:space="preserve"> объединени</w:t>
      </w:r>
      <w:r w:rsidR="00742591">
        <w:rPr>
          <w:rFonts w:asciiTheme="majorHAnsi" w:hAnsiTheme="majorHAnsi"/>
          <w:b/>
          <w:bCs/>
          <w:i/>
          <w:color w:val="800000"/>
          <w:sz w:val="52"/>
          <w:szCs w:val="52"/>
        </w:rPr>
        <w:t>и УДО</w:t>
      </w:r>
      <w:r>
        <w:rPr>
          <w:rFonts w:asciiTheme="majorHAnsi" w:hAnsiTheme="majorHAnsi"/>
          <w:b/>
          <w:bCs/>
          <w:i/>
          <w:color w:val="800000"/>
          <w:sz w:val="56"/>
          <w:szCs w:val="36"/>
        </w:rPr>
        <w:t>»</w:t>
      </w: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Pr="00216E7A" w:rsidRDefault="002F721A" w:rsidP="002F721A">
      <w:pPr>
        <w:autoSpaceDE w:val="0"/>
        <w:autoSpaceDN w:val="0"/>
        <w:adjustRightInd w:val="0"/>
        <w:spacing w:after="0" w:line="240" w:lineRule="auto"/>
        <w:jc w:val="center"/>
        <w:rPr>
          <w:rFonts w:asciiTheme="majorHAnsi" w:hAnsiTheme="majorHAnsi"/>
          <w:b/>
          <w:bCs/>
          <w:i/>
          <w:color w:val="800000"/>
          <w:sz w:val="28"/>
          <w:szCs w:val="52"/>
        </w:rPr>
      </w:pPr>
      <w:r w:rsidRPr="00216E7A">
        <w:rPr>
          <w:rFonts w:asciiTheme="majorHAnsi" w:hAnsiTheme="majorHAnsi"/>
          <w:b/>
          <w:bCs/>
          <w:i/>
          <w:color w:val="800000"/>
          <w:sz w:val="28"/>
          <w:szCs w:val="52"/>
        </w:rPr>
        <w:t xml:space="preserve">методическое пособие </w:t>
      </w:r>
    </w:p>
    <w:p w:rsidR="002F721A" w:rsidRDefault="002F721A" w:rsidP="002F721A">
      <w:pPr>
        <w:spacing w:after="0" w:line="240" w:lineRule="auto"/>
        <w:ind w:firstLine="709"/>
        <w:jc w:val="center"/>
        <w:rPr>
          <w:rFonts w:ascii="Times New Roman" w:hAnsi="Times New Roman" w:cs="Times New Roman"/>
          <w:sz w:val="28"/>
          <w:szCs w:val="28"/>
        </w:rPr>
      </w:pPr>
    </w:p>
    <w:p w:rsidR="002F721A" w:rsidRPr="00C3705B" w:rsidRDefault="002F721A" w:rsidP="002F721A">
      <w:pPr>
        <w:spacing w:after="0" w:line="240" w:lineRule="auto"/>
        <w:ind w:firstLine="709"/>
        <w:jc w:val="center"/>
        <w:rPr>
          <w:rFonts w:asciiTheme="majorHAnsi" w:hAnsiTheme="majorHAnsi"/>
          <w:b/>
          <w:bCs/>
          <w:i/>
          <w:color w:val="800000"/>
          <w:sz w:val="32"/>
          <w:szCs w:val="32"/>
        </w:rPr>
      </w:pPr>
    </w:p>
    <w:p w:rsidR="002F721A" w:rsidRPr="00C3705B"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Pr="00C3705B"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Pr="00C3705B"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Pr="00C3705B" w:rsidRDefault="002F721A" w:rsidP="002F721A">
      <w:pPr>
        <w:autoSpaceDE w:val="0"/>
        <w:autoSpaceDN w:val="0"/>
        <w:adjustRightInd w:val="0"/>
        <w:spacing w:after="0" w:line="240" w:lineRule="auto"/>
        <w:ind w:firstLine="709"/>
        <w:jc w:val="center"/>
        <w:rPr>
          <w:rFonts w:ascii="Times New Roman" w:hAnsi="Times New Roman"/>
          <w:sz w:val="24"/>
          <w:szCs w:val="24"/>
        </w:rPr>
      </w:pPr>
    </w:p>
    <w:p w:rsidR="002F721A" w:rsidRDefault="002F721A" w:rsidP="002F721A">
      <w:pPr>
        <w:tabs>
          <w:tab w:val="center" w:pos="2410"/>
        </w:tabs>
        <w:spacing w:after="0" w:line="240" w:lineRule="auto"/>
        <w:ind w:firstLine="709"/>
        <w:jc w:val="center"/>
        <w:rPr>
          <w:rFonts w:ascii="Times New Roman" w:hAnsi="Times New Roman"/>
          <w:sz w:val="28"/>
          <w:szCs w:val="28"/>
        </w:rPr>
      </w:pPr>
    </w:p>
    <w:p w:rsidR="001B50BF" w:rsidRDefault="001B50BF" w:rsidP="002F721A">
      <w:pPr>
        <w:tabs>
          <w:tab w:val="left" w:pos="993"/>
        </w:tabs>
        <w:spacing w:after="0" w:line="240" w:lineRule="auto"/>
        <w:jc w:val="center"/>
        <w:rPr>
          <w:rFonts w:ascii="Times New Roman" w:hAnsi="Times New Roman"/>
          <w:b/>
          <w:sz w:val="28"/>
          <w:szCs w:val="28"/>
        </w:rPr>
      </w:pPr>
    </w:p>
    <w:p w:rsidR="002F721A" w:rsidRDefault="002F721A" w:rsidP="002F721A">
      <w:pPr>
        <w:tabs>
          <w:tab w:val="left" w:pos="993"/>
        </w:tabs>
        <w:spacing w:after="0" w:line="240" w:lineRule="auto"/>
        <w:jc w:val="center"/>
        <w:rPr>
          <w:rFonts w:ascii="Times New Roman" w:hAnsi="Times New Roman"/>
          <w:sz w:val="28"/>
          <w:szCs w:val="28"/>
        </w:rPr>
        <w:sectPr w:rsidR="002F721A" w:rsidSect="002F721A">
          <w:footerReference w:type="default" r:id="rId10"/>
          <w:pgSz w:w="11906" w:h="16838"/>
          <w:pgMar w:top="1134" w:right="1134" w:bottom="1134" w:left="1134" w:header="709" w:footer="709" w:gutter="0"/>
          <w:cols w:space="708"/>
          <w:titlePg/>
          <w:docGrid w:linePitch="360"/>
        </w:sectPr>
      </w:pPr>
      <w:r w:rsidRPr="002F721A">
        <w:rPr>
          <w:rFonts w:ascii="Times New Roman" w:hAnsi="Times New Roman"/>
          <w:b/>
          <w:sz w:val="28"/>
          <w:szCs w:val="28"/>
        </w:rPr>
        <w:t>Оренбург</w:t>
      </w:r>
      <w:r w:rsidR="00FB63F0">
        <w:rPr>
          <w:rFonts w:ascii="Times New Roman" w:hAnsi="Times New Roman"/>
          <w:b/>
          <w:sz w:val="28"/>
          <w:szCs w:val="28"/>
        </w:rPr>
        <w:t xml:space="preserve">  2020 г.</w:t>
      </w:r>
    </w:p>
    <w:p w:rsidR="002F721A" w:rsidRPr="00C3705B" w:rsidRDefault="002F721A" w:rsidP="002F721A">
      <w:pPr>
        <w:tabs>
          <w:tab w:val="center" w:pos="2410"/>
        </w:tabs>
        <w:spacing w:after="0" w:line="240" w:lineRule="auto"/>
        <w:ind w:firstLine="709"/>
        <w:jc w:val="center"/>
        <w:rPr>
          <w:rFonts w:ascii="Times New Roman" w:hAnsi="Times New Roman"/>
          <w:b/>
          <w:sz w:val="28"/>
          <w:szCs w:val="28"/>
        </w:rPr>
      </w:pPr>
    </w:p>
    <w:p w:rsidR="002F721A" w:rsidRPr="00C3705B" w:rsidRDefault="002F721A" w:rsidP="002F721A">
      <w:pPr>
        <w:spacing w:after="0" w:line="240" w:lineRule="auto"/>
        <w:ind w:firstLine="709"/>
        <w:rPr>
          <w:rFonts w:ascii="Times New Roman" w:hAnsi="Times New Roman"/>
          <w:b/>
          <w:sz w:val="24"/>
          <w:szCs w:val="24"/>
        </w:rPr>
      </w:pPr>
      <w:r w:rsidRPr="00C3705B">
        <w:rPr>
          <w:rFonts w:ascii="Times New Roman" w:hAnsi="Times New Roman"/>
          <w:b/>
          <w:noProof/>
          <w:sz w:val="24"/>
          <w:szCs w:val="24"/>
        </w:rPr>
        <mc:AlternateContent>
          <mc:Choice Requires="wps">
            <w:drawing>
              <wp:anchor distT="0" distB="0" distL="114300" distR="114300" simplePos="0" relativeHeight="251803648" behindDoc="0" locked="0" layoutInCell="1" allowOverlap="1" wp14:anchorId="0C166A99" wp14:editId="53041858">
                <wp:simplePos x="0" y="0"/>
                <wp:positionH relativeFrom="column">
                  <wp:posOffset>5844540</wp:posOffset>
                </wp:positionH>
                <wp:positionV relativeFrom="paragraph">
                  <wp:posOffset>157480</wp:posOffset>
                </wp:positionV>
                <wp:extent cx="464185" cy="382270"/>
                <wp:effectExtent l="0" t="0" r="0" b="0"/>
                <wp:wrapNone/>
                <wp:docPr id="59" name="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185" cy="38227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59" o:spid="_x0000_s1026" style="position:absolute;margin-left:460.2pt;margin-top:12.4pt;width:36.55pt;height:30.1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" fillcolor="white [3212]" stroked="f" strokeweight="2pt">
                <v:path arrowok="t"/>
              </v:rect>
            </w:pict>
          </mc:Fallback>
        </mc:AlternateContent>
      </w:r>
    </w:p>
    <w:p w:rsidR="002F721A" w:rsidRPr="00C3705B" w:rsidRDefault="002F721A" w:rsidP="002F721A">
      <w:pPr>
        <w:tabs>
          <w:tab w:val="left" w:pos="7938"/>
          <w:tab w:val="left" w:pos="8222"/>
        </w:tabs>
        <w:spacing w:after="0" w:line="240" w:lineRule="auto"/>
        <w:ind w:firstLine="709"/>
        <w:jc w:val="right"/>
        <w:rPr>
          <w:rFonts w:ascii="Times New Roman" w:hAnsi="Times New Roman"/>
          <w:b/>
          <w:sz w:val="24"/>
          <w:szCs w:val="24"/>
        </w:rPr>
      </w:pPr>
    </w:p>
    <w:p w:rsidR="002F721A" w:rsidRPr="00C3705B" w:rsidRDefault="002F721A" w:rsidP="002F721A">
      <w:pPr>
        <w:spacing w:after="0" w:line="240" w:lineRule="auto"/>
        <w:ind w:firstLine="709"/>
        <w:rPr>
          <w:rFonts w:ascii="Times New Roman" w:hAnsi="Times New Roman"/>
          <w:b/>
          <w:i/>
          <w:sz w:val="24"/>
          <w:szCs w:val="24"/>
        </w:rPr>
      </w:pPr>
    </w:p>
    <w:p w:rsidR="002F721A" w:rsidRPr="00C3705B" w:rsidRDefault="002F721A" w:rsidP="002F721A">
      <w:pPr>
        <w:spacing w:after="0" w:line="240" w:lineRule="auto"/>
        <w:ind w:firstLine="709"/>
        <w:rPr>
          <w:rFonts w:ascii="Times New Roman" w:hAnsi="Times New Roman"/>
          <w:b/>
          <w:i/>
          <w:sz w:val="24"/>
          <w:szCs w:val="24"/>
        </w:rPr>
      </w:pPr>
    </w:p>
    <w:p w:rsidR="002F721A" w:rsidRPr="00C3705B" w:rsidRDefault="002F721A" w:rsidP="002F721A">
      <w:pPr>
        <w:spacing w:after="0" w:line="240" w:lineRule="auto"/>
        <w:ind w:firstLine="709"/>
        <w:rPr>
          <w:rFonts w:ascii="Times New Roman" w:hAnsi="Times New Roman"/>
          <w:b/>
          <w:i/>
          <w:sz w:val="28"/>
          <w:szCs w:val="28"/>
        </w:rPr>
      </w:pPr>
      <w:r w:rsidRPr="00C3705B">
        <w:rPr>
          <w:rFonts w:ascii="Times New Roman" w:hAnsi="Times New Roman"/>
          <w:b/>
          <w:i/>
          <w:sz w:val="28"/>
          <w:szCs w:val="28"/>
        </w:rPr>
        <w:t xml:space="preserve">Авторы-составители: </w:t>
      </w:r>
    </w:p>
    <w:p w:rsidR="002F721A" w:rsidRDefault="002F721A" w:rsidP="002F721A">
      <w:pPr>
        <w:spacing w:after="0" w:line="240" w:lineRule="auto"/>
        <w:ind w:firstLine="709"/>
        <w:jc w:val="both"/>
        <w:rPr>
          <w:rFonts w:ascii="Times New Roman" w:hAnsi="Times New Roman"/>
          <w:sz w:val="28"/>
          <w:szCs w:val="28"/>
        </w:rPr>
      </w:pPr>
      <w:r w:rsidRPr="00C3705B">
        <w:rPr>
          <w:rFonts w:ascii="Times New Roman" w:hAnsi="Times New Roman"/>
          <w:b/>
          <w:sz w:val="28"/>
          <w:szCs w:val="28"/>
        </w:rPr>
        <w:t xml:space="preserve">Евгений Геннадьевич </w:t>
      </w:r>
      <w:proofErr w:type="spellStart"/>
      <w:r w:rsidRPr="00C3705B">
        <w:rPr>
          <w:rFonts w:ascii="Times New Roman" w:hAnsi="Times New Roman"/>
          <w:b/>
          <w:sz w:val="28"/>
          <w:szCs w:val="28"/>
        </w:rPr>
        <w:t>Сухарников</w:t>
      </w:r>
      <w:proofErr w:type="spellEnd"/>
      <w:r w:rsidRPr="00C3705B">
        <w:rPr>
          <w:rFonts w:ascii="Times New Roman" w:hAnsi="Times New Roman"/>
          <w:b/>
          <w:sz w:val="28"/>
          <w:szCs w:val="28"/>
        </w:rPr>
        <w:t xml:space="preserve">, </w:t>
      </w:r>
      <w:r w:rsidRPr="00C3705B">
        <w:rPr>
          <w:rFonts w:ascii="Times New Roman" w:hAnsi="Times New Roman"/>
          <w:sz w:val="28"/>
          <w:szCs w:val="28"/>
        </w:rPr>
        <w:t>педагог дополнительного обр</w:t>
      </w:r>
      <w:r w:rsidRPr="00C3705B">
        <w:rPr>
          <w:rFonts w:ascii="Times New Roman" w:hAnsi="Times New Roman"/>
          <w:sz w:val="28"/>
          <w:szCs w:val="28"/>
        </w:rPr>
        <w:t>а</w:t>
      </w:r>
      <w:r w:rsidRPr="00C3705B">
        <w:rPr>
          <w:rFonts w:ascii="Times New Roman" w:hAnsi="Times New Roman"/>
          <w:sz w:val="28"/>
          <w:szCs w:val="28"/>
        </w:rPr>
        <w:t xml:space="preserve">зования </w:t>
      </w:r>
      <w:r w:rsidR="00FB63F0">
        <w:rPr>
          <w:rFonts w:ascii="Times New Roman" w:hAnsi="Times New Roman"/>
          <w:sz w:val="28"/>
          <w:szCs w:val="28"/>
        </w:rPr>
        <w:t xml:space="preserve">высшей квалификационной категории отдела </w:t>
      </w:r>
      <w:r w:rsidRPr="00C3705B">
        <w:rPr>
          <w:rFonts w:ascii="Times New Roman" w:hAnsi="Times New Roman"/>
          <w:sz w:val="28"/>
          <w:szCs w:val="28"/>
        </w:rPr>
        <w:t>«Центр детского и молодежного движения «Радуга»</w:t>
      </w:r>
    </w:p>
    <w:p w:rsidR="002F721A" w:rsidRDefault="002F721A" w:rsidP="002F721A">
      <w:pPr>
        <w:spacing w:after="0" w:line="240" w:lineRule="auto"/>
        <w:ind w:firstLine="709"/>
        <w:jc w:val="both"/>
        <w:rPr>
          <w:rFonts w:ascii="Times New Roman" w:hAnsi="Times New Roman"/>
          <w:sz w:val="28"/>
          <w:szCs w:val="28"/>
        </w:rPr>
      </w:pPr>
      <w:r>
        <w:rPr>
          <w:rFonts w:ascii="Times New Roman" w:hAnsi="Times New Roman"/>
          <w:b/>
          <w:sz w:val="28"/>
          <w:szCs w:val="28"/>
        </w:rPr>
        <w:t>Киви Анастасия Эдуардовна</w:t>
      </w:r>
      <w:r w:rsidRPr="00C3705B">
        <w:rPr>
          <w:rFonts w:ascii="Times New Roman" w:hAnsi="Times New Roman"/>
          <w:b/>
          <w:sz w:val="28"/>
          <w:szCs w:val="28"/>
        </w:rPr>
        <w:t>,</w:t>
      </w:r>
      <w:r>
        <w:rPr>
          <w:rFonts w:ascii="Times New Roman" w:hAnsi="Times New Roman"/>
          <w:b/>
          <w:sz w:val="28"/>
          <w:szCs w:val="28"/>
        </w:rPr>
        <w:t xml:space="preserve"> </w:t>
      </w:r>
      <w:r w:rsidRPr="00D92F8E">
        <w:rPr>
          <w:rFonts w:ascii="Times New Roman" w:hAnsi="Times New Roman"/>
          <w:sz w:val="28"/>
          <w:szCs w:val="28"/>
        </w:rPr>
        <w:t>методист</w:t>
      </w:r>
      <w:r w:rsidR="00FB63F0">
        <w:rPr>
          <w:rFonts w:ascii="Times New Roman" w:hAnsi="Times New Roman"/>
          <w:sz w:val="28"/>
          <w:szCs w:val="28"/>
        </w:rPr>
        <w:t xml:space="preserve"> первой квалификационной категории</w:t>
      </w:r>
      <w:r w:rsidRPr="00D92F8E">
        <w:rPr>
          <w:rFonts w:ascii="Times New Roman" w:hAnsi="Times New Roman"/>
          <w:sz w:val="28"/>
          <w:szCs w:val="28"/>
        </w:rPr>
        <w:t>,</w:t>
      </w:r>
      <w:r>
        <w:rPr>
          <w:rFonts w:ascii="Times New Roman" w:hAnsi="Times New Roman"/>
          <w:b/>
          <w:sz w:val="28"/>
          <w:szCs w:val="28"/>
        </w:rPr>
        <w:t xml:space="preserve">  </w:t>
      </w:r>
      <w:r w:rsidRPr="00C3705B">
        <w:rPr>
          <w:rFonts w:ascii="Times New Roman" w:hAnsi="Times New Roman"/>
          <w:sz w:val="28"/>
          <w:szCs w:val="28"/>
        </w:rPr>
        <w:t>педагог дополнительного образования</w:t>
      </w:r>
      <w:r w:rsidR="00FB63F0">
        <w:rPr>
          <w:rFonts w:ascii="Times New Roman" w:hAnsi="Times New Roman"/>
          <w:sz w:val="28"/>
          <w:szCs w:val="28"/>
        </w:rPr>
        <w:t xml:space="preserve"> отдела</w:t>
      </w:r>
      <w:r w:rsidRPr="00C3705B">
        <w:rPr>
          <w:rFonts w:ascii="Times New Roman" w:hAnsi="Times New Roman"/>
          <w:sz w:val="28"/>
          <w:szCs w:val="28"/>
        </w:rPr>
        <w:t xml:space="preserve"> «Центр детского и молодежного движения «Радуга»</w:t>
      </w:r>
    </w:p>
    <w:p w:rsidR="002F721A" w:rsidRPr="00D92F8E" w:rsidRDefault="002F721A" w:rsidP="002F721A">
      <w:pPr>
        <w:spacing w:after="0" w:line="240" w:lineRule="auto"/>
        <w:ind w:firstLine="709"/>
        <w:rPr>
          <w:rFonts w:ascii="Times New Roman" w:hAnsi="Times New Roman"/>
          <w:sz w:val="28"/>
          <w:szCs w:val="28"/>
        </w:rPr>
      </w:pPr>
    </w:p>
    <w:p w:rsidR="002F721A" w:rsidRPr="00C3705B" w:rsidRDefault="002F721A" w:rsidP="002F721A">
      <w:pPr>
        <w:spacing w:after="0" w:line="240" w:lineRule="auto"/>
        <w:ind w:firstLine="709"/>
        <w:rPr>
          <w:rFonts w:ascii="Times New Roman" w:hAnsi="Times New Roman" w:cs="Times New Roman"/>
          <w:sz w:val="28"/>
          <w:szCs w:val="28"/>
        </w:rPr>
      </w:pPr>
    </w:p>
    <w:p w:rsidR="002F721A" w:rsidRPr="00C3705B" w:rsidRDefault="002F721A" w:rsidP="002F721A">
      <w:pPr>
        <w:spacing w:after="0" w:line="240" w:lineRule="auto"/>
        <w:ind w:firstLine="709"/>
        <w:rPr>
          <w:rFonts w:ascii="Times New Roman" w:hAnsi="Times New Roman" w:cs="Times New Roman"/>
          <w:b/>
          <w:sz w:val="28"/>
          <w:szCs w:val="28"/>
        </w:rPr>
      </w:pPr>
    </w:p>
    <w:p w:rsidR="002F721A" w:rsidRPr="00C3705B" w:rsidRDefault="002F721A" w:rsidP="002F721A">
      <w:pPr>
        <w:spacing w:after="0" w:line="240" w:lineRule="auto"/>
        <w:ind w:firstLine="709"/>
        <w:rPr>
          <w:rFonts w:ascii="Times New Roman" w:hAnsi="Times New Roman"/>
          <w:b/>
          <w:i/>
          <w:sz w:val="28"/>
          <w:szCs w:val="28"/>
        </w:rPr>
      </w:pPr>
    </w:p>
    <w:p w:rsidR="002F721A" w:rsidRPr="00C3705B" w:rsidRDefault="002F721A" w:rsidP="002F721A">
      <w:pPr>
        <w:spacing w:after="0" w:line="240" w:lineRule="auto"/>
        <w:ind w:firstLine="709"/>
        <w:rPr>
          <w:rFonts w:ascii="Times New Roman" w:hAnsi="Times New Roman"/>
          <w:b/>
          <w:i/>
          <w:sz w:val="28"/>
          <w:szCs w:val="28"/>
        </w:rPr>
      </w:pPr>
    </w:p>
    <w:p w:rsidR="002F721A" w:rsidRDefault="002F721A" w:rsidP="002F721A">
      <w:pPr>
        <w:spacing w:after="0" w:line="240" w:lineRule="auto"/>
        <w:ind w:firstLine="709"/>
        <w:rPr>
          <w:rFonts w:ascii="Times New Roman" w:hAnsi="Times New Roman"/>
          <w:b/>
          <w:i/>
          <w:sz w:val="28"/>
          <w:szCs w:val="28"/>
        </w:rPr>
      </w:pPr>
    </w:p>
    <w:p w:rsidR="002F721A" w:rsidRDefault="002F721A" w:rsidP="002F721A">
      <w:pPr>
        <w:spacing w:after="0" w:line="240" w:lineRule="auto"/>
        <w:ind w:firstLine="709"/>
        <w:rPr>
          <w:rFonts w:ascii="Times New Roman" w:hAnsi="Times New Roman"/>
          <w:b/>
          <w:i/>
          <w:sz w:val="28"/>
          <w:szCs w:val="28"/>
        </w:rPr>
      </w:pPr>
    </w:p>
    <w:p w:rsidR="002F721A" w:rsidRPr="00C3705B" w:rsidRDefault="002F721A" w:rsidP="002F721A">
      <w:pPr>
        <w:spacing w:after="0" w:line="240" w:lineRule="auto"/>
        <w:ind w:firstLine="709"/>
        <w:rPr>
          <w:rFonts w:ascii="Times New Roman" w:hAnsi="Times New Roman"/>
          <w:b/>
          <w:i/>
          <w:sz w:val="28"/>
          <w:szCs w:val="28"/>
        </w:rPr>
      </w:pPr>
    </w:p>
    <w:p w:rsidR="002F721A" w:rsidRPr="00C3705B" w:rsidRDefault="002F721A" w:rsidP="002F721A">
      <w:pPr>
        <w:spacing w:after="0" w:line="240" w:lineRule="auto"/>
        <w:ind w:firstLine="709"/>
        <w:rPr>
          <w:rFonts w:ascii="Times New Roman" w:hAnsi="Times New Roman"/>
          <w:b/>
          <w:i/>
          <w:sz w:val="28"/>
          <w:szCs w:val="28"/>
        </w:rPr>
      </w:pPr>
    </w:p>
    <w:p w:rsidR="002F721A" w:rsidRPr="00C3705B" w:rsidRDefault="002F721A" w:rsidP="002F721A">
      <w:pPr>
        <w:spacing w:after="0" w:line="240" w:lineRule="auto"/>
        <w:ind w:firstLine="709"/>
        <w:jc w:val="both"/>
        <w:rPr>
          <w:rFonts w:ascii="Times New Roman" w:hAnsi="Times New Roman" w:cs="Times New Roman"/>
          <w:sz w:val="28"/>
          <w:szCs w:val="28"/>
        </w:rPr>
      </w:pPr>
    </w:p>
    <w:p w:rsidR="002F721A" w:rsidRPr="00C3705B" w:rsidRDefault="002F721A" w:rsidP="002F721A">
      <w:pPr>
        <w:autoSpaceDE w:val="0"/>
        <w:autoSpaceDN w:val="0"/>
        <w:adjustRightInd w:val="0"/>
        <w:spacing w:after="0" w:line="240" w:lineRule="auto"/>
        <w:ind w:firstLine="709"/>
        <w:jc w:val="both"/>
        <w:rPr>
          <w:rFonts w:ascii="Times New Roman" w:hAnsi="Times New Roman"/>
          <w:sz w:val="28"/>
          <w:szCs w:val="28"/>
        </w:rPr>
      </w:pPr>
    </w:p>
    <w:p w:rsidR="002F721A" w:rsidRPr="00514717" w:rsidRDefault="001B50BF" w:rsidP="002F721A">
      <w:pPr>
        <w:autoSpaceDE w:val="0"/>
        <w:autoSpaceDN w:val="0"/>
        <w:adjustRightInd w:val="0"/>
        <w:spacing w:after="0" w:line="240" w:lineRule="auto"/>
        <w:ind w:firstLine="709"/>
        <w:jc w:val="both"/>
        <w:rPr>
          <w:rFonts w:ascii="Times New Roman" w:hAnsi="Times New Roman"/>
          <w:sz w:val="28"/>
          <w:szCs w:val="28"/>
        </w:rPr>
      </w:pPr>
      <w:r w:rsidRPr="001B50BF">
        <w:rPr>
          <w:rFonts w:ascii="Times New Roman" w:hAnsi="Times New Roman"/>
          <w:sz w:val="28"/>
          <w:szCs w:val="28"/>
        </w:rPr>
        <w:t>Развитие социальной зрелости подростков с учетом гендерных ос</w:t>
      </w:r>
      <w:r w:rsidRPr="001B50BF">
        <w:rPr>
          <w:rFonts w:ascii="Times New Roman" w:hAnsi="Times New Roman"/>
          <w:sz w:val="28"/>
          <w:szCs w:val="28"/>
        </w:rPr>
        <w:t>о</w:t>
      </w:r>
      <w:r w:rsidRPr="001B50BF">
        <w:rPr>
          <w:rFonts w:ascii="Times New Roman" w:hAnsi="Times New Roman"/>
          <w:sz w:val="28"/>
          <w:szCs w:val="28"/>
        </w:rPr>
        <w:t>бенностей в процессе обучения в патриотическом объединении УДО</w:t>
      </w:r>
      <w:r w:rsidR="002F721A" w:rsidRPr="00FD25C0">
        <w:rPr>
          <w:rFonts w:ascii="Times New Roman" w:hAnsi="Times New Roman"/>
          <w:sz w:val="28"/>
          <w:szCs w:val="28"/>
        </w:rPr>
        <w:t>. М</w:t>
      </w:r>
      <w:r w:rsidR="002F721A" w:rsidRPr="00FD25C0">
        <w:rPr>
          <w:rFonts w:ascii="Times New Roman" w:hAnsi="Times New Roman"/>
          <w:sz w:val="28"/>
          <w:szCs w:val="28"/>
        </w:rPr>
        <w:t>е</w:t>
      </w:r>
      <w:r w:rsidR="002F721A" w:rsidRPr="00FD25C0">
        <w:rPr>
          <w:rFonts w:ascii="Times New Roman" w:hAnsi="Times New Roman"/>
          <w:sz w:val="28"/>
          <w:szCs w:val="28"/>
        </w:rPr>
        <w:t xml:space="preserve">тодическое пособие / сост. Е.Г. </w:t>
      </w:r>
      <w:proofErr w:type="spellStart"/>
      <w:r w:rsidR="002F721A" w:rsidRPr="00FD25C0">
        <w:rPr>
          <w:rFonts w:ascii="Times New Roman" w:hAnsi="Times New Roman"/>
          <w:sz w:val="28"/>
          <w:szCs w:val="28"/>
        </w:rPr>
        <w:t>Сухарников</w:t>
      </w:r>
      <w:proofErr w:type="spellEnd"/>
      <w:r w:rsidR="002F721A" w:rsidRPr="00FD25C0">
        <w:rPr>
          <w:rFonts w:ascii="Times New Roman" w:hAnsi="Times New Roman"/>
          <w:sz w:val="28"/>
          <w:szCs w:val="28"/>
        </w:rPr>
        <w:t xml:space="preserve">, А.Э. Киви. – Оренбург: </w:t>
      </w:r>
      <w:r>
        <w:rPr>
          <w:rFonts w:ascii="Times New Roman" w:hAnsi="Times New Roman"/>
          <w:sz w:val="28"/>
          <w:szCs w:val="28"/>
        </w:rPr>
        <w:t>и</w:t>
      </w:r>
      <w:r>
        <w:rPr>
          <w:rFonts w:ascii="Times New Roman" w:hAnsi="Times New Roman"/>
          <w:sz w:val="28"/>
          <w:szCs w:val="28"/>
        </w:rPr>
        <w:t>н</w:t>
      </w:r>
      <w:r>
        <w:rPr>
          <w:rFonts w:ascii="Times New Roman" w:hAnsi="Times New Roman"/>
          <w:sz w:val="28"/>
          <w:szCs w:val="28"/>
        </w:rPr>
        <w:t xml:space="preserve">формационно-издательский центр </w:t>
      </w:r>
      <w:r w:rsidR="002F721A" w:rsidRPr="00FD25C0">
        <w:rPr>
          <w:rFonts w:ascii="Times New Roman" w:hAnsi="Times New Roman"/>
          <w:sz w:val="28"/>
          <w:szCs w:val="28"/>
        </w:rPr>
        <w:t>ДТДиМ, 20</w:t>
      </w:r>
      <w:r>
        <w:rPr>
          <w:rFonts w:ascii="Times New Roman" w:hAnsi="Times New Roman"/>
          <w:sz w:val="28"/>
          <w:szCs w:val="28"/>
        </w:rPr>
        <w:t>20</w:t>
      </w:r>
      <w:r w:rsidR="002F721A" w:rsidRPr="00FD25C0">
        <w:rPr>
          <w:rFonts w:ascii="Times New Roman" w:hAnsi="Times New Roman"/>
          <w:sz w:val="28"/>
          <w:szCs w:val="28"/>
        </w:rPr>
        <w:t xml:space="preserve">. - </w:t>
      </w:r>
      <w:r>
        <w:rPr>
          <w:rFonts w:ascii="Times New Roman" w:hAnsi="Times New Roman"/>
          <w:sz w:val="28"/>
          <w:szCs w:val="28"/>
        </w:rPr>
        <w:t>43</w:t>
      </w:r>
      <w:r w:rsidR="002F721A" w:rsidRPr="00FD25C0">
        <w:rPr>
          <w:rFonts w:ascii="Times New Roman" w:hAnsi="Times New Roman"/>
          <w:sz w:val="28"/>
          <w:szCs w:val="28"/>
        </w:rPr>
        <w:t>с.</w:t>
      </w:r>
    </w:p>
    <w:p w:rsidR="002F721A" w:rsidRDefault="002F721A" w:rsidP="002F721A">
      <w:pPr>
        <w:spacing w:after="0" w:line="240" w:lineRule="auto"/>
        <w:ind w:firstLine="709"/>
        <w:rPr>
          <w:sz w:val="28"/>
          <w:szCs w:val="28"/>
        </w:rPr>
      </w:pPr>
    </w:p>
    <w:p w:rsidR="002F721A" w:rsidRDefault="002F721A" w:rsidP="002F721A">
      <w:pPr>
        <w:spacing w:after="0" w:line="240" w:lineRule="auto"/>
        <w:ind w:firstLine="709"/>
        <w:rPr>
          <w:sz w:val="28"/>
          <w:szCs w:val="28"/>
        </w:rPr>
      </w:pPr>
    </w:p>
    <w:p w:rsidR="002F721A" w:rsidRPr="004C3FA9" w:rsidRDefault="002F721A" w:rsidP="002F721A">
      <w:pPr>
        <w:spacing w:after="0" w:line="240" w:lineRule="auto"/>
        <w:ind w:firstLine="709"/>
        <w:rPr>
          <w:sz w:val="28"/>
          <w:szCs w:val="28"/>
        </w:rPr>
      </w:pPr>
    </w:p>
    <w:p w:rsidR="002F721A" w:rsidRPr="00412FD6" w:rsidRDefault="002F721A" w:rsidP="002F721A">
      <w:pPr>
        <w:tabs>
          <w:tab w:val="center" w:pos="4677"/>
        </w:tabs>
        <w:spacing w:after="0" w:line="240" w:lineRule="auto"/>
        <w:ind w:firstLine="709"/>
        <w:jc w:val="center"/>
        <w:rPr>
          <w:rFonts w:ascii="Times New Roman" w:hAnsi="Times New Roman"/>
          <w:b/>
          <w:sz w:val="24"/>
          <w:szCs w:val="24"/>
        </w:rPr>
      </w:pPr>
    </w:p>
    <w:p w:rsidR="002F721A" w:rsidRPr="00412FD6"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2F721A" w:rsidRDefault="002F721A" w:rsidP="002F721A">
      <w:pPr>
        <w:tabs>
          <w:tab w:val="center" w:pos="4677"/>
        </w:tabs>
        <w:spacing w:after="0" w:line="240" w:lineRule="auto"/>
        <w:ind w:firstLine="709"/>
        <w:jc w:val="center"/>
        <w:rPr>
          <w:rFonts w:ascii="Times New Roman" w:hAnsi="Times New Roman"/>
          <w:b/>
          <w:sz w:val="24"/>
          <w:szCs w:val="24"/>
        </w:rPr>
      </w:pPr>
    </w:p>
    <w:p w:rsidR="001B50BF" w:rsidRDefault="002F721A" w:rsidP="002F721A">
      <w:pPr>
        <w:pStyle w:val="a3"/>
        <w:tabs>
          <w:tab w:val="center" w:pos="4677"/>
        </w:tabs>
        <w:spacing w:after="0" w:line="240" w:lineRule="auto"/>
        <w:ind w:left="0" w:firstLine="709"/>
        <w:jc w:val="right"/>
        <w:rPr>
          <w:rFonts w:ascii="Times New Roman" w:hAnsi="Times New Roman" w:cs="Times New Roman"/>
          <w:sz w:val="24"/>
          <w:szCs w:val="24"/>
        </w:rPr>
        <w:sectPr w:rsidR="001B50BF" w:rsidSect="001B50BF">
          <w:footerReference w:type="default" r:id="rId11"/>
          <w:pgSz w:w="11906" w:h="16838"/>
          <w:pgMar w:top="1134" w:right="1134" w:bottom="1134" w:left="1701" w:header="709" w:footer="709" w:gutter="0"/>
          <w:cols w:space="708"/>
          <w:titlePg/>
          <w:docGrid w:linePitch="360"/>
        </w:sectPr>
      </w:pPr>
      <w:r>
        <w:rPr>
          <w:rFonts w:ascii="Times New Roman" w:hAnsi="Times New Roman"/>
          <w:sz w:val="24"/>
          <w:szCs w:val="24"/>
        </w:rPr>
        <w:t xml:space="preserve">© </w:t>
      </w:r>
      <w:r w:rsidRPr="008436CA">
        <w:rPr>
          <w:rFonts w:ascii="Times New Roman" w:hAnsi="Times New Roman" w:cs="Times New Roman"/>
          <w:sz w:val="24"/>
          <w:szCs w:val="24"/>
        </w:rPr>
        <w:t>ДТДиМ</w:t>
      </w:r>
      <w:r>
        <w:rPr>
          <w:rFonts w:ascii="Times New Roman" w:hAnsi="Times New Roman" w:cs="Times New Roman"/>
          <w:sz w:val="24"/>
          <w:szCs w:val="24"/>
        </w:rPr>
        <w:t>,</w:t>
      </w:r>
      <w:r w:rsidRPr="00FD25C0">
        <w:rPr>
          <w:rFonts w:ascii="Times New Roman" w:hAnsi="Times New Roman" w:cs="Times New Roman"/>
          <w:sz w:val="24"/>
          <w:szCs w:val="24"/>
        </w:rPr>
        <w:t xml:space="preserve"> 20</w:t>
      </w:r>
      <w:r w:rsidR="00FB3AD1">
        <w:rPr>
          <w:noProof/>
        </w:rPr>
        <mc:AlternateContent>
          <mc:Choice Requires="wps">
            <w:drawing>
              <wp:anchor distT="0" distB="0" distL="114300" distR="114300" simplePos="0" relativeHeight="251764736" behindDoc="0" locked="0" layoutInCell="1" allowOverlap="1" wp14:anchorId="7A117424" wp14:editId="0AA17DBF">
                <wp:simplePos x="0" y="0"/>
                <wp:positionH relativeFrom="column">
                  <wp:posOffset>5809615</wp:posOffset>
                </wp:positionH>
                <wp:positionV relativeFrom="paragraph">
                  <wp:posOffset>568325</wp:posOffset>
                </wp:positionV>
                <wp:extent cx="378460" cy="283845"/>
                <wp:effectExtent l="0" t="0" r="2540" b="1905"/>
                <wp:wrapNone/>
                <wp:docPr id="119" name="Прямоугольник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8460" cy="28384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19" o:spid="_x0000_s1026" style="position:absolute;margin-left:457.45pt;margin-top:44.75pt;width:29.8pt;height:22.3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" fillcolor="white [3212]" stroked="f" strokeweight="2pt">
                <v:path arrowok="t"/>
              </v:rect>
            </w:pict>
          </mc:Fallback>
        </mc:AlternateContent>
      </w:r>
      <w:r w:rsidR="00FB63F0">
        <w:rPr>
          <w:rFonts w:ascii="Times New Roman" w:hAnsi="Times New Roman" w:cs="Times New Roman"/>
          <w:sz w:val="24"/>
          <w:szCs w:val="24"/>
        </w:rPr>
        <w:t>20</w:t>
      </w:r>
    </w:p>
    <w:p w:rsidR="00890BAF" w:rsidRDefault="00890BAF" w:rsidP="002F721A">
      <w:pPr>
        <w:pStyle w:val="a3"/>
        <w:tabs>
          <w:tab w:val="center" w:pos="4677"/>
        </w:tabs>
        <w:spacing w:after="0" w:line="240" w:lineRule="auto"/>
        <w:ind w:left="0" w:firstLine="709"/>
        <w:jc w:val="right"/>
        <w:rPr>
          <w:rFonts w:ascii="Times New Roman" w:hAnsi="Times New Roman" w:cs="Times New Roman"/>
          <w:b/>
          <w:bCs/>
          <w:color w:val="auto"/>
          <w:sz w:val="28"/>
          <w:szCs w:val="28"/>
        </w:rPr>
      </w:pPr>
    </w:p>
    <w:p w:rsidR="003455DF" w:rsidRPr="003455DF" w:rsidRDefault="003455DF" w:rsidP="00084EE4">
      <w:pPr>
        <w:pStyle w:val="1"/>
        <w:spacing w:before="0" w:line="240" w:lineRule="auto"/>
        <w:ind w:firstLine="709"/>
        <w:jc w:val="center"/>
        <w:rPr>
          <w:rFonts w:ascii="Times New Roman" w:hAnsi="Times New Roman"/>
          <w:color w:val="000000"/>
          <w:sz w:val="36"/>
        </w:rPr>
      </w:pPr>
      <w:r w:rsidRPr="003455DF">
        <w:rPr>
          <w:rFonts w:ascii="Times New Roman" w:hAnsi="Times New Roman"/>
          <w:color w:val="000000"/>
          <w:sz w:val="36"/>
        </w:rPr>
        <w:t>СОДЕРЖАНИЕ</w:t>
      </w:r>
    </w:p>
    <w:p w:rsidR="00466393" w:rsidRPr="00466393" w:rsidRDefault="00466393" w:rsidP="00084EE4">
      <w:pPr>
        <w:spacing w:after="0" w:line="240" w:lineRule="auto"/>
        <w:ind w:firstLine="709"/>
        <w:jc w:val="center"/>
        <w:rPr>
          <w:rFonts w:ascii="Times New Roman" w:hAnsi="Times New Roman" w:cs="Times New Roman"/>
          <w:sz w:val="16"/>
          <w:szCs w:val="28"/>
        </w:rPr>
      </w:pPr>
    </w:p>
    <w:p w:rsidR="00FE5305" w:rsidRDefault="00FE5305" w:rsidP="00084EE4">
      <w:pPr>
        <w:spacing w:after="0" w:line="240" w:lineRule="auto"/>
        <w:ind w:firstLine="709"/>
        <w:jc w:val="center"/>
        <w:rPr>
          <w:rFonts w:ascii="Times New Roman" w:hAnsi="Times New Roman" w:cs="Times New Roman"/>
          <w:sz w:val="28"/>
          <w:szCs w:val="28"/>
        </w:rPr>
      </w:pPr>
    </w:p>
    <w:p w:rsidR="00FE5305" w:rsidRPr="00466393" w:rsidRDefault="00FE5305" w:rsidP="00084EE4">
      <w:pPr>
        <w:tabs>
          <w:tab w:val="left" w:pos="2235"/>
        </w:tabs>
        <w:spacing w:after="0" w:line="240" w:lineRule="auto"/>
        <w:ind w:firstLine="709"/>
        <w:rPr>
          <w:rFonts w:ascii="Times New Roman" w:hAnsi="Times New Roman" w:cs="Times New Roman"/>
          <w:sz w:val="16"/>
          <w:szCs w:val="28"/>
        </w:rPr>
      </w:pPr>
    </w:p>
    <w:tbl>
      <w:tblPr>
        <w:tblW w:w="47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993"/>
      </w:tblGrid>
      <w:tr w:rsidR="008F6D9B" w:rsidRPr="003455DF" w:rsidTr="00FB63F0">
        <w:tc>
          <w:tcPr>
            <w:tcW w:w="4433" w:type="pct"/>
          </w:tcPr>
          <w:p w:rsidR="008F6D9B" w:rsidRPr="00AF0728" w:rsidRDefault="008F6D9B" w:rsidP="000D678A">
            <w:pPr>
              <w:tabs>
                <w:tab w:val="left" w:pos="993"/>
              </w:tabs>
              <w:spacing w:after="0" w:line="240" w:lineRule="auto"/>
              <w:rPr>
                <w:rFonts w:ascii="Times New Roman" w:hAnsi="Times New Roman" w:cs="Times New Roman"/>
                <w:sz w:val="28"/>
                <w:szCs w:val="28"/>
              </w:rPr>
            </w:pPr>
            <w:r w:rsidRPr="00AF0728">
              <w:rPr>
                <w:rFonts w:ascii="Times New Roman" w:hAnsi="Times New Roman" w:cs="Times New Roman"/>
                <w:sz w:val="28"/>
                <w:szCs w:val="28"/>
              </w:rPr>
              <w:t xml:space="preserve">Пояснительная записка </w:t>
            </w:r>
          </w:p>
        </w:tc>
        <w:tc>
          <w:tcPr>
            <w:tcW w:w="567" w:type="pct"/>
          </w:tcPr>
          <w:p w:rsidR="008F6D9B" w:rsidRPr="003455DF" w:rsidRDefault="008F6D9B" w:rsidP="000D678A">
            <w:p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4</w:t>
            </w:r>
          </w:p>
        </w:tc>
      </w:tr>
      <w:tr w:rsidR="008F6D9B" w:rsidRPr="003455DF" w:rsidTr="00FB63F0">
        <w:tc>
          <w:tcPr>
            <w:tcW w:w="4433" w:type="pct"/>
          </w:tcPr>
          <w:p w:rsidR="008F6D9B" w:rsidRPr="00AF0728" w:rsidRDefault="008F6D9B" w:rsidP="000D678A">
            <w:pPr>
              <w:tabs>
                <w:tab w:val="left" w:pos="993"/>
              </w:tabs>
              <w:spacing w:after="0" w:line="240" w:lineRule="auto"/>
              <w:rPr>
                <w:rFonts w:ascii="Times New Roman" w:hAnsi="Times New Roman" w:cs="Times New Roman"/>
                <w:sz w:val="28"/>
                <w:szCs w:val="28"/>
              </w:rPr>
            </w:pPr>
            <w:r w:rsidRPr="008F6D9B">
              <w:rPr>
                <w:rFonts w:ascii="Times New Roman" w:hAnsi="Times New Roman" w:cs="Times New Roman"/>
                <w:sz w:val="28"/>
                <w:szCs w:val="28"/>
              </w:rPr>
              <w:t>Социальная зрелость как педагогический феномен</w:t>
            </w:r>
          </w:p>
        </w:tc>
        <w:tc>
          <w:tcPr>
            <w:tcW w:w="567" w:type="pct"/>
          </w:tcPr>
          <w:p w:rsidR="008F6D9B" w:rsidRDefault="008F6D9B" w:rsidP="000D678A">
            <w:p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5</w:t>
            </w:r>
          </w:p>
        </w:tc>
      </w:tr>
      <w:tr w:rsidR="008F6D9B" w:rsidRPr="003455DF" w:rsidTr="00FB63F0">
        <w:tc>
          <w:tcPr>
            <w:tcW w:w="4433" w:type="pct"/>
          </w:tcPr>
          <w:p w:rsidR="008F6D9B" w:rsidRPr="003455DF" w:rsidRDefault="008F6D9B" w:rsidP="000D678A">
            <w:pPr>
              <w:pStyle w:val="a6"/>
              <w:spacing w:before="0" w:beforeAutospacing="0" w:after="0" w:afterAutospacing="0"/>
              <w:rPr>
                <w:color w:val="000000"/>
                <w:sz w:val="28"/>
                <w:szCs w:val="28"/>
              </w:rPr>
            </w:pPr>
            <w:r w:rsidRPr="00F64104">
              <w:rPr>
                <w:sz w:val="28"/>
                <w:szCs w:val="28"/>
              </w:rPr>
              <w:t>Информационная карта</w:t>
            </w:r>
            <w:r>
              <w:rPr>
                <w:sz w:val="28"/>
                <w:szCs w:val="28"/>
              </w:rPr>
              <w:t xml:space="preserve"> исследования</w:t>
            </w:r>
          </w:p>
        </w:tc>
        <w:tc>
          <w:tcPr>
            <w:tcW w:w="567" w:type="pct"/>
          </w:tcPr>
          <w:p w:rsidR="008F6D9B" w:rsidRPr="003455DF" w:rsidRDefault="008F6D9B" w:rsidP="000D678A">
            <w:p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8</w:t>
            </w:r>
          </w:p>
        </w:tc>
      </w:tr>
      <w:tr w:rsidR="008F6D9B" w:rsidRPr="003455DF" w:rsidTr="00FB63F0">
        <w:tc>
          <w:tcPr>
            <w:tcW w:w="4433" w:type="pct"/>
          </w:tcPr>
          <w:p w:rsidR="008F6D9B" w:rsidRPr="00DC57DE" w:rsidRDefault="008F6D9B" w:rsidP="000D678A">
            <w:pPr>
              <w:shd w:val="clear" w:color="auto" w:fill="FFFFFF"/>
              <w:spacing w:after="0" w:line="240" w:lineRule="auto"/>
              <w:rPr>
                <w:rFonts w:ascii="Times New Roman" w:hAnsi="Times New Roman" w:cs="Times New Roman"/>
                <w:sz w:val="28"/>
                <w:szCs w:val="28"/>
              </w:rPr>
            </w:pPr>
            <w:r w:rsidRPr="00DC57DE">
              <w:rPr>
                <w:rFonts w:ascii="Times New Roman" w:hAnsi="Times New Roman" w:cs="Times New Roman"/>
                <w:sz w:val="28"/>
                <w:szCs w:val="28"/>
              </w:rPr>
              <w:t>Диагностическое исследование результатов</w:t>
            </w:r>
          </w:p>
        </w:tc>
        <w:tc>
          <w:tcPr>
            <w:tcW w:w="567" w:type="pct"/>
          </w:tcPr>
          <w:p w:rsidR="008F6D9B" w:rsidRPr="003455DF" w:rsidRDefault="008F6D9B" w:rsidP="000D678A">
            <w:p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12</w:t>
            </w:r>
          </w:p>
        </w:tc>
      </w:tr>
      <w:tr w:rsidR="008F6D9B" w:rsidRPr="003455DF" w:rsidTr="00FB63F0">
        <w:tc>
          <w:tcPr>
            <w:tcW w:w="4433" w:type="pct"/>
          </w:tcPr>
          <w:p w:rsidR="008F6D9B" w:rsidRPr="00DC57DE" w:rsidRDefault="008F6D9B" w:rsidP="000D678A">
            <w:pPr>
              <w:spacing w:after="0" w:line="240" w:lineRule="auto"/>
              <w:rPr>
                <w:rFonts w:ascii="Times New Roman" w:hAnsi="Times New Roman" w:cs="Times New Roman"/>
                <w:sz w:val="28"/>
                <w:szCs w:val="28"/>
              </w:rPr>
            </w:pPr>
            <w:r w:rsidRPr="00DC57DE">
              <w:rPr>
                <w:rFonts w:ascii="Times New Roman" w:hAnsi="Times New Roman" w:cs="Times New Roman"/>
                <w:sz w:val="28"/>
                <w:szCs w:val="28"/>
              </w:rPr>
              <w:t>Рекомендации для педагогов по формированию социальной зрелости подростков в условиях обучения в патриотич</w:t>
            </w:r>
            <w:r w:rsidRPr="00DC57DE">
              <w:rPr>
                <w:rFonts w:ascii="Times New Roman" w:hAnsi="Times New Roman" w:cs="Times New Roman"/>
                <w:sz w:val="28"/>
                <w:szCs w:val="28"/>
              </w:rPr>
              <w:t>е</w:t>
            </w:r>
            <w:r w:rsidRPr="00DC57DE">
              <w:rPr>
                <w:rFonts w:ascii="Times New Roman" w:hAnsi="Times New Roman" w:cs="Times New Roman"/>
                <w:sz w:val="28"/>
                <w:szCs w:val="28"/>
              </w:rPr>
              <w:t xml:space="preserve">ском объединении </w:t>
            </w:r>
          </w:p>
        </w:tc>
        <w:tc>
          <w:tcPr>
            <w:tcW w:w="567" w:type="pct"/>
          </w:tcPr>
          <w:p w:rsidR="008F6D9B" w:rsidRPr="003455DF" w:rsidRDefault="008F6D9B" w:rsidP="000D678A">
            <w:p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18</w:t>
            </w:r>
          </w:p>
        </w:tc>
      </w:tr>
      <w:tr w:rsidR="008F6D9B" w:rsidRPr="003455DF" w:rsidTr="00FB63F0">
        <w:tc>
          <w:tcPr>
            <w:tcW w:w="4433" w:type="pct"/>
          </w:tcPr>
          <w:p w:rsidR="008F6D9B" w:rsidRPr="003455DF" w:rsidRDefault="008F6D9B" w:rsidP="000D678A">
            <w:pPr>
              <w:autoSpaceDE w:val="0"/>
              <w:autoSpaceDN w:val="0"/>
              <w:spacing w:after="0" w:line="240" w:lineRule="auto"/>
              <w:rPr>
                <w:rFonts w:ascii="Times New Roman" w:hAnsi="Times New Roman" w:cs="Times New Roman"/>
                <w:sz w:val="28"/>
                <w:szCs w:val="28"/>
              </w:rPr>
            </w:pPr>
            <w:r w:rsidRPr="003455DF">
              <w:rPr>
                <w:rFonts w:ascii="Times New Roman" w:hAnsi="Times New Roman" w:cs="Times New Roman"/>
                <w:sz w:val="28"/>
                <w:szCs w:val="28"/>
              </w:rPr>
              <w:t xml:space="preserve">Список литературы </w:t>
            </w:r>
          </w:p>
        </w:tc>
        <w:tc>
          <w:tcPr>
            <w:tcW w:w="567" w:type="pct"/>
          </w:tcPr>
          <w:p w:rsidR="008F6D9B" w:rsidRPr="003455DF" w:rsidRDefault="008F6D9B" w:rsidP="000D678A">
            <w:p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24</w:t>
            </w:r>
          </w:p>
        </w:tc>
      </w:tr>
      <w:tr w:rsidR="008F6D9B" w:rsidRPr="003455DF" w:rsidTr="00FB63F0">
        <w:tc>
          <w:tcPr>
            <w:tcW w:w="4433" w:type="pct"/>
          </w:tcPr>
          <w:p w:rsidR="008F6D9B" w:rsidRPr="003455DF" w:rsidRDefault="008F6D9B" w:rsidP="000D678A">
            <w:pPr>
              <w:autoSpaceDE w:val="0"/>
              <w:autoSpaceDN w:val="0"/>
              <w:spacing w:after="0" w:line="240" w:lineRule="auto"/>
              <w:rPr>
                <w:rFonts w:ascii="Times New Roman" w:hAnsi="Times New Roman" w:cs="Times New Roman"/>
                <w:sz w:val="28"/>
                <w:szCs w:val="28"/>
              </w:rPr>
            </w:pPr>
            <w:r w:rsidRPr="00DF18F7">
              <w:rPr>
                <w:rFonts w:ascii="Times New Roman" w:hAnsi="Times New Roman" w:cs="Times New Roman"/>
                <w:sz w:val="28"/>
                <w:szCs w:val="28"/>
              </w:rPr>
              <w:t>Приложение 1</w:t>
            </w:r>
            <w:r>
              <w:rPr>
                <w:rFonts w:ascii="Times New Roman" w:hAnsi="Times New Roman" w:cs="Times New Roman"/>
                <w:sz w:val="28"/>
                <w:szCs w:val="28"/>
              </w:rPr>
              <w:t xml:space="preserve">. </w:t>
            </w:r>
            <w:r w:rsidRPr="00DF18F7">
              <w:rPr>
                <w:rFonts w:ascii="Times New Roman" w:hAnsi="Times New Roman" w:cs="Times New Roman"/>
                <w:sz w:val="28"/>
                <w:szCs w:val="28"/>
              </w:rPr>
              <w:t>Учебные занятия и массовые мероприятия в ВПО «Защитник Отечества»</w:t>
            </w:r>
            <w:r>
              <w:rPr>
                <w:rFonts w:ascii="Times New Roman" w:hAnsi="Times New Roman" w:cs="Times New Roman"/>
                <w:sz w:val="28"/>
                <w:szCs w:val="28"/>
              </w:rPr>
              <w:t xml:space="preserve"> </w:t>
            </w:r>
          </w:p>
        </w:tc>
        <w:tc>
          <w:tcPr>
            <w:tcW w:w="567" w:type="pct"/>
          </w:tcPr>
          <w:p w:rsidR="008F6D9B" w:rsidRDefault="008F6D9B" w:rsidP="000D678A">
            <w:p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25</w:t>
            </w:r>
          </w:p>
        </w:tc>
      </w:tr>
      <w:tr w:rsidR="008F6D9B" w:rsidRPr="003455DF" w:rsidTr="00FB63F0">
        <w:tc>
          <w:tcPr>
            <w:tcW w:w="4433" w:type="pct"/>
          </w:tcPr>
          <w:p w:rsidR="008F6D9B" w:rsidRPr="003455DF" w:rsidRDefault="008F6D9B" w:rsidP="00FB63F0">
            <w:pPr>
              <w:autoSpaceDE w:val="0"/>
              <w:autoSpaceDN w:val="0"/>
              <w:spacing w:after="0" w:line="240" w:lineRule="auto"/>
              <w:rPr>
                <w:rFonts w:ascii="Times New Roman" w:hAnsi="Times New Roman" w:cs="Times New Roman"/>
                <w:sz w:val="28"/>
                <w:szCs w:val="28"/>
              </w:rPr>
            </w:pPr>
            <w:r w:rsidRPr="00DF18F7">
              <w:rPr>
                <w:rFonts w:ascii="Times New Roman" w:hAnsi="Times New Roman" w:cs="Times New Roman"/>
                <w:sz w:val="28"/>
                <w:szCs w:val="28"/>
              </w:rPr>
              <w:t>Приложение 2</w:t>
            </w:r>
            <w:r>
              <w:rPr>
                <w:rFonts w:ascii="Times New Roman" w:hAnsi="Times New Roman" w:cs="Times New Roman"/>
                <w:sz w:val="28"/>
                <w:szCs w:val="28"/>
              </w:rPr>
              <w:t xml:space="preserve"> М</w:t>
            </w:r>
            <w:r w:rsidRPr="00DF18F7">
              <w:rPr>
                <w:rFonts w:ascii="Times New Roman" w:hAnsi="Times New Roman" w:cs="Times New Roman"/>
                <w:sz w:val="28"/>
                <w:szCs w:val="28"/>
              </w:rPr>
              <w:t xml:space="preserve">етодика для изучения </w:t>
            </w:r>
            <w:proofErr w:type="spellStart"/>
            <w:r w:rsidRPr="00DF18F7">
              <w:rPr>
                <w:rFonts w:ascii="Times New Roman" w:hAnsi="Times New Roman" w:cs="Times New Roman"/>
                <w:sz w:val="28"/>
                <w:szCs w:val="28"/>
              </w:rPr>
              <w:t>социализированн</w:t>
            </w:r>
            <w:r w:rsidRPr="00DF18F7">
              <w:rPr>
                <w:rFonts w:ascii="Times New Roman" w:hAnsi="Times New Roman" w:cs="Times New Roman"/>
                <w:sz w:val="28"/>
                <w:szCs w:val="28"/>
              </w:rPr>
              <w:t>о</w:t>
            </w:r>
            <w:r w:rsidR="00FB63F0">
              <w:rPr>
                <w:rFonts w:ascii="Times New Roman" w:hAnsi="Times New Roman" w:cs="Times New Roman"/>
                <w:sz w:val="28"/>
                <w:szCs w:val="28"/>
              </w:rPr>
              <w:t>с</w:t>
            </w:r>
            <w:r w:rsidRPr="00DF18F7">
              <w:rPr>
                <w:rFonts w:ascii="Times New Roman" w:hAnsi="Times New Roman" w:cs="Times New Roman"/>
                <w:sz w:val="28"/>
                <w:szCs w:val="28"/>
              </w:rPr>
              <w:t>ти</w:t>
            </w:r>
            <w:proofErr w:type="spellEnd"/>
            <w:r>
              <w:rPr>
                <w:rFonts w:ascii="Times New Roman" w:hAnsi="Times New Roman" w:cs="Times New Roman"/>
                <w:sz w:val="28"/>
                <w:szCs w:val="28"/>
              </w:rPr>
              <w:t xml:space="preserve"> </w:t>
            </w:r>
            <w:r w:rsidRPr="00DF18F7">
              <w:rPr>
                <w:rFonts w:ascii="Times New Roman" w:hAnsi="Times New Roman" w:cs="Times New Roman"/>
                <w:sz w:val="28"/>
                <w:szCs w:val="28"/>
              </w:rPr>
              <w:t>личности обучающегося</w:t>
            </w:r>
            <w:r>
              <w:rPr>
                <w:rFonts w:ascii="Times New Roman" w:hAnsi="Times New Roman" w:cs="Times New Roman"/>
                <w:sz w:val="28"/>
                <w:szCs w:val="28"/>
              </w:rPr>
              <w:t xml:space="preserve"> </w:t>
            </w:r>
            <w:r w:rsidRPr="00DF18F7">
              <w:rPr>
                <w:rFonts w:ascii="Times New Roman" w:hAnsi="Times New Roman" w:cs="Times New Roman"/>
                <w:sz w:val="28"/>
                <w:szCs w:val="28"/>
              </w:rPr>
              <w:t xml:space="preserve">(профессор </w:t>
            </w:r>
            <w:r>
              <w:rPr>
                <w:rFonts w:ascii="Times New Roman" w:hAnsi="Times New Roman" w:cs="Times New Roman"/>
                <w:sz w:val="28"/>
                <w:szCs w:val="28"/>
              </w:rPr>
              <w:t>М</w:t>
            </w:r>
            <w:r w:rsidRPr="00DF18F7">
              <w:rPr>
                <w:rFonts w:ascii="Times New Roman" w:hAnsi="Times New Roman" w:cs="Times New Roman"/>
                <w:sz w:val="28"/>
                <w:szCs w:val="28"/>
              </w:rPr>
              <w:t>.</w:t>
            </w:r>
            <w:r>
              <w:rPr>
                <w:rFonts w:ascii="Times New Roman" w:hAnsi="Times New Roman" w:cs="Times New Roman"/>
                <w:sz w:val="28"/>
                <w:szCs w:val="28"/>
              </w:rPr>
              <w:t>И</w:t>
            </w:r>
            <w:r w:rsidRPr="00DF18F7">
              <w:rPr>
                <w:rFonts w:ascii="Times New Roman" w:hAnsi="Times New Roman" w:cs="Times New Roman"/>
                <w:sz w:val="28"/>
                <w:szCs w:val="28"/>
              </w:rPr>
              <w:t>. Рожков)</w:t>
            </w:r>
          </w:p>
        </w:tc>
        <w:tc>
          <w:tcPr>
            <w:tcW w:w="567" w:type="pct"/>
          </w:tcPr>
          <w:p w:rsidR="008F6D9B" w:rsidRDefault="008F6D9B" w:rsidP="000D678A">
            <w:p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32</w:t>
            </w:r>
          </w:p>
        </w:tc>
      </w:tr>
      <w:tr w:rsidR="008F6D9B" w:rsidRPr="003455DF" w:rsidTr="00FB63F0">
        <w:tc>
          <w:tcPr>
            <w:tcW w:w="4433" w:type="pct"/>
          </w:tcPr>
          <w:p w:rsidR="008F6D9B" w:rsidRPr="003455DF" w:rsidRDefault="008F6D9B" w:rsidP="000D678A">
            <w:p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Для заметок</w:t>
            </w:r>
          </w:p>
        </w:tc>
        <w:tc>
          <w:tcPr>
            <w:tcW w:w="567" w:type="pct"/>
          </w:tcPr>
          <w:p w:rsidR="008F6D9B" w:rsidRDefault="008F6D9B" w:rsidP="000D678A">
            <w:pPr>
              <w:autoSpaceDE w:val="0"/>
              <w:autoSpaceDN w:val="0"/>
              <w:spacing w:after="0" w:line="240" w:lineRule="auto"/>
              <w:rPr>
                <w:rFonts w:ascii="Times New Roman" w:hAnsi="Times New Roman" w:cs="Times New Roman"/>
                <w:sz w:val="28"/>
                <w:szCs w:val="28"/>
              </w:rPr>
            </w:pPr>
            <w:r>
              <w:rPr>
                <w:rFonts w:ascii="Times New Roman" w:hAnsi="Times New Roman" w:cs="Times New Roman"/>
                <w:sz w:val="28"/>
                <w:szCs w:val="28"/>
              </w:rPr>
              <w:t>34</w:t>
            </w:r>
          </w:p>
        </w:tc>
      </w:tr>
    </w:tbl>
    <w:p w:rsidR="003455DF" w:rsidRP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P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3455DF" w:rsidRDefault="003455DF" w:rsidP="00084EE4">
      <w:pPr>
        <w:spacing w:after="0" w:line="240" w:lineRule="auto"/>
        <w:ind w:firstLine="709"/>
        <w:jc w:val="center"/>
        <w:rPr>
          <w:rFonts w:ascii="Times New Roman" w:hAnsi="Times New Roman" w:cs="Times New Roman"/>
          <w:b/>
          <w:bCs/>
          <w:color w:val="auto"/>
          <w:sz w:val="28"/>
          <w:szCs w:val="28"/>
        </w:rPr>
      </w:pPr>
    </w:p>
    <w:p w:rsidR="009404F2" w:rsidRPr="009404F2" w:rsidRDefault="003455DF" w:rsidP="00327C7D">
      <w:pPr>
        <w:pStyle w:val="a3"/>
        <w:numPr>
          <w:ilvl w:val="0"/>
          <w:numId w:val="4"/>
        </w:numPr>
        <w:shd w:val="clear" w:color="auto" w:fill="FFFFFF"/>
        <w:spacing w:after="0" w:line="240" w:lineRule="auto"/>
        <w:ind w:left="0" w:firstLine="709"/>
        <w:jc w:val="center"/>
        <w:rPr>
          <w:rFonts w:ascii="Times New Roman" w:hAnsi="Times New Roman" w:cs="Times New Roman"/>
          <w:b/>
          <w:sz w:val="28"/>
          <w:szCs w:val="28"/>
        </w:rPr>
      </w:pPr>
      <w:r w:rsidRPr="00D74ED8">
        <w:rPr>
          <w:rFonts w:ascii="Times New Roman" w:hAnsi="Times New Roman" w:cs="Times New Roman"/>
          <w:b/>
          <w:bCs/>
          <w:color w:val="auto"/>
          <w:sz w:val="28"/>
          <w:szCs w:val="28"/>
        </w:rPr>
        <w:br w:type="page"/>
      </w:r>
    </w:p>
    <w:p w:rsidR="009404F2" w:rsidRPr="00994FFE" w:rsidRDefault="009404F2" w:rsidP="00994FFE">
      <w:pPr>
        <w:pStyle w:val="a3"/>
        <w:shd w:val="clear" w:color="auto" w:fill="FFFFFF"/>
        <w:spacing w:after="0" w:line="240" w:lineRule="auto"/>
        <w:ind w:left="0"/>
        <w:jc w:val="center"/>
        <w:rPr>
          <w:rFonts w:asciiTheme="majorHAnsi" w:hAnsiTheme="majorHAnsi" w:cs="Times New Roman"/>
          <w:b/>
          <w:sz w:val="36"/>
          <w:szCs w:val="28"/>
        </w:rPr>
      </w:pPr>
      <w:r w:rsidRPr="00994FFE">
        <w:rPr>
          <w:rFonts w:asciiTheme="majorHAnsi" w:hAnsiTheme="majorHAnsi" w:cs="Times New Roman"/>
          <w:b/>
          <w:sz w:val="36"/>
          <w:szCs w:val="28"/>
        </w:rPr>
        <w:lastRenderedPageBreak/>
        <w:t>Пояснительная записка</w:t>
      </w:r>
    </w:p>
    <w:p w:rsidR="00340A65" w:rsidRPr="00741554" w:rsidRDefault="00340A65" w:rsidP="00084EE4">
      <w:pPr>
        <w:pStyle w:val="a3"/>
        <w:shd w:val="clear" w:color="auto" w:fill="FFFFFF"/>
        <w:spacing w:after="0" w:line="240" w:lineRule="auto"/>
        <w:ind w:left="0" w:firstLine="709"/>
        <w:jc w:val="center"/>
        <w:rPr>
          <w:rFonts w:ascii="Times New Roman" w:hAnsi="Times New Roman" w:cs="Times New Roman"/>
          <w:b/>
          <w:sz w:val="32"/>
          <w:szCs w:val="28"/>
        </w:rPr>
      </w:pPr>
    </w:p>
    <w:p w:rsidR="00722320" w:rsidRPr="003D5953" w:rsidRDefault="00722320" w:rsidP="00994FFE">
      <w:pPr>
        <w:pStyle w:val="a3"/>
        <w:shd w:val="clear" w:color="auto" w:fill="FFFFFF"/>
        <w:tabs>
          <w:tab w:val="left" w:pos="993"/>
        </w:tabs>
        <w:spacing w:after="0" w:line="288" w:lineRule="auto"/>
        <w:ind w:left="0" w:firstLine="709"/>
        <w:jc w:val="both"/>
        <w:rPr>
          <w:rFonts w:ascii="Times New Roman" w:hAnsi="Times New Roman" w:cs="Times New Roman"/>
          <w:sz w:val="32"/>
          <w:szCs w:val="32"/>
        </w:rPr>
      </w:pPr>
      <w:r w:rsidRPr="003D5953">
        <w:rPr>
          <w:rFonts w:ascii="Times New Roman" w:hAnsi="Times New Roman" w:cs="Times New Roman"/>
          <w:sz w:val="32"/>
          <w:szCs w:val="32"/>
        </w:rPr>
        <w:t>Методическое пособие «</w:t>
      </w:r>
      <w:r w:rsidR="001B50BF" w:rsidRPr="003D5953">
        <w:rPr>
          <w:rFonts w:ascii="Times New Roman" w:hAnsi="Times New Roman"/>
          <w:sz w:val="32"/>
          <w:szCs w:val="32"/>
        </w:rPr>
        <w:t>Развитие социальной зрелости по</w:t>
      </w:r>
      <w:r w:rsidR="001B50BF" w:rsidRPr="003D5953">
        <w:rPr>
          <w:rFonts w:ascii="Times New Roman" w:hAnsi="Times New Roman"/>
          <w:sz w:val="32"/>
          <w:szCs w:val="32"/>
        </w:rPr>
        <w:t>д</w:t>
      </w:r>
      <w:r w:rsidR="001B50BF" w:rsidRPr="003D5953">
        <w:rPr>
          <w:rFonts w:ascii="Times New Roman" w:hAnsi="Times New Roman"/>
          <w:sz w:val="32"/>
          <w:szCs w:val="32"/>
        </w:rPr>
        <w:t>ростков с учетом гендерных особенностей в процессе обучения в патриотическом объединении УДО</w:t>
      </w:r>
      <w:r w:rsidRPr="003D5953">
        <w:rPr>
          <w:rFonts w:ascii="Times New Roman" w:hAnsi="Times New Roman" w:cs="Times New Roman"/>
          <w:sz w:val="32"/>
          <w:szCs w:val="32"/>
        </w:rPr>
        <w:t xml:space="preserve">» </w:t>
      </w:r>
      <w:r w:rsidR="00994FFE">
        <w:rPr>
          <w:rFonts w:ascii="Times New Roman" w:hAnsi="Times New Roman" w:cs="Times New Roman"/>
          <w:sz w:val="32"/>
          <w:szCs w:val="32"/>
        </w:rPr>
        <w:t>представляет собой обобщ</w:t>
      </w:r>
      <w:r w:rsidR="00994FFE">
        <w:rPr>
          <w:rFonts w:ascii="Times New Roman" w:hAnsi="Times New Roman" w:cs="Times New Roman"/>
          <w:sz w:val="32"/>
          <w:szCs w:val="32"/>
        </w:rPr>
        <w:t>е</w:t>
      </w:r>
      <w:r w:rsidR="00994FFE">
        <w:rPr>
          <w:rFonts w:ascii="Times New Roman" w:hAnsi="Times New Roman" w:cs="Times New Roman"/>
          <w:sz w:val="32"/>
          <w:szCs w:val="32"/>
        </w:rPr>
        <w:t>ние опыта развития</w:t>
      </w:r>
      <w:r w:rsidR="00994FFE" w:rsidRPr="002F721A">
        <w:rPr>
          <w:rFonts w:ascii="Times New Roman" w:hAnsi="Times New Roman" w:cs="Times New Roman"/>
          <w:sz w:val="32"/>
          <w:szCs w:val="32"/>
        </w:rPr>
        <w:t xml:space="preserve"> социальной зрелости с учетом гендерных особенностей </w:t>
      </w:r>
      <w:r w:rsidR="00994FFE" w:rsidRPr="003D5953">
        <w:rPr>
          <w:rFonts w:ascii="Times New Roman" w:hAnsi="Times New Roman" w:cs="Times New Roman"/>
          <w:sz w:val="32"/>
          <w:szCs w:val="32"/>
        </w:rPr>
        <w:t xml:space="preserve">детей подросткового возраста в процессе обучения </w:t>
      </w:r>
      <w:r w:rsidR="00994FFE" w:rsidRPr="002F721A">
        <w:rPr>
          <w:rFonts w:ascii="Times New Roman" w:hAnsi="Times New Roman" w:cs="Times New Roman"/>
          <w:sz w:val="32"/>
          <w:szCs w:val="32"/>
        </w:rPr>
        <w:t>в патриотическ</w:t>
      </w:r>
      <w:r w:rsidR="00994FFE">
        <w:rPr>
          <w:rFonts w:ascii="Times New Roman" w:hAnsi="Times New Roman" w:cs="Times New Roman"/>
          <w:sz w:val="32"/>
          <w:szCs w:val="32"/>
        </w:rPr>
        <w:t>ом</w:t>
      </w:r>
      <w:r w:rsidR="00994FFE" w:rsidRPr="002F721A">
        <w:rPr>
          <w:rFonts w:ascii="Times New Roman" w:hAnsi="Times New Roman" w:cs="Times New Roman"/>
          <w:sz w:val="32"/>
          <w:szCs w:val="32"/>
        </w:rPr>
        <w:t xml:space="preserve"> объединени</w:t>
      </w:r>
      <w:r w:rsidR="00994FFE">
        <w:rPr>
          <w:rFonts w:ascii="Times New Roman" w:hAnsi="Times New Roman" w:cs="Times New Roman"/>
          <w:sz w:val="32"/>
          <w:szCs w:val="32"/>
        </w:rPr>
        <w:t>и «ВПО «Защитник Отечества» МАУДО «Дворец творчества детей молодежи»</w:t>
      </w:r>
      <w:r w:rsidRPr="003D5953">
        <w:rPr>
          <w:rFonts w:ascii="Times New Roman" w:hAnsi="Times New Roman" w:cs="Times New Roman"/>
          <w:sz w:val="32"/>
          <w:szCs w:val="32"/>
        </w:rPr>
        <w:t xml:space="preserve">. </w:t>
      </w:r>
    </w:p>
    <w:p w:rsidR="009E6296" w:rsidRPr="003D5953" w:rsidRDefault="009E6296" w:rsidP="00994FFE">
      <w:pPr>
        <w:shd w:val="clear" w:color="auto" w:fill="FFFFFF"/>
        <w:tabs>
          <w:tab w:val="left" w:pos="993"/>
        </w:tabs>
        <w:spacing w:after="0" w:line="288" w:lineRule="auto"/>
        <w:ind w:firstLine="709"/>
        <w:jc w:val="both"/>
        <w:rPr>
          <w:rFonts w:ascii="Times New Roman" w:hAnsi="Times New Roman" w:cs="Times New Roman"/>
          <w:sz w:val="32"/>
          <w:szCs w:val="32"/>
        </w:rPr>
      </w:pPr>
      <w:proofErr w:type="gramStart"/>
      <w:r w:rsidRPr="003D5953">
        <w:rPr>
          <w:rFonts w:ascii="Times New Roman" w:hAnsi="Times New Roman" w:cs="Times New Roman"/>
          <w:sz w:val="32"/>
          <w:szCs w:val="32"/>
        </w:rPr>
        <w:t xml:space="preserve">Пособие </w:t>
      </w:r>
      <w:r w:rsidR="00994FFE">
        <w:rPr>
          <w:rFonts w:ascii="Times New Roman" w:hAnsi="Times New Roman" w:cs="Times New Roman"/>
          <w:sz w:val="32"/>
          <w:szCs w:val="32"/>
        </w:rPr>
        <w:t>включает в себя</w:t>
      </w:r>
      <w:r w:rsidRPr="003D5953">
        <w:rPr>
          <w:rFonts w:ascii="Times New Roman" w:hAnsi="Times New Roman" w:cs="Times New Roman"/>
          <w:sz w:val="32"/>
          <w:szCs w:val="32"/>
        </w:rPr>
        <w:t xml:space="preserve"> определение социальной зрелости</w:t>
      </w:r>
      <w:r w:rsidR="00FB63F0">
        <w:rPr>
          <w:rFonts w:ascii="Times New Roman" w:hAnsi="Times New Roman" w:cs="Times New Roman"/>
          <w:sz w:val="32"/>
          <w:szCs w:val="32"/>
        </w:rPr>
        <w:t>,</w:t>
      </w:r>
      <w:r w:rsidRPr="003D5953">
        <w:rPr>
          <w:rFonts w:ascii="Times New Roman" w:hAnsi="Times New Roman" w:cs="Times New Roman"/>
          <w:sz w:val="32"/>
          <w:szCs w:val="32"/>
        </w:rPr>
        <w:t xml:space="preserve"> как педагогического феномена, данные по практической апроб</w:t>
      </w:r>
      <w:r w:rsidRPr="003D5953">
        <w:rPr>
          <w:rFonts w:ascii="Times New Roman" w:hAnsi="Times New Roman" w:cs="Times New Roman"/>
          <w:sz w:val="32"/>
          <w:szCs w:val="32"/>
        </w:rPr>
        <w:t>а</w:t>
      </w:r>
      <w:r w:rsidRPr="003D5953">
        <w:rPr>
          <w:rFonts w:ascii="Times New Roman" w:hAnsi="Times New Roman" w:cs="Times New Roman"/>
          <w:sz w:val="32"/>
          <w:szCs w:val="32"/>
        </w:rPr>
        <w:t>ции психолого-педагогических условий по формированию соц</w:t>
      </w:r>
      <w:r w:rsidRPr="003D5953">
        <w:rPr>
          <w:rFonts w:ascii="Times New Roman" w:hAnsi="Times New Roman" w:cs="Times New Roman"/>
          <w:sz w:val="32"/>
          <w:szCs w:val="32"/>
        </w:rPr>
        <w:t>и</w:t>
      </w:r>
      <w:r w:rsidRPr="003D5953">
        <w:rPr>
          <w:rFonts w:ascii="Times New Roman" w:hAnsi="Times New Roman" w:cs="Times New Roman"/>
          <w:sz w:val="32"/>
          <w:szCs w:val="32"/>
        </w:rPr>
        <w:t>альной зрелости с учетом гендерных особенностей детей по</w:t>
      </w:r>
      <w:r w:rsidRPr="003D5953">
        <w:rPr>
          <w:rFonts w:ascii="Times New Roman" w:hAnsi="Times New Roman" w:cs="Times New Roman"/>
          <w:sz w:val="32"/>
          <w:szCs w:val="32"/>
        </w:rPr>
        <w:t>д</w:t>
      </w:r>
      <w:r w:rsidRPr="003D5953">
        <w:rPr>
          <w:rFonts w:ascii="Times New Roman" w:hAnsi="Times New Roman" w:cs="Times New Roman"/>
          <w:sz w:val="32"/>
          <w:szCs w:val="32"/>
        </w:rPr>
        <w:t>росткового возраста в условиях обучения в военно-патриотических объединениях, систематизацию качественного и количественного анализа педагогических результатов по разв</w:t>
      </w:r>
      <w:r w:rsidRPr="003D5953">
        <w:rPr>
          <w:rFonts w:ascii="Times New Roman" w:hAnsi="Times New Roman" w:cs="Times New Roman"/>
          <w:sz w:val="32"/>
          <w:szCs w:val="32"/>
        </w:rPr>
        <w:t>и</w:t>
      </w:r>
      <w:r w:rsidRPr="003D5953">
        <w:rPr>
          <w:rFonts w:ascii="Times New Roman" w:hAnsi="Times New Roman" w:cs="Times New Roman"/>
          <w:sz w:val="32"/>
          <w:szCs w:val="32"/>
        </w:rPr>
        <w:t>тию социальной зрелости в патриотическом объединении, рек</w:t>
      </w:r>
      <w:r w:rsidRPr="003D5953">
        <w:rPr>
          <w:rFonts w:ascii="Times New Roman" w:hAnsi="Times New Roman" w:cs="Times New Roman"/>
          <w:sz w:val="32"/>
          <w:szCs w:val="32"/>
        </w:rPr>
        <w:t>о</w:t>
      </w:r>
      <w:r w:rsidRPr="003D5953">
        <w:rPr>
          <w:rFonts w:ascii="Times New Roman" w:hAnsi="Times New Roman" w:cs="Times New Roman"/>
          <w:sz w:val="32"/>
          <w:szCs w:val="32"/>
        </w:rPr>
        <w:t>мендации для организации образовательной деятельности в па</w:t>
      </w:r>
      <w:r w:rsidRPr="003D5953">
        <w:rPr>
          <w:rFonts w:ascii="Times New Roman" w:hAnsi="Times New Roman" w:cs="Times New Roman"/>
          <w:sz w:val="32"/>
          <w:szCs w:val="32"/>
        </w:rPr>
        <w:t>т</w:t>
      </w:r>
      <w:r w:rsidRPr="003D5953">
        <w:rPr>
          <w:rFonts w:ascii="Times New Roman" w:hAnsi="Times New Roman" w:cs="Times New Roman"/>
          <w:sz w:val="32"/>
          <w:szCs w:val="32"/>
        </w:rPr>
        <w:t>риотических объединениях.</w:t>
      </w:r>
      <w:proofErr w:type="gramEnd"/>
    </w:p>
    <w:p w:rsidR="005F3297" w:rsidRPr="005F3297" w:rsidRDefault="00BD6495" w:rsidP="005F3297">
      <w:pPr>
        <w:pStyle w:val="a3"/>
        <w:shd w:val="clear" w:color="auto" w:fill="FFFFFF"/>
        <w:tabs>
          <w:tab w:val="left" w:pos="993"/>
        </w:tabs>
        <w:spacing w:after="0" w:line="288" w:lineRule="auto"/>
        <w:ind w:left="0" w:firstLine="709"/>
        <w:jc w:val="both"/>
        <w:rPr>
          <w:rFonts w:ascii="Times New Roman" w:hAnsi="Times New Roman" w:cs="Times New Roman"/>
          <w:sz w:val="32"/>
          <w:szCs w:val="32"/>
        </w:rPr>
      </w:pPr>
      <w:proofErr w:type="gramStart"/>
      <w:r w:rsidRPr="00713E72">
        <w:rPr>
          <w:rFonts w:ascii="Times New Roman" w:hAnsi="Times New Roman" w:cs="Times New Roman"/>
          <w:sz w:val="32"/>
          <w:szCs w:val="32"/>
        </w:rPr>
        <w:t xml:space="preserve">Актуальность пособия обусловлена идеей </w:t>
      </w:r>
      <w:r w:rsidR="00713E72" w:rsidRPr="00713E72">
        <w:rPr>
          <w:rFonts w:ascii="Times New Roman" w:hAnsi="Times New Roman" w:cs="Times New Roman"/>
          <w:sz w:val="32"/>
          <w:szCs w:val="32"/>
        </w:rPr>
        <w:t xml:space="preserve">приоритетности </w:t>
      </w:r>
      <w:r w:rsidR="00713E72">
        <w:rPr>
          <w:rFonts w:ascii="Times New Roman" w:hAnsi="Times New Roman" w:cs="Times New Roman"/>
          <w:sz w:val="32"/>
          <w:szCs w:val="32"/>
        </w:rPr>
        <w:t xml:space="preserve">патриотического воспитания и </w:t>
      </w:r>
      <w:r w:rsidR="00713E72" w:rsidRPr="00713E72">
        <w:rPr>
          <w:rFonts w:ascii="Times New Roman" w:hAnsi="Times New Roman" w:cs="Times New Roman"/>
          <w:sz w:val="32"/>
          <w:szCs w:val="32"/>
        </w:rPr>
        <w:t xml:space="preserve">развития социальной зрелости с учетом гендерных особенностей подростков </w:t>
      </w:r>
      <w:r w:rsidRPr="00713E72">
        <w:rPr>
          <w:rFonts w:ascii="Times New Roman" w:hAnsi="Times New Roman" w:cs="Times New Roman"/>
          <w:sz w:val="32"/>
          <w:szCs w:val="32"/>
        </w:rPr>
        <w:t xml:space="preserve">в ходе реализации программы </w:t>
      </w:r>
      <w:r w:rsidR="00713E72" w:rsidRPr="00713E72">
        <w:rPr>
          <w:rFonts w:ascii="Times New Roman" w:hAnsi="Times New Roman" w:cs="Times New Roman"/>
          <w:sz w:val="32"/>
          <w:szCs w:val="32"/>
        </w:rPr>
        <w:t>военно-патриотического объединения УДО</w:t>
      </w:r>
      <w:r w:rsidRPr="00713E72">
        <w:rPr>
          <w:rFonts w:ascii="Times New Roman" w:hAnsi="Times New Roman" w:cs="Times New Roman"/>
          <w:sz w:val="32"/>
          <w:szCs w:val="32"/>
        </w:rPr>
        <w:t xml:space="preserve"> в конте</w:t>
      </w:r>
      <w:r w:rsidRPr="00713E72">
        <w:rPr>
          <w:rFonts w:ascii="Times New Roman" w:hAnsi="Times New Roman" w:cs="Times New Roman"/>
          <w:sz w:val="32"/>
          <w:szCs w:val="32"/>
        </w:rPr>
        <w:t>к</w:t>
      </w:r>
      <w:r w:rsidRPr="00713E72">
        <w:rPr>
          <w:rFonts w:ascii="Times New Roman" w:hAnsi="Times New Roman" w:cs="Times New Roman"/>
          <w:sz w:val="32"/>
          <w:szCs w:val="32"/>
        </w:rPr>
        <w:t xml:space="preserve">сте </w:t>
      </w:r>
      <w:r w:rsidR="00713E72">
        <w:rPr>
          <w:rFonts w:ascii="Times New Roman" w:hAnsi="Times New Roman" w:cs="Times New Roman"/>
          <w:sz w:val="32"/>
          <w:szCs w:val="32"/>
        </w:rPr>
        <w:t xml:space="preserve">реализации государственной программы </w:t>
      </w:r>
      <w:r w:rsidR="00713E72" w:rsidRPr="002F721A">
        <w:rPr>
          <w:rFonts w:ascii="Times New Roman" w:hAnsi="Times New Roman" w:cs="Times New Roman"/>
          <w:sz w:val="32"/>
          <w:szCs w:val="32"/>
        </w:rPr>
        <w:t>«Патриотическое воспитание граждан Российской Федерации на 2016 - 2020 г</w:t>
      </w:r>
      <w:r w:rsidR="00713E72" w:rsidRPr="002F721A">
        <w:rPr>
          <w:rFonts w:ascii="Times New Roman" w:hAnsi="Times New Roman" w:cs="Times New Roman"/>
          <w:sz w:val="32"/>
          <w:szCs w:val="32"/>
        </w:rPr>
        <w:t>о</w:t>
      </w:r>
      <w:r w:rsidR="00713E72" w:rsidRPr="002F721A">
        <w:rPr>
          <w:rFonts w:ascii="Times New Roman" w:hAnsi="Times New Roman" w:cs="Times New Roman"/>
          <w:sz w:val="32"/>
          <w:szCs w:val="32"/>
        </w:rPr>
        <w:t>ды»</w:t>
      </w:r>
      <w:r w:rsidR="00713E72">
        <w:rPr>
          <w:rStyle w:val="afc"/>
          <w:rFonts w:ascii="Times New Roman" w:hAnsi="Times New Roman" w:cs="Times New Roman"/>
          <w:sz w:val="32"/>
          <w:szCs w:val="32"/>
        </w:rPr>
        <w:footnoteReference w:id="1"/>
      </w:r>
      <w:r w:rsidR="005F3297">
        <w:rPr>
          <w:rFonts w:ascii="Times New Roman" w:hAnsi="Times New Roman" w:cs="Times New Roman"/>
          <w:sz w:val="32"/>
          <w:szCs w:val="32"/>
        </w:rPr>
        <w:t xml:space="preserve">, в связи с </w:t>
      </w:r>
      <w:r w:rsidR="005F3297" w:rsidRPr="005F3297">
        <w:rPr>
          <w:rFonts w:ascii="Times New Roman" w:hAnsi="Times New Roman" w:cs="Times New Roman"/>
          <w:sz w:val="32"/>
          <w:szCs w:val="32"/>
        </w:rPr>
        <w:t>низким уровнем социальной зрелости подростков</w:t>
      </w:r>
      <w:r w:rsidR="005F3297">
        <w:rPr>
          <w:rFonts w:ascii="Times New Roman" w:hAnsi="Times New Roman" w:cs="Times New Roman"/>
          <w:sz w:val="32"/>
          <w:szCs w:val="32"/>
        </w:rPr>
        <w:t xml:space="preserve"> и</w:t>
      </w:r>
      <w:r w:rsidR="005F3297" w:rsidRPr="005F3297">
        <w:rPr>
          <w:rFonts w:ascii="Times New Roman" w:hAnsi="Times New Roman" w:cs="Times New Roman"/>
          <w:sz w:val="32"/>
          <w:szCs w:val="32"/>
        </w:rPr>
        <w:t xml:space="preserve"> необходимостью целенаправленной работы по формированию у них ценностных установок и ориентаций с учетом гендерных</w:t>
      </w:r>
      <w:proofErr w:type="gramEnd"/>
      <w:r w:rsidR="005F3297" w:rsidRPr="005F3297">
        <w:rPr>
          <w:rFonts w:ascii="Times New Roman" w:hAnsi="Times New Roman" w:cs="Times New Roman"/>
          <w:sz w:val="32"/>
          <w:szCs w:val="32"/>
        </w:rPr>
        <w:t xml:space="preserve"> особенностей</w:t>
      </w:r>
      <w:r w:rsidR="005F3297">
        <w:rPr>
          <w:rFonts w:ascii="Times New Roman" w:hAnsi="Times New Roman" w:cs="Times New Roman"/>
          <w:sz w:val="32"/>
          <w:szCs w:val="32"/>
        </w:rPr>
        <w:t xml:space="preserve"> в патриотических объединениях УДО</w:t>
      </w:r>
      <w:r w:rsidR="005F3297" w:rsidRPr="005F3297">
        <w:rPr>
          <w:rFonts w:ascii="Times New Roman" w:hAnsi="Times New Roman" w:cs="Times New Roman"/>
          <w:sz w:val="32"/>
          <w:szCs w:val="32"/>
        </w:rPr>
        <w:t>.</w:t>
      </w:r>
    </w:p>
    <w:p w:rsidR="00741554" w:rsidRPr="002F721A" w:rsidRDefault="002F721A" w:rsidP="00994FFE">
      <w:pPr>
        <w:pStyle w:val="a3"/>
        <w:shd w:val="clear" w:color="auto" w:fill="FFFFFF"/>
        <w:tabs>
          <w:tab w:val="left" w:pos="993"/>
        </w:tabs>
        <w:spacing w:after="0" w:line="288" w:lineRule="auto"/>
        <w:ind w:left="0" w:firstLine="709"/>
        <w:jc w:val="both"/>
        <w:rPr>
          <w:rFonts w:ascii="Times New Roman" w:hAnsi="Times New Roman" w:cs="Times New Roman"/>
          <w:sz w:val="32"/>
          <w:szCs w:val="32"/>
        </w:rPr>
      </w:pPr>
      <w:proofErr w:type="gramStart"/>
      <w:r w:rsidRPr="00713E72">
        <w:rPr>
          <w:rFonts w:ascii="Times New Roman" w:hAnsi="Times New Roman" w:cs="Times New Roman"/>
          <w:sz w:val="32"/>
          <w:szCs w:val="32"/>
        </w:rPr>
        <w:t>Феномен</w:t>
      </w:r>
      <w:r w:rsidRPr="002F721A">
        <w:rPr>
          <w:rFonts w:ascii="Times New Roman" w:hAnsi="Times New Roman" w:cs="Times New Roman"/>
          <w:bCs/>
          <w:sz w:val="32"/>
          <w:szCs w:val="32"/>
        </w:rPr>
        <w:t xml:space="preserve"> социальной зрелости</w:t>
      </w:r>
      <w:r w:rsidRPr="002F721A">
        <w:rPr>
          <w:rFonts w:ascii="Times New Roman" w:hAnsi="Times New Roman" w:cs="Times New Roman"/>
          <w:sz w:val="32"/>
          <w:szCs w:val="32"/>
        </w:rPr>
        <w:t xml:space="preserve"> выступает интегративной к</w:t>
      </w:r>
      <w:r w:rsidRPr="002F721A">
        <w:rPr>
          <w:rFonts w:ascii="Times New Roman" w:hAnsi="Times New Roman" w:cs="Times New Roman"/>
          <w:sz w:val="32"/>
          <w:szCs w:val="32"/>
        </w:rPr>
        <w:t>а</w:t>
      </w:r>
      <w:r w:rsidRPr="002F721A">
        <w:rPr>
          <w:rFonts w:ascii="Times New Roman" w:hAnsi="Times New Roman" w:cs="Times New Roman"/>
          <w:sz w:val="32"/>
          <w:szCs w:val="32"/>
        </w:rPr>
        <w:t>чественной характеристикой личности, определяющей ее соц</w:t>
      </w:r>
      <w:r w:rsidRPr="002F721A">
        <w:rPr>
          <w:rFonts w:ascii="Times New Roman" w:hAnsi="Times New Roman" w:cs="Times New Roman"/>
          <w:sz w:val="32"/>
          <w:szCs w:val="32"/>
        </w:rPr>
        <w:t>и</w:t>
      </w:r>
      <w:r w:rsidRPr="002F721A">
        <w:rPr>
          <w:rFonts w:ascii="Times New Roman" w:hAnsi="Times New Roman" w:cs="Times New Roman"/>
          <w:sz w:val="32"/>
          <w:szCs w:val="32"/>
        </w:rPr>
        <w:t xml:space="preserve">альную </w:t>
      </w:r>
      <w:proofErr w:type="spellStart"/>
      <w:r w:rsidRPr="002F721A">
        <w:rPr>
          <w:rFonts w:ascii="Times New Roman" w:hAnsi="Times New Roman" w:cs="Times New Roman"/>
          <w:sz w:val="32"/>
          <w:szCs w:val="32"/>
        </w:rPr>
        <w:t>сформированность</w:t>
      </w:r>
      <w:proofErr w:type="spellEnd"/>
      <w:r w:rsidRPr="002F721A">
        <w:rPr>
          <w:rFonts w:ascii="Times New Roman" w:hAnsi="Times New Roman" w:cs="Times New Roman"/>
          <w:sz w:val="32"/>
          <w:szCs w:val="32"/>
        </w:rPr>
        <w:t xml:space="preserve">, которая проявляется в способности </w:t>
      </w:r>
      <w:r w:rsidRPr="002F721A">
        <w:rPr>
          <w:rFonts w:ascii="Times New Roman" w:hAnsi="Times New Roman" w:cs="Times New Roman"/>
          <w:sz w:val="32"/>
          <w:szCs w:val="32"/>
        </w:rPr>
        <w:lastRenderedPageBreak/>
        <w:t>видеть социально значимые жизненные цели, эффективно в</w:t>
      </w:r>
      <w:r w:rsidRPr="002F721A">
        <w:rPr>
          <w:rFonts w:ascii="Times New Roman" w:hAnsi="Times New Roman" w:cs="Times New Roman"/>
          <w:sz w:val="32"/>
          <w:szCs w:val="32"/>
        </w:rPr>
        <w:t>ы</w:t>
      </w:r>
      <w:r w:rsidRPr="002F721A">
        <w:rPr>
          <w:rFonts w:ascii="Times New Roman" w:hAnsi="Times New Roman" w:cs="Times New Roman"/>
          <w:sz w:val="32"/>
          <w:szCs w:val="32"/>
        </w:rPr>
        <w:t>страивать в соответствии с ними траекторию своего жизненного пути, конструктивно решать проблемы социального взаимоде</w:t>
      </w:r>
      <w:r w:rsidRPr="002F721A">
        <w:rPr>
          <w:rFonts w:ascii="Times New Roman" w:hAnsi="Times New Roman" w:cs="Times New Roman"/>
          <w:sz w:val="32"/>
          <w:szCs w:val="32"/>
        </w:rPr>
        <w:t>й</w:t>
      </w:r>
      <w:r w:rsidRPr="002F721A">
        <w:rPr>
          <w:rFonts w:ascii="Times New Roman" w:hAnsi="Times New Roman" w:cs="Times New Roman"/>
          <w:sz w:val="32"/>
          <w:szCs w:val="32"/>
        </w:rPr>
        <w:t>ствия, реализовывать личностно-профессиональные устремления, активно участвовать в социально-политической жизни страны, бережно относиться к традициям своего народа, своей семьи.</w:t>
      </w:r>
      <w:proofErr w:type="gramEnd"/>
    </w:p>
    <w:p w:rsidR="00A9540D" w:rsidRPr="002F721A" w:rsidRDefault="00A9540D" w:rsidP="00994FFE">
      <w:pPr>
        <w:pStyle w:val="a3"/>
        <w:shd w:val="clear" w:color="auto" w:fill="FFFFFF"/>
        <w:tabs>
          <w:tab w:val="left" w:pos="993"/>
        </w:tabs>
        <w:spacing w:after="0" w:line="288" w:lineRule="auto"/>
        <w:ind w:left="0" w:firstLine="709"/>
        <w:jc w:val="both"/>
        <w:rPr>
          <w:rFonts w:ascii="Times New Roman" w:hAnsi="Times New Roman" w:cs="Times New Roman"/>
          <w:sz w:val="32"/>
          <w:szCs w:val="32"/>
        </w:rPr>
      </w:pPr>
      <w:r w:rsidRPr="002F721A">
        <w:rPr>
          <w:rFonts w:ascii="Times New Roman" w:hAnsi="Times New Roman" w:cs="Times New Roman"/>
          <w:sz w:val="32"/>
          <w:szCs w:val="32"/>
        </w:rPr>
        <w:t>Становление социальной зрелости современной молодёжи происходит под влиянием многих факторов: семьи, учебного, трудового коллектива, средств массовой информации, молодё</w:t>
      </w:r>
      <w:r w:rsidRPr="002F721A">
        <w:rPr>
          <w:rFonts w:ascii="Times New Roman" w:hAnsi="Times New Roman" w:cs="Times New Roman"/>
          <w:sz w:val="32"/>
          <w:szCs w:val="32"/>
        </w:rPr>
        <w:t>ж</w:t>
      </w:r>
      <w:r w:rsidRPr="002F721A">
        <w:rPr>
          <w:rFonts w:ascii="Times New Roman" w:hAnsi="Times New Roman" w:cs="Times New Roman"/>
          <w:sz w:val="32"/>
          <w:szCs w:val="32"/>
        </w:rPr>
        <w:t>ных организаций. Жизнь ставит молодого человека перед необх</w:t>
      </w:r>
      <w:r w:rsidRPr="002F721A">
        <w:rPr>
          <w:rFonts w:ascii="Times New Roman" w:hAnsi="Times New Roman" w:cs="Times New Roman"/>
          <w:sz w:val="32"/>
          <w:szCs w:val="32"/>
        </w:rPr>
        <w:t>о</w:t>
      </w:r>
      <w:r w:rsidRPr="002F721A">
        <w:rPr>
          <w:rFonts w:ascii="Times New Roman" w:hAnsi="Times New Roman" w:cs="Times New Roman"/>
          <w:sz w:val="32"/>
          <w:szCs w:val="32"/>
        </w:rPr>
        <w:t>димостью принятия важнейших решений при нехватке жизненн</w:t>
      </w:r>
      <w:r w:rsidRPr="002F721A">
        <w:rPr>
          <w:rFonts w:ascii="Times New Roman" w:hAnsi="Times New Roman" w:cs="Times New Roman"/>
          <w:sz w:val="32"/>
          <w:szCs w:val="32"/>
        </w:rPr>
        <w:t>о</w:t>
      </w:r>
      <w:r w:rsidRPr="002F721A">
        <w:rPr>
          <w:rFonts w:ascii="Times New Roman" w:hAnsi="Times New Roman" w:cs="Times New Roman"/>
          <w:sz w:val="32"/>
          <w:szCs w:val="32"/>
        </w:rPr>
        <w:t>го опыта. Очевидным является то, что молодое поколение России переживает кризисную социально-психологическую ситуацию.</w:t>
      </w:r>
    </w:p>
    <w:p w:rsidR="00764118" w:rsidRPr="002F721A" w:rsidRDefault="002F721A" w:rsidP="00994FFE">
      <w:pPr>
        <w:pStyle w:val="a3"/>
        <w:shd w:val="clear" w:color="auto" w:fill="FFFFFF"/>
        <w:tabs>
          <w:tab w:val="left" w:pos="993"/>
        </w:tabs>
        <w:spacing w:after="0" w:line="288" w:lineRule="auto"/>
        <w:ind w:left="0" w:firstLine="709"/>
        <w:jc w:val="both"/>
        <w:rPr>
          <w:rFonts w:ascii="Times New Roman" w:hAnsi="Times New Roman" w:cs="Times New Roman"/>
          <w:sz w:val="32"/>
          <w:szCs w:val="32"/>
        </w:rPr>
      </w:pPr>
      <w:proofErr w:type="gramStart"/>
      <w:r>
        <w:rPr>
          <w:rFonts w:ascii="Times New Roman" w:hAnsi="Times New Roman" w:cs="Times New Roman"/>
          <w:sz w:val="32"/>
          <w:szCs w:val="32"/>
        </w:rPr>
        <w:t xml:space="preserve">В </w:t>
      </w:r>
      <w:r w:rsidR="00764118" w:rsidRPr="002F721A">
        <w:rPr>
          <w:rFonts w:ascii="Times New Roman" w:hAnsi="Times New Roman" w:cs="Times New Roman"/>
          <w:sz w:val="32"/>
          <w:szCs w:val="32"/>
        </w:rPr>
        <w:t>Государственн</w:t>
      </w:r>
      <w:r>
        <w:rPr>
          <w:rFonts w:ascii="Times New Roman" w:hAnsi="Times New Roman" w:cs="Times New Roman"/>
          <w:sz w:val="32"/>
          <w:szCs w:val="32"/>
        </w:rPr>
        <w:t>ой</w:t>
      </w:r>
      <w:r w:rsidR="00764118" w:rsidRPr="002F721A">
        <w:rPr>
          <w:rFonts w:ascii="Times New Roman" w:hAnsi="Times New Roman" w:cs="Times New Roman"/>
          <w:sz w:val="32"/>
          <w:szCs w:val="32"/>
        </w:rPr>
        <w:t xml:space="preserve"> программ</w:t>
      </w:r>
      <w:r>
        <w:rPr>
          <w:rFonts w:ascii="Times New Roman" w:hAnsi="Times New Roman" w:cs="Times New Roman"/>
          <w:sz w:val="32"/>
          <w:szCs w:val="32"/>
        </w:rPr>
        <w:t>е</w:t>
      </w:r>
      <w:r w:rsidR="00764118" w:rsidRPr="002F721A">
        <w:rPr>
          <w:rFonts w:ascii="Times New Roman" w:hAnsi="Times New Roman" w:cs="Times New Roman"/>
          <w:sz w:val="32"/>
          <w:szCs w:val="32"/>
        </w:rPr>
        <w:t xml:space="preserve"> «Патриотическое воспитание граждан Российской Федерации на 2016 - 2020 годы»</w:t>
      </w:r>
      <w:r w:rsidR="00713E72" w:rsidRPr="002F721A">
        <w:rPr>
          <w:rFonts w:ascii="Times New Roman" w:hAnsi="Times New Roman" w:cs="Times New Roman"/>
          <w:sz w:val="32"/>
          <w:szCs w:val="32"/>
        </w:rPr>
        <w:t xml:space="preserve"> </w:t>
      </w:r>
      <w:r w:rsidR="000B2C1D" w:rsidRPr="002F721A">
        <w:rPr>
          <w:rFonts w:ascii="Times New Roman" w:hAnsi="Times New Roman" w:cs="Times New Roman"/>
          <w:sz w:val="32"/>
          <w:szCs w:val="32"/>
        </w:rPr>
        <w:t>определ</w:t>
      </w:r>
      <w:r>
        <w:rPr>
          <w:rFonts w:ascii="Times New Roman" w:hAnsi="Times New Roman" w:cs="Times New Roman"/>
          <w:sz w:val="32"/>
          <w:szCs w:val="32"/>
        </w:rPr>
        <w:t>ены</w:t>
      </w:r>
      <w:r w:rsidR="000B2C1D" w:rsidRPr="002F721A">
        <w:rPr>
          <w:rFonts w:ascii="Times New Roman" w:hAnsi="Times New Roman" w:cs="Times New Roman"/>
          <w:sz w:val="32"/>
          <w:szCs w:val="32"/>
        </w:rPr>
        <w:t xml:space="preserve"> приоритетные направления государственной политики в </w:t>
      </w:r>
      <w:r w:rsidR="008B1C8D" w:rsidRPr="002F721A">
        <w:rPr>
          <w:rFonts w:ascii="Times New Roman" w:hAnsi="Times New Roman" w:cs="Times New Roman"/>
          <w:sz w:val="32"/>
          <w:szCs w:val="32"/>
        </w:rPr>
        <w:t>патри</w:t>
      </w:r>
      <w:r w:rsidR="008B1C8D" w:rsidRPr="002F721A">
        <w:rPr>
          <w:rFonts w:ascii="Times New Roman" w:hAnsi="Times New Roman" w:cs="Times New Roman"/>
          <w:sz w:val="32"/>
          <w:szCs w:val="32"/>
        </w:rPr>
        <w:t>о</w:t>
      </w:r>
      <w:r w:rsidR="008B1C8D" w:rsidRPr="002F721A">
        <w:rPr>
          <w:rFonts w:ascii="Times New Roman" w:hAnsi="Times New Roman" w:cs="Times New Roman"/>
          <w:sz w:val="32"/>
          <w:szCs w:val="32"/>
        </w:rPr>
        <w:t>тическо</w:t>
      </w:r>
      <w:r w:rsidR="000B2C1D" w:rsidRPr="002F721A">
        <w:rPr>
          <w:rFonts w:ascii="Times New Roman" w:hAnsi="Times New Roman" w:cs="Times New Roman"/>
          <w:sz w:val="32"/>
          <w:szCs w:val="32"/>
        </w:rPr>
        <w:t>м</w:t>
      </w:r>
      <w:r w:rsidR="008B1C8D" w:rsidRPr="002F721A">
        <w:rPr>
          <w:rFonts w:ascii="Times New Roman" w:hAnsi="Times New Roman" w:cs="Times New Roman"/>
          <w:sz w:val="32"/>
          <w:szCs w:val="32"/>
        </w:rPr>
        <w:t xml:space="preserve"> воспитани</w:t>
      </w:r>
      <w:r w:rsidR="000B2C1D" w:rsidRPr="002F721A">
        <w:rPr>
          <w:rFonts w:ascii="Times New Roman" w:hAnsi="Times New Roman" w:cs="Times New Roman"/>
          <w:sz w:val="32"/>
          <w:szCs w:val="32"/>
        </w:rPr>
        <w:t xml:space="preserve">и и </w:t>
      </w:r>
      <w:r w:rsidR="008B1C8D" w:rsidRPr="002F721A">
        <w:rPr>
          <w:rFonts w:ascii="Times New Roman" w:hAnsi="Times New Roman" w:cs="Times New Roman"/>
          <w:sz w:val="32"/>
          <w:szCs w:val="32"/>
        </w:rPr>
        <w:t>целенаправленной деятельности органов государственной власти</w:t>
      </w:r>
      <w:r w:rsidR="000B2C1D" w:rsidRPr="002F721A">
        <w:rPr>
          <w:rFonts w:ascii="Times New Roman" w:hAnsi="Times New Roman" w:cs="Times New Roman"/>
          <w:sz w:val="32"/>
          <w:szCs w:val="32"/>
        </w:rPr>
        <w:t xml:space="preserve">, </w:t>
      </w:r>
      <w:r w:rsidR="008B1C8D" w:rsidRPr="002F721A">
        <w:rPr>
          <w:rFonts w:ascii="Times New Roman" w:hAnsi="Times New Roman" w:cs="Times New Roman"/>
          <w:sz w:val="32"/>
          <w:szCs w:val="32"/>
        </w:rPr>
        <w:t>институтов гражданского общества и семьи по формированию у граждан высокого патриотического с</w:t>
      </w:r>
      <w:r w:rsidR="008B1C8D" w:rsidRPr="002F721A">
        <w:rPr>
          <w:rFonts w:ascii="Times New Roman" w:hAnsi="Times New Roman" w:cs="Times New Roman"/>
          <w:sz w:val="32"/>
          <w:szCs w:val="32"/>
        </w:rPr>
        <w:t>о</w:t>
      </w:r>
      <w:r w:rsidR="008B1C8D" w:rsidRPr="002F721A">
        <w:rPr>
          <w:rFonts w:ascii="Times New Roman" w:hAnsi="Times New Roman" w:cs="Times New Roman"/>
          <w:sz w:val="32"/>
          <w:szCs w:val="32"/>
        </w:rPr>
        <w:t>знания, чувства верности своему Отечеству, готовности к выпо</w:t>
      </w:r>
      <w:r w:rsidR="008B1C8D" w:rsidRPr="002F721A">
        <w:rPr>
          <w:rFonts w:ascii="Times New Roman" w:hAnsi="Times New Roman" w:cs="Times New Roman"/>
          <w:sz w:val="32"/>
          <w:szCs w:val="32"/>
        </w:rPr>
        <w:t>л</w:t>
      </w:r>
      <w:r w:rsidR="008B1C8D" w:rsidRPr="002F721A">
        <w:rPr>
          <w:rFonts w:ascii="Times New Roman" w:hAnsi="Times New Roman" w:cs="Times New Roman"/>
          <w:sz w:val="32"/>
          <w:szCs w:val="32"/>
        </w:rPr>
        <w:t>нению гражданского долга</w:t>
      </w:r>
      <w:r w:rsidR="008E723F">
        <w:rPr>
          <w:rFonts w:ascii="Times New Roman" w:hAnsi="Times New Roman" w:cs="Times New Roman"/>
          <w:sz w:val="32"/>
          <w:szCs w:val="32"/>
        </w:rPr>
        <w:t>,</w:t>
      </w:r>
      <w:r w:rsidR="008B1C8D" w:rsidRPr="002F721A">
        <w:rPr>
          <w:rFonts w:ascii="Times New Roman" w:hAnsi="Times New Roman" w:cs="Times New Roman"/>
          <w:sz w:val="32"/>
          <w:szCs w:val="32"/>
        </w:rPr>
        <w:t xml:space="preserve"> и конституционных обязанностей по защите инте</w:t>
      </w:r>
      <w:r w:rsidR="00835117">
        <w:rPr>
          <w:rFonts w:ascii="Times New Roman" w:hAnsi="Times New Roman" w:cs="Times New Roman"/>
          <w:sz w:val="32"/>
          <w:szCs w:val="32"/>
        </w:rPr>
        <w:t>ресов Родины</w:t>
      </w:r>
      <w:r w:rsidR="008E723F">
        <w:rPr>
          <w:rFonts w:ascii="Times New Roman" w:hAnsi="Times New Roman" w:cs="Times New Roman"/>
          <w:sz w:val="32"/>
          <w:szCs w:val="32"/>
        </w:rPr>
        <w:t>, т.е. фор</w:t>
      </w:r>
      <w:r w:rsidR="006071C8" w:rsidRPr="002F721A">
        <w:rPr>
          <w:rFonts w:ascii="Times New Roman" w:hAnsi="Times New Roman" w:cs="Times New Roman"/>
          <w:sz w:val="32"/>
          <w:szCs w:val="32"/>
        </w:rPr>
        <w:t>мировани</w:t>
      </w:r>
      <w:r w:rsidR="008E723F">
        <w:rPr>
          <w:rFonts w:ascii="Times New Roman" w:hAnsi="Times New Roman" w:cs="Times New Roman"/>
          <w:sz w:val="32"/>
          <w:szCs w:val="32"/>
        </w:rPr>
        <w:t>ю</w:t>
      </w:r>
      <w:r w:rsidR="006071C8" w:rsidRPr="002F721A">
        <w:rPr>
          <w:rFonts w:ascii="Times New Roman" w:hAnsi="Times New Roman" w:cs="Times New Roman"/>
          <w:sz w:val="32"/>
          <w:szCs w:val="32"/>
        </w:rPr>
        <w:t xml:space="preserve"> </w:t>
      </w:r>
      <w:r w:rsidR="00E144BF" w:rsidRPr="002F721A">
        <w:rPr>
          <w:rFonts w:ascii="Times New Roman" w:hAnsi="Times New Roman" w:cs="Times New Roman"/>
          <w:sz w:val="32"/>
          <w:szCs w:val="32"/>
        </w:rPr>
        <w:t>социальной зрел</w:t>
      </w:r>
      <w:r w:rsidR="00E144BF" w:rsidRPr="002F721A">
        <w:rPr>
          <w:rFonts w:ascii="Times New Roman" w:hAnsi="Times New Roman" w:cs="Times New Roman"/>
          <w:sz w:val="32"/>
          <w:szCs w:val="32"/>
        </w:rPr>
        <w:t>о</w:t>
      </w:r>
      <w:r w:rsidR="00E144BF" w:rsidRPr="002F721A">
        <w:rPr>
          <w:rFonts w:ascii="Times New Roman" w:hAnsi="Times New Roman" w:cs="Times New Roman"/>
          <w:sz w:val="32"/>
          <w:szCs w:val="32"/>
        </w:rPr>
        <w:t>сти</w:t>
      </w:r>
      <w:r w:rsidR="006071C8" w:rsidRPr="002F721A">
        <w:rPr>
          <w:rFonts w:ascii="Times New Roman" w:hAnsi="Times New Roman" w:cs="Times New Roman"/>
          <w:sz w:val="32"/>
          <w:szCs w:val="32"/>
        </w:rPr>
        <w:t xml:space="preserve"> подрастающего</w:t>
      </w:r>
      <w:proofErr w:type="gramEnd"/>
      <w:r w:rsidR="006071C8" w:rsidRPr="002F721A">
        <w:rPr>
          <w:rFonts w:ascii="Times New Roman" w:hAnsi="Times New Roman" w:cs="Times New Roman"/>
          <w:sz w:val="32"/>
          <w:szCs w:val="32"/>
        </w:rPr>
        <w:t xml:space="preserve"> поколения. </w:t>
      </w:r>
    </w:p>
    <w:p w:rsidR="009005F6" w:rsidRPr="002F721A" w:rsidRDefault="00F24748" w:rsidP="00994FFE">
      <w:pPr>
        <w:pStyle w:val="a3"/>
        <w:shd w:val="clear" w:color="auto" w:fill="FFFFFF"/>
        <w:tabs>
          <w:tab w:val="left" w:pos="993"/>
        </w:tabs>
        <w:spacing w:after="0" w:line="288" w:lineRule="auto"/>
        <w:ind w:left="0" w:firstLine="709"/>
        <w:jc w:val="both"/>
        <w:rPr>
          <w:rFonts w:ascii="Times New Roman" w:hAnsi="Times New Roman" w:cs="Times New Roman"/>
          <w:sz w:val="32"/>
          <w:szCs w:val="32"/>
        </w:rPr>
      </w:pPr>
      <w:r w:rsidRPr="002F721A">
        <w:rPr>
          <w:rFonts w:ascii="Times New Roman" w:hAnsi="Times New Roman" w:cs="Times New Roman"/>
          <w:sz w:val="32"/>
          <w:szCs w:val="32"/>
        </w:rPr>
        <w:t>С</w:t>
      </w:r>
      <w:r w:rsidR="008B1C8D" w:rsidRPr="002F721A">
        <w:rPr>
          <w:rFonts w:ascii="Times New Roman" w:hAnsi="Times New Roman" w:cs="Times New Roman"/>
          <w:sz w:val="32"/>
          <w:szCs w:val="32"/>
        </w:rPr>
        <w:t>истема</w:t>
      </w:r>
      <w:r>
        <w:rPr>
          <w:rFonts w:ascii="Times New Roman" w:hAnsi="Times New Roman" w:cs="Times New Roman"/>
          <w:sz w:val="32"/>
          <w:szCs w:val="32"/>
        </w:rPr>
        <w:t xml:space="preserve"> </w:t>
      </w:r>
      <w:r w:rsidR="008B1C8D" w:rsidRPr="002F721A">
        <w:rPr>
          <w:rFonts w:ascii="Times New Roman" w:hAnsi="Times New Roman" w:cs="Times New Roman"/>
          <w:sz w:val="32"/>
          <w:szCs w:val="32"/>
        </w:rPr>
        <w:t>дополнительного образования, как один из госуда</w:t>
      </w:r>
      <w:r w:rsidR="008B1C8D" w:rsidRPr="002F721A">
        <w:rPr>
          <w:rFonts w:ascii="Times New Roman" w:hAnsi="Times New Roman" w:cs="Times New Roman"/>
          <w:sz w:val="32"/>
          <w:szCs w:val="32"/>
        </w:rPr>
        <w:t>р</w:t>
      </w:r>
      <w:r w:rsidR="008B1C8D" w:rsidRPr="002F721A">
        <w:rPr>
          <w:rFonts w:ascii="Times New Roman" w:hAnsi="Times New Roman" w:cs="Times New Roman"/>
          <w:sz w:val="32"/>
          <w:szCs w:val="32"/>
        </w:rPr>
        <w:t xml:space="preserve">ственных институтов, имеет значительный ресурсный потенциал </w:t>
      </w:r>
      <w:r>
        <w:rPr>
          <w:rFonts w:ascii="Times New Roman" w:hAnsi="Times New Roman" w:cs="Times New Roman"/>
          <w:sz w:val="32"/>
          <w:szCs w:val="32"/>
        </w:rPr>
        <w:t>д</w:t>
      </w:r>
      <w:r w:rsidRPr="002F721A">
        <w:rPr>
          <w:rFonts w:ascii="Times New Roman" w:hAnsi="Times New Roman" w:cs="Times New Roman"/>
          <w:sz w:val="32"/>
          <w:szCs w:val="32"/>
        </w:rPr>
        <w:t xml:space="preserve">ля решения </w:t>
      </w:r>
      <w:r>
        <w:rPr>
          <w:rFonts w:ascii="Times New Roman" w:hAnsi="Times New Roman" w:cs="Times New Roman"/>
          <w:sz w:val="32"/>
          <w:szCs w:val="32"/>
        </w:rPr>
        <w:t xml:space="preserve">этих проблем и </w:t>
      </w:r>
      <w:r w:rsidR="008B1C8D" w:rsidRPr="002F721A">
        <w:rPr>
          <w:rFonts w:ascii="Times New Roman" w:hAnsi="Times New Roman" w:cs="Times New Roman"/>
          <w:sz w:val="32"/>
          <w:szCs w:val="32"/>
        </w:rPr>
        <w:t>создания</w:t>
      </w:r>
      <w:r>
        <w:rPr>
          <w:rFonts w:ascii="Times New Roman" w:hAnsi="Times New Roman" w:cs="Times New Roman"/>
          <w:sz w:val="32"/>
          <w:szCs w:val="32"/>
        </w:rPr>
        <w:t xml:space="preserve"> </w:t>
      </w:r>
      <w:r w:rsidR="008B1C8D" w:rsidRPr="002F721A">
        <w:rPr>
          <w:rFonts w:ascii="Times New Roman" w:hAnsi="Times New Roman" w:cs="Times New Roman"/>
          <w:sz w:val="32"/>
          <w:szCs w:val="32"/>
        </w:rPr>
        <w:t xml:space="preserve">условий формирования </w:t>
      </w:r>
      <w:r>
        <w:rPr>
          <w:rFonts w:ascii="Times New Roman" w:hAnsi="Times New Roman" w:cs="Times New Roman"/>
          <w:sz w:val="32"/>
          <w:szCs w:val="32"/>
        </w:rPr>
        <w:t>с</w:t>
      </w:r>
      <w:r>
        <w:rPr>
          <w:rFonts w:ascii="Times New Roman" w:hAnsi="Times New Roman" w:cs="Times New Roman"/>
          <w:sz w:val="32"/>
          <w:szCs w:val="32"/>
        </w:rPr>
        <w:t>о</w:t>
      </w:r>
      <w:r>
        <w:rPr>
          <w:rFonts w:ascii="Times New Roman" w:hAnsi="Times New Roman" w:cs="Times New Roman"/>
          <w:sz w:val="32"/>
          <w:szCs w:val="32"/>
        </w:rPr>
        <w:t xml:space="preserve">циальной зрелости, </w:t>
      </w:r>
      <w:r w:rsidR="008B1C8D" w:rsidRPr="002F721A">
        <w:rPr>
          <w:rFonts w:ascii="Times New Roman" w:hAnsi="Times New Roman" w:cs="Times New Roman"/>
          <w:sz w:val="32"/>
          <w:szCs w:val="32"/>
        </w:rPr>
        <w:t xml:space="preserve">патриотического сознания и становления гражданственности детей и подростков. </w:t>
      </w:r>
      <w:r w:rsidR="006071C8" w:rsidRPr="002F721A">
        <w:rPr>
          <w:rFonts w:ascii="Times New Roman" w:hAnsi="Times New Roman" w:cs="Times New Roman"/>
          <w:sz w:val="32"/>
          <w:szCs w:val="32"/>
        </w:rPr>
        <w:t>В отделе «Центр детск</w:t>
      </w:r>
      <w:r w:rsidR="006071C8" w:rsidRPr="002F721A">
        <w:rPr>
          <w:rFonts w:ascii="Times New Roman" w:hAnsi="Times New Roman" w:cs="Times New Roman"/>
          <w:sz w:val="32"/>
          <w:szCs w:val="32"/>
        </w:rPr>
        <w:t>о</w:t>
      </w:r>
      <w:r w:rsidR="006071C8" w:rsidRPr="002F721A">
        <w:rPr>
          <w:rFonts w:ascii="Times New Roman" w:hAnsi="Times New Roman" w:cs="Times New Roman"/>
          <w:sz w:val="32"/>
          <w:szCs w:val="32"/>
        </w:rPr>
        <w:t>го и молодежного движения «Радуга» (структурном подраздел</w:t>
      </w:r>
      <w:r w:rsidR="006071C8" w:rsidRPr="002F721A">
        <w:rPr>
          <w:rFonts w:ascii="Times New Roman" w:hAnsi="Times New Roman" w:cs="Times New Roman"/>
          <w:sz w:val="32"/>
          <w:szCs w:val="32"/>
        </w:rPr>
        <w:t>е</w:t>
      </w:r>
      <w:r w:rsidR="006071C8" w:rsidRPr="002F721A">
        <w:rPr>
          <w:rFonts w:ascii="Times New Roman" w:hAnsi="Times New Roman" w:cs="Times New Roman"/>
          <w:sz w:val="32"/>
          <w:szCs w:val="32"/>
        </w:rPr>
        <w:t>нии М</w:t>
      </w:r>
      <w:r w:rsidR="00AE41F2" w:rsidRPr="002F721A">
        <w:rPr>
          <w:rFonts w:ascii="Times New Roman" w:hAnsi="Times New Roman" w:cs="Times New Roman"/>
          <w:sz w:val="32"/>
          <w:szCs w:val="32"/>
        </w:rPr>
        <w:t>А</w:t>
      </w:r>
      <w:r w:rsidR="006071C8" w:rsidRPr="002F721A">
        <w:rPr>
          <w:rFonts w:ascii="Times New Roman" w:hAnsi="Times New Roman" w:cs="Times New Roman"/>
          <w:sz w:val="32"/>
          <w:szCs w:val="32"/>
        </w:rPr>
        <w:t>УДО «Дворец творчества детей и молодежи»)</w:t>
      </w:r>
      <w:r w:rsidR="00AE41F2" w:rsidRPr="002F721A">
        <w:rPr>
          <w:rFonts w:ascii="Times New Roman" w:hAnsi="Times New Roman" w:cs="Times New Roman"/>
          <w:sz w:val="32"/>
          <w:szCs w:val="32"/>
        </w:rPr>
        <w:t xml:space="preserve"> функци</w:t>
      </w:r>
      <w:r w:rsidR="00AE41F2" w:rsidRPr="002F721A">
        <w:rPr>
          <w:rFonts w:ascii="Times New Roman" w:hAnsi="Times New Roman" w:cs="Times New Roman"/>
          <w:sz w:val="32"/>
          <w:szCs w:val="32"/>
        </w:rPr>
        <w:t>о</w:t>
      </w:r>
      <w:r w:rsidR="00AE41F2" w:rsidRPr="002F721A">
        <w:rPr>
          <w:rFonts w:ascii="Times New Roman" w:hAnsi="Times New Roman" w:cs="Times New Roman"/>
          <w:sz w:val="32"/>
          <w:szCs w:val="32"/>
        </w:rPr>
        <w:t xml:space="preserve">нирует военно-патриотическое объединение (ВПО) «Защитник Отечества», деятельность которого реализуется по </w:t>
      </w:r>
      <w:r w:rsidR="008B1C8D" w:rsidRPr="002F721A">
        <w:rPr>
          <w:rFonts w:ascii="Times New Roman" w:hAnsi="Times New Roman" w:cs="Times New Roman"/>
          <w:sz w:val="32"/>
          <w:szCs w:val="32"/>
        </w:rPr>
        <w:t>дополнител</w:t>
      </w:r>
      <w:r w:rsidR="008B1C8D" w:rsidRPr="002F721A">
        <w:rPr>
          <w:rFonts w:ascii="Times New Roman" w:hAnsi="Times New Roman" w:cs="Times New Roman"/>
          <w:sz w:val="32"/>
          <w:szCs w:val="32"/>
        </w:rPr>
        <w:t>ь</w:t>
      </w:r>
      <w:r w:rsidR="008B1C8D" w:rsidRPr="002F721A">
        <w:rPr>
          <w:rFonts w:ascii="Times New Roman" w:hAnsi="Times New Roman" w:cs="Times New Roman"/>
          <w:sz w:val="32"/>
          <w:szCs w:val="32"/>
        </w:rPr>
        <w:lastRenderedPageBreak/>
        <w:t>н</w:t>
      </w:r>
      <w:r w:rsidR="00AE41F2" w:rsidRPr="002F721A">
        <w:rPr>
          <w:rFonts w:ascii="Times New Roman" w:hAnsi="Times New Roman" w:cs="Times New Roman"/>
          <w:sz w:val="32"/>
          <w:szCs w:val="32"/>
        </w:rPr>
        <w:t>ой</w:t>
      </w:r>
      <w:r w:rsidR="008B1C8D" w:rsidRPr="002F721A">
        <w:rPr>
          <w:rFonts w:ascii="Times New Roman" w:hAnsi="Times New Roman" w:cs="Times New Roman"/>
          <w:sz w:val="32"/>
          <w:szCs w:val="32"/>
        </w:rPr>
        <w:t xml:space="preserve"> общеобразовательн</w:t>
      </w:r>
      <w:r w:rsidR="00AE41F2" w:rsidRPr="002F721A">
        <w:rPr>
          <w:rFonts w:ascii="Times New Roman" w:hAnsi="Times New Roman" w:cs="Times New Roman"/>
          <w:sz w:val="32"/>
          <w:szCs w:val="32"/>
        </w:rPr>
        <w:t>ой</w:t>
      </w:r>
      <w:r w:rsidR="008B1C8D" w:rsidRPr="002F721A">
        <w:rPr>
          <w:rFonts w:ascii="Times New Roman" w:hAnsi="Times New Roman" w:cs="Times New Roman"/>
          <w:sz w:val="32"/>
          <w:szCs w:val="32"/>
        </w:rPr>
        <w:t xml:space="preserve"> общеразвивающ</w:t>
      </w:r>
      <w:r w:rsidR="00AE41F2" w:rsidRPr="002F721A">
        <w:rPr>
          <w:rFonts w:ascii="Times New Roman" w:hAnsi="Times New Roman" w:cs="Times New Roman"/>
          <w:sz w:val="32"/>
          <w:szCs w:val="32"/>
        </w:rPr>
        <w:t>ей</w:t>
      </w:r>
      <w:r w:rsidR="008B1C8D" w:rsidRPr="002F721A">
        <w:rPr>
          <w:rFonts w:ascii="Times New Roman" w:hAnsi="Times New Roman" w:cs="Times New Roman"/>
          <w:sz w:val="32"/>
          <w:szCs w:val="32"/>
        </w:rPr>
        <w:t xml:space="preserve"> программ</w:t>
      </w:r>
      <w:r w:rsidR="00AE41F2" w:rsidRPr="002F721A">
        <w:rPr>
          <w:rFonts w:ascii="Times New Roman" w:hAnsi="Times New Roman" w:cs="Times New Roman"/>
          <w:sz w:val="32"/>
          <w:szCs w:val="32"/>
        </w:rPr>
        <w:t>е</w:t>
      </w:r>
      <w:r w:rsidR="008B1C8D" w:rsidRPr="002F721A">
        <w:rPr>
          <w:rFonts w:ascii="Times New Roman" w:hAnsi="Times New Roman" w:cs="Times New Roman"/>
          <w:sz w:val="32"/>
          <w:szCs w:val="32"/>
        </w:rPr>
        <w:t xml:space="preserve"> «Защи</w:t>
      </w:r>
      <w:r w:rsidR="008B1C8D" w:rsidRPr="002F721A">
        <w:rPr>
          <w:rFonts w:ascii="Times New Roman" w:hAnsi="Times New Roman" w:cs="Times New Roman"/>
          <w:sz w:val="32"/>
          <w:szCs w:val="32"/>
        </w:rPr>
        <w:t>т</w:t>
      </w:r>
      <w:r w:rsidR="008B1C8D" w:rsidRPr="002F721A">
        <w:rPr>
          <w:rFonts w:ascii="Times New Roman" w:hAnsi="Times New Roman" w:cs="Times New Roman"/>
          <w:sz w:val="32"/>
          <w:szCs w:val="32"/>
        </w:rPr>
        <w:t>ник Отечества»</w:t>
      </w:r>
      <w:r w:rsidR="009005F6" w:rsidRPr="002F721A">
        <w:rPr>
          <w:rFonts w:ascii="Times New Roman" w:hAnsi="Times New Roman" w:cs="Times New Roman"/>
          <w:sz w:val="32"/>
          <w:szCs w:val="32"/>
        </w:rPr>
        <w:t xml:space="preserve">. </w:t>
      </w:r>
      <w:r w:rsidRPr="002F721A">
        <w:rPr>
          <w:rFonts w:ascii="Times New Roman" w:hAnsi="Times New Roman" w:cs="Times New Roman"/>
          <w:sz w:val="32"/>
          <w:szCs w:val="32"/>
        </w:rPr>
        <w:t>Отличительной особенностью объединения я</w:t>
      </w:r>
      <w:r w:rsidRPr="002F721A">
        <w:rPr>
          <w:rFonts w:ascii="Times New Roman" w:hAnsi="Times New Roman" w:cs="Times New Roman"/>
          <w:sz w:val="32"/>
          <w:szCs w:val="32"/>
        </w:rPr>
        <w:t>в</w:t>
      </w:r>
      <w:r w:rsidRPr="002F721A">
        <w:rPr>
          <w:rFonts w:ascii="Times New Roman" w:hAnsi="Times New Roman" w:cs="Times New Roman"/>
          <w:sz w:val="32"/>
          <w:szCs w:val="32"/>
        </w:rPr>
        <w:t>ляется обучение</w:t>
      </w:r>
      <w:r>
        <w:rPr>
          <w:rFonts w:ascii="Times New Roman" w:hAnsi="Times New Roman" w:cs="Times New Roman"/>
          <w:sz w:val="32"/>
          <w:szCs w:val="32"/>
        </w:rPr>
        <w:t>,</w:t>
      </w:r>
      <w:r w:rsidRPr="002F721A">
        <w:rPr>
          <w:rFonts w:ascii="Times New Roman" w:hAnsi="Times New Roman" w:cs="Times New Roman"/>
          <w:sz w:val="32"/>
          <w:szCs w:val="32"/>
        </w:rPr>
        <w:t xml:space="preserve"> как мальчиков, так </w:t>
      </w:r>
      <w:r>
        <w:rPr>
          <w:rFonts w:ascii="Times New Roman" w:hAnsi="Times New Roman" w:cs="Times New Roman"/>
          <w:sz w:val="32"/>
          <w:szCs w:val="32"/>
        </w:rPr>
        <w:t xml:space="preserve">и </w:t>
      </w:r>
      <w:r w:rsidRPr="002F721A">
        <w:rPr>
          <w:rFonts w:ascii="Times New Roman" w:hAnsi="Times New Roman" w:cs="Times New Roman"/>
          <w:sz w:val="32"/>
          <w:szCs w:val="32"/>
        </w:rPr>
        <w:t>девочек</w:t>
      </w:r>
      <w:r>
        <w:rPr>
          <w:rFonts w:ascii="Times New Roman" w:hAnsi="Times New Roman" w:cs="Times New Roman"/>
          <w:sz w:val="32"/>
          <w:szCs w:val="32"/>
        </w:rPr>
        <w:t xml:space="preserve"> </w:t>
      </w:r>
      <w:r w:rsidRPr="002F721A">
        <w:rPr>
          <w:rFonts w:ascii="Times New Roman" w:hAnsi="Times New Roman" w:cs="Times New Roman"/>
          <w:sz w:val="32"/>
          <w:szCs w:val="32"/>
        </w:rPr>
        <w:t>П</w:t>
      </w:r>
      <w:r w:rsidR="009005F6" w:rsidRPr="002F721A">
        <w:rPr>
          <w:rFonts w:ascii="Times New Roman" w:hAnsi="Times New Roman" w:cs="Times New Roman"/>
          <w:sz w:val="32"/>
          <w:szCs w:val="32"/>
        </w:rPr>
        <w:t>рограмм</w:t>
      </w:r>
      <w:r>
        <w:rPr>
          <w:rFonts w:ascii="Times New Roman" w:hAnsi="Times New Roman" w:cs="Times New Roman"/>
          <w:sz w:val="32"/>
          <w:szCs w:val="32"/>
        </w:rPr>
        <w:t xml:space="preserve">а </w:t>
      </w:r>
      <w:r w:rsidR="009005F6" w:rsidRPr="002F721A">
        <w:rPr>
          <w:rFonts w:ascii="Times New Roman" w:hAnsi="Times New Roman" w:cs="Times New Roman"/>
          <w:sz w:val="32"/>
          <w:szCs w:val="32"/>
        </w:rPr>
        <w:t>направлен</w:t>
      </w:r>
      <w:r>
        <w:rPr>
          <w:rFonts w:ascii="Times New Roman" w:hAnsi="Times New Roman" w:cs="Times New Roman"/>
          <w:sz w:val="32"/>
          <w:szCs w:val="32"/>
        </w:rPr>
        <w:t>а</w:t>
      </w:r>
      <w:r w:rsidR="009005F6" w:rsidRPr="002F721A">
        <w:rPr>
          <w:rFonts w:ascii="Times New Roman" w:hAnsi="Times New Roman" w:cs="Times New Roman"/>
          <w:sz w:val="32"/>
          <w:szCs w:val="32"/>
        </w:rPr>
        <w:t xml:space="preserve"> на патриотическое воспитание детей подросткового возраста</w:t>
      </w:r>
      <w:r w:rsidR="000B2C1D" w:rsidRPr="002F721A">
        <w:rPr>
          <w:rFonts w:ascii="Times New Roman" w:hAnsi="Times New Roman" w:cs="Times New Roman"/>
          <w:sz w:val="32"/>
          <w:szCs w:val="32"/>
        </w:rPr>
        <w:t>,</w:t>
      </w:r>
      <w:r w:rsidR="009005F6" w:rsidRPr="002F721A">
        <w:rPr>
          <w:rFonts w:ascii="Times New Roman" w:hAnsi="Times New Roman" w:cs="Times New Roman"/>
          <w:sz w:val="32"/>
          <w:szCs w:val="32"/>
        </w:rPr>
        <w:t xml:space="preserve"> </w:t>
      </w:r>
      <w:r w:rsidR="000B2C1D" w:rsidRPr="002F721A">
        <w:rPr>
          <w:rFonts w:ascii="Times New Roman" w:hAnsi="Times New Roman" w:cs="Times New Roman"/>
          <w:sz w:val="32"/>
          <w:szCs w:val="32"/>
        </w:rPr>
        <w:t>подготовк</w:t>
      </w:r>
      <w:r>
        <w:rPr>
          <w:rFonts w:ascii="Times New Roman" w:hAnsi="Times New Roman" w:cs="Times New Roman"/>
          <w:sz w:val="32"/>
          <w:szCs w:val="32"/>
        </w:rPr>
        <w:t>у</w:t>
      </w:r>
      <w:r w:rsidR="000B2C1D" w:rsidRPr="002F721A">
        <w:rPr>
          <w:rFonts w:ascii="Times New Roman" w:hAnsi="Times New Roman" w:cs="Times New Roman"/>
          <w:sz w:val="32"/>
          <w:szCs w:val="32"/>
        </w:rPr>
        <w:t xml:space="preserve"> </w:t>
      </w:r>
      <w:r>
        <w:rPr>
          <w:rFonts w:ascii="Times New Roman" w:hAnsi="Times New Roman" w:cs="Times New Roman"/>
          <w:sz w:val="32"/>
          <w:szCs w:val="32"/>
        </w:rPr>
        <w:t>к</w:t>
      </w:r>
      <w:r w:rsidR="000B2C1D" w:rsidRPr="002F721A">
        <w:rPr>
          <w:rFonts w:ascii="Times New Roman" w:hAnsi="Times New Roman" w:cs="Times New Roman"/>
          <w:sz w:val="32"/>
          <w:szCs w:val="32"/>
        </w:rPr>
        <w:t xml:space="preserve"> службе в ВС РФ и </w:t>
      </w:r>
      <w:r w:rsidR="009005F6" w:rsidRPr="002F721A">
        <w:rPr>
          <w:rFonts w:ascii="Times New Roman" w:hAnsi="Times New Roman" w:cs="Times New Roman"/>
          <w:sz w:val="32"/>
          <w:szCs w:val="32"/>
        </w:rPr>
        <w:t>формирование социал</w:t>
      </w:r>
      <w:r w:rsidR="009005F6" w:rsidRPr="002F721A">
        <w:rPr>
          <w:rFonts w:ascii="Times New Roman" w:hAnsi="Times New Roman" w:cs="Times New Roman"/>
          <w:sz w:val="32"/>
          <w:szCs w:val="32"/>
        </w:rPr>
        <w:t>ь</w:t>
      </w:r>
      <w:r w:rsidR="009005F6" w:rsidRPr="002F721A">
        <w:rPr>
          <w:rFonts w:ascii="Times New Roman" w:hAnsi="Times New Roman" w:cs="Times New Roman"/>
          <w:sz w:val="32"/>
          <w:szCs w:val="32"/>
        </w:rPr>
        <w:t>ной з</w:t>
      </w:r>
      <w:r>
        <w:rPr>
          <w:rFonts w:ascii="Times New Roman" w:hAnsi="Times New Roman" w:cs="Times New Roman"/>
          <w:sz w:val="32"/>
          <w:szCs w:val="32"/>
        </w:rPr>
        <w:t>релости подрастающего поколения</w:t>
      </w:r>
      <w:r w:rsidR="009005F6" w:rsidRPr="002F721A">
        <w:rPr>
          <w:rFonts w:ascii="Times New Roman" w:hAnsi="Times New Roman" w:cs="Times New Roman"/>
          <w:sz w:val="32"/>
          <w:szCs w:val="32"/>
        </w:rPr>
        <w:t>.</w:t>
      </w:r>
      <w:r w:rsidR="000B2C1D" w:rsidRPr="002F721A">
        <w:rPr>
          <w:rFonts w:ascii="Times New Roman" w:hAnsi="Times New Roman" w:cs="Times New Roman"/>
          <w:sz w:val="32"/>
          <w:szCs w:val="32"/>
        </w:rPr>
        <w:t xml:space="preserve"> </w:t>
      </w:r>
    </w:p>
    <w:p w:rsidR="009005F6" w:rsidRPr="002F721A" w:rsidRDefault="00F24748" w:rsidP="00994FFE">
      <w:pPr>
        <w:pStyle w:val="a3"/>
        <w:shd w:val="clear" w:color="auto" w:fill="FFFFFF"/>
        <w:tabs>
          <w:tab w:val="left" w:pos="993"/>
        </w:tabs>
        <w:spacing w:after="0" w:line="288" w:lineRule="auto"/>
        <w:ind w:left="0" w:firstLine="709"/>
        <w:jc w:val="both"/>
        <w:rPr>
          <w:rFonts w:ascii="Times New Roman" w:hAnsi="Times New Roman" w:cs="Times New Roman"/>
          <w:sz w:val="32"/>
          <w:szCs w:val="32"/>
        </w:rPr>
      </w:pPr>
      <w:r>
        <w:rPr>
          <w:rFonts w:ascii="Times New Roman" w:hAnsi="Times New Roman" w:cs="Times New Roman"/>
          <w:sz w:val="32"/>
          <w:szCs w:val="32"/>
        </w:rPr>
        <w:t>Программа была разработана с учетом возрастных особе</w:t>
      </w:r>
      <w:r>
        <w:rPr>
          <w:rFonts w:ascii="Times New Roman" w:hAnsi="Times New Roman" w:cs="Times New Roman"/>
          <w:sz w:val="32"/>
          <w:szCs w:val="32"/>
        </w:rPr>
        <w:t>н</w:t>
      </w:r>
      <w:r>
        <w:rPr>
          <w:rFonts w:ascii="Times New Roman" w:hAnsi="Times New Roman" w:cs="Times New Roman"/>
          <w:sz w:val="32"/>
          <w:szCs w:val="32"/>
        </w:rPr>
        <w:t>ностей подростков</w:t>
      </w:r>
      <w:r w:rsidRPr="00F24748">
        <w:rPr>
          <w:rFonts w:ascii="Times New Roman" w:hAnsi="Times New Roman" w:cs="Times New Roman"/>
          <w:sz w:val="32"/>
          <w:szCs w:val="32"/>
        </w:rPr>
        <w:t xml:space="preserve"> </w:t>
      </w:r>
      <w:r w:rsidR="00D24C4B">
        <w:rPr>
          <w:rFonts w:ascii="Times New Roman" w:hAnsi="Times New Roman" w:cs="Times New Roman"/>
          <w:sz w:val="32"/>
          <w:szCs w:val="32"/>
        </w:rPr>
        <w:t>и</w:t>
      </w:r>
      <w:r w:rsidRPr="002F721A">
        <w:rPr>
          <w:rFonts w:ascii="Times New Roman" w:hAnsi="Times New Roman" w:cs="Times New Roman"/>
          <w:sz w:val="32"/>
          <w:szCs w:val="32"/>
        </w:rPr>
        <w:t xml:space="preserve"> гендерно</w:t>
      </w:r>
      <w:r w:rsidR="00D24C4B">
        <w:rPr>
          <w:rFonts w:ascii="Times New Roman" w:hAnsi="Times New Roman" w:cs="Times New Roman"/>
          <w:sz w:val="32"/>
          <w:szCs w:val="32"/>
        </w:rPr>
        <w:t>й</w:t>
      </w:r>
      <w:r w:rsidRPr="002F721A">
        <w:rPr>
          <w:rFonts w:ascii="Times New Roman" w:hAnsi="Times New Roman" w:cs="Times New Roman"/>
          <w:sz w:val="32"/>
          <w:szCs w:val="32"/>
        </w:rPr>
        <w:t xml:space="preserve"> </w:t>
      </w:r>
      <w:r w:rsidR="00D24C4B">
        <w:rPr>
          <w:rFonts w:ascii="Times New Roman" w:hAnsi="Times New Roman" w:cs="Times New Roman"/>
          <w:sz w:val="32"/>
          <w:szCs w:val="32"/>
        </w:rPr>
        <w:t>дифференциации</w:t>
      </w:r>
      <w:r w:rsidRPr="002F721A">
        <w:rPr>
          <w:rFonts w:ascii="Times New Roman" w:hAnsi="Times New Roman" w:cs="Times New Roman"/>
          <w:sz w:val="32"/>
          <w:szCs w:val="32"/>
        </w:rPr>
        <w:t>.</w:t>
      </w:r>
      <w:r>
        <w:rPr>
          <w:rFonts w:ascii="Times New Roman" w:hAnsi="Times New Roman" w:cs="Times New Roman"/>
          <w:sz w:val="32"/>
          <w:szCs w:val="32"/>
        </w:rPr>
        <w:t xml:space="preserve"> </w:t>
      </w:r>
      <w:r w:rsidR="00D24C4B">
        <w:rPr>
          <w:rFonts w:ascii="Times New Roman" w:hAnsi="Times New Roman" w:cs="Times New Roman"/>
          <w:sz w:val="32"/>
          <w:szCs w:val="32"/>
        </w:rPr>
        <w:t>Так как в</w:t>
      </w:r>
      <w:r w:rsidR="009005F6" w:rsidRPr="002F721A">
        <w:rPr>
          <w:rFonts w:ascii="Times New Roman" w:hAnsi="Times New Roman" w:cs="Times New Roman"/>
          <w:sz w:val="32"/>
          <w:szCs w:val="32"/>
        </w:rPr>
        <w:t xml:space="preserve"> по</w:t>
      </w:r>
      <w:r w:rsidR="009005F6" w:rsidRPr="002F721A">
        <w:rPr>
          <w:rFonts w:ascii="Times New Roman" w:hAnsi="Times New Roman" w:cs="Times New Roman"/>
          <w:sz w:val="32"/>
          <w:szCs w:val="32"/>
        </w:rPr>
        <w:t>д</w:t>
      </w:r>
      <w:r w:rsidR="009005F6" w:rsidRPr="002F721A">
        <w:rPr>
          <w:rFonts w:ascii="Times New Roman" w:hAnsi="Times New Roman" w:cs="Times New Roman"/>
          <w:sz w:val="32"/>
          <w:szCs w:val="32"/>
        </w:rPr>
        <w:t>ростковом возрасте отмечаются значительные биологические преобразования в организме, внешний облик подростка и его ф</w:t>
      </w:r>
      <w:r w:rsidR="009005F6" w:rsidRPr="002F721A">
        <w:rPr>
          <w:rFonts w:ascii="Times New Roman" w:hAnsi="Times New Roman" w:cs="Times New Roman"/>
          <w:sz w:val="32"/>
          <w:szCs w:val="32"/>
        </w:rPr>
        <w:t>и</w:t>
      </w:r>
      <w:r w:rsidR="009005F6" w:rsidRPr="002F721A">
        <w:rPr>
          <w:rFonts w:ascii="Times New Roman" w:hAnsi="Times New Roman" w:cs="Times New Roman"/>
          <w:sz w:val="32"/>
          <w:szCs w:val="32"/>
        </w:rPr>
        <w:t>зические черты начинают его волновать, происходит появление вторичных половых признаков, причем физическое развитие мальчиков значительно отстает от развития девочек. Соотве</w:t>
      </w:r>
      <w:r w:rsidR="009005F6" w:rsidRPr="002F721A">
        <w:rPr>
          <w:rFonts w:ascii="Times New Roman" w:hAnsi="Times New Roman" w:cs="Times New Roman"/>
          <w:sz w:val="32"/>
          <w:szCs w:val="32"/>
        </w:rPr>
        <w:t>т</w:t>
      </w:r>
      <w:r w:rsidR="009005F6" w:rsidRPr="002F721A">
        <w:rPr>
          <w:rFonts w:ascii="Times New Roman" w:hAnsi="Times New Roman" w:cs="Times New Roman"/>
          <w:sz w:val="32"/>
          <w:szCs w:val="32"/>
        </w:rPr>
        <w:t>ствие физического развития ребенка стандартам, принятым в группе его сверстников становится определяющим фактором в его социальном признании и становлении</w:t>
      </w:r>
      <w:r w:rsidR="00D24C4B">
        <w:rPr>
          <w:rFonts w:ascii="Times New Roman" w:hAnsi="Times New Roman" w:cs="Times New Roman"/>
          <w:sz w:val="32"/>
          <w:szCs w:val="32"/>
        </w:rPr>
        <w:t xml:space="preserve"> именно</w:t>
      </w:r>
      <w:r w:rsidR="009005F6" w:rsidRPr="002F721A">
        <w:rPr>
          <w:rFonts w:ascii="Times New Roman" w:hAnsi="Times New Roman" w:cs="Times New Roman"/>
          <w:sz w:val="32"/>
          <w:szCs w:val="32"/>
        </w:rPr>
        <w:t xml:space="preserve"> </w:t>
      </w:r>
      <w:r w:rsidR="009005F6" w:rsidRPr="00D24C4B">
        <w:rPr>
          <w:rFonts w:ascii="Times New Roman" w:hAnsi="Times New Roman" w:cs="Times New Roman"/>
          <w:sz w:val="32"/>
          <w:szCs w:val="32"/>
        </w:rPr>
        <w:t>поэтому важно организовывать процесс обучения, учитывая гендерные особе</w:t>
      </w:r>
      <w:r w:rsidR="009005F6" w:rsidRPr="00D24C4B">
        <w:rPr>
          <w:rFonts w:ascii="Times New Roman" w:hAnsi="Times New Roman" w:cs="Times New Roman"/>
          <w:sz w:val="32"/>
          <w:szCs w:val="32"/>
        </w:rPr>
        <w:t>н</w:t>
      </w:r>
      <w:r w:rsidR="009005F6" w:rsidRPr="00D24C4B">
        <w:rPr>
          <w:rFonts w:ascii="Times New Roman" w:hAnsi="Times New Roman" w:cs="Times New Roman"/>
          <w:sz w:val="32"/>
          <w:szCs w:val="32"/>
        </w:rPr>
        <w:t>ности подростков.</w:t>
      </w:r>
      <w:r w:rsidRPr="00F24748">
        <w:rPr>
          <w:rFonts w:ascii="Times New Roman" w:hAnsi="Times New Roman" w:cs="Times New Roman"/>
          <w:sz w:val="32"/>
          <w:szCs w:val="32"/>
        </w:rPr>
        <w:t xml:space="preserve"> </w:t>
      </w:r>
    </w:p>
    <w:p w:rsidR="00CC3A14" w:rsidRPr="002F721A" w:rsidRDefault="00A542D4" w:rsidP="00994FFE">
      <w:pPr>
        <w:pStyle w:val="a3"/>
        <w:shd w:val="clear" w:color="auto" w:fill="FFFFFF"/>
        <w:tabs>
          <w:tab w:val="left" w:pos="993"/>
        </w:tabs>
        <w:spacing w:after="0" w:line="288" w:lineRule="auto"/>
        <w:ind w:left="0" w:firstLine="709"/>
        <w:jc w:val="both"/>
        <w:rPr>
          <w:rFonts w:ascii="Times New Roman" w:hAnsi="Times New Roman" w:cs="Times New Roman"/>
          <w:sz w:val="32"/>
          <w:szCs w:val="32"/>
        </w:rPr>
      </w:pPr>
      <w:r w:rsidRPr="002F721A">
        <w:rPr>
          <w:rFonts w:ascii="Times New Roman" w:hAnsi="Times New Roman" w:cs="Times New Roman"/>
          <w:sz w:val="32"/>
          <w:szCs w:val="32"/>
        </w:rPr>
        <w:t>Осознание своей гендерной принадлежности является ч</w:t>
      </w:r>
      <w:r w:rsidRPr="002F721A">
        <w:rPr>
          <w:rFonts w:ascii="Times New Roman" w:hAnsi="Times New Roman" w:cs="Times New Roman"/>
          <w:sz w:val="32"/>
          <w:szCs w:val="32"/>
        </w:rPr>
        <w:t>а</w:t>
      </w:r>
      <w:r w:rsidRPr="002F721A">
        <w:rPr>
          <w:rFonts w:ascii="Times New Roman" w:hAnsi="Times New Roman" w:cs="Times New Roman"/>
          <w:sz w:val="32"/>
          <w:szCs w:val="32"/>
        </w:rPr>
        <w:t>стью «Образа</w:t>
      </w:r>
      <w:r w:rsidR="00CC3A14" w:rsidRPr="002F721A">
        <w:rPr>
          <w:rFonts w:ascii="Times New Roman" w:hAnsi="Times New Roman" w:cs="Times New Roman"/>
          <w:sz w:val="32"/>
          <w:szCs w:val="32"/>
        </w:rPr>
        <w:t xml:space="preserve"> </w:t>
      </w:r>
      <w:r w:rsidRPr="002F721A">
        <w:rPr>
          <w:rFonts w:ascii="Times New Roman" w:hAnsi="Times New Roman" w:cs="Times New Roman"/>
          <w:sz w:val="32"/>
          <w:szCs w:val="32"/>
        </w:rPr>
        <w:t xml:space="preserve">Я» и неразрывно </w:t>
      </w:r>
      <w:r w:rsidR="00CC3A14" w:rsidRPr="002F721A">
        <w:rPr>
          <w:rFonts w:ascii="Times New Roman" w:hAnsi="Times New Roman" w:cs="Times New Roman"/>
          <w:sz w:val="32"/>
          <w:szCs w:val="32"/>
        </w:rPr>
        <w:t>связано с развитием самосозн</w:t>
      </w:r>
      <w:r w:rsidR="00CC3A14" w:rsidRPr="002F721A">
        <w:rPr>
          <w:rFonts w:ascii="Times New Roman" w:hAnsi="Times New Roman" w:cs="Times New Roman"/>
          <w:sz w:val="32"/>
          <w:szCs w:val="32"/>
        </w:rPr>
        <w:t>а</w:t>
      </w:r>
      <w:r w:rsidR="00CC3A14" w:rsidRPr="002F721A">
        <w:rPr>
          <w:rFonts w:ascii="Times New Roman" w:hAnsi="Times New Roman" w:cs="Times New Roman"/>
          <w:sz w:val="32"/>
          <w:szCs w:val="32"/>
        </w:rPr>
        <w:t xml:space="preserve">ния, как </w:t>
      </w:r>
      <w:proofErr w:type="spellStart"/>
      <w:r w:rsidR="00CC3A14" w:rsidRPr="002F721A">
        <w:rPr>
          <w:rFonts w:ascii="Times New Roman" w:hAnsi="Times New Roman" w:cs="Times New Roman"/>
          <w:sz w:val="32"/>
          <w:szCs w:val="32"/>
        </w:rPr>
        <w:t>интериоризированного</w:t>
      </w:r>
      <w:proofErr w:type="spellEnd"/>
      <w:r w:rsidR="00CC3A14" w:rsidRPr="002F721A">
        <w:rPr>
          <w:rFonts w:ascii="Times New Roman" w:hAnsi="Times New Roman" w:cs="Times New Roman"/>
          <w:sz w:val="32"/>
          <w:szCs w:val="32"/>
        </w:rPr>
        <w:t xml:space="preserve"> социального сознания. Интегр</w:t>
      </w:r>
      <w:r w:rsidR="00CC3A14" w:rsidRPr="002F721A">
        <w:rPr>
          <w:rFonts w:ascii="Times New Roman" w:hAnsi="Times New Roman" w:cs="Times New Roman"/>
          <w:sz w:val="32"/>
          <w:szCs w:val="32"/>
        </w:rPr>
        <w:t>а</w:t>
      </w:r>
      <w:r w:rsidR="00CC3A14" w:rsidRPr="002F721A">
        <w:rPr>
          <w:rFonts w:ascii="Times New Roman" w:hAnsi="Times New Roman" w:cs="Times New Roman"/>
          <w:sz w:val="32"/>
          <w:szCs w:val="32"/>
        </w:rPr>
        <w:t>ция самосознания ведет к осознанию себя в единстве всех проя</w:t>
      </w:r>
      <w:r w:rsidR="00CC3A14" w:rsidRPr="002F721A">
        <w:rPr>
          <w:rFonts w:ascii="Times New Roman" w:hAnsi="Times New Roman" w:cs="Times New Roman"/>
          <w:sz w:val="32"/>
          <w:szCs w:val="32"/>
        </w:rPr>
        <w:t>в</w:t>
      </w:r>
      <w:r w:rsidR="00CC3A14" w:rsidRPr="002F721A">
        <w:rPr>
          <w:rFonts w:ascii="Times New Roman" w:hAnsi="Times New Roman" w:cs="Times New Roman"/>
          <w:sz w:val="32"/>
          <w:szCs w:val="32"/>
        </w:rPr>
        <w:t>лений (идентификация, идентичность), к осознанию своей ос</w:t>
      </w:r>
      <w:r w:rsidR="00CC3A14" w:rsidRPr="002F721A">
        <w:rPr>
          <w:rFonts w:ascii="Times New Roman" w:hAnsi="Times New Roman" w:cs="Times New Roman"/>
          <w:sz w:val="32"/>
          <w:szCs w:val="32"/>
        </w:rPr>
        <w:t>о</w:t>
      </w:r>
      <w:r w:rsidR="00CC3A14" w:rsidRPr="002F721A">
        <w:rPr>
          <w:rFonts w:ascii="Times New Roman" w:hAnsi="Times New Roman" w:cs="Times New Roman"/>
          <w:sz w:val="32"/>
          <w:szCs w:val="32"/>
        </w:rPr>
        <w:t>бенности, уникальности, и, наконец, к появлению суждений и в отношении себя и самооценке своей личности.</w:t>
      </w:r>
    </w:p>
    <w:p w:rsidR="00994FFE" w:rsidRDefault="00994FFE" w:rsidP="00994FFE">
      <w:pPr>
        <w:shd w:val="clear" w:color="auto" w:fill="FFFFFF"/>
        <w:tabs>
          <w:tab w:val="left" w:pos="993"/>
        </w:tabs>
        <w:spacing w:after="0" w:line="288" w:lineRule="auto"/>
        <w:ind w:firstLine="709"/>
        <w:jc w:val="both"/>
        <w:rPr>
          <w:rFonts w:ascii="Times New Roman" w:hAnsi="Times New Roman" w:cs="Times New Roman"/>
          <w:b/>
          <w:sz w:val="32"/>
          <w:szCs w:val="32"/>
        </w:rPr>
      </w:pPr>
    </w:p>
    <w:p w:rsidR="00A21BA8" w:rsidRPr="002F721A" w:rsidRDefault="00A21BA8" w:rsidP="00994FFE">
      <w:pPr>
        <w:shd w:val="clear" w:color="auto" w:fill="FFFFFF"/>
        <w:tabs>
          <w:tab w:val="left" w:pos="993"/>
        </w:tabs>
        <w:spacing w:after="0" w:line="288" w:lineRule="auto"/>
        <w:ind w:firstLine="709"/>
        <w:jc w:val="both"/>
        <w:rPr>
          <w:rFonts w:ascii="Times New Roman" w:hAnsi="Times New Roman" w:cs="Times New Roman"/>
          <w:b/>
          <w:sz w:val="32"/>
          <w:szCs w:val="32"/>
        </w:rPr>
      </w:pPr>
      <w:r w:rsidRPr="002F721A">
        <w:rPr>
          <w:rFonts w:ascii="Times New Roman" w:hAnsi="Times New Roman" w:cs="Times New Roman"/>
          <w:b/>
          <w:sz w:val="32"/>
          <w:szCs w:val="32"/>
        </w:rPr>
        <w:t>Цель и задачи пособия</w:t>
      </w:r>
    </w:p>
    <w:p w:rsidR="008C7807" w:rsidRPr="002F721A" w:rsidRDefault="00A21BA8" w:rsidP="00994FFE">
      <w:pPr>
        <w:pStyle w:val="a3"/>
        <w:shd w:val="clear" w:color="auto" w:fill="FFFFFF"/>
        <w:tabs>
          <w:tab w:val="left" w:pos="993"/>
        </w:tabs>
        <w:spacing w:after="0" w:line="288" w:lineRule="auto"/>
        <w:ind w:left="0" w:firstLine="709"/>
        <w:jc w:val="both"/>
        <w:rPr>
          <w:rFonts w:ascii="Times New Roman" w:hAnsi="Times New Roman" w:cs="Times New Roman"/>
          <w:sz w:val="32"/>
          <w:szCs w:val="32"/>
        </w:rPr>
      </w:pPr>
      <w:r w:rsidRPr="002F721A">
        <w:rPr>
          <w:rFonts w:ascii="Times New Roman" w:hAnsi="Times New Roman" w:cs="Times New Roman"/>
          <w:b/>
          <w:sz w:val="32"/>
          <w:szCs w:val="32"/>
        </w:rPr>
        <w:t xml:space="preserve">Цель: </w:t>
      </w:r>
      <w:r w:rsidR="00AF0EA3" w:rsidRPr="002F721A">
        <w:rPr>
          <w:rFonts w:ascii="Times New Roman" w:hAnsi="Times New Roman" w:cs="Times New Roman"/>
          <w:sz w:val="32"/>
          <w:szCs w:val="32"/>
        </w:rPr>
        <w:t>систематизация опыт</w:t>
      </w:r>
      <w:r w:rsidR="00FB63F0">
        <w:rPr>
          <w:rFonts w:ascii="Times New Roman" w:hAnsi="Times New Roman" w:cs="Times New Roman"/>
          <w:sz w:val="32"/>
          <w:szCs w:val="32"/>
        </w:rPr>
        <w:t>а</w:t>
      </w:r>
      <w:r w:rsidR="00AF0EA3" w:rsidRPr="002F721A">
        <w:rPr>
          <w:rFonts w:ascii="Times New Roman" w:hAnsi="Times New Roman" w:cs="Times New Roman"/>
          <w:sz w:val="32"/>
          <w:szCs w:val="32"/>
        </w:rPr>
        <w:t xml:space="preserve"> работы </w:t>
      </w:r>
      <w:r w:rsidR="00994FFE">
        <w:rPr>
          <w:rFonts w:ascii="Times New Roman" w:hAnsi="Times New Roman" w:cs="Times New Roman"/>
          <w:sz w:val="32"/>
          <w:szCs w:val="32"/>
        </w:rPr>
        <w:t>развития</w:t>
      </w:r>
      <w:r w:rsidR="00AF0EA3" w:rsidRPr="002F721A">
        <w:rPr>
          <w:rFonts w:ascii="Times New Roman" w:hAnsi="Times New Roman" w:cs="Times New Roman"/>
          <w:sz w:val="32"/>
          <w:szCs w:val="32"/>
        </w:rPr>
        <w:t xml:space="preserve"> социальной зрелости с учетом гендерных особенностей в патриотических объединениях, для трансляции передового опыта педагогическ</w:t>
      </w:r>
      <w:r w:rsidR="00AF0EA3" w:rsidRPr="002F721A">
        <w:rPr>
          <w:rFonts w:ascii="Times New Roman" w:hAnsi="Times New Roman" w:cs="Times New Roman"/>
          <w:sz w:val="32"/>
          <w:szCs w:val="32"/>
        </w:rPr>
        <w:t>о</w:t>
      </w:r>
      <w:r w:rsidR="00AF0EA3" w:rsidRPr="002F721A">
        <w:rPr>
          <w:rFonts w:ascii="Times New Roman" w:hAnsi="Times New Roman" w:cs="Times New Roman"/>
          <w:sz w:val="32"/>
          <w:szCs w:val="32"/>
        </w:rPr>
        <w:t xml:space="preserve">му сообществу и улучшения качества образовательного процесса в </w:t>
      </w:r>
      <w:r w:rsidR="006012F7">
        <w:rPr>
          <w:rFonts w:ascii="Times New Roman" w:hAnsi="Times New Roman" w:cs="Times New Roman"/>
          <w:sz w:val="32"/>
          <w:szCs w:val="32"/>
        </w:rPr>
        <w:t xml:space="preserve">патриотических </w:t>
      </w:r>
      <w:r w:rsidR="00AF0EA3" w:rsidRPr="002F721A">
        <w:rPr>
          <w:rFonts w:ascii="Times New Roman" w:hAnsi="Times New Roman" w:cs="Times New Roman"/>
          <w:sz w:val="32"/>
          <w:szCs w:val="32"/>
        </w:rPr>
        <w:t>объединениях.</w:t>
      </w:r>
    </w:p>
    <w:p w:rsidR="00BD13E1" w:rsidRPr="002F721A" w:rsidRDefault="00DB054A" w:rsidP="00994FFE">
      <w:pPr>
        <w:pStyle w:val="a3"/>
        <w:shd w:val="clear" w:color="auto" w:fill="FFFFFF"/>
        <w:tabs>
          <w:tab w:val="left" w:pos="993"/>
        </w:tabs>
        <w:spacing w:after="0" w:line="288" w:lineRule="auto"/>
        <w:ind w:left="0" w:firstLine="709"/>
        <w:jc w:val="both"/>
        <w:rPr>
          <w:rFonts w:ascii="Times New Roman" w:hAnsi="Times New Roman" w:cs="Times New Roman"/>
          <w:b/>
          <w:sz w:val="32"/>
          <w:szCs w:val="32"/>
        </w:rPr>
      </w:pPr>
      <w:r w:rsidRPr="002F721A">
        <w:rPr>
          <w:rFonts w:ascii="Times New Roman" w:hAnsi="Times New Roman" w:cs="Times New Roman"/>
          <w:b/>
          <w:sz w:val="32"/>
          <w:szCs w:val="32"/>
        </w:rPr>
        <w:lastRenderedPageBreak/>
        <w:t>Задач</w:t>
      </w:r>
      <w:r w:rsidR="00C27DA8" w:rsidRPr="002F721A">
        <w:rPr>
          <w:rFonts w:ascii="Times New Roman" w:hAnsi="Times New Roman" w:cs="Times New Roman"/>
          <w:b/>
          <w:sz w:val="32"/>
          <w:szCs w:val="32"/>
        </w:rPr>
        <w:t>а</w:t>
      </w:r>
      <w:r w:rsidR="00F31173" w:rsidRPr="002F721A">
        <w:rPr>
          <w:rFonts w:ascii="Times New Roman" w:hAnsi="Times New Roman" w:cs="Times New Roman"/>
          <w:b/>
          <w:sz w:val="32"/>
          <w:szCs w:val="32"/>
        </w:rPr>
        <w:t>:</w:t>
      </w:r>
    </w:p>
    <w:p w:rsidR="00AF0EA3" w:rsidRPr="002F721A" w:rsidRDefault="00AF0EA3" w:rsidP="00994FFE">
      <w:pPr>
        <w:pStyle w:val="a3"/>
        <w:numPr>
          <w:ilvl w:val="0"/>
          <w:numId w:val="16"/>
        </w:numPr>
        <w:shd w:val="clear" w:color="auto" w:fill="FFFFFF"/>
        <w:tabs>
          <w:tab w:val="left" w:pos="993"/>
        </w:tabs>
        <w:spacing w:after="0" w:line="288" w:lineRule="auto"/>
        <w:ind w:left="0" w:firstLine="709"/>
        <w:jc w:val="both"/>
        <w:rPr>
          <w:rFonts w:ascii="Times New Roman" w:hAnsi="Times New Roman" w:cs="Times New Roman"/>
          <w:sz w:val="32"/>
          <w:szCs w:val="32"/>
        </w:rPr>
      </w:pPr>
      <w:r w:rsidRPr="002F721A">
        <w:rPr>
          <w:rFonts w:ascii="Times New Roman" w:hAnsi="Times New Roman" w:cs="Times New Roman"/>
          <w:sz w:val="32"/>
          <w:szCs w:val="32"/>
        </w:rPr>
        <w:t>на основе анализа педагогической литературы уточнить понят</w:t>
      </w:r>
      <w:r w:rsidR="008F6D9B" w:rsidRPr="002F721A">
        <w:rPr>
          <w:rFonts w:ascii="Times New Roman" w:hAnsi="Times New Roman" w:cs="Times New Roman"/>
          <w:sz w:val="32"/>
          <w:szCs w:val="32"/>
        </w:rPr>
        <w:t>и</w:t>
      </w:r>
      <w:r w:rsidR="00FB63F0">
        <w:rPr>
          <w:rFonts w:ascii="Times New Roman" w:hAnsi="Times New Roman" w:cs="Times New Roman"/>
          <w:sz w:val="32"/>
          <w:szCs w:val="32"/>
        </w:rPr>
        <w:t>е</w:t>
      </w:r>
      <w:r w:rsidRPr="002F721A">
        <w:rPr>
          <w:rFonts w:ascii="Times New Roman" w:hAnsi="Times New Roman" w:cs="Times New Roman"/>
          <w:sz w:val="32"/>
          <w:szCs w:val="32"/>
        </w:rPr>
        <w:t xml:space="preserve"> социальной зрелости, как педагогического феномена;</w:t>
      </w:r>
    </w:p>
    <w:p w:rsidR="00AF0EA3" w:rsidRPr="002F721A" w:rsidRDefault="00AF0EA3" w:rsidP="00994FFE">
      <w:pPr>
        <w:pStyle w:val="a3"/>
        <w:numPr>
          <w:ilvl w:val="0"/>
          <w:numId w:val="16"/>
        </w:numPr>
        <w:shd w:val="clear" w:color="auto" w:fill="FFFFFF"/>
        <w:tabs>
          <w:tab w:val="left" w:pos="993"/>
        </w:tabs>
        <w:spacing w:after="0" w:line="288" w:lineRule="auto"/>
        <w:ind w:left="0" w:firstLine="709"/>
        <w:jc w:val="both"/>
        <w:rPr>
          <w:rFonts w:ascii="Times New Roman" w:hAnsi="Times New Roman" w:cs="Times New Roman"/>
          <w:sz w:val="32"/>
          <w:szCs w:val="32"/>
        </w:rPr>
      </w:pPr>
      <w:r w:rsidRPr="002F721A">
        <w:rPr>
          <w:rFonts w:ascii="Times New Roman" w:hAnsi="Times New Roman" w:cs="Times New Roman"/>
          <w:sz w:val="32"/>
          <w:szCs w:val="32"/>
        </w:rPr>
        <w:t>из</w:t>
      </w:r>
      <w:r w:rsidR="008F6D9B" w:rsidRPr="002F721A">
        <w:rPr>
          <w:rFonts w:ascii="Times New Roman" w:hAnsi="Times New Roman" w:cs="Times New Roman"/>
          <w:sz w:val="32"/>
          <w:szCs w:val="32"/>
        </w:rPr>
        <w:t xml:space="preserve">учить педагогический потенциал </w:t>
      </w:r>
      <w:r w:rsidRPr="002F721A">
        <w:rPr>
          <w:rFonts w:ascii="Times New Roman" w:hAnsi="Times New Roman" w:cs="Times New Roman"/>
          <w:sz w:val="32"/>
          <w:szCs w:val="32"/>
        </w:rPr>
        <w:t>ВПО «Защитник От</w:t>
      </w:r>
      <w:r w:rsidRPr="002F721A">
        <w:rPr>
          <w:rFonts w:ascii="Times New Roman" w:hAnsi="Times New Roman" w:cs="Times New Roman"/>
          <w:sz w:val="32"/>
          <w:szCs w:val="32"/>
        </w:rPr>
        <w:t>е</w:t>
      </w:r>
      <w:r w:rsidRPr="002F721A">
        <w:rPr>
          <w:rFonts w:ascii="Times New Roman" w:hAnsi="Times New Roman" w:cs="Times New Roman"/>
          <w:sz w:val="32"/>
          <w:szCs w:val="32"/>
        </w:rPr>
        <w:t>чества»</w:t>
      </w:r>
      <w:r w:rsidR="008F6D9B" w:rsidRPr="002F721A">
        <w:rPr>
          <w:rFonts w:ascii="Times New Roman" w:hAnsi="Times New Roman" w:cs="Times New Roman"/>
          <w:sz w:val="32"/>
          <w:szCs w:val="32"/>
        </w:rPr>
        <w:t>, как учреждение дополнительного образованию</w:t>
      </w:r>
      <w:r w:rsidRPr="002F721A">
        <w:rPr>
          <w:rFonts w:ascii="Times New Roman" w:hAnsi="Times New Roman" w:cs="Times New Roman"/>
          <w:sz w:val="32"/>
          <w:szCs w:val="32"/>
        </w:rPr>
        <w:t xml:space="preserve"> </w:t>
      </w:r>
      <w:r w:rsidR="008F6D9B" w:rsidRPr="002F721A">
        <w:rPr>
          <w:rFonts w:ascii="Times New Roman" w:hAnsi="Times New Roman" w:cs="Times New Roman"/>
          <w:sz w:val="32"/>
          <w:szCs w:val="32"/>
        </w:rPr>
        <w:t>по</w:t>
      </w:r>
      <w:r w:rsidRPr="002F721A">
        <w:rPr>
          <w:rFonts w:ascii="Times New Roman" w:hAnsi="Times New Roman" w:cs="Times New Roman"/>
          <w:sz w:val="32"/>
          <w:szCs w:val="32"/>
        </w:rPr>
        <w:t xml:space="preserve"> фо</w:t>
      </w:r>
      <w:r w:rsidRPr="002F721A">
        <w:rPr>
          <w:rFonts w:ascii="Times New Roman" w:hAnsi="Times New Roman" w:cs="Times New Roman"/>
          <w:sz w:val="32"/>
          <w:szCs w:val="32"/>
        </w:rPr>
        <w:t>р</w:t>
      </w:r>
      <w:r w:rsidRPr="002F721A">
        <w:rPr>
          <w:rFonts w:ascii="Times New Roman" w:hAnsi="Times New Roman" w:cs="Times New Roman"/>
          <w:sz w:val="32"/>
          <w:szCs w:val="32"/>
        </w:rPr>
        <w:t>мировани</w:t>
      </w:r>
      <w:r w:rsidR="008F6D9B" w:rsidRPr="002F721A">
        <w:rPr>
          <w:rFonts w:ascii="Times New Roman" w:hAnsi="Times New Roman" w:cs="Times New Roman"/>
          <w:sz w:val="32"/>
          <w:szCs w:val="32"/>
        </w:rPr>
        <w:t>ю</w:t>
      </w:r>
      <w:r w:rsidRPr="002F721A">
        <w:rPr>
          <w:rFonts w:ascii="Times New Roman" w:hAnsi="Times New Roman" w:cs="Times New Roman"/>
          <w:sz w:val="32"/>
          <w:szCs w:val="32"/>
        </w:rPr>
        <w:t xml:space="preserve"> социальной зрелости с учетом гендерных особенн</w:t>
      </w:r>
      <w:r w:rsidRPr="002F721A">
        <w:rPr>
          <w:rFonts w:ascii="Times New Roman" w:hAnsi="Times New Roman" w:cs="Times New Roman"/>
          <w:sz w:val="32"/>
          <w:szCs w:val="32"/>
        </w:rPr>
        <w:t>о</w:t>
      </w:r>
      <w:r w:rsidRPr="002F721A">
        <w:rPr>
          <w:rFonts w:ascii="Times New Roman" w:hAnsi="Times New Roman" w:cs="Times New Roman"/>
          <w:sz w:val="32"/>
          <w:szCs w:val="32"/>
        </w:rPr>
        <w:t xml:space="preserve">стей </w:t>
      </w:r>
      <w:proofErr w:type="gramStart"/>
      <w:r w:rsidRPr="002F721A">
        <w:rPr>
          <w:rFonts w:ascii="Times New Roman" w:hAnsi="Times New Roman" w:cs="Times New Roman"/>
          <w:sz w:val="32"/>
          <w:szCs w:val="32"/>
        </w:rPr>
        <w:t>детей подросткового возраста</w:t>
      </w:r>
      <w:r w:rsidR="008F6D9B" w:rsidRPr="002F721A">
        <w:rPr>
          <w:rFonts w:ascii="Times New Roman" w:hAnsi="Times New Roman" w:cs="Times New Roman"/>
          <w:sz w:val="32"/>
          <w:szCs w:val="32"/>
        </w:rPr>
        <w:t xml:space="preserve"> учреждений системы допо</w:t>
      </w:r>
      <w:r w:rsidR="008F6D9B" w:rsidRPr="002F721A">
        <w:rPr>
          <w:rFonts w:ascii="Times New Roman" w:hAnsi="Times New Roman" w:cs="Times New Roman"/>
          <w:sz w:val="32"/>
          <w:szCs w:val="32"/>
        </w:rPr>
        <w:t>л</w:t>
      </w:r>
      <w:r w:rsidR="008F6D9B" w:rsidRPr="002F721A">
        <w:rPr>
          <w:rFonts w:ascii="Times New Roman" w:hAnsi="Times New Roman" w:cs="Times New Roman"/>
          <w:sz w:val="32"/>
          <w:szCs w:val="32"/>
        </w:rPr>
        <w:t>нительного образования</w:t>
      </w:r>
      <w:proofErr w:type="gramEnd"/>
      <w:r w:rsidR="008F6D9B" w:rsidRPr="002F721A">
        <w:rPr>
          <w:rFonts w:ascii="Times New Roman" w:hAnsi="Times New Roman" w:cs="Times New Roman"/>
          <w:sz w:val="32"/>
          <w:szCs w:val="32"/>
        </w:rPr>
        <w:t>;</w:t>
      </w:r>
    </w:p>
    <w:p w:rsidR="008F6D9B" w:rsidRPr="002F721A" w:rsidRDefault="008F6D9B" w:rsidP="00994FFE">
      <w:pPr>
        <w:pStyle w:val="a3"/>
        <w:numPr>
          <w:ilvl w:val="0"/>
          <w:numId w:val="16"/>
        </w:numPr>
        <w:shd w:val="clear" w:color="auto" w:fill="FFFFFF"/>
        <w:tabs>
          <w:tab w:val="left" w:pos="993"/>
        </w:tabs>
        <w:spacing w:after="0" w:line="288" w:lineRule="auto"/>
        <w:ind w:left="0" w:firstLine="709"/>
        <w:jc w:val="both"/>
        <w:rPr>
          <w:rFonts w:ascii="Times New Roman" w:hAnsi="Times New Roman" w:cs="Times New Roman"/>
          <w:sz w:val="32"/>
          <w:szCs w:val="32"/>
        </w:rPr>
      </w:pPr>
      <w:r w:rsidRPr="002F721A">
        <w:rPr>
          <w:rFonts w:ascii="Times New Roman" w:hAnsi="Times New Roman" w:cs="Times New Roman"/>
          <w:sz w:val="32"/>
          <w:szCs w:val="32"/>
        </w:rPr>
        <w:t xml:space="preserve">изучить уровень социальной </w:t>
      </w:r>
      <w:proofErr w:type="gramStart"/>
      <w:r w:rsidRPr="002F721A">
        <w:rPr>
          <w:rFonts w:ascii="Times New Roman" w:hAnsi="Times New Roman" w:cs="Times New Roman"/>
          <w:sz w:val="32"/>
          <w:szCs w:val="32"/>
        </w:rPr>
        <w:t>зрелости обучающихся па</w:t>
      </w:r>
      <w:r w:rsidRPr="002F721A">
        <w:rPr>
          <w:rFonts w:ascii="Times New Roman" w:hAnsi="Times New Roman" w:cs="Times New Roman"/>
          <w:sz w:val="32"/>
          <w:szCs w:val="32"/>
        </w:rPr>
        <w:t>т</w:t>
      </w:r>
      <w:r w:rsidRPr="002F721A">
        <w:rPr>
          <w:rFonts w:ascii="Times New Roman" w:hAnsi="Times New Roman" w:cs="Times New Roman"/>
          <w:sz w:val="32"/>
          <w:szCs w:val="32"/>
        </w:rPr>
        <w:t>риотических объединений учреждений системы дополнительного образования</w:t>
      </w:r>
      <w:proofErr w:type="gramEnd"/>
      <w:r w:rsidRPr="002F721A">
        <w:rPr>
          <w:rFonts w:ascii="Times New Roman" w:hAnsi="Times New Roman" w:cs="Times New Roman"/>
          <w:sz w:val="32"/>
          <w:szCs w:val="32"/>
        </w:rPr>
        <w:t>;</w:t>
      </w:r>
    </w:p>
    <w:p w:rsidR="008F6D9B" w:rsidRPr="002F721A" w:rsidRDefault="008F6D9B" w:rsidP="00994FFE">
      <w:pPr>
        <w:pStyle w:val="a3"/>
        <w:numPr>
          <w:ilvl w:val="0"/>
          <w:numId w:val="16"/>
        </w:numPr>
        <w:shd w:val="clear" w:color="auto" w:fill="FFFFFF"/>
        <w:tabs>
          <w:tab w:val="left" w:pos="993"/>
        </w:tabs>
        <w:spacing w:after="0" w:line="288" w:lineRule="auto"/>
        <w:ind w:left="0" w:firstLine="709"/>
        <w:jc w:val="both"/>
        <w:rPr>
          <w:rFonts w:ascii="Times New Roman" w:hAnsi="Times New Roman" w:cs="Times New Roman"/>
          <w:sz w:val="32"/>
          <w:szCs w:val="32"/>
        </w:rPr>
      </w:pPr>
      <w:r w:rsidRPr="002F721A">
        <w:rPr>
          <w:rFonts w:ascii="Times New Roman" w:hAnsi="Times New Roman" w:cs="Times New Roman"/>
          <w:sz w:val="32"/>
          <w:szCs w:val="32"/>
        </w:rPr>
        <w:t>сформулировать рекомендации для педагогов по формир</w:t>
      </w:r>
      <w:r w:rsidRPr="002F721A">
        <w:rPr>
          <w:rFonts w:ascii="Times New Roman" w:hAnsi="Times New Roman" w:cs="Times New Roman"/>
          <w:sz w:val="32"/>
          <w:szCs w:val="32"/>
        </w:rPr>
        <w:t>о</w:t>
      </w:r>
      <w:r w:rsidRPr="002F721A">
        <w:rPr>
          <w:rFonts w:ascii="Times New Roman" w:hAnsi="Times New Roman" w:cs="Times New Roman"/>
          <w:sz w:val="32"/>
          <w:szCs w:val="32"/>
        </w:rPr>
        <w:t>ванию социальной зрелости подростков в условиях обучения в патриотическом объединении учреждений системы дополнител</w:t>
      </w:r>
      <w:r w:rsidRPr="002F721A">
        <w:rPr>
          <w:rFonts w:ascii="Times New Roman" w:hAnsi="Times New Roman" w:cs="Times New Roman"/>
          <w:sz w:val="32"/>
          <w:szCs w:val="32"/>
        </w:rPr>
        <w:t>ь</w:t>
      </w:r>
      <w:r w:rsidRPr="002F721A">
        <w:rPr>
          <w:rFonts w:ascii="Times New Roman" w:hAnsi="Times New Roman" w:cs="Times New Roman"/>
          <w:sz w:val="32"/>
          <w:szCs w:val="32"/>
        </w:rPr>
        <w:t>ного образования, с целью повышения уровня организации обр</w:t>
      </w:r>
      <w:r w:rsidRPr="002F721A">
        <w:rPr>
          <w:rFonts w:ascii="Times New Roman" w:hAnsi="Times New Roman" w:cs="Times New Roman"/>
          <w:sz w:val="32"/>
          <w:szCs w:val="32"/>
        </w:rPr>
        <w:t>а</w:t>
      </w:r>
      <w:r w:rsidRPr="002F721A">
        <w:rPr>
          <w:rFonts w:ascii="Times New Roman" w:hAnsi="Times New Roman" w:cs="Times New Roman"/>
          <w:sz w:val="32"/>
          <w:szCs w:val="32"/>
        </w:rPr>
        <w:t>зовательной деятельности.</w:t>
      </w:r>
    </w:p>
    <w:p w:rsidR="006012F7" w:rsidRPr="006012F7" w:rsidRDefault="00994FFE" w:rsidP="00D56B7E">
      <w:pPr>
        <w:pStyle w:val="a3"/>
        <w:shd w:val="clear" w:color="auto" w:fill="FFFFFF"/>
        <w:tabs>
          <w:tab w:val="left" w:pos="993"/>
        </w:tabs>
        <w:spacing w:after="0" w:line="288" w:lineRule="auto"/>
        <w:ind w:left="0" w:firstLine="709"/>
        <w:jc w:val="both"/>
        <w:rPr>
          <w:rFonts w:ascii="Times New Roman" w:hAnsi="Times New Roman" w:cs="Times New Roman"/>
          <w:sz w:val="32"/>
          <w:szCs w:val="32"/>
        </w:rPr>
      </w:pPr>
      <w:r>
        <w:rPr>
          <w:rFonts w:ascii="Times New Roman" w:hAnsi="Times New Roman" w:cs="Times New Roman"/>
          <w:sz w:val="32"/>
          <w:szCs w:val="32"/>
        </w:rPr>
        <w:t>Пособие пре</w:t>
      </w:r>
      <w:r w:rsidR="006012F7">
        <w:rPr>
          <w:rFonts w:ascii="Times New Roman" w:hAnsi="Times New Roman" w:cs="Times New Roman"/>
          <w:sz w:val="32"/>
          <w:szCs w:val="32"/>
        </w:rPr>
        <w:t>дназначено педагогам дополнительного образ</w:t>
      </w:r>
      <w:r w:rsidR="006012F7">
        <w:rPr>
          <w:rFonts w:ascii="Times New Roman" w:hAnsi="Times New Roman" w:cs="Times New Roman"/>
          <w:sz w:val="32"/>
          <w:szCs w:val="32"/>
        </w:rPr>
        <w:t>о</w:t>
      </w:r>
      <w:r w:rsidR="006012F7">
        <w:rPr>
          <w:rFonts w:ascii="Times New Roman" w:hAnsi="Times New Roman" w:cs="Times New Roman"/>
          <w:sz w:val="32"/>
          <w:szCs w:val="32"/>
        </w:rPr>
        <w:t>вания</w:t>
      </w:r>
      <w:r w:rsidR="009914EF">
        <w:rPr>
          <w:rFonts w:ascii="Times New Roman" w:hAnsi="Times New Roman" w:cs="Times New Roman"/>
          <w:sz w:val="32"/>
          <w:szCs w:val="32"/>
        </w:rPr>
        <w:t>, работающим</w:t>
      </w:r>
      <w:r w:rsidR="006012F7">
        <w:rPr>
          <w:rFonts w:ascii="Times New Roman" w:hAnsi="Times New Roman" w:cs="Times New Roman"/>
          <w:sz w:val="32"/>
          <w:szCs w:val="32"/>
        </w:rPr>
        <w:t xml:space="preserve"> в сфере </w:t>
      </w:r>
      <w:r w:rsidR="006012F7" w:rsidRPr="006012F7">
        <w:rPr>
          <w:rFonts w:ascii="Times New Roman" w:hAnsi="Times New Roman" w:cs="Times New Roman"/>
          <w:sz w:val="32"/>
          <w:szCs w:val="32"/>
        </w:rPr>
        <w:t>патриотического воспитания подра</w:t>
      </w:r>
      <w:r w:rsidR="006012F7" w:rsidRPr="006012F7">
        <w:rPr>
          <w:rFonts w:ascii="Times New Roman" w:hAnsi="Times New Roman" w:cs="Times New Roman"/>
          <w:sz w:val="32"/>
          <w:szCs w:val="32"/>
        </w:rPr>
        <w:t>с</w:t>
      </w:r>
      <w:r w:rsidR="006012F7" w:rsidRPr="006012F7">
        <w:rPr>
          <w:rFonts w:ascii="Times New Roman" w:hAnsi="Times New Roman" w:cs="Times New Roman"/>
          <w:sz w:val="32"/>
          <w:szCs w:val="32"/>
        </w:rPr>
        <w:t>тающего поколения города Оренбурга.</w:t>
      </w:r>
    </w:p>
    <w:p w:rsidR="00994FFE" w:rsidRDefault="00994FFE" w:rsidP="00084EE4">
      <w:pPr>
        <w:shd w:val="clear" w:color="auto" w:fill="FFFFFF"/>
        <w:spacing w:after="0" w:line="240" w:lineRule="auto"/>
        <w:ind w:firstLine="709"/>
        <w:jc w:val="both"/>
        <w:rPr>
          <w:rFonts w:ascii="Times New Roman" w:hAnsi="Times New Roman" w:cs="Times New Roman"/>
          <w:sz w:val="32"/>
          <w:szCs w:val="32"/>
        </w:rPr>
      </w:pPr>
    </w:p>
    <w:p w:rsidR="00994FFE" w:rsidRDefault="00994FFE" w:rsidP="00084EE4">
      <w:pPr>
        <w:shd w:val="clear" w:color="auto" w:fill="FFFFFF"/>
        <w:spacing w:after="0" w:line="240" w:lineRule="auto"/>
        <w:ind w:firstLine="709"/>
        <w:jc w:val="both"/>
        <w:rPr>
          <w:rFonts w:ascii="Times New Roman" w:hAnsi="Times New Roman" w:cs="Times New Roman"/>
          <w:sz w:val="32"/>
          <w:szCs w:val="32"/>
        </w:rPr>
      </w:pPr>
    </w:p>
    <w:p w:rsidR="00994FFE" w:rsidRPr="002F721A" w:rsidRDefault="00994FFE" w:rsidP="00084EE4">
      <w:pPr>
        <w:shd w:val="clear" w:color="auto" w:fill="FFFFFF"/>
        <w:spacing w:after="0" w:line="240" w:lineRule="auto"/>
        <w:ind w:firstLine="709"/>
        <w:jc w:val="both"/>
        <w:rPr>
          <w:rFonts w:ascii="Times New Roman" w:hAnsi="Times New Roman" w:cs="Times New Roman"/>
          <w:sz w:val="32"/>
          <w:szCs w:val="32"/>
        </w:rPr>
        <w:sectPr w:rsidR="00994FFE" w:rsidRPr="002F721A" w:rsidSect="00C3705B">
          <w:pgSz w:w="11906" w:h="16838"/>
          <w:pgMar w:top="1134" w:right="1134" w:bottom="1134" w:left="1701" w:header="709" w:footer="709" w:gutter="0"/>
          <w:cols w:space="708"/>
          <w:docGrid w:linePitch="360"/>
        </w:sectPr>
      </w:pPr>
    </w:p>
    <w:p w:rsidR="008801D4" w:rsidRPr="00D56B7E" w:rsidRDefault="00AF0EA3" w:rsidP="00D56B7E">
      <w:pPr>
        <w:pStyle w:val="a3"/>
        <w:shd w:val="clear" w:color="auto" w:fill="FFFFFF"/>
        <w:spacing w:after="0" w:line="240" w:lineRule="auto"/>
        <w:ind w:left="0"/>
        <w:jc w:val="center"/>
        <w:rPr>
          <w:rFonts w:asciiTheme="majorHAnsi" w:hAnsiTheme="majorHAnsi" w:cs="Times New Roman"/>
          <w:b/>
          <w:sz w:val="36"/>
          <w:szCs w:val="28"/>
        </w:rPr>
      </w:pPr>
      <w:r w:rsidRPr="00D56B7E">
        <w:rPr>
          <w:rFonts w:asciiTheme="majorHAnsi" w:hAnsiTheme="majorHAnsi" w:cs="Times New Roman"/>
          <w:b/>
          <w:sz w:val="36"/>
          <w:szCs w:val="28"/>
        </w:rPr>
        <w:lastRenderedPageBreak/>
        <w:t xml:space="preserve">Социальная зрелость </w:t>
      </w:r>
      <w:r w:rsidR="00D56B7E">
        <w:rPr>
          <w:rFonts w:asciiTheme="majorHAnsi" w:hAnsiTheme="majorHAnsi" w:cs="Times New Roman"/>
          <w:b/>
          <w:sz w:val="36"/>
          <w:szCs w:val="28"/>
        </w:rPr>
        <w:t xml:space="preserve">подростков </w:t>
      </w:r>
      <w:r w:rsidR="00D56B7E">
        <w:rPr>
          <w:rFonts w:asciiTheme="majorHAnsi" w:hAnsiTheme="majorHAnsi" w:cs="Times New Roman"/>
          <w:b/>
          <w:sz w:val="36"/>
          <w:szCs w:val="28"/>
        </w:rPr>
        <w:br/>
      </w:r>
      <w:r w:rsidRPr="00D56B7E">
        <w:rPr>
          <w:rFonts w:asciiTheme="majorHAnsi" w:hAnsiTheme="majorHAnsi" w:cs="Times New Roman"/>
          <w:b/>
          <w:sz w:val="36"/>
          <w:szCs w:val="28"/>
        </w:rPr>
        <w:t>как педагогический феномен</w:t>
      </w:r>
    </w:p>
    <w:p w:rsidR="00AF0EA3" w:rsidRPr="002F721A" w:rsidRDefault="00AF0EA3" w:rsidP="00AF0EA3">
      <w:pPr>
        <w:pStyle w:val="a3"/>
        <w:shd w:val="clear" w:color="auto" w:fill="FFFFFF"/>
        <w:spacing w:after="0" w:line="240" w:lineRule="auto"/>
        <w:ind w:left="0" w:firstLine="709"/>
        <w:jc w:val="center"/>
        <w:rPr>
          <w:rFonts w:ascii="Times New Roman" w:hAnsi="Times New Roman" w:cs="Times New Roman"/>
          <w:b/>
          <w:sz w:val="32"/>
          <w:szCs w:val="32"/>
        </w:rPr>
      </w:pPr>
    </w:p>
    <w:p w:rsidR="008801D4" w:rsidRPr="002F721A" w:rsidRDefault="008801D4" w:rsidP="00D56B7E">
      <w:pPr>
        <w:shd w:val="clear" w:color="auto" w:fill="FFFFFF"/>
        <w:spacing w:after="0" w:line="276" w:lineRule="auto"/>
        <w:ind w:firstLine="709"/>
        <w:jc w:val="both"/>
        <w:rPr>
          <w:rFonts w:ascii="Times New Roman" w:hAnsi="Times New Roman" w:cs="Times New Roman"/>
          <w:i/>
          <w:sz w:val="32"/>
          <w:szCs w:val="32"/>
        </w:rPr>
      </w:pPr>
      <w:r w:rsidRPr="002F721A">
        <w:rPr>
          <w:rFonts w:ascii="Times New Roman" w:hAnsi="Times New Roman" w:cs="Times New Roman"/>
          <w:sz w:val="32"/>
          <w:szCs w:val="32"/>
        </w:rPr>
        <w:t>Подростковый возраст – это возраст становления нравстве</w:t>
      </w:r>
      <w:r w:rsidRPr="002F721A">
        <w:rPr>
          <w:rFonts w:ascii="Times New Roman" w:hAnsi="Times New Roman" w:cs="Times New Roman"/>
          <w:sz w:val="32"/>
          <w:szCs w:val="32"/>
        </w:rPr>
        <w:t>н</w:t>
      </w:r>
      <w:r w:rsidRPr="002F721A">
        <w:rPr>
          <w:rFonts w:ascii="Times New Roman" w:hAnsi="Times New Roman" w:cs="Times New Roman"/>
          <w:sz w:val="32"/>
          <w:szCs w:val="32"/>
        </w:rPr>
        <w:t>ных понятий, представлений, убеждений, нравственных принц</w:t>
      </w:r>
      <w:r w:rsidRPr="002F721A">
        <w:rPr>
          <w:rFonts w:ascii="Times New Roman" w:hAnsi="Times New Roman" w:cs="Times New Roman"/>
          <w:sz w:val="32"/>
          <w:szCs w:val="32"/>
        </w:rPr>
        <w:t>и</w:t>
      </w:r>
      <w:r w:rsidRPr="002F721A">
        <w:rPr>
          <w:rFonts w:ascii="Times New Roman" w:hAnsi="Times New Roman" w:cs="Times New Roman"/>
          <w:sz w:val="32"/>
          <w:szCs w:val="32"/>
        </w:rPr>
        <w:t>пов. У подростков возникают глубокие, действенные, устойчивые интересы, развивается самостоятельность, исполнительность и дисциплинированность. В этот период происходят существенные сдвиги в мыслительной деятельности: увеличивается объем вн</w:t>
      </w:r>
      <w:r w:rsidRPr="002F721A">
        <w:rPr>
          <w:rFonts w:ascii="Times New Roman" w:hAnsi="Times New Roman" w:cs="Times New Roman"/>
          <w:sz w:val="32"/>
          <w:szCs w:val="32"/>
        </w:rPr>
        <w:t>и</w:t>
      </w:r>
      <w:r w:rsidRPr="002F721A">
        <w:rPr>
          <w:rFonts w:ascii="Times New Roman" w:hAnsi="Times New Roman" w:cs="Times New Roman"/>
          <w:sz w:val="32"/>
          <w:szCs w:val="32"/>
        </w:rPr>
        <w:t>мания, памяти, происходит развитие наблюдательности. Они о</w:t>
      </w:r>
      <w:r w:rsidRPr="002F721A">
        <w:rPr>
          <w:rFonts w:ascii="Times New Roman" w:hAnsi="Times New Roman" w:cs="Times New Roman"/>
          <w:sz w:val="32"/>
          <w:szCs w:val="32"/>
        </w:rPr>
        <w:t>т</w:t>
      </w:r>
      <w:r w:rsidRPr="002F721A">
        <w:rPr>
          <w:rFonts w:ascii="Times New Roman" w:hAnsi="Times New Roman" w:cs="Times New Roman"/>
          <w:sz w:val="32"/>
          <w:szCs w:val="32"/>
        </w:rPr>
        <w:t>личаются неустойчивостью в психоэмоциональном состоянии, неуравновешенностью характера, поэтому предметом заботы п</w:t>
      </w:r>
      <w:r w:rsidRPr="002F721A">
        <w:rPr>
          <w:rFonts w:ascii="Times New Roman" w:hAnsi="Times New Roman" w:cs="Times New Roman"/>
          <w:sz w:val="32"/>
          <w:szCs w:val="32"/>
        </w:rPr>
        <w:t>е</w:t>
      </w:r>
      <w:r w:rsidRPr="002F721A">
        <w:rPr>
          <w:rFonts w:ascii="Times New Roman" w:hAnsi="Times New Roman" w:cs="Times New Roman"/>
          <w:sz w:val="32"/>
          <w:szCs w:val="32"/>
        </w:rPr>
        <w:t xml:space="preserve">дагога </w:t>
      </w:r>
      <w:r w:rsidRPr="002F721A">
        <w:rPr>
          <w:rFonts w:ascii="Times New Roman" w:hAnsi="Times New Roman" w:cs="Times New Roman"/>
          <w:i/>
          <w:sz w:val="32"/>
          <w:szCs w:val="32"/>
        </w:rPr>
        <w:t>является воспитание волевых качеств личности</w:t>
      </w:r>
      <w:r w:rsidRPr="002F721A">
        <w:rPr>
          <w:rFonts w:ascii="Times New Roman" w:hAnsi="Times New Roman" w:cs="Times New Roman"/>
          <w:sz w:val="32"/>
          <w:szCs w:val="32"/>
        </w:rPr>
        <w:t xml:space="preserve">, </w:t>
      </w:r>
      <w:r w:rsidRPr="002F721A">
        <w:rPr>
          <w:rFonts w:ascii="Times New Roman" w:hAnsi="Times New Roman" w:cs="Times New Roman"/>
          <w:i/>
          <w:sz w:val="32"/>
          <w:szCs w:val="32"/>
        </w:rPr>
        <w:t>моделей поведения.</w:t>
      </w:r>
    </w:p>
    <w:p w:rsidR="008801D4" w:rsidRPr="002F721A" w:rsidRDefault="008801D4" w:rsidP="00D56B7E">
      <w:pPr>
        <w:shd w:val="clear" w:color="auto" w:fill="FFFFFF"/>
        <w:spacing w:after="0" w:line="276"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Именно поэтому необходимо организовывать целенапра</w:t>
      </w:r>
      <w:r w:rsidRPr="002F721A">
        <w:rPr>
          <w:rFonts w:ascii="Times New Roman" w:hAnsi="Times New Roman" w:cs="Times New Roman"/>
          <w:sz w:val="32"/>
          <w:szCs w:val="32"/>
        </w:rPr>
        <w:t>в</w:t>
      </w:r>
      <w:r w:rsidRPr="002F721A">
        <w:rPr>
          <w:rFonts w:ascii="Times New Roman" w:hAnsi="Times New Roman" w:cs="Times New Roman"/>
          <w:sz w:val="32"/>
          <w:szCs w:val="32"/>
        </w:rPr>
        <w:t>ленную работу по формированию социальной зрелости подрос</w:t>
      </w:r>
      <w:r w:rsidRPr="002F721A">
        <w:rPr>
          <w:rFonts w:ascii="Times New Roman" w:hAnsi="Times New Roman" w:cs="Times New Roman"/>
          <w:sz w:val="32"/>
          <w:szCs w:val="32"/>
        </w:rPr>
        <w:t>т</w:t>
      </w:r>
      <w:r w:rsidRPr="002F721A">
        <w:rPr>
          <w:rFonts w:ascii="Times New Roman" w:hAnsi="Times New Roman" w:cs="Times New Roman"/>
          <w:sz w:val="32"/>
          <w:szCs w:val="32"/>
        </w:rPr>
        <w:t>ков в процессе обучения.</w:t>
      </w:r>
    </w:p>
    <w:p w:rsidR="008801D4" w:rsidRPr="002F721A" w:rsidRDefault="008801D4" w:rsidP="00D56B7E">
      <w:pPr>
        <w:shd w:val="clear" w:color="auto" w:fill="FFFFFF"/>
        <w:spacing w:after="0" w:line="276" w:lineRule="auto"/>
        <w:ind w:firstLine="709"/>
        <w:jc w:val="both"/>
        <w:rPr>
          <w:rFonts w:ascii="Times New Roman" w:hAnsi="Times New Roman" w:cs="Times New Roman"/>
          <w:sz w:val="32"/>
          <w:szCs w:val="32"/>
        </w:rPr>
      </w:pPr>
      <w:r w:rsidRPr="002F721A">
        <w:rPr>
          <w:rFonts w:ascii="Times New Roman" w:hAnsi="Times New Roman" w:cs="Times New Roman"/>
          <w:b/>
          <w:sz w:val="32"/>
          <w:szCs w:val="32"/>
        </w:rPr>
        <w:t>Социальная зрелость</w:t>
      </w:r>
      <w:r w:rsidRPr="002F721A">
        <w:rPr>
          <w:rFonts w:ascii="Times New Roman" w:hAnsi="Times New Roman" w:cs="Times New Roman"/>
          <w:sz w:val="32"/>
          <w:szCs w:val="32"/>
        </w:rPr>
        <w:t xml:space="preserve"> - это важный параметр, определя</w:t>
      </w:r>
      <w:r w:rsidRPr="002F721A">
        <w:rPr>
          <w:rFonts w:ascii="Times New Roman" w:hAnsi="Times New Roman" w:cs="Times New Roman"/>
          <w:sz w:val="32"/>
          <w:szCs w:val="32"/>
        </w:rPr>
        <w:t>ю</w:t>
      </w:r>
      <w:r w:rsidRPr="002F721A">
        <w:rPr>
          <w:rFonts w:ascii="Times New Roman" w:hAnsi="Times New Roman" w:cs="Times New Roman"/>
          <w:sz w:val="32"/>
          <w:szCs w:val="32"/>
        </w:rPr>
        <w:t>щий жизнедеятельность индивида в обществе, его взаимоде</w:t>
      </w:r>
      <w:r w:rsidRPr="002F721A">
        <w:rPr>
          <w:rFonts w:ascii="Times New Roman" w:hAnsi="Times New Roman" w:cs="Times New Roman"/>
          <w:sz w:val="32"/>
          <w:szCs w:val="32"/>
        </w:rPr>
        <w:t>й</w:t>
      </w:r>
      <w:r w:rsidRPr="002F721A">
        <w:rPr>
          <w:rFonts w:ascii="Times New Roman" w:hAnsi="Times New Roman" w:cs="Times New Roman"/>
          <w:sz w:val="32"/>
          <w:szCs w:val="32"/>
        </w:rPr>
        <w:t>ствие с окружающими, убеждения и мировоззрение.</w:t>
      </w:r>
    </w:p>
    <w:p w:rsidR="008801D4" w:rsidRPr="002F721A" w:rsidRDefault="008801D4" w:rsidP="00D56B7E">
      <w:pPr>
        <w:shd w:val="clear" w:color="auto" w:fill="FFFFFF"/>
        <w:spacing w:after="0" w:line="276"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 xml:space="preserve">И.С. Кон рассматривает социальную зрелость как </w:t>
      </w:r>
      <w:r w:rsidRPr="002F721A">
        <w:rPr>
          <w:rFonts w:ascii="Times New Roman" w:hAnsi="Times New Roman" w:cs="Times New Roman"/>
          <w:i/>
          <w:sz w:val="32"/>
          <w:szCs w:val="32"/>
        </w:rPr>
        <w:t>«устойч</w:t>
      </w:r>
      <w:r w:rsidRPr="002F721A">
        <w:rPr>
          <w:rFonts w:ascii="Times New Roman" w:hAnsi="Times New Roman" w:cs="Times New Roman"/>
          <w:i/>
          <w:sz w:val="32"/>
          <w:szCs w:val="32"/>
        </w:rPr>
        <w:t>и</w:t>
      </w:r>
      <w:r w:rsidRPr="002F721A">
        <w:rPr>
          <w:rFonts w:ascii="Times New Roman" w:hAnsi="Times New Roman" w:cs="Times New Roman"/>
          <w:i/>
          <w:sz w:val="32"/>
          <w:szCs w:val="32"/>
        </w:rPr>
        <w:t>вое состояние личности»,</w:t>
      </w:r>
      <w:r w:rsidRPr="002F721A">
        <w:rPr>
          <w:rFonts w:ascii="Times New Roman" w:hAnsi="Times New Roman" w:cs="Times New Roman"/>
          <w:sz w:val="32"/>
          <w:szCs w:val="32"/>
        </w:rPr>
        <w:t xml:space="preserve"> характеризующееся целостностью, предсказуемостью, социальной направленностью поведения во всех сферах жизнедеятельности.</w:t>
      </w:r>
    </w:p>
    <w:p w:rsidR="008801D4" w:rsidRPr="002F721A" w:rsidRDefault="008801D4" w:rsidP="00D56B7E">
      <w:pPr>
        <w:shd w:val="clear" w:color="auto" w:fill="FFFFFF"/>
        <w:spacing w:after="0" w:line="276"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 xml:space="preserve">Г. С. </w:t>
      </w:r>
      <w:proofErr w:type="spellStart"/>
      <w:r w:rsidRPr="002F721A">
        <w:rPr>
          <w:rFonts w:ascii="Times New Roman" w:hAnsi="Times New Roman" w:cs="Times New Roman"/>
          <w:sz w:val="32"/>
          <w:szCs w:val="32"/>
        </w:rPr>
        <w:t>Сухобская</w:t>
      </w:r>
      <w:proofErr w:type="spellEnd"/>
      <w:r w:rsidRPr="002F721A">
        <w:rPr>
          <w:rFonts w:ascii="Times New Roman" w:hAnsi="Times New Roman" w:cs="Times New Roman"/>
          <w:sz w:val="32"/>
          <w:szCs w:val="32"/>
        </w:rPr>
        <w:t xml:space="preserve"> подчеркивает, что с понятием социальной зрелости следует связывать внутреннюю установку личности только </w:t>
      </w:r>
      <w:proofErr w:type="gramStart"/>
      <w:r w:rsidRPr="002F721A">
        <w:rPr>
          <w:rFonts w:ascii="Times New Roman" w:hAnsi="Times New Roman" w:cs="Times New Roman"/>
          <w:sz w:val="32"/>
          <w:szCs w:val="32"/>
        </w:rPr>
        <w:t>на те</w:t>
      </w:r>
      <w:proofErr w:type="gramEnd"/>
      <w:r w:rsidRPr="002F721A">
        <w:rPr>
          <w:rFonts w:ascii="Times New Roman" w:hAnsi="Times New Roman" w:cs="Times New Roman"/>
          <w:sz w:val="32"/>
          <w:szCs w:val="32"/>
        </w:rPr>
        <w:t xml:space="preserve"> ценности, которые имеют позитивную направле</w:t>
      </w:r>
      <w:r w:rsidRPr="002F721A">
        <w:rPr>
          <w:rFonts w:ascii="Times New Roman" w:hAnsi="Times New Roman" w:cs="Times New Roman"/>
          <w:sz w:val="32"/>
          <w:szCs w:val="32"/>
        </w:rPr>
        <w:t>н</w:t>
      </w:r>
      <w:r w:rsidRPr="002F721A">
        <w:rPr>
          <w:rFonts w:ascii="Times New Roman" w:hAnsi="Times New Roman" w:cs="Times New Roman"/>
          <w:sz w:val="32"/>
          <w:szCs w:val="32"/>
        </w:rPr>
        <w:t>ность по отношению к развитию человечества, его культуры и цивилизации, т. е. на гуманистические ценности.</w:t>
      </w:r>
    </w:p>
    <w:p w:rsidR="008801D4" w:rsidRPr="002F721A" w:rsidRDefault="008801D4" w:rsidP="00D56B7E">
      <w:pPr>
        <w:shd w:val="clear" w:color="auto" w:fill="FFFFFF"/>
        <w:spacing w:after="0" w:line="276" w:lineRule="auto"/>
        <w:ind w:firstLine="709"/>
        <w:jc w:val="both"/>
        <w:rPr>
          <w:rFonts w:ascii="Times New Roman" w:hAnsi="Times New Roman" w:cs="Times New Roman"/>
          <w:i/>
          <w:sz w:val="32"/>
          <w:szCs w:val="32"/>
        </w:rPr>
      </w:pPr>
      <w:r w:rsidRPr="002F721A">
        <w:rPr>
          <w:rFonts w:ascii="Times New Roman" w:hAnsi="Times New Roman" w:cs="Times New Roman"/>
          <w:b/>
          <w:sz w:val="32"/>
          <w:szCs w:val="32"/>
        </w:rPr>
        <w:t>Основными параметрами</w:t>
      </w:r>
      <w:r w:rsidRPr="002F721A">
        <w:rPr>
          <w:rFonts w:ascii="Times New Roman" w:hAnsi="Times New Roman" w:cs="Times New Roman"/>
          <w:sz w:val="32"/>
          <w:szCs w:val="32"/>
        </w:rPr>
        <w:t xml:space="preserve"> социальной зрелости являются:</w:t>
      </w:r>
    </w:p>
    <w:p w:rsidR="008801D4" w:rsidRPr="002F721A" w:rsidRDefault="008801D4" w:rsidP="00D56B7E">
      <w:pPr>
        <w:pStyle w:val="a3"/>
        <w:numPr>
          <w:ilvl w:val="0"/>
          <w:numId w:val="17"/>
        </w:numPr>
        <w:shd w:val="clear" w:color="auto" w:fill="FFFFFF"/>
        <w:spacing w:after="0" w:line="276" w:lineRule="auto"/>
        <w:ind w:left="0" w:firstLine="709"/>
        <w:jc w:val="both"/>
        <w:rPr>
          <w:rFonts w:ascii="Times New Roman" w:hAnsi="Times New Roman" w:cs="Times New Roman"/>
          <w:sz w:val="32"/>
          <w:szCs w:val="32"/>
        </w:rPr>
      </w:pPr>
      <w:r w:rsidRPr="002F721A">
        <w:rPr>
          <w:rFonts w:ascii="Times New Roman" w:hAnsi="Times New Roman" w:cs="Times New Roman"/>
          <w:i/>
          <w:sz w:val="32"/>
          <w:szCs w:val="32"/>
        </w:rPr>
        <w:t>осознание ответственности</w:t>
      </w:r>
      <w:r w:rsidRPr="002F721A">
        <w:rPr>
          <w:rFonts w:ascii="Times New Roman" w:hAnsi="Times New Roman" w:cs="Times New Roman"/>
          <w:sz w:val="32"/>
          <w:szCs w:val="32"/>
        </w:rPr>
        <w:t xml:space="preserve"> - человек должен осозн</w:t>
      </w:r>
      <w:r w:rsidRPr="002F721A">
        <w:rPr>
          <w:rFonts w:ascii="Times New Roman" w:hAnsi="Times New Roman" w:cs="Times New Roman"/>
          <w:sz w:val="32"/>
          <w:szCs w:val="32"/>
        </w:rPr>
        <w:t>а</w:t>
      </w:r>
      <w:r w:rsidRPr="002F721A">
        <w:rPr>
          <w:rFonts w:ascii="Times New Roman" w:hAnsi="Times New Roman" w:cs="Times New Roman"/>
          <w:sz w:val="32"/>
          <w:szCs w:val="32"/>
        </w:rPr>
        <w:t>вать свой выбор, а также брать на себя ответственность за п</w:t>
      </w:r>
      <w:r w:rsidRPr="002F721A">
        <w:rPr>
          <w:rFonts w:ascii="Times New Roman" w:hAnsi="Times New Roman" w:cs="Times New Roman"/>
          <w:sz w:val="32"/>
          <w:szCs w:val="32"/>
        </w:rPr>
        <w:t>о</w:t>
      </w:r>
      <w:r w:rsidRPr="002F721A">
        <w:rPr>
          <w:rFonts w:ascii="Times New Roman" w:hAnsi="Times New Roman" w:cs="Times New Roman"/>
          <w:sz w:val="32"/>
          <w:szCs w:val="32"/>
        </w:rPr>
        <w:t xml:space="preserve">следствия его реализации. То есть зрелый человек должен искать </w:t>
      </w:r>
      <w:r w:rsidRPr="002F721A">
        <w:rPr>
          <w:rFonts w:ascii="Times New Roman" w:hAnsi="Times New Roman" w:cs="Times New Roman"/>
          <w:sz w:val="32"/>
          <w:szCs w:val="32"/>
        </w:rPr>
        <w:lastRenderedPageBreak/>
        <w:t xml:space="preserve">ответы на вопросы в себе, а причины в других людях и внешних обстоятельствах. </w:t>
      </w:r>
    </w:p>
    <w:p w:rsidR="008801D4" w:rsidRPr="002F721A" w:rsidRDefault="008801D4" w:rsidP="00D56B7E">
      <w:pPr>
        <w:pStyle w:val="a3"/>
        <w:numPr>
          <w:ilvl w:val="0"/>
          <w:numId w:val="17"/>
        </w:numPr>
        <w:shd w:val="clear" w:color="auto" w:fill="FFFFFF"/>
        <w:spacing w:after="0" w:line="276" w:lineRule="auto"/>
        <w:ind w:left="0" w:firstLine="709"/>
        <w:jc w:val="both"/>
        <w:rPr>
          <w:rFonts w:ascii="Times New Roman" w:hAnsi="Times New Roman" w:cs="Times New Roman"/>
          <w:sz w:val="32"/>
          <w:szCs w:val="32"/>
        </w:rPr>
      </w:pPr>
      <w:r w:rsidRPr="002F721A">
        <w:rPr>
          <w:rFonts w:ascii="Times New Roman" w:hAnsi="Times New Roman" w:cs="Times New Roman"/>
          <w:i/>
          <w:sz w:val="32"/>
          <w:szCs w:val="32"/>
        </w:rPr>
        <w:t>независимость в разумных пределах</w:t>
      </w:r>
      <w:r w:rsidRPr="002F721A">
        <w:rPr>
          <w:rFonts w:ascii="Times New Roman" w:hAnsi="Times New Roman" w:cs="Times New Roman"/>
          <w:sz w:val="32"/>
          <w:szCs w:val="32"/>
        </w:rPr>
        <w:t xml:space="preserve"> - человек должен иметь внутреннюю свободу выбора. Тем не менее, индивид до</w:t>
      </w:r>
      <w:r w:rsidRPr="002F721A">
        <w:rPr>
          <w:rFonts w:ascii="Times New Roman" w:hAnsi="Times New Roman" w:cs="Times New Roman"/>
          <w:sz w:val="32"/>
          <w:szCs w:val="32"/>
        </w:rPr>
        <w:t>л</w:t>
      </w:r>
      <w:r w:rsidRPr="002F721A">
        <w:rPr>
          <w:rFonts w:ascii="Times New Roman" w:hAnsi="Times New Roman" w:cs="Times New Roman"/>
          <w:sz w:val="32"/>
          <w:szCs w:val="32"/>
        </w:rPr>
        <w:t xml:space="preserve">жен осознавать границы, когда проявление собственной свободы может причинить дискомфорт окружающим. </w:t>
      </w:r>
    </w:p>
    <w:p w:rsidR="008801D4" w:rsidRPr="002F721A" w:rsidRDefault="008801D4" w:rsidP="00D56B7E">
      <w:pPr>
        <w:pStyle w:val="a3"/>
        <w:numPr>
          <w:ilvl w:val="0"/>
          <w:numId w:val="17"/>
        </w:numPr>
        <w:shd w:val="clear" w:color="auto" w:fill="FFFFFF"/>
        <w:spacing w:after="0" w:line="276" w:lineRule="auto"/>
        <w:ind w:left="0" w:firstLine="709"/>
        <w:jc w:val="both"/>
        <w:rPr>
          <w:rFonts w:ascii="Times New Roman" w:hAnsi="Times New Roman" w:cs="Times New Roman"/>
          <w:sz w:val="32"/>
          <w:szCs w:val="32"/>
        </w:rPr>
      </w:pPr>
      <w:r w:rsidRPr="002F721A">
        <w:rPr>
          <w:rFonts w:ascii="Times New Roman" w:hAnsi="Times New Roman" w:cs="Times New Roman"/>
          <w:i/>
          <w:sz w:val="32"/>
          <w:szCs w:val="32"/>
        </w:rPr>
        <w:t>умение отличать реальность от фантазий</w:t>
      </w:r>
      <w:r w:rsidRPr="002F721A">
        <w:rPr>
          <w:rFonts w:ascii="Times New Roman" w:hAnsi="Times New Roman" w:cs="Times New Roman"/>
          <w:sz w:val="32"/>
          <w:szCs w:val="32"/>
        </w:rPr>
        <w:t xml:space="preserve"> - зрелый человек должен уметь трезво оценивать свои возможности, чтобы жить в состоянии "здесь и сейчас", а не фантазировать беспо</w:t>
      </w:r>
      <w:r w:rsidRPr="002F721A">
        <w:rPr>
          <w:rFonts w:ascii="Times New Roman" w:hAnsi="Times New Roman" w:cs="Times New Roman"/>
          <w:sz w:val="32"/>
          <w:szCs w:val="32"/>
        </w:rPr>
        <w:t>ч</w:t>
      </w:r>
      <w:r w:rsidRPr="002F721A">
        <w:rPr>
          <w:rFonts w:ascii="Times New Roman" w:hAnsi="Times New Roman" w:cs="Times New Roman"/>
          <w:sz w:val="32"/>
          <w:szCs w:val="32"/>
        </w:rPr>
        <w:t>венно. Также индивид не должен давать окружающим несбыто</w:t>
      </w:r>
      <w:r w:rsidRPr="002F721A">
        <w:rPr>
          <w:rFonts w:ascii="Times New Roman" w:hAnsi="Times New Roman" w:cs="Times New Roman"/>
          <w:sz w:val="32"/>
          <w:szCs w:val="32"/>
        </w:rPr>
        <w:t>ч</w:t>
      </w:r>
      <w:r w:rsidRPr="002F721A">
        <w:rPr>
          <w:rFonts w:ascii="Times New Roman" w:hAnsi="Times New Roman" w:cs="Times New Roman"/>
          <w:sz w:val="32"/>
          <w:szCs w:val="32"/>
        </w:rPr>
        <w:t xml:space="preserve">ных обещаний. Чувство целостности личности и моральных устоев. Зрелый человек должен принимать себя целиком, не скрывая своих недостатков и слабых сторон. Также он должен воспринимать неудачи как урок, а не как трагедию. При этом нужно вести себя в соответствии с нравственными нормами. Это должно происходить по внутренним убеждениям, а не из страха наказания. </w:t>
      </w:r>
    </w:p>
    <w:p w:rsidR="008801D4" w:rsidRPr="002F721A" w:rsidRDefault="008801D4" w:rsidP="00D56B7E">
      <w:pPr>
        <w:pStyle w:val="a3"/>
        <w:numPr>
          <w:ilvl w:val="0"/>
          <w:numId w:val="17"/>
        </w:numPr>
        <w:shd w:val="clear" w:color="auto" w:fill="FFFFFF"/>
        <w:spacing w:after="0" w:line="276" w:lineRule="auto"/>
        <w:ind w:left="0" w:firstLine="709"/>
        <w:jc w:val="both"/>
        <w:rPr>
          <w:rFonts w:ascii="Times New Roman" w:hAnsi="Times New Roman" w:cs="Times New Roman"/>
          <w:sz w:val="32"/>
          <w:szCs w:val="32"/>
        </w:rPr>
      </w:pPr>
      <w:r w:rsidRPr="002F721A">
        <w:rPr>
          <w:rFonts w:ascii="Times New Roman" w:hAnsi="Times New Roman" w:cs="Times New Roman"/>
          <w:i/>
          <w:sz w:val="32"/>
          <w:szCs w:val="32"/>
        </w:rPr>
        <w:t>способность адаптироваться</w:t>
      </w:r>
      <w:r w:rsidRPr="002F721A">
        <w:rPr>
          <w:rFonts w:ascii="Times New Roman" w:hAnsi="Times New Roman" w:cs="Times New Roman"/>
          <w:sz w:val="32"/>
          <w:szCs w:val="32"/>
        </w:rPr>
        <w:t xml:space="preserve"> - человек должен уметь отказываться от тех убеждений и форм поведения, которые пер</w:t>
      </w:r>
      <w:r w:rsidRPr="002F721A">
        <w:rPr>
          <w:rFonts w:ascii="Times New Roman" w:hAnsi="Times New Roman" w:cs="Times New Roman"/>
          <w:sz w:val="32"/>
          <w:szCs w:val="32"/>
        </w:rPr>
        <w:t>е</w:t>
      </w:r>
      <w:r w:rsidRPr="002F721A">
        <w:rPr>
          <w:rFonts w:ascii="Times New Roman" w:hAnsi="Times New Roman" w:cs="Times New Roman"/>
          <w:sz w:val="32"/>
          <w:szCs w:val="32"/>
        </w:rPr>
        <w:t>стали быть актуальными. Старые устоявшиеся модели могут то</w:t>
      </w:r>
      <w:r w:rsidRPr="002F721A">
        <w:rPr>
          <w:rFonts w:ascii="Times New Roman" w:hAnsi="Times New Roman" w:cs="Times New Roman"/>
          <w:sz w:val="32"/>
          <w:szCs w:val="32"/>
        </w:rPr>
        <w:t>р</w:t>
      </w:r>
      <w:r w:rsidRPr="002F721A">
        <w:rPr>
          <w:rFonts w:ascii="Times New Roman" w:hAnsi="Times New Roman" w:cs="Times New Roman"/>
          <w:sz w:val="32"/>
          <w:szCs w:val="32"/>
        </w:rPr>
        <w:t>мозить развитие, из-за чего могут возникать серьезные разногл</w:t>
      </w:r>
      <w:r w:rsidRPr="002F721A">
        <w:rPr>
          <w:rFonts w:ascii="Times New Roman" w:hAnsi="Times New Roman" w:cs="Times New Roman"/>
          <w:sz w:val="32"/>
          <w:szCs w:val="32"/>
        </w:rPr>
        <w:t>а</w:t>
      </w:r>
      <w:r w:rsidRPr="002F721A">
        <w:rPr>
          <w:rFonts w:ascii="Times New Roman" w:hAnsi="Times New Roman" w:cs="Times New Roman"/>
          <w:sz w:val="32"/>
          <w:szCs w:val="32"/>
        </w:rPr>
        <w:t xml:space="preserve">сия с социумом. </w:t>
      </w:r>
    </w:p>
    <w:p w:rsidR="008801D4" w:rsidRPr="002F721A" w:rsidRDefault="008801D4" w:rsidP="00D56B7E">
      <w:pPr>
        <w:pStyle w:val="a3"/>
        <w:numPr>
          <w:ilvl w:val="0"/>
          <w:numId w:val="17"/>
        </w:numPr>
        <w:shd w:val="clear" w:color="auto" w:fill="FFFFFF"/>
        <w:spacing w:after="0" w:line="276" w:lineRule="auto"/>
        <w:ind w:left="0" w:firstLine="709"/>
        <w:jc w:val="both"/>
        <w:rPr>
          <w:rFonts w:ascii="Times New Roman" w:hAnsi="Times New Roman" w:cs="Times New Roman"/>
          <w:sz w:val="32"/>
          <w:szCs w:val="32"/>
        </w:rPr>
      </w:pPr>
      <w:r w:rsidRPr="002F721A">
        <w:rPr>
          <w:rFonts w:ascii="Times New Roman" w:hAnsi="Times New Roman" w:cs="Times New Roman"/>
          <w:i/>
          <w:sz w:val="32"/>
          <w:szCs w:val="32"/>
        </w:rPr>
        <w:t>толерантность</w:t>
      </w:r>
      <w:r w:rsidRPr="002F721A">
        <w:rPr>
          <w:rFonts w:ascii="Times New Roman" w:hAnsi="Times New Roman" w:cs="Times New Roman"/>
          <w:sz w:val="32"/>
          <w:szCs w:val="32"/>
        </w:rPr>
        <w:t xml:space="preserve"> - зрелый человек должен понимать, что люди неодинаковы. Разница обусловлена половыми, возрас</w:t>
      </w:r>
      <w:r w:rsidRPr="002F721A">
        <w:rPr>
          <w:rFonts w:ascii="Times New Roman" w:hAnsi="Times New Roman" w:cs="Times New Roman"/>
          <w:sz w:val="32"/>
          <w:szCs w:val="32"/>
        </w:rPr>
        <w:t>т</w:t>
      </w:r>
      <w:r w:rsidRPr="002F721A">
        <w:rPr>
          <w:rFonts w:ascii="Times New Roman" w:hAnsi="Times New Roman" w:cs="Times New Roman"/>
          <w:sz w:val="32"/>
          <w:szCs w:val="32"/>
        </w:rPr>
        <w:t>ными, национальными, профессиональными и другими призн</w:t>
      </w:r>
      <w:r w:rsidRPr="002F721A">
        <w:rPr>
          <w:rFonts w:ascii="Times New Roman" w:hAnsi="Times New Roman" w:cs="Times New Roman"/>
          <w:sz w:val="32"/>
          <w:szCs w:val="32"/>
        </w:rPr>
        <w:t>а</w:t>
      </w:r>
      <w:r w:rsidRPr="002F721A">
        <w:rPr>
          <w:rFonts w:ascii="Times New Roman" w:hAnsi="Times New Roman" w:cs="Times New Roman"/>
          <w:sz w:val="32"/>
          <w:szCs w:val="32"/>
        </w:rPr>
        <w:t xml:space="preserve">ками. К этому нужно относиться с терпением и пониманием, не проявляя агрессивных эмоций. Толерантность должна касаться не только личностей, но также их точки зрения. </w:t>
      </w:r>
    </w:p>
    <w:p w:rsidR="008801D4" w:rsidRPr="002F721A" w:rsidRDefault="008801D4" w:rsidP="00D56B7E">
      <w:pPr>
        <w:pStyle w:val="a3"/>
        <w:numPr>
          <w:ilvl w:val="0"/>
          <w:numId w:val="17"/>
        </w:numPr>
        <w:shd w:val="clear" w:color="auto" w:fill="FFFFFF"/>
        <w:spacing w:after="0" w:line="276" w:lineRule="auto"/>
        <w:ind w:left="0" w:firstLine="709"/>
        <w:jc w:val="both"/>
        <w:rPr>
          <w:rFonts w:ascii="Times New Roman" w:hAnsi="Times New Roman" w:cs="Times New Roman"/>
          <w:sz w:val="32"/>
          <w:szCs w:val="32"/>
        </w:rPr>
      </w:pPr>
      <w:r w:rsidRPr="002F721A">
        <w:rPr>
          <w:rFonts w:ascii="Times New Roman" w:hAnsi="Times New Roman" w:cs="Times New Roman"/>
          <w:i/>
          <w:sz w:val="32"/>
          <w:szCs w:val="32"/>
        </w:rPr>
        <w:t xml:space="preserve">самокритичность </w:t>
      </w:r>
      <w:r w:rsidRPr="002F721A">
        <w:rPr>
          <w:rFonts w:ascii="Times New Roman" w:hAnsi="Times New Roman" w:cs="Times New Roman"/>
          <w:sz w:val="32"/>
          <w:szCs w:val="32"/>
        </w:rPr>
        <w:t>- зрелый человек должен уметь в</w:t>
      </w:r>
      <w:r w:rsidRPr="002F721A">
        <w:rPr>
          <w:rFonts w:ascii="Times New Roman" w:hAnsi="Times New Roman" w:cs="Times New Roman"/>
          <w:sz w:val="32"/>
          <w:szCs w:val="32"/>
        </w:rPr>
        <w:t>и</w:t>
      </w:r>
      <w:r w:rsidRPr="002F721A">
        <w:rPr>
          <w:rFonts w:ascii="Times New Roman" w:hAnsi="Times New Roman" w:cs="Times New Roman"/>
          <w:sz w:val="32"/>
          <w:szCs w:val="32"/>
        </w:rPr>
        <w:t xml:space="preserve">деть свои недостатки. </w:t>
      </w:r>
      <w:proofErr w:type="gramStart"/>
      <w:r w:rsidRPr="002F721A">
        <w:rPr>
          <w:rFonts w:ascii="Times New Roman" w:hAnsi="Times New Roman" w:cs="Times New Roman"/>
          <w:sz w:val="32"/>
          <w:szCs w:val="32"/>
        </w:rPr>
        <w:t>Какие-то из них он принимает с юмором, а какие-то побуждают его к работе над собой и самосовершенств</w:t>
      </w:r>
      <w:r w:rsidRPr="002F721A">
        <w:rPr>
          <w:rFonts w:ascii="Times New Roman" w:hAnsi="Times New Roman" w:cs="Times New Roman"/>
          <w:sz w:val="32"/>
          <w:szCs w:val="32"/>
        </w:rPr>
        <w:t>о</w:t>
      </w:r>
      <w:r w:rsidRPr="002F721A">
        <w:rPr>
          <w:rFonts w:ascii="Times New Roman" w:hAnsi="Times New Roman" w:cs="Times New Roman"/>
          <w:sz w:val="32"/>
          <w:szCs w:val="32"/>
        </w:rPr>
        <w:t xml:space="preserve">ванию. </w:t>
      </w:r>
      <w:proofErr w:type="gramEnd"/>
    </w:p>
    <w:p w:rsidR="008801D4" w:rsidRPr="002F721A" w:rsidRDefault="008801D4" w:rsidP="00D56B7E">
      <w:pPr>
        <w:pStyle w:val="a3"/>
        <w:numPr>
          <w:ilvl w:val="0"/>
          <w:numId w:val="17"/>
        </w:numPr>
        <w:shd w:val="clear" w:color="auto" w:fill="FFFFFF"/>
        <w:spacing w:after="0" w:line="276" w:lineRule="auto"/>
        <w:ind w:left="0" w:firstLine="709"/>
        <w:jc w:val="both"/>
        <w:rPr>
          <w:rFonts w:ascii="Times New Roman" w:hAnsi="Times New Roman" w:cs="Times New Roman"/>
          <w:sz w:val="32"/>
          <w:szCs w:val="32"/>
        </w:rPr>
      </w:pPr>
      <w:r w:rsidRPr="002F721A">
        <w:rPr>
          <w:rFonts w:ascii="Times New Roman" w:hAnsi="Times New Roman" w:cs="Times New Roman"/>
          <w:i/>
          <w:sz w:val="32"/>
          <w:szCs w:val="32"/>
        </w:rPr>
        <w:lastRenderedPageBreak/>
        <w:t>духовность</w:t>
      </w:r>
      <w:r w:rsidRPr="002F721A">
        <w:rPr>
          <w:rFonts w:ascii="Times New Roman" w:hAnsi="Times New Roman" w:cs="Times New Roman"/>
          <w:sz w:val="32"/>
          <w:szCs w:val="32"/>
        </w:rPr>
        <w:t xml:space="preserve"> - это необходимое условие развития чел</w:t>
      </w:r>
      <w:r w:rsidRPr="002F721A">
        <w:rPr>
          <w:rFonts w:ascii="Times New Roman" w:hAnsi="Times New Roman" w:cs="Times New Roman"/>
          <w:sz w:val="32"/>
          <w:szCs w:val="32"/>
        </w:rPr>
        <w:t>о</w:t>
      </w:r>
      <w:r w:rsidRPr="002F721A">
        <w:rPr>
          <w:rFonts w:ascii="Times New Roman" w:hAnsi="Times New Roman" w:cs="Times New Roman"/>
          <w:sz w:val="32"/>
          <w:szCs w:val="32"/>
        </w:rPr>
        <w:t xml:space="preserve">века, которое определяет гармоничное взаимодействие с миром, формирование собственного "Я". </w:t>
      </w:r>
    </w:p>
    <w:p w:rsidR="008801D4" w:rsidRPr="002F721A" w:rsidRDefault="008801D4" w:rsidP="00D56B7E">
      <w:pPr>
        <w:spacing w:after="0" w:line="276"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В процессе формирования социальной зрелости в педагог</w:t>
      </w:r>
      <w:r w:rsidRPr="002F721A">
        <w:rPr>
          <w:rFonts w:ascii="Times New Roman" w:hAnsi="Times New Roman" w:cs="Times New Roman"/>
          <w:sz w:val="32"/>
          <w:szCs w:val="32"/>
        </w:rPr>
        <w:t>и</w:t>
      </w:r>
      <w:r w:rsidRPr="002F721A">
        <w:rPr>
          <w:rFonts w:ascii="Times New Roman" w:hAnsi="Times New Roman" w:cs="Times New Roman"/>
          <w:sz w:val="32"/>
          <w:szCs w:val="32"/>
        </w:rPr>
        <w:t xml:space="preserve">ческой деятельности </w:t>
      </w:r>
      <w:r w:rsidRPr="002F721A">
        <w:rPr>
          <w:rFonts w:ascii="Times New Roman" w:hAnsi="Times New Roman" w:cs="Times New Roman"/>
          <w:color w:val="000000" w:themeColor="text1"/>
          <w:sz w:val="32"/>
          <w:szCs w:val="32"/>
        </w:rPr>
        <w:t>следует найти ту психологическую устано</w:t>
      </w:r>
      <w:r w:rsidRPr="002F721A">
        <w:rPr>
          <w:rFonts w:ascii="Times New Roman" w:hAnsi="Times New Roman" w:cs="Times New Roman"/>
          <w:color w:val="000000" w:themeColor="text1"/>
          <w:sz w:val="32"/>
          <w:szCs w:val="32"/>
        </w:rPr>
        <w:t>в</w:t>
      </w:r>
      <w:r w:rsidRPr="002F721A">
        <w:rPr>
          <w:rFonts w:ascii="Times New Roman" w:hAnsi="Times New Roman" w:cs="Times New Roman"/>
          <w:color w:val="000000" w:themeColor="text1"/>
          <w:sz w:val="32"/>
          <w:szCs w:val="32"/>
        </w:rPr>
        <w:t>ку и педагогические приемы в обучении, предполагающуюся учет особенностей возраста, семейно</w:t>
      </w:r>
      <w:r w:rsidRPr="002F721A">
        <w:rPr>
          <w:rFonts w:ascii="Times New Roman" w:hAnsi="Times New Roman" w:cs="Times New Roman"/>
          <w:sz w:val="32"/>
          <w:szCs w:val="32"/>
        </w:rPr>
        <w:t xml:space="preserve">-бытовых условий, </w:t>
      </w:r>
      <w:proofErr w:type="spellStart"/>
      <w:r w:rsidRPr="002F721A">
        <w:rPr>
          <w:rFonts w:ascii="Times New Roman" w:hAnsi="Times New Roman" w:cs="Times New Roman"/>
          <w:sz w:val="32"/>
          <w:szCs w:val="32"/>
        </w:rPr>
        <w:t>психотипа</w:t>
      </w:r>
      <w:proofErr w:type="spellEnd"/>
      <w:r w:rsidRPr="002F721A">
        <w:rPr>
          <w:rFonts w:ascii="Times New Roman" w:hAnsi="Times New Roman" w:cs="Times New Roman"/>
          <w:sz w:val="32"/>
          <w:szCs w:val="32"/>
        </w:rPr>
        <w:t xml:space="preserve">, темперамента, характера, </w:t>
      </w:r>
      <w:proofErr w:type="gramStart"/>
      <w:r w:rsidRPr="002F721A">
        <w:rPr>
          <w:rFonts w:ascii="Times New Roman" w:hAnsi="Times New Roman" w:cs="Times New Roman"/>
          <w:sz w:val="32"/>
          <w:szCs w:val="32"/>
        </w:rPr>
        <w:t>которая</w:t>
      </w:r>
      <w:proofErr w:type="gramEnd"/>
      <w:r w:rsidRPr="002F721A">
        <w:rPr>
          <w:rFonts w:ascii="Times New Roman" w:hAnsi="Times New Roman" w:cs="Times New Roman"/>
          <w:sz w:val="32"/>
          <w:szCs w:val="32"/>
        </w:rPr>
        <w:t xml:space="preserve"> позволит преодолевать по</w:t>
      </w:r>
      <w:r w:rsidRPr="002F721A">
        <w:rPr>
          <w:rFonts w:ascii="Times New Roman" w:hAnsi="Times New Roman" w:cs="Times New Roman"/>
          <w:sz w:val="32"/>
          <w:szCs w:val="32"/>
        </w:rPr>
        <w:t>д</w:t>
      </w:r>
      <w:r w:rsidRPr="002F721A">
        <w:rPr>
          <w:rFonts w:ascii="Times New Roman" w:hAnsi="Times New Roman" w:cs="Times New Roman"/>
          <w:sz w:val="32"/>
          <w:szCs w:val="32"/>
        </w:rPr>
        <w:t xml:space="preserve">росткам противоречия своего характера, различные трудности на их жизненном пути. </w:t>
      </w:r>
    </w:p>
    <w:p w:rsidR="008801D4" w:rsidRPr="002F721A" w:rsidRDefault="008801D4" w:rsidP="00D56B7E">
      <w:pPr>
        <w:spacing w:after="0" w:line="276"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Поиск путей решения связан с изучением современных ко</w:t>
      </w:r>
      <w:r w:rsidRPr="002F721A">
        <w:rPr>
          <w:rFonts w:ascii="Times New Roman" w:hAnsi="Times New Roman" w:cs="Times New Roman"/>
          <w:sz w:val="32"/>
          <w:szCs w:val="32"/>
        </w:rPr>
        <w:t>н</w:t>
      </w:r>
      <w:r w:rsidRPr="002F721A">
        <w:rPr>
          <w:rFonts w:ascii="Times New Roman" w:hAnsi="Times New Roman" w:cs="Times New Roman"/>
          <w:sz w:val="32"/>
          <w:szCs w:val="32"/>
        </w:rPr>
        <w:t>цепций развития образования, с анализом педагогической и мет</w:t>
      </w:r>
      <w:r w:rsidRPr="002F721A">
        <w:rPr>
          <w:rFonts w:ascii="Times New Roman" w:hAnsi="Times New Roman" w:cs="Times New Roman"/>
          <w:sz w:val="32"/>
          <w:szCs w:val="32"/>
        </w:rPr>
        <w:t>о</w:t>
      </w:r>
      <w:r w:rsidRPr="002F721A">
        <w:rPr>
          <w:rFonts w:ascii="Times New Roman" w:hAnsi="Times New Roman" w:cs="Times New Roman"/>
          <w:sz w:val="32"/>
          <w:szCs w:val="32"/>
        </w:rPr>
        <w:t>дической литературы по данной проблеме, обобщением опыта работы коллег по этому направлению.</w:t>
      </w:r>
    </w:p>
    <w:p w:rsidR="008801D4" w:rsidRPr="002F721A" w:rsidRDefault="008801D4" w:rsidP="00D56B7E">
      <w:pPr>
        <w:spacing w:after="0" w:line="276"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sz w:val="32"/>
          <w:szCs w:val="32"/>
        </w:rPr>
        <w:t>Согласно определению Организации Объединенных Наций, именно гендерные отношения (социальные отношения между п</w:t>
      </w:r>
      <w:r w:rsidRPr="002F721A">
        <w:rPr>
          <w:rFonts w:ascii="Times New Roman" w:hAnsi="Times New Roman" w:cs="Times New Roman"/>
          <w:sz w:val="32"/>
          <w:szCs w:val="32"/>
        </w:rPr>
        <w:t>о</w:t>
      </w:r>
      <w:r w:rsidRPr="002F721A">
        <w:rPr>
          <w:rFonts w:ascii="Times New Roman" w:hAnsi="Times New Roman" w:cs="Times New Roman"/>
          <w:sz w:val="32"/>
          <w:szCs w:val="32"/>
        </w:rPr>
        <w:t>лами) являются одной из главных проблем XXI века. Возрастание роли гендерных исследований в педагогике получило законод</w:t>
      </w:r>
      <w:r w:rsidRPr="002F721A">
        <w:rPr>
          <w:rFonts w:ascii="Times New Roman" w:hAnsi="Times New Roman" w:cs="Times New Roman"/>
          <w:sz w:val="32"/>
          <w:szCs w:val="32"/>
        </w:rPr>
        <w:t>а</w:t>
      </w:r>
      <w:r w:rsidRPr="002F721A">
        <w:rPr>
          <w:rFonts w:ascii="Times New Roman" w:hAnsi="Times New Roman" w:cs="Times New Roman"/>
          <w:sz w:val="32"/>
          <w:szCs w:val="32"/>
        </w:rPr>
        <w:t>тельное обоснование в указаниях Комиссии по вопросам полож</w:t>
      </w:r>
      <w:r w:rsidRPr="002F721A">
        <w:rPr>
          <w:rFonts w:ascii="Times New Roman" w:hAnsi="Times New Roman" w:cs="Times New Roman"/>
          <w:sz w:val="32"/>
          <w:szCs w:val="32"/>
        </w:rPr>
        <w:t>е</w:t>
      </w:r>
      <w:r w:rsidRPr="002F721A">
        <w:rPr>
          <w:rFonts w:ascii="Times New Roman" w:hAnsi="Times New Roman" w:cs="Times New Roman"/>
          <w:sz w:val="32"/>
          <w:szCs w:val="32"/>
        </w:rPr>
        <w:t>ния женщин в Российской Федерации при правительстве РФ и приказе Министерства образования и науки РФ.</w:t>
      </w:r>
    </w:p>
    <w:p w:rsidR="008801D4" w:rsidRPr="002F721A" w:rsidRDefault="008801D4" w:rsidP="00D56B7E">
      <w:pPr>
        <w:shd w:val="clear" w:color="auto" w:fill="FFFFFF"/>
        <w:spacing w:after="0" w:line="276"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 xml:space="preserve">Гендерные особенности и половые особенности мальчиков и девочек – не одно и то же. </w:t>
      </w:r>
      <w:proofErr w:type="gramStart"/>
      <w:r w:rsidRPr="002F721A">
        <w:rPr>
          <w:rFonts w:ascii="Times New Roman" w:hAnsi="Times New Roman" w:cs="Times New Roman"/>
          <w:i/>
          <w:sz w:val="32"/>
          <w:szCs w:val="32"/>
        </w:rPr>
        <w:t>Термины «</w:t>
      </w:r>
      <w:proofErr w:type="spellStart"/>
      <w:r w:rsidRPr="002F721A">
        <w:rPr>
          <w:rFonts w:ascii="Times New Roman" w:hAnsi="Times New Roman" w:cs="Times New Roman"/>
          <w:i/>
          <w:sz w:val="32"/>
          <w:szCs w:val="32"/>
        </w:rPr>
        <w:t>гендер</w:t>
      </w:r>
      <w:proofErr w:type="spellEnd"/>
      <w:r w:rsidRPr="002F721A">
        <w:rPr>
          <w:rFonts w:ascii="Times New Roman" w:hAnsi="Times New Roman" w:cs="Times New Roman"/>
          <w:i/>
          <w:sz w:val="32"/>
          <w:szCs w:val="32"/>
        </w:rPr>
        <w:t>», «гендерный» подр</w:t>
      </w:r>
      <w:r w:rsidRPr="002F721A">
        <w:rPr>
          <w:rFonts w:ascii="Times New Roman" w:hAnsi="Times New Roman" w:cs="Times New Roman"/>
          <w:i/>
          <w:sz w:val="32"/>
          <w:szCs w:val="32"/>
        </w:rPr>
        <w:t>а</w:t>
      </w:r>
      <w:r w:rsidRPr="002F721A">
        <w:rPr>
          <w:rFonts w:ascii="Times New Roman" w:hAnsi="Times New Roman" w:cs="Times New Roman"/>
          <w:i/>
          <w:sz w:val="32"/>
          <w:szCs w:val="32"/>
        </w:rPr>
        <w:t>зумевают большую степень социализации, рационализма и сам</w:t>
      </w:r>
      <w:r w:rsidRPr="002F721A">
        <w:rPr>
          <w:rFonts w:ascii="Times New Roman" w:hAnsi="Times New Roman" w:cs="Times New Roman"/>
          <w:i/>
          <w:sz w:val="32"/>
          <w:szCs w:val="32"/>
        </w:rPr>
        <w:t>о</w:t>
      </w:r>
      <w:r w:rsidRPr="002F721A">
        <w:rPr>
          <w:rFonts w:ascii="Times New Roman" w:hAnsi="Times New Roman" w:cs="Times New Roman"/>
          <w:i/>
          <w:sz w:val="32"/>
          <w:szCs w:val="32"/>
        </w:rPr>
        <w:t>сознания; а понятия «мальчики» и «девочки», скорее, биологич</w:t>
      </w:r>
      <w:r w:rsidRPr="002F721A">
        <w:rPr>
          <w:rFonts w:ascii="Times New Roman" w:hAnsi="Times New Roman" w:cs="Times New Roman"/>
          <w:i/>
          <w:sz w:val="32"/>
          <w:szCs w:val="32"/>
        </w:rPr>
        <w:t>е</w:t>
      </w:r>
      <w:r w:rsidRPr="002F721A">
        <w:rPr>
          <w:rFonts w:ascii="Times New Roman" w:hAnsi="Times New Roman" w:cs="Times New Roman"/>
          <w:i/>
          <w:sz w:val="32"/>
          <w:szCs w:val="32"/>
        </w:rPr>
        <w:t>ские, чем психолого-социальные.</w:t>
      </w:r>
      <w:proofErr w:type="gramEnd"/>
    </w:p>
    <w:p w:rsidR="008801D4" w:rsidRPr="002F721A" w:rsidRDefault="008801D4" w:rsidP="00D56B7E">
      <w:pPr>
        <w:shd w:val="clear" w:color="auto" w:fill="FFFFFF"/>
        <w:spacing w:after="0" w:line="276"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 xml:space="preserve">Определение </w:t>
      </w:r>
      <w:proofErr w:type="spellStart"/>
      <w:r w:rsidRPr="002F721A">
        <w:rPr>
          <w:rFonts w:ascii="Times New Roman" w:hAnsi="Times New Roman" w:cs="Times New Roman"/>
          <w:sz w:val="32"/>
          <w:szCs w:val="32"/>
        </w:rPr>
        <w:t>гендера</w:t>
      </w:r>
      <w:proofErr w:type="spellEnd"/>
      <w:r w:rsidRPr="002F721A">
        <w:rPr>
          <w:rFonts w:ascii="Times New Roman" w:hAnsi="Times New Roman" w:cs="Times New Roman"/>
          <w:sz w:val="32"/>
          <w:szCs w:val="32"/>
        </w:rPr>
        <w:t>, на которое в основном опираются отечественные исследователи, дается в учебнике американского социолога Э.</w:t>
      </w:r>
      <w:r w:rsidR="00A466B2">
        <w:rPr>
          <w:rFonts w:ascii="Times New Roman" w:hAnsi="Times New Roman" w:cs="Times New Roman"/>
          <w:sz w:val="32"/>
          <w:szCs w:val="32"/>
        </w:rPr>
        <w:t xml:space="preserve"> </w:t>
      </w:r>
      <w:proofErr w:type="spellStart"/>
      <w:r w:rsidRPr="002F721A">
        <w:rPr>
          <w:rFonts w:ascii="Times New Roman" w:hAnsi="Times New Roman" w:cs="Times New Roman"/>
          <w:sz w:val="32"/>
          <w:szCs w:val="32"/>
        </w:rPr>
        <w:t>Гидденса</w:t>
      </w:r>
      <w:proofErr w:type="spellEnd"/>
      <w:r w:rsidRPr="002F721A">
        <w:rPr>
          <w:rFonts w:ascii="Times New Roman" w:hAnsi="Times New Roman" w:cs="Times New Roman"/>
          <w:sz w:val="32"/>
          <w:szCs w:val="32"/>
        </w:rPr>
        <w:t xml:space="preserve">: </w:t>
      </w:r>
      <w:r w:rsidRPr="002F721A">
        <w:rPr>
          <w:rFonts w:ascii="Times New Roman" w:hAnsi="Times New Roman" w:cs="Times New Roman"/>
          <w:i/>
          <w:sz w:val="32"/>
          <w:szCs w:val="32"/>
        </w:rPr>
        <w:t>«Если пол имеет отношение к физич</w:t>
      </w:r>
      <w:r w:rsidRPr="002F721A">
        <w:rPr>
          <w:rFonts w:ascii="Times New Roman" w:hAnsi="Times New Roman" w:cs="Times New Roman"/>
          <w:i/>
          <w:sz w:val="32"/>
          <w:szCs w:val="32"/>
        </w:rPr>
        <w:t>е</w:t>
      </w:r>
      <w:r w:rsidRPr="002F721A">
        <w:rPr>
          <w:rFonts w:ascii="Times New Roman" w:hAnsi="Times New Roman" w:cs="Times New Roman"/>
          <w:i/>
          <w:sz w:val="32"/>
          <w:szCs w:val="32"/>
        </w:rPr>
        <w:t>ским, телесным различиям между мужчиной и женщиной, то понятие «</w:t>
      </w:r>
      <w:proofErr w:type="spellStart"/>
      <w:r w:rsidRPr="002F721A">
        <w:rPr>
          <w:rFonts w:ascii="Times New Roman" w:hAnsi="Times New Roman" w:cs="Times New Roman"/>
          <w:i/>
          <w:sz w:val="32"/>
          <w:szCs w:val="32"/>
        </w:rPr>
        <w:t>гендер</w:t>
      </w:r>
      <w:proofErr w:type="spellEnd"/>
      <w:r w:rsidRPr="002F721A">
        <w:rPr>
          <w:rFonts w:ascii="Times New Roman" w:hAnsi="Times New Roman" w:cs="Times New Roman"/>
          <w:i/>
          <w:sz w:val="32"/>
          <w:szCs w:val="32"/>
        </w:rPr>
        <w:t>» затрагивает их психологические, социальные и культурные особенности».</w:t>
      </w:r>
    </w:p>
    <w:p w:rsidR="008801D4" w:rsidRPr="002F721A" w:rsidRDefault="008801D4" w:rsidP="00D56B7E">
      <w:pPr>
        <w:shd w:val="clear" w:color="auto" w:fill="FFFFFF"/>
        <w:spacing w:after="0" w:line="276" w:lineRule="auto"/>
        <w:ind w:firstLine="709"/>
        <w:jc w:val="both"/>
        <w:rPr>
          <w:rFonts w:ascii="Times New Roman" w:hAnsi="Times New Roman" w:cs="Times New Roman"/>
          <w:sz w:val="32"/>
          <w:szCs w:val="32"/>
        </w:rPr>
      </w:pPr>
      <w:r w:rsidRPr="002F721A">
        <w:rPr>
          <w:rFonts w:ascii="Times New Roman" w:hAnsi="Times New Roman" w:cs="Times New Roman"/>
          <w:b/>
          <w:sz w:val="32"/>
          <w:szCs w:val="32"/>
        </w:rPr>
        <w:t>Гендерная педагогика</w:t>
      </w:r>
      <w:r w:rsidRPr="002F721A">
        <w:rPr>
          <w:rFonts w:ascii="Times New Roman" w:hAnsi="Times New Roman" w:cs="Times New Roman"/>
          <w:sz w:val="32"/>
          <w:szCs w:val="32"/>
        </w:rPr>
        <w:t xml:space="preserve"> – это совокупность подходов, направленных на то, чтобы помочь детям чувствовать себя в шк</w:t>
      </w:r>
      <w:r w:rsidRPr="002F721A">
        <w:rPr>
          <w:rFonts w:ascii="Times New Roman" w:hAnsi="Times New Roman" w:cs="Times New Roman"/>
          <w:sz w:val="32"/>
          <w:szCs w:val="32"/>
        </w:rPr>
        <w:t>о</w:t>
      </w:r>
      <w:r w:rsidRPr="002F721A">
        <w:rPr>
          <w:rFonts w:ascii="Times New Roman" w:hAnsi="Times New Roman" w:cs="Times New Roman"/>
          <w:sz w:val="32"/>
          <w:szCs w:val="32"/>
        </w:rPr>
        <w:lastRenderedPageBreak/>
        <w:t xml:space="preserve">ле комфортно и справиться с проблемами социализации, важной составной частью которых является самоидентификация ребенка как мальчика или девочки. </w:t>
      </w:r>
    </w:p>
    <w:p w:rsidR="008801D4" w:rsidRPr="002F721A" w:rsidRDefault="008801D4" w:rsidP="00D56B7E">
      <w:pPr>
        <w:shd w:val="clear" w:color="auto" w:fill="FFFFFF"/>
        <w:spacing w:after="0" w:line="276"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b/>
          <w:sz w:val="32"/>
          <w:szCs w:val="32"/>
        </w:rPr>
        <w:t>Цель гендерной</w:t>
      </w:r>
      <w:r w:rsidRPr="002F721A">
        <w:rPr>
          <w:rFonts w:ascii="Times New Roman" w:hAnsi="Times New Roman" w:cs="Times New Roman"/>
          <w:sz w:val="32"/>
          <w:szCs w:val="32"/>
        </w:rPr>
        <w:t xml:space="preserve"> </w:t>
      </w:r>
      <w:r w:rsidRPr="002F721A">
        <w:rPr>
          <w:rFonts w:ascii="Times New Roman" w:hAnsi="Times New Roman" w:cs="Times New Roman"/>
          <w:b/>
          <w:sz w:val="32"/>
          <w:szCs w:val="32"/>
        </w:rPr>
        <w:t>педагогики</w:t>
      </w:r>
      <w:r w:rsidRPr="002F721A">
        <w:rPr>
          <w:rFonts w:ascii="Times New Roman" w:hAnsi="Times New Roman" w:cs="Times New Roman"/>
          <w:sz w:val="32"/>
          <w:szCs w:val="32"/>
        </w:rPr>
        <w:t xml:space="preserve"> – коррекция воздействия ге</w:t>
      </w:r>
      <w:r w:rsidRPr="002F721A">
        <w:rPr>
          <w:rFonts w:ascii="Times New Roman" w:hAnsi="Times New Roman" w:cs="Times New Roman"/>
          <w:sz w:val="32"/>
          <w:szCs w:val="32"/>
        </w:rPr>
        <w:t>н</w:t>
      </w:r>
      <w:r w:rsidRPr="002F721A">
        <w:rPr>
          <w:rFonts w:ascii="Times New Roman" w:hAnsi="Times New Roman" w:cs="Times New Roman"/>
          <w:sz w:val="32"/>
          <w:szCs w:val="32"/>
        </w:rPr>
        <w:t>дерных стереотипов в пользу проявления и развития личных склонностей индивида. Актуальность подобного подхода к пед</w:t>
      </w:r>
      <w:r w:rsidRPr="002F721A">
        <w:rPr>
          <w:rFonts w:ascii="Times New Roman" w:hAnsi="Times New Roman" w:cs="Times New Roman"/>
          <w:sz w:val="32"/>
          <w:szCs w:val="32"/>
        </w:rPr>
        <w:t>а</w:t>
      </w:r>
      <w:r w:rsidRPr="002F721A">
        <w:rPr>
          <w:rFonts w:ascii="Times New Roman" w:hAnsi="Times New Roman" w:cs="Times New Roman"/>
          <w:sz w:val="32"/>
          <w:szCs w:val="32"/>
        </w:rPr>
        <w:t xml:space="preserve">гогическому </w:t>
      </w:r>
      <w:r w:rsidRPr="002F721A">
        <w:rPr>
          <w:rFonts w:ascii="Times New Roman" w:hAnsi="Times New Roman" w:cs="Times New Roman"/>
          <w:color w:val="000000" w:themeColor="text1"/>
          <w:sz w:val="32"/>
          <w:szCs w:val="32"/>
        </w:rPr>
        <w:t>воздействию на личность очевидна.</w:t>
      </w:r>
    </w:p>
    <w:p w:rsidR="008801D4" w:rsidRPr="002F721A" w:rsidRDefault="008801D4" w:rsidP="00D56B7E">
      <w:pPr>
        <w:shd w:val="clear" w:color="auto" w:fill="FFFFFF"/>
        <w:spacing w:after="0" w:line="276"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b/>
          <w:color w:val="000000" w:themeColor="text1"/>
          <w:sz w:val="32"/>
          <w:szCs w:val="32"/>
        </w:rPr>
        <w:t>Гендерные особенности</w:t>
      </w:r>
      <w:r w:rsidRPr="002F721A">
        <w:rPr>
          <w:rFonts w:ascii="Times New Roman" w:hAnsi="Times New Roman" w:cs="Times New Roman"/>
          <w:color w:val="000000" w:themeColor="text1"/>
          <w:sz w:val="32"/>
          <w:szCs w:val="32"/>
        </w:rPr>
        <w:t xml:space="preserve"> – это признаки гендерной иде</w:t>
      </w:r>
      <w:r w:rsidRPr="002F721A">
        <w:rPr>
          <w:rFonts w:ascii="Times New Roman" w:hAnsi="Times New Roman" w:cs="Times New Roman"/>
          <w:color w:val="000000" w:themeColor="text1"/>
          <w:sz w:val="32"/>
          <w:szCs w:val="32"/>
        </w:rPr>
        <w:t>н</w:t>
      </w:r>
      <w:r w:rsidRPr="002F721A">
        <w:rPr>
          <w:rFonts w:ascii="Times New Roman" w:hAnsi="Times New Roman" w:cs="Times New Roman"/>
          <w:color w:val="000000" w:themeColor="text1"/>
          <w:sz w:val="32"/>
          <w:szCs w:val="32"/>
        </w:rPr>
        <w:t xml:space="preserve">тичности, усвоенные и проявляемые </w:t>
      </w:r>
      <w:proofErr w:type="gramStart"/>
      <w:r w:rsidRPr="002F721A">
        <w:rPr>
          <w:rFonts w:ascii="Times New Roman" w:hAnsi="Times New Roman" w:cs="Times New Roman"/>
          <w:color w:val="000000" w:themeColor="text1"/>
          <w:sz w:val="32"/>
          <w:szCs w:val="32"/>
        </w:rPr>
        <w:t>обучающимися</w:t>
      </w:r>
      <w:proofErr w:type="gramEnd"/>
      <w:r w:rsidRPr="002F721A">
        <w:rPr>
          <w:rFonts w:ascii="Times New Roman" w:hAnsi="Times New Roman" w:cs="Times New Roman"/>
          <w:color w:val="000000" w:themeColor="text1"/>
          <w:sz w:val="32"/>
          <w:szCs w:val="32"/>
        </w:rPr>
        <w:t xml:space="preserve"> как части</w:t>
      </w:r>
      <w:r w:rsidRPr="002F721A">
        <w:rPr>
          <w:rFonts w:ascii="Times New Roman" w:hAnsi="Times New Roman" w:cs="Times New Roman"/>
          <w:color w:val="000000" w:themeColor="text1"/>
          <w:sz w:val="32"/>
          <w:szCs w:val="32"/>
        </w:rPr>
        <w:t>ч</w:t>
      </w:r>
      <w:r w:rsidRPr="002F721A">
        <w:rPr>
          <w:rFonts w:ascii="Times New Roman" w:hAnsi="Times New Roman" w:cs="Times New Roman"/>
          <w:color w:val="000000" w:themeColor="text1"/>
          <w:sz w:val="32"/>
          <w:szCs w:val="32"/>
        </w:rPr>
        <w:t xml:space="preserve">ное отражение гендерных стереотипов всего социума. </w:t>
      </w:r>
    </w:p>
    <w:p w:rsidR="008801D4" w:rsidRPr="002F721A" w:rsidRDefault="008801D4" w:rsidP="00D56B7E">
      <w:pPr>
        <w:shd w:val="clear" w:color="auto" w:fill="FFFFFF"/>
        <w:spacing w:after="0" w:line="276"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 процессе обучения (взросления и формирования личн</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 xml:space="preserve">сти) гендерные характеристики </w:t>
      </w:r>
      <w:proofErr w:type="gramStart"/>
      <w:r w:rsidRPr="002F721A">
        <w:rPr>
          <w:rFonts w:ascii="Times New Roman" w:hAnsi="Times New Roman" w:cs="Times New Roman"/>
          <w:color w:val="000000" w:themeColor="text1"/>
          <w:sz w:val="32"/>
          <w:szCs w:val="32"/>
        </w:rPr>
        <w:t>обучающихся</w:t>
      </w:r>
      <w:proofErr w:type="gramEnd"/>
      <w:r w:rsidRPr="002F721A">
        <w:rPr>
          <w:rFonts w:ascii="Times New Roman" w:hAnsi="Times New Roman" w:cs="Times New Roman"/>
          <w:color w:val="000000" w:themeColor="text1"/>
          <w:sz w:val="32"/>
          <w:szCs w:val="32"/>
        </w:rPr>
        <w:t xml:space="preserve"> меняются.</w:t>
      </w:r>
    </w:p>
    <w:p w:rsidR="008801D4" w:rsidRPr="002F721A" w:rsidRDefault="008801D4" w:rsidP="00D56B7E">
      <w:pPr>
        <w:shd w:val="clear" w:color="auto" w:fill="FFFFFF"/>
        <w:spacing w:after="0" w:line="276" w:lineRule="auto"/>
        <w:ind w:firstLine="709"/>
        <w:jc w:val="both"/>
        <w:rPr>
          <w:rFonts w:ascii="Times New Roman" w:hAnsi="Times New Roman" w:cs="Times New Roman"/>
          <w:snapToGrid w:val="0"/>
          <w:color w:val="auto"/>
          <w:sz w:val="32"/>
          <w:szCs w:val="32"/>
        </w:rPr>
      </w:pPr>
      <w:r w:rsidRPr="002F721A">
        <w:rPr>
          <w:rFonts w:ascii="Times New Roman" w:hAnsi="Times New Roman" w:cs="Times New Roman"/>
          <w:snapToGrid w:val="0"/>
          <w:color w:val="000000" w:themeColor="text1"/>
          <w:sz w:val="32"/>
          <w:szCs w:val="32"/>
        </w:rPr>
        <w:t>Обучение в патриотическом объединении оказывает бол</w:t>
      </w:r>
      <w:r w:rsidRPr="002F721A">
        <w:rPr>
          <w:rFonts w:ascii="Times New Roman" w:hAnsi="Times New Roman" w:cs="Times New Roman"/>
          <w:snapToGrid w:val="0"/>
          <w:color w:val="000000" w:themeColor="text1"/>
          <w:sz w:val="32"/>
          <w:szCs w:val="32"/>
        </w:rPr>
        <w:t>ь</w:t>
      </w:r>
      <w:r w:rsidRPr="002F721A">
        <w:rPr>
          <w:rFonts w:ascii="Times New Roman" w:hAnsi="Times New Roman" w:cs="Times New Roman"/>
          <w:snapToGrid w:val="0"/>
          <w:color w:val="000000" w:themeColor="text1"/>
          <w:sz w:val="32"/>
          <w:szCs w:val="32"/>
        </w:rPr>
        <w:t xml:space="preserve">шое влияние на процесс гендерной социализации, как важного </w:t>
      </w:r>
      <w:r w:rsidRPr="002F721A">
        <w:rPr>
          <w:rFonts w:ascii="Times New Roman" w:hAnsi="Times New Roman" w:cs="Times New Roman"/>
          <w:snapToGrid w:val="0"/>
          <w:color w:val="auto"/>
          <w:sz w:val="32"/>
          <w:szCs w:val="32"/>
        </w:rPr>
        <w:t>элемента социальной зрелости, обучая обучающихся моделям п</w:t>
      </w:r>
      <w:r w:rsidRPr="002F721A">
        <w:rPr>
          <w:rFonts w:ascii="Times New Roman" w:hAnsi="Times New Roman" w:cs="Times New Roman"/>
          <w:snapToGrid w:val="0"/>
          <w:color w:val="auto"/>
          <w:sz w:val="32"/>
          <w:szCs w:val="32"/>
        </w:rPr>
        <w:t>о</w:t>
      </w:r>
      <w:r w:rsidRPr="002F721A">
        <w:rPr>
          <w:rFonts w:ascii="Times New Roman" w:hAnsi="Times New Roman" w:cs="Times New Roman"/>
          <w:snapToGrid w:val="0"/>
          <w:color w:val="auto"/>
          <w:sz w:val="32"/>
          <w:szCs w:val="32"/>
        </w:rPr>
        <w:t>ведения в обществе, соответствующим понятиям «мужское» и «женское». Определяя свою гендерную роль, каждый курсант г</w:t>
      </w:r>
      <w:r w:rsidRPr="002F721A">
        <w:rPr>
          <w:rFonts w:ascii="Times New Roman" w:hAnsi="Times New Roman" w:cs="Times New Roman"/>
          <w:snapToGrid w:val="0"/>
          <w:color w:val="auto"/>
          <w:sz w:val="32"/>
          <w:szCs w:val="32"/>
        </w:rPr>
        <w:t>о</w:t>
      </w:r>
      <w:r w:rsidRPr="002F721A">
        <w:rPr>
          <w:rFonts w:ascii="Times New Roman" w:hAnsi="Times New Roman" w:cs="Times New Roman"/>
          <w:snapToGrid w:val="0"/>
          <w:color w:val="auto"/>
          <w:sz w:val="32"/>
          <w:szCs w:val="32"/>
        </w:rPr>
        <w:t>товится к дифференциации деятельности, усваивая шкалу стат</w:t>
      </w:r>
      <w:r w:rsidRPr="002F721A">
        <w:rPr>
          <w:rFonts w:ascii="Times New Roman" w:hAnsi="Times New Roman" w:cs="Times New Roman"/>
          <w:snapToGrid w:val="0"/>
          <w:color w:val="auto"/>
          <w:sz w:val="32"/>
          <w:szCs w:val="32"/>
        </w:rPr>
        <w:t>у</w:t>
      </w:r>
      <w:r w:rsidRPr="002F721A">
        <w:rPr>
          <w:rFonts w:ascii="Times New Roman" w:hAnsi="Times New Roman" w:cs="Times New Roman"/>
          <w:snapToGrid w:val="0"/>
          <w:color w:val="auto"/>
          <w:sz w:val="32"/>
          <w:szCs w:val="32"/>
        </w:rPr>
        <w:t>сов, прав и обязанностей индивида в зависимости от половой принадлежности.</w:t>
      </w:r>
    </w:p>
    <w:p w:rsidR="008801D4" w:rsidRPr="002F721A" w:rsidRDefault="008801D4" w:rsidP="00D56B7E">
      <w:pPr>
        <w:shd w:val="clear" w:color="auto" w:fill="FFFFFF"/>
        <w:spacing w:after="0" w:line="276" w:lineRule="auto"/>
        <w:ind w:firstLine="709"/>
        <w:jc w:val="both"/>
        <w:rPr>
          <w:rFonts w:ascii="Times New Roman" w:hAnsi="Times New Roman" w:cs="Times New Roman"/>
          <w:snapToGrid w:val="0"/>
          <w:color w:val="auto"/>
          <w:sz w:val="32"/>
          <w:szCs w:val="32"/>
        </w:rPr>
      </w:pPr>
      <w:r w:rsidRPr="002F721A">
        <w:rPr>
          <w:rFonts w:ascii="Times New Roman" w:hAnsi="Times New Roman" w:cs="Times New Roman"/>
          <w:snapToGrid w:val="0"/>
          <w:color w:val="auto"/>
          <w:sz w:val="32"/>
          <w:szCs w:val="32"/>
        </w:rPr>
        <w:t>Успешность обучения подростков в патриотическом объед</w:t>
      </w:r>
      <w:r w:rsidRPr="002F721A">
        <w:rPr>
          <w:rFonts w:ascii="Times New Roman" w:hAnsi="Times New Roman" w:cs="Times New Roman"/>
          <w:snapToGrid w:val="0"/>
          <w:color w:val="auto"/>
          <w:sz w:val="32"/>
          <w:szCs w:val="32"/>
        </w:rPr>
        <w:t>и</w:t>
      </w:r>
      <w:r w:rsidRPr="002F721A">
        <w:rPr>
          <w:rFonts w:ascii="Times New Roman" w:hAnsi="Times New Roman" w:cs="Times New Roman"/>
          <w:snapToGrid w:val="0"/>
          <w:color w:val="auto"/>
          <w:sz w:val="32"/>
          <w:szCs w:val="32"/>
        </w:rPr>
        <w:t>нении во многом определяется их психофизиологическими ос</w:t>
      </w:r>
      <w:r w:rsidRPr="002F721A">
        <w:rPr>
          <w:rFonts w:ascii="Times New Roman" w:hAnsi="Times New Roman" w:cs="Times New Roman"/>
          <w:snapToGrid w:val="0"/>
          <w:color w:val="auto"/>
          <w:sz w:val="32"/>
          <w:szCs w:val="32"/>
        </w:rPr>
        <w:t>о</w:t>
      </w:r>
      <w:r w:rsidRPr="002F721A">
        <w:rPr>
          <w:rFonts w:ascii="Times New Roman" w:hAnsi="Times New Roman" w:cs="Times New Roman"/>
          <w:snapToGrid w:val="0"/>
          <w:color w:val="auto"/>
          <w:sz w:val="32"/>
          <w:szCs w:val="32"/>
        </w:rPr>
        <w:t>бенностями. Это подтверждается специальными технологиями и исследованиями психологов, педагогов, методистов, работа кот</w:t>
      </w:r>
      <w:r w:rsidRPr="002F721A">
        <w:rPr>
          <w:rFonts w:ascii="Times New Roman" w:hAnsi="Times New Roman" w:cs="Times New Roman"/>
          <w:snapToGrid w:val="0"/>
          <w:color w:val="auto"/>
          <w:sz w:val="32"/>
          <w:szCs w:val="32"/>
        </w:rPr>
        <w:t>о</w:t>
      </w:r>
      <w:r w:rsidRPr="002F721A">
        <w:rPr>
          <w:rFonts w:ascii="Times New Roman" w:hAnsi="Times New Roman" w:cs="Times New Roman"/>
          <w:snapToGrid w:val="0"/>
          <w:color w:val="auto"/>
          <w:sz w:val="32"/>
          <w:szCs w:val="32"/>
        </w:rPr>
        <w:t>рых показывает, что восприятие учебного материала зависит от доминирующего типа функциональной специализации полуш</w:t>
      </w:r>
      <w:r w:rsidRPr="002F721A">
        <w:rPr>
          <w:rFonts w:ascii="Times New Roman" w:hAnsi="Times New Roman" w:cs="Times New Roman"/>
          <w:snapToGrid w:val="0"/>
          <w:color w:val="auto"/>
          <w:sz w:val="32"/>
          <w:szCs w:val="32"/>
        </w:rPr>
        <w:t>а</w:t>
      </w:r>
      <w:r w:rsidRPr="002F721A">
        <w:rPr>
          <w:rFonts w:ascii="Times New Roman" w:hAnsi="Times New Roman" w:cs="Times New Roman"/>
          <w:snapToGrid w:val="0"/>
          <w:color w:val="auto"/>
          <w:sz w:val="32"/>
          <w:szCs w:val="32"/>
        </w:rPr>
        <w:t>рий головного мозга человека. Такая неравнозначность полуш</w:t>
      </w:r>
      <w:r w:rsidRPr="002F721A">
        <w:rPr>
          <w:rFonts w:ascii="Times New Roman" w:hAnsi="Times New Roman" w:cs="Times New Roman"/>
          <w:snapToGrid w:val="0"/>
          <w:color w:val="auto"/>
          <w:sz w:val="32"/>
          <w:szCs w:val="32"/>
        </w:rPr>
        <w:t>а</w:t>
      </w:r>
      <w:r w:rsidRPr="002F721A">
        <w:rPr>
          <w:rFonts w:ascii="Times New Roman" w:hAnsi="Times New Roman" w:cs="Times New Roman"/>
          <w:snapToGrid w:val="0"/>
          <w:color w:val="auto"/>
          <w:sz w:val="32"/>
          <w:szCs w:val="32"/>
        </w:rPr>
        <w:t>рий головного мозга называется функциональной асимметрией и играет определенную роль в формировании психической стру</w:t>
      </w:r>
      <w:r w:rsidRPr="002F721A">
        <w:rPr>
          <w:rFonts w:ascii="Times New Roman" w:hAnsi="Times New Roman" w:cs="Times New Roman"/>
          <w:snapToGrid w:val="0"/>
          <w:color w:val="auto"/>
          <w:sz w:val="32"/>
          <w:szCs w:val="32"/>
        </w:rPr>
        <w:t>к</w:t>
      </w:r>
      <w:r w:rsidRPr="002F721A">
        <w:rPr>
          <w:rFonts w:ascii="Times New Roman" w:hAnsi="Times New Roman" w:cs="Times New Roman"/>
          <w:snapToGrid w:val="0"/>
          <w:color w:val="auto"/>
          <w:sz w:val="32"/>
          <w:szCs w:val="32"/>
        </w:rPr>
        <w:t xml:space="preserve">туры личности, определяет установки и ценностные ориентации, стили мышления, склонности и способности человека, а также некоторые его личностные качества. </w:t>
      </w:r>
    </w:p>
    <w:p w:rsidR="008801D4" w:rsidRPr="002F721A" w:rsidRDefault="008801D4" w:rsidP="00D56B7E">
      <w:pPr>
        <w:shd w:val="clear" w:color="auto" w:fill="FFFFFF"/>
        <w:spacing w:after="0" w:line="276" w:lineRule="auto"/>
        <w:ind w:firstLine="709"/>
        <w:jc w:val="both"/>
        <w:rPr>
          <w:rFonts w:ascii="Times New Roman" w:hAnsi="Times New Roman" w:cs="Times New Roman"/>
          <w:snapToGrid w:val="0"/>
          <w:color w:val="auto"/>
          <w:sz w:val="32"/>
          <w:szCs w:val="32"/>
        </w:rPr>
      </w:pPr>
      <w:proofErr w:type="gramStart"/>
      <w:r w:rsidRPr="002F721A">
        <w:rPr>
          <w:rFonts w:ascii="Times New Roman" w:hAnsi="Times New Roman" w:cs="Times New Roman"/>
          <w:snapToGrid w:val="0"/>
          <w:color w:val="auto"/>
          <w:sz w:val="32"/>
          <w:szCs w:val="32"/>
        </w:rPr>
        <w:t>Кроме того</w:t>
      </w:r>
      <w:r w:rsidR="00EF2CF7">
        <w:rPr>
          <w:rFonts w:ascii="Times New Roman" w:hAnsi="Times New Roman" w:cs="Times New Roman"/>
          <w:snapToGrid w:val="0"/>
          <w:color w:val="auto"/>
          <w:sz w:val="32"/>
          <w:szCs w:val="32"/>
        </w:rPr>
        <w:t>,</w:t>
      </w:r>
      <w:r w:rsidRPr="002F721A">
        <w:rPr>
          <w:rFonts w:ascii="Times New Roman" w:hAnsi="Times New Roman" w:cs="Times New Roman"/>
          <w:snapToGrid w:val="0"/>
          <w:color w:val="auto"/>
          <w:sz w:val="32"/>
          <w:szCs w:val="32"/>
        </w:rPr>
        <w:t xml:space="preserve"> у обучающихся имеются различия в переработке информации, эмоциях, мышлении, памяти, деятельности, инте</w:t>
      </w:r>
      <w:r w:rsidRPr="002F721A">
        <w:rPr>
          <w:rFonts w:ascii="Times New Roman" w:hAnsi="Times New Roman" w:cs="Times New Roman"/>
          <w:snapToGrid w:val="0"/>
          <w:color w:val="auto"/>
          <w:sz w:val="32"/>
          <w:szCs w:val="32"/>
        </w:rPr>
        <w:t>л</w:t>
      </w:r>
      <w:r w:rsidRPr="002F721A">
        <w:rPr>
          <w:rFonts w:ascii="Times New Roman" w:hAnsi="Times New Roman" w:cs="Times New Roman"/>
          <w:snapToGrid w:val="0"/>
          <w:color w:val="auto"/>
          <w:sz w:val="32"/>
          <w:szCs w:val="32"/>
        </w:rPr>
        <w:lastRenderedPageBreak/>
        <w:t>лекте, речи.</w:t>
      </w:r>
      <w:proofErr w:type="gramEnd"/>
      <w:r w:rsidRPr="002F721A">
        <w:rPr>
          <w:rFonts w:ascii="Times New Roman" w:hAnsi="Times New Roman" w:cs="Times New Roman"/>
          <w:snapToGrid w:val="0"/>
          <w:color w:val="auto"/>
          <w:sz w:val="32"/>
          <w:szCs w:val="32"/>
        </w:rPr>
        <w:t xml:space="preserve"> От степени выраженности гендерных и психофизи</w:t>
      </w:r>
      <w:r w:rsidRPr="002F721A">
        <w:rPr>
          <w:rFonts w:ascii="Times New Roman" w:hAnsi="Times New Roman" w:cs="Times New Roman"/>
          <w:snapToGrid w:val="0"/>
          <w:color w:val="auto"/>
          <w:sz w:val="32"/>
          <w:szCs w:val="32"/>
        </w:rPr>
        <w:t>о</w:t>
      </w:r>
      <w:r w:rsidRPr="002F721A">
        <w:rPr>
          <w:rFonts w:ascii="Times New Roman" w:hAnsi="Times New Roman" w:cs="Times New Roman"/>
          <w:snapToGrid w:val="0"/>
          <w:color w:val="auto"/>
          <w:sz w:val="32"/>
          <w:szCs w:val="32"/>
        </w:rPr>
        <w:t>логических особенностей зависит уровень интеллектуальных, физических и биопсихологических возможностей детей в учебно-познавательной  деятельности, а, следовательно, и уровень успешности в учении. И очень важно это преимущество, эти ос</w:t>
      </w:r>
      <w:r w:rsidRPr="002F721A">
        <w:rPr>
          <w:rFonts w:ascii="Times New Roman" w:hAnsi="Times New Roman" w:cs="Times New Roman"/>
          <w:snapToGrid w:val="0"/>
          <w:color w:val="auto"/>
          <w:sz w:val="32"/>
          <w:szCs w:val="32"/>
        </w:rPr>
        <w:t>о</w:t>
      </w:r>
      <w:r w:rsidRPr="002F721A">
        <w:rPr>
          <w:rFonts w:ascii="Times New Roman" w:hAnsi="Times New Roman" w:cs="Times New Roman"/>
          <w:snapToGrid w:val="0"/>
          <w:color w:val="auto"/>
          <w:sz w:val="32"/>
          <w:szCs w:val="32"/>
        </w:rPr>
        <w:t>бенности использовать в учебном процессе для облегчения усв</w:t>
      </w:r>
      <w:r w:rsidRPr="002F721A">
        <w:rPr>
          <w:rFonts w:ascii="Times New Roman" w:hAnsi="Times New Roman" w:cs="Times New Roman"/>
          <w:snapToGrid w:val="0"/>
          <w:color w:val="auto"/>
          <w:sz w:val="32"/>
          <w:szCs w:val="32"/>
        </w:rPr>
        <w:t>о</w:t>
      </w:r>
      <w:r w:rsidRPr="002F721A">
        <w:rPr>
          <w:rFonts w:ascii="Times New Roman" w:hAnsi="Times New Roman" w:cs="Times New Roman"/>
          <w:snapToGrid w:val="0"/>
          <w:color w:val="auto"/>
          <w:sz w:val="32"/>
          <w:szCs w:val="32"/>
        </w:rPr>
        <w:t>ения изучаемого материала и повышения эффективности учебн</w:t>
      </w:r>
      <w:r w:rsidRPr="002F721A">
        <w:rPr>
          <w:rFonts w:ascii="Times New Roman" w:hAnsi="Times New Roman" w:cs="Times New Roman"/>
          <w:snapToGrid w:val="0"/>
          <w:color w:val="auto"/>
          <w:sz w:val="32"/>
          <w:szCs w:val="32"/>
        </w:rPr>
        <w:t>о</w:t>
      </w:r>
      <w:r w:rsidRPr="002F721A">
        <w:rPr>
          <w:rFonts w:ascii="Times New Roman" w:hAnsi="Times New Roman" w:cs="Times New Roman"/>
          <w:snapToGrid w:val="0"/>
          <w:color w:val="auto"/>
          <w:sz w:val="32"/>
          <w:szCs w:val="32"/>
        </w:rPr>
        <w:t>го процесса. Процессы анализа и синтеза, формирующие сферу сознания человека. Поэтому, в  образовательной деятельности необходимо проводить работу, развивая "логико-математическую” компоненту интеллекта, повышая творческие способности ку</w:t>
      </w:r>
      <w:r w:rsidRPr="002F721A">
        <w:rPr>
          <w:rFonts w:ascii="Times New Roman" w:hAnsi="Times New Roman" w:cs="Times New Roman"/>
          <w:snapToGrid w:val="0"/>
          <w:color w:val="auto"/>
          <w:sz w:val="32"/>
          <w:szCs w:val="32"/>
        </w:rPr>
        <w:t>р</w:t>
      </w:r>
      <w:r w:rsidRPr="002F721A">
        <w:rPr>
          <w:rFonts w:ascii="Times New Roman" w:hAnsi="Times New Roman" w:cs="Times New Roman"/>
          <w:snapToGrid w:val="0"/>
          <w:color w:val="auto"/>
          <w:sz w:val="32"/>
          <w:szCs w:val="32"/>
        </w:rPr>
        <w:t>сантов через активную форму освоения гендерных социальных ролей в условиях обучения.</w:t>
      </w:r>
    </w:p>
    <w:p w:rsidR="00D56B7E" w:rsidRDefault="00D56B7E" w:rsidP="008F6D9B">
      <w:pPr>
        <w:spacing w:after="0" w:line="240" w:lineRule="auto"/>
        <w:jc w:val="center"/>
        <w:rPr>
          <w:rFonts w:ascii="Times New Roman" w:hAnsi="Times New Roman" w:cs="Times New Roman"/>
          <w:b/>
          <w:color w:val="000000" w:themeColor="text1"/>
          <w:sz w:val="32"/>
          <w:szCs w:val="32"/>
        </w:rPr>
      </w:pPr>
    </w:p>
    <w:p w:rsidR="00F64104" w:rsidRPr="00FB63F0" w:rsidRDefault="00F64104" w:rsidP="00084EE4">
      <w:pPr>
        <w:spacing w:after="0" w:line="240" w:lineRule="auto"/>
        <w:ind w:firstLine="709"/>
        <w:jc w:val="both"/>
        <w:rPr>
          <w:rFonts w:ascii="Times New Roman" w:hAnsi="Times New Roman" w:cs="Times New Roman"/>
          <w:color w:val="000000" w:themeColor="text1"/>
          <w:sz w:val="32"/>
          <w:szCs w:val="32"/>
        </w:rPr>
      </w:pPr>
    </w:p>
    <w:p w:rsidR="00F31173" w:rsidRPr="00FB63F0" w:rsidRDefault="00F31173" w:rsidP="00084EE4">
      <w:pPr>
        <w:spacing w:after="0" w:line="240" w:lineRule="auto"/>
        <w:ind w:firstLine="709"/>
        <w:rPr>
          <w:rFonts w:ascii="Times New Roman" w:hAnsi="Times New Roman" w:cs="Times New Roman"/>
          <w:sz w:val="32"/>
          <w:szCs w:val="32"/>
        </w:rPr>
        <w:sectPr w:rsidR="00F31173" w:rsidRPr="00FB63F0" w:rsidSect="00C3705B">
          <w:pgSz w:w="11906" w:h="16838"/>
          <w:pgMar w:top="1134" w:right="1134" w:bottom="1134" w:left="1701" w:header="709" w:footer="709" w:gutter="0"/>
          <w:cols w:space="708"/>
          <w:docGrid w:linePitch="360"/>
        </w:sectPr>
      </w:pPr>
    </w:p>
    <w:p w:rsidR="00EF2CF7" w:rsidRPr="00FB63F0" w:rsidRDefault="009C08AE" w:rsidP="009C08AE">
      <w:pPr>
        <w:pStyle w:val="a3"/>
        <w:shd w:val="clear" w:color="auto" w:fill="FFFFFF"/>
        <w:spacing w:after="0" w:line="240" w:lineRule="auto"/>
        <w:ind w:left="0"/>
        <w:jc w:val="center"/>
        <w:rPr>
          <w:rFonts w:ascii="Times New Roman" w:hAnsi="Times New Roman" w:cs="Times New Roman"/>
          <w:b/>
          <w:sz w:val="36"/>
          <w:szCs w:val="28"/>
        </w:rPr>
      </w:pPr>
      <w:r w:rsidRPr="00FB63F0">
        <w:rPr>
          <w:rFonts w:ascii="Times New Roman" w:hAnsi="Times New Roman" w:cs="Times New Roman"/>
          <w:b/>
          <w:sz w:val="36"/>
          <w:szCs w:val="28"/>
        </w:rPr>
        <w:lastRenderedPageBreak/>
        <w:t>Опыт</w:t>
      </w:r>
      <w:r w:rsidR="00EF2CF7" w:rsidRPr="00FB63F0">
        <w:rPr>
          <w:rFonts w:ascii="Times New Roman" w:hAnsi="Times New Roman" w:cs="Times New Roman"/>
          <w:b/>
          <w:sz w:val="36"/>
          <w:szCs w:val="28"/>
        </w:rPr>
        <w:t xml:space="preserve"> </w:t>
      </w:r>
      <w:r w:rsidRPr="00FB63F0">
        <w:rPr>
          <w:rFonts w:ascii="Times New Roman" w:hAnsi="Times New Roman" w:cs="Times New Roman"/>
          <w:b/>
          <w:sz w:val="36"/>
          <w:szCs w:val="28"/>
        </w:rPr>
        <w:t>развития</w:t>
      </w:r>
      <w:r w:rsidR="00EF2CF7" w:rsidRPr="00FB63F0">
        <w:rPr>
          <w:rFonts w:ascii="Times New Roman" w:hAnsi="Times New Roman" w:cs="Times New Roman"/>
          <w:b/>
          <w:sz w:val="36"/>
          <w:szCs w:val="28"/>
        </w:rPr>
        <w:t xml:space="preserve"> социальной зрелости с учетом </w:t>
      </w:r>
      <w:r w:rsidRPr="00FB63F0">
        <w:rPr>
          <w:rFonts w:ascii="Times New Roman" w:hAnsi="Times New Roman" w:cs="Times New Roman"/>
          <w:b/>
          <w:sz w:val="36"/>
          <w:szCs w:val="28"/>
        </w:rPr>
        <w:br/>
      </w:r>
      <w:r w:rsidR="00EF2CF7" w:rsidRPr="00FB63F0">
        <w:rPr>
          <w:rFonts w:ascii="Times New Roman" w:hAnsi="Times New Roman" w:cs="Times New Roman"/>
          <w:b/>
          <w:sz w:val="36"/>
          <w:szCs w:val="28"/>
        </w:rPr>
        <w:t xml:space="preserve">гендерных особенностей детей подросткового </w:t>
      </w:r>
      <w:r w:rsidRPr="00FB63F0">
        <w:rPr>
          <w:rFonts w:ascii="Times New Roman" w:hAnsi="Times New Roman" w:cs="Times New Roman"/>
          <w:b/>
          <w:sz w:val="36"/>
          <w:szCs w:val="28"/>
        </w:rPr>
        <w:br/>
      </w:r>
      <w:r w:rsidR="00EF2CF7" w:rsidRPr="00FB63F0">
        <w:rPr>
          <w:rFonts w:ascii="Times New Roman" w:hAnsi="Times New Roman" w:cs="Times New Roman"/>
          <w:b/>
          <w:sz w:val="36"/>
          <w:szCs w:val="28"/>
        </w:rPr>
        <w:t>возраста в условиях обучения в военно-патриотических объеди</w:t>
      </w:r>
      <w:r w:rsidRPr="00FB63F0">
        <w:rPr>
          <w:rFonts w:ascii="Times New Roman" w:hAnsi="Times New Roman" w:cs="Times New Roman"/>
          <w:b/>
          <w:sz w:val="36"/>
          <w:szCs w:val="28"/>
        </w:rPr>
        <w:t>нениях</w:t>
      </w:r>
    </w:p>
    <w:p w:rsidR="009C08AE" w:rsidRPr="00FB63F0" w:rsidRDefault="009C08AE" w:rsidP="009C08AE">
      <w:pPr>
        <w:pStyle w:val="a3"/>
        <w:shd w:val="clear" w:color="auto" w:fill="FFFFFF"/>
        <w:spacing w:after="0" w:line="240" w:lineRule="auto"/>
        <w:ind w:left="0"/>
        <w:jc w:val="center"/>
        <w:rPr>
          <w:rFonts w:ascii="Times New Roman" w:hAnsi="Times New Roman" w:cs="Times New Roman"/>
          <w:b/>
          <w:sz w:val="32"/>
          <w:szCs w:val="28"/>
        </w:rPr>
      </w:pPr>
    </w:p>
    <w:p w:rsidR="009C08AE" w:rsidRPr="00FB63F0" w:rsidRDefault="009C08AE" w:rsidP="009C08AE">
      <w:pPr>
        <w:pStyle w:val="a3"/>
        <w:shd w:val="clear" w:color="auto" w:fill="FFFFFF"/>
        <w:spacing w:after="0" w:line="240" w:lineRule="auto"/>
        <w:ind w:left="0"/>
        <w:jc w:val="center"/>
        <w:rPr>
          <w:rFonts w:ascii="Times New Roman" w:hAnsi="Times New Roman" w:cs="Times New Roman"/>
          <w:b/>
          <w:sz w:val="32"/>
          <w:szCs w:val="28"/>
        </w:rPr>
      </w:pPr>
    </w:p>
    <w:p w:rsidR="00776D7C" w:rsidRPr="00FB63F0" w:rsidRDefault="009C08AE" w:rsidP="009C08AE">
      <w:pPr>
        <w:pStyle w:val="a3"/>
        <w:shd w:val="clear" w:color="auto" w:fill="FFFFFF"/>
        <w:spacing w:after="0" w:line="240" w:lineRule="auto"/>
        <w:ind w:left="0"/>
        <w:jc w:val="center"/>
        <w:rPr>
          <w:rFonts w:ascii="Times New Roman" w:hAnsi="Times New Roman" w:cs="Times New Roman"/>
          <w:b/>
          <w:sz w:val="32"/>
          <w:szCs w:val="28"/>
        </w:rPr>
      </w:pPr>
      <w:r w:rsidRPr="00FB63F0">
        <w:rPr>
          <w:rFonts w:ascii="Times New Roman" w:hAnsi="Times New Roman" w:cs="Times New Roman"/>
          <w:b/>
          <w:sz w:val="32"/>
          <w:szCs w:val="28"/>
        </w:rPr>
        <w:t xml:space="preserve">Исследование реального </w:t>
      </w:r>
      <w:proofErr w:type="gramStart"/>
      <w:r w:rsidRPr="00FB63F0">
        <w:rPr>
          <w:rFonts w:ascii="Times New Roman" w:hAnsi="Times New Roman" w:cs="Times New Roman"/>
          <w:b/>
          <w:sz w:val="32"/>
          <w:szCs w:val="28"/>
        </w:rPr>
        <w:t xml:space="preserve">уровня социальной зрелости </w:t>
      </w:r>
      <w:r w:rsidRPr="00FB63F0">
        <w:rPr>
          <w:rFonts w:ascii="Times New Roman" w:hAnsi="Times New Roman" w:cs="Times New Roman"/>
          <w:b/>
          <w:sz w:val="32"/>
          <w:szCs w:val="28"/>
        </w:rPr>
        <w:br/>
        <w:t xml:space="preserve">обучающихся патриотических объединений учреждений </w:t>
      </w:r>
      <w:r w:rsidRPr="00FB63F0">
        <w:rPr>
          <w:rFonts w:ascii="Times New Roman" w:hAnsi="Times New Roman" w:cs="Times New Roman"/>
          <w:b/>
          <w:sz w:val="32"/>
          <w:szCs w:val="28"/>
        </w:rPr>
        <w:br/>
        <w:t>системы дополнительного образования</w:t>
      </w:r>
      <w:proofErr w:type="gramEnd"/>
    </w:p>
    <w:p w:rsidR="009C08AE" w:rsidRDefault="009C08AE" w:rsidP="00084EE4">
      <w:pPr>
        <w:spacing w:after="0" w:line="240" w:lineRule="auto"/>
        <w:ind w:firstLine="709"/>
        <w:jc w:val="both"/>
        <w:rPr>
          <w:rFonts w:ascii="Times New Roman" w:hAnsi="Times New Roman" w:cs="Times New Roman"/>
          <w:color w:val="000000" w:themeColor="text1"/>
          <w:sz w:val="32"/>
          <w:szCs w:val="32"/>
        </w:rPr>
      </w:pPr>
    </w:p>
    <w:p w:rsidR="005F3297" w:rsidRDefault="005F3297" w:rsidP="005F3297">
      <w:pPr>
        <w:spacing w:after="0" w:line="240" w:lineRule="auto"/>
        <w:jc w:val="center"/>
        <w:rPr>
          <w:rFonts w:ascii="Times New Roman" w:hAnsi="Times New Roman" w:cs="Times New Roman"/>
          <w:b/>
          <w:color w:val="000000" w:themeColor="text1"/>
          <w:sz w:val="32"/>
          <w:szCs w:val="32"/>
        </w:rPr>
      </w:pPr>
    </w:p>
    <w:p w:rsidR="005F3297" w:rsidRDefault="005F3297" w:rsidP="005F3297">
      <w:pPr>
        <w:spacing w:after="0" w:line="240" w:lineRule="auto"/>
        <w:jc w:val="center"/>
        <w:rPr>
          <w:rFonts w:ascii="Times New Roman" w:hAnsi="Times New Roman" w:cs="Times New Roman"/>
          <w:b/>
          <w:sz w:val="32"/>
          <w:szCs w:val="32"/>
        </w:rPr>
      </w:pPr>
      <w:r>
        <w:rPr>
          <w:rFonts w:ascii="Times New Roman" w:hAnsi="Times New Roman" w:cs="Times New Roman"/>
          <w:b/>
          <w:color w:val="000000" w:themeColor="text1"/>
          <w:sz w:val="32"/>
          <w:szCs w:val="32"/>
        </w:rPr>
        <w:t>Информационная часть исследования</w:t>
      </w:r>
    </w:p>
    <w:p w:rsidR="005F3297" w:rsidRDefault="005F3297" w:rsidP="005F3297">
      <w:pPr>
        <w:pStyle w:val="11"/>
        <w:spacing w:before="0" w:after="0"/>
        <w:ind w:firstLine="709"/>
        <w:rPr>
          <w:color w:val="000000" w:themeColor="text1"/>
          <w:sz w:val="32"/>
          <w:szCs w:val="32"/>
          <w:lang w:val="ru-RU"/>
        </w:rPr>
      </w:pPr>
    </w:p>
    <w:p w:rsidR="005F3297" w:rsidRDefault="005F3297" w:rsidP="005F3297">
      <w:pPr>
        <w:pStyle w:val="11"/>
        <w:spacing w:before="0" w:after="0"/>
        <w:ind w:firstLine="709"/>
        <w:rPr>
          <w:b w:val="0"/>
          <w:color w:val="000000" w:themeColor="text1"/>
          <w:sz w:val="32"/>
          <w:szCs w:val="32"/>
          <w:lang w:val="ru-RU"/>
        </w:rPr>
      </w:pPr>
      <w:r>
        <w:rPr>
          <w:color w:val="000000" w:themeColor="text1"/>
          <w:sz w:val="32"/>
          <w:szCs w:val="32"/>
          <w:lang w:val="ru-RU"/>
        </w:rPr>
        <w:t xml:space="preserve">Тема диагностического исследования: </w:t>
      </w:r>
      <w:r>
        <w:rPr>
          <w:b w:val="0"/>
          <w:color w:val="000000" w:themeColor="text1"/>
          <w:sz w:val="32"/>
          <w:szCs w:val="32"/>
          <w:lang w:val="ru-RU"/>
        </w:rPr>
        <w:t>«Социальная зрелость подростков с учетом гендерных особенностей в условиях обучения в патриотическом объединении»</w:t>
      </w:r>
    </w:p>
    <w:p w:rsidR="005F3297" w:rsidRDefault="005F3297" w:rsidP="005F3297">
      <w:pPr>
        <w:pStyle w:val="11"/>
        <w:spacing w:before="0" w:after="0"/>
        <w:ind w:firstLine="709"/>
        <w:rPr>
          <w:color w:val="000000" w:themeColor="text1"/>
          <w:sz w:val="32"/>
          <w:szCs w:val="32"/>
          <w:lang w:val="ru-RU"/>
        </w:rPr>
      </w:pPr>
    </w:p>
    <w:p w:rsidR="005F3297" w:rsidRDefault="005F3297" w:rsidP="005F3297">
      <w:pPr>
        <w:pStyle w:val="11"/>
        <w:spacing w:before="0" w:after="0"/>
        <w:ind w:firstLine="709"/>
        <w:rPr>
          <w:b w:val="0"/>
          <w:color w:val="000000" w:themeColor="text1"/>
          <w:sz w:val="32"/>
          <w:szCs w:val="32"/>
          <w:shd w:val="clear" w:color="auto" w:fill="FFFFFF"/>
          <w:lang w:val="ru-RU"/>
        </w:rPr>
      </w:pPr>
      <w:r>
        <w:rPr>
          <w:color w:val="000000" w:themeColor="text1"/>
          <w:sz w:val="32"/>
          <w:szCs w:val="32"/>
          <w:lang w:val="ru-RU"/>
        </w:rPr>
        <w:t xml:space="preserve">Цель инновационной деятельности: </w:t>
      </w:r>
      <w:r>
        <w:rPr>
          <w:b w:val="0"/>
          <w:color w:val="000000" w:themeColor="text1"/>
          <w:sz w:val="32"/>
          <w:szCs w:val="32"/>
          <w:lang w:val="ru-RU"/>
        </w:rPr>
        <w:t xml:space="preserve"> </w:t>
      </w:r>
      <w:r>
        <w:rPr>
          <w:b w:val="0"/>
          <w:i/>
          <w:color w:val="000000" w:themeColor="text1"/>
          <w:sz w:val="32"/>
          <w:szCs w:val="32"/>
          <w:shd w:val="clear" w:color="auto" w:fill="FFFFFF"/>
          <w:lang w:val="ru-RU"/>
        </w:rPr>
        <w:t>теоретическое обосн</w:t>
      </w:r>
      <w:r>
        <w:rPr>
          <w:b w:val="0"/>
          <w:i/>
          <w:color w:val="000000" w:themeColor="text1"/>
          <w:sz w:val="32"/>
          <w:szCs w:val="32"/>
          <w:shd w:val="clear" w:color="auto" w:fill="FFFFFF"/>
          <w:lang w:val="ru-RU"/>
        </w:rPr>
        <w:t>о</w:t>
      </w:r>
      <w:r>
        <w:rPr>
          <w:b w:val="0"/>
          <w:i/>
          <w:color w:val="000000" w:themeColor="text1"/>
          <w:sz w:val="32"/>
          <w:szCs w:val="32"/>
          <w:shd w:val="clear" w:color="auto" w:fill="FFFFFF"/>
          <w:lang w:val="ru-RU"/>
        </w:rPr>
        <w:t>вание и практическая апробация психолого-педагогических условий по формированию социальной зрелости</w:t>
      </w:r>
      <w:r>
        <w:rPr>
          <w:b w:val="0"/>
          <w:color w:val="000000" w:themeColor="text1"/>
          <w:sz w:val="32"/>
          <w:szCs w:val="32"/>
          <w:shd w:val="clear" w:color="auto" w:fill="FFFFFF"/>
          <w:lang w:val="ru-RU"/>
        </w:rPr>
        <w:t xml:space="preserve"> с учетом гендерных особенн</w:t>
      </w:r>
      <w:r>
        <w:rPr>
          <w:b w:val="0"/>
          <w:color w:val="000000" w:themeColor="text1"/>
          <w:sz w:val="32"/>
          <w:szCs w:val="32"/>
          <w:shd w:val="clear" w:color="auto" w:fill="FFFFFF"/>
          <w:lang w:val="ru-RU"/>
        </w:rPr>
        <w:t>о</w:t>
      </w:r>
      <w:r>
        <w:rPr>
          <w:b w:val="0"/>
          <w:color w:val="000000" w:themeColor="text1"/>
          <w:sz w:val="32"/>
          <w:szCs w:val="32"/>
          <w:shd w:val="clear" w:color="auto" w:fill="FFFFFF"/>
          <w:lang w:val="ru-RU"/>
        </w:rPr>
        <w:t>стей детей подросткового возраста в условиях обучения в военно-патриотических объединениях.</w:t>
      </w:r>
    </w:p>
    <w:p w:rsidR="005F3297" w:rsidRDefault="005F3297" w:rsidP="005F3297">
      <w:pPr>
        <w:spacing w:after="0" w:line="240" w:lineRule="auto"/>
        <w:ind w:firstLine="709"/>
        <w:rPr>
          <w:sz w:val="32"/>
          <w:szCs w:val="32"/>
        </w:rPr>
      </w:pPr>
    </w:p>
    <w:p w:rsidR="005F3297" w:rsidRDefault="005F3297" w:rsidP="005F3297">
      <w:pPr>
        <w:spacing w:after="0" w:line="240" w:lineRule="auto"/>
        <w:ind w:firstLine="709"/>
        <w:rPr>
          <w:rFonts w:ascii="Times New Roman" w:hAnsi="Times New Roman" w:cs="Times New Roman"/>
          <w:b/>
          <w:sz w:val="32"/>
          <w:szCs w:val="32"/>
        </w:rPr>
      </w:pPr>
      <w:r>
        <w:rPr>
          <w:rFonts w:ascii="Times New Roman" w:hAnsi="Times New Roman" w:cs="Times New Roman"/>
          <w:b/>
          <w:sz w:val="32"/>
          <w:szCs w:val="32"/>
        </w:rPr>
        <w:t>Задачи:</w:t>
      </w:r>
    </w:p>
    <w:p w:rsidR="005F3297" w:rsidRDefault="005F3297" w:rsidP="005F3297">
      <w:pPr>
        <w:pStyle w:val="a3"/>
        <w:numPr>
          <w:ilvl w:val="0"/>
          <w:numId w:val="24"/>
        </w:numPr>
        <w:spacing w:after="0" w:line="240" w:lineRule="auto"/>
        <w:ind w:left="0" w:firstLine="709"/>
        <w:jc w:val="both"/>
        <w:rPr>
          <w:rFonts w:ascii="Times New Roman" w:hAnsi="Times New Roman" w:cs="Times New Roman"/>
          <w:sz w:val="32"/>
          <w:szCs w:val="32"/>
        </w:rPr>
      </w:pPr>
      <w:r>
        <w:rPr>
          <w:rFonts w:ascii="Times New Roman" w:hAnsi="Times New Roman" w:cs="Times New Roman"/>
          <w:sz w:val="32"/>
          <w:szCs w:val="32"/>
        </w:rPr>
        <w:t xml:space="preserve">изучение уровня социальной зрелости </w:t>
      </w:r>
      <w:proofErr w:type="gramStart"/>
      <w:r>
        <w:rPr>
          <w:rFonts w:ascii="Times New Roman" w:hAnsi="Times New Roman" w:cs="Times New Roman"/>
          <w:sz w:val="32"/>
          <w:szCs w:val="32"/>
        </w:rPr>
        <w:t>обучающихся</w:t>
      </w:r>
      <w:proofErr w:type="gramEnd"/>
      <w:r>
        <w:rPr>
          <w:rFonts w:ascii="Times New Roman" w:hAnsi="Times New Roman" w:cs="Times New Roman"/>
          <w:sz w:val="32"/>
          <w:szCs w:val="32"/>
        </w:rPr>
        <w:t xml:space="preserve"> в па</w:t>
      </w:r>
      <w:r>
        <w:rPr>
          <w:rFonts w:ascii="Times New Roman" w:hAnsi="Times New Roman" w:cs="Times New Roman"/>
          <w:sz w:val="32"/>
          <w:szCs w:val="32"/>
        </w:rPr>
        <w:t>т</w:t>
      </w:r>
      <w:r>
        <w:rPr>
          <w:rFonts w:ascii="Times New Roman" w:hAnsi="Times New Roman" w:cs="Times New Roman"/>
          <w:sz w:val="32"/>
          <w:szCs w:val="32"/>
        </w:rPr>
        <w:t>риотическом объединении;</w:t>
      </w:r>
    </w:p>
    <w:p w:rsidR="005F3297" w:rsidRDefault="005F3297" w:rsidP="005F3297">
      <w:pPr>
        <w:pStyle w:val="a3"/>
        <w:numPr>
          <w:ilvl w:val="0"/>
          <w:numId w:val="24"/>
        </w:numPr>
        <w:spacing w:after="0" w:line="240" w:lineRule="auto"/>
        <w:ind w:left="0" w:firstLine="709"/>
        <w:jc w:val="both"/>
        <w:rPr>
          <w:rFonts w:ascii="Times New Roman" w:hAnsi="Times New Roman" w:cs="Times New Roman"/>
          <w:sz w:val="32"/>
          <w:szCs w:val="32"/>
        </w:rPr>
      </w:pPr>
      <w:r>
        <w:rPr>
          <w:rFonts w:ascii="Times New Roman" w:hAnsi="Times New Roman" w:cs="Times New Roman"/>
          <w:sz w:val="32"/>
          <w:szCs w:val="32"/>
        </w:rPr>
        <w:t xml:space="preserve"> организация обучения в патриотическом объединении с учетом гендерных особенностей;</w:t>
      </w:r>
    </w:p>
    <w:p w:rsidR="005F3297" w:rsidRDefault="005F3297" w:rsidP="005F3297">
      <w:pPr>
        <w:pStyle w:val="a3"/>
        <w:numPr>
          <w:ilvl w:val="0"/>
          <w:numId w:val="24"/>
        </w:numPr>
        <w:spacing w:after="0" w:line="240" w:lineRule="auto"/>
        <w:ind w:left="0" w:firstLine="709"/>
        <w:jc w:val="both"/>
        <w:rPr>
          <w:rFonts w:ascii="Times New Roman" w:hAnsi="Times New Roman" w:cs="Times New Roman"/>
          <w:sz w:val="32"/>
          <w:szCs w:val="32"/>
        </w:rPr>
      </w:pPr>
      <w:r>
        <w:rPr>
          <w:rFonts w:ascii="Times New Roman" w:hAnsi="Times New Roman" w:cs="Times New Roman"/>
          <w:sz w:val="32"/>
          <w:szCs w:val="32"/>
        </w:rPr>
        <w:t>изучение динамики уровня социальной зрелости обуча</w:t>
      </w:r>
      <w:r>
        <w:rPr>
          <w:rFonts w:ascii="Times New Roman" w:hAnsi="Times New Roman" w:cs="Times New Roman"/>
          <w:sz w:val="32"/>
          <w:szCs w:val="32"/>
        </w:rPr>
        <w:t>ю</w:t>
      </w:r>
      <w:r>
        <w:rPr>
          <w:rFonts w:ascii="Times New Roman" w:hAnsi="Times New Roman" w:cs="Times New Roman"/>
          <w:sz w:val="32"/>
          <w:szCs w:val="32"/>
        </w:rPr>
        <w:t>щихся в патриотическом объединении с гендерных особенностей;</w:t>
      </w:r>
    </w:p>
    <w:p w:rsidR="005F3297" w:rsidRDefault="005F3297" w:rsidP="005F3297">
      <w:pPr>
        <w:pStyle w:val="a3"/>
        <w:numPr>
          <w:ilvl w:val="0"/>
          <w:numId w:val="24"/>
        </w:numPr>
        <w:spacing w:after="0" w:line="240" w:lineRule="auto"/>
        <w:ind w:left="0" w:firstLine="709"/>
        <w:jc w:val="both"/>
        <w:rPr>
          <w:rFonts w:ascii="Times New Roman" w:hAnsi="Times New Roman" w:cs="Times New Roman"/>
          <w:sz w:val="32"/>
          <w:szCs w:val="32"/>
        </w:rPr>
      </w:pPr>
      <w:r>
        <w:rPr>
          <w:rFonts w:ascii="Times New Roman" w:hAnsi="Times New Roman" w:cs="Times New Roman"/>
          <w:sz w:val="32"/>
          <w:szCs w:val="32"/>
        </w:rPr>
        <w:t>проведение качественного и количественного анализа, п</w:t>
      </w:r>
      <w:r>
        <w:rPr>
          <w:rFonts w:ascii="Times New Roman" w:hAnsi="Times New Roman" w:cs="Times New Roman"/>
          <w:sz w:val="32"/>
          <w:szCs w:val="32"/>
        </w:rPr>
        <w:t>о</w:t>
      </w:r>
      <w:r>
        <w:rPr>
          <w:rFonts w:ascii="Times New Roman" w:hAnsi="Times New Roman" w:cs="Times New Roman"/>
          <w:sz w:val="32"/>
          <w:szCs w:val="32"/>
        </w:rPr>
        <w:t>лученных результатов;</w:t>
      </w:r>
    </w:p>
    <w:p w:rsidR="005F3297" w:rsidRDefault="005F3297" w:rsidP="005F3297">
      <w:pPr>
        <w:pStyle w:val="a3"/>
        <w:numPr>
          <w:ilvl w:val="0"/>
          <w:numId w:val="24"/>
        </w:numPr>
        <w:spacing w:after="0" w:line="240" w:lineRule="auto"/>
        <w:ind w:left="0" w:firstLine="709"/>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рекомендации к организации образовательного процесса в патриотическом объединении.</w:t>
      </w:r>
    </w:p>
    <w:p w:rsidR="005F3297" w:rsidRDefault="005F3297" w:rsidP="005F3297">
      <w:pPr>
        <w:pStyle w:val="11"/>
        <w:spacing w:before="0" w:after="0"/>
        <w:ind w:firstLine="709"/>
        <w:rPr>
          <w:color w:val="auto"/>
          <w:sz w:val="32"/>
          <w:szCs w:val="32"/>
          <w:lang w:val="ru-RU"/>
        </w:rPr>
      </w:pPr>
    </w:p>
    <w:p w:rsidR="005F3297" w:rsidRDefault="005F3297" w:rsidP="005F3297">
      <w:pPr>
        <w:pStyle w:val="11"/>
        <w:spacing w:before="0" w:after="0"/>
        <w:ind w:firstLine="709"/>
        <w:rPr>
          <w:color w:val="000000" w:themeColor="text1"/>
          <w:sz w:val="32"/>
          <w:szCs w:val="32"/>
          <w:lang w:val="ru-RU"/>
        </w:rPr>
      </w:pPr>
      <w:r>
        <w:rPr>
          <w:color w:val="auto"/>
          <w:sz w:val="32"/>
          <w:szCs w:val="32"/>
          <w:lang w:val="ru-RU"/>
        </w:rPr>
        <w:t xml:space="preserve">Проблема: </w:t>
      </w:r>
      <w:r>
        <w:rPr>
          <w:b w:val="0"/>
          <w:color w:val="auto"/>
          <w:sz w:val="32"/>
          <w:szCs w:val="32"/>
          <w:lang w:val="ru-RU"/>
        </w:rPr>
        <w:t>низкий уровень социальной зрелости подростков, необходимость целенаправленной работы по формированию у них ценностных установок и ориентаций с учетом гендерных особенн</w:t>
      </w:r>
      <w:r>
        <w:rPr>
          <w:b w:val="0"/>
          <w:color w:val="auto"/>
          <w:sz w:val="32"/>
          <w:szCs w:val="32"/>
          <w:lang w:val="ru-RU"/>
        </w:rPr>
        <w:t>о</w:t>
      </w:r>
      <w:r>
        <w:rPr>
          <w:b w:val="0"/>
          <w:color w:val="auto"/>
          <w:sz w:val="32"/>
          <w:szCs w:val="32"/>
          <w:lang w:val="ru-RU"/>
        </w:rPr>
        <w:t>стей.</w:t>
      </w:r>
    </w:p>
    <w:p w:rsidR="005F3297" w:rsidRDefault="005F3297" w:rsidP="005F3297">
      <w:pPr>
        <w:pStyle w:val="11"/>
        <w:spacing w:before="0" w:after="0"/>
        <w:ind w:firstLine="709"/>
        <w:rPr>
          <w:color w:val="000000" w:themeColor="text1"/>
          <w:sz w:val="32"/>
          <w:szCs w:val="32"/>
          <w:lang w:val="ru-RU"/>
        </w:rPr>
      </w:pPr>
      <w:r>
        <w:rPr>
          <w:color w:val="000000" w:themeColor="text1"/>
          <w:sz w:val="32"/>
          <w:szCs w:val="32"/>
          <w:lang w:val="ru-RU"/>
        </w:rPr>
        <w:lastRenderedPageBreak/>
        <w:t xml:space="preserve">Сроки диагностического исследования: </w:t>
      </w:r>
    </w:p>
    <w:p w:rsidR="005F3297" w:rsidRDefault="005F3297" w:rsidP="005F3297">
      <w:pPr>
        <w:pStyle w:val="11"/>
        <w:numPr>
          <w:ilvl w:val="0"/>
          <w:numId w:val="25"/>
        </w:numPr>
        <w:snapToGrid w:val="0"/>
        <w:spacing w:before="0" w:after="0"/>
        <w:ind w:left="0" w:firstLine="709"/>
        <w:rPr>
          <w:b w:val="0"/>
          <w:color w:val="000000" w:themeColor="text1"/>
          <w:sz w:val="32"/>
          <w:szCs w:val="32"/>
          <w:lang w:val="ru-RU"/>
        </w:rPr>
      </w:pPr>
      <w:r>
        <w:rPr>
          <w:b w:val="0"/>
          <w:color w:val="000000" w:themeColor="text1"/>
          <w:sz w:val="32"/>
          <w:szCs w:val="32"/>
          <w:lang w:val="ru-RU"/>
        </w:rPr>
        <w:t xml:space="preserve"> сентябрь 2015 г. – сентябрь 2018 г. (МАУДО ЦВР «Подр</w:t>
      </w:r>
      <w:r>
        <w:rPr>
          <w:b w:val="0"/>
          <w:color w:val="000000" w:themeColor="text1"/>
          <w:sz w:val="32"/>
          <w:szCs w:val="32"/>
          <w:lang w:val="ru-RU"/>
        </w:rPr>
        <w:t>о</w:t>
      </w:r>
      <w:r>
        <w:rPr>
          <w:b w:val="0"/>
          <w:color w:val="000000" w:themeColor="text1"/>
          <w:sz w:val="32"/>
          <w:szCs w:val="32"/>
          <w:lang w:val="ru-RU"/>
        </w:rPr>
        <w:t xml:space="preserve">сток»); </w:t>
      </w:r>
    </w:p>
    <w:p w:rsidR="005F3297" w:rsidRDefault="005F3297" w:rsidP="005F3297">
      <w:pPr>
        <w:pStyle w:val="11"/>
        <w:numPr>
          <w:ilvl w:val="0"/>
          <w:numId w:val="25"/>
        </w:numPr>
        <w:snapToGrid w:val="0"/>
        <w:spacing w:before="0" w:after="0"/>
        <w:ind w:left="0" w:firstLine="709"/>
        <w:rPr>
          <w:b w:val="0"/>
          <w:color w:val="000000" w:themeColor="text1"/>
          <w:sz w:val="32"/>
          <w:szCs w:val="32"/>
          <w:lang w:val="ru-RU"/>
        </w:rPr>
      </w:pPr>
      <w:r>
        <w:rPr>
          <w:b w:val="0"/>
          <w:color w:val="000000" w:themeColor="text1"/>
          <w:sz w:val="32"/>
          <w:szCs w:val="32"/>
          <w:lang w:val="ru-RU"/>
        </w:rPr>
        <w:t xml:space="preserve"> ноябрь 2018 г. – май 2019 г. (МАУДО «ДТДиМ»).</w:t>
      </w:r>
    </w:p>
    <w:p w:rsidR="005F3297" w:rsidRDefault="005F3297" w:rsidP="005F3297">
      <w:pPr>
        <w:spacing w:after="0" w:line="240" w:lineRule="auto"/>
        <w:ind w:firstLine="709"/>
        <w:rPr>
          <w:sz w:val="32"/>
          <w:szCs w:val="32"/>
        </w:rPr>
      </w:pPr>
    </w:p>
    <w:p w:rsidR="005F3297" w:rsidRDefault="005F3297" w:rsidP="005F3297">
      <w:pPr>
        <w:spacing w:after="0" w:line="240" w:lineRule="auto"/>
        <w:ind w:firstLine="709"/>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Образовательные программы:  </w:t>
      </w:r>
    </w:p>
    <w:p w:rsidR="005F3297" w:rsidRDefault="005F3297" w:rsidP="005F3297">
      <w:pPr>
        <w:pStyle w:val="a3"/>
        <w:numPr>
          <w:ilvl w:val="0"/>
          <w:numId w:val="26"/>
        </w:numPr>
        <w:spacing w:after="0" w:line="240" w:lineRule="auto"/>
        <w:ind w:left="0" w:firstLine="709"/>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дополнительная общеобразовательная общеразвивающая программа социально-педагогической направленности «Юный раке</w:t>
      </w:r>
      <w:r>
        <w:rPr>
          <w:rFonts w:ascii="Times New Roman" w:hAnsi="Times New Roman" w:cs="Times New Roman"/>
          <w:color w:val="000000" w:themeColor="text1"/>
          <w:sz w:val="32"/>
          <w:szCs w:val="32"/>
        </w:rPr>
        <w:t>т</w:t>
      </w:r>
      <w:r>
        <w:rPr>
          <w:rFonts w:ascii="Times New Roman" w:hAnsi="Times New Roman" w:cs="Times New Roman"/>
          <w:color w:val="000000" w:themeColor="text1"/>
          <w:sz w:val="32"/>
          <w:szCs w:val="32"/>
        </w:rPr>
        <w:t xml:space="preserve">чик». Программа рассчитана на детей 13 - 17 лет, срок реализации 4 года; </w:t>
      </w:r>
    </w:p>
    <w:p w:rsidR="005F3297" w:rsidRDefault="005F3297" w:rsidP="005F3297">
      <w:pPr>
        <w:pStyle w:val="a3"/>
        <w:numPr>
          <w:ilvl w:val="0"/>
          <w:numId w:val="26"/>
        </w:numPr>
        <w:spacing w:after="0" w:line="240" w:lineRule="auto"/>
        <w:ind w:left="0" w:firstLine="709"/>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дополнительная общеобразовательная общеразвивающая программа социально-педагогической направленности «Защитник Отечества». Программа рассчитана на детей 1</w:t>
      </w:r>
      <w:r w:rsidR="00026659">
        <w:rPr>
          <w:rFonts w:ascii="Times New Roman" w:hAnsi="Times New Roman" w:cs="Times New Roman"/>
          <w:color w:val="000000" w:themeColor="text1"/>
          <w:sz w:val="32"/>
          <w:szCs w:val="32"/>
        </w:rPr>
        <w:t>3</w:t>
      </w:r>
      <w:r>
        <w:rPr>
          <w:rFonts w:ascii="Times New Roman" w:hAnsi="Times New Roman" w:cs="Times New Roman"/>
          <w:color w:val="000000" w:themeColor="text1"/>
          <w:sz w:val="32"/>
          <w:szCs w:val="32"/>
        </w:rPr>
        <w:t xml:space="preserve"> - 17 лет, срок реализ</w:t>
      </w:r>
      <w:r>
        <w:rPr>
          <w:rFonts w:ascii="Times New Roman" w:hAnsi="Times New Roman" w:cs="Times New Roman"/>
          <w:color w:val="000000" w:themeColor="text1"/>
          <w:sz w:val="32"/>
          <w:szCs w:val="32"/>
        </w:rPr>
        <w:t>а</w:t>
      </w:r>
      <w:r>
        <w:rPr>
          <w:rFonts w:ascii="Times New Roman" w:hAnsi="Times New Roman" w:cs="Times New Roman"/>
          <w:color w:val="000000" w:themeColor="text1"/>
          <w:sz w:val="32"/>
          <w:szCs w:val="32"/>
        </w:rPr>
        <w:t xml:space="preserve">ции 3 года. </w:t>
      </w:r>
    </w:p>
    <w:p w:rsidR="005F3297" w:rsidRDefault="005F3297" w:rsidP="005F3297">
      <w:pPr>
        <w:tabs>
          <w:tab w:val="left" w:pos="0"/>
          <w:tab w:val="left" w:pos="567"/>
        </w:tabs>
        <w:spacing w:after="0" w:line="240" w:lineRule="auto"/>
        <w:ind w:firstLine="709"/>
        <w:jc w:val="both"/>
        <w:rPr>
          <w:rFonts w:ascii="Times New Roman" w:hAnsi="Times New Roman" w:cs="Times New Roman"/>
          <w:b/>
          <w:color w:val="000000" w:themeColor="text1"/>
          <w:sz w:val="32"/>
          <w:szCs w:val="32"/>
        </w:rPr>
      </w:pPr>
    </w:p>
    <w:p w:rsidR="005F3297" w:rsidRDefault="005F3297" w:rsidP="005F3297">
      <w:pPr>
        <w:tabs>
          <w:tab w:val="left" w:pos="0"/>
          <w:tab w:val="left" w:pos="567"/>
        </w:tabs>
        <w:spacing w:after="0" w:line="240" w:lineRule="auto"/>
        <w:ind w:firstLine="709"/>
        <w:jc w:val="both"/>
        <w:rPr>
          <w:rFonts w:ascii="Times New Roman" w:hAnsi="Times New Roman" w:cs="Times New Roman"/>
          <w:color w:val="000000" w:themeColor="text1"/>
          <w:sz w:val="32"/>
          <w:szCs w:val="32"/>
        </w:rPr>
      </w:pPr>
      <w:r>
        <w:rPr>
          <w:rFonts w:ascii="Times New Roman" w:hAnsi="Times New Roman" w:cs="Times New Roman"/>
          <w:b/>
          <w:color w:val="000000" w:themeColor="text1"/>
          <w:sz w:val="32"/>
          <w:szCs w:val="32"/>
        </w:rPr>
        <w:t>Педагог</w:t>
      </w:r>
      <w:r>
        <w:rPr>
          <w:rFonts w:ascii="Times New Roman" w:hAnsi="Times New Roman" w:cs="Times New Roman"/>
          <w:color w:val="000000" w:themeColor="text1"/>
          <w:sz w:val="32"/>
          <w:szCs w:val="32"/>
        </w:rPr>
        <w:t xml:space="preserve">: педагог дополнительного образования </w:t>
      </w:r>
      <w:proofErr w:type="spellStart"/>
      <w:r>
        <w:rPr>
          <w:rFonts w:ascii="Times New Roman" w:hAnsi="Times New Roman" w:cs="Times New Roman"/>
          <w:color w:val="000000" w:themeColor="text1"/>
          <w:sz w:val="32"/>
          <w:szCs w:val="32"/>
        </w:rPr>
        <w:t>Сухарников</w:t>
      </w:r>
      <w:proofErr w:type="spellEnd"/>
      <w:r>
        <w:rPr>
          <w:rFonts w:ascii="Times New Roman" w:hAnsi="Times New Roman" w:cs="Times New Roman"/>
          <w:color w:val="000000" w:themeColor="text1"/>
          <w:sz w:val="32"/>
          <w:szCs w:val="32"/>
        </w:rPr>
        <w:t xml:space="preserve"> Е</w:t>
      </w:r>
      <w:r>
        <w:rPr>
          <w:rFonts w:ascii="Times New Roman" w:hAnsi="Times New Roman" w:cs="Times New Roman"/>
          <w:color w:val="000000" w:themeColor="text1"/>
          <w:sz w:val="32"/>
          <w:szCs w:val="32"/>
        </w:rPr>
        <w:t>в</w:t>
      </w:r>
      <w:r>
        <w:rPr>
          <w:rFonts w:ascii="Times New Roman" w:hAnsi="Times New Roman" w:cs="Times New Roman"/>
          <w:color w:val="000000" w:themeColor="text1"/>
          <w:sz w:val="32"/>
          <w:szCs w:val="32"/>
        </w:rPr>
        <w:t>гений Геннадьевич, высшее образование, Оренбургское высшее з</w:t>
      </w:r>
      <w:r>
        <w:rPr>
          <w:rFonts w:ascii="Times New Roman" w:hAnsi="Times New Roman" w:cs="Times New Roman"/>
          <w:color w:val="000000" w:themeColor="text1"/>
          <w:sz w:val="32"/>
          <w:szCs w:val="32"/>
        </w:rPr>
        <w:t>е</w:t>
      </w:r>
      <w:r>
        <w:rPr>
          <w:rFonts w:ascii="Times New Roman" w:hAnsi="Times New Roman" w:cs="Times New Roman"/>
          <w:color w:val="000000" w:themeColor="text1"/>
          <w:sz w:val="32"/>
          <w:szCs w:val="32"/>
        </w:rPr>
        <w:t>нитно-ракетное командное Краснознаменное училище 1987</w:t>
      </w:r>
      <w:r w:rsidR="00026659">
        <w:rPr>
          <w:rFonts w:ascii="Times New Roman" w:hAnsi="Times New Roman" w:cs="Times New Roman"/>
          <w:color w:val="000000" w:themeColor="text1"/>
          <w:sz w:val="32"/>
          <w:szCs w:val="32"/>
        </w:rPr>
        <w:t>г.</w:t>
      </w:r>
      <w:r>
        <w:rPr>
          <w:rFonts w:ascii="Times New Roman" w:hAnsi="Times New Roman" w:cs="Times New Roman"/>
          <w:color w:val="000000" w:themeColor="text1"/>
          <w:sz w:val="32"/>
          <w:szCs w:val="32"/>
        </w:rPr>
        <w:t xml:space="preserve"> спец</w:t>
      </w:r>
      <w:r>
        <w:rPr>
          <w:rFonts w:ascii="Times New Roman" w:hAnsi="Times New Roman" w:cs="Times New Roman"/>
          <w:color w:val="000000" w:themeColor="text1"/>
          <w:sz w:val="32"/>
          <w:szCs w:val="32"/>
        </w:rPr>
        <w:t>и</w:t>
      </w:r>
      <w:r>
        <w:rPr>
          <w:rFonts w:ascii="Times New Roman" w:hAnsi="Times New Roman" w:cs="Times New Roman"/>
          <w:color w:val="000000" w:themeColor="text1"/>
          <w:sz w:val="32"/>
          <w:szCs w:val="32"/>
        </w:rPr>
        <w:t>альность - «Инженер по эксплуатации радиотехнических средств».</w:t>
      </w:r>
    </w:p>
    <w:p w:rsidR="005F3297" w:rsidRDefault="005F3297" w:rsidP="005F3297">
      <w:pPr>
        <w:pStyle w:val="11"/>
        <w:spacing w:before="0" w:after="0"/>
        <w:ind w:firstLine="709"/>
        <w:rPr>
          <w:color w:val="000000" w:themeColor="text1"/>
          <w:sz w:val="32"/>
          <w:szCs w:val="32"/>
          <w:lang w:val="ru-RU"/>
        </w:rPr>
      </w:pPr>
      <w:r>
        <w:rPr>
          <w:color w:val="000000" w:themeColor="text1"/>
          <w:sz w:val="32"/>
          <w:szCs w:val="32"/>
          <w:lang w:val="ru-RU"/>
        </w:rPr>
        <w:t xml:space="preserve">Участники диагностического исследования: </w:t>
      </w:r>
      <w:r>
        <w:rPr>
          <w:b w:val="0"/>
          <w:color w:val="000000" w:themeColor="text1"/>
          <w:sz w:val="32"/>
          <w:szCs w:val="32"/>
          <w:lang w:val="ru-RU"/>
        </w:rPr>
        <w:t xml:space="preserve">1 педагог и 28 </w:t>
      </w:r>
      <w:proofErr w:type="gramStart"/>
      <w:r>
        <w:rPr>
          <w:b w:val="0"/>
          <w:color w:val="000000" w:themeColor="text1"/>
          <w:sz w:val="32"/>
          <w:szCs w:val="32"/>
          <w:lang w:val="ru-RU"/>
        </w:rPr>
        <w:t>обучающихся</w:t>
      </w:r>
      <w:proofErr w:type="gramEnd"/>
      <w:r>
        <w:rPr>
          <w:b w:val="0"/>
          <w:color w:val="000000" w:themeColor="text1"/>
          <w:sz w:val="32"/>
          <w:szCs w:val="32"/>
          <w:lang w:val="ru-RU"/>
        </w:rPr>
        <w:t>.</w:t>
      </w:r>
    </w:p>
    <w:p w:rsidR="005F3297" w:rsidRDefault="005F3297" w:rsidP="005F3297">
      <w:pPr>
        <w:spacing w:after="0" w:line="240" w:lineRule="auto"/>
        <w:ind w:firstLine="709"/>
        <w:jc w:val="both"/>
        <w:rPr>
          <w:rFonts w:ascii="Times New Roman" w:hAnsi="Times New Roman" w:cs="Times New Roman"/>
          <w:b/>
          <w:color w:val="000000" w:themeColor="text1"/>
          <w:sz w:val="32"/>
          <w:szCs w:val="32"/>
        </w:rPr>
      </w:pPr>
    </w:p>
    <w:p w:rsidR="005F3297" w:rsidRDefault="005F3297" w:rsidP="005F3297">
      <w:pPr>
        <w:spacing w:after="0" w:line="240" w:lineRule="auto"/>
        <w:ind w:firstLine="709"/>
        <w:jc w:val="both"/>
        <w:rPr>
          <w:rFonts w:ascii="Times New Roman" w:hAnsi="Times New Roman" w:cs="Times New Roman"/>
          <w:color w:val="000000" w:themeColor="text1"/>
          <w:sz w:val="32"/>
          <w:szCs w:val="32"/>
        </w:rPr>
      </w:pPr>
      <w:r>
        <w:rPr>
          <w:rFonts w:ascii="Times New Roman" w:hAnsi="Times New Roman" w:cs="Times New Roman"/>
          <w:b/>
          <w:color w:val="000000" w:themeColor="text1"/>
          <w:sz w:val="32"/>
          <w:szCs w:val="32"/>
        </w:rPr>
        <w:t>Стаж педагогический</w:t>
      </w:r>
      <w:r>
        <w:rPr>
          <w:rFonts w:ascii="Times New Roman" w:hAnsi="Times New Roman" w:cs="Times New Roman"/>
          <w:color w:val="000000" w:themeColor="text1"/>
          <w:sz w:val="32"/>
          <w:szCs w:val="32"/>
        </w:rPr>
        <w:t xml:space="preserve"> -  с 2006г., </w:t>
      </w:r>
      <w:r>
        <w:rPr>
          <w:rFonts w:ascii="Times New Roman" w:hAnsi="Times New Roman" w:cs="Times New Roman"/>
          <w:b/>
          <w:color w:val="000000" w:themeColor="text1"/>
          <w:sz w:val="32"/>
          <w:szCs w:val="32"/>
        </w:rPr>
        <w:t>стаж в данной должности</w:t>
      </w:r>
      <w:r>
        <w:rPr>
          <w:rFonts w:ascii="Times New Roman" w:hAnsi="Times New Roman" w:cs="Times New Roman"/>
          <w:color w:val="000000" w:themeColor="text1"/>
          <w:sz w:val="32"/>
          <w:szCs w:val="32"/>
        </w:rPr>
        <w:t xml:space="preserve"> – с 2006г. </w:t>
      </w:r>
    </w:p>
    <w:p w:rsidR="005F3297" w:rsidRDefault="005F3297" w:rsidP="005F3297">
      <w:pPr>
        <w:spacing w:after="0" w:line="240" w:lineRule="auto"/>
        <w:ind w:firstLine="709"/>
        <w:jc w:val="both"/>
        <w:rPr>
          <w:rFonts w:ascii="Times New Roman" w:hAnsi="Times New Roman" w:cs="Times New Roman"/>
          <w:color w:val="000000" w:themeColor="text1"/>
          <w:sz w:val="32"/>
          <w:szCs w:val="32"/>
        </w:rPr>
      </w:pPr>
      <w:r>
        <w:rPr>
          <w:rFonts w:ascii="Times New Roman" w:hAnsi="Times New Roman" w:cs="Times New Roman"/>
          <w:b/>
          <w:color w:val="000000" w:themeColor="text1"/>
          <w:sz w:val="32"/>
          <w:szCs w:val="32"/>
        </w:rPr>
        <w:t>Квалификационная категория</w:t>
      </w:r>
      <w:r>
        <w:rPr>
          <w:rFonts w:ascii="Times New Roman" w:hAnsi="Times New Roman" w:cs="Times New Roman"/>
          <w:color w:val="000000" w:themeColor="text1"/>
          <w:sz w:val="32"/>
          <w:szCs w:val="32"/>
        </w:rPr>
        <w:t>: высшая.</w:t>
      </w:r>
    </w:p>
    <w:p w:rsidR="005F3297" w:rsidRDefault="005F3297" w:rsidP="00084EE4">
      <w:pPr>
        <w:spacing w:after="0" w:line="240" w:lineRule="auto"/>
        <w:ind w:firstLine="709"/>
        <w:jc w:val="both"/>
        <w:rPr>
          <w:rFonts w:ascii="Times New Roman" w:hAnsi="Times New Roman" w:cs="Times New Roman"/>
          <w:color w:val="000000" w:themeColor="text1"/>
          <w:sz w:val="32"/>
          <w:szCs w:val="32"/>
        </w:rPr>
      </w:pP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 и</w:t>
      </w:r>
      <w:r w:rsidR="000C29BD" w:rsidRPr="002F721A">
        <w:rPr>
          <w:rFonts w:ascii="Times New Roman" w:hAnsi="Times New Roman" w:cs="Times New Roman"/>
          <w:color w:val="000000" w:themeColor="text1"/>
          <w:sz w:val="32"/>
          <w:szCs w:val="32"/>
        </w:rPr>
        <w:t>сследовательской</w:t>
      </w:r>
      <w:r w:rsidRPr="002F721A">
        <w:rPr>
          <w:rFonts w:ascii="Times New Roman" w:hAnsi="Times New Roman" w:cs="Times New Roman"/>
          <w:color w:val="000000" w:themeColor="text1"/>
          <w:sz w:val="32"/>
          <w:szCs w:val="32"/>
        </w:rPr>
        <w:t xml:space="preserve"> деятельности принимали участие</w:t>
      </w:r>
      <w:r w:rsidR="008A0DDB" w:rsidRPr="002F721A">
        <w:rPr>
          <w:rFonts w:ascii="Times New Roman" w:hAnsi="Times New Roman" w:cs="Times New Roman"/>
          <w:color w:val="000000" w:themeColor="text1"/>
          <w:sz w:val="32"/>
          <w:szCs w:val="32"/>
        </w:rPr>
        <w:t xml:space="preserve"> об</w:t>
      </w:r>
      <w:r w:rsidRPr="002F721A">
        <w:rPr>
          <w:rFonts w:ascii="Times New Roman" w:hAnsi="Times New Roman" w:cs="Times New Roman"/>
          <w:color w:val="000000" w:themeColor="text1"/>
          <w:sz w:val="32"/>
          <w:szCs w:val="32"/>
        </w:rPr>
        <w:t>уча</w:t>
      </w:r>
      <w:r w:rsidR="008A0DDB" w:rsidRPr="002F721A">
        <w:rPr>
          <w:rFonts w:ascii="Times New Roman" w:hAnsi="Times New Roman" w:cs="Times New Roman"/>
          <w:color w:val="000000" w:themeColor="text1"/>
          <w:sz w:val="32"/>
          <w:szCs w:val="32"/>
        </w:rPr>
        <w:t>ю</w:t>
      </w:r>
      <w:r w:rsidR="008A0DDB" w:rsidRPr="002F721A">
        <w:rPr>
          <w:rFonts w:ascii="Times New Roman" w:hAnsi="Times New Roman" w:cs="Times New Roman"/>
          <w:color w:val="000000" w:themeColor="text1"/>
          <w:sz w:val="32"/>
          <w:szCs w:val="32"/>
        </w:rPr>
        <w:t xml:space="preserve">щихся </w:t>
      </w:r>
      <w:r w:rsidRPr="002F721A">
        <w:rPr>
          <w:rFonts w:ascii="Times New Roman" w:hAnsi="Times New Roman" w:cs="Times New Roman"/>
          <w:color w:val="000000" w:themeColor="text1"/>
          <w:sz w:val="32"/>
          <w:szCs w:val="32"/>
        </w:rPr>
        <w:t>подросткового возраста (13 - 1</w:t>
      </w:r>
      <w:r w:rsidR="000C29BD" w:rsidRPr="002F721A">
        <w:rPr>
          <w:rFonts w:ascii="Times New Roman" w:hAnsi="Times New Roman" w:cs="Times New Roman"/>
          <w:color w:val="000000" w:themeColor="text1"/>
          <w:sz w:val="32"/>
          <w:szCs w:val="32"/>
        </w:rPr>
        <w:t>7</w:t>
      </w:r>
      <w:r w:rsidR="008A0DDB" w:rsidRPr="002F721A">
        <w:rPr>
          <w:rFonts w:ascii="Times New Roman" w:hAnsi="Times New Roman" w:cs="Times New Roman"/>
          <w:color w:val="000000" w:themeColor="text1"/>
          <w:sz w:val="32"/>
          <w:szCs w:val="32"/>
        </w:rPr>
        <w:t xml:space="preserve"> лет). В этом возрасте подр</w:t>
      </w:r>
      <w:r w:rsidR="008A0DDB" w:rsidRPr="002F721A">
        <w:rPr>
          <w:rFonts w:ascii="Times New Roman" w:hAnsi="Times New Roman" w:cs="Times New Roman"/>
          <w:color w:val="000000" w:themeColor="text1"/>
          <w:sz w:val="32"/>
          <w:szCs w:val="32"/>
        </w:rPr>
        <w:t>о</w:t>
      </w:r>
      <w:r w:rsidR="008A0DDB" w:rsidRPr="002F721A">
        <w:rPr>
          <w:rFonts w:ascii="Times New Roman" w:hAnsi="Times New Roman" w:cs="Times New Roman"/>
          <w:color w:val="000000" w:themeColor="text1"/>
          <w:sz w:val="32"/>
          <w:szCs w:val="32"/>
        </w:rPr>
        <w:t>сток</w:t>
      </w:r>
      <w:r w:rsidRPr="002F721A">
        <w:rPr>
          <w:rFonts w:ascii="Times New Roman" w:hAnsi="Times New Roman" w:cs="Times New Roman"/>
          <w:color w:val="000000" w:themeColor="text1"/>
          <w:sz w:val="32"/>
          <w:szCs w:val="32"/>
        </w:rPr>
        <w:t xml:space="preserve"> ощущает свою принадлежность и причастность к определенной социальной группе. Он уже не просто подражает в поведении ста</w:t>
      </w:r>
      <w:r w:rsidRPr="002F721A">
        <w:rPr>
          <w:rFonts w:ascii="Times New Roman" w:hAnsi="Times New Roman" w:cs="Times New Roman"/>
          <w:color w:val="000000" w:themeColor="text1"/>
          <w:sz w:val="32"/>
          <w:szCs w:val="32"/>
        </w:rPr>
        <w:t>р</w:t>
      </w:r>
      <w:r w:rsidRPr="002F721A">
        <w:rPr>
          <w:rFonts w:ascii="Times New Roman" w:hAnsi="Times New Roman" w:cs="Times New Roman"/>
          <w:color w:val="000000" w:themeColor="text1"/>
          <w:sz w:val="32"/>
          <w:szCs w:val="32"/>
        </w:rPr>
        <w:t>шим, а анализирует и оценивает историю, традиции, существующую систему ценностей и мораль того общества, которое его воспитывает. Эта сложная работа вызывает у подростка яркий эмоциональный о</w:t>
      </w:r>
      <w:r w:rsidRPr="002F721A">
        <w:rPr>
          <w:rFonts w:ascii="Times New Roman" w:hAnsi="Times New Roman" w:cs="Times New Roman"/>
          <w:color w:val="000000" w:themeColor="text1"/>
          <w:sz w:val="32"/>
          <w:szCs w:val="32"/>
        </w:rPr>
        <w:t>т</w:t>
      </w:r>
      <w:r w:rsidRPr="002F721A">
        <w:rPr>
          <w:rFonts w:ascii="Times New Roman" w:hAnsi="Times New Roman" w:cs="Times New Roman"/>
          <w:color w:val="000000" w:themeColor="text1"/>
          <w:sz w:val="32"/>
          <w:szCs w:val="32"/>
        </w:rPr>
        <w:t>клик, и проецируется через модель его</w:t>
      </w:r>
      <w:r w:rsidR="008A0DDB" w:rsidRPr="002F721A">
        <w:rPr>
          <w:rFonts w:ascii="Times New Roman" w:hAnsi="Times New Roman" w:cs="Times New Roman"/>
          <w:color w:val="000000" w:themeColor="text1"/>
          <w:sz w:val="32"/>
          <w:szCs w:val="32"/>
        </w:rPr>
        <w:t xml:space="preserve"> поведения, что необходимо учитывать, так как в наших средних общеобразовательных</w:t>
      </w:r>
      <w:r w:rsidRPr="002F721A">
        <w:rPr>
          <w:rFonts w:ascii="Times New Roman" w:hAnsi="Times New Roman" w:cs="Times New Roman"/>
          <w:color w:val="000000" w:themeColor="text1"/>
          <w:sz w:val="32"/>
          <w:szCs w:val="32"/>
        </w:rPr>
        <w:t xml:space="preserve"> </w:t>
      </w:r>
      <w:r w:rsidR="008A0DDB" w:rsidRPr="002F721A">
        <w:rPr>
          <w:rFonts w:ascii="Times New Roman" w:hAnsi="Times New Roman" w:cs="Times New Roman"/>
          <w:color w:val="000000" w:themeColor="text1"/>
          <w:sz w:val="32"/>
          <w:szCs w:val="32"/>
        </w:rPr>
        <w:t>учрежд</w:t>
      </w:r>
      <w:r w:rsidR="008A0DDB" w:rsidRPr="002F721A">
        <w:rPr>
          <w:rFonts w:ascii="Times New Roman" w:hAnsi="Times New Roman" w:cs="Times New Roman"/>
          <w:color w:val="000000" w:themeColor="text1"/>
          <w:sz w:val="32"/>
          <w:szCs w:val="32"/>
        </w:rPr>
        <w:t>е</w:t>
      </w:r>
      <w:r w:rsidR="008A0DDB" w:rsidRPr="002F721A">
        <w:rPr>
          <w:rFonts w:ascii="Times New Roman" w:hAnsi="Times New Roman" w:cs="Times New Roman"/>
          <w:color w:val="000000" w:themeColor="text1"/>
          <w:sz w:val="32"/>
          <w:szCs w:val="32"/>
        </w:rPr>
        <w:t>ниях</w:t>
      </w:r>
      <w:r w:rsidRPr="002F721A">
        <w:rPr>
          <w:rFonts w:ascii="Times New Roman" w:hAnsi="Times New Roman" w:cs="Times New Roman"/>
          <w:color w:val="000000" w:themeColor="text1"/>
          <w:sz w:val="32"/>
          <w:szCs w:val="32"/>
        </w:rPr>
        <w:t xml:space="preserve"> в основном доминирует женское участие в </w:t>
      </w:r>
      <w:r w:rsidR="00450978" w:rsidRPr="002F721A">
        <w:rPr>
          <w:rFonts w:ascii="Times New Roman" w:hAnsi="Times New Roman" w:cs="Times New Roman"/>
          <w:color w:val="000000" w:themeColor="text1"/>
          <w:sz w:val="32"/>
          <w:szCs w:val="32"/>
        </w:rPr>
        <w:t>образовательном процессе</w:t>
      </w:r>
      <w:r w:rsidR="00026659">
        <w:rPr>
          <w:rFonts w:ascii="Times New Roman" w:hAnsi="Times New Roman" w:cs="Times New Roman"/>
          <w:color w:val="000000" w:themeColor="text1"/>
          <w:sz w:val="32"/>
          <w:szCs w:val="32"/>
        </w:rPr>
        <w:t>.</w:t>
      </w:r>
    </w:p>
    <w:p w:rsidR="009C08AE" w:rsidRDefault="009C08AE" w:rsidP="00084EE4">
      <w:pPr>
        <w:spacing w:after="0" w:line="240" w:lineRule="auto"/>
        <w:ind w:firstLine="709"/>
        <w:jc w:val="both"/>
        <w:rPr>
          <w:rFonts w:ascii="Times New Roman" w:hAnsi="Times New Roman" w:cs="Times New Roman"/>
          <w:color w:val="000000" w:themeColor="text1"/>
          <w:sz w:val="32"/>
          <w:szCs w:val="32"/>
        </w:rPr>
      </w:pPr>
    </w:p>
    <w:p w:rsidR="009C08AE" w:rsidRDefault="009C08AE" w:rsidP="00084EE4">
      <w:pPr>
        <w:spacing w:after="0" w:line="240" w:lineRule="auto"/>
        <w:ind w:firstLine="709"/>
        <w:jc w:val="both"/>
        <w:rPr>
          <w:rFonts w:ascii="Times New Roman" w:hAnsi="Times New Roman" w:cs="Times New Roman"/>
          <w:color w:val="000000" w:themeColor="text1"/>
          <w:sz w:val="32"/>
          <w:szCs w:val="32"/>
        </w:rPr>
      </w:pPr>
    </w:p>
    <w:p w:rsidR="00776D7C" w:rsidRPr="002F721A" w:rsidRDefault="00450978"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lastRenderedPageBreak/>
        <w:t xml:space="preserve">В процессе обучения в </w:t>
      </w:r>
      <w:r w:rsidR="005E290D" w:rsidRPr="002F721A">
        <w:rPr>
          <w:rFonts w:ascii="Times New Roman" w:hAnsi="Times New Roman" w:cs="Times New Roman"/>
          <w:color w:val="000000" w:themeColor="text1"/>
          <w:sz w:val="32"/>
          <w:szCs w:val="32"/>
        </w:rPr>
        <w:t xml:space="preserve">патриотическом объединении </w:t>
      </w:r>
      <w:r w:rsidR="00083A36" w:rsidRPr="002F721A">
        <w:rPr>
          <w:rFonts w:ascii="Times New Roman" w:hAnsi="Times New Roman" w:cs="Times New Roman"/>
          <w:color w:val="000000" w:themeColor="text1"/>
          <w:sz w:val="32"/>
          <w:szCs w:val="32"/>
        </w:rPr>
        <w:t xml:space="preserve">происходит </w:t>
      </w:r>
      <w:r w:rsidR="00776D7C" w:rsidRPr="002F721A">
        <w:rPr>
          <w:rFonts w:ascii="Times New Roman" w:hAnsi="Times New Roman" w:cs="Times New Roman"/>
          <w:color w:val="000000" w:themeColor="text1"/>
          <w:sz w:val="32"/>
          <w:szCs w:val="32"/>
        </w:rPr>
        <w:t>актив</w:t>
      </w:r>
      <w:r w:rsidR="00083A36" w:rsidRPr="002F721A">
        <w:rPr>
          <w:rFonts w:ascii="Times New Roman" w:hAnsi="Times New Roman" w:cs="Times New Roman"/>
          <w:color w:val="000000" w:themeColor="text1"/>
          <w:sz w:val="32"/>
          <w:szCs w:val="32"/>
        </w:rPr>
        <w:t xml:space="preserve">ирование </w:t>
      </w:r>
      <w:r w:rsidR="00776D7C" w:rsidRPr="002F721A">
        <w:rPr>
          <w:rFonts w:ascii="Times New Roman" w:hAnsi="Times New Roman" w:cs="Times New Roman"/>
          <w:color w:val="000000" w:themeColor="text1"/>
          <w:sz w:val="32"/>
          <w:szCs w:val="32"/>
        </w:rPr>
        <w:t>проявлени</w:t>
      </w:r>
      <w:r w:rsidR="00083A36" w:rsidRPr="002F721A">
        <w:rPr>
          <w:rFonts w:ascii="Times New Roman" w:hAnsi="Times New Roman" w:cs="Times New Roman"/>
          <w:color w:val="000000" w:themeColor="text1"/>
          <w:sz w:val="32"/>
          <w:szCs w:val="32"/>
        </w:rPr>
        <w:t>я</w:t>
      </w:r>
      <w:r w:rsidR="00776D7C" w:rsidRPr="002F721A">
        <w:rPr>
          <w:rFonts w:ascii="Times New Roman" w:hAnsi="Times New Roman" w:cs="Times New Roman"/>
          <w:color w:val="000000" w:themeColor="text1"/>
          <w:sz w:val="32"/>
          <w:szCs w:val="32"/>
        </w:rPr>
        <w:t xml:space="preserve"> нравственных</w:t>
      </w:r>
      <w:r w:rsidR="00D93C21" w:rsidRPr="002F721A">
        <w:rPr>
          <w:rFonts w:ascii="Times New Roman" w:hAnsi="Times New Roman" w:cs="Times New Roman"/>
          <w:color w:val="000000" w:themeColor="text1"/>
          <w:sz w:val="32"/>
          <w:szCs w:val="32"/>
        </w:rPr>
        <w:t xml:space="preserve"> качеств, </w:t>
      </w:r>
      <w:r w:rsidR="00776D7C" w:rsidRPr="002F721A">
        <w:rPr>
          <w:rFonts w:ascii="Times New Roman" w:hAnsi="Times New Roman" w:cs="Times New Roman"/>
          <w:color w:val="000000" w:themeColor="text1"/>
          <w:sz w:val="32"/>
          <w:szCs w:val="32"/>
        </w:rPr>
        <w:t>интеллект</w:t>
      </w:r>
      <w:r w:rsidR="00D93C21" w:rsidRPr="002F721A">
        <w:rPr>
          <w:rFonts w:ascii="Times New Roman" w:hAnsi="Times New Roman" w:cs="Times New Roman"/>
          <w:color w:val="000000" w:themeColor="text1"/>
          <w:sz w:val="32"/>
          <w:szCs w:val="32"/>
        </w:rPr>
        <w:t>уальных способностей и патриотических чувств.</w:t>
      </w: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Основу формирования новых психологических и личных качеств подростков составляет общение в процессе различных видов со</w:t>
      </w:r>
      <w:r w:rsidRPr="002F721A">
        <w:rPr>
          <w:rFonts w:ascii="Times New Roman" w:hAnsi="Times New Roman" w:cs="Times New Roman"/>
          <w:color w:val="000000" w:themeColor="text1"/>
          <w:sz w:val="32"/>
          <w:szCs w:val="32"/>
        </w:rPr>
        <w:t>в</w:t>
      </w:r>
      <w:r w:rsidRPr="002F721A">
        <w:rPr>
          <w:rFonts w:ascii="Times New Roman" w:hAnsi="Times New Roman" w:cs="Times New Roman"/>
          <w:color w:val="000000" w:themeColor="text1"/>
          <w:sz w:val="32"/>
          <w:szCs w:val="32"/>
        </w:rPr>
        <w:t>местной деятельности в военно-патриотическом формате. Соотве</w:t>
      </w:r>
      <w:r w:rsidRPr="002F721A">
        <w:rPr>
          <w:rFonts w:ascii="Times New Roman" w:hAnsi="Times New Roman" w:cs="Times New Roman"/>
          <w:color w:val="000000" w:themeColor="text1"/>
          <w:sz w:val="32"/>
          <w:szCs w:val="32"/>
        </w:rPr>
        <w:t>т</w:t>
      </w:r>
      <w:r w:rsidRPr="002F721A">
        <w:rPr>
          <w:rFonts w:ascii="Times New Roman" w:hAnsi="Times New Roman" w:cs="Times New Roman"/>
          <w:color w:val="000000" w:themeColor="text1"/>
          <w:sz w:val="32"/>
          <w:szCs w:val="32"/>
        </w:rPr>
        <w:t>ственно, в программу включены вербальные методы обучения – бес</w:t>
      </w:r>
      <w:r w:rsidRPr="002F721A">
        <w:rPr>
          <w:rFonts w:ascii="Times New Roman" w:hAnsi="Times New Roman" w:cs="Times New Roman"/>
          <w:color w:val="000000" w:themeColor="text1"/>
          <w:sz w:val="32"/>
          <w:szCs w:val="32"/>
        </w:rPr>
        <w:t>е</w:t>
      </w:r>
      <w:r w:rsidRPr="002F721A">
        <w:rPr>
          <w:rFonts w:ascii="Times New Roman" w:hAnsi="Times New Roman" w:cs="Times New Roman"/>
          <w:color w:val="000000" w:themeColor="text1"/>
          <w:sz w:val="32"/>
          <w:szCs w:val="32"/>
        </w:rPr>
        <w:t>да, диалог и коллективные формы работы - соревнования, познав</w:t>
      </w:r>
      <w:r w:rsidRPr="002F721A">
        <w:rPr>
          <w:rFonts w:ascii="Times New Roman" w:hAnsi="Times New Roman" w:cs="Times New Roman"/>
          <w:color w:val="000000" w:themeColor="text1"/>
          <w:sz w:val="32"/>
          <w:szCs w:val="32"/>
        </w:rPr>
        <w:t>а</w:t>
      </w:r>
      <w:r w:rsidRPr="002F721A">
        <w:rPr>
          <w:rFonts w:ascii="Times New Roman" w:hAnsi="Times New Roman" w:cs="Times New Roman"/>
          <w:color w:val="000000" w:themeColor="text1"/>
          <w:sz w:val="32"/>
          <w:szCs w:val="32"/>
        </w:rPr>
        <w:t>тельные игры, экскурсии. Данные методы обучения способствуют п</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вышению познавательной и творческой активности при формиров</w:t>
      </w:r>
      <w:r w:rsidRPr="002F721A">
        <w:rPr>
          <w:rFonts w:ascii="Times New Roman" w:hAnsi="Times New Roman" w:cs="Times New Roman"/>
          <w:color w:val="000000" w:themeColor="text1"/>
          <w:sz w:val="32"/>
          <w:szCs w:val="32"/>
        </w:rPr>
        <w:t>а</w:t>
      </w:r>
      <w:r w:rsidRPr="002F721A">
        <w:rPr>
          <w:rFonts w:ascii="Times New Roman" w:hAnsi="Times New Roman" w:cs="Times New Roman"/>
          <w:color w:val="000000" w:themeColor="text1"/>
          <w:sz w:val="32"/>
          <w:szCs w:val="32"/>
        </w:rPr>
        <w:t>нии знаний, навыков и умений при освоении</w:t>
      </w:r>
      <w:r w:rsidR="00D93C21" w:rsidRPr="002F721A">
        <w:rPr>
          <w:rFonts w:ascii="Times New Roman" w:hAnsi="Times New Roman" w:cs="Times New Roman"/>
          <w:color w:val="000000" w:themeColor="text1"/>
          <w:sz w:val="32"/>
          <w:szCs w:val="32"/>
        </w:rPr>
        <w:t xml:space="preserve"> своих социальных ролей в ходе </w:t>
      </w:r>
      <w:r w:rsidRPr="002F721A">
        <w:rPr>
          <w:rFonts w:ascii="Times New Roman" w:hAnsi="Times New Roman" w:cs="Times New Roman"/>
          <w:color w:val="000000" w:themeColor="text1"/>
          <w:sz w:val="32"/>
          <w:szCs w:val="32"/>
        </w:rPr>
        <w:t xml:space="preserve">гендерной социализации. </w:t>
      </w:r>
    </w:p>
    <w:p w:rsidR="00776D7C" w:rsidRPr="002F721A" w:rsidRDefault="00776D7C" w:rsidP="00084EE4">
      <w:pPr>
        <w:pStyle w:val="a6"/>
        <w:spacing w:before="0" w:beforeAutospacing="0" w:after="0" w:afterAutospacing="0"/>
        <w:ind w:firstLine="709"/>
        <w:jc w:val="both"/>
        <w:rPr>
          <w:color w:val="000000" w:themeColor="text1"/>
          <w:sz w:val="32"/>
          <w:szCs w:val="32"/>
        </w:rPr>
      </w:pPr>
      <w:r w:rsidRPr="002F721A">
        <w:rPr>
          <w:color w:val="000000" w:themeColor="text1"/>
          <w:sz w:val="32"/>
          <w:szCs w:val="32"/>
        </w:rPr>
        <w:t>В ходе реализации программы</w:t>
      </w:r>
      <w:r w:rsidRPr="002F721A">
        <w:rPr>
          <w:b/>
          <w:color w:val="000000" w:themeColor="text1"/>
          <w:sz w:val="32"/>
          <w:szCs w:val="32"/>
        </w:rPr>
        <w:t xml:space="preserve"> </w:t>
      </w:r>
      <w:r w:rsidRPr="002F721A">
        <w:rPr>
          <w:color w:val="000000" w:themeColor="text1"/>
          <w:sz w:val="32"/>
          <w:szCs w:val="32"/>
        </w:rPr>
        <w:t>используются инновационные технологии и эффективные методические разработки по военной п</w:t>
      </w:r>
      <w:r w:rsidRPr="002F721A">
        <w:rPr>
          <w:color w:val="000000" w:themeColor="text1"/>
          <w:sz w:val="32"/>
          <w:szCs w:val="32"/>
        </w:rPr>
        <w:t>е</w:t>
      </w:r>
      <w:r w:rsidRPr="002F721A">
        <w:rPr>
          <w:color w:val="000000" w:themeColor="text1"/>
          <w:sz w:val="32"/>
          <w:szCs w:val="32"/>
        </w:rPr>
        <w:t>дагогике с учетом в</w:t>
      </w:r>
      <w:r w:rsidR="003164AE" w:rsidRPr="002F721A">
        <w:rPr>
          <w:color w:val="000000" w:themeColor="text1"/>
          <w:sz w:val="32"/>
          <w:szCs w:val="32"/>
        </w:rPr>
        <w:t>озрастных особенностей обучающихся</w:t>
      </w:r>
      <w:r w:rsidRPr="002F721A">
        <w:rPr>
          <w:color w:val="000000" w:themeColor="text1"/>
          <w:sz w:val="32"/>
          <w:szCs w:val="32"/>
        </w:rPr>
        <w:t xml:space="preserve"> (</w:t>
      </w:r>
      <w:proofErr w:type="spellStart"/>
      <w:r w:rsidRPr="002F721A">
        <w:rPr>
          <w:color w:val="000000" w:themeColor="text1"/>
          <w:sz w:val="32"/>
          <w:szCs w:val="32"/>
        </w:rPr>
        <w:t>Елькина</w:t>
      </w:r>
      <w:proofErr w:type="spellEnd"/>
      <w:r w:rsidRPr="002F721A">
        <w:rPr>
          <w:color w:val="000000" w:themeColor="text1"/>
          <w:sz w:val="32"/>
          <w:szCs w:val="32"/>
        </w:rPr>
        <w:t xml:space="preserve"> Ю.Г., Герасимова В.Н., </w:t>
      </w:r>
      <w:proofErr w:type="spellStart"/>
      <w:r w:rsidRPr="002F721A">
        <w:rPr>
          <w:color w:val="000000" w:themeColor="text1"/>
          <w:sz w:val="32"/>
          <w:szCs w:val="32"/>
        </w:rPr>
        <w:t>Мелитевич</w:t>
      </w:r>
      <w:proofErr w:type="spellEnd"/>
      <w:r w:rsidRPr="002F721A">
        <w:rPr>
          <w:color w:val="000000" w:themeColor="text1"/>
          <w:sz w:val="32"/>
          <w:szCs w:val="32"/>
        </w:rPr>
        <w:t xml:space="preserve"> В.В., </w:t>
      </w:r>
      <w:proofErr w:type="spellStart"/>
      <w:r w:rsidRPr="002F721A">
        <w:rPr>
          <w:color w:val="000000" w:themeColor="text1"/>
          <w:sz w:val="32"/>
          <w:szCs w:val="32"/>
        </w:rPr>
        <w:t>Трубникова</w:t>
      </w:r>
      <w:proofErr w:type="spellEnd"/>
      <w:r w:rsidRPr="002F721A">
        <w:rPr>
          <w:color w:val="000000" w:themeColor="text1"/>
          <w:sz w:val="32"/>
          <w:szCs w:val="32"/>
        </w:rPr>
        <w:t xml:space="preserve"> В.В., </w:t>
      </w:r>
      <w:proofErr w:type="spellStart"/>
      <w:r w:rsidRPr="002F721A">
        <w:rPr>
          <w:color w:val="000000" w:themeColor="text1"/>
          <w:sz w:val="32"/>
          <w:szCs w:val="32"/>
        </w:rPr>
        <w:t>Шингаева</w:t>
      </w:r>
      <w:proofErr w:type="spellEnd"/>
      <w:r w:rsidRPr="002F721A">
        <w:rPr>
          <w:color w:val="000000" w:themeColor="text1"/>
          <w:sz w:val="32"/>
          <w:szCs w:val="32"/>
        </w:rPr>
        <w:t xml:space="preserve"> С.М. и </w:t>
      </w:r>
      <w:proofErr w:type="spellStart"/>
      <w:proofErr w:type="gramStart"/>
      <w:r w:rsidRPr="002F721A">
        <w:rPr>
          <w:color w:val="000000" w:themeColor="text1"/>
          <w:sz w:val="32"/>
          <w:szCs w:val="32"/>
        </w:rPr>
        <w:t>др</w:t>
      </w:r>
      <w:proofErr w:type="spellEnd"/>
      <w:proofErr w:type="gramEnd"/>
      <w:r w:rsidRPr="002F721A">
        <w:rPr>
          <w:color w:val="000000" w:themeColor="text1"/>
          <w:sz w:val="32"/>
          <w:szCs w:val="32"/>
        </w:rPr>
        <w:t>)</w:t>
      </w:r>
      <w:r w:rsidR="003164AE" w:rsidRPr="002F721A">
        <w:rPr>
          <w:color w:val="000000" w:themeColor="text1"/>
          <w:sz w:val="32"/>
          <w:szCs w:val="32"/>
        </w:rPr>
        <w:t>:</w:t>
      </w:r>
    </w:p>
    <w:p w:rsidR="00776D7C" w:rsidRPr="005F3297" w:rsidRDefault="00776D7C" w:rsidP="005F3297">
      <w:pPr>
        <w:pStyle w:val="a3"/>
        <w:numPr>
          <w:ilvl w:val="0"/>
          <w:numId w:val="24"/>
        </w:numPr>
        <w:spacing w:after="0" w:line="240" w:lineRule="auto"/>
        <w:ind w:left="0" w:firstLine="709"/>
        <w:jc w:val="both"/>
        <w:rPr>
          <w:rFonts w:ascii="Times New Roman" w:hAnsi="Times New Roman" w:cs="Times New Roman"/>
          <w:sz w:val="32"/>
          <w:szCs w:val="32"/>
        </w:rPr>
      </w:pPr>
      <w:r w:rsidRPr="005F3297">
        <w:rPr>
          <w:rFonts w:ascii="Times New Roman" w:hAnsi="Times New Roman" w:cs="Times New Roman"/>
          <w:sz w:val="32"/>
          <w:szCs w:val="32"/>
        </w:rPr>
        <w:t>методы</w:t>
      </w:r>
      <w:r w:rsidR="003164AE" w:rsidRPr="005F3297">
        <w:rPr>
          <w:rFonts w:ascii="Times New Roman" w:hAnsi="Times New Roman" w:cs="Times New Roman"/>
          <w:sz w:val="32"/>
          <w:szCs w:val="32"/>
        </w:rPr>
        <w:t xml:space="preserve"> стимулирования и мотивации </w:t>
      </w:r>
      <w:r w:rsidRPr="005F3297">
        <w:rPr>
          <w:rFonts w:ascii="Times New Roman" w:hAnsi="Times New Roman" w:cs="Times New Roman"/>
          <w:sz w:val="32"/>
          <w:szCs w:val="32"/>
        </w:rPr>
        <w:t>(метод формирование интереса к учению и метод развития долга и ответственности к уч</w:t>
      </w:r>
      <w:r w:rsidRPr="005F3297">
        <w:rPr>
          <w:rFonts w:ascii="Times New Roman" w:hAnsi="Times New Roman" w:cs="Times New Roman"/>
          <w:sz w:val="32"/>
          <w:szCs w:val="32"/>
        </w:rPr>
        <w:t>е</w:t>
      </w:r>
      <w:r w:rsidRPr="005F3297">
        <w:rPr>
          <w:rFonts w:ascii="Times New Roman" w:hAnsi="Times New Roman" w:cs="Times New Roman"/>
          <w:sz w:val="32"/>
          <w:szCs w:val="32"/>
        </w:rPr>
        <w:t xml:space="preserve">нию) </w:t>
      </w:r>
      <w:r w:rsidR="00C31ACE" w:rsidRPr="005F3297">
        <w:rPr>
          <w:rFonts w:ascii="Times New Roman" w:hAnsi="Times New Roman" w:cs="Times New Roman"/>
          <w:sz w:val="32"/>
          <w:szCs w:val="32"/>
        </w:rPr>
        <w:t>обучающихся</w:t>
      </w:r>
      <w:r w:rsidRPr="005F3297">
        <w:rPr>
          <w:rFonts w:ascii="Times New Roman" w:hAnsi="Times New Roman" w:cs="Times New Roman"/>
          <w:sz w:val="32"/>
          <w:szCs w:val="32"/>
        </w:rPr>
        <w:t xml:space="preserve"> на подготовку к военной службе через учебно-познавательную деятельность (соревнования, познавательные игры, средства морального поощрения);</w:t>
      </w:r>
    </w:p>
    <w:p w:rsidR="00776D7C" w:rsidRPr="005F3297" w:rsidRDefault="00776D7C" w:rsidP="005F3297">
      <w:pPr>
        <w:pStyle w:val="a3"/>
        <w:numPr>
          <w:ilvl w:val="0"/>
          <w:numId w:val="24"/>
        </w:numPr>
        <w:spacing w:after="0" w:line="240" w:lineRule="auto"/>
        <w:ind w:left="0" w:firstLine="709"/>
        <w:jc w:val="both"/>
        <w:rPr>
          <w:rFonts w:ascii="Times New Roman" w:hAnsi="Times New Roman" w:cs="Times New Roman"/>
          <w:sz w:val="32"/>
          <w:szCs w:val="32"/>
        </w:rPr>
      </w:pPr>
      <w:r w:rsidRPr="005F3297">
        <w:rPr>
          <w:rFonts w:ascii="Times New Roman" w:hAnsi="Times New Roman" w:cs="Times New Roman"/>
          <w:sz w:val="32"/>
          <w:szCs w:val="32"/>
        </w:rPr>
        <w:t>методы организации познавательной и практической де</w:t>
      </w:r>
      <w:r w:rsidRPr="005F3297">
        <w:rPr>
          <w:rFonts w:ascii="Times New Roman" w:hAnsi="Times New Roman" w:cs="Times New Roman"/>
          <w:sz w:val="32"/>
          <w:szCs w:val="32"/>
        </w:rPr>
        <w:t>я</w:t>
      </w:r>
      <w:r w:rsidRPr="005F3297">
        <w:rPr>
          <w:rFonts w:ascii="Times New Roman" w:hAnsi="Times New Roman" w:cs="Times New Roman"/>
          <w:sz w:val="32"/>
          <w:szCs w:val="32"/>
        </w:rPr>
        <w:t xml:space="preserve">тельности </w:t>
      </w:r>
      <w:r w:rsidR="003164AE" w:rsidRPr="005F3297">
        <w:rPr>
          <w:rFonts w:ascii="Times New Roman" w:hAnsi="Times New Roman" w:cs="Times New Roman"/>
          <w:sz w:val="32"/>
          <w:szCs w:val="32"/>
        </w:rPr>
        <w:t>об</w:t>
      </w:r>
      <w:r w:rsidRPr="005F3297">
        <w:rPr>
          <w:rFonts w:ascii="Times New Roman" w:hAnsi="Times New Roman" w:cs="Times New Roman"/>
          <w:sz w:val="32"/>
          <w:szCs w:val="32"/>
        </w:rPr>
        <w:t>уча</w:t>
      </w:r>
      <w:r w:rsidR="003164AE" w:rsidRPr="005F3297">
        <w:rPr>
          <w:rFonts w:ascii="Times New Roman" w:hAnsi="Times New Roman" w:cs="Times New Roman"/>
          <w:sz w:val="32"/>
          <w:szCs w:val="32"/>
        </w:rPr>
        <w:t>ю</w:t>
      </w:r>
      <w:r w:rsidRPr="005F3297">
        <w:rPr>
          <w:rFonts w:ascii="Times New Roman" w:hAnsi="Times New Roman" w:cs="Times New Roman"/>
          <w:sz w:val="32"/>
          <w:szCs w:val="32"/>
        </w:rPr>
        <w:t>щихся (поручения, задания, упражнения, исслед</w:t>
      </w:r>
      <w:r w:rsidRPr="005F3297">
        <w:rPr>
          <w:rFonts w:ascii="Times New Roman" w:hAnsi="Times New Roman" w:cs="Times New Roman"/>
          <w:sz w:val="32"/>
          <w:szCs w:val="32"/>
        </w:rPr>
        <w:t>о</w:t>
      </w:r>
      <w:r w:rsidRPr="005F3297">
        <w:rPr>
          <w:rFonts w:ascii="Times New Roman" w:hAnsi="Times New Roman" w:cs="Times New Roman"/>
          <w:sz w:val="32"/>
          <w:szCs w:val="32"/>
        </w:rPr>
        <w:t>вание, создание специальных учебно-тренировочных ситуаций);</w:t>
      </w:r>
    </w:p>
    <w:p w:rsidR="00776D7C" w:rsidRPr="005F3297" w:rsidRDefault="00776D7C" w:rsidP="005F3297">
      <w:pPr>
        <w:pStyle w:val="a3"/>
        <w:numPr>
          <w:ilvl w:val="0"/>
          <w:numId w:val="24"/>
        </w:numPr>
        <w:spacing w:after="0" w:line="240" w:lineRule="auto"/>
        <w:ind w:left="0" w:firstLine="709"/>
        <w:jc w:val="both"/>
        <w:rPr>
          <w:rFonts w:ascii="Times New Roman" w:hAnsi="Times New Roman" w:cs="Times New Roman"/>
          <w:sz w:val="32"/>
          <w:szCs w:val="32"/>
        </w:rPr>
      </w:pPr>
      <w:r w:rsidRPr="005F3297">
        <w:rPr>
          <w:rFonts w:ascii="Times New Roman" w:hAnsi="Times New Roman" w:cs="Times New Roman"/>
          <w:sz w:val="32"/>
          <w:szCs w:val="32"/>
        </w:rPr>
        <w:t>ме</w:t>
      </w:r>
      <w:r w:rsidR="003164AE" w:rsidRPr="005F3297">
        <w:rPr>
          <w:rFonts w:ascii="Times New Roman" w:hAnsi="Times New Roman" w:cs="Times New Roman"/>
          <w:sz w:val="32"/>
          <w:szCs w:val="32"/>
        </w:rPr>
        <w:t>тоды формирования у обучающихся</w:t>
      </w:r>
      <w:r w:rsidRPr="005F3297">
        <w:rPr>
          <w:rFonts w:ascii="Times New Roman" w:hAnsi="Times New Roman" w:cs="Times New Roman"/>
          <w:sz w:val="32"/>
          <w:szCs w:val="32"/>
        </w:rPr>
        <w:t xml:space="preserve"> необходимых пон</w:t>
      </w:r>
      <w:r w:rsidRPr="005F3297">
        <w:rPr>
          <w:rFonts w:ascii="Times New Roman" w:hAnsi="Times New Roman" w:cs="Times New Roman"/>
          <w:sz w:val="32"/>
          <w:szCs w:val="32"/>
        </w:rPr>
        <w:t>я</w:t>
      </w:r>
      <w:r w:rsidRPr="005F3297">
        <w:rPr>
          <w:rFonts w:ascii="Times New Roman" w:hAnsi="Times New Roman" w:cs="Times New Roman"/>
          <w:sz w:val="32"/>
          <w:szCs w:val="32"/>
        </w:rPr>
        <w:t>тий, суждений убеждений, оценок (рассказ, беседа, лекция, диспут, самостоятельное чтение и др.);</w:t>
      </w:r>
    </w:p>
    <w:p w:rsidR="00776D7C" w:rsidRPr="005F3297" w:rsidRDefault="00776D7C" w:rsidP="005F3297">
      <w:pPr>
        <w:pStyle w:val="a3"/>
        <w:numPr>
          <w:ilvl w:val="0"/>
          <w:numId w:val="24"/>
        </w:numPr>
        <w:spacing w:after="0" w:line="240" w:lineRule="auto"/>
        <w:ind w:left="0" w:firstLine="709"/>
        <w:jc w:val="both"/>
        <w:rPr>
          <w:rFonts w:ascii="Times New Roman" w:hAnsi="Times New Roman" w:cs="Times New Roman"/>
          <w:sz w:val="32"/>
          <w:szCs w:val="32"/>
        </w:rPr>
      </w:pPr>
      <w:r w:rsidRPr="005F3297">
        <w:rPr>
          <w:rFonts w:ascii="Times New Roman" w:hAnsi="Times New Roman" w:cs="Times New Roman"/>
          <w:sz w:val="32"/>
          <w:szCs w:val="32"/>
        </w:rPr>
        <w:t>методы организации и осуществления мыслительной де</w:t>
      </w:r>
      <w:r w:rsidRPr="005F3297">
        <w:rPr>
          <w:rFonts w:ascii="Times New Roman" w:hAnsi="Times New Roman" w:cs="Times New Roman"/>
          <w:sz w:val="32"/>
          <w:szCs w:val="32"/>
        </w:rPr>
        <w:t>я</w:t>
      </w:r>
      <w:r w:rsidRPr="005F3297">
        <w:rPr>
          <w:rFonts w:ascii="Times New Roman" w:hAnsi="Times New Roman" w:cs="Times New Roman"/>
          <w:sz w:val="32"/>
          <w:szCs w:val="32"/>
        </w:rPr>
        <w:t>тельности (метод критического мышления) (создание проблемных с</w:t>
      </w:r>
      <w:r w:rsidRPr="005F3297">
        <w:rPr>
          <w:rFonts w:ascii="Times New Roman" w:hAnsi="Times New Roman" w:cs="Times New Roman"/>
          <w:sz w:val="32"/>
          <w:szCs w:val="32"/>
        </w:rPr>
        <w:t>и</w:t>
      </w:r>
      <w:r w:rsidRPr="005F3297">
        <w:rPr>
          <w:rFonts w:ascii="Times New Roman" w:hAnsi="Times New Roman" w:cs="Times New Roman"/>
          <w:sz w:val="32"/>
          <w:szCs w:val="32"/>
        </w:rPr>
        <w:t>туаций в тренировочной и познавательной деятельности);</w:t>
      </w:r>
    </w:p>
    <w:p w:rsidR="00776D7C" w:rsidRPr="005F3297" w:rsidRDefault="00776D7C" w:rsidP="005F3297">
      <w:pPr>
        <w:pStyle w:val="a3"/>
        <w:numPr>
          <w:ilvl w:val="0"/>
          <w:numId w:val="24"/>
        </w:numPr>
        <w:spacing w:after="0" w:line="240" w:lineRule="auto"/>
        <w:ind w:left="0" w:firstLine="709"/>
        <w:jc w:val="both"/>
        <w:rPr>
          <w:rFonts w:ascii="Times New Roman" w:hAnsi="Times New Roman" w:cs="Times New Roman"/>
          <w:sz w:val="32"/>
          <w:szCs w:val="32"/>
        </w:rPr>
      </w:pPr>
      <w:r w:rsidRPr="005F3297">
        <w:rPr>
          <w:rFonts w:ascii="Times New Roman" w:hAnsi="Times New Roman" w:cs="Times New Roman"/>
          <w:sz w:val="32"/>
          <w:szCs w:val="32"/>
        </w:rPr>
        <w:t>наглядные методы обучения (наг</w:t>
      </w:r>
      <w:r w:rsidR="007E51E8" w:rsidRPr="005F3297">
        <w:rPr>
          <w:rFonts w:ascii="Times New Roman" w:hAnsi="Times New Roman" w:cs="Times New Roman"/>
          <w:sz w:val="32"/>
          <w:szCs w:val="32"/>
        </w:rPr>
        <w:t>лядно – чувственное зн</w:t>
      </w:r>
      <w:r w:rsidR="007E51E8" w:rsidRPr="005F3297">
        <w:rPr>
          <w:rFonts w:ascii="Times New Roman" w:hAnsi="Times New Roman" w:cs="Times New Roman"/>
          <w:sz w:val="32"/>
          <w:szCs w:val="32"/>
        </w:rPr>
        <w:t>а</w:t>
      </w:r>
      <w:r w:rsidR="007E51E8" w:rsidRPr="005F3297">
        <w:rPr>
          <w:rFonts w:ascii="Times New Roman" w:hAnsi="Times New Roman" w:cs="Times New Roman"/>
          <w:sz w:val="32"/>
          <w:szCs w:val="32"/>
        </w:rPr>
        <w:t xml:space="preserve">комство </w:t>
      </w:r>
      <w:r w:rsidRPr="005F3297">
        <w:rPr>
          <w:rFonts w:ascii="Times New Roman" w:hAnsi="Times New Roman" w:cs="Times New Roman"/>
          <w:sz w:val="32"/>
          <w:szCs w:val="32"/>
        </w:rPr>
        <w:t>через метод иллюстраций и демонстрации; показ кино</w:t>
      </w:r>
      <w:r w:rsidR="007E51E8" w:rsidRPr="005F3297">
        <w:rPr>
          <w:rFonts w:ascii="Times New Roman" w:hAnsi="Times New Roman" w:cs="Times New Roman"/>
          <w:sz w:val="32"/>
          <w:szCs w:val="32"/>
        </w:rPr>
        <w:t xml:space="preserve"> </w:t>
      </w:r>
      <w:r w:rsidRPr="005F3297">
        <w:rPr>
          <w:rFonts w:ascii="Times New Roman" w:hAnsi="Times New Roman" w:cs="Times New Roman"/>
          <w:sz w:val="32"/>
          <w:szCs w:val="32"/>
        </w:rPr>
        <w:t>- и в</w:t>
      </w:r>
      <w:r w:rsidRPr="005F3297">
        <w:rPr>
          <w:rFonts w:ascii="Times New Roman" w:hAnsi="Times New Roman" w:cs="Times New Roman"/>
          <w:sz w:val="32"/>
          <w:szCs w:val="32"/>
        </w:rPr>
        <w:t>и</w:t>
      </w:r>
      <w:r w:rsidRPr="005F3297">
        <w:rPr>
          <w:rFonts w:ascii="Times New Roman" w:hAnsi="Times New Roman" w:cs="Times New Roman"/>
          <w:sz w:val="32"/>
          <w:szCs w:val="32"/>
        </w:rPr>
        <w:t>деофильмов, наглядных пособий, воспроизведение звукозаписей);</w:t>
      </w:r>
    </w:p>
    <w:p w:rsidR="00776D7C" w:rsidRPr="005F3297" w:rsidRDefault="00776D7C" w:rsidP="005F3297">
      <w:pPr>
        <w:pStyle w:val="a3"/>
        <w:numPr>
          <w:ilvl w:val="0"/>
          <w:numId w:val="24"/>
        </w:numPr>
        <w:spacing w:after="0" w:line="240" w:lineRule="auto"/>
        <w:ind w:left="0" w:firstLine="709"/>
        <w:jc w:val="both"/>
        <w:rPr>
          <w:rFonts w:ascii="Times New Roman" w:hAnsi="Times New Roman" w:cs="Times New Roman"/>
          <w:sz w:val="32"/>
          <w:szCs w:val="32"/>
        </w:rPr>
      </w:pPr>
      <w:r w:rsidRPr="005F3297">
        <w:rPr>
          <w:rFonts w:ascii="Times New Roman" w:hAnsi="Times New Roman" w:cs="Times New Roman"/>
          <w:sz w:val="32"/>
          <w:szCs w:val="32"/>
        </w:rPr>
        <w:t xml:space="preserve">методы контроля и самоконтроля за ходом формирования у </w:t>
      </w:r>
      <w:r w:rsidR="003164AE" w:rsidRPr="005F3297">
        <w:rPr>
          <w:rFonts w:ascii="Times New Roman" w:hAnsi="Times New Roman" w:cs="Times New Roman"/>
          <w:sz w:val="32"/>
          <w:szCs w:val="32"/>
        </w:rPr>
        <w:t>об</w:t>
      </w:r>
      <w:r w:rsidRPr="005F3297">
        <w:rPr>
          <w:rFonts w:ascii="Times New Roman" w:hAnsi="Times New Roman" w:cs="Times New Roman"/>
          <w:sz w:val="32"/>
          <w:szCs w:val="32"/>
        </w:rPr>
        <w:t>уча</w:t>
      </w:r>
      <w:r w:rsidR="003164AE" w:rsidRPr="005F3297">
        <w:rPr>
          <w:rFonts w:ascii="Times New Roman" w:hAnsi="Times New Roman" w:cs="Times New Roman"/>
          <w:sz w:val="32"/>
          <w:szCs w:val="32"/>
        </w:rPr>
        <w:t>ю</w:t>
      </w:r>
      <w:r w:rsidRPr="005F3297">
        <w:rPr>
          <w:rFonts w:ascii="Times New Roman" w:hAnsi="Times New Roman" w:cs="Times New Roman"/>
          <w:sz w:val="32"/>
          <w:szCs w:val="32"/>
        </w:rPr>
        <w:t>щихся военно-профессиональной направленности (проверка знаний, умений навыков, оценка стремления к изучению предлага</w:t>
      </w:r>
      <w:r w:rsidRPr="005F3297">
        <w:rPr>
          <w:rFonts w:ascii="Times New Roman" w:hAnsi="Times New Roman" w:cs="Times New Roman"/>
          <w:sz w:val="32"/>
          <w:szCs w:val="32"/>
        </w:rPr>
        <w:t>е</w:t>
      </w:r>
      <w:r w:rsidRPr="005F3297">
        <w:rPr>
          <w:rFonts w:ascii="Times New Roman" w:hAnsi="Times New Roman" w:cs="Times New Roman"/>
          <w:sz w:val="32"/>
          <w:szCs w:val="32"/>
        </w:rPr>
        <w:t>мого материала, тестирование).</w:t>
      </w:r>
    </w:p>
    <w:p w:rsidR="00776D7C" w:rsidRPr="002F721A" w:rsidRDefault="00776D7C" w:rsidP="00084EE4">
      <w:pPr>
        <w:shd w:val="clear" w:color="auto" w:fill="FFFFFF"/>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lastRenderedPageBreak/>
        <w:t>Гендерные особенности и половые особенности мальчиков и д</w:t>
      </w:r>
      <w:r w:rsidRPr="002F721A">
        <w:rPr>
          <w:rFonts w:ascii="Times New Roman" w:hAnsi="Times New Roman" w:cs="Times New Roman"/>
          <w:color w:val="000000" w:themeColor="text1"/>
          <w:sz w:val="32"/>
          <w:szCs w:val="32"/>
        </w:rPr>
        <w:t>е</w:t>
      </w:r>
      <w:r w:rsidRPr="002F721A">
        <w:rPr>
          <w:rFonts w:ascii="Times New Roman" w:hAnsi="Times New Roman" w:cs="Times New Roman"/>
          <w:color w:val="000000" w:themeColor="text1"/>
          <w:sz w:val="32"/>
          <w:szCs w:val="32"/>
        </w:rPr>
        <w:t xml:space="preserve">вочек – не одно </w:t>
      </w:r>
      <w:r w:rsidR="003164AE" w:rsidRPr="002F721A">
        <w:rPr>
          <w:rFonts w:ascii="Times New Roman" w:hAnsi="Times New Roman" w:cs="Times New Roman"/>
          <w:color w:val="000000" w:themeColor="text1"/>
          <w:sz w:val="32"/>
          <w:szCs w:val="32"/>
        </w:rPr>
        <w:t xml:space="preserve">и то же, и данную реальность необходимо учитывать в своей работе. </w:t>
      </w:r>
      <w:proofErr w:type="gramStart"/>
      <w:r w:rsidR="003164AE" w:rsidRPr="002F721A">
        <w:rPr>
          <w:rFonts w:ascii="Times New Roman" w:hAnsi="Times New Roman" w:cs="Times New Roman"/>
          <w:color w:val="000000" w:themeColor="text1"/>
          <w:sz w:val="32"/>
          <w:szCs w:val="32"/>
        </w:rPr>
        <w:t xml:space="preserve">Так как, </w:t>
      </w:r>
      <w:r w:rsidRPr="002F721A">
        <w:rPr>
          <w:rFonts w:ascii="Times New Roman" w:hAnsi="Times New Roman" w:cs="Times New Roman"/>
          <w:color w:val="000000" w:themeColor="text1"/>
          <w:sz w:val="32"/>
          <w:szCs w:val="32"/>
        </w:rPr>
        <w:t>термины «</w:t>
      </w:r>
      <w:proofErr w:type="spellStart"/>
      <w:r w:rsidRPr="002F721A">
        <w:rPr>
          <w:rFonts w:ascii="Times New Roman" w:hAnsi="Times New Roman" w:cs="Times New Roman"/>
          <w:color w:val="000000" w:themeColor="text1"/>
          <w:sz w:val="32"/>
          <w:szCs w:val="32"/>
        </w:rPr>
        <w:t>гендер</w:t>
      </w:r>
      <w:proofErr w:type="spellEnd"/>
      <w:r w:rsidRPr="002F721A">
        <w:rPr>
          <w:rFonts w:ascii="Times New Roman" w:hAnsi="Times New Roman" w:cs="Times New Roman"/>
          <w:color w:val="000000" w:themeColor="text1"/>
          <w:sz w:val="32"/>
          <w:szCs w:val="32"/>
        </w:rPr>
        <w:t>», «гендерный» подразум</w:t>
      </w:r>
      <w:r w:rsidRPr="002F721A">
        <w:rPr>
          <w:rFonts w:ascii="Times New Roman" w:hAnsi="Times New Roman" w:cs="Times New Roman"/>
          <w:color w:val="000000" w:themeColor="text1"/>
          <w:sz w:val="32"/>
          <w:szCs w:val="32"/>
        </w:rPr>
        <w:t>е</w:t>
      </w:r>
      <w:r w:rsidRPr="002F721A">
        <w:rPr>
          <w:rFonts w:ascii="Times New Roman" w:hAnsi="Times New Roman" w:cs="Times New Roman"/>
          <w:color w:val="000000" w:themeColor="text1"/>
          <w:sz w:val="32"/>
          <w:szCs w:val="32"/>
        </w:rPr>
        <w:t>вают большую степень социализации, рационализма и самосознания; а понятия «мальчики» и «девочки», скорее, биологические, чем пс</w:t>
      </w:r>
      <w:r w:rsidRPr="002F721A">
        <w:rPr>
          <w:rFonts w:ascii="Times New Roman" w:hAnsi="Times New Roman" w:cs="Times New Roman"/>
          <w:color w:val="000000" w:themeColor="text1"/>
          <w:sz w:val="32"/>
          <w:szCs w:val="32"/>
        </w:rPr>
        <w:t>и</w:t>
      </w:r>
      <w:r w:rsidRPr="002F721A">
        <w:rPr>
          <w:rFonts w:ascii="Times New Roman" w:hAnsi="Times New Roman" w:cs="Times New Roman"/>
          <w:color w:val="000000" w:themeColor="text1"/>
          <w:sz w:val="32"/>
          <w:szCs w:val="32"/>
        </w:rPr>
        <w:t>холого-социальные.</w:t>
      </w:r>
      <w:proofErr w:type="gramEnd"/>
    </w:p>
    <w:p w:rsidR="00776D7C" w:rsidRPr="002F721A" w:rsidRDefault="00776D7C" w:rsidP="00084EE4">
      <w:pPr>
        <w:shd w:val="clear" w:color="auto" w:fill="FFFFFF"/>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Актуальным в современных усл</w:t>
      </w:r>
      <w:r w:rsidR="003164AE" w:rsidRPr="002F721A">
        <w:rPr>
          <w:rFonts w:ascii="Times New Roman" w:hAnsi="Times New Roman" w:cs="Times New Roman"/>
          <w:color w:val="000000" w:themeColor="text1"/>
          <w:sz w:val="32"/>
          <w:szCs w:val="32"/>
        </w:rPr>
        <w:t xml:space="preserve">овиях нашего общества является </w:t>
      </w:r>
      <w:r w:rsidRPr="002F721A">
        <w:rPr>
          <w:rFonts w:ascii="Times New Roman" w:hAnsi="Times New Roman" w:cs="Times New Roman"/>
          <w:color w:val="000000" w:themeColor="text1"/>
          <w:sz w:val="32"/>
          <w:szCs w:val="32"/>
        </w:rPr>
        <w:t>смысл передачи гендерных социальных ролей, которые традиционно:</w:t>
      </w:r>
    </w:p>
    <w:p w:rsidR="00776D7C" w:rsidRPr="006E183D" w:rsidRDefault="00776D7C" w:rsidP="006E183D">
      <w:pPr>
        <w:pStyle w:val="a3"/>
        <w:numPr>
          <w:ilvl w:val="0"/>
          <w:numId w:val="24"/>
        </w:numPr>
        <w:spacing w:after="0" w:line="240" w:lineRule="auto"/>
        <w:ind w:left="0" w:firstLine="709"/>
        <w:jc w:val="both"/>
        <w:rPr>
          <w:rFonts w:ascii="Times New Roman" w:hAnsi="Times New Roman" w:cs="Times New Roman"/>
          <w:sz w:val="32"/>
          <w:szCs w:val="32"/>
        </w:rPr>
      </w:pPr>
      <w:r w:rsidRPr="006E183D">
        <w:rPr>
          <w:rFonts w:ascii="Times New Roman" w:hAnsi="Times New Roman" w:cs="Times New Roman"/>
          <w:sz w:val="32"/>
          <w:szCs w:val="32"/>
        </w:rPr>
        <w:t xml:space="preserve">по женской линии несли в себе терпимость, сдержанность, любовь и доброту; </w:t>
      </w:r>
    </w:p>
    <w:p w:rsidR="00776D7C" w:rsidRPr="006E183D" w:rsidRDefault="00776D7C" w:rsidP="006E183D">
      <w:pPr>
        <w:pStyle w:val="a3"/>
        <w:numPr>
          <w:ilvl w:val="0"/>
          <w:numId w:val="24"/>
        </w:numPr>
        <w:spacing w:after="0" w:line="240" w:lineRule="auto"/>
        <w:ind w:left="0" w:firstLine="709"/>
        <w:jc w:val="both"/>
        <w:rPr>
          <w:rFonts w:ascii="Times New Roman" w:hAnsi="Times New Roman" w:cs="Times New Roman"/>
          <w:sz w:val="32"/>
          <w:szCs w:val="32"/>
        </w:rPr>
      </w:pPr>
      <w:r w:rsidRPr="006E183D">
        <w:rPr>
          <w:rFonts w:ascii="Times New Roman" w:hAnsi="Times New Roman" w:cs="Times New Roman"/>
          <w:sz w:val="32"/>
          <w:szCs w:val="32"/>
        </w:rPr>
        <w:t xml:space="preserve">по </w:t>
      </w:r>
      <w:proofErr w:type="gramStart"/>
      <w:r w:rsidRPr="006E183D">
        <w:rPr>
          <w:rFonts w:ascii="Times New Roman" w:hAnsi="Times New Roman" w:cs="Times New Roman"/>
          <w:sz w:val="32"/>
          <w:szCs w:val="32"/>
        </w:rPr>
        <w:t>мужской</w:t>
      </w:r>
      <w:proofErr w:type="gramEnd"/>
      <w:r w:rsidRPr="006E183D">
        <w:rPr>
          <w:rFonts w:ascii="Times New Roman" w:hAnsi="Times New Roman" w:cs="Times New Roman"/>
          <w:sz w:val="32"/>
          <w:szCs w:val="32"/>
        </w:rPr>
        <w:t xml:space="preserve"> – стойкость, мужество, ответственность.</w:t>
      </w:r>
    </w:p>
    <w:p w:rsidR="00776D7C" w:rsidRPr="002F721A" w:rsidRDefault="00776D7C" w:rsidP="00084EE4">
      <w:pPr>
        <w:shd w:val="clear" w:color="auto" w:fill="FFFFFF"/>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 своей педагогической практике часто приходится</w:t>
      </w:r>
      <w:r w:rsidR="003164AE" w:rsidRPr="002F721A">
        <w:rPr>
          <w:rFonts w:ascii="Times New Roman" w:hAnsi="Times New Roman" w:cs="Times New Roman"/>
          <w:color w:val="000000" w:themeColor="text1"/>
          <w:sz w:val="32"/>
          <w:szCs w:val="32"/>
        </w:rPr>
        <w:t xml:space="preserve"> учитывать, </w:t>
      </w:r>
      <w:r w:rsidRPr="002F721A">
        <w:rPr>
          <w:rFonts w:ascii="Times New Roman" w:hAnsi="Times New Roman" w:cs="Times New Roman"/>
          <w:color w:val="000000" w:themeColor="text1"/>
          <w:sz w:val="32"/>
          <w:szCs w:val="32"/>
        </w:rPr>
        <w:t>что в настоящее время в социальной жизни у нас появилась целая п</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 xml:space="preserve">пуляция юношей (по анатомическому признаку) с так называемой «поисковой» ориентацией. Это объясняется объективными </w:t>
      </w:r>
      <w:r w:rsidR="009C0F43" w:rsidRPr="002F721A">
        <w:rPr>
          <w:rFonts w:ascii="Times New Roman" w:hAnsi="Times New Roman" w:cs="Times New Roman"/>
          <w:color w:val="000000" w:themeColor="text1"/>
          <w:sz w:val="32"/>
          <w:szCs w:val="32"/>
        </w:rPr>
        <w:t>причин</w:t>
      </w:r>
      <w:r w:rsidR="009C0F43" w:rsidRPr="002F721A">
        <w:rPr>
          <w:rFonts w:ascii="Times New Roman" w:hAnsi="Times New Roman" w:cs="Times New Roman"/>
          <w:color w:val="000000" w:themeColor="text1"/>
          <w:sz w:val="32"/>
          <w:szCs w:val="32"/>
        </w:rPr>
        <w:t>а</w:t>
      </w:r>
      <w:r w:rsidR="009C0F43" w:rsidRPr="002F721A">
        <w:rPr>
          <w:rFonts w:ascii="Times New Roman" w:hAnsi="Times New Roman" w:cs="Times New Roman"/>
          <w:color w:val="000000" w:themeColor="text1"/>
          <w:sz w:val="32"/>
          <w:szCs w:val="32"/>
        </w:rPr>
        <w:t xml:space="preserve">ми, </w:t>
      </w:r>
      <w:r w:rsidR="00EB1BA8" w:rsidRPr="002F721A">
        <w:rPr>
          <w:rFonts w:ascii="Times New Roman" w:hAnsi="Times New Roman" w:cs="Times New Roman"/>
          <w:color w:val="000000" w:themeColor="text1"/>
          <w:sz w:val="32"/>
          <w:szCs w:val="32"/>
        </w:rPr>
        <w:t>так как</w:t>
      </w:r>
      <w:r w:rsidRPr="002F721A">
        <w:rPr>
          <w:rFonts w:ascii="Times New Roman" w:hAnsi="Times New Roman" w:cs="Times New Roman"/>
          <w:color w:val="000000" w:themeColor="text1"/>
          <w:sz w:val="32"/>
          <w:szCs w:val="32"/>
        </w:rPr>
        <w:t xml:space="preserve"> в системе образования доминирует женский фактор, нел</w:t>
      </w:r>
      <w:r w:rsidRPr="002F721A">
        <w:rPr>
          <w:rFonts w:ascii="Times New Roman" w:hAnsi="Times New Roman" w:cs="Times New Roman"/>
          <w:color w:val="000000" w:themeColor="text1"/>
          <w:sz w:val="32"/>
          <w:szCs w:val="32"/>
        </w:rPr>
        <w:t>ь</w:t>
      </w:r>
      <w:r w:rsidRPr="002F721A">
        <w:rPr>
          <w:rFonts w:ascii="Times New Roman" w:hAnsi="Times New Roman" w:cs="Times New Roman"/>
          <w:color w:val="000000" w:themeColor="text1"/>
          <w:sz w:val="32"/>
          <w:szCs w:val="32"/>
        </w:rPr>
        <w:t xml:space="preserve">зя исключать и наличие многих неполных семей, где мама </w:t>
      </w:r>
      <w:r w:rsidR="00EB1BA8" w:rsidRPr="002F721A">
        <w:rPr>
          <w:rFonts w:ascii="Times New Roman" w:hAnsi="Times New Roman" w:cs="Times New Roman"/>
          <w:color w:val="000000" w:themeColor="text1"/>
          <w:sz w:val="32"/>
          <w:szCs w:val="32"/>
        </w:rPr>
        <w:t xml:space="preserve">одна </w:t>
      </w:r>
      <w:r w:rsidRPr="002F721A">
        <w:rPr>
          <w:rFonts w:ascii="Times New Roman" w:hAnsi="Times New Roman" w:cs="Times New Roman"/>
          <w:color w:val="000000" w:themeColor="text1"/>
          <w:sz w:val="32"/>
          <w:szCs w:val="32"/>
        </w:rPr>
        <w:t>во</w:t>
      </w:r>
      <w:r w:rsidRPr="002F721A">
        <w:rPr>
          <w:rFonts w:ascii="Times New Roman" w:hAnsi="Times New Roman" w:cs="Times New Roman"/>
          <w:color w:val="000000" w:themeColor="text1"/>
          <w:sz w:val="32"/>
          <w:szCs w:val="32"/>
        </w:rPr>
        <w:t>с</w:t>
      </w:r>
      <w:r w:rsidRPr="002F721A">
        <w:rPr>
          <w:rFonts w:ascii="Times New Roman" w:hAnsi="Times New Roman" w:cs="Times New Roman"/>
          <w:color w:val="000000" w:themeColor="text1"/>
          <w:sz w:val="32"/>
          <w:szCs w:val="32"/>
        </w:rPr>
        <w:t>питывает сына.</w:t>
      </w:r>
    </w:p>
    <w:p w:rsidR="00776D7C" w:rsidRPr="002F721A" w:rsidRDefault="00776D7C" w:rsidP="00084EE4">
      <w:pPr>
        <w:shd w:val="clear" w:color="auto" w:fill="FFFFFF"/>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Такая ситуация является предпосылкой проявления отличител</w:t>
      </w:r>
      <w:r w:rsidRPr="002F721A">
        <w:rPr>
          <w:rFonts w:ascii="Times New Roman" w:hAnsi="Times New Roman" w:cs="Times New Roman"/>
          <w:color w:val="000000" w:themeColor="text1"/>
          <w:sz w:val="32"/>
          <w:szCs w:val="32"/>
        </w:rPr>
        <w:t>ь</w:t>
      </w:r>
      <w:r w:rsidRPr="002F721A">
        <w:rPr>
          <w:rFonts w:ascii="Times New Roman" w:hAnsi="Times New Roman" w:cs="Times New Roman"/>
          <w:color w:val="000000" w:themeColor="text1"/>
          <w:sz w:val="32"/>
          <w:szCs w:val="32"/>
        </w:rPr>
        <w:t>ной особенности – самоощущение в себе женского начала. А духо</w:t>
      </w:r>
      <w:r w:rsidRPr="002F721A">
        <w:rPr>
          <w:rFonts w:ascii="Times New Roman" w:hAnsi="Times New Roman" w:cs="Times New Roman"/>
          <w:color w:val="000000" w:themeColor="text1"/>
          <w:sz w:val="32"/>
          <w:szCs w:val="32"/>
        </w:rPr>
        <w:t>в</w:t>
      </w:r>
      <w:r w:rsidRPr="002F721A">
        <w:rPr>
          <w:rFonts w:ascii="Times New Roman" w:hAnsi="Times New Roman" w:cs="Times New Roman"/>
          <w:color w:val="000000" w:themeColor="text1"/>
          <w:sz w:val="32"/>
          <w:szCs w:val="32"/>
        </w:rPr>
        <w:t>но-экологическую нишу мужественности стали занимать женщины с противоположными гормонально-генетическими сдвигами и наруш</w:t>
      </w:r>
      <w:r w:rsidRPr="002F721A">
        <w:rPr>
          <w:rFonts w:ascii="Times New Roman" w:hAnsi="Times New Roman" w:cs="Times New Roman"/>
          <w:color w:val="000000" w:themeColor="text1"/>
          <w:sz w:val="32"/>
          <w:szCs w:val="32"/>
        </w:rPr>
        <w:t>е</w:t>
      </w:r>
      <w:r w:rsidRPr="002F721A">
        <w:rPr>
          <w:rFonts w:ascii="Times New Roman" w:hAnsi="Times New Roman" w:cs="Times New Roman"/>
          <w:color w:val="000000" w:themeColor="text1"/>
          <w:sz w:val="32"/>
          <w:szCs w:val="32"/>
        </w:rPr>
        <w:t xml:space="preserve">ниями. </w:t>
      </w:r>
    </w:p>
    <w:p w:rsidR="00776D7C" w:rsidRPr="002F721A" w:rsidRDefault="00776D7C" w:rsidP="00084EE4">
      <w:pPr>
        <w:shd w:val="clear" w:color="auto" w:fill="FFFFFF"/>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Можно с уверенность</w:t>
      </w:r>
      <w:r w:rsidR="00EB1BA8" w:rsidRPr="002F721A">
        <w:rPr>
          <w:rFonts w:ascii="Times New Roman" w:hAnsi="Times New Roman" w:cs="Times New Roman"/>
          <w:color w:val="000000" w:themeColor="text1"/>
          <w:sz w:val="32"/>
          <w:szCs w:val="32"/>
        </w:rPr>
        <w:t>ю</w:t>
      </w:r>
      <w:r w:rsidRPr="002F721A">
        <w:rPr>
          <w:rFonts w:ascii="Times New Roman" w:hAnsi="Times New Roman" w:cs="Times New Roman"/>
          <w:color w:val="000000" w:themeColor="text1"/>
          <w:sz w:val="32"/>
          <w:szCs w:val="32"/>
        </w:rPr>
        <w:t xml:space="preserve"> сказать, что такая ситуация своег</w:t>
      </w:r>
      <w:r w:rsidR="00EB1BA8" w:rsidRPr="002F721A">
        <w:rPr>
          <w:rFonts w:ascii="Times New Roman" w:hAnsi="Times New Roman" w:cs="Times New Roman"/>
          <w:color w:val="000000" w:themeColor="text1"/>
          <w:sz w:val="32"/>
          <w:szCs w:val="32"/>
        </w:rPr>
        <w:t xml:space="preserve">о рода трагический эксперимент, посредством </w:t>
      </w:r>
      <w:r w:rsidRPr="002F721A">
        <w:rPr>
          <w:rFonts w:ascii="Times New Roman" w:hAnsi="Times New Roman" w:cs="Times New Roman"/>
          <w:color w:val="000000" w:themeColor="text1"/>
          <w:sz w:val="32"/>
          <w:szCs w:val="32"/>
        </w:rPr>
        <w:t>игнорировани</w:t>
      </w:r>
      <w:r w:rsidR="00EB1BA8" w:rsidRPr="002F721A">
        <w:rPr>
          <w:rFonts w:ascii="Times New Roman" w:hAnsi="Times New Roman" w:cs="Times New Roman"/>
          <w:color w:val="000000" w:themeColor="text1"/>
          <w:sz w:val="32"/>
          <w:szCs w:val="32"/>
        </w:rPr>
        <w:t>я</w:t>
      </w:r>
      <w:r w:rsidRPr="002F721A">
        <w:rPr>
          <w:rFonts w:ascii="Times New Roman" w:hAnsi="Times New Roman" w:cs="Times New Roman"/>
          <w:color w:val="000000" w:themeColor="text1"/>
          <w:sz w:val="32"/>
          <w:szCs w:val="32"/>
        </w:rPr>
        <w:t xml:space="preserve"> </w:t>
      </w:r>
      <w:proofErr w:type="spellStart"/>
      <w:r w:rsidRPr="002F721A">
        <w:rPr>
          <w:rFonts w:ascii="Times New Roman" w:hAnsi="Times New Roman" w:cs="Times New Roman"/>
          <w:color w:val="000000" w:themeColor="text1"/>
          <w:sz w:val="32"/>
          <w:szCs w:val="32"/>
        </w:rPr>
        <w:t>полоролевого</w:t>
      </w:r>
      <w:proofErr w:type="spellEnd"/>
      <w:r w:rsidRPr="002F721A">
        <w:rPr>
          <w:rFonts w:ascii="Times New Roman" w:hAnsi="Times New Roman" w:cs="Times New Roman"/>
          <w:color w:val="000000" w:themeColor="text1"/>
          <w:sz w:val="32"/>
          <w:szCs w:val="32"/>
        </w:rPr>
        <w:t xml:space="preserve"> воспитания. </w:t>
      </w: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 ходе внедрения было также выявлено отсутствие в учебном плане часов для проведения занятий с использованием психофизи</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логических технологий с учетом гендерных особенностей обуча</w:t>
      </w:r>
      <w:r w:rsidRPr="002F721A">
        <w:rPr>
          <w:rFonts w:ascii="Times New Roman" w:hAnsi="Times New Roman" w:cs="Times New Roman"/>
          <w:color w:val="000000" w:themeColor="text1"/>
          <w:sz w:val="32"/>
          <w:szCs w:val="32"/>
        </w:rPr>
        <w:t>ю</w:t>
      </w:r>
      <w:r w:rsidRPr="002F721A">
        <w:rPr>
          <w:rFonts w:ascii="Times New Roman" w:hAnsi="Times New Roman" w:cs="Times New Roman"/>
          <w:color w:val="000000" w:themeColor="text1"/>
          <w:sz w:val="32"/>
          <w:szCs w:val="32"/>
        </w:rPr>
        <w:t>щихся</w:t>
      </w:r>
      <w:r w:rsidR="00C31ACE" w:rsidRPr="002F721A">
        <w:rPr>
          <w:rFonts w:ascii="Times New Roman" w:hAnsi="Times New Roman" w:cs="Times New Roman"/>
          <w:color w:val="000000" w:themeColor="text1"/>
          <w:sz w:val="32"/>
          <w:szCs w:val="32"/>
        </w:rPr>
        <w:t>.</w:t>
      </w:r>
      <w:r w:rsidRPr="002F721A">
        <w:rPr>
          <w:rFonts w:ascii="Times New Roman" w:hAnsi="Times New Roman" w:cs="Times New Roman"/>
          <w:color w:val="000000" w:themeColor="text1"/>
          <w:sz w:val="32"/>
          <w:szCs w:val="32"/>
        </w:rPr>
        <w:t xml:space="preserve"> </w:t>
      </w: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 xml:space="preserve">Изучение эффективности реализации психофизиологических технологий для целенаправленного формирования социально-значимых качеств с учетом </w:t>
      </w:r>
      <w:r w:rsidR="008801D4" w:rsidRPr="002F721A">
        <w:rPr>
          <w:rFonts w:ascii="Times New Roman" w:hAnsi="Times New Roman" w:cs="Times New Roman"/>
          <w:color w:val="000000" w:themeColor="text1"/>
          <w:sz w:val="32"/>
          <w:szCs w:val="32"/>
        </w:rPr>
        <w:t>гендерных особенностей</w:t>
      </w:r>
      <w:r w:rsidR="00D4511C" w:rsidRPr="002F721A">
        <w:rPr>
          <w:rFonts w:ascii="Times New Roman" w:hAnsi="Times New Roman" w:cs="Times New Roman"/>
          <w:color w:val="000000" w:themeColor="text1"/>
          <w:sz w:val="32"/>
          <w:szCs w:val="32"/>
        </w:rPr>
        <w:t xml:space="preserve"> </w:t>
      </w:r>
      <w:r w:rsidRPr="002F721A">
        <w:rPr>
          <w:rFonts w:ascii="Times New Roman" w:hAnsi="Times New Roman" w:cs="Times New Roman"/>
          <w:color w:val="000000" w:themeColor="text1"/>
          <w:sz w:val="32"/>
          <w:szCs w:val="32"/>
        </w:rPr>
        <w:t xml:space="preserve">осуществлялось в процессе проведения педагогического мониторинга. </w:t>
      </w: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При диагностике использовались такие методы</w:t>
      </w:r>
      <w:r w:rsidR="00EB1BA8" w:rsidRPr="002F721A">
        <w:rPr>
          <w:rFonts w:ascii="Times New Roman" w:hAnsi="Times New Roman" w:cs="Times New Roman"/>
          <w:color w:val="000000" w:themeColor="text1"/>
          <w:sz w:val="32"/>
          <w:szCs w:val="32"/>
        </w:rPr>
        <w:t>,</w:t>
      </w:r>
      <w:r w:rsidRPr="002F721A">
        <w:rPr>
          <w:rFonts w:ascii="Times New Roman" w:hAnsi="Times New Roman" w:cs="Times New Roman"/>
          <w:color w:val="000000" w:themeColor="text1"/>
          <w:sz w:val="32"/>
          <w:szCs w:val="32"/>
        </w:rPr>
        <w:t xml:space="preserve"> как наблюдение, анкетирование и беседа с </w:t>
      </w:r>
      <w:r w:rsidR="00EB1BA8" w:rsidRPr="002F721A">
        <w:rPr>
          <w:rFonts w:ascii="Times New Roman" w:hAnsi="Times New Roman" w:cs="Times New Roman"/>
          <w:color w:val="000000" w:themeColor="text1"/>
          <w:sz w:val="32"/>
          <w:szCs w:val="32"/>
        </w:rPr>
        <w:t>обучающимися</w:t>
      </w:r>
      <w:r w:rsidRPr="002F721A">
        <w:rPr>
          <w:rFonts w:ascii="Times New Roman" w:hAnsi="Times New Roman" w:cs="Times New Roman"/>
          <w:color w:val="000000" w:themeColor="text1"/>
          <w:sz w:val="32"/>
          <w:szCs w:val="32"/>
        </w:rPr>
        <w:t xml:space="preserve"> и их родителями.</w:t>
      </w:r>
    </w:p>
    <w:p w:rsidR="00776D7C" w:rsidRPr="002F721A" w:rsidRDefault="00EB1BA8" w:rsidP="00084EE4">
      <w:pPr>
        <w:pStyle w:val="c9"/>
        <w:shd w:val="clear" w:color="auto" w:fill="FFFFFF"/>
        <w:spacing w:before="0" w:beforeAutospacing="0" w:after="0" w:afterAutospacing="0"/>
        <w:ind w:firstLine="709"/>
        <w:jc w:val="both"/>
        <w:rPr>
          <w:color w:val="000000" w:themeColor="text1"/>
          <w:sz w:val="32"/>
          <w:szCs w:val="32"/>
        </w:rPr>
      </w:pPr>
      <w:proofErr w:type="gramStart"/>
      <w:r w:rsidRPr="002F721A">
        <w:rPr>
          <w:color w:val="000000" w:themeColor="text1"/>
          <w:sz w:val="32"/>
          <w:szCs w:val="32"/>
        </w:rPr>
        <w:t xml:space="preserve">В основе диагностического исследования лежит </w:t>
      </w:r>
      <w:r w:rsidR="00776D7C" w:rsidRPr="002F721A">
        <w:rPr>
          <w:rStyle w:val="c0"/>
          <w:rFonts w:eastAsiaTheme="majorEastAsia"/>
          <w:bCs/>
          <w:color w:val="000000" w:themeColor="text1"/>
          <w:sz w:val="32"/>
          <w:szCs w:val="32"/>
        </w:rPr>
        <w:t xml:space="preserve">методика для изучения </w:t>
      </w:r>
      <w:proofErr w:type="spellStart"/>
      <w:r w:rsidR="00776D7C" w:rsidRPr="002F721A">
        <w:rPr>
          <w:rStyle w:val="c0"/>
          <w:rFonts w:eastAsiaTheme="majorEastAsia"/>
          <w:bCs/>
          <w:color w:val="000000" w:themeColor="text1"/>
          <w:sz w:val="32"/>
          <w:szCs w:val="32"/>
        </w:rPr>
        <w:t>социализированности</w:t>
      </w:r>
      <w:proofErr w:type="spellEnd"/>
      <w:r w:rsidR="00776D7C" w:rsidRPr="002F721A">
        <w:rPr>
          <w:rStyle w:val="c0"/>
          <w:rFonts w:eastAsiaTheme="majorEastAsia"/>
          <w:bCs/>
          <w:color w:val="000000" w:themeColor="text1"/>
          <w:sz w:val="32"/>
          <w:szCs w:val="32"/>
        </w:rPr>
        <w:t xml:space="preserve"> личности</w:t>
      </w:r>
      <w:r w:rsidR="00776D7C" w:rsidRPr="002F721A">
        <w:rPr>
          <w:rStyle w:val="c0"/>
          <w:rFonts w:eastAsiaTheme="majorEastAsia"/>
          <w:b/>
          <w:bCs/>
          <w:color w:val="000000" w:themeColor="text1"/>
          <w:sz w:val="32"/>
          <w:szCs w:val="32"/>
        </w:rPr>
        <w:t xml:space="preserve"> </w:t>
      </w:r>
      <w:r w:rsidR="00776D7C" w:rsidRPr="002F721A">
        <w:rPr>
          <w:rStyle w:val="c26"/>
          <w:rFonts w:eastAsiaTheme="majorEastAsia"/>
          <w:color w:val="000000" w:themeColor="text1"/>
          <w:sz w:val="32"/>
          <w:szCs w:val="32"/>
        </w:rPr>
        <w:t xml:space="preserve">(разработана </w:t>
      </w:r>
      <w:r w:rsidR="00DE6F12" w:rsidRPr="002F721A">
        <w:rPr>
          <w:rStyle w:val="c26"/>
          <w:rFonts w:eastAsiaTheme="majorEastAsia"/>
          <w:color w:val="000000" w:themeColor="text1"/>
          <w:sz w:val="32"/>
          <w:szCs w:val="32"/>
        </w:rPr>
        <w:t>доктором п</w:t>
      </w:r>
      <w:r w:rsidR="00DE6F12" w:rsidRPr="002F721A">
        <w:rPr>
          <w:rStyle w:val="c26"/>
          <w:rFonts w:eastAsiaTheme="majorEastAsia"/>
          <w:color w:val="000000" w:themeColor="text1"/>
          <w:sz w:val="32"/>
          <w:szCs w:val="32"/>
        </w:rPr>
        <w:t>е</w:t>
      </w:r>
      <w:r w:rsidR="00DE6F12" w:rsidRPr="002F721A">
        <w:rPr>
          <w:rStyle w:val="c26"/>
          <w:rFonts w:eastAsiaTheme="majorEastAsia"/>
          <w:color w:val="000000" w:themeColor="text1"/>
          <w:sz w:val="32"/>
          <w:szCs w:val="32"/>
        </w:rPr>
        <w:lastRenderedPageBreak/>
        <w:t>дагогических наук, профессором, заслуженным деятелем науки РФ, академиком РАЕНМ.</w:t>
      </w:r>
      <w:proofErr w:type="gramEnd"/>
      <w:r w:rsidR="00DE6F12" w:rsidRPr="002F721A">
        <w:rPr>
          <w:rStyle w:val="c26"/>
          <w:rFonts w:eastAsiaTheme="majorEastAsia"/>
          <w:color w:val="000000" w:themeColor="text1"/>
          <w:sz w:val="32"/>
          <w:szCs w:val="32"/>
        </w:rPr>
        <w:t xml:space="preserve"> </w:t>
      </w:r>
      <w:proofErr w:type="gramStart"/>
      <w:r w:rsidR="00776D7C" w:rsidRPr="002F721A">
        <w:rPr>
          <w:rStyle w:val="c26"/>
          <w:rFonts w:eastAsiaTheme="majorEastAsia"/>
          <w:color w:val="000000" w:themeColor="text1"/>
          <w:sz w:val="32"/>
          <w:szCs w:val="32"/>
        </w:rPr>
        <w:t>И. Рожковым)</w:t>
      </w:r>
      <w:r w:rsidR="007E51E8" w:rsidRPr="002F721A">
        <w:rPr>
          <w:rStyle w:val="c26"/>
          <w:rFonts w:eastAsiaTheme="majorEastAsia"/>
          <w:color w:val="000000" w:themeColor="text1"/>
          <w:sz w:val="32"/>
          <w:szCs w:val="32"/>
        </w:rPr>
        <w:t>.</w:t>
      </w:r>
      <w:proofErr w:type="gramEnd"/>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shd w:val="clear" w:color="auto" w:fill="FFFFFF"/>
        </w:rPr>
      </w:pPr>
      <w:r w:rsidRPr="002F721A">
        <w:rPr>
          <w:rFonts w:ascii="Times New Roman" w:hAnsi="Times New Roman" w:cs="Times New Roman"/>
          <w:b/>
          <w:color w:val="000000" w:themeColor="text1"/>
          <w:sz w:val="32"/>
          <w:szCs w:val="32"/>
        </w:rPr>
        <w:t>Цель</w:t>
      </w:r>
      <w:r w:rsidR="007E51E8" w:rsidRPr="002F721A">
        <w:rPr>
          <w:rFonts w:ascii="Times New Roman" w:hAnsi="Times New Roman" w:cs="Times New Roman"/>
          <w:b/>
          <w:color w:val="000000" w:themeColor="text1"/>
          <w:sz w:val="32"/>
          <w:szCs w:val="32"/>
        </w:rPr>
        <w:t xml:space="preserve"> исследования</w:t>
      </w:r>
      <w:r w:rsidRPr="002F721A">
        <w:rPr>
          <w:rFonts w:ascii="Times New Roman" w:hAnsi="Times New Roman" w:cs="Times New Roman"/>
          <w:b/>
          <w:color w:val="000000" w:themeColor="text1"/>
          <w:sz w:val="32"/>
          <w:szCs w:val="32"/>
        </w:rPr>
        <w:t xml:space="preserve">: </w:t>
      </w:r>
      <w:r w:rsidRPr="002F721A">
        <w:rPr>
          <w:rStyle w:val="c26"/>
          <w:rFonts w:ascii="Times New Roman" w:hAnsi="Times New Roman" w:cs="Times New Roman"/>
          <w:color w:val="000000" w:themeColor="text1"/>
          <w:sz w:val="32"/>
          <w:szCs w:val="32"/>
          <w:shd w:val="clear" w:color="auto" w:fill="FFFFFF"/>
        </w:rPr>
        <w:t>выяв</w:t>
      </w:r>
      <w:r w:rsidR="00EB1BA8" w:rsidRPr="002F721A">
        <w:rPr>
          <w:rStyle w:val="c26"/>
          <w:rFonts w:ascii="Times New Roman" w:hAnsi="Times New Roman" w:cs="Times New Roman"/>
          <w:color w:val="000000" w:themeColor="text1"/>
          <w:sz w:val="32"/>
          <w:szCs w:val="32"/>
          <w:shd w:val="clear" w:color="auto" w:fill="FFFFFF"/>
        </w:rPr>
        <w:t>ление</w:t>
      </w:r>
      <w:r w:rsidRPr="002F721A">
        <w:rPr>
          <w:rStyle w:val="c26"/>
          <w:rFonts w:ascii="Times New Roman" w:hAnsi="Times New Roman" w:cs="Times New Roman"/>
          <w:color w:val="000000" w:themeColor="text1"/>
          <w:sz w:val="32"/>
          <w:szCs w:val="32"/>
          <w:shd w:val="clear" w:color="auto" w:fill="FFFFFF"/>
        </w:rPr>
        <w:t xml:space="preserve"> уров</w:t>
      </w:r>
      <w:r w:rsidR="00EB1BA8" w:rsidRPr="002F721A">
        <w:rPr>
          <w:rStyle w:val="c26"/>
          <w:rFonts w:ascii="Times New Roman" w:hAnsi="Times New Roman" w:cs="Times New Roman"/>
          <w:color w:val="000000" w:themeColor="text1"/>
          <w:sz w:val="32"/>
          <w:szCs w:val="32"/>
          <w:shd w:val="clear" w:color="auto" w:fill="FFFFFF"/>
        </w:rPr>
        <w:t>ня</w:t>
      </w:r>
      <w:r w:rsidRPr="002F721A">
        <w:rPr>
          <w:rStyle w:val="c26"/>
          <w:rFonts w:ascii="Times New Roman" w:hAnsi="Times New Roman" w:cs="Times New Roman"/>
          <w:color w:val="000000" w:themeColor="text1"/>
          <w:sz w:val="32"/>
          <w:szCs w:val="32"/>
          <w:shd w:val="clear" w:color="auto" w:fill="FFFFFF"/>
        </w:rPr>
        <w:t xml:space="preserve"> социальной зрелости в процессе социального становления личности</w:t>
      </w:r>
      <w:r w:rsidRPr="002F721A">
        <w:rPr>
          <w:rStyle w:val="c4"/>
          <w:rFonts w:ascii="Times New Roman" w:eastAsiaTheme="majorEastAsia" w:hAnsi="Times New Roman" w:cs="Times New Roman"/>
          <w:color w:val="000000" w:themeColor="text1"/>
          <w:sz w:val="32"/>
          <w:szCs w:val="32"/>
          <w:shd w:val="clear" w:color="auto" w:fill="FFFFFF"/>
        </w:rPr>
        <w:t xml:space="preserve"> </w:t>
      </w:r>
      <w:proofErr w:type="gramStart"/>
      <w:r w:rsidRPr="002F721A">
        <w:rPr>
          <w:rStyle w:val="c4"/>
          <w:rFonts w:ascii="Times New Roman" w:eastAsiaTheme="majorEastAsia" w:hAnsi="Times New Roman" w:cs="Times New Roman"/>
          <w:color w:val="000000" w:themeColor="text1"/>
          <w:sz w:val="32"/>
          <w:szCs w:val="32"/>
          <w:shd w:val="clear" w:color="auto" w:fill="FFFFFF"/>
        </w:rPr>
        <w:t>обучающихся</w:t>
      </w:r>
      <w:proofErr w:type="gramEnd"/>
      <w:r w:rsidRPr="002F721A">
        <w:rPr>
          <w:rStyle w:val="c4"/>
          <w:rFonts w:ascii="Times New Roman" w:eastAsiaTheme="majorEastAsia" w:hAnsi="Times New Roman" w:cs="Times New Roman"/>
          <w:color w:val="000000" w:themeColor="text1"/>
          <w:sz w:val="32"/>
          <w:szCs w:val="32"/>
          <w:shd w:val="clear" w:color="auto" w:fill="FFFFFF"/>
        </w:rPr>
        <w:t xml:space="preserve"> с учетом гендерной социализации. Что о</w:t>
      </w:r>
      <w:r w:rsidRPr="002F721A">
        <w:rPr>
          <w:rFonts w:ascii="Times New Roman" w:hAnsi="Times New Roman" w:cs="Times New Roman"/>
          <w:color w:val="000000" w:themeColor="text1"/>
          <w:sz w:val="32"/>
          <w:szCs w:val="32"/>
          <w:shd w:val="clear" w:color="auto" w:fill="FFFFFF"/>
        </w:rPr>
        <w:t>бусловливается техническими и соц</w:t>
      </w:r>
      <w:r w:rsidRPr="002F721A">
        <w:rPr>
          <w:rFonts w:ascii="Times New Roman" w:hAnsi="Times New Roman" w:cs="Times New Roman"/>
          <w:color w:val="000000" w:themeColor="text1"/>
          <w:sz w:val="32"/>
          <w:szCs w:val="32"/>
          <w:shd w:val="clear" w:color="auto" w:fill="FFFFFF"/>
        </w:rPr>
        <w:t>и</w:t>
      </w:r>
      <w:r w:rsidRPr="002F721A">
        <w:rPr>
          <w:rFonts w:ascii="Times New Roman" w:hAnsi="Times New Roman" w:cs="Times New Roman"/>
          <w:color w:val="000000" w:themeColor="text1"/>
          <w:sz w:val="32"/>
          <w:szCs w:val="32"/>
          <w:shd w:val="clear" w:color="auto" w:fill="FFFFFF"/>
        </w:rPr>
        <w:t>альными требованиями в процессе подготовки и обеспечивает реал</w:t>
      </w:r>
      <w:r w:rsidRPr="002F721A">
        <w:rPr>
          <w:rFonts w:ascii="Times New Roman" w:hAnsi="Times New Roman" w:cs="Times New Roman"/>
          <w:color w:val="000000" w:themeColor="text1"/>
          <w:sz w:val="32"/>
          <w:szCs w:val="32"/>
          <w:shd w:val="clear" w:color="auto" w:fill="FFFFFF"/>
        </w:rPr>
        <w:t>и</w:t>
      </w:r>
      <w:r w:rsidRPr="002F721A">
        <w:rPr>
          <w:rFonts w:ascii="Times New Roman" w:hAnsi="Times New Roman" w:cs="Times New Roman"/>
          <w:color w:val="000000" w:themeColor="text1"/>
          <w:sz w:val="32"/>
          <w:szCs w:val="32"/>
          <w:shd w:val="clear" w:color="auto" w:fill="FFFFFF"/>
        </w:rPr>
        <w:t xml:space="preserve">зацию человеком его интеграцию норм и ценностей группы, усвоения традиций коллектива. </w:t>
      </w: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shd w:val="clear" w:color="auto" w:fill="FFFFFF"/>
        </w:rPr>
      </w:pPr>
      <w:r w:rsidRPr="002F721A">
        <w:rPr>
          <w:rFonts w:ascii="Times New Roman" w:hAnsi="Times New Roman" w:cs="Times New Roman"/>
          <w:b/>
          <w:iCs/>
          <w:color w:val="000000" w:themeColor="text1"/>
          <w:sz w:val="32"/>
          <w:szCs w:val="32"/>
        </w:rPr>
        <w:t>Описание задания</w:t>
      </w:r>
      <w:r w:rsidRPr="002F721A">
        <w:rPr>
          <w:rFonts w:ascii="Times New Roman" w:hAnsi="Times New Roman" w:cs="Times New Roman"/>
          <w:iCs/>
          <w:color w:val="000000" w:themeColor="text1"/>
          <w:sz w:val="32"/>
          <w:szCs w:val="32"/>
        </w:rPr>
        <w:t>:</w:t>
      </w:r>
      <w:r w:rsidR="00EB1BA8" w:rsidRPr="002F721A">
        <w:rPr>
          <w:rFonts w:ascii="Times New Roman" w:hAnsi="Times New Roman" w:cs="Times New Roman"/>
          <w:i/>
          <w:iCs/>
          <w:color w:val="000000" w:themeColor="text1"/>
          <w:sz w:val="32"/>
          <w:szCs w:val="32"/>
        </w:rPr>
        <w:t xml:space="preserve"> </w:t>
      </w:r>
      <w:r w:rsidRPr="002F721A">
        <w:rPr>
          <w:rFonts w:ascii="Times New Roman" w:hAnsi="Times New Roman" w:cs="Times New Roman"/>
          <w:color w:val="000000" w:themeColor="text1"/>
          <w:sz w:val="32"/>
          <w:szCs w:val="32"/>
          <w:shd w:val="clear" w:color="auto" w:fill="FFFFFF"/>
        </w:rPr>
        <w:t>методика представляет собой шкалу с оп</w:t>
      </w:r>
      <w:r w:rsidRPr="002F721A">
        <w:rPr>
          <w:rFonts w:ascii="Times New Roman" w:hAnsi="Times New Roman" w:cs="Times New Roman"/>
          <w:color w:val="000000" w:themeColor="text1"/>
          <w:sz w:val="32"/>
          <w:szCs w:val="32"/>
          <w:shd w:val="clear" w:color="auto" w:fill="FFFFFF"/>
        </w:rPr>
        <w:t>и</w:t>
      </w:r>
      <w:r w:rsidRPr="002F721A">
        <w:rPr>
          <w:rFonts w:ascii="Times New Roman" w:hAnsi="Times New Roman" w:cs="Times New Roman"/>
          <w:color w:val="000000" w:themeColor="text1"/>
          <w:sz w:val="32"/>
          <w:szCs w:val="32"/>
          <w:shd w:val="clear" w:color="auto" w:fill="FFFFFF"/>
        </w:rPr>
        <w:t>санием поведенческих признаков, характеризующих основные пок</w:t>
      </w:r>
      <w:r w:rsidRPr="002F721A">
        <w:rPr>
          <w:rFonts w:ascii="Times New Roman" w:hAnsi="Times New Roman" w:cs="Times New Roman"/>
          <w:color w:val="000000" w:themeColor="text1"/>
          <w:sz w:val="32"/>
          <w:szCs w:val="32"/>
          <w:shd w:val="clear" w:color="auto" w:fill="FFFFFF"/>
        </w:rPr>
        <w:t>а</w:t>
      </w:r>
      <w:r w:rsidRPr="002F721A">
        <w:rPr>
          <w:rFonts w:ascii="Times New Roman" w:hAnsi="Times New Roman" w:cs="Times New Roman"/>
          <w:color w:val="000000" w:themeColor="text1"/>
          <w:sz w:val="32"/>
          <w:szCs w:val="32"/>
          <w:shd w:val="clear" w:color="auto" w:fill="FFFFFF"/>
        </w:rPr>
        <w:t>затели:</w:t>
      </w:r>
    </w:p>
    <w:p w:rsidR="00776D7C" w:rsidRPr="002A0984" w:rsidRDefault="00EB1BA8" w:rsidP="002A0984">
      <w:pPr>
        <w:pStyle w:val="a3"/>
        <w:numPr>
          <w:ilvl w:val="0"/>
          <w:numId w:val="24"/>
        </w:numPr>
        <w:spacing w:after="0" w:line="240" w:lineRule="auto"/>
        <w:ind w:left="0" w:firstLine="709"/>
        <w:jc w:val="both"/>
        <w:rPr>
          <w:rFonts w:ascii="Times New Roman" w:hAnsi="Times New Roman" w:cs="Times New Roman"/>
          <w:sz w:val="32"/>
          <w:szCs w:val="32"/>
        </w:rPr>
      </w:pPr>
      <w:r w:rsidRPr="002A0984">
        <w:rPr>
          <w:rFonts w:ascii="Times New Roman" w:hAnsi="Times New Roman" w:cs="Times New Roman"/>
          <w:sz w:val="32"/>
          <w:szCs w:val="32"/>
        </w:rPr>
        <w:t xml:space="preserve"> </w:t>
      </w:r>
      <w:r w:rsidR="00776D7C" w:rsidRPr="002A0984">
        <w:rPr>
          <w:rFonts w:ascii="Times New Roman" w:hAnsi="Times New Roman" w:cs="Times New Roman"/>
          <w:sz w:val="32"/>
          <w:szCs w:val="32"/>
        </w:rPr>
        <w:t xml:space="preserve">социальная </w:t>
      </w:r>
      <w:proofErr w:type="spellStart"/>
      <w:r w:rsidR="00776D7C" w:rsidRPr="002A0984">
        <w:rPr>
          <w:rFonts w:ascii="Times New Roman" w:hAnsi="Times New Roman" w:cs="Times New Roman"/>
          <w:sz w:val="32"/>
          <w:szCs w:val="32"/>
        </w:rPr>
        <w:t>адаптированность</w:t>
      </w:r>
      <w:proofErr w:type="spellEnd"/>
      <w:r w:rsidR="00776D7C" w:rsidRPr="002A0984">
        <w:rPr>
          <w:rFonts w:ascii="Times New Roman" w:hAnsi="Times New Roman" w:cs="Times New Roman"/>
          <w:sz w:val="32"/>
          <w:szCs w:val="32"/>
        </w:rPr>
        <w:t>;</w:t>
      </w:r>
    </w:p>
    <w:p w:rsidR="00776D7C" w:rsidRPr="002A0984" w:rsidRDefault="00EB1BA8" w:rsidP="002A0984">
      <w:pPr>
        <w:pStyle w:val="a3"/>
        <w:numPr>
          <w:ilvl w:val="0"/>
          <w:numId w:val="24"/>
        </w:numPr>
        <w:spacing w:after="0" w:line="240" w:lineRule="auto"/>
        <w:ind w:left="0" w:firstLine="709"/>
        <w:jc w:val="both"/>
        <w:rPr>
          <w:rFonts w:ascii="Times New Roman" w:hAnsi="Times New Roman" w:cs="Times New Roman"/>
          <w:sz w:val="32"/>
          <w:szCs w:val="32"/>
        </w:rPr>
      </w:pPr>
      <w:r w:rsidRPr="002A0984">
        <w:rPr>
          <w:rFonts w:ascii="Times New Roman" w:hAnsi="Times New Roman" w:cs="Times New Roman"/>
          <w:sz w:val="32"/>
          <w:szCs w:val="32"/>
        </w:rPr>
        <w:t xml:space="preserve"> </w:t>
      </w:r>
      <w:r w:rsidR="00776D7C" w:rsidRPr="002A0984">
        <w:rPr>
          <w:rFonts w:ascii="Times New Roman" w:hAnsi="Times New Roman" w:cs="Times New Roman"/>
          <w:sz w:val="32"/>
          <w:szCs w:val="32"/>
        </w:rPr>
        <w:t>социальная активность;</w:t>
      </w:r>
    </w:p>
    <w:p w:rsidR="00776D7C" w:rsidRPr="002A0984" w:rsidRDefault="00EB1BA8" w:rsidP="002A0984">
      <w:pPr>
        <w:pStyle w:val="a3"/>
        <w:numPr>
          <w:ilvl w:val="0"/>
          <w:numId w:val="24"/>
        </w:numPr>
        <w:spacing w:after="0" w:line="240" w:lineRule="auto"/>
        <w:ind w:left="0" w:firstLine="709"/>
        <w:jc w:val="both"/>
        <w:rPr>
          <w:rFonts w:ascii="Times New Roman" w:hAnsi="Times New Roman" w:cs="Times New Roman"/>
          <w:sz w:val="32"/>
          <w:szCs w:val="32"/>
        </w:rPr>
      </w:pPr>
      <w:r w:rsidRPr="002A0984">
        <w:rPr>
          <w:rFonts w:ascii="Times New Roman" w:hAnsi="Times New Roman" w:cs="Times New Roman"/>
          <w:sz w:val="32"/>
          <w:szCs w:val="32"/>
        </w:rPr>
        <w:t xml:space="preserve"> </w:t>
      </w:r>
      <w:r w:rsidR="00776D7C" w:rsidRPr="002A0984">
        <w:rPr>
          <w:rFonts w:ascii="Times New Roman" w:hAnsi="Times New Roman" w:cs="Times New Roman"/>
          <w:sz w:val="32"/>
          <w:szCs w:val="32"/>
        </w:rPr>
        <w:t>социальная автономность.</w:t>
      </w: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shd w:val="clear" w:color="auto" w:fill="FFFFFF"/>
        </w:rPr>
      </w:pP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b/>
          <w:color w:val="000000" w:themeColor="text1"/>
          <w:sz w:val="32"/>
          <w:szCs w:val="32"/>
        </w:rPr>
        <w:t>Способ изучения</w:t>
      </w:r>
      <w:r w:rsidRPr="002F721A">
        <w:rPr>
          <w:rFonts w:ascii="Times New Roman" w:hAnsi="Times New Roman" w:cs="Times New Roman"/>
          <w:color w:val="000000" w:themeColor="text1"/>
          <w:sz w:val="32"/>
          <w:szCs w:val="32"/>
        </w:rPr>
        <w:t>: методы наблюдения, тестирование, анкетир</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вание, индивидуальные беседы.</w:t>
      </w:r>
    </w:p>
    <w:p w:rsidR="002A0984" w:rsidRDefault="002A0984" w:rsidP="00084EE4">
      <w:pPr>
        <w:autoSpaceDE w:val="0"/>
        <w:autoSpaceDN w:val="0"/>
        <w:adjustRightInd w:val="0"/>
        <w:spacing w:after="0" w:line="240" w:lineRule="auto"/>
        <w:ind w:firstLine="709"/>
        <w:jc w:val="both"/>
        <w:rPr>
          <w:rFonts w:ascii="Times New Roman" w:hAnsi="Times New Roman" w:cs="Times New Roman"/>
          <w:b/>
          <w:iCs/>
          <w:color w:val="000000" w:themeColor="text1"/>
          <w:sz w:val="32"/>
          <w:szCs w:val="32"/>
        </w:rPr>
      </w:pPr>
    </w:p>
    <w:p w:rsidR="00776D7C" w:rsidRPr="002F721A" w:rsidRDefault="00776D7C" w:rsidP="00084EE4">
      <w:pPr>
        <w:autoSpaceDE w:val="0"/>
        <w:autoSpaceDN w:val="0"/>
        <w:adjustRightInd w:val="0"/>
        <w:spacing w:after="0" w:line="240" w:lineRule="auto"/>
        <w:ind w:firstLine="709"/>
        <w:jc w:val="both"/>
        <w:rPr>
          <w:rFonts w:ascii="Times New Roman" w:hAnsi="Times New Roman" w:cs="Times New Roman"/>
          <w:i/>
          <w:iCs/>
          <w:color w:val="000000" w:themeColor="text1"/>
          <w:sz w:val="32"/>
          <w:szCs w:val="32"/>
        </w:rPr>
      </w:pPr>
      <w:r w:rsidRPr="002F721A">
        <w:rPr>
          <w:rFonts w:ascii="Times New Roman" w:hAnsi="Times New Roman" w:cs="Times New Roman"/>
          <w:b/>
          <w:iCs/>
          <w:color w:val="000000" w:themeColor="text1"/>
          <w:sz w:val="32"/>
          <w:szCs w:val="32"/>
        </w:rPr>
        <w:t>Уровни оценивания:</w:t>
      </w: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i/>
          <w:color w:val="000000" w:themeColor="text1"/>
          <w:sz w:val="32"/>
          <w:szCs w:val="32"/>
        </w:rPr>
        <w:t>Высокий уровень</w:t>
      </w:r>
      <w:r w:rsidRPr="002F721A">
        <w:rPr>
          <w:rFonts w:ascii="Times New Roman" w:hAnsi="Times New Roman" w:cs="Times New Roman"/>
          <w:color w:val="000000" w:themeColor="text1"/>
          <w:sz w:val="32"/>
          <w:szCs w:val="32"/>
        </w:rPr>
        <w:t xml:space="preserve">: </w:t>
      </w:r>
      <w:r w:rsidRPr="002F721A">
        <w:rPr>
          <w:rFonts w:ascii="Times New Roman" w:hAnsi="Times New Roman" w:cs="Times New Roman"/>
          <w:color w:val="000000" w:themeColor="text1"/>
          <w:sz w:val="32"/>
          <w:szCs w:val="32"/>
          <w:shd w:val="clear" w:color="auto" w:fill="FFFFFF"/>
        </w:rPr>
        <w:t>высокий уровень социальной зрелости обуч</w:t>
      </w:r>
      <w:r w:rsidRPr="002F721A">
        <w:rPr>
          <w:rFonts w:ascii="Times New Roman" w:hAnsi="Times New Roman" w:cs="Times New Roman"/>
          <w:color w:val="000000" w:themeColor="text1"/>
          <w:sz w:val="32"/>
          <w:szCs w:val="32"/>
          <w:shd w:val="clear" w:color="auto" w:fill="FFFFFF"/>
        </w:rPr>
        <w:t>а</w:t>
      </w:r>
      <w:r w:rsidRPr="002F721A">
        <w:rPr>
          <w:rFonts w:ascii="Times New Roman" w:hAnsi="Times New Roman" w:cs="Times New Roman"/>
          <w:color w:val="000000" w:themeColor="text1"/>
          <w:sz w:val="32"/>
          <w:szCs w:val="32"/>
          <w:shd w:val="clear" w:color="auto" w:fill="FFFFFF"/>
        </w:rPr>
        <w:t>ющихся предполагает сформированный непротиворечивый тип це</w:t>
      </w:r>
      <w:r w:rsidRPr="002F721A">
        <w:rPr>
          <w:rFonts w:ascii="Times New Roman" w:hAnsi="Times New Roman" w:cs="Times New Roman"/>
          <w:color w:val="000000" w:themeColor="text1"/>
          <w:sz w:val="32"/>
          <w:szCs w:val="32"/>
          <w:shd w:val="clear" w:color="auto" w:fill="FFFFFF"/>
        </w:rPr>
        <w:t>н</w:t>
      </w:r>
      <w:r w:rsidRPr="002F721A">
        <w:rPr>
          <w:rFonts w:ascii="Times New Roman" w:hAnsi="Times New Roman" w:cs="Times New Roman"/>
          <w:color w:val="000000" w:themeColor="text1"/>
          <w:sz w:val="32"/>
          <w:szCs w:val="32"/>
          <w:shd w:val="clear" w:color="auto" w:fill="FFFFFF"/>
        </w:rPr>
        <w:t xml:space="preserve">ностных ориентиров в сфере прикладной деятельности, где </w:t>
      </w:r>
      <w:r w:rsidRPr="002F721A">
        <w:rPr>
          <w:rFonts w:ascii="Times New Roman" w:hAnsi="Times New Roman" w:cs="Times New Roman"/>
          <w:color w:val="000000" w:themeColor="text1"/>
          <w:sz w:val="32"/>
          <w:szCs w:val="32"/>
        </w:rPr>
        <w:t>большая степень самостоятельности в решении задачи самосовершенствов</w:t>
      </w:r>
      <w:r w:rsidRPr="002F721A">
        <w:rPr>
          <w:rFonts w:ascii="Times New Roman" w:hAnsi="Times New Roman" w:cs="Times New Roman"/>
          <w:color w:val="000000" w:themeColor="text1"/>
          <w:sz w:val="32"/>
          <w:szCs w:val="32"/>
        </w:rPr>
        <w:t>а</w:t>
      </w:r>
      <w:r w:rsidRPr="002F721A">
        <w:rPr>
          <w:rFonts w:ascii="Times New Roman" w:hAnsi="Times New Roman" w:cs="Times New Roman"/>
          <w:color w:val="000000" w:themeColor="text1"/>
          <w:sz w:val="32"/>
          <w:szCs w:val="32"/>
        </w:rPr>
        <w:t xml:space="preserve">ния и самореализации в процессе различных видов деятельности. </w:t>
      </w: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i/>
          <w:color w:val="000000" w:themeColor="text1"/>
          <w:sz w:val="32"/>
          <w:szCs w:val="32"/>
        </w:rPr>
        <w:t>Средний уровень</w:t>
      </w:r>
      <w:r w:rsidRPr="002F721A">
        <w:rPr>
          <w:rFonts w:ascii="Times New Roman" w:hAnsi="Times New Roman" w:cs="Times New Roman"/>
          <w:color w:val="000000" w:themeColor="text1"/>
          <w:sz w:val="32"/>
          <w:szCs w:val="32"/>
        </w:rPr>
        <w:t xml:space="preserve">: </w:t>
      </w:r>
      <w:r w:rsidRPr="002F721A">
        <w:rPr>
          <w:rFonts w:ascii="Times New Roman" w:hAnsi="Times New Roman" w:cs="Times New Roman"/>
          <w:color w:val="000000" w:themeColor="text1"/>
          <w:sz w:val="32"/>
          <w:szCs w:val="32"/>
          <w:shd w:val="clear" w:color="auto" w:fill="FFFFFF"/>
        </w:rPr>
        <w:t>средни</w:t>
      </w:r>
      <w:r w:rsidR="00F71B64" w:rsidRPr="002F721A">
        <w:rPr>
          <w:rFonts w:ascii="Times New Roman" w:hAnsi="Times New Roman" w:cs="Times New Roman"/>
          <w:color w:val="000000" w:themeColor="text1"/>
          <w:sz w:val="32"/>
          <w:szCs w:val="32"/>
          <w:shd w:val="clear" w:color="auto" w:fill="FFFFFF"/>
        </w:rPr>
        <w:t xml:space="preserve">й </w:t>
      </w:r>
      <w:r w:rsidRPr="002F721A">
        <w:rPr>
          <w:rFonts w:ascii="Times New Roman" w:hAnsi="Times New Roman" w:cs="Times New Roman"/>
          <w:color w:val="000000" w:themeColor="text1"/>
          <w:sz w:val="32"/>
          <w:szCs w:val="32"/>
          <w:shd w:val="clear" w:color="auto" w:fill="FFFFFF"/>
        </w:rPr>
        <w:t>уровень социальной зрелости обуч</w:t>
      </w:r>
      <w:r w:rsidRPr="002F721A">
        <w:rPr>
          <w:rFonts w:ascii="Times New Roman" w:hAnsi="Times New Roman" w:cs="Times New Roman"/>
          <w:color w:val="000000" w:themeColor="text1"/>
          <w:sz w:val="32"/>
          <w:szCs w:val="32"/>
          <w:shd w:val="clear" w:color="auto" w:fill="FFFFFF"/>
        </w:rPr>
        <w:t>а</w:t>
      </w:r>
      <w:r w:rsidRPr="002F721A">
        <w:rPr>
          <w:rFonts w:ascii="Times New Roman" w:hAnsi="Times New Roman" w:cs="Times New Roman"/>
          <w:color w:val="000000" w:themeColor="text1"/>
          <w:sz w:val="32"/>
          <w:szCs w:val="32"/>
          <w:shd w:val="clear" w:color="auto" w:fill="FFFFFF"/>
        </w:rPr>
        <w:t>ющихся предполагает в основном сформированный непротивореч</w:t>
      </w:r>
      <w:r w:rsidRPr="002F721A">
        <w:rPr>
          <w:rFonts w:ascii="Times New Roman" w:hAnsi="Times New Roman" w:cs="Times New Roman"/>
          <w:color w:val="000000" w:themeColor="text1"/>
          <w:sz w:val="32"/>
          <w:szCs w:val="32"/>
          <w:shd w:val="clear" w:color="auto" w:fill="FFFFFF"/>
        </w:rPr>
        <w:t>и</w:t>
      </w:r>
      <w:r w:rsidRPr="002F721A">
        <w:rPr>
          <w:rFonts w:ascii="Times New Roman" w:hAnsi="Times New Roman" w:cs="Times New Roman"/>
          <w:color w:val="000000" w:themeColor="text1"/>
          <w:sz w:val="32"/>
          <w:szCs w:val="32"/>
          <w:shd w:val="clear" w:color="auto" w:fill="FFFFFF"/>
        </w:rPr>
        <w:t xml:space="preserve">вый тип ценностных ориентиров в сфере прикладной деятельности, где относительно </w:t>
      </w:r>
      <w:r w:rsidRPr="002F721A">
        <w:rPr>
          <w:rFonts w:ascii="Times New Roman" w:hAnsi="Times New Roman" w:cs="Times New Roman"/>
          <w:color w:val="000000" w:themeColor="text1"/>
          <w:sz w:val="32"/>
          <w:szCs w:val="32"/>
        </w:rPr>
        <w:t>большая степень самостоятельности в решении з</w:t>
      </w:r>
      <w:r w:rsidRPr="002F721A">
        <w:rPr>
          <w:rFonts w:ascii="Times New Roman" w:hAnsi="Times New Roman" w:cs="Times New Roman"/>
          <w:color w:val="000000" w:themeColor="text1"/>
          <w:sz w:val="32"/>
          <w:szCs w:val="32"/>
        </w:rPr>
        <w:t>а</w:t>
      </w:r>
      <w:r w:rsidRPr="002F721A">
        <w:rPr>
          <w:rFonts w:ascii="Times New Roman" w:hAnsi="Times New Roman" w:cs="Times New Roman"/>
          <w:color w:val="000000" w:themeColor="text1"/>
          <w:sz w:val="32"/>
          <w:szCs w:val="32"/>
        </w:rPr>
        <w:t>дачи самосовершенствования и самореализации в процессе разли</w:t>
      </w:r>
      <w:r w:rsidRPr="002F721A">
        <w:rPr>
          <w:rFonts w:ascii="Times New Roman" w:hAnsi="Times New Roman" w:cs="Times New Roman"/>
          <w:color w:val="000000" w:themeColor="text1"/>
          <w:sz w:val="32"/>
          <w:szCs w:val="32"/>
        </w:rPr>
        <w:t>ч</w:t>
      </w:r>
      <w:r w:rsidRPr="002F721A">
        <w:rPr>
          <w:rFonts w:ascii="Times New Roman" w:hAnsi="Times New Roman" w:cs="Times New Roman"/>
          <w:color w:val="000000" w:themeColor="text1"/>
          <w:sz w:val="32"/>
          <w:szCs w:val="32"/>
        </w:rPr>
        <w:t xml:space="preserve">ных видов деятельности. </w:t>
      </w: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i/>
          <w:color w:val="000000" w:themeColor="text1"/>
          <w:sz w:val="32"/>
          <w:szCs w:val="32"/>
        </w:rPr>
        <w:t>Низкий уровень</w:t>
      </w:r>
      <w:r w:rsidRPr="002F721A">
        <w:rPr>
          <w:rFonts w:ascii="Times New Roman" w:hAnsi="Times New Roman" w:cs="Times New Roman"/>
          <w:color w:val="000000" w:themeColor="text1"/>
          <w:sz w:val="32"/>
          <w:szCs w:val="32"/>
        </w:rPr>
        <w:t xml:space="preserve">: </w:t>
      </w:r>
      <w:r w:rsidR="00F71B64" w:rsidRPr="002F721A">
        <w:rPr>
          <w:rFonts w:ascii="Times New Roman" w:hAnsi="Times New Roman" w:cs="Times New Roman"/>
          <w:color w:val="000000" w:themeColor="text1"/>
          <w:sz w:val="32"/>
          <w:szCs w:val="32"/>
          <w:shd w:val="clear" w:color="auto" w:fill="FFFFFF"/>
        </w:rPr>
        <w:t xml:space="preserve">низкий </w:t>
      </w:r>
      <w:r w:rsidRPr="002F721A">
        <w:rPr>
          <w:rFonts w:ascii="Times New Roman" w:hAnsi="Times New Roman" w:cs="Times New Roman"/>
          <w:color w:val="000000" w:themeColor="text1"/>
          <w:sz w:val="32"/>
          <w:szCs w:val="32"/>
          <w:shd w:val="clear" w:color="auto" w:fill="FFFFFF"/>
        </w:rPr>
        <w:t>уровень социальной зрелости обуча</w:t>
      </w:r>
      <w:r w:rsidRPr="002F721A">
        <w:rPr>
          <w:rFonts w:ascii="Times New Roman" w:hAnsi="Times New Roman" w:cs="Times New Roman"/>
          <w:color w:val="000000" w:themeColor="text1"/>
          <w:sz w:val="32"/>
          <w:szCs w:val="32"/>
          <w:shd w:val="clear" w:color="auto" w:fill="FFFFFF"/>
        </w:rPr>
        <w:t>ю</w:t>
      </w:r>
      <w:r w:rsidRPr="002F721A">
        <w:rPr>
          <w:rFonts w:ascii="Times New Roman" w:hAnsi="Times New Roman" w:cs="Times New Roman"/>
          <w:color w:val="000000" w:themeColor="text1"/>
          <w:sz w:val="32"/>
          <w:szCs w:val="32"/>
          <w:shd w:val="clear" w:color="auto" w:fill="FFFFFF"/>
        </w:rPr>
        <w:t>щихся предполагает в противоречивый тип ценностных ориентиров, низкая</w:t>
      </w:r>
      <w:r w:rsidRPr="002F721A">
        <w:rPr>
          <w:rFonts w:ascii="Times New Roman" w:hAnsi="Times New Roman" w:cs="Times New Roman"/>
          <w:color w:val="000000" w:themeColor="text1"/>
          <w:sz w:val="32"/>
          <w:szCs w:val="32"/>
        </w:rPr>
        <w:t xml:space="preserve"> степень самостоятельности в решении задачи самореализации в процессе различных видо</w:t>
      </w:r>
      <w:r w:rsidR="00F71B64" w:rsidRPr="002F721A">
        <w:rPr>
          <w:rFonts w:ascii="Times New Roman" w:hAnsi="Times New Roman" w:cs="Times New Roman"/>
          <w:color w:val="000000" w:themeColor="text1"/>
          <w:sz w:val="32"/>
          <w:szCs w:val="32"/>
        </w:rPr>
        <w:t xml:space="preserve">в деятельности. Низкий уровень </w:t>
      </w:r>
      <w:r w:rsidRPr="002F721A">
        <w:rPr>
          <w:rFonts w:ascii="Times New Roman" w:hAnsi="Times New Roman" w:cs="Times New Roman"/>
          <w:color w:val="000000" w:themeColor="text1"/>
          <w:sz w:val="32"/>
          <w:szCs w:val="32"/>
        </w:rPr>
        <w:t>иници</w:t>
      </w:r>
      <w:r w:rsidRPr="002F721A">
        <w:rPr>
          <w:rFonts w:ascii="Times New Roman" w:hAnsi="Times New Roman" w:cs="Times New Roman"/>
          <w:color w:val="000000" w:themeColor="text1"/>
          <w:sz w:val="32"/>
          <w:szCs w:val="32"/>
        </w:rPr>
        <w:t>а</w:t>
      </w:r>
      <w:r w:rsidRPr="002F721A">
        <w:rPr>
          <w:rFonts w:ascii="Times New Roman" w:hAnsi="Times New Roman" w:cs="Times New Roman"/>
          <w:color w:val="000000" w:themeColor="text1"/>
          <w:sz w:val="32"/>
          <w:szCs w:val="32"/>
        </w:rPr>
        <w:t xml:space="preserve">тивности и самостоятельности, проявление </w:t>
      </w:r>
      <w:proofErr w:type="gramStart"/>
      <w:r w:rsidRPr="002F721A">
        <w:rPr>
          <w:rFonts w:ascii="Times New Roman" w:hAnsi="Times New Roman" w:cs="Times New Roman"/>
          <w:color w:val="000000" w:themeColor="text1"/>
          <w:sz w:val="32"/>
          <w:szCs w:val="32"/>
        </w:rPr>
        <w:t>отрицательных</w:t>
      </w:r>
      <w:proofErr w:type="gramEnd"/>
      <w:r w:rsidRPr="002F721A">
        <w:rPr>
          <w:rFonts w:ascii="Times New Roman" w:hAnsi="Times New Roman" w:cs="Times New Roman"/>
          <w:color w:val="000000" w:themeColor="text1"/>
          <w:sz w:val="32"/>
          <w:szCs w:val="32"/>
        </w:rPr>
        <w:t xml:space="preserve"> эмоции (огорчение, раздражение), нуждаются в помощи взрослого, как агента социализации.</w:t>
      </w:r>
    </w:p>
    <w:p w:rsidR="00760C6B" w:rsidRPr="002F721A" w:rsidRDefault="00760C6B" w:rsidP="00084EE4">
      <w:pPr>
        <w:spacing w:after="0" w:line="240" w:lineRule="auto"/>
        <w:ind w:firstLine="709"/>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br w:type="page"/>
      </w:r>
    </w:p>
    <w:p w:rsidR="009D5EC3" w:rsidRDefault="00776D7C" w:rsidP="00084EE4">
      <w:pPr>
        <w:pStyle w:val="2"/>
        <w:spacing w:before="0" w:line="240" w:lineRule="auto"/>
        <w:ind w:firstLine="709"/>
        <w:jc w:val="center"/>
        <w:rPr>
          <w:rFonts w:ascii="Times New Roman" w:hAnsi="Times New Roman" w:cs="Times New Roman"/>
          <w:color w:val="000000" w:themeColor="text1"/>
          <w:sz w:val="32"/>
          <w:szCs w:val="32"/>
        </w:rPr>
      </w:pPr>
      <w:bookmarkStart w:id="0" w:name="_Toc506986470"/>
      <w:bookmarkStart w:id="1" w:name="_Toc507058596"/>
      <w:r w:rsidRPr="002F721A">
        <w:rPr>
          <w:rFonts w:ascii="Times New Roman" w:hAnsi="Times New Roman" w:cs="Times New Roman"/>
          <w:color w:val="000000" w:themeColor="text1"/>
          <w:sz w:val="32"/>
          <w:szCs w:val="32"/>
        </w:rPr>
        <w:lastRenderedPageBreak/>
        <w:t xml:space="preserve">Итоги диагностического исследования уровня </w:t>
      </w:r>
      <w:bookmarkEnd w:id="0"/>
      <w:bookmarkEnd w:id="1"/>
    </w:p>
    <w:p w:rsidR="007E51E8" w:rsidRPr="002F721A" w:rsidRDefault="008F6CE1" w:rsidP="00084EE4">
      <w:pPr>
        <w:pStyle w:val="2"/>
        <w:spacing w:before="0" w:line="240" w:lineRule="auto"/>
        <w:ind w:firstLine="709"/>
        <w:jc w:val="center"/>
        <w:rPr>
          <w:rFonts w:ascii="Times New Roman" w:hAnsi="Times New Roman" w:cs="Times New Roman"/>
          <w:color w:val="000000" w:themeColor="text1"/>
          <w:sz w:val="32"/>
          <w:szCs w:val="32"/>
        </w:rPr>
      </w:pPr>
      <w:proofErr w:type="spellStart"/>
      <w:r w:rsidRPr="002F721A">
        <w:rPr>
          <w:rFonts w:ascii="Times New Roman" w:hAnsi="Times New Roman" w:cs="Times New Roman"/>
          <w:color w:val="000000" w:themeColor="text1"/>
          <w:sz w:val="32"/>
          <w:szCs w:val="32"/>
        </w:rPr>
        <w:t>социализир</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ванности</w:t>
      </w:r>
      <w:proofErr w:type="spellEnd"/>
      <w:r w:rsidRPr="002F721A">
        <w:rPr>
          <w:rFonts w:ascii="Times New Roman" w:hAnsi="Times New Roman" w:cs="Times New Roman"/>
          <w:color w:val="000000" w:themeColor="text1"/>
          <w:sz w:val="32"/>
          <w:szCs w:val="32"/>
        </w:rPr>
        <w:t xml:space="preserve"> </w:t>
      </w:r>
      <w:r w:rsidR="00776D7C" w:rsidRPr="002F721A">
        <w:rPr>
          <w:rFonts w:ascii="Times New Roman" w:hAnsi="Times New Roman" w:cs="Times New Roman"/>
          <w:color w:val="000000" w:themeColor="text1"/>
          <w:sz w:val="32"/>
          <w:szCs w:val="32"/>
        </w:rPr>
        <w:t xml:space="preserve">личности по методике </w:t>
      </w:r>
    </w:p>
    <w:p w:rsidR="00776D7C" w:rsidRPr="002F721A" w:rsidRDefault="00776D7C" w:rsidP="00084EE4">
      <w:pPr>
        <w:pStyle w:val="2"/>
        <w:spacing w:before="0" w:line="240" w:lineRule="auto"/>
        <w:ind w:firstLine="709"/>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профессора М.И. Рожкова.</w:t>
      </w:r>
    </w:p>
    <w:p w:rsidR="00776D7C" w:rsidRPr="002F721A" w:rsidRDefault="00776D7C" w:rsidP="00084EE4">
      <w:pPr>
        <w:spacing w:after="0" w:line="240" w:lineRule="auto"/>
        <w:ind w:firstLine="709"/>
        <w:rPr>
          <w:sz w:val="32"/>
          <w:szCs w:val="32"/>
          <w:lang w:eastAsia="en-US"/>
        </w:rPr>
      </w:pPr>
    </w:p>
    <w:p w:rsidR="008A51FC" w:rsidRPr="002F721A" w:rsidRDefault="00776D7C" w:rsidP="00084EE4">
      <w:pPr>
        <w:spacing w:after="0" w:line="240" w:lineRule="auto"/>
        <w:ind w:firstLine="709"/>
        <w:jc w:val="both"/>
        <w:rPr>
          <w:rStyle w:val="c4"/>
          <w:rFonts w:ascii="Times New Roman" w:eastAsiaTheme="majorEastAsia" w:hAnsi="Times New Roman" w:cs="Times New Roman"/>
          <w:color w:val="000000" w:themeColor="text1"/>
          <w:sz w:val="32"/>
          <w:szCs w:val="32"/>
          <w:shd w:val="clear" w:color="auto" w:fill="FFFFFF"/>
        </w:rPr>
      </w:pPr>
      <w:r w:rsidRPr="002F721A">
        <w:rPr>
          <w:rFonts w:ascii="Times New Roman" w:hAnsi="Times New Roman" w:cs="Times New Roman"/>
          <w:b/>
          <w:color w:val="000000" w:themeColor="text1"/>
          <w:sz w:val="32"/>
          <w:szCs w:val="32"/>
        </w:rPr>
        <w:t xml:space="preserve">Результаты </w:t>
      </w:r>
      <w:r w:rsidRPr="002F721A">
        <w:rPr>
          <w:rStyle w:val="c26"/>
          <w:rFonts w:ascii="Times New Roman" w:hAnsi="Times New Roman" w:cs="Times New Roman"/>
          <w:color w:val="000000" w:themeColor="text1"/>
          <w:sz w:val="32"/>
          <w:szCs w:val="32"/>
          <w:shd w:val="clear" w:color="auto" w:fill="FFFFFF"/>
        </w:rPr>
        <w:t>социального становления личности</w:t>
      </w:r>
      <w:r w:rsidRPr="002F721A">
        <w:rPr>
          <w:rStyle w:val="c4"/>
          <w:rFonts w:ascii="Times New Roman" w:eastAsiaTheme="majorEastAsia" w:hAnsi="Times New Roman" w:cs="Times New Roman"/>
          <w:color w:val="000000" w:themeColor="text1"/>
          <w:sz w:val="32"/>
          <w:szCs w:val="32"/>
          <w:shd w:val="clear" w:color="auto" w:fill="FFFFFF"/>
        </w:rPr>
        <w:t xml:space="preserve"> </w:t>
      </w:r>
      <w:proofErr w:type="gramStart"/>
      <w:r w:rsidRPr="002F721A">
        <w:rPr>
          <w:rStyle w:val="c4"/>
          <w:rFonts w:ascii="Times New Roman" w:eastAsiaTheme="majorEastAsia" w:hAnsi="Times New Roman" w:cs="Times New Roman"/>
          <w:color w:val="000000" w:themeColor="text1"/>
          <w:sz w:val="32"/>
          <w:szCs w:val="32"/>
          <w:shd w:val="clear" w:color="auto" w:fill="FFFFFF"/>
        </w:rPr>
        <w:t>обучающихся</w:t>
      </w:r>
      <w:proofErr w:type="gramEnd"/>
      <w:r w:rsidRPr="002F721A">
        <w:rPr>
          <w:rStyle w:val="c4"/>
          <w:rFonts w:ascii="Times New Roman" w:eastAsiaTheme="majorEastAsia" w:hAnsi="Times New Roman" w:cs="Times New Roman"/>
          <w:color w:val="000000" w:themeColor="text1"/>
          <w:sz w:val="32"/>
          <w:szCs w:val="32"/>
          <w:shd w:val="clear" w:color="auto" w:fill="FFFFFF"/>
        </w:rPr>
        <w:t xml:space="preserve"> с учетом гендерной социализации.</w:t>
      </w:r>
    </w:p>
    <w:p w:rsidR="005A1938" w:rsidRPr="002F721A" w:rsidRDefault="005A1938" w:rsidP="00084EE4">
      <w:pPr>
        <w:spacing w:after="0" w:line="240" w:lineRule="auto"/>
        <w:ind w:firstLine="709"/>
        <w:rPr>
          <w:sz w:val="32"/>
          <w:szCs w:val="32"/>
        </w:rPr>
      </w:pPr>
    </w:p>
    <w:tbl>
      <w:tblPr>
        <w:tblStyle w:val="a5"/>
        <w:tblpPr w:leftFromText="180" w:rightFromText="180" w:vertAnchor="text" w:horzAnchor="margin" w:tblpXSpec="center" w:tblpY="-86"/>
        <w:tblW w:w="9180" w:type="dxa"/>
        <w:tblLayout w:type="fixed"/>
        <w:tblLook w:val="04A0" w:firstRow="1" w:lastRow="0" w:firstColumn="1" w:lastColumn="0" w:noHBand="0" w:noVBand="1"/>
      </w:tblPr>
      <w:tblGrid>
        <w:gridCol w:w="1384"/>
        <w:gridCol w:w="1843"/>
        <w:gridCol w:w="2268"/>
        <w:gridCol w:w="1843"/>
        <w:gridCol w:w="1842"/>
      </w:tblGrid>
      <w:tr w:rsidR="008A51FC" w:rsidRPr="002F721A" w:rsidTr="00084EE4">
        <w:tc>
          <w:tcPr>
            <w:tcW w:w="1384" w:type="dxa"/>
            <w:vMerge w:val="restart"/>
            <w:vAlign w:val="center"/>
          </w:tcPr>
          <w:p w:rsidR="008A51FC" w:rsidRPr="002F721A" w:rsidRDefault="008A51FC"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Обуч</w:t>
            </w:r>
            <w:r w:rsidRPr="002F721A">
              <w:rPr>
                <w:rFonts w:ascii="Times New Roman" w:hAnsi="Times New Roman" w:cs="Times New Roman"/>
                <w:color w:val="000000" w:themeColor="text1"/>
                <w:sz w:val="32"/>
                <w:szCs w:val="32"/>
              </w:rPr>
              <w:t>а</w:t>
            </w:r>
            <w:r w:rsidRPr="002F721A">
              <w:rPr>
                <w:rFonts w:ascii="Times New Roman" w:hAnsi="Times New Roman" w:cs="Times New Roman"/>
                <w:color w:val="000000" w:themeColor="text1"/>
                <w:sz w:val="32"/>
                <w:szCs w:val="32"/>
              </w:rPr>
              <w:t>ющиеся</w:t>
            </w:r>
          </w:p>
        </w:tc>
        <w:tc>
          <w:tcPr>
            <w:tcW w:w="4111" w:type="dxa"/>
            <w:gridSpan w:val="2"/>
            <w:vAlign w:val="center"/>
          </w:tcPr>
          <w:p w:rsidR="008A51FC" w:rsidRPr="002F721A" w:rsidRDefault="008A51FC" w:rsidP="00084EE4">
            <w:pPr>
              <w:spacing w:after="0" w:line="240" w:lineRule="auto"/>
              <w:jc w:val="center"/>
              <w:rPr>
                <w:rFonts w:ascii="Times New Roman" w:hAnsi="Times New Roman" w:cs="Times New Roman"/>
                <w:color w:val="000000" w:themeColor="text1"/>
                <w:sz w:val="32"/>
                <w:szCs w:val="32"/>
              </w:rPr>
            </w:pPr>
            <w:r w:rsidRPr="002F721A">
              <w:rPr>
                <w:rStyle w:val="c4"/>
                <w:rFonts w:ascii="Times New Roman" w:eastAsiaTheme="majorEastAsia" w:hAnsi="Times New Roman" w:cs="Times New Roman"/>
                <w:b/>
                <w:color w:val="000000" w:themeColor="text1"/>
                <w:sz w:val="32"/>
                <w:szCs w:val="32"/>
                <w:shd w:val="clear" w:color="auto" w:fill="FFFFFF"/>
              </w:rPr>
              <w:t xml:space="preserve">Группа 1, </w:t>
            </w:r>
            <w:proofErr w:type="gramStart"/>
            <w:r w:rsidRPr="002F721A">
              <w:rPr>
                <w:rStyle w:val="c4"/>
                <w:rFonts w:ascii="Times New Roman" w:eastAsiaTheme="majorEastAsia" w:hAnsi="Times New Roman" w:cs="Times New Roman"/>
                <w:b/>
                <w:color w:val="000000" w:themeColor="text1"/>
                <w:sz w:val="32"/>
                <w:szCs w:val="32"/>
                <w:shd w:val="clear" w:color="auto" w:fill="FFFFFF"/>
              </w:rPr>
              <w:t>обучающиеся</w:t>
            </w:r>
            <w:proofErr w:type="gramEnd"/>
            <w:r w:rsidRPr="002F721A">
              <w:rPr>
                <w:rStyle w:val="c4"/>
                <w:rFonts w:ascii="Times New Roman" w:eastAsiaTheme="majorEastAsia" w:hAnsi="Times New Roman" w:cs="Times New Roman"/>
                <w:b/>
                <w:color w:val="000000" w:themeColor="text1"/>
                <w:sz w:val="32"/>
                <w:szCs w:val="32"/>
                <w:shd w:val="clear" w:color="auto" w:fill="FFFFFF"/>
              </w:rPr>
              <w:t xml:space="preserve"> ЮВПШ «Юный раке</w:t>
            </w:r>
            <w:r w:rsidRPr="002F721A">
              <w:rPr>
                <w:rStyle w:val="c4"/>
                <w:rFonts w:ascii="Times New Roman" w:eastAsiaTheme="majorEastAsia" w:hAnsi="Times New Roman" w:cs="Times New Roman"/>
                <w:b/>
                <w:color w:val="000000" w:themeColor="text1"/>
                <w:sz w:val="32"/>
                <w:szCs w:val="32"/>
                <w:shd w:val="clear" w:color="auto" w:fill="FFFFFF"/>
              </w:rPr>
              <w:t>т</w:t>
            </w:r>
            <w:r w:rsidRPr="002F721A">
              <w:rPr>
                <w:rStyle w:val="c4"/>
                <w:rFonts w:ascii="Times New Roman" w:eastAsiaTheme="majorEastAsia" w:hAnsi="Times New Roman" w:cs="Times New Roman"/>
                <w:b/>
                <w:color w:val="000000" w:themeColor="text1"/>
                <w:sz w:val="32"/>
                <w:szCs w:val="32"/>
                <w:shd w:val="clear" w:color="auto" w:fill="FFFFFF"/>
              </w:rPr>
              <w:t>чик»</w:t>
            </w:r>
            <w:r w:rsidRPr="002F721A">
              <w:rPr>
                <w:rFonts w:ascii="Times New Roman" w:hAnsi="Times New Roman" w:cs="Times New Roman"/>
                <w:color w:val="000000" w:themeColor="text1"/>
                <w:sz w:val="32"/>
                <w:szCs w:val="32"/>
              </w:rPr>
              <w:t xml:space="preserve"> </w:t>
            </w:r>
          </w:p>
        </w:tc>
        <w:tc>
          <w:tcPr>
            <w:tcW w:w="3685" w:type="dxa"/>
            <w:gridSpan w:val="2"/>
            <w:vAlign w:val="center"/>
          </w:tcPr>
          <w:p w:rsidR="008A51FC" w:rsidRPr="002F721A" w:rsidRDefault="008A51FC" w:rsidP="00084EE4">
            <w:pPr>
              <w:spacing w:after="0" w:line="240" w:lineRule="auto"/>
              <w:jc w:val="center"/>
              <w:rPr>
                <w:rFonts w:ascii="Times New Roman" w:hAnsi="Times New Roman" w:cs="Times New Roman"/>
                <w:color w:val="000000" w:themeColor="text1"/>
                <w:sz w:val="32"/>
                <w:szCs w:val="32"/>
              </w:rPr>
            </w:pPr>
            <w:r w:rsidRPr="002F721A">
              <w:rPr>
                <w:rStyle w:val="c4"/>
                <w:rFonts w:ascii="Times New Roman" w:eastAsiaTheme="majorEastAsia" w:hAnsi="Times New Roman" w:cs="Times New Roman"/>
                <w:b/>
                <w:color w:val="000000" w:themeColor="text1"/>
                <w:sz w:val="32"/>
                <w:szCs w:val="32"/>
                <w:shd w:val="clear" w:color="auto" w:fill="FFFFFF"/>
              </w:rPr>
              <w:t>Группа 2, обучающиеся ВПО «Защитник От</w:t>
            </w:r>
            <w:r w:rsidRPr="002F721A">
              <w:rPr>
                <w:rStyle w:val="c4"/>
                <w:rFonts w:ascii="Times New Roman" w:eastAsiaTheme="majorEastAsia" w:hAnsi="Times New Roman" w:cs="Times New Roman"/>
                <w:b/>
                <w:color w:val="000000" w:themeColor="text1"/>
                <w:sz w:val="32"/>
                <w:szCs w:val="32"/>
                <w:shd w:val="clear" w:color="auto" w:fill="FFFFFF"/>
              </w:rPr>
              <w:t>е</w:t>
            </w:r>
            <w:r w:rsidRPr="002F721A">
              <w:rPr>
                <w:rStyle w:val="c4"/>
                <w:rFonts w:ascii="Times New Roman" w:eastAsiaTheme="majorEastAsia" w:hAnsi="Times New Roman" w:cs="Times New Roman"/>
                <w:b/>
                <w:color w:val="000000" w:themeColor="text1"/>
                <w:sz w:val="32"/>
                <w:szCs w:val="32"/>
                <w:shd w:val="clear" w:color="auto" w:fill="FFFFFF"/>
              </w:rPr>
              <w:t>чества»</w:t>
            </w:r>
          </w:p>
        </w:tc>
      </w:tr>
      <w:tr w:rsidR="008A51FC" w:rsidRPr="002F721A" w:rsidTr="00084EE4">
        <w:tc>
          <w:tcPr>
            <w:tcW w:w="1384" w:type="dxa"/>
            <w:vMerge/>
            <w:vAlign w:val="center"/>
          </w:tcPr>
          <w:p w:rsidR="008A51FC" w:rsidRPr="002F721A" w:rsidRDefault="008A51FC" w:rsidP="00084EE4">
            <w:pPr>
              <w:spacing w:after="0" w:line="240" w:lineRule="auto"/>
              <w:rPr>
                <w:rFonts w:ascii="Times New Roman" w:hAnsi="Times New Roman" w:cs="Times New Roman"/>
                <w:color w:val="000000" w:themeColor="text1"/>
                <w:sz w:val="32"/>
                <w:szCs w:val="32"/>
              </w:rPr>
            </w:pPr>
          </w:p>
        </w:tc>
        <w:tc>
          <w:tcPr>
            <w:tcW w:w="7796" w:type="dxa"/>
            <w:gridSpan w:val="4"/>
            <w:vAlign w:val="center"/>
          </w:tcPr>
          <w:p w:rsidR="008A51FC" w:rsidRPr="002F721A" w:rsidRDefault="008A51FC"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Уровень социальной зрелости</w:t>
            </w:r>
          </w:p>
        </w:tc>
      </w:tr>
      <w:tr w:rsidR="008A51FC" w:rsidRPr="002F721A" w:rsidTr="00084EE4">
        <w:tc>
          <w:tcPr>
            <w:tcW w:w="1384" w:type="dxa"/>
            <w:vMerge/>
            <w:vAlign w:val="center"/>
          </w:tcPr>
          <w:p w:rsidR="008A51FC" w:rsidRPr="002F721A" w:rsidRDefault="008A51FC" w:rsidP="00084EE4">
            <w:pPr>
              <w:spacing w:after="0" w:line="240" w:lineRule="auto"/>
              <w:rPr>
                <w:rFonts w:ascii="Times New Roman" w:hAnsi="Times New Roman" w:cs="Times New Roman"/>
                <w:color w:val="000000" w:themeColor="text1"/>
                <w:sz w:val="32"/>
                <w:szCs w:val="32"/>
              </w:rPr>
            </w:pPr>
          </w:p>
        </w:tc>
        <w:tc>
          <w:tcPr>
            <w:tcW w:w="1843" w:type="dxa"/>
            <w:vAlign w:val="center"/>
          </w:tcPr>
          <w:p w:rsidR="008A51FC" w:rsidRPr="002F721A" w:rsidRDefault="008A51FC"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Входная диагност</w:t>
            </w:r>
            <w:r w:rsidRPr="002F721A">
              <w:rPr>
                <w:rFonts w:ascii="Times New Roman" w:hAnsi="Times New Roman" w:cs="Times New Roman"/>
                <w:color w:val="000000" w:themeColor="text1"/>
                <w:sz w:val="32"/>
                <w:szCs w:val="32"/>
              </w:rPr>
              <w:t>и</w:t>
            </w:r>
            <w:r w:rsidRPr="002F721A">
              <w:rPr>
                <w:rFonts w:ascii="Times New Roman" w:hAnsi="Times New Roman" w:cs="Times New Roman"/>
                <w:color w:val="000000" w:themeColor="text1"/>
                <w:sz w:val="32"/>
                <w:szCs w:val="32"/>
              </w:rPr>
              <w:t>ка</w:t>
            </w:r>
          </w:p>
        </w:tc>
        <w:tc>
          <w:tcPr>
            <w:tcW w:w="2268" w:type="dxa"/>
            <w:vAlign w:val="center"/>
          </w:tcPr>
          <w:p w:rsidR="008A51FC" w:rsidRPr="002F721A" w:rsidRDefault="008A51FC"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Итоговая ди</w:t>
            </w:r>
            <w:r w:rsidRPr="002F721A">
              <w:rPr>
                <w:rFonts w:ascii="Times New Roman" w:hAnsi="Times New Roman" w:cs="Times New Roman"/>
                <w:color w:val="000000" w:themeColor="text1"/>
                <w:sz w:val="32"/>
                <w:szCs w:val="32"/>
              </w:rPr>
              <w:t>а</w:t>
            </w:r>
            <w:r w:rsidRPr="002F721A">
              <w:rPr>
                <w:rFonts w:ascii="Times New Roman" w:hAnsi="Times New Roman" w:cs="Times New Roman"/>
                <w:color w:val="000000" w:themeColor="text1"/>
                <w:sz w:val="32"/>
                <w:szCs w:val="32"/>
              </w:rPr>
              <w:t>гностика</w:t>
            </w:r>
          </w:p>
        </w:tc>
        <w:tc>
          <w:tcPr>
            <w:tcW w:w="1843" w:type="dxa"/>
            <w:vAlign w:val="center"/>
          </w:tcPr>
          <w:p w:rsidR="008A51FC" w:rsidRPr="002F721A" w:rsidRDefault="008A51FC"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Входная диагност</w:t>
            </w:r>
            <w:r w:rsidRPr="002F721A">
              <w:rPr>
                <w:rFonts w:ascii="Times New Roman" w:hAnsi="Times New Roman" w:cs="Times New Roman"/>
                <w:color w:val="000000" w:themeColor="text1"/>
                <w:sz w:val="32"/>
                <w:szCs w:val="32"/>
              </w:rPr>
              <w:t>и</w:t>
            </w:r>
            <w:r w:rsidRPr="002F721A">
              <w:rPr>
                <w:rFonts w:ascii="Times New Roman" w:hAnsi="Times New Roman" w:cs="Times New Roman"/>
                <w:color w:val="000000" w:themeColor="text1"/>
                <w:sz w:val="32"/>
                <w:szCs w:val="32"/>
              </w:rPr>
              <w:t>ка</w:t>
            </w:r>
          </w:p>
        </w:tc>
        <w:tc>
          <w:tcPr>
            <w:tcW w:w="1842" w:type="dxa"/>
            <w:vAlign w:val="center"/>
          </w:tcPr>
          <w:p w:rsidR="008A51FC" w:rsidRPr="002F721A" w:rsidRDefault="008A51FC"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Итоговая диагност</w:t>
            </w:r>
            <w:r w:rsidRPr="002F721A">
              <w:rPr>
                <w:rFonts w:ascii="Times New Roman" w:hAnsi="Times New Roman" w:cs="Times New Roman"/>
                <w:color w:val="000000" w:themeColor="text1"/>
                <w:sz w:val="32"/>
                <w:szCs w:val="32"/>
              </w:rPr>
              <w:t>и</w:t>
            </w:r>
            <w:r w:rsidRPr="002F721A">
              <w:rPr>
                <w:rFonts w:ascii="Times New Roman" w:hAnsi="Times New Roman" w:cs="Times New Roman"/>
                <w:color w:val="000000" w:themeColor="text1"/>
                <w:sz w:val="32"/>
                <w:szCs w:val="32"/>
              </w:rPr>
              <w:t>ка</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1</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c>
          <w:tcPr>
            <w:tcW w:w="2268" w:type="dxa"/>
            <w:vAlign w:val="center"/>
          </w:tcPr>
          <w:p w:rsidR="005A1938" w:rsidRPr="002F721A" w:rsidRDefault="007E51E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w:t>
            </w:r>
            <w:r w:rsidR="005A1938" w:rsidRPr="002F721A">
              <w:rPr>
                <w:rFonts w:ascii="Times New Roman" w:hAnsi="Times New Roman" w:cs="Times New Roman"/>
                <w:color w:val="000000" w:themeColor="text1"/>
                <w:sz w:val="32"/>
                <w:szCs w:val="32"/>
              </w:rPr>
              <w:t>ысокий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2</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c>
          <w:tcPr>
            <w:tcW w:w="2268" w:type="dxa"/>
            <w:vAlign w:val="center"/>
          </w:tcPr>
          <w:p w:rsidR="005A1938" w:rsidRPr="002F721A" w:rsidRDefault="007E51E8" w:rsidP="00084EE4">
            <w:pPr>
              <w:spacing w:after="0" w:line="240" w:lineRule="auto"/>
              <w:jc w:val="center"/>
              <w:rPr>
                <w:sz w:val="32"/>
                <w:szCs w:val="32"/>
              </w:rPr>
            </w:pPr>
            <w:r w:rsidRPr="002F721A">
              <w:rPr>
                <w:rFonts w:ascii="Times New Roman" w:hAnsi="Times New Roman" w:cs="Times New Roman"/>
                <w:color w:val="000000" w:themeColor="text1"/>
                <w:sz w:val="32"/>
                <w:szCs w:val="32"/>
              </w:rPr>
              <w:t>В</w:t>
            </w:r>
            <w:r w:rsidR="005A1938" w:rsidRPr="002F721A">
              <w:rPr>
                <w:rFonts w:ascii="Times New Roman" w:hAnsi="Times New Roman" w:cs="Times New Roman"/>
                <w:color w:val="000000" w:themeColor="text1"/>
                <w:sz w:val="32"/>
                <w:szCs w:val="32"/>
              </w:rPr>
              <w:t>ысокий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3</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c>
          <w:tcPr>
            <w:tcW w:w="2268" w:type="dxa"/>
            <w:vAlign w:val="center"/>
          </w:tcPr>
          <w:p w:rsidR="005A1938" w:rsidRPr="002F721A" w:rsidRDefault="007E51E8" w:rsidP="00084EE4">
            <w:pPr>
              <w:spacing w:after="0" w:line="240" w:lineRule="auto"/>
              <w:jc w:val="center"/>
              <w:rPr>
                <w:sz w:val="32"/>
                <w:szCs w:val="32"/>
              </w:rPr>
            </w:pPr>
            <w:r w:rsidRPr="002F721A">
              <w:rPr>
                <w:rFonts w:ascii="Times New Roman" w:hAnsi="Times New Roman" w:cs="Times New Roman"/>
                <w:color w:val="000000" w:themeColor="text1"/>
                <w:sz w:val="32"/>
                <w:szCs w:val="32"/>
              </w:rPr>
              <w:t>В</w:t>
            </w:r>
            <w:r w:rsidR="005A1938" w:rsidRPr="002F721A">
              <w:rPr>
                <w:rFonts w:ascii="Times New Roman" w:hAnsi="Times New Roman" w:cs="Times New Roman"/>
                <w:color w:val="000000" w:themeColor="text1"/>
                <w:sz w:val="32"/>
                <w:szCs w:val="32"/>
              </w:rPr>
              <w:t>ысокий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4</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c>
          <w:tcPr>
            <w:tcW w:w="2268" w:type="dxa"/>
            <w:vAlign w:val="center"/>
          </w:tcPr>
          <w:p w:rsidR="005A1938" w:rsidRPr="002F721A" w:rsidRDefault="007E51E8" w:rsidP="00084EE4">
            <w:pPr>
              <w:spacing w:after="0" w:line="240" w:lineRule="auto"/>
              <w:jc w:val="center"/>
              <w:rPr>
                <w:sz w:val="32"/>
                <w:szCs w:val="32"/>
              </w:rPr>
            </w:pPr>
            <w:r w:rsidRPr="002F721A">
              <w:rPr>
                <w:rFonts w:ascii="Times New Roman" w:hAnsi="Times New Roman" w:cs="Times New Roman"/>
                <w:color w:val="000000" w:themeColor="text1"/>
                <w:sz w:val="32"/>
                <w:szCs w:val="32"/>
              </w:rPr>
              <w:t>В</w:t>
            </w:r>
            <w:r w:rsidR="005A1938" w:rsidRPr="002F721A">
              <w:rPr>
                <w:rFonts w:ascii="Times New Roman" w:hAnsi="Times New Roman" w:cs="Times New Roman"/>
                <w:color w:val="000000" w:themeColor="text1"/>
                <w:sz w:val="32"/>
                <w:szCs w:val="32"/>
              </w:rPr>
              <w:t>ысокий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5</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2268" w:type="dxa"/>
            <w:vAlign w:val="center"/>
          </w:tcPr>
          <w:p w:rsidR="005A1938" w:rsidRPr="002F721A" w:rsidRDefault="007E51E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w:t>
            </w:r>
            <w:r w:rsidR="005A1938" w:rsidRPr="002F721A">
              <w:rPr>
                <w:rFonts w:ascii="Times New Roman" w:hAnsi="Times New Roman" w:cs="Times New Roman"/>
                <w:color w:val="000000" w:themeColor="text1"/>
                <w:sz w:val="32"/>
                <w:szCs w:val="32"/>
              </w:rPr>
              <w:t>редний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6</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c>
          <w:tcPr>
            <w:tcW w:w="2268" w:type="dxa"/>
            <w:vAlign w:val="center"/>
          </w:tcPr>
          <w:p w:rsidR="005A1938" w:rsidRPr="002F721A" w:rsidRDefault="007E51E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w:t>
            </w:r>
            <w:r w:rsidR="005A1938" w:rsidRPr="002F721A">
              <w:rPr>
                <w:rFonts w:ascii="Times New Roman" w:hAnsi="Times New Roman" w:cs="Times New Roman"/>
                <w:color w:val="000000" w:themeColor="text1"/>
                <w:sz w:val="32"/>
                <w:szCs w:val="32"/>
              </w:rPr>
              <w:t>ысокий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7</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2268" w:type="dxa"/>
            <w:vAlign w:val="center"/>
          </w:tcPr>
          <w:p w:rsidR="005A1938" w:rsidRPr="002F721A" w:rsidRDefault="007E51E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w:t>
            </w:r>
            <w:r w:rsidR="005A1938" w:rsidRPr="002F721A">
              <w:rPr>
                <w:rFonts w:ascii="Times New Roman" w:hAnsi="Times New Roman" w:cs="Times New Roman"/>
                <w:color w:val="000000" w:themeColor="text1"/>
                <w:sz w:val="32"/>
                <w:szCs w:val="32"/>
              </w:rPr>
              <w:t>редний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8</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2268" w:type="dxa"/>
            <w:vAlign w:val="center"/>
          </w:tcPr>
          <w:p w:rsidR="005A1938" w:rsidRPr="002F721A" w:rsidRDefault="007E51E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w:t>
            </w:r>
            <w:r w:rsidR="005A1938" w:rsidRPr="002F721A">
              <w:rPr>
                <w:rFonts w:ascii="Times New Roman" w:hAnsi="Times New Roman" w:cs="Times New Roman"/>
                <w:color w:val="000000" w:themeColor="text1"/>
                <w:sz w:val="32"/>
                <w:szCs w:val="32"/>
              </w:rPr>
              <w:t>ысокий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9</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2268" w:type="dxa"/>
            <w:vAlign w:val="center"/>
          </w:tcPr>
          <w:p w:rsidR="005A1938" w:rsidRPr="002F721A" w:rsidRDefault="007E51E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w:t>
            </w:r>
            <w:r w:rsidR="005A1938" w:rsidRPr="002F721A">
              <w:rPr>
                <w:rFonts w:ascii="Times New Roman" w:hAnsi="Times New Roman" w:cs="Times New Roman"/>
                <w:color w:val="000000" w:themeColor="text1"/>
                <w:sz w:val="32"/>
                <w:szCs w:val="32"/>
              </w:rPr>
              <w:t>редний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10</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c>
          <w:tcPr>
            <w:tcW w:w="2268" w:type="dxa"/>
            <w:vAlign w:val="center"/>
          </w:tcPr>
          <w:p w:rsidR="005A1938" w:rsidRPr="002F721A" w:rsidRDefault="007E51E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w:t>
            </w:r>
            <w:r w:rsidR="005A1938" w:rsidRPr="002F721A">
              <w:rPr>
                <w:rFonts w:ascii="Times New Roman" w:hAnsi="Times New Roman" w:cs="Times New Roman"/>
                <w:color w:val="000000" w:themeColor="text1"/>
                <w:sz w:val="32"/>
                <w:szCs w:val="32"/>
              </w:rPr>
              <w:t>ысокий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11</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2268" w:type="dxa"/>
            <w:vAlign w:val="center"/>
          </w:tcPr>
          <w:p w:rsidR="005A1938" w:rsidRPr="002F721A" w:rsidRDefault="007E51E8" w:rsidP="00084EE4">
            <w:pPr>
              <w:spacing w:after="0" w:line="240" w:lineRule="auto"/>
              <w:jc w:val="center"/>
              <w:rPr>
                <w:sz w:val="32"/>
                <w:szCs w:val="32"/>
              </w:rPr>
            </w:pPr>
            <w:r w:rsidRPr="002F721A">
              <w:rPr>
                <w:rFonts w:ascii="Times New Roman" w:hAnsi="Times New Roman" w:cs="Times New Roman"/>
                <w:color w:val="000000" w:themeColor="text1"/>
                <w:sz w:val="32"/>
                <w:szCs w:val="32"/>
              </w:rPr>
              <w:t>С</w:t>
            </w:r>
            <w:r w:rsidR="005A1938" w:rsidRPr="002F721A">
              <w:rPr>
                <w:rFonts w:ascii="Times New Roman" w:hAnsi="Times New Roman" w:cs="Times New Roman"/>
                <w:color w:val="000000" w:themeColor="text1"/>
                <w:sz w:val="32"/>
                <w:szCs w:val="32"/>
              </w:rPr>
              <w:t>редний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12</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2268" w:type="dxa"/>
            <w:vAlign w:val="center"/>
          </w:tcPr>
          <w:p w:rsidR="005A1938" w:rsidRPr="002F721A" w:rsidRDefault="007E51E8" w:rsidP="00084EE4">
            <w:pPr>
              <w:spacing w:after="0" w:line="240" w:lineRule="auto"/>
              <w:jc w:val="center"/>
              <w:rPr>
                <w:sz w:val="32"/>
                <w:szCs w:val="32"/>
              </w:rPr>
            </w:pPr>
            <w:r w:rsidRPr="002F721A">
              <w:rPr>
                <w:rFonts w:ascii="Times New Roman" w:hAnsi="Times New Roman" w:cs="Times New Roman"/>
                <w:color w:val="000000" w:themeColor="text1"/>
                <w:sz w:val="32"/>
                <w:szCs w:val="32"/>
              </w:rPr>
              <w:t>С</w:t>
            </w:r>
            <w:r w:rsidR="005A1938" w:rsidRPr="002F721A">
              <w:rPr>
                <w:rFonts w:ascii="Times New Roman" w:hAnsi="Times New Roman" w:cs="Times New Roman"/>
                <w:color w:val="000000" w:themeColor="text1"/>
                <w:sz w:val="32"/>
                <w:szCs w:val="32"/>
              </w:rPr>
              <w:t>редний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13</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c>
          <w:tcPr>
            <w:tcW w:w="2268" w:type="dxa"/>
            <w:vAlign w:val="center"/>
          </w:tcPr>
          <w:p w:rsidR="005A1938" w:rsidRPr="002F721A" w:rsidRDefault="007E51E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w:t>
            </w:r>
            <w:r w:rsidR="005A1938" w:rsidRPr="002F721A">
              <w:rPr>
                <w:rFonts w:ascii="Times New Roman" w:hAnsi="Times New Roman" w:cs="Times New Roman"/>
                <w:color w:val="000000" w:themeColor="text1"/>
                <w:sz w:val="32"/>
                <w:szCs w:val="32"/>
              </w:rPr>
              <w:t>ысокий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r w:rsidR="005A1938" w:rsidRPr="002F721A" w:rsidTr="00084EE4">
        <w:tc>
          <w:tcPr>
            <w:tcW w:w="1384" w:type="dxa"/>
            <w:vAlign w:val="center"/>
          </w:tcPr>
          <w:p w:rsidR="005A1938" w:rsidRPr="002F721A" w:rsidRDefault="005A1938" w:rsidP="00084EE4">
            <w:pPr>
              <w:spacing w:after="0" w:line="240" w:lineRule="auto"/>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14</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2268" w:type="dxa"/>
            <w:vAlign w:val="center"/>
          </w:tcPr>
          <w:p w:rsidR="005A1938" w:rsidRPr="002F721A" w:rsidRDefault="007E51E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w:t>
            </w:r>
            <w:r w:rsidR="005A1938" w:rsidRPr="002F721A">
              <w:rPr>
                <w:rFonts w:ascii="Times New Roman" w:hAnsi="Times New Roman" w:cs="Times New Roman"/>
                <w:color w:val="000000" w:themeColor="text1"/>
                <w:sz w:val="32"/>
                <w:szCs w:val="32"/>
              </w:rPr>
              <w:t>редний</w:t>
            </w:r>
          </w:p>
        </w:tc>
        <w:tc>
          <w:tcPr>
            <w:tcW w:w="1843"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w:t>
            </w:r>
          </w:p>
        </w:tc>
        <w:tc>
          <w:tcPr>
            <w:tcW w:w="1842" w:type="dxa"/>
            <w:vAlign w:val="center"/>
          </w:tcPr>
          <w:p w:rsidR="005A1938" w:rsidRPr="002F721A" w:rsidRDefault="005A1938" w:rsidP="00084EE4">
            <w:pPr>
              <w:spacing w:after="0" w:line="240" w:lineRule="auto"/>
              <w:jc w:val="center"/>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w:t>
            </w:r>
          </w:p>
        </w:tc>
      </w:tr>
    </w:tbl>
    <w:p w:rsidR="00084EE4" w:rsidRPr="002F721A" w:rsidRDefault="00084EE4" w:rsidP="00084EE4">
      <w:pPr>
        <w:spacing w:after="0" w:line="240" w:lineRule="auto"/>
        <w:ind w:firstLine="709"/>
        <w:jc w:val="both"/>
        <w:rPr>
          <w:rFonts w:ascii="Times New Roman" w:hAnsi="Times New Roman" w:cs="Times New Roman"/>
          <w:color w:val="000000" w:themeColor="text1"/>
          <w:sz w:val="32"/>
          <w:szCs w:val="32"/>
        </w:rPr>
      </w:pPr>
    </w:p>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 xml:space="preserve">В ходе исследования получены следующие данные, отражающие динамику социальной зрелости </w:t>
      </w:r>
      <w:proofErr w:type="gramStart"/>
      <w:r w:rsidRPr="002F721A">
        <w:rPr>
          <w:rFonts w:ascii="Times New Roman" w:hAnsi="Times New Roman" w:cs="Times New Roman"/>
          <w:color w:val="000000" w:themeColor="text1"/>
          <w:sz w:val="32"/>
          <w:szCs w:val="32"/>
        </w:rPr>
        <w:t>обучающихся</w:t>
      </w:r>
      <w:proofErr w:type="gramEnd"/>
      <w:r w:rsidRPr="002F721A">
        <w:rPr>
          <w:rFonts w:ascii="Times New Roman" w:hAnsi="Times New Roman" w:cs="Times New Roman"/>
          <w:color w:val="000000" w:themeColor="text1"/>
          <w:sz w:val="32"/>
          <w:szCs w:val="32"/>
        </w:rPr>
        <w:t>. В таблице представл</w:t>
      </w:r>
      <w:r w:rsidRPr="002F721A">
        <w:rPr>
          <w:rFonts w:ascii="Times New Roman" w:hAnsi="Times New Roman" w:cs="Times New Roman"/>
          <w:color w:val="000000" w:themeColor="text1"/>
          <w:sz w:val="32"/>
          <w:szCs w:val="32"/>
        </w:rPr>
        <w:t>е</w:t>
      </w:r>
      <w:r w:rsidRPr="002F721A">
        <w:rPr>
          <w:rFonts w:ascii="Times New Roman" w:hAnsi="Times New Roman" w:cs="Times New Roman"/>
          <w:color w:val="000000" w:themeColor="text1"/>
          <w:sz w:val="32"/>
          <w:szCs w:val="32"/>
        </w:rPr>
        <w:t>ны результаты входной и итоговой диагностики</w:t>
      </w:r>
    </w:p>
    <w:p w:rsidR="00760C6B" w:rsidRPr="002F721A" w:rsidRDefault="00760C6B" w:rsidP="00084EE4">
      <w:pPr>
        <w:spacing w:after="0" w:line="240" w:lineRule="auto"/>
        <w:ind w:firstLine="709"/>
        <w:jc w:val="both"/>
        <w:rPr>
          <w:rFonts w:ascii="Times New Roman" w:hAnsi="Times New Roman" w:cs="Times New Roman"/>
          <w:color w:val="000000" w:themeColor="text1"/>
          <w:sz w:val="32"/>
          <w:szCs w:val="32"/>
        </w:rPr>
      </w:pPr>
    </w:p>
    <w:p w:rsidR="00BD79BB" w:rsidRDefault="00BD79BB">
      <w:pPr>
        <w:spacing w:after="200" w:line="276" w:lineRule="auto"/>
        <w:rPr>
          <w:rStyle w:val="c4"/>
          <w:rFonts w:ascii="Times New Roman" w:eastAsiaTheme="majorEastAsia" w:hAnsi="Times New Roman" w:cs="Times New Roman"/>
          <w:b/>
          <w:color w:val="000000" w:themeColor="text1"/>
          <w:sz w:val="32"/>
          <w:szCs w:val="32"/>
          <w:shd w:val="clear" w:color="auto" w:fill="FFFFFF"/>
        </w:rPr>
      </w:pPr>
      <w:r>
        <w:rPr>
          <w:rStyle w:val="c4"/>
          <w:rFonts w:ascii="Times New Roman" w:eastAsiaTheme="majorEastAsia" w:hAnsi="Times New Roman" w:cs="Times New Roman"/>
          <w:b/>
          <w:color w:val="000000" w:themeColor="text1"/>
          <w:sz w:val="32"/>
          <w:szCs w:val="32"/>
          <w:shd w:val="clear" w:color="auto" w:fill="FFFFFF"/>
        </w:rPr>
        <w:br w:type="page"/>
      </w:r>
    </w:p>
    <w:p w:rsidR="00796F8C" w:rsidRPr="002F721A" w:rsidRDefault="00796F8C" w:rsidP="00084EE4">
      <w:pPr>
        <w:spacing w:after="0" w:line="240" w:lineRule="auto"/>
        <w:ind w:firstLine="709"/>
        <w:jc w:val="center"/>
        <w:rPr>
          <w:rStyle w:val="c4"/>
          <w:rFonts w:ascii="Times New Roman" w:eastAsiaTheme="majorEastAsia" w:hAnsi="Times New Roman" w:cs="Times New Roman"/>
          <w:b/>
          <w:color w:val="000000" w:themeColor="text1"/>
          <w:sz w:val="32"/>
          <w:szCs w:val="32"/>
          <w:shd w:val="clear" w:color="auto" w:fill="FFFFFF"/>
        </w:rPr>
      </w:pPr>
      <w:r w:rsidRPr="002F721A">
        <w:rPr>
          <w:rStyle w:val="c4"/>
          <w:rFonts w:ascii="Times New Roman" w:eastAsiaTheme="majorEastAsia" w:hAnsi="Times New Roman" w:cs="Times New Roman"/>
          <w:b/>
          <w:color w:val="000000" w:themeColor="text1"/>
          <w:sz w:val="32"/>
          <w:szCs w:val="32"/>
          <w:shd w:val="clear" w:color="auto" w:fill="FFFFFF"/>
        </w:rPr>
        <w:lastRenderedPageBreak/>
        <w:t xml:space="preserve">Группа 1, </w:t>
      </w:r>
      <w:proofErr w:type="gramStart"/>
      <w:r w:rsidRPr="002F721A">
        <w:rPr>
          <w:rStyle w:val="c4"/>
          <w:rFonts w:ascii="Times New Roman" w:eastAsiaTheme="majorEastAsia" w:hAnsi="Times New Roman" w:cs="Times New Roman"/>
          <w:b/>
          <w:color w:val="000000" w:themeColor="text1"/>
          <w:sz w:val="32"/>
          <w:szCs w:val="32"/>
          <w:shd w:val="clear" w:color="auto" w:fill="FFFFFF"/>
        </w:rPr>
        <w:t>обучающиеся</w:t>
      </w:r>
      <w:proofErr w:type="gramEnd"/>
      <w:r w:rsidRPr="002F721A">
        <w:rPr>
          <w:rStyle w:val="c4"/>
          <w:rFonts w:ascii="Times New Roman" w:eastAsiaTheme="majorEastAsia" w:hAnsi="Times New Roman" w:cs="Times New Roman"/>
          <w:b/>
          <w:color w:val="000000" w:themeColor="text1"/>
          <w:sz w:val="32"/>
          <w:szCs w:val="32"/>
          <w:shd w:val="clear" w:color="auto" w:fill="FFFFFF"/>
        </w:rPr>
        <w:t xml:space="preserve"> ЮВШП «Юный ракетчик»</w:t>
      </w:r>
    </w:p>
    <w:p w:rsidR="00796F8C" w:rsidRPr="002F721A" w:rsidRDefault="00796F8C" w:rsidP="00084EE4">
      <w:pPr>
        <w:spacing w:after="0" w:line="240" w:lineRule="auto"/>
        <w:ind w:firstLine="709"/>
        <w:jc w:val="center"/>
        <w:rPr>
          <w:rFonts w:ascii="Times New Roman" w:hAnsi="Times New Roman" w:cs="Times New Roman"/>
          <w:b/>
          <w:color w:val="000000" w:themeColor="text1"/>
          <w:sz w:val="32"/>
          <w:szCs w:val="32"/>
        </w:rPr>
      </w:pPr>
    </w:p>
    <w:tbl>
      <w:tblPr>
        <w:tblStyle w:val="a5"/>
        <w:tblW w:w="9180" w:type="dxa"/>
        <w:jc w:val="center"/>
        <w:tblLook w:val="04A0" w:firstRow="1" w:lastRow="0" w:firstColumn="1" w:lastColumn="0" w:noHBand="0" w:noVBand="1"/>
      </w:tblPr>
      <w:tblGrid>
        <w:gridCol w:w="2372"/>
        <w:gridCol w:w="1989"/>
        <w:gridCol w:w="2126"/>
        <w:gridCol w:w="2693"/>
      </w:tblGrid>
      <w:tr w:rsidR="00776D7C" w:rsidRPr="002F721A" w:rsidTr="00084EE4">
        <w:trPr>
          <w:jc w:val="center"/>
        </w:trPr>
        <w:tc>
          <w:tcPr>
            <w:tcW w:w="2372" w:type="dxa"/>
          </w:tcPr>
          <w:p w:rsidR="00776D7C" w:rsidRPr="002F721A" w:rsidRDefault="00776D7C" w:rsidP="00084EE4">
            <w:pPr>
              <w:spacing w:after="0" w:line="240" w:lineRule="auto"/>
              <w:ind w:right="57"/>
              <w:jc w:val="both"/>
              <w:rPr>
                <w:rFonts w:ascii="Times New Roman" w:hAnsi="Times New Roman" w:cs="Times New Roman"/>
                <w:color w:val="000000" w:themeColor="text1"/>
                <w:sz w:val="32"/>
                <w:szCs w:val="32"/>
              </w:rPr>
            </w:pPr>
          </w:p>
        </w:tc>
        <w:tc>
          <w:tcPr>
            <w:tcW w:w="1989" w:type="dxa"/>
          </w:tcPr>
          <w:p w:rsidR="00776D7C" w:rsidRPr="002F721A" w:rsidRDefault="00776D7C"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 xml:space="preserve">Входная </w:t>
            </w:r>
            <w:r w:rsidR="00084EE4" w:rsidRPr="002F721A">
              <w:rPr>
                <w:rFonts w:ascii="Times New Roman" w:hAnsi="Times New Roman" w:cs="Times New Roman"/>
                <w:color w:val="000000" w:themeColor="text1"/>
                <w:sz w:val="32"/>
                <w:szCs w:val="32"/>
              </w:rPr>
              <w:t xml:space="preserve"> </w:t>
            </w:r>
            <w:r w:rsidRPr="002F721A">
              <w:rPr>
                <w:rFonts w:ascii="Times New Roman" w:hAnsi="Times New Roman" w:cs="Times New Roman"/>
                <w:color w:val="000000" w:themeColor="text1"/>
                <w:sz w:val="32"/>
                <w:szCs w:val="32"/>
              </w:rPr>
              <w:t>диагностика</w:t>
            </w:r>
          </w:p>
        </w:tc>
        <w:tc>
          <w:tcPr>
            <w:tcW w:w="2126" w:type="dxa"/>
          </w:tcPr>
          <w:p w:rsidR="00776D7C" w:rsidRPr="002F721A" w:rsidRDefault="00776D7C"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Итоговая д</w:t>
            </w:r>
            <w:r w:rsidRPr="002F721A">
              <w:rPr>
                <w:rFonts w:ascii="Times New Roman" w:hAnsi="Times New Roman" w:cs="Times New Roman"/>
                <w:color w:val="000000" w:themeColor="text1"/>
                <w:sz w:val="32"/>
                <w:szCs w:val="32"/>
              </w:rPr>
              <w:t>и</w:t>
            </w:r>
            <w:r w:rsidRPr="002F721A">
              <w:rPr>
                <w:rFonts w:ascii="Times New Roman" w:hAnsi="Times New Roman" w:cs="Times New Roman"/>
                <w:color w:val="000000" w:themeColor="text1"/>
                <w:sz w:val="32"/>
                <w:szCs w:val="32"/>
              </w:rPr>
              <w:t>агностика</w:t>
            </w:r>
          </w:p>
        </w:tc>
        <w:tc>
          <w:tcPr>
            <w:tcW w:w="2693" w:type="dxa"/>
          </w:tcPr>
          <w:p w:rsidR="00776D7C" w:rsidRPr="002F721A" w:rsidRDefault="00776D7C"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Количество ба</w:t>
            </w:r>
            <w:r w:rsidRPr="002F721A">
              <w:rPr>
                <w:rFonts w:ascii="Times New Roman" w:hAnsi="Times New Roman" w:cs="Times New Roman"/>
                <w:color w:val="000000" w:themeColor="text1"/>
                <w:sz w:val="32"/>
                <w:szCs w:val="32"/>
              </w:rPr>
              <w:t>л</w:t>
            </w:r>
            <w:r w:rsidRPr="002F721A">
              <w:rPr>
                <w:rFonts w:ascii="Times New Roman" w:hAnsi="Times New Roman" w:cs="Times New Roman"/>
                <w:color w:val="000000" w:themeColor="text1"/>
                <w:sz w:val="32"/>
                <w:szCs w:val="32"/>
              </w:rPr>
              <w:t>лов по диагн</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стике</w:t>
            </w:r>
          </w:p>
        </w:tc>
      </w:tr>
      <w:tr w:rsidR="00776D7C" w:rsidRPr="002F721A" w:rsidTr="00BD79BB">
        <w:trPr>
          <w:trHeight w:val="698"/>
          <w:jc w:val="center"/>
        </w:trPr>
        <w:tc>
          <w:tcPr>
            <w:tcW w:w="2372" w:type="dxa"/>
          </w:tcPr>
          <w:p w:rsidR="00776D7C" w:rsidRPr="002F721A" w:rsidRDefault="00776D7C"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 xml:space="preserve">Высокий </w:t>
            </w:r>
            <w:r w:rsidR="00BD79BB">
              <w:rPr>
                <w:rFonts w:ascii="Times New Roman" w:hAnsi="Times New Roman" w:cs="Times New Roman"/>
                <w:color w:val="000000" w:themeColor="text1"/>
                <w:sz w:val="32"/>
                <w:szCs w:val="32"/>
              </w:rPr>
              <w:br/>
            </w:r>
            <w:r w:rsidRPr="002F721A">
              <w:rPr>
                <w:rFonts w:ascii="Times New Roman" w:hAnsi="Times New Roman" w:cs="Times New Roman"/>
                <w:color w:val="000000" w:themeColor="text1"/>
                <w:sz w:val="32"/>
                <w:szCs w:val="32"/>
              </w:rPr>
              <w:t>уровень</w:t>
            </w:r>
          </w:p>
        </w:tc>
        <w:tc>
          <w:tcPr>
            <w:tcW w:w="1989" w:type="dxa"/>
          </w:tcPr>
          <w:p w:rsidR="00776D7C" w:rsidRPr="002F721A" w:rsidRDefault="00A364B8"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0</w:t>
            </w:r>
          </w:p>
        </w:tc>
        <w:tc>
          <w:tcPr>
            <w:tcW w:w="2126" w:type="dxa"/>
          </w:tcPr>
          <w:p w:rsidR="00776D7C" w:rsidRPr="002F721A" w:rsidRDefault="00A364B8"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57,14</w:t>
            </w:r>
            <w:r w:rsidR="00776D7C" w:rsidRPr="002F721A">
              <w:rPr>
                <w:rFonts w:ascii="Times New Roman" w:hAnsi="Times New Roman" w:cs="Times New Roman"/>
                <w:color w:val="000000" w:themeColor="text1"/>
                <w:sz w:val="32"/>
                <w:szCs w:val="32"/>
              </w:rPr>
              <w:t>%</w:t>
            </w:r>
          </w:p>
        </w:tc>
        <w:tc>
          <w:tcPr>
            <w:tcW w:w="2693" w:type="dxa"/>
          </w:tcPr>
          <w:p w:rsidR="00776D7C" w:rsidRPr="002F721A" w:rsidRDefault="00E90D2F"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 xml:space="preserve">4 </w:t>
            </w:r>
            <w:r w:rsidR="00776D7C" w:rsidRPr="002F721A">
              <w:rPr>
                <w:rFonts w:ascii="Times New Roman" w:hAnsi="Times New Roman" w:cs="Times New Roman"/>
                <w:color w:val="000000" w:themeColor="text1"/>
                <w:sz w:val="32"/>
                <w:szCs w:val="32"/>
              </w:rPr>
              <w:t xml:space="preserve">балла и </w:t>
            </w:r>
            <w:r w:rsidRPr="002F721A">
              <w:rPr>
                <w:rFonts w:ascii="Times New Roman" w:hAnsi="Times New Roman" w:cs="Times New Roman"/>
                <w:color w:val="000000" w:themeColor="text1"/>
                <w:sz w:val="32"/>
                <w:szCs w:val="32"/>
              </w:rPr>
              <w:t>больше</w:t>
            </w:r>
          </w:p>
        </w:tc>
      </w:tr>
      <w:tr w:rsidR="00776D7C" w:rsidRPr="002F721A" w:rsidTr="00084EE4">
        <w:trPr>
          <w:jc w:val="center"/>
        </w:trPr>
        <w:tc>
          <w:tcPr>
            <w:tcW w:w="2372" w:type="dxa"/>
          </w:tcPr>
          <w:p w:rsidR="00776D7C" w:rsidRPr="002F721A" w:rsidRDefault="00776D7C"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 xml:space="preserve">Средний </w:t>
            </w:r>
            <w:r w:rsidR="00BD79BB">
              <w:rPr>
                <w:rFonts w:ascii="Times New Roman" w:hAnsi="Times New Roman" w:cs="Times New Roman"/>
                <w:color w:val="000000" w:themeColor="text1"/>
                <w:sz w:val="32"/>
                <w:szCs w:val="32"/>
              </w:rPr>
              <w:br/>
            </w:r>
            <w:r w:rsidRPr="002F721A">
              <w:rPr>
                <w:rFonts w:ascii="Times New Roman" w:hAnsi="Times New Roman" w:cs="Times New Roman"/>
                <w:color w:val="000000" w:themeColor="text1"/>
                <w:sz w:val="32"/>
                <w:szCs w:val="32"/>
              </w:rPr>
              <w:t>уровень</w:t>
            </w:r>
          </w:p>
        </w:tc>
        <w:tc>
          <w:tcPr>
            <w:tcW w:w="1989" w:type="dxa"/>
          </w:tcPr>
          <w:p w:rsidR="00776D7C" w:rsidRPr="002F721A" w:rsidRDefault="00A364B8"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50</w:t>
            </w:r>
            <w:r w:rsidR="00776D7C" w:rsidRPr="002F721A">
              <w:rPr>
                <w:rFonts w:ascii="Times New Roman" w:hAnsi="Times New Roman" w:cs="Times New Roman"/>
                <w:color w:val="000000" w:themeColor="text1"/>
                <w:sz w:val="32"/>
                <w:szCs w:val="32"/>
              </w:rPr>
              <w:t>%</w:t>
            </w:r>
          </w:p>
        </w:tc>
        <w:tc>
          <w:tcPr>
            <w:tcW w:w="2126" w:type="dxa"/>
          </w:tcPr>
          <w:p w:rsidR="00776D7C" w:rsidRPr="002F721A" w:rsidRDefault="00776D7C"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42</w:t>
            </w:r>
            <w:r w:rsidR="00A364B8" w:rsidRPr="002F721A">
              <w:rPr>
                <w:rFonts w:ascii="Times New Roman" w:hAnsi="Times New Roman" w:cs="Times New Roman"/>
                <w:color w:val="000000" w:themeColor="text1"/>
                <w:sz w:val="32"/>
                <w:szCs w:val="32"/>
              </w:rPr>
              <w:t>, 86</w:t>
            </w:r>
            <w:r w:rsidRPr="002F721A">
              <w:rPr>
                <w:rFonts w:ascii="Times New Roman" w:hAnsi="Times New Roman" w:cs="Times New Roman"/>
                <w:color w:val="000000" w:themeColor="text1"/>
                <w:sz w:val="32"/>
                <w:szCs w:val="32"/>
              </w:rPr>
              <w:t>%</w:t>
            </w:r>
          </w:p>
        </w:tc>
        <w:tc>
          <w:tcPr>
            <w:tcW w:w="2693" w:type="dxa"/>
          </w:tcPr>
          <w:p w:rsidR="00776D7C" w:rsidRPr="002F721A" w:rsidRDefault="00E90D2F"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3</w:t>
            </w:r>
            <w:r w:rsidR="00776D7C" w:rsidRPr="002F721A">
              <w:rPr>
                <w:rFonts w:ascii="Times New Roman" w:hAnsi="Times New Roman" w:cs="Times New Roman"/>
                <w:color w:val="000000" w:themeColor="text1"/>
                <w:sz w:val="32"/>
                <w:szCs w:val="32"/>
              </w:rPr>
              <w:t xml:space="preserve"> балла </w:t>
            </w:r>
          </w:p>
        </w:tc>
      </w:tr>
      <w:tr w:rsidR="00776D7C" w:rsidRPr="002F721A" w:rsidTr="00084EE4">
        <w:trPr>
          <w:jc w:val="center"/>
        </w:trPr>
        <w:tc>
          <w:tcPr>
            <w:tcW w:w="2372" w:type="dxa"/>
          </w:tcPr>
          <w:p w:rsidR="00776D7C" w:rsidRPr="002F721A" w:rsidRDefault="00776D7C"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 xml:space="preserve">Низкий </w:t>
            </w:r>
            <w:r w:rsidR="00BD79BB">
              <w:rPr>
                <w:rFonts w:ascii="Times New Roman" w:hAnsi="Times New Roman" w:cs="Times New Roman"/>
                <w:color w:val="000000" w:themeColor="text1"/>
                <w:sz w:val="32"/>
                <w:szCs w:val="32"/>
              </w:rPr>
              <w:br/>
            </w:r>
            <w:r w:rsidRPr="002F721A">
              <w:rPr>
                <w:rFonts w:ascii="Times New Roman" w:hAnsi="Times New Roman" w:cs="Times New Roman"/>
                <w:color w:val="000000" w:themeColor="text1"/>
                <w:sz w:val="32"/>
                <w:szCs w:val="32"/>
              </w:rPr>
              <w:t>уровень</w:t>
            </w:r>
          </w:p>
        </w:tc>
        <w:tc>
          <w:tcPr>
            <w:tcW w:w="1989" w:type="dxa"/>
          </w:tcPr>
          <w:p w:rsidR="00776D7C" w:rsidRPr="002F721A" w:rsidRDefault="00776D7C"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50%</w:t>
            </w:r>
          </w:p>
        </w:tc>
        <w:tc>
          <w:tcPr>
            <w:tcW w:w="2126" w:type="dxa"/>
          </w:tcPr>
          <w:p w:rsidR="00776D7C" w:rsidRPr="002F721A" w:rsidRDefault="00A364B8"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0</w:t>
            </w:r>
          </w:p>
        </w:tc>
        <w:tc>
          <w:tcPr>
            <w:tcW w:w="2693" w:type="dxa"/>
          </w:tcPr>
          <w:p w:rsidR="00776D7C" w:rsidRPr="002F721A" w:rsidRDefault="00E90D2F" w:rsidP="00084EE4">
            <w:pPr>
              <w:spacing w:after="0" w:line="240" w:lineRule="auto"/>
              <w:ind w:right="57"/>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2 балла и меньше</w:t>
            </w:r>
          </w:p>
        </w:tc>
      </w:tr>
    </w:tbl>
    <w:p w:rsidR="00760C6B" w:rsidRPr="002F721A" w:rsidRDefault="00760C6B" w:rsidP="00084EE4">
      <w:pPr>
        <w:spacing w:after="0" w:line="240" w:lineRule="auto"/>
        <w:ind w:firstLine="709"/>
        <w:jc w:val="both"/>
        <w:rPr>
          <w:rStyle w:val="c4"/>
          <w:rFonts w:ascii="Times New Roman" w:eastAsiaTheme="majorEastAsia" w:hAnsi="Times New Roman" w:cs="Times New Roman"/>
          <w:b/>
          <w:color w:val="000000" w:themeColor="text1"/>
          <w:sz w:val="32"/>
          <w:szCs w:val="32"/>
          <w:shd w:val="clear" w:color="auto" w:fill="FFFFFF"/>
        </w:rPr>
      </w:pPr>
    </w:p>
    <w:p w:rsidR="00A364B8" w:rsidRPr="002F721A" w:rsidRDefault="00A364B8" w:rsidP="00084EE4">
      <w:pPr>
        <w:spacing w:after="0" w:line="240" w:lineRule="auto"/>
        <w:ind w:firstLine="709"/>
        <w:jc w:val="center"/>
        <w:rPr>
          <w:rStyle w:val="c4"/>
          <w:rFonts w:ascii="Times New Roman" w:eastAsiaTheme="majorEastAsia" w:hAnsi="Times New Roman" w:cs="Times New Roman"/>
          <w:b/>
          <w:color w:val="000000" w:themeColor="text1"/>
          <w:sz w:val="32"/>
          <w:szCs w:val="32"/>
          <w:shd w:val="clear" w:color="auto" w:fill="FFFFFF"/>
        </w:rPr>
      </w:pPr>
      <w:r w:rsidRPr="002F721A">
        <w:rPr>
          <w:rStyle w:val="c4"/>
          <w:rFonts w:ascii="Times New Roman" w:eastAsiaTheme="majorEastAsia" w:hAnsi="Times New Roman" w:cs="Times New Roman"/>
          <w:b/>
          <w:color w:val="000000" w:themeColor="text1"/>
          <w:sz w:val="32"/>
          <w:szCs w:val="32"/>
          <w:shd w:val="clear" w:color="auto" w:fill="FFFFFF"/>
        </w:rPr>
        <w:t>Группа 2, обучающиеся ВПО «Защитник Отечества»</w:t>
      </w:r>
    </w:p>
    <w:p w:rsidR="00A364B8" w:rsidRPr="002F721A" w:rsidRDefault="00A364B8" w:rsidP="00084EE4">
      <w:pPr>
        <w:spacing w:after="0" w:line="240" w:lineRule="auto"/>
        <w:ind w:firstLine="709"/>
        <w:jc w:val="both"/>
        <w:rPr>
          <w:rFonts w:ascii="Times New Roman" w:hAnsi="Times New Roman" w:cs="Times New Roman"/>
          <w:color w:val="000000" w:themeColor="text1"/>
          <w:sz w:val="32"/>
          <w:szCs w:val="32"/>
        </w:rPr>
      </w:pPr>
    </w:p>
    <w:tbl>
      <w:tblPr>
        <w:tblStyle w:val="a5"/>
        <w:tblW w:w="9180" w:type="dxa"/>
        <w:jc w:val="center"/>
        <w:tblLook w:val="04A0" w:firstRow="1" w:lastRow="0" w:firstColumn="1" w:lastColumn="0" w:noHBand="0" w:noVBand="1"/>
      </w:tblPr>
      <w:tblGrid>
        <w:gridCol w:w="2372"/>
        <w:gridCol w:w="1989"/>
        <w:gridCol w:w="2126"/>
        <w:gridCol w:w="2693"/>
      </w:tblGrid>
      <w:tr w:rsidR="00A364B8" w:rsidRPr="002F721A" w:rsidTr="00084EE4">
        <w:trPr>
          <w:jc w:val="center"/>
        </w:trPr>
        <w:tc>
          <w:tcPr>
            <w:tcW w:w="2372" w:type="dxa"/>
          </w:tcPr>
          <w:p w:rsidR="00A364B8" w:rsidRPr="002F721A" w:rsidRDefault="00A364B8" w:rsidP="00084EE4">
            <w:pPr>
              <w:spacing w:after="0" w:line="240" w:lineRule="auto"/>
              <w:jc w:val="both"/>
              <w:rPr>
                <w:rFonts w:ascii="Times New Roman" w:hAnsi="Times New Roman" w:cs="Times New Roman"/>
                <w:color w:val="000000" w:themeColor="text1"/>
                <w:sz w:val="32"/>
                <w:szCs w:val="32"/>
              </w:rPr>
            </w:pPr>
          </w:p>
        </w:tc>
        <w:tc>
          <w:tcPr>
            <w:tcW w:w="1989" w:type="dxa"/>
          </w:tcPr>
          <w:p w:rsidR="00A364B8" w:rsidRPr="002F721A" w:rsidRDefault="00A364B8"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Входная д</w:t>
            </w:r>
            <w:r w:rsidRPr="002F721A">
              <w:rPr>
                <w:rFonts w:ascii="Times New Roman" w:hAnsi="Times New Roman" w:cs="Times New Roman"/>
                <w:color w:val="000000" w:themeColor="text1"/>
                <w:sz w:val="32"/>
                <w:szCs w:val="32"/>
              </w:rPr>
              <w:t>и</w:t>
            </w:r>
            <w:r w:rsidRPr="002F721A">
              <w:rPr>
                <w:rFonts w:ascii="Times New Roman" w:hAnsi="Times New Roman" w:cs="Times New Roman"/>
                <w:color w:val="000000" w:themeColor="text1"/>
                <w:sz w:val="32"/>
                <w:szCs w:val="32"/>
              </w:rPr>
              <w:t>агностика</w:t>
            </w:r>
          </w:p>
        </w:tc>
        <w:tc>
          <w:tcPr>
            <w:tcW w:w="2126" w:type="dxa"/>
          </w:tcPr>
          <w:p w:rsidR="00A364B8" w:rsidRPr="002F721A" w:rsidRDefault="00A364B8"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Итоговая д</w:t>
            </w:r>
            <w:r w:rsidRPr="002F721A">
              <w:rPr>
                <w:rFonts w:ascii="Times New Roman" w:hAnsi="Times New Roman" w:cs="Times New Roman"/>
                <w:color w:val="000000" w:themeColor="text1"/>
                <w:sz w:val="32"/>
                <w:szCs w:val="32"/>
              </w:rPr>
              <w:t>и</w:t>
            </w:r>
            <w:r w:rsidRPr="002F721A">
              <w:rPr>
                <w:rFonts w:ascii="Times New Roman" w:hAnsi="Times New Roman" w:cs="Times New Roman"/>
                <w:color w:val="000000" w:themeColor="text1"/>
                <w:sz w:val="32"/>
                <w:szCs w:val="32"/>
              </w:rPr>
              <w:t>агностика</w:t>
            </w:r>
          </w:p>
        </w:tc>
        <w:tc>
          <w:tcPr>
            <w:tcW w:w="2693" w:type="dxa"/>
          </w:tcPr>
          <w:p w:rsidR="00A364B8" w:rsidRPr="002F721A" w:rsidRDefault="00A364B8"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Количество ба</w:t>
            </w:r>
            <w:r w:rsidRPr="002F721A">
              <w:rPr>
                <w:rFonts w:ascii="Times New Roman" w:hAnsi="Times New Roman" w:cs="Times New Roman"/>
                <w:color w:val="000000" w:themeColor="text1"/>
                <w:sz w:val="32"/>
                <w:szCs w:val="32"/>
              </w:rPr>
              <w:t>л</w:t>
            </w:r>
            <w:r w:rsidRPr="002F721A">
              <w:rPr>
                <w:rFonts w:ascii="Times New Roman" w:hAnsi="Times New Roman" w:cs="Times New Roman"/>
                <w:color w:val="000000" w:themeColor="text1"/>
                <w:sz w:val="32"/>
                <w:szCs w:val="32"/>
              </w:rPr>
              <w:t>лов по диагн</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стике</w:t>
            </w:r>
          </w:p>
        </w:tc>
      </w:tr>
      <w:tr w:rsidR="00E90D2F" w:rsidRPr="002F721A" w:rsidTr="00084EE4">
        <w:trPr>
          <w:jc w:val="center"/>
        </w:trPr>
        <w:tc>
          <w:tcPr>
            <w:tcW w:w="2372"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Высокий ур</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вень</w:t>
            </w:r>
          </w:p>
        </w:tc>
        <w:tc>
          <w:tcPr>
            <w:tcW w:w="1989"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0</w:t>
            </w:r>
          </w:p>
        </w:tc>
        <w:tc>
          <w:tcPr>
            <w:tcW w:w="2126"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0</w:t>
            </w:r>
          </w:p>
        </w:tc>
        <w:tc>
          <w:tcPr>
            <w:tcW w:w="2693"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4 балла и больше</w:t>
            </w:r>
          </w:p>
        </w:tc>
      </w:tr>
      <w:tr w:rsidR="00E90D2F" w:rsidRPr="002F721A" w:rsidTr="00084EE4">
        <w:trPr>
          <w:jc w:val="center"/>
        </w:trPr>
        <w:tc>
          <w:tcPr>
            <w:tcW w:w="2372"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Средний ур</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вень</w:t>
            </w:r>
          </w:p>
        </w:tc>
        <w:tc>
          <w:tcPr>
            <w:tcW w:w="1989"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0%</w:t>
            </w:r>
          </w:p>
        </w:tc>
        <w:tc>
          <w:tcPr>
            <w:tcW w:w="2126"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100%</w:t>
            </w:r>
          </w:p>
        </w:tc>
        <w:tc>
          <w:tcPr>
            <w:tcW w:w="2693"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 xml:space="preserve">3 балла </w:t>
            </w:r>
          </w:p>
        </w:tc>
      </w:tr>
      <w:tr w:rsidR="00E90D2F" w:rsidRPr="002F721A" w:rsidTr="00084EE4">
        <w:trPr>
          <w:jc w:val="center"/>
        </w:trPr>
        <w:tc>
          <w:tcPr>
            <w:tcW w:w="2372"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Низкий ур</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вень</w:t>
            </w:r>
          </w:p>
        </w:tc>
        <w:tc>
          <w:tcPr>
            <w:tcW w:w="1989"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100%</w:t>
            </w:r>
          </w:p>
        </w:tc>
        <w:tc>
          <w:tcPr>
            <w:tcW w:w="2126"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0</w:t>
            </w:r>
          </w:p>
        </w:tc>
        <w:tc>
          <w:tcPr>
            <w:tcW w:w="2693" w:type="dxa"/>
          </w:tcPr>
          <w:p w:rsidR="00E90D2F" w:rsidRPr="002F721A" w:rsidRDefault="00E90D2F" w:rsidP="00084EE4">
            <w:pPr>
              <w:spacing w:after="0" w:line="240" w:lineRule="auto"/>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2 балла и меньше</w:t>
            </w:r>
          </w:p>
        </w:tc>
      </w:tr>
    </w:tbl>
    <w:p w:rsidR="00776D7C" w:rsidRPr="002F721A" w:rsidRDefault="00776D7C"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Анализ представленных данных свидетельствует о наличии п</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 xml:space="preserve">ложительной динамики формирования </w:t>
      </w:r>
      <w:r w:rsidR="00A17BC8" w:rsidRPr="002F721A">
        <w:rPr>
          <w:rFonts w:ascii="Times New Roman" w:hAnsi="Times New Roman" w:cs="Times New Roman"/>
          <w:color w:val="000000" w:themeColor="text1"/>
          <w:sz w:val="32"/>
          <w:szCs w:val="32"/>
        </w:rPr>
        <w:t>социальной зрелости обуча</w:t>
      </w:r>
      <w:r w:rsidR="00A17BC8" w:rsidRPr="002F721A">
        <w:rPr>
          <w:rFonts w:ascii="Times New Roman" w:hAnsi="Times New Roman" w:cs="Times New Roman"/>
          <w:color w:val="000000" w:themeColor="text1"/>
          <w:sz w:val="32"/>
          <w:szCs w:val="32"/>
        </w:rPr>
        <w:t>ю</w:t>
      </w:r>
      <w:r w:rsidR="00A17BC8" w:rsidRPr="002F721A">
        <w:rPr>
          <w:rFonts w:ascii="Times New Roman" w:hAnsi="Times New Roman" w:cs="Times New Roman"/>
          <w:color w:val="000000" w:themeColor="text1"/>
          <w:sz w:val="32"/>
          <w:szCs w:val="32"/>
        </w:rPr>
        <w:t xml:space="preserve">щихся (ниже представленной таблицах) </w:t>
      </w:r>
    </w:p>
    <w:p w:rsidR="00A364B8" w:rsidRPr="002F721A" w:rsidRDefault="00A364B8" w:rsidP="00084EE4">
      <w:pPr>
        <w:spacing w:after="0" w:line="240" w:lineRule="auto"/>
        <w:ind w:firstLine="709"/>
        <w:jc w:val="both"/>
        <w:rPr>
          <w:rFonts w:ascii="Times New Roman" w:hAnsi="Times New Roman" w:cs="Times New Roman"/>
          <w:b/>
          <w:color w:val="000000" w:themeColor="text1"/>
          <w:sz w:val="32"/>
          <w:szCs w:val="32"/>
        </w:rPr>
      </w:pPr>
    </w:p>
    <w:p w:rsidR="00A364B8" w:rsidRPr="002F721A" w:rsidRDefault="00A364B8" w:rsidP="00084EE4">
      <w:pPr>
        <w:spacing w:after="0" w:line="240" w:lineRule="auto"/>
        <w:ind w:firstLine="709"/>
        <w:jc w:val="center"/>
        <w:rPr>
          <w:rStyle w:val="c4"/>
          <w:rFonts w:ascii="Times New Roman" w:eastAsiaTheme="majorEastAsia" w:hAnsi="Times New Roman" w:cs="Times New Roman"/>
          <w:b/>
          <w:color w:val="000000" w:themeColor="text1"/>
          <w:sz w:val="32"/>
          <w:szCs w:val="32"/>
          <w:shd w:val="clear" w:color="auto" w:fill="FFFFFF"/>
        </w:rPr>
      </w:pPr>
      <w:r w:rsidRPr="002F721A">
        <w:rPr>
          <w:rStyle w:val="c4"/>
          <w:rFonts w:ascii="Times New Roman" w:eastAsiaTheme="majorEastAsia" w:hAnsi="Times New Roman" w:cs="Times New Roman"/>
          <w:b/>
          <w:color w:val="000000" w:themeColor="text1"/>
          <w:sz w:val="32"/>
          <w:szCs w:val="32"/>
          <w:shd w:val="clear" w:color="auto" w:fill="FFFFFF"/>
        </w:rPr>
        <w:t xml:space="preserve">Группа 1, </w:t>
      </w:r>
      <w:proofErr w:type="gramStart"/>
      <w:r w:rsidRPr="002F721A">
        <w:rPr>
          <w:rStyle w:val="c4"/>
          <w:rFonts w:ascii="Times New Roman" w:eastAsiaTheme="majorEastAsia" w:hAnsi="Times New Roman" w:cs="Times New Roman"/>
          <w:b/>
          <w:color w:val="000000" w:themeColor="text1"/>
          <w:sz w:val="32"/>
          <w:szCs w:val="32"/>
          <w:shd w:val="clear" w:color="auto" w:fill="FFFFFF"/>
        </w:rPr>
        <w:t>обучающиеся</w:t>
      </w:r>
      <w:proofErr w:type="gramEnd"/>
      <w:r w:rsidRPr="002F721A">
        <w:rPr>
          <w:rStyle w:val="c4"/>
          <w:rFonts w:ascii="Times New Roman" w:eastAsiaTheme="majorEastAsia" w:hAnsi="Times New Roman" w:cs="Times New Roman"/>
          <w:b/>
          <w:color w:val="000000" w:themeColor="text1"/>
          <w:sz w:val="32"/>
          <w:szCs w:val="32"/>
          <w:shd w:val="clear" w:color="auto" w:fill="FFFFFF"/>
        </w:rPr>
        <w:t xml:space="preserve"> ЮВП</w:t>
      </w:r>
      <w:r w:rsidR="004032EE" w:rsidRPr="002F721A">
        <w:rPr>
          <w:rStyle w:val="c4"/>
          <w:rFonts w:ascii="Times New Roman" w:eastAsiaTheme="majorEastAsia" w:hAnsi="Times New Roman" w:cs="Times New Roman"/>
          <w:b/>
          <w:color w:val="000000" w:themeColor="text1"/>
          <w:sz w:val="32"/>
          <w:szCs w:val="32"/>
          <w:shd w:val="clear" w:color="auto" w:fill="FFFFFF"/>
        </w:rPr>
        <w:t>Ш</w:t>
      </w:r>
      <w:r w:rsidRPr="002F721A">
        <w:rPr>
          <w:rStyle w:val="c4"/>
          <w:rFonts w:ascii="Times New Roman" w:eastAsiaTheme="majorEastAsia" w:hAnsi="Times New Roman" w:cs="Times New Roman"/>
          <w:b/>
          <w:color w:val="000000" w:themeColor="text1"/>
          <w:sz w:val="32"/>
          <w:szCs w:val="32"/>
          <w:shd w:val="clear" w:color="auto" w:fill="FFFFFF"/>
        </w:rPr>
        <w:t xml:space="preserve"> «Юный ракетчик»</w:t>
      </w:r>
    </w:p>
    <w:p w:rsidR="00776D7C" w:rsidRPr="002F721A" w:rsidRDefault="00776D7C" w:rsidP="00084EE4">
      <w:pPr>
        <w:spacing w:after="0" w:line="240" w:lineRule="auto"/>
        <w:ind w:firstLine="709"/>
        <w:jc w:val="center"/>
        <w:rPr>
          <w:rFonts w:ascii="Times New Roman" w:hAnsi="Times New Roman" w:cs="Times New Roman"/>
          <w:color w:val="000000" w:themeColor="text1"/>
          <w:sz w:val="32"/>
          <w:szCs w:val="32"/>
        </w:rPr>
      </w:pPr>
    </w:p>
    <w:p w:rsidR="00776D7C" w:rsidRPr="002F721A" w:rsidRDefault="002D2DE3" w:rsidP="00084EE4">
      <w:pPr>
        <w:spacing w:after="0" w:line="240" w:lineRule="auto"/>
        <w:ind w:firstLine="709"/>
        <w:jc w:val="center"/>
        <w:rPr>
          <w:rFonts w:ascii="Times New Roman" w:hAnsi="Times New Roman" w:cs="Times New Roman"/>
          <w:b/>
          <w:color w:val="000000" w:themeColor="text1"/>
          <w:sz w:val="32"/>
          <w:szCs w:val="32"/>
        </w:rPr>
      </w:pPr>
      <w:r w:rsidRPr="002F721A">
        <w:rPr>
          <w:rFonts w:ascii="Times New Roman" w:hAnsi="Times New Roman" w:cs="Times New Roman"/>
          <w:noProof/>
          <w:color w:val="000000" w:themeColor="text1"/>
          <w:sz w:val="32"/>
          <w:szCs w:val="32"/>
          <w:bdr w:val="single" w:sz="4" w:space="0" w:color="auto"/>
        </w:rPr>
        <w:drawing>
          <wp:inline distT="0" distB="0" distL="0" distR="0" wp14:anchorId="05DB1E84" wp14:editId="422E70DD">
            <wp:extent cx="4419600" cy="209550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A51FC" w:rsidRPr="002F721A" w:rsidRDefault="008A51FC" w:rsidP="00084EE4">
      <w:pPr>
        <w:spacing w:after="0" w:line="240" w:lineRule="auto"/>
        <w:ind w:firstLine="709"/>
        <w:jc w:val="center"/>
        <w:rPr>
          <w:rFonts w:ascii="Times New Roman" w:hAnsi="Times New Roman" w:cs="Times New Roman"/>
          <w:b/>
          <w:color w:val="000000" w:themeColor="text1"/>
          <w:sz w:val="32"/>
          <w:szCs w:val="32"/>
        </w:rPr>
      </w:pPr>
    </w:p>
    <w:p w:rsidR="0046312B" w:rsidRPr="002F721A" w:rsidRDefault="0046312B"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b/>
          <w:color w:val="000000" w:themeColor="text1"/>
          <w:sz w:val="32"/>
          <w:szCs w:val="32"/>
        </w:rPr>
        <w:lastRenderedPageBreak/>
        <w:t>Таким образом</w:t>
      </w:r>
      <w:r w:rsidRPr="002F721A">
        <w:rPr>
          <w:rFonts w:ascii="Times New Roman" w:hAnsi="Times New Roman" w:cs="Times New Roman"/>
          <w:color w:val="000000" w:themeColor="text1"/>
          <w:sz w:val="32"/>
          <w:szCs w:val="32"/>
        </w:rPr>
        <w:t xml:space="preserve">, можно сделать вывод о том, </w:t>
      </w:r>
      <w:r w:rsidR="00E904E3" w:rsidRPr="002F721A">
        <w:rPr>
          <w:rFonts w:ascii="Times New Roman" w:hAnsi="Times New Roman" w:cs="Times New Roman"/>
          <w:color w:val="000000" w:themeColor="text1"/>
          <w:sz w:val="32"/>
          <w:szCs w:val="32"/>
        </w:rPr>
        <w:t>за три года обуч</w:t>
      </w:r>
      <w:r w:rsidR="00E904E3" w:rsidRPr="002F721A">
        <w:rPr>
          <w:rFonts w:ascii="Times New Roman" w:hAnsi="Times New Roman" w:cs="Times New Roman"/>
          <w:color w:val="000000" w:themeColor="text1"/>
          <w:sz w:val="32"/>
          <w:szCs w:val="32"/>
        </w:rPr>
        <w:t>е</w:t>
      </w:r>
      <w:r w:rsidR="00E904E3" w:rsidRPr="002F721A">
        <w:rPr>
          <w:rFonts w:ascii="Times New Roman" w:hAnsi="Times New Roman" w:cs="Times New Roman"/>
          <w:color w:val="000000" w:themeColor="text1"/>
          <w:sz w:val="32"/>
          <w:szCs w:val="32"/>
        </w:rPr>
        <w:t xml:space="preserve">ния </w:t>
      </w:r>
      <w:r w:rsidRPr="002F721A">
        <w:rPr>
          <w:rFonts w:ascii="Times New Roman" w:hAnsi="Times New Roman" w:cs="Times New Roman"/>
          <w:color w:val="000000" w:themeColor="text1"/>
          <w:sz w:val="32"/>
          <w:szCs w:val="32"/>
        </w:rPr>
        <w:t xml:space="preserve">доля обучающихся с высоким уровнем </w:t>
      </w:r>
      <w:proofErr w:type="spellStart"/>
      <w:r w:rsidRPr="002F721A">
        <w:rPr>
          <w:rFonts w:ascii="Times New Roman" w:hAnsi="Times New Roman" w:cs="Times New Roman"/>
          <w:color w:val="000000" w:themeColor="text1"/>
          <w:sz w:val="32"/>
          <w:szCs w:val="32"/>
        </w:rPr>
        <w:t>социализированности</w:t>
      </w:r>
      <w:proofErr w:type="spellEnd"/>
      <w:r w:rsidRPr="002F721A">
        <w:rPr>
          <w:rFonts w:ascii="Times New Roman" w:hAnsi="Times New Roman" w:cs="Times New Roman"/>
          <w:color w:val="000000" w:themeColor="text1"/>
          <w:sz w:val="32"/>
          <w:szCs w:val="32"/>
        </w:rPr>
        <w:t xml:space="preserve"> (с</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циальной зрелости) при освоении социальных (гендерных) ролей увеличилась в 2 раза, со средним уровнем в 1,2 раза, что свидетел</w:t>
      </w:r>
      <w:r w:rsidRPr="002F721A">
        <w:rPr>
          <w:rFonts w:ascii="Times New Roman" w:hAnsi="Times New Roman" w:cs="Times New Roman"/>
          <w:color w:val="000000" w:themeColor="text1"/>
          <w:sz w:val="32"/>
          <w:szCs w:val="32"/>
        </w:rPr>
        <w:t>ь</w:t>
      </w:r>
      <w:r w:rsidRPr="002F721A">
        <w:rPr>
          <w:rFonts w:ascii="Times New Roman" w:hAnsi="Times New Roman" w:cs="Times New Roman"/>
          <w:color w:val="000000" w:themeColor="text1"/>
          <w:sz w:val="32"/>
          <w:szCs w:val="32"/>
        </w:rPr>
        <w:t>ствует об эффективности использования психофизиологических и п</w:t>
      </w:r>
      <w:r w:rsidRPr="002F721A">
        <w:rPr>
          <w:rFonts w:ascii="Times New Roman" w:hAnsi="Times New Roman" w:cs="Times New Roman"/>
          <w:color w:val="000000" w:themeColor="text1"/>
          <w:sz w:val="32"/>
          <w:szCs w:val="32"/>
        </w:rPr>
        <w:t>е</w:t>
      </w:r>
      <w:r w:rsidRPr="002F721A">
        <w:rPr>
          <w:rFonts w:ascii="Times New Roman" w:hAnsi="Times New Roman" w:cs="Times New Roman"/>
          <w:color w:val="000000" w:themeColor="text1"/>
          <w:sz w:val="32"/>
          <w:szCs w:val="32"/>
        </w:rPr>
        <w:t xml:space="preserve">дагогических технологий в </w:t>
      </w:r>
      <w:r w:rsidR="007E51E8" w:rsidRPr="002F721A">
        <w:rPr>
          <w:rFonts w:ascii="Times New Roman" w:hAnsi="Times New Roman" w:cs="Times New Roman"/>
          <w:color w:val="000000" w:themeColor="text1"/>
          <w:sz w:val="32"/>
          <w:szCs w:val="32"/>
        </w:rPr>
        <w:t>образовательном</w:t>
      </w:r>
      <w:r w:rsidRPr="002F721A">
        <w:rPr>
          <w:rFonts w:ascii="Times New Roman" w:hAnsi="Times New Roman" w:cs="Times New Roman"/>
          <w:color w:val="000000" w:themeColor="text1"/>
          <w:sz w:val="32"/>
          <w:szCs w:val="32"/>
        </w:rPr>
        <w:t xml:space="preserve"> процессе.</w:t>
      </w:r>
    </w:p>
    <w:p w:rsidR="00A364B8" w:rsidRPr="002F721A" w:rsidRDefault="00A364B8" w:rsidP="00084EE4">
      <w:pPr>
        <w:spacing w:after="0" w:line="240" w:lineRule="auto"/>
        <w:ind w:firstLine="709"/>
        <w:jc w:val="both"/>
        <w:rPr>
          <w:rStyle w:val="c4"/>
          <w:rFonts w:ascii="Times New Roman" w:eastAsiaTheme="majorEastAsia" w:hAnsi="Times New Roman" w:cs="Times New Roman"/>
          <w:b/>
          <w:color w:val="000000" w:themeColor="text1"/>
          <w:sz w:val="32"/>
          <w:szCs w:val="32"/>
          <w:shd w:val="clear" w:color="auto" w:fill="FFFFFF"/>
        </w:rPr>
      </w:pPr>
      <w:r w:rsidRPr="002F721A">
        <w:rPr>
          <w:rStyle w:val="c4"/>
          <w:rFonts w:ascii="Times New Roman" w:eastAsiaTheme="majorEastAsia" w:hAnsi="Times New Roman" w:cs="Times New Roman"/>
          <w:b/>
          <w:color w:val="000000" w:themeColor="text1"/>
          <w:sz w:val="32"/>
          <w:szCs w:val="32"/>
          <w:shd w:val="clear" w:color="auto" w:fill="FFFFFF"/>
        </w:rPr>
        <w:t>Группа 2, обучающиеся ВПО «Защитник Отечества»</w:t>
      </w:r>
      <w:r w:rsidR="002A0207" w:rsidRPr="002F721A">
        <w:rPr>
          <w:rStyle w:val="c4"/>
          <w:rFonts w:ascii="Times New Roman" w:eastAsiaTheme="majorEastAsia" w:hAnsi="Times New Roman" w:cs="Times New Roman"/>
          <w:b/>
          <w:color w:val="000000" w:themeColor="text1"/>
          <w:sz w:val="32"/>
          <w:szCs w:val="32"/>
          <w:shd w:val="clear" w:color="auto" w:fill="FFFFFF"/>
        </w:rPr>
        <w:t xml:space="preserve"> </w:t>
      </w:r>
    </w:p>
    <w:p w:rsidR="00A364B8" w:rsidRPr="002F721A" w:rsidRDefault="00A364B8" w:rsidP="00084EE4">
      <w:pPr>
        <w:spacing w:after="0" w:line="240" w:lineRule="auto"/>
        <w:ind w:firstLine="709"/>
        <w:jc w:val="both"/>
        <w:rPr>
          <w:rFonts w:ascii="Times New Roman" w:hAnsi="Times New Roman" w:cs="Times New Roman"/>
          <w:b/>
          <w:color w:val="000000" w:themeColor="text1"/>
          <w:sz w:val="32"/>
          <w:szCs w:val="32"/>
        </w:rPr>
      </w:pPr>
    </w:p>
    <w:p w:rsidR="00A364B8" w:rsidRPr="002F721A" w:rsidRDefault="0046312B" w:rsidP="00084EE4">
      <w:pPr>
        <w:spacing w:after="0" w:line="240" w:lineRule="auto"/>
        <w:ind w:firstLine="709"/>
        <w:jc w:val="center"/>
        <w:rPr>
          <w:rFonts w:ascii="Times New Roman" w:hAnsi="Times New Roman" w:cs="Times New Roman"/>
          <w:b/>
          <w:color w:val="000000" w:themeColor="text1"/>
          <w:sz w:val="32"/>
          <w:szCs w:val="32"/>
        </w:rPr>
      </w:pPr>
      <w:r w:rsidRPr="002F721A">
        <w:rPr>
          <w:rFonts w:ascii="Times New Roman" w:hAnsi="Times New Roman" w:cs="Times New Roman"/>
          <w:noProof/>
          <w:color w:val="000000" w:themeColor="text1"/>
          <w:sz w:val="32"/>
          <w:szCs w:val="32"/>
          <w:bdr w:val="single" w:sz="4" w:space="0" w:color="auto"/>
        </w:rPr>
        <w:drawing>
          <wp:inline distT="0" distB="0" distL="0" distR="0" wp14:anchorId="0AACAFFF" wp14:editId="1DE877B8">
            <wp:extent cx="4038600" cy="1790700"/>
            <wp:effectExtent l="0" t="0" r="19050" b="1905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3705B" w:rsidRPr="002F721A" w:rsidRDefault="00C3705B" w:rsidP="00084EE4">
      <w:pPr>
        <w:spacing w:after="0" w:line="240" w:lineRule="auto"/>
        <w:ind w:firstLine="709"/>
        <w:jc w:val="center"/>
        <w:rPr>
          <w:rFonts w:ascii="Times New Roman" w:hAnsi="Times New Roman" w:cs="Times New Roman"/>
          <w:b/>
          <w:color w:val="000000" w:themeColor="text1"/>
          <w:sz w:val="32"/>
          <w:szCs w:val="32"/>
        </w:rPr>
      </w:pPr>
    </w:p>
    <w:p w:rsidR="002A0207" w:rsidRPr="002F721A" w:rsidRDefault="002A0207" w:rsidP="00084EE4">
      <w:pPr>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b/>
          <w:color w:val="000000" w:themeColor="text1"/>
          <w:sz w:val="32"/>
          <w:szCs w:val="32"/>
        </w:rPr>
        <w:t>Таким образом</w:t>
      </w:r>
      <w:r w:rsidRPr="002F721A">
        <w:rPr>
          <w:rFonts w:ascii="Times New Roman" w:hAnsi="Times New Roman" w:cs="Times New Roman"/>
          <w:color w:val="000000" w:themeColor="text1"/>
          <w:sz w:val="32"/>
          <w:szCs w:val="32"/>
        </w:rPr>
        <w:t xml:space="preserve">, можно сделать вывод о том, </w:t>
      </w:r>
      <w:r w:rsidR="00E904E3" w:rsidRPr="002F721A">
        <w:rPr>
          <w:rFonts w:ascii="Times New Roman" w:hAnsi="Times New Roman" w:cs="Times New Roman"/>
          <w:color w:val="000000" w:themeColor="text1"/>
          <w:sz w:val="32"/>
          <w:szCs w:val="32"/>
        </w:rPr>
        <w:t>за 6 месяцев об</w:t>
      </w:r>
      <w:r w:rsidR="00E904E3" w:rsidRPr="002F721A">
        <w:rPr>
          <w:rFonts w:ascii="Times New Roman" w:hAnsi="Times New Roman" w:cs="Times New Roman"/>
          <w:color w:val="000000" w:themeColor="text1"/>
          <w:sz w:val="32"/>
          <w:szCs w:val="32"/>
        </w:rPr>
        <w:t>у</w:t>
      </w:r>
      <w:r w:rsidR="00E904E3" w:rsidRPr="002F721A">
        <w:rPr>
          <w:rFonts w:ascii="Times New Roman" w:hAnsi="Times New Roman" w:cs="Times New Roman"/>
          <w:color w:val="000000" w:themeColor="text1"/>
          <w:sz w:val="32"/>
          <w:szCs w:val="32"/>
        </w:rPr>
        <w:t xml:space="preserve">чения </w:t>
      </w:r>
      <w:r w:rsidRPr="002F721A">
        <w:rPr>
          <w:rFonts w:ascii="Times New Roman" w:hAnsi="Times New Roman" w:cs="Times New Roman"/>
          <w:color w:val="000000" w:themeColor="text1"/>
          <w:sz w:val="32"/>
          <w:szCs w:val="32"/>
        </w:rPr>
        <w:t>доля обучающихся со средним уровнем</w:t>
      </w:r>
      <w:r w:rsidR="00E904E3" w:rsidRPr="002F721A">
        <w:rPr>
          <w:rFonts w:ascii="Times New Roman" w:hAnsi="Times New Roman" w:cs="Times New Roman"/>
          <w:color w:val="000000" w:themeColor="text1"/>
          <w:sz w:val="32"/>
          <w:szCs w:val="32"/>
        </w:rPr>
        <w:t xml:space="preserve"> увеличилась на 100 %</w:t>
      </w:r>
      <w:r w:rsidRPr="002F721A">
        <w:rPr>
          <w:rFonts w:ascii="Times New Roman" w:hAnsi="Times New Roman" w:cs="Times New Roman"/>
          <w:color w:val="000000" w:themeColor="text1"/>
          <w:sz w:val="32"/>
          <w:szCs w:val="32"/>
        </w:rPr>
        <w:t>, что свидетельствует об эффективности использования психофизиол</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 xml:space="preserve">гических и педагогических технологий в </w:t>
      </w:r>
      <w:r w:rsidR="007E51E8" w:rsidRPr="002F721A">
        <w:rPr>
          <w:rFonts w:ascii="Times New Roman" w:hAnsi="Times New Roman" w:cs="Times New Roman"/>
          <w:color w:val="000000" w:themeColor="text1"/>
          <w:sz w:val="32"/>
          <w:szCs w:val="32"/>
        </w:rPr>
        <w:t>образовательном</w:t>
      </w:r>
      <w:r w:rsidRPr="002F721A">
        <w:rPr>
          <w:rFonts w:ascii="Times New Roman" w:hAnsi="Times New Roman" w:cs="Times New Roman"/>
          <w:color w:val="000000" w:themeColor="text1"/>
          <w:sz w:val="32"/>
          <w:szCs w:val="32"/>
        </w:rPr>
        <w:t xml:space="preserve"> процессе.</w:t>
      </w:r>
    </w:p>
    <w:p w:rsidR="00776D7C" w:rsidRPr="002F721A" w:rsidRDefault="00776D7C" w:rsidP="00084EE4">
      <w:pPr>
        <w:shd w:val="clear" w:color="auto" w:fill="FFFFFF"/>
        <w:spacing w:after="0" w:line="240" w:lineRule="auto"/>
        <w:ind w:firstLine="709"/>
        <w:jc w:val="both"/>
        <w:rPr>
          <w:rFonts w:ascii="Times New Roman" w:hAnsi="Times New Roman" w:cs="Times New Roman"/>
          <w:color w:val="000000" w:themeColor="text1"/>
          <w:sz w:val="32"/>
          <w:szCs w:val="32"/>
        </w:rPr>
      </w:pPr>
      <w:r w:rsidRPr="002F721A">
        <w:rPr>
          <w:rFonts w:ascii="Times New Roman" w:hAnsi="Times New Roman" w:cs="Times New Roman"/>
          <w:b/>
          <w:bCs/>
          <w:color w:val="000000" w:themeColor="text1"/>
          <w:sz w:val="32"/>
          <w:szCs w:val="32"/>
        </w:rPr>
        <w:t>Опыт внедрения педагогических модел</w:t>
      </w:r>
      <w:r w:rsidR="00A17BC8" w:rsidRPr="002F721A">
        <w:rPr>
          <w:rFonts w:ascii="Times New Roman" w:hAnsi="Times New Roman" w:cs="Times New Roman"/>
          <w:b/>
          <w:bCs/>
          <w:color w:val="000000" w:themeColor="text1"/>
          <w:sz w:val="32"/>
          <w:szCs w:val="32"/>
        </w:rPr>
        <w:t>ей</w:t>
      </w:r>
      <w:r w:rsidRPr="002F721A">
        <w:rPr>
          <w:rFonts w:ascii="Times New Roman" w:hAnsi="Times New Roman" w:cs="Times New Roman"/>
          <w:b/>
          <w:bCs/>
          <w:color w:val="000000" w:themeColor="text1"/>
          <w:sz w:val="32"/>
          <w:szCs w:val="32"/>
        </w:rPr>
        <w:t xml:space="preserve"> и технологи</w:t>
      </w:r>
      <w:r w:rsidR="00A17BC8" w:rsidRPr="002F721A">
        <w:rPr>
          <w:rFonts w:ascii="Times New Roman" w:hAnsi="Times New Roman" w:cs="Times New Roman"/>
          <w:b/>
          <w:bCs/>
          <w:color w:val="000000" w:themeColor="text1"/>
          <w:sz w:val="32"/>
          <w:szCs w:val="32"/>
        </w:rPr>
        <w:t>й</w:t>
      </w:r>
      <w:r w:rsidRPr="002F721A">
        <w:rPr>
          <w:rFonts w:ascii="Times New Roman" w:hAnsi="Times New Roman" w:cs="Times New Roman"/>
          <w:b/>
          <w:bCs/>
          <w:color w:val="000000" w:themeColor="text1"/>
          <w:sz w:val="32"/>
          <w:szCs w:val="32"/>
        </w:rPr>
        <w:t xml:space="preserve"> по формированию основ</w:t>
      </w:r>
      <w:r w:rsidR="0046312B" w:rsidRPr="002F721A">
        <w:rPr>
          <w:rFonts w:ascii="Times New Roman" w:hAnsi="Times New Roman" w:cs="Times New Roman"/>
          <w:b/>
          <w:bCs/>
          <w:color w:val="000000" w:themeColor="text1"/>
          <w:sz w:val="32"/>
          <w:szCs w:val="32"/>
        </w:rPr>
        <w:t xml:space="preserve"> социальной зре</w:t>
      </w:r>
      <w:r w:rsidRPr="002F721A">
        <w:rPr>
          <w:rFonts w:ascii="Times New Roman" w:hAnsi="Times New Roman" w:cs="Times New Roman"/>
          <w:b/>
          <w:bCs/>
          <w:color w:val="000000" w:themeColor="text1"/>
          <w:sz w:val="32"/>
          <w:szCs w:val="32"/>
        </w:rPr>
        <w:t xml:space="preserve">лости </w:t>
      </w:r>
      <w:r w:rsidR="00857B9E" w:rsidRPr="002F721A">
        <w:rPr>
          <w:rFonts w:ascii="Times New Roman" w:hAnsi="Times New Roman" w:cs="Times New Roman"/>
          <w:b/>
          <w:bCs/>
          <w:color w:val="000000" w:themeColor="text1"/>
          <w:sz w:val="32"/>
          <w:szCs w:val="32"/>
        </w:rPr>
        <w:t>обучающихся</w:t>
      </w:r>
      <w:r w:rsidRPr="002F721A">
        <w:rPr>
          <w:rFonts w:ascii="Times New Roman" w:hAnsi="Times New Roman" w:cs="Times New Roman"/>
          <w:b/>
          <w:bCs/>
          <w:color w:val="000000" w:themeColor="text1"/>
          <w:sz w:val="32"/>
          <w:szCs w:val="32"/>
        </w:rPr>
        <w:t xml:space="preserve"> ЮВПШ «Юный ракетчик»</w:t>
      </w:r>
      <w:r w:rsidR="00A17BC8" w:rsidRPr="002F721A">
        <w:rPr>
          <w:rFonts w:ascii="Times New Roman" w:hAnsi="Times New Roman" w:cs="Times New Roman"/>
          <w:b/>
          <w:bCs/>
          <w:color w:val="000000" w:themeColor="text1"/>
          <w:sz w:val="32"/>
          <w:szCs w:val="32"/>
        </w:rPr>
        <w:t xml:space="preserve"> и ВПО «Защитник Отечества»</w:t>
      </w:r>
      <w:r w:rsidRPr="002F721A">
        <w:rPr>
          <w:rFonts w:ascii="Times New Roman" w:hAnsi="Times New Roman" w:cs="Times New Roman"/>
          <w:b/>
          <w:bCs/>
          <w:color w:val="000000" w:themeColor="text1"/>
          <w:sz w:val="32"/>
          <w:szCs w:val="32"/>
        </w:rPr>
        <w:t xml:space="preserve"> показал: созд</w:t>
      </w:r>
      <w:r w:rsidRPr="002F721A">
        <w:rPr>
          <w:rFonts w:ascii="Times New Roman" w:hAnsi="Times New Roman" w:cs="Times New Roman"/>
          <w:b/>
          <w:bCs/>
          <w:color w:val="000000" w:themeColor="text1"/>
          <w:sz w:val="32"/>
          <w:szCs w:val="32"/>
        </w:rPr>
        <w:t>а</w:t>
      </w:r>
      <w:r w:rsidRPr="002F721A">
        <w:rPr>
          <w:rFonts w:ascii="Times New Roman" w:hAnsi="Times New Roman" w:cs="Times New Roman"/>
          <w:b/>
          <w:bCs/>
          <w:color w:val="000000" w:themeColor="text1"/>
          <w:sz w:val="32"/>
          <w:szCs w:val="32"/>
        </w:rPr>
        <w:t>ваемая воспитательная система может быть эффективной, если при ее организации созданы следующие социально-педагогические условия:</w:t>
      </w:r>
    </w:p>
    <w:p w:rsidR="00776D7C" w:rsidRPr="002F721A" w:rsidRDefault="00776D7C" w:rsidP="00327C7D">
      <w:pPr>
        <w:numPr>
          <w:ilvl w:val="0"/>
          <w:numId w:val="21"/>
        </w:numPr>
        <w:shd w:val="clear" w:color="auto" w:fill="FFFFFF"/>
        <w:tabs>
          <w:tab w:val="clear" w:pos="720"/>
          <w:tab w:val="num" w:pos="0"/>
        </w:tabs>
        <w:spacing w:after="0" w:line="240" w:lineRule="auto"/>
        <w:ind w:left="0"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 xml:space="preserve">процесс </w:t>
      </w:r>
      <w:proofErr w:type="gramStart"/>
      <w:r w:rsidRPr="002F721A">
        <w:rPr>
          <w:rFonts w:ascii="Times New Roman" w:hAnsi="Times New Roman" w:cs="Times New Roman"/>
          <w:color w:val="000000" w:themeColor="text1"/>
          <w:sz w:val="32"/>
          <w:szCs w:val="32"/>
        </w:rPr>
        <w:t>формирования основ социальной зрелости личн</w:t>
      </w:r>
      <w:r w:rsidRPr="002F721A">
        <w:rPr>
          <w:rFonts w:ascii="Times New Roman" w:hAnsi="Times New Roman" w:cs="Times New Roman"/>
          <w:color w:val="000000" w:themeColor="text1"/>
          <w:sz w:val="32"/>
          <w:szCs w:val="32"/>
        </w:rPr>
        <w:t>о</w:t>
      </w:r>
      <w:r w:rsidRPr="002F721A">
        <w:rPr>
          <w:rFonts w:ascii="Times New Roman" w:hAnsi="Times New Roman" w:cs="Times New Roman"/>
          <w:color w:val="000000" w:themeColor="text1"/>
          <w:sz w:val="32"/>
          <w:szCs w:val="32"/>
        </w:rPr>
        <w:t>сти подростков</w:t>
      </w:r>
      <w:proofErr w:type="gramEnd"/>
      <w:r w:rsidRPr="002F721A">
        <w:rPr>
          <w:rFonts w:ascii="Times New Roman" w:hAnsi="Times New Roman" w:cs="Times New Roman"/>
          <w:color w:val="000000" w:themeColor="text1"/>
          <w:sz w:val="32"/>
          <w:szCs w:val="32"/>
        </w:rPr>
        <w:t xml:space="preserve"> происходит в контек</w:t>
      </w:r>
      <w:r w:rsidRPr="002F721A">
        <w:rPr>
          <w:rFonts w:ascii="Times New Roman" w:hAnsi="Times New Roman" w:cs="Times New Roman"/>
          <w:color w:val="000000" w:themeColor="text1"/>
          <w:sz w:val="32"/>
          <w:szCs w:val="32"/>
        </w:rPr>
        <w:softHyphen/>
        <w:t>сте общего социального развития личности обучающихся;</w:t>
      </w:r>
    </w:p>
    <w:p w:rsidR="00776D7C" w:rsidRPr="002F721A" w:rsidRDefault="00776D7C" w:rsidP="00327C7D">
      <w:pPr>
        <w:numPr>
          <w:ilvl w:val="0"/>
          <w:numId w:val="21"/>
        </w:numPr>
        <w:shd w:val="clear" w:color="auto" w:fill="FFFFFF"/>
        <w:tabs>
          <w:tab w:val="clear" w:pos="720"/>
          <w:tab w:val="num" w:pos="0"/>
        </w:tabs>
        <w:spacing w:after="0" w:line="240" w:lineRule="auto"/>
        <w:ind w:left="0"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наблюдается социально-педагогическая согласованность всех струк</w:t>
      </w:r>
      <w:r w:rsidR="00640958" w:rsidRPr="002F721A">
        <w:rPr>
          <w:rFonts w:ascii="Times New Roman" w:hAnsi="Times New Roman" w:cs="Times New Roman"/>
          <w:color w:val="000000" w:themeColor="text1"/>
          <w:sz w:val="32"/>
          <w:szCs w:val="32"/>
        </w:rPr>
        <w:t xml:space="preserve">турных элементов и </w:t>
      </w:r>
      <w:r w:rsidR="00A17BC8" w:rsidRPr="002F721A">
        <w:rPr>
          <w:rFonts w:ascii="Times New Roman" w:hAnsi="Times New Roman" w:cs="Times New Roman"/>
          <w:color w:val="000000" w:themeColor="text1"/>
          <w:sz w:val="32"/>
          <w:szCs w:val="32"/>
        </w:rPr>
        <w:t>субъ</w:t>
      </w:r>
      <w:r w:rsidR="00640958" w:rsidRPr="002F721A">
        <w:rPr>
          <w:rFonts w:ascii="Times New Roman" w:hAnsi="Times New Roman" w:cs="Times New Roman"/>
          <w:color w:val="000000" w:themeColor="text1"/>
          <w:sz w:val="32"/>
          <w:szCs w:val="32"/>
        </w:rPr>
        <w:t xml:space="preserve">ектов </w:t>
      </w:r>
      <w:r w:rsidR="00A17BC8" w:rsidRPr="002F721A">
        <w:rPr>
          <w:rFonts w:ascii="Times New Roman" w:hAnsi="Times New Roman" w:cs="Times New Roman"/>
          <w:color w:val="000000" w:themeColor="text1"/>
          <w:sz w:val="32"/>
          <w:szCs w:val="32"/>
        </w:rPr>
        <w:t xml:space="preserve">в </w:t>
      </w:r>
      <w:r w:rsidRPr="002F721A">
        <w:rPr>
          <w:rFonts w:ascii="Times New Roman" w:hAnsi="Times New Roman" w:cs="Times New Roman"/>
          <w:color w:val="000000" w:themeColor="text1"/>
          <w:sz w:val="32"/>
          <w:szCs w:val="32"/>
        </w:rPr>
        <w:t>образовательно</w:t>
      </w:r>
      <w:r w:rsidR="00A17BC8" w:rsidRPr="002F721A">
        <w:rPr>
          <w:rFonts w:ascii="Times New Roman" w:hAnsi="Times New Roman" w:cs="Times New Roman"/>
          <w:color w:val="000000" w:themeColor="text1"/>
          <w:sz w:val="32"/>
          <w:szCs w:val="32"/>
        </w:rPr>
        <w:t>м</w:t>
      </w:r>
      <w:r w:rsidRPr="002F721A">
        <w:rPr>
          <w:rFonts w:ascii="Times New Roman" w:hAnsi="Times New Roman" w:cs="Times New Roman"/>
          <w:color w:val="000000" w:themeColor="text1"/>
          <w:sz w:val="32"/>
          <w:szCs w:val="32"/>
        </w:rPr>
        <w:t xml:space="preserve"> процесс</w:t>
      </w:r>
      <w:r w:rsidR="00A17BC8" w:rsidRPr="002F721A">
        <w:rPr>
          <w:rFonts w:ascii="Times New Roman" w:hAnsi="Times New Roman" w:cs="Times New Roman"/>
          <w:color w:val="000000" w:themeColor="text1"/>
          <w:sz w:val="32"/>
          <w:szCs w:val="32"/>
        </w:rPr>
        <w:t>е</w:t>
      </w:r>
      <w:r w:rsidRPr="002F721A">
        <w:rPr>
          <w:rFonts w:ascii="Times New Roman" w:hAnsi="Times New Roman" w:cs="Times New Roman"/>
          <w:color w:val="000000" w:themeColor="text1"/>
          <w:sz w:val="32"/>
          <w:szCs w:val="32"/>
        </w:rPr>
        <w:t>;</w:t>
      </w:r>
    </w:p>
    <w:p w:rsidR="00776D7C" w:rsidRPr="002F721A" w:rsidRDefault="00776D7C" w:rsidP="00327C7D">
      <w:pPr>
        <w:numPr>
          <w:ilvl w:val="0"/>
          <w:numId w:val="21"/>
        </w:numPr>
        <w:shd w:val="clear" w:color="auto" w:fill="FFFFFF"/>
        <w:tabs>
          <w:tab w:val="clear" w:pos="720"/>
          <w:tab w:val="num" w:pos="0"/>
        </w:tabs>
        <w:spacing w:after="0" w:line="240" w:lineRule="auto"/>
        <w:ind w:left="0" w:firstLine="709"/>
        <w:jc w:val="both"/>
        <w:rPr>
          <w:rFonts w:ascii="Times New Roman" w:hAnsi="Times New Roman" w:cs="Times New Roman"/>
          <w:color w:val="000000" w:themeColor="text1"/>
          <w:sz w:val="32"/>
          <w:szCs w:val="32"/>
        </w:rPr>
      </w:pPr>
      <w:r w:rsidRPr="002F721A">
        <w:rPr>
          <w:rFonts w:ascii="Times New Roman" w:hAnsi="Times New Roman" w:cs="Times New Roman"/>
          <w:color w:val="000000" w:themeColor="text1"/>
          <w:sz w:val="32"/>
          <w:szCs w:val="32"/>
        </w:rPr>
        <w:t xml:space="preserve">воспитательная среда </w:t>
      </w:r>
      <w:r w:rsidR="00A17BC8" w:rsidRPr="002F721A">
        <w:rPr>
          <w:rFonts w:ascii="Times New Roman" w:hAnsi="Times New Roman" w:cs="Times New Roman"/>
          <w:color w:val="000000" w:themeColor="text1"/>
          <w:sz w:val="32"/>
          <w:szCs w:val="32"/>
        </w:rPr>
        <w:t>военно-патриотического объединения</w:t>
      </w:r>
      <w:r w:rsidRPr="002F721A">
        <w:rPr>
          <w:rFonts w:ascii="Times New Roman" w:hAnsi="Times New Roman" w:cs="Times New Roman"/>
          <w:color w:val="000000" w:themeColor="text1"/>
          <w:sz w:val="32"/>
          <w:szCs w:val="32"/>
        </w:rPr>
        <w:t xml:space="preserve"> спосо</w:t>
      </w:r>
      <w:r w:rsidR="00A17BC8" w:rsidRPr="002F721A">
        <w:rPr>
          <w:rFonts w:ascii="Times New Roman" w:hAnsi="Times New Roman" w:cs="Times New Roman"/>
          <w:color w:val="000000" w:themeColor="text1"/>
          <w:sz w:val="32"/>
          <w:szCs w:val="32"/>
        </w:rPr>
        <w:t>бствует формированию базовых ка</w:t>
      </w:r>
      <w:r w:rsidRPr="002F721A">
        <w:rPr>
          <w:rFonts w:ascii="Times New Roman" w:hAnsi="Times New Roman" w:cs="Times New Roman"/>
          <w:color w:val="000000" w:themeColor="text1"/>
          <w:sz w:val="32"/>
          <w:szCs w:val="32"/>
        </w:rPr>
        <w:t xml:space="preserve">честв социальной зрелости личности </w:t>
      </w:r>
      <w:r w:rsidR="00C31ACE" w:rsidRPr="002F721A">
        <w:rPr>
          <w:rFonts w:ascii="Times New Roman" w:hAnsi="Times New Roman" w:cs="Times New Roman"/>
          <w:color w:val="000000" w:themeColor="text1"/>
          <w:sz w:val="32"/>
          <w:szCs w:val="32"/>
        </w:rPr>
        <w:t>обучающихся</w:t>
      </w:r>
      <w:r w:rsidRPr="002F721A">
        <w:rPr>
          <w:rFonts w:ascii="Times New Roman" w:hAnsi="Times New Roman" w:cs="Times New Roman"/>
          <w:color w:val="000000" w:themeColor="text1"/>
          <w:sz w:val="32"/>
          <w:szCs w:val="32"/>
        </w:rPr>
        <w:t xml:space="preserve"> на основе смыслов и ценностей патриотич</w:t>
      </w:r>
      <w:r w:rsidRPr="002F721A">
        <w:rPr>
          <w:rFonts w:ascii="Times New Roman" w:hAnsi="Times New Roman" w:cs="Times New Roman"/>
          <w:color w:val="000000" w:themeColor="text1"/>
          <w:sz w:val="32"/>
          <w:szCs w:val="32"/>
        </w:rPr>
        <w:t>е</w:t>
      </w:r>
      <w:r w:rsidRPr="002F721A">
        <w:rPr>
          <w:rFonts w:ascii="Times New Roman" w:hAnsi="Times New Roman" w:cs="Times New Roman"/>
          <w:color w:val="000000" w:themeColor="text1"/>
          <w:sz w:val="32"/>
          <w:szCs w:val="32"/>
        </w:rPr>
        <w:t>ского воспитания;</w:t>
      </w:r>
    </w:p>
    <w:p w:rsidR="00CD535C" w:rsidRPr="002A0984" w:rsidRDefault="00776D7C" w:rsidP="00084EE4">
      <w:pPr>
        <w:numPr>
          <w:ilvl w:val="0"/>
          <w:numId w:val="21"/>
        </w:numPr>
        <w:shd w:val="clear" w:color="auto" w:fill="FFFFFF"/>
        <w:tabs>
          <w:tab w:val="clear" w:pos="720"/>
          <w:tab w:val="num" w:pos="0"/>
        </w:tabs>
        <w:spacing w:after="0" w:line="240" w:lineRule="auto"/>
        <w:ind w:left="0" w:firstLine="709"/>
        <w:jc w:val="both"/>
        <w:rPr>
          <w:sz w:val="32"/>
          <w:szCs w:val="32"/>
        </w:rPr>
      </w:pPr>
      <w:r w:rsidRPr="002A0984">
        <w:rPr>
          <w:rFonts w:ascii="Times New Roman" w:hAnsi="Times New Roman" w:cs="Times New Roman"/>
          <w:color w:val="000000" w:themeColor="text1"/>
          <w:sz w:val="32"/>
          <w:szCs w:val="32"/>
        </w:rPr>
        <w:t>осуществляется взаимосвязь учебной и воспитательной патр</w:t>
      </w:r>
      <w:r w:rsidR="00A17BC8" w:rsidRPr="002A0984">
        <w:rPr>
          <w:rFonts w:ascii="Times New Roman" w:hAnsi="Times New Roman" w:cs="Times New Roman"/>
          <w:color w:val="000000" w:themeColor="text1"/>
          <w:sz w:val="32"/>
          <w:szCs w:val="32"/>
        </w:rPr>
        <w:t>иотической деятельности, придаю</w:t>
      </w:r>
      <w:r w:rsidRPr="002A0984">
        <w:rPr>
          <w:rFonts w:ascii="Times New Roman" w:hAnsi="Times New Roman" w:cs="Times New Roman"/>
          <w:color w:val="000000" w:themeColor="text1"/>
          <w:sz w:val="32"/>
          <w:szCs w:val="32"/>
        </w:rPr>
        <w:t>щая ей социокультурный, с</w:t>
      </w:r>
      <w:r w:rsidRPr="002A0984">
        <w:rPr>
          <w:rFonts w:ascii="Times New Roman" w:hAnsi="Times New Roman" w:cs="Times New Roman"/>
          <w:color w:val="000000" w:themeColor="text1"/>
          <w:sz w:val="32"/>
          <w:szCs w:val="32"/>
        </w:rPr>
        <w:t>о</w:t>
      </w:r>
      <w:r w:rsidRPr="002A0984">
        <w:rPr>
          <w:rFonts w:ascii="Times New Roman" w:hAnsi="Times New Roman" w:cs="Times New Roman"/>
          <w:color w:val="000000" w:themeColor="text1"/>
          <w:sz w:val="32"/>
          <w:szCs w:val="32"/>
        </w:rPr>
        <w:t xml:space="preserve">циально значимый, ценностный, </w:t>
      </w:r>
      <w:r w:rsidR="00A17BC8" w:rsidRPr="002A0984">
        <w:rPr>
          <w:rFonts w:ascii="Times New Roman" w:hAnsi="Times New Roman" w:cs="Times New Roman"/>
          <w:color w:val="000000" w:themeColor="text1"/>
          <w:sz w:val="32"/>
          <w:szCs w:val="32"/>
        </w:rPr>
        <w:t>практико-ориентированный ха</w:t>
      </w:r>
      <w:r w:rsidRPr="002A0984">
        <w:rPr>
          <w:rFonts w:ascii="Times New Roman" w:hAnsi="Times New Roman" w:cs="Times New Roman"/>
          <w:color w:val="000000" w:themeColor="text1"/>
          <w:sz w:val="32"/>
          <w:szCs w:val="32"/>
        </w:rPr>
        <w:t>рактер и творческую направленность.</w:t>
      </w:r>
      <w:r w:rsidR="00CD535C" w:rsidRPr="002A0984">
        <w:rPr>
          <w:sz w:val="32"/>
          <w:szCs w:val="32"/>
        </w:rPr>
        <w:br w:type="page"/>
      </w:r>
    </w:p>
    <w:p w:rsidR="00D90F04" w:rsidRPr="002A0984" w:rsidRDefault="00507474" w:rsidP="008F6D9B">
      <w:pPr>
        <w:pStyle w:val="a3"/>
        <w:spacing w:after="0" w:line="240" w:lineRule="auto"/>
        <w:ind w:left="0"/>
        <w:jc w:val="center"/>
        <w:rPr>
          <w:rFonts w:asciiTheme="majorHAnsi" w:hAnsiTheme="majorHAnsi" w:cs="Times New Roman"/>
          <w:b/>
          <w:sz w:val="36"/>
          <w:szCs w:val="32"/>
        </w:rPr>
      </w:pPr>
      <w:r w:rsidRPr="002A0984">
        <w:rPr>
          <w:rFonts w:asciiTheme="majorHAnsi" w:hAnsiTheme="majorHAnsi" w:cs="Times New Roman"/>
          <w:b/>
          <w:sz w:val="36"/>
          <w:szCs w:val="32"/>
        </w:rPr>
        <w:lastRenderedPageBreak/>
        <w:t xml:space="preserve">Рекомендации </w:t>
      </w:r>
      <w:proofErr w:type="gramStart"/>
      <w:r w:rsidRPr="002A0984">
        <w:rPr>
          <w:rFonts w:asciiTheme="majorHAnsi" w:hAnsiTheme="majorHAnsi" w:cs="Times New Roman"/>
          <w:b/>
          <w:sz w:val="36"/>
          <w:szCs w:val="32"/>
        </w:rPr>
        <w:t xml:space="preserve">для педагогов по формированию </w:t>
      </w:r>
      <w:r w:rsidR="002A0984">
        <w:rPr>
          <w:rFonts w:asciiTheme="majorHAnsi" w:hAnsiTheme="majorHAnsi" w:cs="Times New Roman"/>
          <w:b/>
          <w:sz w:val="36"/>
          <w:szCs w:val="32"/>
        </w:rPr>
        <w:br/>
      </w:r>
      <w:r w:rsidR="00C31ACE" w:rsidRPr="002A0984">
        <w:rPr>
          <w:rFonts w:asciiTheme="majorHAnsi" w:hAnsiTheme="majorHAnsi" w:cs="Times New Roman"/>
          <w:b/>
          <w:sz w:val="36"/>
          <w:szCs w:val="32"/>
        </w:rPr>
        <w:t xml:space="preserve">социальной зрелости </w:t>
      </w:r>
      <w:r w:rsidRPr="002A0984">
        <w:rPr>
          <w:rFonts w:asciiTheme="majorHAnsi" w:hAnsiTheme="majorHAnsi" w:cs="Times New Roman"/>
          <w:b/>
          <w:sz w:val="36"/>
          <w:szCs w:val="32"/>
        </w:rPr>
        <w:t>подростк</w:t>
      </w:r>
      <w:r w:rsidR="00C31ACE" w:rsidRPr="002A0984">
        <w:rPr>
          <w:rFonts w:asciiTheme="majorHAnsi" w:hAnsiTheme="majorHAnsi" w:cs="Times New Roman"/>
          <w:b/>
          <w:sz w:val="36"/>
          <w:szCs w:val="32"/>
        </w:rPr>
        <w:t xml:space="preserve">ов в условиях обучения в </w:t>
      </w:r>
      <w:r w:rsidRPr="002A0984">
        <w:rPr>
          <w:rFonts w:asciiTheme="majorHAnsi" w:hAnsiTheme="majorHAnsi" w:cs="Times New Roman"/>
          <w:b/>
          <w:sz w:val="36"/>
          <w:szCs w:val="32"/>
        </w:rPr>
        <w:t xml:space="preserve">патриотическом объединении </w:t>
      </w:r>
      <w:r w:rsidR="009864E6" w:rsidRPr="002A0984">
        <w:rPr>
          <w:rFonts w:asciiTheme="majorHAnsi" w:hAnsiTheme="majorHAnsi" w:cs="Times New Roman"/>
          <w:b/>
          <w:sz w:val="36"/>
          <w:szCs w:val="32"/>
        </w:rPr>
        <w:t>с учетом</w:t>
      </w:r>
      <w:proofErr w:type="gramEnd"/>
      <w:r w:rsidR="009864E6" w:rsidRPr="002A0984">
        <w:rPr>
          <w:rFonts w:asciiTheme="majorHAnsi" w:hAnsiTheme="majorHAnsi" w:cs="Times New Roman"/>
          <w:b/>
          <w:sz w:val="36"/>
          <w:szCs w:val="32"/>
        </w:rPr>
        <w:t xml:space="preserve"> </w:t>
      </w:r>
      <w:r w:rsidR="00C31ACE" w:rsidRPr="002A0984">
        <w:rPr>
          <w:rFonts w:asciiTheme="majorHAnsi" w:hAnsiTheme="majorHAnsi" w:cs="Times New Roman"/>
          <w:b/>
          <w:sz w:val="36"/>
          <w:szCs w:val="32"/>
        </w:rPr>
        <w:t>гендерных особенностей</w:t>
      </w:r>
    </w:p>
    <w:p w:rsidR="00D90F04" w:rsidRPr="002F721A" w:rsidRDefault="00D90F04" w:rsidP="00084EE4">
      <w:pPr>
        <w:shd w:val="clear" w:color="auto" w:fill="FFFFFF"/>
        <w:spacing w:after="0" w:line="240" w:lineRule="auto"/>
        <w:ind w:firstLine="709"/>
        <w:jc w:val="center"/>
        <w:rPr>
          <w:rFonts w:ascii="Times New Roman" w:hAnsi="Times New Roman" w:cs="Times New Roman"/>
          <w:b/>
          <w:sz w:val="32"/>
          <w:szCs w:val="32"/>
        </w:rPr>
      </w:pP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Успешность обучения детей уже в школьном возрасте во многом определяется их психофизиологическими особенностями. Это по</w:t>
      </w:r>
      <w:r w:rsidRPr="002F721A">
        <w:rPr>
          <w:rFonts w:ascii="Times New Roman" w:hAnsi="Times New Roman" w:cs="Times New Roman"/>
          <w:sz w:val="32"/>
          <w:szCs w:val="32"/>
        </w:rPr>
        <w:t>д</w:t>
      </w:r>
      <w:r w:rsidRPr="002F721A">
        <w:rPr>
          <w:rFonts w:ascii="Times New Roman" w:hAnsi="Times New Roman" w:cs="Times New Roman"/>
          <w:sz w:val="32"/>
          <w:szCs w:val="32"/>
        </w:rPr>
        <w:t>тверждается специальными исследованиями психологов, педагогов, методистов, работы которых показывают, что восприятие учебного материала зависит от доминирующего типа функциональной специ</w:t>
      </w:r>
      <w:r w:rsidRPr="002F721A">
        <w:rPr>
          <w:rFonts w:ascii="Times New Roman" w:hAnsi="Times New Roman" w:cs="Times New Roman"/>
          <w:sz w:val="32"/>
          <w:szCs w:val="32"/>
        </w:rPr>
        <w:t>а</w:t>
      </w:r>
      <w:r w:rsidRPr="002F721A">
        <w:rPr>
          <w:rFonts w:ascii="Times New Roman" w:hAnsi="Times New Roman" w:cs="Times New Roman"/>
          <w:sz w:val="32"/>
          <w:szCs w:val="32"/>
        </w:rPr>
        <w:t xml:space="preserve">лизации полушарий головного мозга человека. </w:t>
      </w:r>
      <w:proofErr w:type="gramStart"/>
      <w:r w:rsidRPr="002F721A">
        <w:rPr>
          <w:rFonts w:ascii="Times New Roman" w:hAnsi="Times New Roman" w:cs="Times New Roman"/>
          <w:sz w:val="32"/>
          <w:szCs w:val="32"/>
        </w:rPr>
        <w:t>Левое и правое пол</w:t>
      </w:r>
      <w:r w:rsidRPr="002F721A">
        <w:rPr>
          <w:rFonts w:ascii="Times New Roman" w:hAnsi="Times New Roman" w:cs="Times New Roman"/>
          <w:sz w:val="32"/>
          <w:szCs w:val="32"/>
        </w:rPr>
        <w:t>у</w:t>
      </w:r>
      <w:r w:rsidRPr="002F721A">
        <w:rPr>
          <w:rFonts w:ascii="Times New Roman" w:hAnsi="Times New Roman" w:cs="Times New Roman"/>
          <w:sz w:val="32"/>
          <w:szCs w:val="32"/>
        </w:rPr>
        <w:t>шария выполняют разные функции: правое отвечает за образно-чувственный аспект мышления, а левое – за понятийно-логическое мышление</w:t>
      </w:r>
      <w:r w:rsidRPr="002F721A">
        <w:rPr>
          <w:rFonts w:ascii="Times New Roman" w:hAnsi="Times New Roman" w:cs="Times New Roman"/>
          <w:b/>
          <w:i/>
          <w:sz w:val="32"/>
          <w:szCs w:val="32"/>
        </w:rPr>
        <w:t>.</w:t>
      </w:r>
      <w:proofErr w:type="gramEnd"/>
      <w:r w:rsidRPr="002F721A">
        <w:rPr>
          <w:rFonts w:ascii="Times New Roman" w:hAnsi="Times New Roman" w:cs="Times New Roman"/>
          <w:sz w:val="32"/>
          <w:szCs w:val="32"/>
        </w:rPr>
        <w:t xml:space="preserve"> Такая неравнозначность полушарий головного мозга называется функциональной асимметрией и играет определенную роль в формировании психической структуры личности, определяет установки и ценностные ориентации, стили мышления, склонности и способности человека, а также некоторые его личностные качества. </w:t>
      </w:r>
      <w:proofErr w:type="gramStart"/>
      <w:r w:rsidRPr="002F721A">
        <w:rPr>
          <w:rFonts w:ascii="Times New Roman" w:hAnsi="Times New Roman" w:cs="Times New Roman"/>
          <w:sz w:val="32"/>
          <w:szCs w:val="32"/>
        </w:rPr>
        <w:t>Кроме того, у обучающихся имеются различия в переработке инфо</w:t>
      </w:r>
      <w:r w:rsidRPr="002F721A">
        <w:rPr>
          <w:rFonts w:ascii="Times New Roman" w:hAnsi="Times New Roman" w:cs="Times New Roman"/>
          <w:sz w:val="32"/>
          <w:szCs w:val="32"/>
        </w:rPr>
        <w:t>р</w:t>
      </w:r>
      <w:r w:rsidRPr="002F721A">
        <w:rPr>
          <w:rFonts w:ascii="Times New Roman" w:hAnsi="Times New Roman" w:cs="Times New Roman"/>
          <w:sz w:val="32"/>
          <w:szCs w:val="32"/>
        </w:rPr>
        <w:t>мации, эмоциях, мышлении, памяти, деятельности, интеллекте, речи.</w:t>
      </w:r>
      <w:proofErr w:type="gramEnd"/>
      <w:r w:rsidRPr="002F721A">
        <w:rPr>
          <w:rFonts w:ascii="Times New Roman" w:hAnsi="Times New Roman" w:cs="Times New Roman"/>
          <w:sz w:val="32"/>
          <w:szCs w:val="32"/>
        </w:rPr>
        <w:t xml:space="preserve"> От степени выраженности специализации полушарий зависит ур</w:t>
      </w:r>
      <w:r w:rsidRPr="002F721A">
        <w:rPr>
          <w:rFonts w:ascii="Times New Roman" w:hAnsi="Times New Roman" w:cs="Times New Roman"/>
          <w:sz w:val="32"/>
          <w:szCs w:val="32"/>
        </w:rPr>
        <w:t>о</w:t>
      </w:r>
      <w:r w:rsidRPr="002F721A">
        <w:rPr>
          <w:rFonts w:ascii="Times New Roman" w:hAnsi="Times New Roman" w:cs="Times New Roman"/>
          <w:sz w:val="32"/>
          <w:szCs w:val="32"/>
        </w:rPr>
        <w:t>вень интеллектуальных, художественных и биофизических возмо</w:t>
      </w:r>
      <w:r w:rsidRPr="002F721A">
        <w:rPr>
          <w:rFonts w:ascii="Times New Roman" w:hAnsi="Times New Roman" w:cs="Times New Roman"/>
          <w:sz w:val="32"/>
          <w:szCs w:val="32"/>
        </w:rPr>
        <w:t>ж</w:t>
      </w:r>
      <w:r w:rsidRPr="002F721A">
        <w:rPr>
          <w:rFonts w:ascii="Times New Roman" w:hAnsi="Times New Roman" w:cs="Times New Roman"/>
          <w:sz w:val="32"/>
          <w:szCs w:val="32"/>
        </w:rPr>
        <w:t>ностей детей в учебной деятельности, а, следовательно, и уровень успешности в учении. И очень важно это преимущество определе</w:t>
      </w:r>
      <w:r w:rsidRPr="002F721A">
        <w:rPr>
          <w:rFonts w:ascii="Times New Roman" w:hAnsi="Times New Roman" w:cs="Times New Roman"/>
          <w:sz w:val="32"/>
          <w:szCs w:val="32"/>
        </w:rPr>
        <w:t>н</w:t>
      </w:r>
      <w:r w:rsidRPr="002F721A">
        <w:rPr>
          <w:rFonts w:ascii="Times New Roman" w:hAnsi="Times New Roman" w:cs="Times New Roman"/>
          <w:sz w:val="32"/>
          <w:szCs w:val="32"/>
        </w:rPr>
        <w:t>ной части головного мозга использовать в учебном процессе для о</w:t>
      </w:r>
      <w:r w:rsidRPr="002F721A">
        <w:rPr>
          <w:rFonts w:ascii="Times New Roman" w:hAnsi="Times New Roman" w:cs="Times New Roman"/>
          <w:sz w:val="32"/>
          <w:szCs w:val="32"/>
        </w:rPr>
        <w:t>б</w:t>
      </w:r>
      <w:r w:rsidRPr="002F721A">
        <w:rPr>
          <w:rFonts w:ascii="Times New Roman" w:hAnsi="Times New Roman" w:cs="Times New Roman"/>
          <w:sz w:val="32"/>
          <w:szCs w:val="32"/>
        </w:rPr>
        <w:t>легчения усвоения изучаемого материала и повышения эффективн</w:t>
      </w:r>
      <w:r w:rsidRPr="002F721A">
        <w:rPr>
          <w:rFonts w:ascii="Times New Roman" w:hAnsi="Times New Roman" w:cs="Times New Roman"/>
          <w:sz w:val="32"/>
          <w:szCs w:val="32"/>
        </w:rPr>
        <w:t>о</w:t>
      </w:r>
      <w:r w:rsidRPr="002F721A">
        <w:rPr>
          <w:rFonts w:ascii="Times New Roman" w:hAnsi="Times New Roman" w:cs="Times New Roman"/>
          <w:sz w:val="32"/>
          <w:szCs w:val="32"/>
        </w:rPr>
        <w:t>сти учебного процесса. Процессы анализа и синтеза, формирующие сферу сознания человека, осуществляются при участии левого («р</w:t>
      </w:r>
      <w:r w:rsidRPr="002F721A">
        <w:rPr>
          <w:rFonts w:ascii="Times New Roman" w:hAnsi="Times New Roman" w:cs="Times New Roman"/>
          <w:sz w:val="32"/>
          <w:szCs w:val="32"/>
        </w:rPr>
        <w:t>а</w:t>
      </w:r>
      <w:r w:rsidRPr="002F721A">
        <w:rPr>
          <w:rFonts w:ascii="Times New Roman" w:hAnsi="Times New Roman" w:cs="Times New Roman"/>
          <w:sz w:val="32"/>
          <w:szCs w:val="32"/>
        </w:rPr>
        <w:t>ционального») и правого («интуитивного») полушарий головного мозга. Поэтому, инициируя работу правого полушария, мы развиваем «лингвистическую» интеллектуальность и создаем возможность для творческого процесса в области естественных наук. В свою очередь, развивая «логико-математическую» компоненту интеллекта, повыш</w:t>
      </w:r>
      <w:r w:rsidRPr="002F721A">
        <w:rPr>
          <w:rFonts w:ascii="Times New Roman" w:hAnsi="Times New Roman" w:cs="Times New Roman"/>
          <w:sz w:val="32"/>
          <w:szCs w:val="32"/>
        </w:rPr>
        <w:t>а</w:t>
      </w:r>
      <w:r w:rsidRPr="002F721A">
        <w:rPr>
          <w:rFonts w:ascii="Times New Roman" w:hAnsi="Times New Roman" w:cs="Times New Roman"/>
          <w:sz w:val="32"/>
          <w:szCs w:val="32"/>
        </w:rPr>
        <w:t>ем творческие способности человека в гуманитарной сфере.</w:t>
      </w:r>
    </w:p>
    <w:p w:rsidR="00D90F04" w:rsidRPr="002F721A" w:rsidRDefault="00D90F04" w:rsidP="00084EE4">
      <w:pPr>
        <w:shd w:val="clear" w:color="auto" w:fill="FFFFFF"/>
        <w:spacing w:after="0" w:line="240" w:lineRule="auto"/>
        <w:ind w:firstLine="709"/>
        <w:jc w:val="both"/>
        <w:rPr>
          <w:rFonts w:ascii="Times New Roman" w:hAnsi="Times New Roman" w:cs="Times New Roman"/>
          <w:b/>
          <w:sz w:val="32"/>
          <w:szCs w:val="32"/>
        </w:rPr>
      </w:pPr>
      <w:r w:rsidRPr="002F721A">
        <w:rPr>
          <w:rFonts w:ascii="Times New Roman" w:hAnsi="Times New Roman" w:cs="Times New Roman"/>
          <w:b/>
          <w:sz w:val="32"/>
          <w:szCs w:val="32"/>
        </w:rPr>
        <w:t>Учёные выделили основные гендерные различия детей школьного возраста.</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У девочек головной мозг достигает зрелости раньше, чем у мальчиков.</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lastRenderedPageBreak/>
        <w:t>Девочки лучше запоминают цифры и решают логические задачи, превосходя мальчиков в речевых способностях.</w:t>
      </w:r>
    </w:p>
    <w:p w:rsidR="00D90F04" w:rsidRPr="002F721A" w:rsidRDefault="00D90F04" w:rsidP="00084EE4">
      <w:pPr>
        <w:shd w:val="clear" w:color="auto" w:fill="FFFFFF"/>
        <w:spacing w:after="0" w:line="240" w:lineRule="auto"/>
        <w:ind w:firstLine="709"/>
        <w:jc w:val="both"/>
        <w:rPr>
          <w:rFonts w:ascii="Times New Roman" w:hAnsi="Times New Roman" w:cs="Times New Roman"/>
          <w:i/>
          <w:color w:val="auto"/>
          <w:sz w:val="32"/>
          <w:szCs w:val="32"/>
        </w:rPr>
      </w:pPr>
      <w:r w:rsidRPr="002F721A">
        <w:rPr>
          <w:rFonts w:ascii="Times New Roman" w:hAnsi="Times New Roman" w:cs="Times New Roman"/>
          <w:sz w:val="32"/>
          <w:szCs w:val="32"/>
        </w:rPr>
        <w:t xml:space="preserve">Мальчики не могут долго удерживать </w:t>
      </w:r>
      <w:r w:rsidRPr="002F721A">
        <w:rPr>
          <w:rFonts w:ascii="Times New Roman" w:hAnsi="Times New Roman" w:cs="Times New Roman"/>
          <w:i/>
          <w:color w:val="auto"/>
          <w:sz w:val="32"/>
          <w:szCs w:val="32"/>
        </w:rPr>
        <w:t>эмоциональное напряж</w:t>
      </w:r>
      <w:r w:rsidRPr="002F721A">
        <w:rPr>
          <w:rFonts w:ascii="Times New Roman" w:hAnsi="Times New Roman" w:cs="Times New Roman"/>
          <w:i/>
          <w:color w:val="auto"/>
          <w:sz w:val="32"/>
          <w:szCs w:val="32"/>
        </w:rPr>
        <w:t>е</w:t>
      </w:r>
      <w:r w:rsidRPr="002F721A">
        <w:rPr>
          <w:rFonts w:ascii="Times New Roman" w:hAnsi="Times New Roman" w:cs="Times New Roman"/>
          <w:i/>
          <w:color w:val="auto"/>
          <w:sz w:val="32"/>
          <w:szCs w:val="32"/>
        </w:rPr>
        <w:t>ние, их мозг не приспособлен к этому. Чтобы не сломаться, они пр</w:t>
      </w:r>
      <w:r w:rsidRPr="002F721A">
        <w:rPr>
          <w:rFonts w:ascii="Times New Roman" w:hAnsi="Times New Roman" w:cs="Times New Roman"/>
          <w:i/>
          <w:color w:val="auto"/>
          <w:sz w:val="32"/>
          <w:szCs w:val="32"/>
        </w:rPr>
        <w:t>о</w:t>
      </w:r>
      <w:r w:rsidRPr="002F721A">
        <w:rPr>
          <w:rFonts w:ascii="Times New Roman" w:hAnsi="Times New Roman" w:cs="Times New Roman"/>
          <w:i/>
          <w:color w:val="auto"/>
          <w:sz w:val="32"/>
          <w:szCs w:val="32"/>
        </w:rPr>
        <w:t>сто отключают слуховой канал, и информация до их сознания не д</w:t>
      </w:r>
      <w:r w:rsidRPr="002F721A">
        <w:rPr>
          <w:rFonts w:ascii="Times New Roman" w:hAnsi="Times New Roman" w:cs="Times New Roman"/>
          <w:i/>
          <w:color w:val="auto"/>
          <w:sz w:val="32"/>
          <w:szCs w:val="32"/>
        </w:rPr>
        <w:t>о</w:t>
      </w:r>
      <w:r w:rsidRPr="002F721A">
        <w:rPr>
          <w:rFonts w:ascii="Times New Roman" w:hAnsi="Times New Roman" w:cs="Times New Roman"/>
          <w:i/>
          <w:color w:val="auto"/>
          <w:sz w:val="32"/>
          <w:szCs w:val="32"/>
        </w:rPr>
        <w:t>ходит.</w:t>
      </w:r>
    </w:p>
    <w:p w:rsidR="00D90F04" w:rsidRPr="002F721A" w:rsidRDefault="00D90F04" w:rsidP="00084EE4">
      <w:pPr>
        <w:shd w:val="clear" w:color="auto" w:fill="FFFFFF"/>
        <w:spacing w:after="0" w:line="240" w:lineRule="auto"/>
        <w:ind w:firstLine="709"/>
        <w:jc w:val="both"/>
        <w:rPr>
          <w:rFonts w:ascii="Times New Roman" w:hAnsi="Times New Roman" w:cs="Times New Roman"/>
          <w:i/>
          <w:color w:val="auto"/>
          <w:sz w:val="32"/>
          <w:szCs w:val="32"/>
        </w:rPr>
      </w:pPr>
      <w:r w:rsidRPr="002F721A">
        <w:rPr>
          <w:rFonts w:ascii="Times New Roman" w:hAnsi="Times New Roman" w:cs="Times New Roman"/>
          <w:i/>
          <w:color w:val="auto"/>
          <w:sz w:val="32"/>
          <w:szCs w:val="32"/>
        </w:rPr>
        <w:t>Мальчики труднее переносят статическую нагрузку, больше отвлекаются на занятиях. Это влечёт за собой нарушение дисц</w:t>
      </w:r>
      <w:r w:rsidRPr="002F721A">
        <w:rPr>
          <w:rFonts w:ascii="Times New Roman" w:hAnsi="Times New Roman" w:cs="Times New Roman"/>
          <w:i/>
          <w:color w:val="auto"/>
          <w:sz w:val="32"/>
          <w:szCs w:val="32"/>
        </w:rPr>
        <w:t>и</w:t>
      </w:r>
      <w:r w:rsidRPr="002F721A">
        <w:rPr>
          <w:rFonts w:ascii="Times New Roman" w:hAnsi="Times New Roman" w:cs="Times New Roman"/>
          <w:i/>
          <w:color w:val="auto"/>
          <w:sz w:val="32"/>
          <w:szCs w:val="32"/>
        </w:rPr>
        <w:t>плины на занятиях и шумное поведение на переменах.</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i/>
          <w:color w:val="auto"/>
          <w:sz w:val="32"/>
          <w:szCs w:val="32"/>
        </w:rPr>
        <w:t>У мальчиков лучше развито пространственное восприятие, а у девочек сенсорное. Умственное развитие мальчиков проходит опр</w:t>
      </w:r>
      <w:r w:rsidRPr="002F721A">
        <w:rPr>
          <w:rFonts w:ascii="Times New Roman" w:hAnsi="Times New Roman" w:cs="Times New Roman"/>
          <w:i/>
          <w:color w:val="auto"/>
          <w:sz w:val="32"/>
          <w:szCs w:val="32"/>
        </w:rPr>
        <w:t>е</w:t>
      </w:r>
      <w:r w:rsidRPr="002F721A">
        <w:rPr>
          <w:rFonts w:ascii="Times New Roman" w:hAnsi="Times New Roman" w:cs="Times New Roman"/>
          <w:i/>
          <w:color w:val="auto"/>
          <w:sz w:val="32"/>
          <w:szCs w:val="32"/>
        </w:rPr>
        <w:t>делённые стадии: на этапе усвоения действий им необходимо вкл</w:t>
      </w:r>
      <w:r w:rsidRPr="002F721A">
        <w:rPr>
          <w:rFonts w:ascii="Times New Roman" w:hAnsi="Times New Roman" w:cs="Times New Roman"/>
          <w:i/>
          <w:color w:val="auto"/>
          <w:sz w:val="32"/>
          <w:szCs w:val="32"/>
        </w:rPr>
        <w:t>ю</w:t>
      </w:r>
      <w:r w:rsidRPr="002F721A">
        <w:rPr>
          <w:rFonts w:ascii="Times New Roman" w:hAnsi="Times New Roman" w:cs="Times New Roman"/>
          <w:i/>
          <w:color w:val="auto"/>
          <w:sz w:val="32"/>
          <w:szCs w:val="32"/>
        </w:rPr>
        <w:t xml:space="preserve">чать момент поиска, а не давать образец действия, только так они поймут и запомнят принцип </w:t>
      </w:r>
      <w:r w:rsidRPr="002F721A">
        <w:rPr>
          <w:rFonts w:ascii="Times New Roman" w:hAnsi="Times New Roman" w:cs="Times New Roman"/>
          <w:sz w:val="32"/>
          <w:szCs w:val="32"/>
        </w:rPr>
        <w:t>решения.</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У мальчиков незрелое отношение к обучению: они не чувствуют ответственности, мало переживают из-за плохих отметок, часто заб</w:t>
      </w:r>
      <w:r w:rsidRPr="002F721A">
        <w:rPr>
          <w:rFonts w:ascii="Times New Roman" w:hAnsi="Times New Roman" w:cs="Times New Roman"/>
          <w:sz w:val="32"/>
          <w:szCs w:val="32"/>
        </w:rPr>
        <w:t>ы</w:t>
      </w:r>
      <w:r w:rsidRPr="002F721A">
        <w:rPr>
          <w:rFonts w:ascii="Times New Roman" w:hAnsi="Times New Roman" w:cs="Times New Roman"/>
          <w:sz w:val="32"/>
          <w:szCs w:val="32"/>
        </w:rPr>
        <w:t>вают домашнее задание. В целом мальчики в начальной школе проя</w:t>
      </w:r>
      <w:r w:rsidRPr="002F721A">
        <w:rPr>
          <w:rFonts w:ascii="Times New Roman" w:hAnsi="Times New Roman" w:cs="Times New Roman"/>
          <w:sz w:val="32"/>
          <w:szCs w:val="32"/>
        </w:rPr>
        <w:t>в</w:t>
      </w:r>
      <w:r w:rsidRPr="002F721A">
        <w:rPr>
          <w:rFonts w:ascii="Times New Roman" w:hAnsi="Times New Roman" w:cs="Times New Roman"/>
          <w:sz w:val="32"/>
          <w:szCs w:val="32"/>
        </w:rPr>
        <w:t xml:space="preserve">ляют себя как дети меньшего возраста. Причины неуспеваемости у девочек и мальчиков различны: у девочек основная причина – слабое здоровье, у мальчиков – </w:t>
      </w:r>
      <w:proofErr w:type="spellStart"/>
      <w:r w:rsidRPr="002F721A">
        <w:rPr>
          <w:rFonts w:ascii="Times New Roman" w:hAnsi="Times New Roman" w:cs="Times New Roman"/>
          <w:sz w:val="32"/>
          <w:szCs w:val="32"/>
        </w:rPr>
        <w:t>несформированность</w:t>
      </w:r>
      <w:proofErr w:type="spellEnd"/>
      <w:r w:rsidRPr="002F721A">
        <w:rPr>
          <w:rFonts w:ascii="Times New Roman" w:hAnsi="Times New Roman" w:cs="Times New Roman"/>
          <w:sz w:val="32"/>
          <w:szCs w:val="32"/>
        </w:rPr>
        <w:t xml:space="preserve"> навыков учебного тр</w:t>
      </w:r>
      <w:r w:rsidRPr="002F721A">
        <w:rPr>
          <w:rFonts w:ascii="Times New Roman" w:hAnsi="Times New Roman" w:cs="Times New Roman"/>
          <w:sz w:val="32"/>
          <w:szCs w:val="32"/>
        </w:rPr>
        <w:t>у</w:t>
      </w:r>
      <w:r w:rsidRPr="002F721A">
        <w:rPr>
          <w:rFonts w:ascii="Times New Roman" w:hAnsi="Times New Roman" w:cs="Times New Roman"/>
          <w:sz w:val="32"/>
          <w:szCs w:val="32"/>
        </w:rPr>
        <w:t>да, отрицательное отношение к учёбе, низкий уровень воспитанности.</w:t>
      </w:r>
    </w:p>
    <w:p w:rsidR="00D90F04" w:rsidRPr="002F721A" w:rsidRDefault="00D90F04" w:rsidP="00084EE4">
      <w:pPr>
        <w:shd w:val="clear" w:color="auto" w:fill="FFFFFF"/>
        <w:spacing w:after="0" w:line="240" w:lineRule="auto"/>
        <w:ind w:firstLine="709"/>
        <w:jc w:val="both"/>
        <w:rPr>
          <w:rFonts w:ascii="Times New Roman" w:hAnsi="Times New Roman" w:cs="Times New Roman"/>
          <w:b/>
          <w:color w:val="auto"/>
          <w:sz w:val="32"/>
          <w:szCs w:val="32"/>
        </w:rPr>
      </w:pPr>
      <w:r w:rsidRPr="002F721A">
        <w:rPr>
          <w:rFonts w:ascii="Times New Roman" w:hAnsi="Times New Roman" w:cs="Times New Roman"/>
          <w:b/>
          <w:sz w:val="32"/>
          <w:szCs w:val="32"/>
        </w:rPr>
        <w:t xml:space="preserve">Исходя из </w:t>
      </w:r>
      <w:r w:rsidRPr="002F721A">
        <w:rPr>
          <w:rFonts w:ascii="Times New Roman" w:hAnsi="Times New Roman" w:cs="Times New Roman"/>
          <w:b/>
          <w:color w:val="auto"/>
          <w:sz w:val="32"/>
          <w:szCs w:val="32"/>
        </w:rPr>
        <w:t>особенностей гендерного развития мальчиков и девочек школьного возраста, можно дать несколько рекоменд</w:t>
      </w:r>
      <w:r w:rsidRPr="002F721A">
        <w:rPr>
          <w:rFonts w:ascii="Times New Roman" w:hAnsi="Times New Roman" w:cs="Times New Roman"/>
          <w:b/>
          <w:color w:val="auto"/>
          <w:sz w:val="32"/>
          <w:szCs w:val="32"/>
        </w:rPr>
        <w:t>а</w:t>
      </w:r>
      <w:r w:rsidRPr="002F721A">
        <w:rPr>
          <w:rFonts w:ascii="Times New Roman" w:hAnsi="Times New Roman" w:cs="Times New Roman"/>
          <w:b/>
          <w:color w:val="auto"/>
          <w:sz w:val="32"/>
          <w:szCs w:val="32"/>
        </w:rPr>
        <w:t>ций по</w:t>
      </w:r>
      <w:r w:rsidR="000229D4" w:rsidRPr="002F721A">
        <w:rPr>
          <w:rFonts w:ascii="Times New Roman" w:hAnsi="Times New Roman" w:cs="Times New Roman"/>
          <w:b/>
          <w:color w:val="auto"/>
          <w:sz w:val="32"/>
          <w:szCs w:val="32"/>
        </w:rPr>
        <w:t xml:space="preserve"> выстраиванию учебного процесса</w:t>
      </w:r>
      <w:r w:rsidR="00B33C69" w:rsidRPr="002F721A">
        <w:rPr>
          <w:rFonts w:ascii="Times New Roman" w:hAnsi="Times New Roman" w:cs="Times New Roman"/>
          <w:b/>
          <w:color w:val="auto"/>
          <w:sz w:val="32"/>
          <w:szCs w:val="32"/>
        </w:rPr>
        <w:t>:</w:t>
      </w:r>
    </w:p>
    <w:p w:rsidR="00D90F04" w:rsidRPr="002F721A" w:rsidRDefault="00B33C69" w:rsidP="00327C7D">
      <w:pPr>
        <w:pStyle w:val="a3"/>
        <w:numPr>
          <w:ilvl w:val="0"/>
          <w:numId w:val="5"/>
        </w:numPr>
        <w:shd w:val="clear" w:color="auto" w:fill="FFFFFF"/>
        <w:spacing w:after="0" w:line="240" w:lineRule="auto"/>
        <w:ind w:left="0" w:firstLine="709"/>
        <w:jc w:val="both"/>
        <w:rPr>
          <w:rFonts w:ascii="Times New Roman" w:hAnsi="Times New Roman" w:cs="Times New Roman"/>
          <w:color w:val="auto"/>
          <w:sz w:val="32"/>
          <w:szCs w:val="32"/>
        </w:rPr>
      </w:pPr>
      <w:r w:rsidRPr="002F721A">
        <w:rPr>
          <w:rFonts w:ascii="Times New Roman" w:hAnsi="Times New Roman" w:cs="Times New Roman"/>
          <w:color w:val="auto"/>
          <w:sz w:val="32"/>
          <w:szCs w:val="32"/>
        </w:rPr>
        <w:t>п</w:t>
      </w:r>
      <w:r w:rsidR="00D90F04" w:rsidRPr="002F721A">
        <w:rPr>
          <w:rFonts w:ascii="Times New Roman" w:hAnsi="Times New Roman" w:cs="Times New Roman"/>
          <w:color w:val="auto"/>
          <w:sz w:val="32"/>
          <w:szCs w:val="32"/>
        </w:rPr>
        <w:t>редлагая мальчикам учебные задания, следует включать в них момент поиска, требующий сообразительности. Нужно подтол</w:t>
      </w:r>
      <w:r w:rsidR="00D90F04" w:rsidRPr="002F721A">
        <w:rPr>
          <w:rFonts w:ascii="Times New Roman" w:hAnsi="Times New Roman" w:cs="Times New Roman"/>
          <w:color w:val="auto"/>
          <w:sz w:val="32"/>
          <w:szCs w:val="32"/>
        </w:rPr>
        <w:t>к</w:t>
      </w:r>
      <w:r w:rsidR="00D90F04" w:rsidRPr="002F721A">
        <w:rPr>
          <w:rFonts w:ascii="Times New Roman" w:hAnsi="Times New Roman" w:cs="Times New Roman"/>
          <w:color w:val="auto"/>
          <w:sz w:val="32"/>
          <w:szCs w:val="32"/>
        </w:rPr>
        <w:t>нуть к тому, чтобы он сам открыл принцип решения задачи, пусть д</w:t>
      </w:r>
      <w:r w:rsidR="00D90F04" w:rsidRPr="002F721A">
        <w:rPr>
          <w:rFonts w:ascii="Times New Roman" w:hAnsi="Times New Roman" w:cs="Times New Roman"/>
          <w:color w:val="auto"/>
          <w:sz w:val="32"/>
          <w:szCs w:val="32"/>
        </w:rPr>
        <w:t>а</w:t>
      </w:r>
      <w:r w:rsidR="00D90F04" w:rsidRPr="002F721A">
        <w:rPr>
          <w:rFonts w:ascii="Times New Roman" w:hAnsi="Times New Roman" w:cs="Times New Roman"/>
          <w:color w:val="auto"/>
          <w:sz w:val="32"/>
          <w:szCs w:val="32"/>
        </w:rPr>
        <w:t>же путём ошибок. А с девочками лучше до начала работы разобрать алгоритм выполнения задания и затем постепенно подталкивать их к поиску собственного решения задач;</w:t>
      </w:r>
    </w:p>
    <w:p w:rsidR="00D90F04" w:rsidRPr="002F721A" w:rsidRDefault="00B33C69" w:rsidP="00327C7D">
      <w:pPr>
        <w:pStyle w:val="a3"/>
        <w:numPr>
          <w:ilvl w:val="0"/>
          <w:numId w:val="5"/>
        </w:numPr>
        <w:shd w:val="clear" w:color="auto" w:fill="FFFFFF"/>
        <w:spacing w:after="0" w:line="240" w:lineRule="auto"/>
        <w:ind w:left="0" w:firstLine="709"/>
        <w:jc w:val="both"/>
        <w:rPr>
          <w:rFonts w:ascii="Times New Roman" w:hAnsi="Times New Roman" w:cs="Times New Roman"/>
          <w:color w:val="auto"/>
          <w:sz w:val="32"/>
          <w:szCs w:val="32"/>
        </w:rPr>
      </w:pPr>
      <w:r w:rsidRPr="002F721A">
        <w:rPr>
          <w:rFonts w:ascii="Times New Roman" w:hAnsi="Times New Roman" w:cs="Times New Roman"/>
          <w:color w:val="auto"/>
          <w:sz w:val="32"/>
          <w:szCs w:val="32"/>
        </w:rPr>
        <w:t>д</w:t>
      </w:r>
      <w:r w:rsidR="00D90F04" w:rsidRPr="002F721A">
        <w:rPr>
          <w:rFonts w:ascii="Times New Roman" w:hAnsi="Times New Roman" w:cs="Times New Roman"/>
          <w:color w:val="auto"/>
          <w:sz w:val="32"/>
          <w:szCs w:val="32"/>
        </w:rPr>
        <w:t>ля развития у мальчиков сенсорного восприятия предм</w:t>
      </w:r>
      <w:r w:rsidR="00D90F04" w:rsidRPr="002F721A">
        <w:rPr>
          <w:rFonts w:ascii="Times New Roman" w:hAnsi="Times New Roman" w:cs="Times New Roman"/>
          <w:color w:val="auto"/>
          <w:sz w:val="32"/>
          <w:szCs w:val="32"/>
        </w:rPr>
        <w:t>е</w:t>
      </w:r>
      <w:r w:rsidR="00D90F04" w:rsidRPr="002F721A">
        <w:rPr>
          <w:rFonts w:ascii="Times New Roman" w:hAnsi="Times New Roman" w:cs="Times New Roman"/>
          <w:color w:val="auto"/>
          <w:sz w:val="32"/>
          <w:szCs w:val="32"/>
        </w:rPr>
        <w:t>тов и явлений следует больше давать им потрогать ту или иную вещь; для развития у них вербальных навыков – чаще предлагать им расск</w:t>
      </w:r>
      <w:r w:rsidR="00D90F04" w:rsidRPr="002F721A">
        <w:rPr>
          <w:rFonts w:ascii="Times New Roman" w:hAnsi="Times New Roman" w:cs="Times New Roman"/>
          <w:color w:val="auto"/>
          <w:sz w:val="32"/>
          <w:szCs w:val="32"/>
        </w:rPr>
        <w:t>а</w:t>
      </w:r>
      <w:r w:rsidR="00D90F04" w:rsidRPr="002F721A">
        <w:rPr>
          <w:rFonts w:ascii="Times New Roman" w:hAnsi="Times New Roman" w:cs="Times New Roman"/>
          <w:color w:val="auto"/>
          <w:sz w:val="32"/>
          <w:szCs w:val="32"/>
        </w:rPr>
        <w:t>зывать и выдумывать. У девочек нужно развивать абстрактное пр</w:t>
      </w:r>
      <w:r w:rsidR="00D90F04" w:rsidRPr="002F721A">
        <w:rPr>
          <w:rFonts w:ascii="Times New Roman" w:hAnsi="Times New Roman" w:cs="Times New Roman"/>
          <w:color w:val="auto"/>
          <w:sz w:val="32"/>
          <w:szCs w:val="32"/>
        </w:rPr>
        <w:t>о</w:t>
      </w:r>
      <w:r w:rsidR="00D90F04" w:rsidRPr="002F721A">
        <w:rPr>
          <w:rFonts w:ascii="Times New Roman" w:hAnsi="Times New Roman" w:cs="Times New Roman"/>
          <w:color w:val="auto"/>
          <w:sz w:val="32"/>
          <w:szCs w:val="32"/>
        </w:rPr>
        <w:t>странственное восприятие с помощью графиков, таблиц и иллюстр</w:t>
      </w:r>
      <w:r w:rsidR="00D90F04" w:rsidRPr="002F721A">
        <w:rPr>
          <w:rFonts w:ascii="Times New Roman" w:hAnsi="Times New Roman" w:cs="Times New Roman"/>
          <w:color w:val="auto"/>
          <w:sz w:val="32"/>
          <w:szCs w:val="32"/>
        </w:rPr>
        <w:t>и</w:t>
      </w:r>
      <w:r w:rsidR="00D90F04" w:rsidRPr="002F721A">
        <w:rPr>
          <w:rFonts w:ascii="Times New Roman" w:hAnsi="Times New Roman" w:cs="Times New Roman"/>
          <w:color w:val="auto"/>
          <w:sz w:val="32"/>
          <w:szCs w:val="32"/>
        </w:rPr>
        <w:t>рованного материала;</w:t>
      </w:r>
    </w:p>
    <w:p w:rsidR="00D90F04" w:rsidRPr="002F721A" w:rsidRDefault="00B33C69" w:rsidP="00327C7D">
      <w:pPr>
        <w:pStyle w:val="a3"/>
        <w:numPr>
          <w:ilvl w:val="0"/>
          <w:numId w:val="5"/>
        </w:numPr>
        <w:shd w:val="clear" w:color="auto" w:fill="FFFFFF"/>
        <w:spacing w:after="0" w:line="240" w:lineRule="auto"/>
        <w:ind w:left="0" w:firstLine="709"/>
        <w:jc w:val="both"/>
        <w:rPr>
          <w:rFonts w:ascii="Times New Roman" w:hAnsi="Times New Roman" w:cs="Times New Roman"/>
          <w:color w:val="auto"/>
          <w:sz w:val="32"/>
          <w:szCs w:val="32"/>
        </w:rPr>
      </w:pPr>
      <w:r w:rsidRPr="002F721A">
        <w:rPr>
          <w:rFonts w:ascii="Times New Roman" w:hAnsi="Times New Roman" w:cs="Times New Roman"/>
          <w:color w:val="auto"/>
          <w:sz w:val="32"/>
          <w:szCs w:val="32"/>
        </w:rPr>
        <w:t>н</w:t>
      </w:r>
      <w:r w:rsidR="00D90F04" w:rsidRPr="002F721A">
        <w:rPr>
          <w:rFonts w:ascii="Times New Roman" w:hAnsi="Times New Roman" w:cs="Times New Roman"/>
          <w:color w:val="auto"/>
          <w:sz w:val="32"/>
          <w:szCs w:val="32"/>
        </w:rPr>
        <w:t>еобходимо разрешать мальчикам больше двигаться и обеспечить для этого соответствующее пространство. У девочек ну</w:t>
      </w:r>
      <w:r w:rsidR="00D90F04" w:rsidRPr="002F721A">
        <w:rPr>
          <w:rFonts w:ascii="Times New Roman" w:hAnsi="Times New Roman" w:cs="Times New Roman"/>
          <w:color w:val="auto"/>
          <w:sz w:val="32"/>
          <w:szCs w:val="32"/>
        </w:rPr>
        <w:t>ж</w:t>
      </w:r>
      <w:r w:rsidR="00D90F04" w:rsidRPr="002F721A">
        <w:rPr>
          <w:rFonts w:ascii="Times New Roman" w:hAnsi="Times New Roman" w:cs="Times New Roman"/>
          <w:color w:val="auto"/>
          <w:sz w:val="32"/>
          <w:szCs w:val="32"/>
        </w:rPr>
        <w:t xml:space="preserve">но стимулировать </w:t>
      </w:r>
      <w:proofErr w:type="spellStart"/>
      <w:r w:rsidR="00D90F04" w:rsidRPr="002F721A">
        <w:rPr>
          <w:rFonts w:ascii="Times New Roman" w:hAnsi="Times New Roman" w:cs="Times New Roman"/>
          <w:color w:val="auto"/>
          <w:sz w:val="32"/>
          <w:szCs w:val="32"/>
        </w:rPr>
        <w:t>соревновательность</w:t>
      </w:r>
      <w:proofErr w:type="spellEnd"/>
      <w:r w:rsidR="00D90F04" w:rsidRPr="002F721A">
        <w:rPr>
          <w:rFonts w:ascii="Times New Roman" w:hAnsi="Times New Roman" w:cs="Times New Roman"/>
          <w:color w:val="auto"/>
          <w:sz w:val="32"/>
          <w:szCs w:val="32"/>
        </w:rPr>
        <w:t>, активность, лидерство.</w:t>
      </w:r>
    </w:p>
    <w:p w:rsidR="00D90F04" w:rsidRPr="002F721A" w:rsidRDefault="00B33C69" w:rsidP="00327C7D">
      <w:pPr>
        <w:pStyle w:val="a3"/>
        <w:numPr>
          <w:ilvl w:val="0"/>
          <w:numId w:val="5"/>
        </w:numPr>
        <w:shd w:val="clear" w:color="auto" w:fill="FFFFFF"/>
        <w:spacing w:after="0" w:line="240" w:lineRule="auto"/>
        <w:ind w:left="0" w:firstLine="709"/>
        <w:jc w:val="both"/>
        <w:rPr>
          <w:rFonts w:ascii="Times New Roman" w:hAnsi="Times New Roman" w:cs="Times New Roman"/>
          <w:sz w:val="32"/>
          <w:szCs w:val="32"/>
        </w:rPr>
      </w:pPr>
      <w:r w:rsidRPr="002F721A">
        <w:rPr>
          <w:rFonts w:ascii="Times New Roman" w:hAnsi="Times New Roman" w:cs="Times New Roman"/>
          <w:i/>
          <w:color w:val="auto"/>
          <w:sz w:val="32"/>
          <w:szCs w:val="32"/>
        </w:rPr>
        <w:lastRenderedPageBreak/>
        <w:t>у</w:t>
      </w:r>
      <w:r w:rsidR="00D90F04" w:rsidRPr="002F721A">
        <w:rPr>
          <w:rFonts w:ascii="Times New Roman" w:hAnsi="Times New Roman" w:cs="Times New Roman"/>
          <w:i/>
          <w:color w:val="auto"/>
          <w:sz w:val="32"/>
          <w:szCs w:val="32"/>
        </w:rPr>
        <w:t>делять особое внимание</w:t>
      </w:r>
      <w:r w:rsidR="00D90F04" w:rsidRPr="002F721A">
        <w:rPr>
          <w:rFonts w:ascii="Times New Roman" w:hAnsi="Times New Roman" w:cs="Times New Roman"/>
          <w:color w:val="auto"/>
          <w:sz w:val="32"/>
          <w:szCs w:val="32"/>
        </w:rPr>
        <w:t xml:space="preserve"> </w:t>
      </w:r>
      <w:r w:rsidR="00D90F04" w:rsidRPr="002F721A">
        <w:rPr>
          <w:rFonts w:ascii="Times New Roman" w:hAnsi="Times New Roman" w:cs="Times New Roman"/>
          <w:sz w:val="32"/>
          <w:szCs w:val="32"/>
        </w:rPr>
        <w:t>воспитанию партнёрских отн</w:t>
      </w:r>
      <w:r w:rsidR="00D90F04" w:rsidRPr="002F721A">
        <w:rPr>
          <w:rFonts w:ascii="Times New Roman" w:hAnsi="Times New Roman" w:cs="Times New Roman"/>
          <w:sz w:val="32"/>
          <w:szCs w:val="32"/>
        </w:rPr>
        <w:t>о</w:t>
      </w:r>
      <w:r w:rsidR="00D90F04" w:rsidRPr="002F721A">
        <w:rPr>
          <w:rFonts w:ascii="Times New Roman" w:hAnsi="Times New Roman" w:cs="Times New Roman"/>
          <w:sz w:val="32"/>
          <w:szCs w:val="32"/>
        </w:rPr>
        <w:t>шений между мальчиками и девочками.</w:t>
      </w:r>
    </w:p>
    <w:p w:rsidR="00D90F04" w:rsidRPr="002F721A" w:rsidRDefault="00B33C69" w:rsidP="00327C7D">
      <w:pPr>
        <w:pStyle w:val="a3"/>
        <w:numPr>
          <w:ilvl w:val="0"/>
          <w:numId w:val="5"/>
        </w:numPr>
        <w:shd w:val="clear" w:color="auto" w:fill="FFFFFF"/>
        <w:spacing w:after="0" w:line="240" w:lineRule="auto"/>
        <w:ind w:left="0" w:firstLine="709"/>
        <w:jc w:val="both"/>
        <w:rPr>
          <w:rFonts w:ascii="Times New Roman" w:hAnsi="Times New Roman" w:cs="Times New Roman"/>
          <w:sz w:val="32"/>
          <w:szCs w:val="32"/>
        </w:rPr>
      </w:pPr>
      <w:r w:rsidRPr="002F721A">
        <w:rPr>
          <w:rFonts w:ascii="Times New Roman" w:hAnsi="Times New Roman" w:cs="Times New Roman"/>
          <w:sz w:val="32"/>
          <w:szCs w:val="32"/>
        </w:rPr>
        <w:t>е</w:t>
      </w:r>
      <w:r w:rsidR="00D90F04" w:rsidRPr="002F721A">
        <w:rPr>
          <w:rFonts w:ascii="Times New Roman" w:hAnsi="Times New Roman" w:cs="Times New Roman"/>
          <w:sz w:val="32"/>
          <w:szCs w:val="32"/>
        </w:rPr>
        <w:t>сли задуматься о типичных различиях мальчиков и дев</w:t>
      </w:r>
      <w:r w:rsidR="00D90F04" w:rsidRPr="002F721A">
        <w:rPr>
          <w:rFonts w:ascii="Times New Roman" w:hAnsi="Times New Roman" w:cs="Times New Roman"/>
          <w:sz w:val="32"/>
          <w:szCs w:val="32"/>
        </w:rPr>
        <w:t>о</w:t>
      </w:r>
      <w:r w:rsidR="00D90F04" w:rsidRPr="002F721A">
        <w:rPr>
          <w:rFonts w:ascii="Times New Roman" w:hAnsi="Times New Roman" w:cs="Times New Roman"/>
          <w:sz w:val="32"/>
          <w:szCs w:val="32"/>
        </w:rPr>
        <w:t>чек среднего школьного возраста, то, уже на первый взгляд, бросается в глаза, что мальчики: более подвижны, им труднее сосредоточиться и удерживать внимание, а девочки: внимательны, собраны, лучше усв</w:t>
      </w:r>
      <w:r w:rsidR="00D90F04" w:rsidRPr="002F721A">
        <w:rPr>
          <w:rFonts w:ascii="Times New Roman" w:hAnsi="Times New Roman" w:cs="Times New Roman"/>
          <w:sz w:val="32"/>
          <w:szCs w:val="32"/>
        </w:rPr>
        <w:t>а</w:t>
      </w:r>
      <w:r w:rsidR="00D90F04" w:rsidRPr="002F721A">
        <w:rPr>
          <w:rFonts w:ascii="Times New Roman" w:hAnsi="Times New Roman" w:cs="Times New Roman"/>
          <w:sz w:val="32"/>
          <w:szCs w:val="32"/>
        </w:rPr>
        <w:t>ивают материал при многократном повторении. И тут понимаешь, что нужны нетрадиционные (непривычные, особые) подходы к обучению мальчиков и девочек. И выясняется, что, в принципе, все подходы, учитывающие пол, нетрадиционны, так как гендерная педагогика – молодая дисциплина.</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Мальчики и девочки - абсолютно противоположные личности с индифферентным психологическим возрастом и формированием о</w:t>
      </w:r>
      <w:r w:rsidRPr="002F721A">
        <w:rPr>
          <w:rFonts w:ascii="Times New Roman" w:hAnsi="Times New Roman" w:cs="Times New Roman"/>
          <w:sz w:val="32"/>
          <w:szCs w:val="32"/>
        </w:rPr>
        <w:t>б</w:t>
      </w:r>
      <w:r w:rsidRPr="002F721A">
        <w:rPr>
          <w:rFonts w:ascii="Times New Roman" w:hAnsi="Times New Roman" w:cs="Times New Roman"/>
          <w:sz w:val="32"/>
          <w:szCs w:val="32"/>
        </w:rPr>
        <w:t>щих знаний. Соответственно каждому из них требуется особый по</w:t>
      </w:r>
      <w:r w:rsidRPr="002F721A">
        <w:rPr>
          <w:rFonts w:ascii="Times New Roman" w:hAnsi="Times New Roman" w:cs="Times New Roman"/>
          <w:sz w:val="32"/>
          <w:szCs w:val="32"/>
        </w:rPr>
        <w:t>д</w:t>
      </w:r>
      <w:r w:rsidRPr="002F721A">
        <w:rPr>
          <w:rFonts w:ascii="Times New Roman" w:hAnsi="Times New Roman" w:cs="Times New Roman"/>
          <w:sz w:val="32"/>
          <w:szCs w:val="32"/>
        </w:rPr>
        <w:t xml:space="preserve">ход в обучении и разные его темпы. Вот он, простой пример: </w:t>
      </w:r>
      <w:r w:rsidRPr="002F721A">
        <w:rPr>
          <w:rFonts w:ascii="Times New Roman" w:hAnsi="Times New Roman" w:cs="Times New Roman"/>
          <w:i/>
          <w:sz w:val="32"/>
          <w:szCs w:val="32"/>
        </w:rPr>
        <w:t xml:space="preserve">девушки, уж так они </w:t>
      </w:r>
      <w:proofErr w:type="gramStart"/>
      <w:r w:rsidRPr="002F721A">
        <w:rPr>
          <w:rFonts w:ascii="Times New Roman" w:hAnsi="Times New Roman" w:cs="Times New Roman"/>
          <w:i/>
          <w:sz w:val="32"/>
          <w:szCs w:val="32"/>
        </w:rPr>
        <w:t>устроены лучше усваивают</w:t>
      </w:r>
      <w:proofErr w:type="gramEnd"/>
      <w:r w:rsidRPr="002F721A">
        <w:rPr>
          <w:rFonts w:ascii="Times New Roman" w:hAnsi="Times New Roman" w:cs="Times New Roman"/>
          <w:i/>
          <w:sz w:val="32"/>
          <w:szCs w:val="32"/>
        </w:rPr>
        <w:t xml:space="preserve"> материал путем повторения уже полученных знаний - юноши же мгновенно схватывают матер</w:t>
      </w:r>
      <w:r w:rsidRPr="002F721A">
        <w:rPr>
          <w:rFonts w:ascii="Times New Roman" w:hAnsi="Times New Roman" w:cs="Times New Roman"/>
          <w:i/>
          <w:sz w:val="32"/>
          <w:szCs w:val="32"/>
        </w:rPr>
        <w:t>и</w:t>
      </w:r>
      <w:r w:rsidRPr="002F721A">
        <w:rPr>
          <w:rFonts w:ascii="Times New Roman" w:hAnsi="Times New Roman" w:cs="Times New Roman"/>
          <w:i/>
          <w:sz w:val="32"/>
          <w:szCs w:val="32"/>
        </w:rPr>
        <w:t>ал, жаждут нового и не переносят повторения</w:t>
      </w:r>
      <w:r w:rsidRPr="002F721A">
        <w:rPr>
          <w:rFonts w:ascii="Times New Roman" w:hAnsi="Times New Roman" w:cs="Times New Roman"/>
          <w:sz w:val="32"/>
          <w:szCs w:val="32"/>
        </w:rPr>
        <w:t xml:space="preserve">. К тому же, девочки в большом своем количестве являются </w:t>
      </w:r>
      <w:proofErr w:type="spellStart"/>
      <w:r w:rsidRPr="002F721A">
        <w:rPr>
          <w:rFonts w:ascii="Times New Roman" w:hAnsi="Times New Roman" w:cs="Times New Roman"/>
          <w:sz w:val="32"/>
          <w:szCs w:val="32"/>
        </w:rPr>
        <w:t>визуалами</w:t>
      </w:r>
      <w:proofErr w:type="spellEnd"/>
      <w:r w:rsidRPr="002F721A">
        <w:rPr>
          <w:rFonts w:ascii="Times New Roman" w:hAnsi="Times New Roman" w:cs="Times New Roman"/>
          <w:sz w:val="32"/>
          <w:szCs w:val="32"/>
        </w:rPr>
        <w:t xml:space="preserve"> - то есть усваивают информацию в основном за счет зрительного канала, а юноши - </w:t>
      </w:r>
      <w:proofErr w:type="spellStart"/>
      <w:r w:rsidRPr="002F721A">
        <w:rPr>
          <w:rFonts w:ascii="Times New Roman" w:hAnsi="Times New Roman" w:cs="Times New Roman"/>
          <w:sz w:val="32"/>
          <w:szCs w:val="32"/>
        </w:rPr>
        <w:t>ауд</w:t>
      </w:r>
      <w:r w:rsidRPr="002F721A">
        <w:rPr>
          <w:rFonts w:ascii="Times New Roman" w:hAnsi="Times New Roman" w:cs="Times New Roman"/>
          <w:sz w:val="32"/>
          <w:szCs w:val="32"/>
        </w:rPr>
        <w:t>и</w:t>
      </w:r>
      <w:r w:rsidRPr="002F721A">
        <w:rPr>
          <w:rFonts w:ascii="Times New Roman" w:hAnsi="Times New Roman" w:cs="Times New Roman"/>
          <w:sz w:val="32"/>
          <w:szCs w:val="32"/>
        </w:rPr>
        <w:t>алы</w:t>
      </w:r>
      <w:proofErr w:type="spellEnd"/>
      <w:r w:rsidRPr="002F721A">
        <w:rPr>
          <w:rFonts w:ascii="Times New Roman" w:hAnsi="Times New Roman" w:cs="Times New Roman"/>
          <w:sz w:val="32"/>
          <w:szCs w:val="32"/>
        </w:rPr>
        <w:t>.</w:t>
      </w:r>
    </w:p>
    <w:p w:rsidR="00D90F04" w:rsidRPr="002F721A" w:rsidRDefault="00D90F04" w:rsidP="00084EE4">
      <w:pPr>
        <w:shd w:val="clear" w:color="auto" w:fill="FFFFFF"/>
        <w:spacing w:after="0" w:line="240" w:lineRule="auto"/>
        <w:ind w:firstLine="709"/>
        <w:jc w:val="both"/>
        <w:rPr>
          <w:rFonts w:ascii="Times New Roman" w:hAnsi="Times New Roman" w:cs="Times New Roman"/>
          <w:color w:val="E5B8B7" w:themeColor="accent2" w:themeTint="66"/>
          <w:sz w:val="32"/>
          <w:szCs w:val="32"/>
        </w:rPr>
      </w:pPr>
      <w:r w:rsidRPr="002F721A">
        <w:rPr>
          <w:rFonts w:ascii="Times New Roman" w:hAnsi="Times New Roman" w:cs="Times New Roman"/>
          <w:sz w:val="32"/>
          <w:szCs w:val="32"/>
        </w:rPr>
        <w:t xml:space="preserve">У </w:t>
      </w:r>
      <w:r w:rsidRPr="002F721A">
        <w:rPr>
          <w:rFonts w:ascii="Times New Roman" w:hAnsi="Times New Roman" w:cs="Times New Roman"/>
          <w:i/>
          <w:color w:val="auto"/>
          <w:sz w:val="32"/>
          <w:szCs w:val="32"/>
        </w:rPr>
        <w:t>мальчиков преобладающим является одно из полушарий мозга с четкой асимметрией их деятельности. У девочек меньше выраж</w:t>
      </w:r>
      <w:r w:rsidRPr="002F721A">
        <w:rPr>
          <w:rFonts w:ascii="Times New Roman" w:hAnsi="Times New Roman" w:cs="Times New Roman"/>
          <w:i/>
          <w:color w:val="auto"/>
          <w:sz w:val="32"/>
          <w:szCs w:val="32"/>
        </w:rPr>
        <w:t>е</w:t>
      </w:r>
      <w:r w:rsidRPr="002F721A">
        <w:rPr>
          <w:rFonts w:ascii="Times New Roman" w:hAnsi="Times New Roman" w:cs="Times New Roman"/>
          <w:i/>
          <w:color w:val="auto"/>
          <w:sz w:val="32"/>
          <w:szCs w:val="32"/>
        </w:rPr>
        <w:t xml:space="preserve">на межполушарная асимметрия. </w:t>
      </w:r>
      <w:r w:rsidRPr="002F721A">
        <w:rPr>
          <w:rFonts w:ascii="Times New Roman" w:hAnsi="Times New Roman" w:cs="Times New Roman"/>
          <w:color w:val="auto"/>
          <w:sz w:val="32"/>
          <w:szCs w:val="32"/>
        </w:rPr>
        <w:t>Следует варьировать формы уче</w:t>
      </w:r>
      <w:r w:rsidRPr="002F721A">
        <w:rPr>
          <w:rFonts w:ascii="Times New Roman" w:hAnsi="Times New Roman" w:cs="Times New Roman"/>
          <w:color w:val="auto"/>
          <w:sz w:val="32"/>
          <w:szCs w:val="32"/>
        </w:rPr>
        <w:t>б</w:t>
      </w:r>
      <w:r w:rsidRPr="002F721A">
        <w:rPr>
          <w:rFonts w:ascii="Times New Roman" w:hAnsi="Times New Roman" w:cs="Times New Roman"/>
          <w:color w:val="auto"/>
          <w:sz w:val="32"/>
          <w:szCs w:val="32"/>
        </w:rPr>
        <w:t>ной деятельности</w:t>
      </w:r>
      <w:r w:rsidRPr="002F721A">
        <w:rPr>
          <w:rFonts w:ascii="Times New Roman" w:hAnsi="Times New Roman" w:cs="Times New Roman"/>
          <w:sz w:val="32"/>
          <w:szCs w:val="32"/>
        </w:rPr>
        <w:t xml:space="preserve">: </w:t>
      </w:r>
      <w:r w:rsidRPr="002F721A">
        <w:rPr>
          <w:rFonts w:ascii="Times New Roman" w:hAnsi="Times New Roman" w:cs="Times New Roman"/>
          <w:i/>
          <w:sz w:val="32"/>
          <w:szCs w:val="32"/>
        </w:rPr>
        <w:t>индивидуальные, групповые, в парах.</w:t>
      </w:r>
      <w:r w:rsidRPr="002F721A">
        <w:rPr>
          <w:rFonts w:ascii="Times New Roman" w:hAnsi="Times New Roman" w:cs="Times New Roman"/>
          <w:sz w:val="32"/>
          <w:szCs w:val="32"/>
        </w:rPr>
        <w:t xml:space="preserve"> Для девочек лучше</w:t>
      </w:r>
      <w:r w:rsidRPr="002F721A">
        <w:rPr>
          <w:rFonts w:ascii="Times New Roman" w:hAnsi="Times New Roman" w:cs="Times New Roman"/>
          <w:i/>
          <w:color w:val="auto"/>
          <w:sz w:val="32"/>
          <w:szCs w:val="32"/>
        </w:rPr>
        <w:t xml:space="preserve"> сначала детально объяснить, как надо выполнять упражн</w:t>
      </w:r>
      <w:r w:rsidRPr="002F721A">
        <w:rPr>
          <w:rFonts w:ascii="Times New Roman" w:hAnsi="Times New Roman" w:cs="Times New Roman"/>
          <w:i/>
          <w:color w:val="auto"/>
          <w:sz w:val="32"/>
          <w:szCs w:val="32"/>
        </w:rPr>
        <w:t>е</w:t>
      </w:r>
      <w:r w:rsidRPr="002F721A">
        <w:rPr>
          <w:rFonts w:ascii="Times New Roman" w:hAnsi="Times New Roman" w:cs="Times New Roman"/>
          <w:i/>
          <w:color w:val="auto"/>
          <w:sz w:val="32"/>
          <w:szCs w:val="32"/>
        </w:rPr>
        <w:t xml:space="preserve">ние, решать задачу. Мальчикам, напротив, надо чуть-чуть </w:t>
      </w:r>
      <w:proofErr w:type="spellStart"/>
      <w:r w:rsidRPr="002F721A">
        <w:rPr>
          <w:rFonts w:ascii="Times New Roman" w:hAnsi="Times New Roman" w:cs="Times New Roman"/>
          <w:i/>
          <w:color w:val="auto"/>
          <w:sz w:val="32"/>
          <w:szCs w:val="32"/>
        </w:rPr>
        <w:t>недооб</w:t>
      </w:r>
      <w:r w:rsidRPr="002F721A">
        <w:rPr>
          <w:rFonts w:ascii="Times New Roman" w:hAnsi="Times New Roman" w:cs="Times New Roman"/>
          <w:i/>
          <w:color w:val="auto"/>
          <w:sz w:val="32"/>
          <w:szCs w:val="32"/>
        </w:rPr>
        <w:t>ъ</w:t>
      </w:r>
      <w:r w:rsidRPr="002F721A">
        <w:rPr>
          <w:rFonts w:ascii="Times New Roman" w:hAnsi="Times New Roman" w:cs="Times New Roman"/>
          <w:i/>
          <w:color w:val="auto"/>
          <w:sz w:val="32"/>
          <w:szCs w:val="32"/>
        </w:rPr>
        <w:t>яснить</w:t>
      </w:r>
      <w:proofErr w:type="spellEnd"/>
      <w:r w:rsidRPr="002F721A">
        <w:rPr>
          <w:rFonts w:ascii="Times New Roman" w:hAnsi="Times New Roman" w:cs="Times New Roman"/>
          <w:i/>
          <w:color w:val="auto"/>
          <w:sz w:val="32"/>
          <w:szCs w:val="32"/>
        </w:rPr>
        <w:t xml:space="preserve"> и натолкнуть их на нахождение принципа решения - только так они понимают и запоминают. Девочки могут решать задачу р</w:t>
      </w:r>
      <w:r w:rsidRPr="002F721A">
        <w:rPr>
          <w:rFonts w:ascii="Times New Roman" w:hAnsi="Times New Roman" w:cs="Times New Roman"/>
          <w:i/>
          <w:color w:val="auto"/>
          <w:sz w:val="32"/>
          <w:szCs w:val="32"/>
        </w:rPr>
        <w:t>е</w:t>
      </w:r>
      <w:r w:rsidRPr="002F721A">
        <w:rPr>
          <w:rFonts w:ascii="Times New Roman" w:hAnsi="Times New Roman" w:cs="Times New Roman"/>
          <w:i/>
          <w:color w:val="auto"/>
          <w:sz w:val="32"/>
          <w:szCs w:val="32"/>
        </w:rPr>
        <w:t xml:space="preserve">чевым способом, а мальчикам помогут модели схемы. Большинство мужчин, мальчиков превосходят женщин, девочек в </w:t>
      </w:r>
      <w:proofErr w:type="spellStart"/>
      <w:r w:rsidRPr="002F721A">
        <w:rPr>
          <w:rFonts w:ascii="Times New Roman" w:hAnsi="Times New Roman" w:cs="Times New Roman"/>
          <w:i/>
          <w:color w:val="auto"/>
          <w:sz w:val="32"/>
          <w:szCs w:val="32"/>
        </w:rPr>
        <w:t>видеопростра</w:t>
      </w:r>
      <w:r w:rsidRPr="002F721A">
        <w:rPr>
          <w:rFonts w:ascii="Times New Roman" w:hAnsi="Times New Roman" w:cs="Times New Roman"/>
          <w:i/>
          <w:color w:val="auto"/>
          <w:sz w:val="32"/>
          <w:szCs w:val="32"/>
        </w:rPr>
        <w:t>н</w:t>
      </w:r>
      <w:r w:rsidRPr="002F721A">
        <w:rPr>
          <w:rFonts w:ascii="Times New Roman" w:hAnsi="Times New Roman" w:cs="Times New Roman"/>
          <w:i/>
          <w:color w:val="auto"/>
          <w:sz w:val="32"/>
          <w:szCs w:val="32"/>
        </w:rPr>
        <w:t>ственных</w:t>
      </w:r>
      <w:proofErr w:type="spellEnd"/>
      <w:r w:rsidRPr="002F721A">
        <w:rPr>
          <w:rFonts w:ascii="Times New Roman" w:hAnsi="Times New Roman" w:cs="Times New Roman"/>
          <w:i/>
          <w:color w:val="auto"/>
          <w:sz w:val="32"/>
          <w:szCs w:val="32"/>
        </w:rPr>
        <w:t xml:space="preserve"> умениях.</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 xml:space="preserve">При объяснении нового </w:t>
      </w:r>
      <w:r w:rsidRPr="002F721A">
        <w:rPr>
          <w:rFonts w:ascii="Times New Roman" w:hAnsi="Times New Roman" w:cs="Times New Roman"/>
          <w:i/>
          <w:sz w:val="32"/>
          <w:szCs w:val="32"/>
        </w:rPr>
        <w:t>мальчики не терпят повторений</w:t>
      </w:r>
      <w:r w:rsidRPr="002F721A">
        <w:rPr>
          <w:rFonts w:ascii="Times New Roman" w:hAnsi="Times New Roman" w:cs="Times New Roman"/>
          <w:sz w:val="32"/>
          <w:szCs w:val="32"/>
        </w:rPr>
        <w:t xml:space="preserve"> (они просто отключаются от процесса обучения при повторениях учителя), в то время как девочки нуждаются в них, без повторений девочки намного хуже осваивают учебный материал. Оптимальный путь п</w:t>
      </w:r>
      <w:r w:rsidRPr="002F721A">
        <w:rPr>
          <w:rFonts w:ascii="Times New Roman" w:hAnsi="Times New Roman" w:cs="Times New Roman"/>
          <w:sz w:val="32"/>
          <w:szCs w:val="32"/>
        </w:rPr>
        <w:t>о</w:t>
      </w:r>
      <w:r w:rsidRPr="002F721A">
        <w:rPr>
          <w:rFonts w:ascii="Times New Roman" w:hAnsi="Times New Roman" w:cs="Times New Roman"/>
          <w:sz w:val="32"/>
          <w:szCs w:val="32"/>
        </w:rPr>
        <w:t>знания большинства мальчиков – от практических действий к теор</w:t>
      </w:r>
      <w:r w:rsidRPr="002F721A">
        <w:rPr>
          <w:rFonts w:ascii="Times New Roman" w:hAnsi="Times New Roman" w:cs="Times New Roman"/>
          <w:sz w:val="32"/>
          <w:szCs w:val="32"/>
        </w:rPr>
        <w:t>е</w:t>
      </w:r>
      <w:r w:rsidRPr="002F721A">
        <w:rPr>
          <w:rFonts w:ascii="Times New Roman" w:hAnsi="Times New Roman" w:cs="Times New Roman"/>
          <w:sz w:val="32"/>
          <w:szCs w:val="32"/>
        </w:rPr>
        <w:t>тическим положениям; оптимальный путь познания большинства д</w:t>
      </w:r>
      <w:r w:rsidRPr="002F721A">
        <w:rPr>
          <w:rFonts w:ascii="Times New Roman" w:hAnsi="Times New Roman" w:cs="Times New Roman"/>
          <w:sz w:val="32"/>
          <w:szCs w:val="32"/>
        </w:rPr>
        <w:t>е</w:t>
      </w:r>
      <w:r w:rsidRPr="002F721A">
        <w:rPr>
          <w:rFonts w:ascii="Times New Roman" w:hAnsi="Times New Roman" w:cs="Times New Roman"/>
          <w:sz w:val="32"/>
          <w:szCs w:val="32"/>
        </w:rPr>
        <w:t>вочек – от теории к практике.</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proofErr w:type="gramStart"/>
      <w:r w:rsidRPr="002F721A">
        <w:rPr>
          <w:rFonts w:ascii="Times New Roman" w:hAnsi="Times New Roman" w:cs="Times New Roman"/>
          <w:sz w:val="32"/>
          <w:szCs w:val="32"/>
        </w:rPr>
        <w:lastRenderedPageBreak/>
        <w:t xml:space="preserve">Мальчикам целесообразно рассказывать о новом, </w:t>
      </w:r>
      <w:r w:rsidRPr="002F721A">
        <w:rPr>
          <w:rFonts w:ascii="Times New Roman" w:hAnsi="Times New Roman" w:cs="Times New Roman"/>
          <w:i/>
          <w:color w:val="auto"/>
          <w:sz w:val="32"/>
          <w:szCs w:val="32"/>
        </w:rPr>
        <w:t>подавать м</w:t>
      </w:r>
      <w:r w:rsidRPr="002F721A">
        <w:rPr>
          <w:rFonts w:ascii="Times New Roman" w:hAnsi="Times New Roman" w:cs="Times New Roman"/>
          <w:i/>
          <w:color w:val="auto"/>
          <w:sz w:val="32"/>
          <w:szCs w:val="32"/>
        </w:rPr>
        <w:t>а</w:t>
      </w:r>
      <w:r w:rsidRPr="002F721A">
        <w:rPr>
          <w:rFonts w:ascii="Times New Roman" w:hAnsi="Times New Roman" w:cs="Times New Roman"/>
          <w:i/>
          <w:color w:val="auto"/>
          <w:sz w:val="32"/>
          <w:szCs w:val="32"/>
        </w:rPr>
        <w:t>териал урока, объяснять что-либо в высоком темпе; девочкам - в умеренном.</w:t>
      </w:r>
      <w:proofErr w:type="gramEnd"/>
      <w:r w:rsidRPr="002F721A">
        <w:rPr>
          <w:rFonts w:ascii="Times New Roman" w:hAnsi="Times New Roman" w:cs="Times New Roman"/>
          <w:i/>
          <w:color w:val="auto"/>
          <w:sz w:val="32"/>
          <w:szCs w:val="32"/>
        </w:rPr>
        <w:t xml:space="preserve"> Если мальчики устали – им помогают шутки, а девочкам – физические упражнения. Мальчики не склонны к детализации и тщательному изучению мелочей:</w:t>
      </w:r>
      <w:r w:rsidRPr="002F721A">
        <w:rPr>
          <w:rFonts w:ascii="Times New Roman" w:hAnsi="Times New Roman" w:cs="Times New Roman"/>
          <w:color w:val="auto"/>
          <w:sz w:val="32"/>
          <w:szCs w:val="32"/>
        </w:rPr>
        <w:t xml:space="preserve"> </w:t>
      </w:r>
      <w:r w:rsidRPr="002F721A">
        <w:rPr>
          <w:rFonts w:ascii="Times New Roman" w:hAnsi="Times New Roman" w:cs="Times New Roman"/>
          <w:sz w:val="32"/>
          <w:szCs w:val="32"/>
        </w:rPr>
        <w:t>они могут быстро решить трудне</w:t>
      </w:r>
      <w:r w:rsidRPr="002F721A">
        <w:rPr>
          <w:rFonts w:ascii="Times New Roman" w:hAnsi="Times New Roman" w:cs="Times New Roman"/>
          <w:sz w:val="32"/>
          <w:szCs w:val="32"/>
        </w:rPr>
        <w:t>й</w:t>
      </w:r>
      <w:r w:rsidRPr="002F721A">
        <w:rPr>
          <w:rFonts w:ascii="Times New Roman" w:hAnsi="Times New Roman" w:cs="Times New Roman"/>
          <w:sz w:val="32"/>
          <w:szCs w:val="32"/>
        </w:rPr>
        <w:t>шую задачу, но ошибиться в расчетах. Девочки же склонны действ</w:t>
      </w:r>
      <w:r w:rsidRPr="002F721A">
        <w:rPr>
          <w:rFonts w:ascii="Times New Roman" w:hAnsi="Times New Roman" w:cs="Times New Roman"/>
          <w:sz w:val="32"/>
          <w:szCs w:val="32"/>
        </w:rPr>
        <w:t>о</w:t>
      </w:r>
      <w:r w:rsidRPr="002F721A">
        <w:rPr>
          <w:rFonts w:ascii="Times New Roman" w:hAnsi="Times New Roman" w:cs="Times New Roman"/>
          <w:sz w:val="32"/>
          <w:szCs w:val="32"/>
        </w:rPr>
        <w:t>вать аккуратно, они более внимательны к деталям.</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Мальчики и девочки по-разному ведут себя в группе. Девочки стремятся к сотрудничеству, у них отсутствует соревновательный дух. Мальчики стремятся установить правила, иерархию в группе, яростно спорят по этому поводу. Если возникает конфликт, то мальчики умеют найти выход из ситуации, девочки сразу же обижаются, не желают выполнять работу. Для мальчиков важно, чтобы взрослый проговорил условия деятельности в группе, без этого им не понятна работа. Для девочек важно просто получить задание и вызвать хорошее отнош</w:t>
      </w:r>
      <w:r w:rsidRPr="002F721A">
        <w:rPr>
          <w:rFonts w:ascii="Times New Roman" w:hAnsi="Times New Roman" w:cs="Times New Roman"/>
          <w:sz w:val="32"/>
          <w:szCs w:val="32"/>
        </w:rPr>
        <w:t>е</w:t>
      </w:r>
      <w:r w:rsidRPr="002F721A">
        <w:rPr>
          <w:rFonts w:ascii="Times New Roman" w:hAnsi="Times New Roman" w:cs="Times New Roman"/>
          <w:sz w:val="32"/>
          <w:szCs w:val="32"/>
        </w:rPr>
        <w:t>ние к себе у взрослого. При неблагоприятных условиях, например, к</w:t>
      </w:r>
      <w:r w:rsidRPr="002F721A">
        <w:rPr>
          <w:rFonts w:ascii="Times New Roman" w:hAnsi="Times New Roman" w:cs="Times New Roman"/>
          <w:sz w:val="32"/>
          <w:szCs w:val="32"/>
        </w:rPr>
        <w:t>о</w:t>
      </w:r>
      <w:r w:rsidRPr="002F721A">
        <w:rPr>
          <w:rFonts w:ascii="Times New Roman" w:hAnsi="Times New Roman" w:cs="Times New Roman"/>
          <w:sz w:val="32"/>
          <w:szCs w:val="32"/>
        </w:rPr>
        <w:t>гда действия взрослых не соответствуют индивидуальным особенн</w:t>
      </w:r>
      <w:r w:rsidRPr="002F721A">
        <w:rPr>
          <w:rFonts w:ascii="Times New Roman" w:hAnsi="Times New Roman" w:cs="Times New Roman"/>
          <w:sz w:val="32"/>
          <w:szCs w:val="32"/>
        </w:rPr>
        <w:t>о</w:t>
      </w:r>
      <w:r w:rsidRPr="002F721A">
        <w:rPr>
          <w:rFonts w:ascii="Times New Roman" w:hAnsi="Times New Roman" w:cs="Times New Roman"/>
          <w:sz w:val="32"/>
          <w:szCs w:val="32"/>
        </w:rPr>
        <w:t>стям психики ребенка, девочки принимают стратегию, навязанную им взрослыми, а мальчики стараются уйти из-под контроля, не подч</w:t>
      </w:r>
      <w:r w:rsidRPr="002F721A">
        <w:rPr>
          <w:rFonts w:ascii="Times New Roman" w:hAnsi="Times New Roman" w:cs="Times New Roman"/>
          <w:sz w:val="32"/>
          <w:szCs w:val="32"/>
        </w:rPr>
        <w:t>и</w:t>
      </w:r>
      <w:r w:rsidRPr="002F721A">
        <w:rPr>
          <w:rFonts w:ascii="Times New Roman" w:hAnsi="Times New Roman" w:cs="Times New Roman"/>
          <w:sz w:val="32"/>
          <w:szCs w:val="32"/>
        </w:rPr>
        <w:t>ниться, так как прин</w:t>
      </w:r>
      <w:r w:rsidR="00BD53DE" w:rsidRPr="002F721A">
        <w:rPr>
          <w:rFonts w:ascii="Times New Roman" w:hAnsi="Times New Roman" w:cs="Times New Roman"/>
          <w:sz w:val="32"/>
          <w:szCs w:val="32"/>
        </w:rPr>
        <w:t xml:space="preserve">ять им </w:t>
      </w:r>
      <w:proofErr w:type="gramStart"/>
      <w:r w:rsidR="00BD53DE" w:rsidRPr="002F721A">
        <w:rPr>
          <w:rFonts w:ascii="Times New Roman" w:hAnsi="Times New Roman" w:cs="Times New Roman"/>
          <w:sz w:val="32"/>
          <w:szCs w:val="32"/>
        </w:rPr>
        <w:t>несвойственное</w:t>
      </w:r>
      <w:proofErr w:type="gramEnd"/>
      <w:r w:rsidR="00BD53DE" w:rsidRPr="002F721A">
        <w:rPr>
          <w:rFonts w:ascii="Times New Roman" w:hAnsi="Times New Roman" w:cs="Times New Roman"/>
          <w:sz w:val="32"/>
          <w:szCs w:val="32"/>
        </w:rPr>
        <w:t xml:space="preserve"> </w:t>
      </w:r>
      <w:r w:rsidRPr="002F721A">
        <w:rPr>
          <w:rFonts w:ascii="Times New Roman" w:hAnsi="Times New Roman" w:cs="Times New Roman"/>
          <w:sz w:val="32"/>
          <w:szCs w:val="32"/>
        </w:rPr>
        <w:t>исключительно трудно.</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Мальчики кратковременно, но ярко и избирательно реагируют на эмоциональный фактор, например, когда взрослые ругают их. Они быстро снимают эмоциональное напряжение, переключаясь на пр</w:t>
      </w:r>
      <w:r w:rsidRPr="002F721A">
        <w:rPr>
          <w:rFonts w:ascii="Times New Roman" w:hAnsi="Times New Roman" w:cs="Times New Roman"/>
          <w:sz w:val="32"/>
          <w:szCs w:val="32"/>
        </w:rPr>
        <w:t>о</w:t>
      </w:r>
      <w:r w:rsidRPr="002F721A">
        <w:rPr>
          <w:rFonts w:ascii="Times New Roman" w:hAnsi="Times New Roman" w:cs="Times New Roman"/>
          <w:sz w:val="32"/>
          <w:szCs w:val="32"/>
        </w:rPr>
        <w:t>дуктивную деятельность. У девочек в эмоциональной деятельности резко нарастает общая активность, повышается эмоциональный тонус мозга, его готовность ответить на положительное или отрицательное внешнее воздействие. Часто взрослые не учитывают этих особенн</w:t>
      </w:r>
      <w:r w:rsidRPr="002F721A">
        <w:rPr>
          <w:rFonts w:ascii="Times New Roman" w:hAnsi="Times New Roman" w:cs="Times New Roman"/>
          <w:sz w:val="32"/>
          <w:szCs w:val="32"/>
        </w:rPr>
        <w:t>о</w:t>
      </w:r>
      <w:r w:rsidRPr="002F721A">
        <w:rPr>
          <w:rFonts w:ascii="Times New Roman" w:hAnsi="Times New Roman" w:cs="Times New Roman"/>
          <w:sz w:val="32"/>
          <w:szCs w:val="32"/>
        </w:rPr>
        <w:t>стей детей. Родители или педагог, например, долго ругают мальчика, нагнетая эмоции, а мальчик как бы остается равнодушным. На самом деле он вовсе не равнодушен: он уже пережил пик эмоциональной а</w:t>
      </w:r>
      <w:r w:rsidRPr="002F721A">
        <w:rPr>
          <w:rFonts w:ascii="Times New Roman" w:hAnsi="Times New Roman" w:cs="Times New Roman"/>
          <w:sz w:val="32"/>
          <w:szCs w:val="32"/>
        </w:rPr>
        <w:t>к</w:t>
      </w:r>
      <w:r w:rsidRPr="002F721A">
        <w:rPr>
          <w:rFonts w:ascii="Times New Roman" w:hAnsi="Times New Roman" w:cs="Times New Roman"/>
          <w:sz w:val="32"/>
          <w:szCs w:val="32"/>
        </w:rPr>
        <w:t>тивности, отреагировал на первых минутах разговора, он не присп</w:t>
      </w:r>
      <w:r w:rsidRPr="002F721A">
        <w:rPr>
          <w:rFonts w:ascii="Times New Roman" w:hAnsi="Times New Roman" w:cs="Times New Roman"/>
          <w:sz w:val="32"/>
          <w:szCs w:val="32"/>
        </w:rPr>
        <w:t>о</w:t>
      </w:r>
      <w:r w:rsidRPr="002F721A">
        <w:rPr>
          <w:rFonts w:ascii="Times New Roman" w:hAnsi="Times New Roman" w:cs="Times New Roman"/>
          <w:sz w:val="32"/>
          <w:szCs w:val="32"/>
        </w:rPr>
        <w:t>соблен, как девочка, долго удерживать эмоциональное напряжение и, чтобы не сломаться, он просто отключил слуховой канал. Он не сл</w:t>
      </w:r>
      <w:r w:rsidRPr="002F721A">
        <w:rPr>
          <w:rFonts w:ascii="Times New Roman" w:hAnsi="Times New Roman" w:cs="Times New Roman"/>
          <w:sz w:val="32"/>
          <w:szCs w:val="32"/>
        </w:rPr>
        <w:t>ы</w:t>
      </w:r>
      <w:r w:rsidRPr="002F721A">
        <w:rPr>
          <w:rFonts w:ascii="Times New Roman" w:hAnsi="Times New Roman" w:cs="Times New Roman"/>
          <w:sz w:val="32"/>
          <w:szCs w:val="32"/>
        </w:rPr>
        <w:t>шит. Усилия взрослого пропадают впустую.</w:t>
      </w:r>
    </w:p>
    <w:p w:rsidR="00D90F04" w:rsidRPr="002F721A" w:rsidRDefault="00D90F04" w:rsidP="00084EE4">
      <w:pPr>
        <w:shd w:val="clear" w:color="auto" w:fill="FFFFFF"/>
        <w:spacing w:after="0" w:line="240" w:lineRule="auto"/>
        <w:ind w:firstLine="709"/>
        <w:jc w:val="both"/>
        <w:rPr>
          <w:rFonts w:ascii="Times New Roman" w:hAnsi="Times New Roman" w:cs="Times New Roman"/>
          <w:color w:val="auto"/>
          <w:sz w:val="32"/>
          <w:szCs w:val="32"/>
        </w:rPr>
      </w:pPr>
      <w:r w:rsidRPr="002F721A">
        <w:rPr>
          <w:rFonts w:ascii="Times New Roman" w:hAnsi="Times New Roman" w:cs="Times New Roman"/>
          <w:sz w:val="32"/>
          <w:szCs w:val="32"/>
        </w:rPr>
        <w:t xml:space="preserve">Как реагируют мальчики и девочки на оценки? Установлено, что различным образом. Девочки очень эмоционально реагируют на все оценки: и </w:t>
      </w:r>
      <w:proofErr w:type="gramStart"/>
      <w:r w:rsidRPr="002F721A">
        <w:rPr>
          <w:rFonts w:ascii="Times New Roman" w:hAnsi="Times New Roman" w:cs="Times New Roman"/>
          <w:sz w:val="32"/>
          <w:szCs w:val="32"/>
        </w:rPr>
        <w:t>на</w:t>
      </w:r>
      <w:proofErr w:type="gramEnd"/>
      <w:r w:rsidRPr="002F721A">
        <w:rPr>
          <w:rFonts w:ascii="Times New Roman" w:hAnsi="Times New Roman" w:cs="Times New Roman"/>
          <w:sz w:val="32"/>
          <w:szCs w:val="32"/>
        </w:rPr>
        <w:t xml:space="preserve"> положительные, и на отрицательные. Мальчики реаг</w:t>
      </w:r>
      <w:r w:rsidRPr="002F721A">
        <w:rPr>
          <w:rFonts w:ascii="Times New Roman" w:hAnsi="Times New Roman" w:cs="Times New Roman"/>
          <w:sz w:val="32"/>
          <w:szCs w:val="32"/>
        </w:rPr>
        <w:t>и</w:t>
      </w:r>
      <w:r w:rsidRPr="002F721A">
        <w:rPr>
          <w:rFonts w:ascii="Times New Roman" w:hAnsi="Times New Roman" w:cs="Times New Roman"/>
          <w:sz w:val="32"/>
          <w:szCs w:val="32"/>
        </w:rPr>
        <w:t xml:space="preserve">руют только на значимые для них оценки. Для девочек эмоционально значимо, кто их оценивает и как, им важно «быть хорошими» в глазах взрослых. Мальчикам </w:t>
      </w:r>
      <w:r w:rsidRPr="002F721A">
        <w:rPr>
          <w:rFonts w:ascii="Times New Roman" w:hAnsi="Times New Roman" w:cs="Times New Roman"/>
          <w:color w:val="auto"/>
          <w:sz w:val="32"/>
          <w:szCs w:val="32"/>
        </w:rPr>
        <w:t>важно, что оценивается в их деятельности. К</w:t>
      </w:r>
      <w:r w:rsidRPr="002F721A">
        <w:rPr>
          <w:rFonts w:ascii="Times New Roman" w:hAnsi="Times New Roman" w:cs="Times New Roman"/>
          <w:color w:val="auto"/>
          <w:sz w:val="32"/>
          <w:szCs w:val="32"/>
        </w:rPr>
        <w:t>о</w:t>
      </w:r>
      <w:r w:rsidRPr="002F721A">
        <w:rPr>
          <w:rFonts w:ascii="Times New Roman" w:hAnsi="Times New Roman" w:cs="Times New Roman"/>
          <w:color w:val="auto"/>
          <w:sz w:val="32"/>
          <w:szCs w:val="32"/>
        </w:rPr>
        <w:lastRenderedPageBreak/>
        <w:t>гда взрослые оценивают мальчика, он вновь переживает фрагменты деятельности, которые оцениваются. Мальчики не могут отреагир</w:t>
      </w:r>
      <w:r w:rsidRPr="002F721A">
        <w:rPr>
          <w:rFonts w:ascii="Times New Roman" w:hAnsi="Times New Roman" w:cs="Times New Roman"/>
          <w:color w:val="auto"/>
          <w:sz w:val="32"/>
          <w:szCs w:val="32"/>
        </w:rPr>
        <w:t>о</w:t>
      </w:r>
      <w:r w:rsidRPr="002F721A">
        <w:rPr>
          <w:rFonts w:ascii="Times New Roman" w:hAnsi="Times New Roman" w:cs="Times New Roman"/>
          <w:color w:val="auto"/>
          <w:sz w:val="32"/>
          <w:szCs w:val="32"/>
        </w:rPr>
        <w:t>вать на оценку: «я тобой не доволен». Она не имеет для него смысла, так как он не знает, чем недоволен взрослый, он не может проиграть в мозгу свои действия. Мальчик в буквальном смысле не слышит п</w:t>
      </w:r>
      <w:r w:rsidRPr="002F721A">
        <w:rPr>
          <w:rFonts w:ascii="Times New Roman" w:hAnsi="Times New Roman" w:cs="Times New Roman"/>
          <w:color w:val="auto"/>
          <w:sz w:val="32"/>
          <w:szCs w:val="32"/>
        </w:rPr>
        <w:t>о</w:t>
      </w:r>
      <w:r w:rsidRPr="002F721A">
        <w:rPr>
          <w:rFonts w:ascii="Times New Roman" w:hAnsi="Times New Roman" w:cs="Times New Roman"/>
          <w:color w:val="auto"/>
          <w:sz w:val="32"/>
          <w:szCs w:val="32"/>
        </w:rPr>
        <w:t>добного рода оценки, у него снижается активность слуховых отделов коры мозга. Девочкам же нельзя сразу сказать слово «плохо», так как бурная эмоциональная реакция не позволит ей рационально осознать, что именно ей надо изменить.</w:t>
      </w:r>
    </w:p>
    <w:p w:rsidR="00D90F04" w:rsidRPr="002F721A" w:rsidRDefault="00D90F04" w:rsidP="00084EE4">
      <w:pPr>
        <w:shd w:val="clear" w:color="auto" w:fill="FFFFFF"/>
        <w:spacing w:after="0" w:line="240" w:lineRule="auto"/>
        <w:ind w:firstLine="709"/>
        <w:jc w:val="both"/>
        <w:rPr>
          <w:rFonts w:ascii="Times New Roman" w:hAnsi="Times New Roman" w:cs="Times New Roman"/>
          <w:color w:val="auto"/>
          <w:sz w:val="32"/>
          <w:szCs w:val="32"/>
        </w:rPr>
      </w:pPr>
      <w:r w:rsidRPr="002F721A">
        <w:rPr>
          <w:rFonts w:ascii="Times New Roman" w:hAnsi="Times New Roman" w:cs="Times New Roman"/>
          <w:color w:val="auto"/>
          <w:sz w:val="32"/>
          <w:szCs w:val="32"/>
        </w:rPr>
        <w:t>Слово «молодец» эмоционально более значимо для мальчиков, слово «умница» – для девочек.</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Таким образом, становится понятно, что в силу гендерных ра</w:t>
      </w:r>
      <w:r w:rsidRPr="002F721A">
        <w:rPr>
          <w:rFonts w:ascii="Times New Roman" w:hAnsi="Times New Roman" w:cs="Times New Roman"/>
          <w:sz w:val="32"/>
          <w:szCs w:val="32"/>
        </w:rPr>
        <w:t>з</w:t>
      </w:r>
      <w:r w:rsidRPr="002F721A">
        <w:rPr>
          <w:rFonts w:ascii="Times New Roman" w:hAnsi="Times New Roman" w:cs="Times New Roman"/>
          <w:sz w:val="32"/>
          <w:szCs w:val="32"/>
        </w:rPr>
        <w:t>личий мальчикам и девочкам приходится очень трудно, когда педагоги и родители предлагают им идти одним путем к познанию. А сами они недостаточно зрелы, чтобы выбирать свои пути. Важно понять их, принять такими, какие они есть, помочь в непростом мире знаний.</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Подчас практически невозможно учитывать важнейшие отличия мальчиков и девочек, когда они в одной группе. Можно ли, например, построить занятие с учетом принципиально разных периодов враб</w:t>
      </w:r>
      <w:r w:rsidRPr="002F721A">
        <w:rPr>
          <w:rFonts w:ascii="Times New Roman" w:hAnsi="Times New Roman" w:cs="Times New Roman"/>
          <w:sz w:val="32"/>
          <w:szCs w:val="32"/>
        </w:rPr>
        <w:t>а</w:t>
      </w:r>
      <w:r w:rsidRPr="002F721A">
        <w:rPr>
          <w:rFonts w:ascii="Times New Roman" w:hAnsi="Times New Roman" w:cs="Times New Roman"/>
          <w:sz w:val="32"/>
          <w:szCs w:val="32"/>
        </w:rPr>
        <w:t xml:space="preserve">тываемости детей? Вероятно, можно, но это будет по сути два разных урока </w:t>
      </w:r>
      <w:proofErr w:type="gramStart"/>
      <w:r w:rsidRPr="002F721A">
        <w:rPr>
          <w:rFonts w:ascii="Times New Roman" w:hAnsi="Times New Roman" w:cs="Times New Roman"/>
          <w:sz w:val="32"/>
          <w:szCs w:val="32"/>
        </w:rPr>
        <w:t>для</w:t>
      </w:r>
      <w:proofErr w:type="gramEnd"/>
      <w:r w:rsidRPr="002F721A">
        <w:rPr>
          <w:rFonts w:ascii="Times New Roman" w:hAnsi="Times New Roman" w:cs="Times New Roman"/>
          <w:sz w:val="32"/>
          <w:szCs w:val="32"/>
        </w:rPr>
        <w:t xml:space="preserve"> обучающихся, сидящих в одном классе. Вот причина, по которой создаются на разных территориях нашей страны и за руб</w:t>
      </w:r>
      <w:r w:rsidRPr="002F721A">
        <w:rPr>
          <w:rFonts w:ascii="Times New Roman" w:hAnsi="Times New Roman" w:cs="Times New Roman"/>
          <w:sz w:val="32"/>
          <w:szCs w:val="32"/>
        </w:rPr>
        <w:t>е</w:t>
      </w:r>
      <w:r w:rsidRPr="002F721A">
        <w:rPr>
          <w:rFonts w:ascii="Times New Roman" w:hAnsi="Times New Roman" w:cs="Times New Roman"/>
          <w:sz w:val="32"/>
          <w:szCs w:val="32"/>
        </w:rPr>
        <w:t>жом классы раздельного обучения.</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Имеющиеся в обучении проблемы психологического, педагог</w:t>
      </w:r>
      <w:r w:rsidRPr="002F721A">
        <w:rPr>
          <w:rFonts w:ascii="Times New Roman" w:hAnsi="Times New Roman" w:cs="Times New Roman"/>
          <w:sz w:val="32"/>
          <w:szCs w:val="32"/>
        </w:rPr>
        <w:t>и</w:t>
      </w:r>
      <w:r w:rsidRPr="002F721A">
        <w:rPr>
          <w:rFonts w:ascii="Times New Roman" w:hAnsi="Times New Roman" w:cs="Times New Roman"/>
          <w:sz w:val="32"/>
          <w:szCs w:val="32"/>
        </w:rPr>
        <w:t>ческого характера связаны, чаще всего, с тем, что в традиционном учебном процессе не учитываются психофизиологические особенн</w:t>
      </w:r>
      <w:r w:rsidRPr="002F721A">
        <w:rPr>
          <w:rFonts w:ascii="Times New Roman" w:hAnsi="Times New Roman" w:cs="Times New Roman"/>
          <w:sz w:val="32"/>
          <w:szCs w:val="32"/>
        </w:rPr>
        <w:t>о</w:t>
      </w:r>
      <w:r w:rsidRPr="002F721A">
        <w:rPr>
          <w:rFonts w:ascii="Times New Roman" w:hAnsi="Times New Roman" w:cs="Times New Roman"/>
          <w:sz w:val="32"/>
          <w:szCs w:val="32"/>
        </w:rPr>
        <w:t>сти обучающихся, в результате чего часть школьников остается без внимания со стороны педагога, и ей оказывается недоступной уче</w:t>
      </w:r>
      <w:r w:rsidRPr="002F721A">
        <w:rPr>
          <w:rFonts w:ascii="Times New Roman" w:hAnsi="Times New Roman" w:cs="Times New Roman"/>
          <w:sz w:val="32"/>
          <w:szCs w:val="32"/>
        </w:rPr>
        <w:t>б</w:t>
      </w:r>
      <w:r w:rsidRPr="002F721A">
        <w:rPr>
          <w:rFonts w:ascii="Times New Roman" w:hAnsi="Times New Roman" w:cs="Times New Roman"/>
          <w:sz w:val="32"/>
          <w:szCs w:val="32"/>
        </w:rPr>
        <w:t>ная информация, которая предназначена детям с преобладанием др</w:t>
      </w:r>
      <w:r w:rsidRPr="002F721A">
        <w:rPr>
          <w:rFonts w:ascii="Times New Roman" w:hAnsi="Times New Roman" w:cs="Times New Roman"/>
          <w:sz w:val="32"/>
          <w:szCs w:val="32"/>
        </w:rPr>
        <w:t>у</w:t>
      </w:r>
      <w:r w:rsidRPr="002F721A">
        <w:rPr>
          <w:rFonts w:ascii="Times New Roman" w:hAnsi="Times New Roman" w:cs="Times New Roman"/>
          <w:sz w:val="32"/>
          <w:szCs w:val="32"/>
        </w:rPr>
        <w:t>гого типа полушария головного мозга.</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Вместе с тем есть все основания считать, что оптимальное соч</w:t>
      </w:r>
      <w:r w:rsidRPr="002F721A">
        <w:rPr>
          <w:rFonts w:ascii="Times New Roman" w:hAnsi="Times New Roman" w:cs="Times New Roman"/>
          <w:sz w:val="32"/>
          <w:szCs w:val="32"/>
        </w:rPr>
        <w:t>е</w:t>
      </w:r>
      <w:r w:rsidRPr="002F721A">
        <w:rPr>
          <w:rFonts w:ascii="Times New Roman" w:hAnsi="Times New Roman" w:cs="Times New Roman"/>
          <w:sz w:val="32"/>
          <w:szCs w:val="32"/>
        </w:rPr>
        <w:t>тание форм учебной деятельности и природного генотипа ребенка при восприятии информации являются необходимым и важнейшим условием развивающей направленности обучения как предпосылки для развития индивидуальных возможностей, задатков и склонностей каждого обучающегося.</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r w:rsidRPr="002F721A">
        <w:rPr>
          <w:rFonts w:ascii="Times New Roman" w:hAnsi="Times New Roman" w:cs="Times New Roman"/>
          <w:sz w:val="32"/>
          <w:szCs w:val="32"/>
        </w:rPr>
        <w:t>Выход был найден в выборе наиболее эффективных форм и м</w:t>
      </w:r>
      <w:r w:rsidRPr="002F721A">
        <w:rPr>
          <w:rFonts w:ascii="Times New Roman" w:hAnsi="Times New Roman" w:cs="Times New Roman"/>
          <w:sz w:val="32"/>
          <w:szCs w:val="32"/>
        </w:rPr>
        <w:t>е</w:t>
      </w:r>
      <w:r w:rsidRPr="002F721A">
        <w:rPr>
          <w:rFonts w:ascii="Times New Roman" w:hAnsi="Times New Roman" w:cs="Times New Roman"/>
          <w:sz w:val="32"/>
          <w:szCs w:val="32"/>
        </w:rPr>
        <w:t>тодов обучения на основе гендерного подхода.</w:t>
      </w:r>
    </w:p>
    <w:p w:rsidR="00D90F04" w:rsidRPr="002F721A" w:rsidRDefault="00D90F04" w:rsidP="00084EE4">
      <w:pPr>
        <w:shd w:val="clear" w:color="auto" w:fill="FFFFFF"/>
        <w:spacing w:after="0" w:line="240" w:lineRule="auto"/>
        <w:ind w:firstLine="709"/>
        <w:jc w:val="both"/>
        <w:rPr>
          <w:rFonts w:ascii="Times New Roman" w:hAnsi="Times New Roman" w:cs="Times New Roman"/>
          <w:sz w:val="32"/>
          <w:szCs w:val="32"/>
        </w:rPr>
      </w:pPr>
      <w:proofErr w:type="gramStart"/>
      <w:r w:rsidRPr="002F721A">
        <w:rPr>
          <w:rFonts w:ascii="Times New Roman" w:hAnsi="Times New Roman" w:cs="Times New Roman"/>
          <w:sz w:val="32"/>
          <w:szCs w:val="32"/>
        </w:rPr>
        <w:t xml:space="preserve">Организация учебного процесса с учётом гендерного подхода даёт возможность создать условия для обеспечения базового уровня </w:t>
      </w:r>
      <w:r w:rsidRPr="002F721A">
        <w:rPr>
          <w:rFonts w:ascii="Times New Roman" w:hAnsi="Times New Roman" w:cs="Times New Roman"/>
          <w:sz w:val="32"/>
          <w:szCs w:val="32"/>
        </w:rPr>
        <w:lastRenderedPageBreak/>
        <w:t>подготовки всех учеников, а также для усвоения материала на более высоком уровне для учениц, проявляющих интерес и способности к предмету; для развития логического мышления обучающихся и ко</w:t>
      </w:r>
      <w:r w:rsidRPr="002F721A">
        <w:rPr>
          <w:rFonts w:ascii="Times New Roman" w:hAnsi="Times New Roman" w:cs="Times New Roman"/>
          <w:sz w:val="32"/>
          <w:szCs w:val="32"/>
        </w:rPr>
        <w:t>м</w:t>
      </w:r>
      <w:r w:rsidRPr="002F721A">
        <w:rPr>
          <w:rFonts w:ascii="Times New Roman" w:hAnsi="Times New Roman" w:cs="Times New Roman"/>
          <w:sz w:val="32"/>
          <w:szCs w:val="32"/>
        </w:rPr>
        <w:t>муникативных (умение общаться, сотрудничать), организационных (умение делать выбор) и творческих способностей детей.</w:t>
      </w:r>
      <w:proofErr w:type="gramEnd"/>
    </w:p>
    <w:p w:rsidR="00507474" w:rsidRPr="002F721A" w:rsidRDefault="00D90F04" w:rsidP="00084EE4">
      <w:pPr>
        <w:shd w:val="clear" w:color="auto" w:fill="FFFFFF"/>
        <w:spacing w:after="0" w:line="240" w:lineRule="auto"/>
        <w:ind w:firstLine="709"/>
        <w:jc w:val="both"/>
        <w:rPr>
          <w:rFonts w:ascii="Times New Roman" w:hAnsi="Times New Roman" w:cs="Times New Roman"/>
          <w:bCs/>
          <w:i/>
          <w:iCs/>
          <w:sz w:val="32"/>
          <w:szCs w:val="32"/>
        </w:rPr>
      </w:pPr>
      <w:r w:rsidRPr="002F721A">
        <w:rPr>
          <w:rFonts w:ascii="Times New Roman" w:hAnsi="Times New Roman" w:cs="Times New Roman"/>
          <w:sz w:val="32"/>
          <w:szCs w:val="32"/>
        </w:rPr>
        <w:t xml:space="preserve">Таким образом, </w:t>
      </w:r>
      <w:r w:rsidRPr="002F721A">
        <w:rPr>
          <w:rFonts w:ascii="Times New Roman" w:hAnsi="Times New Roman" w:cs="Times New Roman"/>
          <w:b/>
          <w:sz w:val="32"/>
          <w:szCs w:val="32"/>
        </w:rPr>
        <w:t>гендерный подход в обучении позволяет в условиях обучения</w:t>
      </w:r>
      <w:r w:rsidR="00C31ACE" w:rsidRPr="002F721A">
        <w:rPr>
          <w:rFonts w:ascii="Times New Roman" w:hAnsi="Times New Roman" w:cs="Times New Roman"/>
          <w:b/>
          <w:sz w:val="32"/>
          <w:szCs w:val="32"/>
        </w:rPr>
        <w:t xml:space="preserve"> в патриотическом объединении</w:t>
      </w:r>
      <w:r w:rsidRPr="002F721A">
        <w:rPr>
          <w:rFonts w:ascii="Times New Roman" w:hAnsi="Times New Roman" w:cs="Times New Roman"/>
          <w:b/>
          <w:sz w:val="32"/>
          <w:szCs w:val="32"/>
        </w:rPr>
        <w:t xml:space="preserve"> при сочетании фронтальных, групповых и индивидуальных заданий обеспечить повышение качества обучения и развития каждого </w:t>
      </w:r>
      <w:r w:rsidR="00C31ACE" w:rsidRPr="002F721A">
        <w:rPr>
          <w:rFonts w:ascii="Times New Roman" w:hAnsi="Times New Roman" w:cs="Times New Roman"/>
          <w:b/>
          <w:sz w:val="32"/>
          <w:szCs w:val="32"/>
        </w:rPr>
        <w:t>обучающег</w:t>
      </w:r>
      <w:r w:rsidR="00C31ACE" w:rsidRPr="002F721A">
        <w:rPr>
          <w:rFonts w:ascii="Times New Roman" w:hAnsi="Times New Roman" w:cs="Times New Roman"/>
          <w:b/>
          <w:sz w:val="32"/>
          <w:szCs w:val="32"/>
        </w:rPr>
        <w:t>о</w:t>
      </w:r>
      <w:r w:rsidR="00C31ACE" w:rsidRPr="002F721A">
        <w:rPr>
          <w:rFonts w:ascii="Times New Roman" w:hAnsi="Times New Roman" w:cs="Times New Roman"/>
          <w:b/>
          <w:sz w:val="32"/>
          <w:szCs w:val="32"/>
        </w:rPr>
        <w:t>ся</w:t>
      </w:r>
      <w:r w:rsidRPr="002F721A">
        <w:rPr>
          <w:rFonts w:ascii="Times New Roman" w:hAnsi="Times New Roman" w:cs="Times New Roman"/>
          <w:b/>
          <w:sz w:val="32"/>
          <w:szCs w:val="32"/>
        </w:rPr>
        <w:t>; обеспечивает развитие их познавательной активности и и</w:t>
      </w:r>
      <w:r w:rsidRPr="002F721A">
        <w:rPr>
          <w:rFonts w:ascii="Times New Roman" w:hAnsi="Times New Roman" w:cs="Times New Roman"/>
          <w:b/>
          <w:sz w:val="32"/>
          <w:szCs w:val="32"/>
        </w:rPr>
        <w:t>н</w:t>
      </w:r>
      <w:r w:rsidRPr="002F721A">
        <w:rPr>
          <w:rFonts w:ascii="Times New Roman" w:hAnsi="Times New Roman" w:cs="Times New Roman"/>
          <w:b/>
          <w:sz w:val="32"/>
          <w:szCs w:val="32"/>
        </w:rPr>
        <w:t xml:space="preserve">теллектуальной деятельности. </w:t>
      </w:r>
      <w:r w:rsidRPr="002F721A">
        <w:rPr>
          <w:rFonts w:ascii="Times New Roman" w:hAnsi="Times New Roman" w:cs="Times New Roman"/>
          <w:sz w:val="32"/>
          <w:szCs w:val="32"/>
        </w:rPr>
        <w:t>Успех обязательно будет, если пр</w:t>
      </w:r>
      <w:r w:rsidRPr="002F721A">
        <w:rPr>
          <w:rFonts w:ascii="Times New Roman" w:hAnsi="Times New Roman" w:cs="Times New Roman"/>
          <w:sz w:val="32"/>
          <w:szCs w:val="32"/>
        </w:rPr>
        <w:t>о</w:t>
      </w:r>
      <w:r w:rsidRPr="002F721A">
        <w:rPr>
          <w:rFonts w:ascii="Times New Roman" w:hAnsi="Times New Roman" w:cs="Times New Roman"/>
          <w:sz w:val="32"/>
          <w:szCs w:val="32"/>
        </w:rPr>
        <w:t>цесс обучения строится с учетом знаний о потребностях, интересах, уровня подготовки, познавательных интересов своих учеников и с</w:t>
      </w:r>
      <w:r w:rsidRPr="002F721A">
        <w:rPr>
          <w:rFonts w:ascii="Times New Roman" w:hAnsi="Times New Roman" w:cs="Times New Roman"/>
          <w:sz w:val="32"/>
          <w:szCs w:val="32"/>
        </w:rPr>
        <w:t>о</w:t>
      </w:r>
      <w:r w:rsidRPr="002F721A">
        <w:rPr>
          <w:rFonts w:ascii="Times New Roman" w:hAnsi="Times New Roman" w:cs="Times New Roman"/>
          <w:sz w:val="32"/>
          <w:szCs w:val="32"/>
        </w:rPr>
        <w:t>здаются оптимальные условия для овладения универсальными уче</w:t>
      </w:r>
      <w:r w:rsidRPr="002F721A">
        <w:rPr>
          <w:rFonts w:ascii="Times New Roman" w:hAnsi="Times New Roman" w:cs="Times New Roman"/>
          <w:sz w:val="32"/>
          <w:szCs w:val="32"/>
        </w:rPr>
        <w:t>б</w:t>
      </w:r>
      <w:r w:rsidRPr="002F721A">
        <w:rPr>
          <w:rFonts w:ascii="Times New Roman" w:hAnsi="Times New Roman" w:cs="Times New Roman"/>
          <w:sz w:val="32"/>
          <w:szCs w:val="32"/>
        </w:rPr>
        <w:t>ными действиями и развития способностей.</w:t>
      </w:r>
      <w:r w:rsidRPr="002F721A">
        <w:rPr>
          <w:rFonts w:ascii="Times New Roman" w:hAnsi="Times New Roman" w:cs="Times New Roman"/>
          <w:sz w:val="32"/>
          <w:szCs w:val="32"/>
        </w:rPr>
        <w:br w:type="page"/>
      </w:r>
    </w:p>
    <w:p w:rsidR="000E24CC" w:rsidRPr="002F721A" w:rsidRDefault="000E24CC" w:rsidP="008F6D9B">
      <w:pPr>
        <w:pStyle w:val="1"/>
        <w:spacing w:before="0" w:line="240" w:lineRule="auto"/>
        <w:jc w:val="center"/>
        <w:rPr>
          <w:rFonts w:ascii="Times New Roman" w:hAnsi="Times New Roman"/>
          <w:color w:val="auto"/>
          <w:sz w:val="32"/>
          <w:szCs w:val="32"/>
        </w:rPr>
      </w:pPr>
      <w:r w:rsidRPr="002F721A">
        <w:rPr>
          <w:rFonts w:ascii="Times New Roman" w:hAnsi="Times New Roman"/>
          <w:color w:val="auto"/>
          <w:sz w:val="32"/>
          <w:szCs w:val="32"/>
        </w:rPr>
        <w:lastRenderedPageBreak/>
        <w:t>Список литературы</w:t>
      </w:r>
    </w:p>
    <w:p w:rsidR="00601A17" w:rsidRPr="002F721A" w:rsidRDefault="00601A17" w:rsidP="00084EE4">
      <w:pPr>
        <w:spacing w:after="0" w:line="240" w:lineRule="auto"/>
        <w:ind w:firstLine="709"/>
        <w:rPr>
          <w:sz w:val="32"/>
          <w:szCs w:val="32"/>
          <w:lang w:eastAsia="en-US"/>
        </w:rPr>
      </w:pPr>
    </w:p>
    <w:p w:rsidR="000E24CC" w:rsidRPr="002F721A" w:rsidRDefault="000E24CC" w:rsidP="00327C7D">
      <w:pPr>
        <w:numPr>
          <w:ilvl w:val="0"/>
          <w:numId w:val="3"/>
        </w:numPr>
        <w:tabs>
          <w:tab w:val="left" w:pos="1134"/>
        </w:tabs>
        <w:spacing w:after="0" w:line="240" w:lineRule="auto"/>
        <w:ind w:left="0" w:firstLine="709"/>
        <w:jc w:val="both"/>
        <w:outlineLvl w:val="0"/>
        <w:rPr>
          <w:rFonts w:ascii="Times New Roman" w:hAnsi="Times New Roman" w:cs="Times New Roman"/>
          <w:color w:val="auto"/>
          <w:sz w:val="32"/>
          <w:szCs w:val="32"/>
        </w:rPr>
      </w:pPr>
      <w:proofErr w:type="spellStart"/>
      <w:r w:rsidRPr="002F721A">
        <w:rPr>
          <w:rFonts w:ascii="Times New Roman" w:hAnsi="Times New Roman" w:cs="Times New Roman"/>
          <w:color w:val="auto"/>
          <w:sz w:val="32"/>
          <w:szCs w:val="32"/>
        </w:rPr>
        <w:t>Абубакирова</w:t>
      </w:r>
      <w:proofErr w:type="spellEnd"/>
      <w:r w:rsidRPr="002F721A">
        <w:rPr>
          <w:rFonts w:ascii="Times New Roman" w:hAnsi="Times New Roman" w:cs="Times New Roman"/>
          <w:color w:val="auto"/>
          <w:sz w:val="32"/>
          <w:szCs w:val="32"/>
        </w:rPr>
        <w:t xml:space="preserve"> Н.</w:t>
      </w:r>
      <w:r w:rsidR="00601A17" w:rsidRPr="002F721A">
        <w:rPr>
          <w:rFonts w:ascii="Times New Roman" w:hAnsi="Times New Roman" w:cs="Times New Roman"/>
          <w:color w:val="auto"/>
          <w:sz w:val="32"/>
          <w:szCs w:val="32"/>
        </w:rPr>
        <w:t xml:space="preserve"> </w:t>
      </w:r>
      <w:proofErr w:type="gramStart"/>
      <w:r w:rsidRPr="002F721A">
        <w:rPr>
          <w:rFonts w:ascii="Times New Roman" w:hAnsi="Times New Roman" w:cs="Times New Roman"/>
          <w:color w:val="auto"/>
          <w:sz w:val="32"/>
          <w:szCs w:val="32"/>
        </w:rPr>
        <w:t>И.</w:t>
      </w:r>
      <w:proofErr w:type="gramEnd"/>
      <w:r w:rsidRPr="002F721A">
        <w:rPr>
          <w:rFonts w:ascii="Times New Roman" w:hAnsi="Times New Roman" w:cs="Times New Roman"/>
          <w:color w:val="auto"/>
          <w:sz w:val="32"/>
          <w:szCs w:val="32"/>
        </w:rPr>
        <w:t xml:space="preserve"> Что такое </w:t>
      </w:r>
      <w:proofErr w:type="spellStart"/>
      <w:r w:rsidRPr="002F721A">
        <w:rPr>
          <w:rFonts w:ascii="Times New Roman" w:hAnsi="Times New Roman" w:cs="Times New Roman"/>
          <w:color w:val="auto"/>
          <w:sz w:val="32"/>
          <w:szCs w:val="32"/>
        </w:rPr>
        <w:t>гендер</w:t>
      </w:r>
      <w:proofErr w:type="spellEnd"/>
      <w:r w:rsidRPr="002F721A">
        <w:rPr>
          <w:rFonts w:ascii="Times New Roman" w:hAnsi="Times New Roman" w:cs="Times New Roman"/>
          <w:color w:val="auto"/>
          <w:sz w:val="32"/>
          <w:szCs w:val="32"/>
        </w:rPr>
        <w:t>? // Общественные науки и современность. – 2011. − №6. – С. 123-125.</w:t>
      </w:r>
    </w:p>
    <w:p w:rsidR="000E24CC" w:rsidRPr="002F721A" w:rsidRDefault="000E24CC" w:rsidP="00327C7D">
      <w:pPr>
        <w:numPr>
          <w:ilvl w:val="0"/>
          <w:numId w:val="3"/>
        </w:numPr>
        <w:tabs>
          <w:tab w:val="left" w:pos="1134"/>
        </w:tabs>
        <w:spacing w:after="0" w:line="240" w:lineRule="auto"/>
        <w:ind w:left="0" w:firstLine="709"/>
        <w:jc w:val="both"/>
        <w:outlineLvl w:val="0"/>
        <w:rPr>
          <w:rFonts w:ascii="Times New Roman" w:hAnsi="Times New Roman" w:cs="Times New Roman"/>
          <w:color w:val="auto"/>
          <w:sz w:val="32"/>
          <w:szCs w:val="32"/>
        </w:rPr>
      </w:pPr>
      <w:r w:rsidRPr="002F721A">
        <w:rPr>
          <w:rFonts w:ascii="Times New Roman" w:hAnsi="Times New Roman" w:cs="Times New Roman"/>
          <w:color w:val="auto"/>
          <w:sz w:val="32"/>
          <w:szCs w:val="32"/>
        </w:rPr>
        <w:t>Андреева, Г.М. Социальная психология: Учебник для высших учебных заведений/Г.М. Андреева. – М.: Аспект Пресс, 2013. – 364 с.</w:t>
      </w:r>
    </w:p>
    <w:p w:rsidR="000E24CC" w:rsidRPr="002F721A" w:rsidRDefault="000E24CC" w:rsidP="00327C7D">
      <w:pPr>
        <w:numPr>
          <w:ilvl w:val="0"/>
          <w:numId w:val="3"/>
        </w:numPr>
        <w:tabs>
          <w:tab w:val="left" w:pos="1134"/>
        </w:tabs>
        <w:spacing w:after="0" w:line="240" w:lineRule="auto"/>
        <w:ind w:left="0" w:firstLine="709"/>
        <w:jc w:val="both"/>
        <w:outlineLvl w:val="0"/>
        <w:rPr>
          <w:rFonts w:ascii="Times New Roman" w:hAnsi="Times New Roman" w:cs="Times New Roman"/>
          <w:color w:val="auto"/>
          <w:sz w:val="32"/>
          <w:szCs w:val="32"/>
        </w:rPr>
      </w:pPr>
      <w:proofErr w:type="spellStart"/>
      <w:r w:rsidRPr="002F721A">
        <w:rPr>
          <w:rFonts w:ascii="Times New Roman" w:hAnsi="Times New Roman" w:cs="Times New Roman"/>
          <w:color w:val="auto"/>
          <w:sz w:val="32"/>
          <w:szCs w:val="32"/>
        </w:rPr>
        <w:t>Бендас</w:t>
      </w:r>
      <w:proofErr w:type="spellEnd"/>
      <w:r w:rsidRPr="002F721A">
        <w:rPr>
          <w:rFonts w:ascii="Times New Roman" w:hAnsi="Times New Roman" w:cs="Times New Roman"/>
          <w:color w:val="auto"/>
          <w:sz w:val="32"/>
          <w:szCs w:val="32"/>
        </w:rPr>
        <w:t xml:space="preserve"> Т.В. Гендерная психология./Т.В. </w:t>
      </w:r>
      <w:proofErr w:type="spellStart"/>
      <w:r w:rsidRPr="002F721A">
        <w:rPr>
          <w:rFonts w:ascii="Times New Roman" w:hAnsi="Times New Roman" w:cs="Times New Roman"/>
          <w:color w:val="auto"/>
          <w:sz w:val="32"/>
          <w:szCs w:val="32"/>
        </w:rPr>
        <w:t>Бендас</w:t>
      </w:r>
      <w:proofErr w:type="spellEnd"/>
      <w:r w:rsidRPr="002F721A">
        <w:rPr>
          <w:rFonts w:ascii="Times New Roman" w:hAnsi="Times New Roman" w:cs="Times New Roman"/>
          <w:color w:val="auto"/>
          <w:sz w:val="32"/>
          <w:szCs w:val="32"/>
        </w:rPr>
        <w:t>.– СПб</w:t>
      </w:r>
      <w:proofErr w:type="gramStart"/>
      <w:r w:rsidRPr="002F721A">
        <w:rPr>
          <w:rFonts w:ascii="Times New Roman" w:hAnsi="Times New Roman" w:cs="Times New Roman"/>
          <w:color w:val="auto"/>
          <w:sz w:val="32"/>
          <w:szCs w:val="32"/>
        </w:rPr>
        <w:t xml:space="preserve">.: </w:t>
      </w:r>
      <w:proofErr w:type="gramEnd"/>
      <w:r w:rsidRPr="002F721A">
        <w:rPr>
          <w:rFonts w:ascii="Times New Roman" w:hAnsi="Times New Roman" w:cs="Times New Roman"/>
          <w:color w:val="auto"/>
          <w:sz w:val="32"/>
          <w:szCs w:val="32"/>
        </w:rPr>
        <w:t>П</w:t>
      </w:r>
      <w:r w:rsidRPr="002F721A">
        <w:rPr>
          <w:rFonts w:ascii="Times New Roman" w:hAnsi="Times New Roman" w:cs="Times New Roman"/>
          <w:color w:val="auto"/>
          <w:sz w:val="32"/>
          <w:szCs w:val="32"/>
        </w:rPr>
        <w:t>и</w:t>
      </w:r>
      <w:r w:rsidRPr="002F721A">
        <w:rPr>
          <w:rFonts w:ascii="Times New Roman" w:hAnsi="Times New Roman" w:cs="Times New Roman"/>
          <w:color w:val="auto"/>
          <w:sz w:val="32"/>
          <w:szCs w:val="32"/>
        </w:rPr>
        <w:t>тер, 2017.</w:t>
      </w:r>
    </w:p>
    <w:p w:rsidR="000E24CC" w:rsidRPr="002F721A" w:rsidRDefault="000E24CC" w:rsidP="00327C7D">
      <w:pPr>
        <w:pStyle w:val="a3"/>
        <w:numPr>
          <w:ilvl w:val="0"/>
          <w:numId w:val="3"/>
        </w:numPr>
        <w:tabs>
          <w:tab w:val="left" w:pos="0"/>
          <w:tab w:val="left" w:pos="1134"/>
        </w:tabs>
        <w:spacing w:after="0" w:line="240" w:lineRule="auto"/>
        <w:ind w:left="0" w:firstLine="709"/>
        <w:outlineLvl w:val="0"/>
        <w:rPr>
          <w:rFonts w:ascii="Times New Roman" w:hAnsi="Times New Roman" w:cs="Times New Roman"/>
          <w:color w:val="auto"/>
          <w:sz w:val="32"/>
          <w:szCs w:val="32"/>
        </w:rPr>
      </w:pPr>
      <w:proofErr w:type="spellStart"/>
      <w:r w:rsidRPr="002F721A">
        <w:rPr>
          <w:rFonts w:ascii="Times New Roman" w:hAnsi="Times New Roman" w:cs="Times New Roman"/>
          <w:color w:val="auto"/>
          <w:sz w:val="32"/>
          <w:szCs w:val="32"/>
        </w:rPr>
        <w:t>Еремеева</w:t>
      </w:r>
      <w:proofErr w:type="spellEnd"/>
      <w:r w:rsidRPr="002F721A">
        <w:rPr>
          <w:rFonts w:ascii="Times New Roman" w:hAnsi="Times New Roman" w:cs="Times New Roman"/>
          <w:color w:val="auto"/>
          <w:sz w:val="32"/>
          <w:szCs w:val="32"/>
        </w:rPr>
        <w:t xml:space="preserve"> В.Д., </w:t>
      </w:r>
      <w:proofErr w:type="spellStart"/>
      <w:r w:rsidRPr="002F721A">
        <w:rPr>
          <w:rFonts w:ascii="Times New Roman" w:hAnsi="Times New Roman" w:cs="Times New Roman"/>
          <w:color w:val="auto"/>
          <w:sz w:val="32"/>
          <w:szCs w:val="32"/>
        </w:rPr>
        <w:t>Хризман</w:t>
      </w:r>
      <w:proofErr w:type="spellEnd"/>
      <w:r w:rsidRPr="002F721A">
        <w:rPr>
          <w:rFonts w:ascii="Times New Roman" w:hAnsi="Times New Roman" w:cs="Times New Roman"/>
          <w:color w:val="auto"/>
          <w:sz w:val="32"/>
          <w:szCs w:val="32"/>
        </w:rPr>
        <w:t xml:space="preserve"> Т.П. Мальчики и девочки – два ра</w:t>
      </w:r>
      <w:r w:rsidRPr="002F721A">
        <w:rPr>
          <w:rFonts w:ascii="Times New Roman" w:hAnsi="Times New Roman" w:cs="Times New Roman"/>
          <w:color w:val="auto"/>
          <w:sz w:val="32"/>
          <w:szCs w:val="32"/>
        </w:rPr>
        <w:t>з</w:t>
      </w:r>
      <w:r w:rsidRPr="002F721A">
        <w:rPr>
          <w:rFonts w:ascii="Times New Roman" w:hAnsi="Times New Roman" w:cs="Times New Roman"/>
          <w:color w:val="auto"/>
          <w:sz w:val="32"/>
          <w:szCs w:val="32"/>
        </w:rPr>
        <w:t xml:space="preserve">ных мира. /В.Д. </w:t>
      </w:r>
      <w:proofErr w:type="spellStart"/>
      <w:r w:rsidRPr="002F721A">
        <w:rPr>
          <w:rFonts w:ascii="Times New Roman" w:hAnsi="Times New Roman" w:cs="Times New Roman"/>
          <w:color w:val="auto"/>
          <w:sz w:val="32"/>
          <w:szCs w:val="32"/>
        </w:rPr>
        <w:t>Еремеева</w:t>
      </w:r>
      <w:proofErr w:type="spellEnd"/>
      <w:r w:rsidRPr="002F721A">
        <w:rPr>
          <w:rFonts w:ascii="Times New Roman" w:hAnsi="Times New Roman" w:cs="Times New Roman"/>
          <w:color w:val="auto"/>
          <w:sz w:val="32"/>
          <w:szCs w:val="32"/>
        </w:rPr>
        <w:t>.- СПб</w:t>
      </w:r>
      <w:proofErr w:type="gramStart"/>
      <w:r w:rsidRPr="002F721A">
        <w:rPr>
          <w:rFonts w:ascii="Times New Roman" w:hAnsi="Times New Roman" w:cs="Times New Roman"/>
          <w:color w:val="auto"/>
          <w:sz w:val="32"/>
          <w:szCs w:val="32"/>
        </w:rPr>
        <w:t xml:space="preserve">., </w:t>
      </w:r>
      <w:proofErr w:type="gramEnd"/>
      <w:r w:rsidRPr="002F721A">
        <w:rPr>
          <w:rFonts w:ascii="Times New Roman" w:hAnsi="Times New Roman" w:cs="Times New Roman"/>
          <w:color w:val="auto"/>
          <w:sz w:val="32"/>
          <w:szCs w:val="32"/>
        </w:rPr>
        <w:t>2011.</w:t>
      </w:r>
    </w:p>
    <w:p w:rsidR="000E24CC" w:rsidRPr="002F721A" w:rsidRDefault="000E24CC" w:rsidP="00327C7D">
      <w:pPr>
        <w:numPr>
          <w:ilvl w:val="0"/>
          <w:numId w:val="3"/>
        </w:numPr>
        <w:tabs>
          <w:tab w:val="left" w:pos="1134"/>
        </w:tabs>
        <w:spacing w:after="0" w:line="240" w:lineRule="auto"/>
        <w:ind w:left="0" w:firstLine="709"/>
        <w:jc w:val="both"/>
        <w:outlineLvl w:val="0"/>
        <w:rPr>
          <w:rFonts w:ascii="Times New Roman" w:hAnsi="Times New Roman" w:cs="Times New Roman"/>
          <w:color w:val="auto"/>
          <w:sz w:val="32"/>
          <w:szCs w:val="32"/>
        </w:rPr>
      </w:pPr>
      <w:r w:rsidRPr="002F721A">
        <w:rPr>
          <w:rFonts w:ascii="Times New Roman" w:hAnsi="Times New Roman" w:cs="Times New Roman"/>
          <w:color w:val="auto"/>
          <w:sz w:val="32"/>
          <w:szCs w:val="32"/>
        </w:rPr>
        <w:t>Ильин Е.П. Дифференциальная психофизиология мужчины и женщины / Е.П. Ильин. − СПб</w:t>
      </w:r>
      <w:proofErr w:type="gramStart"/>
      <w:r w:rsidRPr="002F721A">
        <w:rPr>
          <w:rFonts w:ascii="Times New Roman" w:hAnsi="Times New Roman" w:cs="Times New Roman"/>
          <w:color w:val="auto"/>
          <w:sz w:val="32"/>
          <w:szCs w:val="32"/>
        </w:rPr>
        <w:t xml:space="preserve">.: </w:t>
      </w:r>
      <w:proofErr w:type="gramEnd"/>
      <w:r w:rsidRPr="002F721A">
        <w:rPr>
          <w:rFonts w:ascii="Times New Roman" w:hAnsi="Times New Roman" w:cs="Times New Roman"/>
          <w:color w:val="auto"/>
          <w:sz w:val="32"/>
          <w:szCs w:val="32"/>
        </w:rPr>
        <w:t>Питер, 2012.</w:t>
      </w:r>
    </w:p>
    <w:p w:rsidR="000E24CC" w:rsidRPr="002F721A" w:rsidRDefault="000E24CC" w:rsidP="00327C7D">
      <w:pPr>
        <w:numPr>
          <w:ilvl w:val="0"/>
          <w:numId w:val="3"/>
        </w:numPr>
        <w:tabs>
          <w:tab w:val="left" w:pos="1134"/>
        </w:tabs>
        <w:spacing w:after="0" w:line="240" w:lineRule="auto"/>
        <w:ind w:left="0" w:firstLine="709"/>
        <w:jc w:val="both"/>
        <w:outlineLvl w:val="0"/>
        <w:rPr>
          <w:rFonts w:ascii="Times New Roman" w:hAnsi="Times New Roman" w:cs="Times New Roman"/>
          <w:color w:val="auto"/>
          <w:sz w:val="32"/>
          <w:szCs w:val="32"/>
        </w:rPr>
      </w:pPr>
      <w:proofErr w:type="spellStart"/>
      <w:r w:rsidRPr="002F721A">
        <w:rPr>
          <w:rFonts w:ascii="Times New Roman" w:hAnsi="Times New Roman" w:cs="Times New Roman"/>
          <w:color w:val="auto"/>
          <w:sz w:val="32"/>
          <w:szCs w:val="32"/>
        </w:rPr>
        <w:t>Клецина</w:t>
      </w:r>
      <w:proofErr w:type="spellEnd"/>
      <w:r w:rsidRPr="002F721A">
        <w:rPr>
          <w:rFonts w:ascii="Times New Roman" w:hAnsi="Times New Roman" w:cs="Times New Roman"/>
          <w:color w:val="auto"/>
          <w:sz w:val="32"/>
          <w:szCs w:val="32"/>
        </w:rPr>
        <w:t xml:space="preserve"> И.С. Гендерная социализация./И.С. </w:t>
      </w:r>
      <w:proofErr w:type="spellStart"/>
      <w:r w:rsidRPr="002F721A">
        <w:rPr>
          <w:rFonts w:ascii="Times New Roman" w:hAnsi="Times New Roman" w:cs="Times New Roman"/>
          <w:color w:val="auto"/>
          <w:sz w:val="32"/>
          <w:szCs w:val="32"/>
        </w:rPr>
        <w:t>Клецина</w:t>
      </w:r>
      <w:proofErr w:type="spellEnd"/>
      <w:r w:rsidRPr="002F721A">
        <w:rPr>
          <w:rFonts w:ascii="Times New Roman" w:hAnsi="Times New Roman" w:cs="Times New Roman"/>
          <w:color w:val="auto"/>
          <w:sz w:val="32"/>
          <w:szCs w:val="32"/>
        </w:rPr>
        <w:t xml:space="preserve"> − СПб</w:t>
      </w:r>
      <w:proofErr w:type="gramStart"/>
      <w:r w:rsidRPr="002F721A">
        <w:rPr>
          <w:rFonts w:ascii="Times New Roman" w:hAnsi="Times New Roman" w:cs="Times New Roman"/>
          <w:color w:val="auto"/>
          <w:sz w:val="32"/>
          <w:szCs w:val="32"/>
        </w:rPr>
        <w:t xml:space="preserve">.: </w:t>
      </w:r>
      <w:proofErr w:type="gramEnd"/>
      <w:r w:rsidRPr="002F721A">
        <w:rPr>
          <w:rFonts w:ascii="Times New Roman" w:hAnsi="Times New Roman" w:cs="Times New Roman"/>
          <w:color w:val="auto"/>
          <w:sz w:val="32"/>
          <w:szCs w:val="32"/>
        </w:rPr>
        <w:t>Издательство РГПУ им. А.И. Герцена, 2011. − 92 с.</w:t>
      </w:r>
    </w:p>
    <w:p w:rsidR="000E24CC" w:rsidRPr="002F721A" w:rsidRDefault="000E24CC" w:rsidP="00327C7D">
      <w:pPr>
        <w:numPr>
          <w:ilvl w:val="0"/>
          <w:numId w:val="3"/>
        </w:numPr>
        <w:tabs>
          <w:tab w:val="left" w:pos="1134"/>
        </w:tabs>
        <w:spacing w:after="0" w:line="240" w:lineRule="auto"/>
        <w:ind w:left="0" w:firstLine="709"/>
        <w:jc w:val="both"/>
        <w:outlineLvl w:val="0"/>
        <w:rPr>
          <w:rFonts w:ascii="Times New Roman" w:hAnsi="Times New Roman" w:cs="Times New Roman"/>
          <w:color w:val="auto"/>
          <w:sz w:val="32"/>
          <w:szCs w:val="32"/>
        </w:rPr>
      </w:pPr>
      <w:bookmarkStart w:id="2" w:name="TOC_id3945435"/>
      <w:proofErr w:type="spellStart"/>
      <w:r w:rsidRPr="002F721A">
        <w:rPr>
          <w:rFonts w:ascii="Times New Roman" w:hAnsi="Times New Roman" w:cs="Times New Roman"/>
          <w:color w:val="auto"/>
          <w:sz w:val="32"/>
          <w:szCs w:val="32"/>
        </w:rPr>
        <w:t>Клецина</w:t>
      </w:r>
      <w:proofErr w:type="spellEnd"/>
      <w:r w:rsidRPr="002F721A">
        <w:rPr>
          <w:rFonts w:ascii="Times New Roman" w:hAnsi="Times New Roman" w:cs="Times New Roman"/>
          <w:color w:val="auto"/>
          <w:sz w:val="32"/>
          <w:szCs w:val="32"/>
        </w:rPr>
        <w:t xml:space="preserve"> И.С. Психология гендерных отношений. Теория и практика./ И.С. </w:t>
      </w:r>
      <w:proofErr w:type="spellStart"/>
      <w:r w:rsidRPr="002F721A">
        <w:rPr>
          <w:rFonts w:ascii="Times New Roman" w:hAnsi="Times New Roman" w:cs="Times New Roman"/>
          <w:color w:val="auto"/>
          <w:sz w:val="32"/>
          <w:szCs w:val="32"/>
        </w:rPr>
        <w:t>Клецина</w:t>
      </w:r>
      <w:proofErr w:type="spellEnd"/>
      <w:r w:rsidRPr="002F721A">
        <w:rPr>
          <w:rFonts w:ascii="Times New Roman" w:hAnsi="Times New Roman" w:cs="Times New Roman"/>
          <w:color w:val="auto"/>
          <w:sz w:val="32"/>
          <w:szCs w:val="32"/>
        </w:rPr>
        <w:t xml:space="preserve"> – СПб: </w:t>
      </w:r>
      <w:proofErr w:type="spellStart"/>
      <w:r w:rsidRPr="002F721A">
        <w:rPr>
          <w:rFonts w:ascii="Times New Roman" w:hAnsi="Times New Roman" w:cs="Times New Roman"/>
          <w:color w:val="auto"/>
          <w:sz w:val="32"/>
          <w:szCs w:val="32"/>
        </w:rPr>
        <w:t>Алетейя</w:t>
      </w:r>
      <w:proofErr w:type="spellEnd"/>
      <w:r w:rsidRPr="002F721A">
        <w:rPr>
          <w:rFonts w:ascii="Times New Roman" w:hAnsi="Times New Roman" w:cs="Times New Roman"/>
          <w:color w:val="auto"/>
          <w:sz w:val="32"/>
          <w:szCs w:val="32"/>
        </w:rPr>
        <w:t>, 2014. – 403 с.</w:t>
      </w:r>
      <w:bookmarkEnd w:id="2"/>
    </w:p>
    <w:p w:rsidR="00601A17" w:rsidRPr="002F721A" w:rsidRDefault="00601A17" w:rsidP="00327C7D">
      <w:pPr>
        <w:pStyle w:val="a3"/>
        <w:numPr>
          <w:ilvl w:val="0"/>
          <w:numId w:val="3"/>
        </w:numPr>
        <w:tabs>
          <w:tab w:val="left" w:pos="0"/>
          <w:tab w:val="left" w:pos="1134"/>
        </w:tabs>
        <w:spacing w:after="0" w:line="240" w:lineRule="auto"/>
        <w:ind w:left="0" w:firstLine="709"/>
        <w:outlineLvl w:val="0"/>
        <w:rPr>
          <w:rFonts w:ascii="Times New Roman" w:hAnsi="Times New Roman" w:cs="Times New Roman"/>
          <w:color w:val="auto"/>
          <w:sz w:val="32"/>
          <w:szCs w:val="32"/>
        </w:rPr>
      </w:pPr>
      <w:proofErr w:type="spellStart"/>
      <w:r w:rsidRPr="002F721A">
        <w:rPr>
          <w:rFonts w:ascii="Times New Roman" w:hAnsi="Times New Roman" w:cs="Times New Roman"/>
          <w:color w:val="auto"/>
          <w:sz w:val="32"/>
          <w:szCs w:val="32"/>
        </w:rPr>
        <w:t>Коломинский</w:t>
      </w:r>
      <w:proofErr w:type="spellEnd"/>
      <w:r w:rsidRPr="002F721A">
        <w:rPr>
          <w:rFonts w:ascii="Times New Roman" w:hAnsi="Times New Roman" w:cs="Times New Roman"/>
          <w:color w:val="auto"/>
          <w:sz w:val="32"/>
          <w:szCs w:val="32"/>
        </w:rPr>
        <w:t xml:space="preserve"> Я.Л., </w:t>
      </w:r>
      <w:proofErr w:type="spellStart"/>
      <w:r w:rsidRPr="002F721A">
        <w:rPr>
          <w:rFonts w:ascii="Times New Roman" w:hAnsi="Times New Roman" w:cs="Times New Roman"/>
          <w:color w:val="auto"/>
          <w:sz w:val="32"/>
          <w:szCs w:val="32"/>
        </w:rPr>
        <w:t>Мелтсас</w:t>
      </w:r>
      <w:proofErr w:type="spellEnd"/>
      <w:r w:rsidRPr="002F721A">
        <w:rPr>
          <w:rFonts w:ascii="Times New Roman" w:hAnsi="Times New Roman" w:cs="Times New Roman"/>
          <w:color w:val="auto"/>
          <w:sz w:val="32"/>
          <w:szCs w:val="32"/>
        </w:rPr>
        <w:t xml:space="preserve"> М.Х. Ролевая дифференциация пола у школьников // Вопросы психологии − 2015. − №3. − С. 165-171.</w:t>
      </w:r>
    </w:p>
    <w:p w:rsidR="000E24CC" w:rsidRPr="002F721A" w:rsidRDefault="000E24CC" w:rsidP="00327C7D">
      <w:pPr>
        <w:numPr>
          <w:ilvl w:val="0"/>
          <w:numId w:val="3"/>
        </w:numPr>
        <w:tabs>
          <w:tab w:val="left" w:pos="1134"/>
        </w:tabs>
        <w:spacing w:after="0" w:line="240" w:lineRule="auto"/>
        <w:ind w:left="0" w:firstLine="709"/>
        <w:jc w:val="both"/>
        <w:outlineLvl w:val="0"/>
        <w:rPr>
          <w:rFonts w:ascii="Times New Roman" w:hAnsi="Times New Roman" w:cs="Times New Roman"/>
          <w:color w:val="auto"/>
          <w:sz w:val="32"/>
          <w:szCs w:val="32"/>
        </w:rPr>
      </w:pPr>
      <w:r w:rsidRPr="002F721A">
        <w:rPr>
          <w:rFonts w:ascii="Times New Roman" w:hAnsi="Times New Roman" w:cs="Times New Roman"/>
          <w:color w:val="auto"/>
          <w:sz w:val="32"/>
          <w:szCs w:val="32"/>
        </w:rPr>
        <w:t>Кон И.С. Половые различия и дифференциация социальных ролей // Соотношение биологического и социального/И.С. Кон. − М., 2015. − С. 763-776.</w:t>
      </w:r>
    </w:p>
    <w:p w:rsidR="00601A17" w:rsidRPr="002F721A" w:rsidRDefault="00601A17" w:rsidP="00327C7D">
      <w:pPr>
        <w:numPr>
          <w:ilvl w:val="0"/>
          <w:numId w:val="3"/>
        </w:numPr>
        <w:tabs>
          <w:tab w:val="left" w:pos="1134"/>
        </w:tabs>
        <w:spacing w:after="0" w:line="240" w:lineRule="auto"/>
        <w:ind w:left="0" w:firstLine="709"/>
        <w:jc w:val="both"/>
        <w:outlineLvl w:val="0"/>
        <w:rPr>
          <w:rFonts w:ascii="Times New Roman" w:hAnsi="Times New Roman" w:cs="Times New Roman"/>
          <w:color w:val="auto"/>
          <w:sz w:val="32"/>
          <w:szCs w:val="32"/>
        </w:rPr>
      </w:pPr>
      <w:r w:rsidRPr="002F721A">
        <w:rPr>
          <w:rFonts w:ascii="Times New Roman" w:hAnsi="Times New Roman" w:cs="Times New Roman"/>
          <w:color w:val="auto"/>
          <w:sz w:val="32"/>
          <w:szCs w:val="32"/>
        </w:rPr>
        <w:t>Костикова И.В.  Введение в гендерные исследования: Уче</w:t>
      </w:r>
      <w:r w:rsidRPr="002F721A">
        <w:rPr>
          <w:rFonts w:ascii="Times New Roman" w:hAnsi="Times New Roman" w:cs="Times New Roman"/>
          <w:color w:val="auto"/>
          <w:sz w:val="32"/>
          <w:szCs w:val="32"/>
        </w:rPr>
        <w:t>б</w:t>
      </w:r>
      <w:r w:rsidRPr="002F721A">
        <w:rPr>
          <w:rFonts w:ascii="Times New Roman" w:hAnsi="Times New Roman" w:cs="Times New Roman"/>
          <w:color w:val="auto"/>
          <w:sz w:val="32"/>
          <w:szCs w:val="32"/>
        </w:rPr>
        <w:t xml:space="preserve">ное пособие / </w:t>
      </w:r>
      <w:proofErr w:type="spellStart"/>
      <w:r w:rsidRPr="002F721A">
        <w:rPr>
          <w:rFonts w:ascii="Times New Roman" w:hAnsi="Times New Roman" w:cs="Times New Roman"/>
          <w:color w:val="auto"/>
          <w:sz w:val="32"/>
          <w:szCs w:val="32"/>
        </w:rPr>
        <w:t>И.В.Костикова</w:t>
      </w:r>
      <w:proofErr w:type="spellEnd"/>
      <w:r w:rsidRPr="002F721A">
        <w:rPr>
          <w:rFonts w:ascii="Times New Roman" w:hAnsi="Times New Roman" w:cs="Times New Roman"/>
          <w:color w:val="auto"/>
          <w:sz w:val="32"/>
          <w:szCs w:val="32"/>
        </w:rPr>
        <w:t>. − М.: Изд-во МГУ, 2015. − С. 201-215.</w:t>
      </w:r>
    </w:p>
    <w:p w:rsidR="00601A17" w:rsidRPr="002F721A" w:rsidRDefault="000E24CC" w:rsidP="00327C7D">
      <w:pPr>
        <w:numPr>
          <w:ilvl w:val="0"/>
          <w:numId w:val="3"/>
        </w:numPr>
        <w:tabs>
          <w:tab w:val="left" w:pos="1134"/>
        </w:tabs>
        <w:spacing w:after="0" w:line="240" w:lineRule="auto"/>
        <w:ind w:left="0" w:firstLine="709"/>
        <w:jc w:val="both"/>
        <w:outlineLvl w:val="0"/>
        <w:rPr>
          <w:rFonts w:ascii="Times New Roman" w:hAnsi="Times New Roman" w:cs="Times New Roman"/>
          <w:color w:val="auto"/>
          <w:sz w:val="32"/>
          <w:szCs w:val="32"/>
        </w:rPr>
      </w:pPr>
      <w:proofErr w:type="spellStart"/>
      <w:r w:rsidRPr="002F721A">
        <w:rPr>
          <w:rFonts w:ascii="Times New Roman" w:hAnsi="Times New Roman" w:cs="Times New Roman"/>
          <w:color w:val="auto"/>
          <w:sz w:val="32"/>
          <w:szCs w:val="32"/>
        </w:rPr>
        <w:t>Радина</w:t>
      </w:r>
      <w:proofErr w:type="spellEnd"/>
      <w:r w:rsidRPr="002F721A">
        <w:rPr>
          <w:rFonts w:ascii="Times New Roman" w:hAnsi="Times New Roman" w:cs="Times New Roman"/>
          <w:color w:val="auto"/>
          <w:sz w:val="32"/>
          <w:szCs w:val="32"/>
        </w:rPr>
        <w:t xml:space="preserve"> Н.К., Гендерная социализация подростков // Мир о</w:t>
      </w:r>
      <w:r w:rsidRPr="002F721A">
        <w:rPr>
          <w:rFonts w:ascii="Times New Roman" w:hAnsi="Times New Roman" w:cs="Times New Roman"/>
          <w:color w:val="auto"/>
          <w:sz w:val="32"/>
          <w:szCs w:val="32"/>
        </w:rPr>
        <w:t>б</w:t>
      </w:r>
      <w:r w:rsidRPr="002F721A">
        <w:rPr>
          <w:rFonts w:ascii="Times New Roman" w:hAnsi="Times New Roman" w:cs="Times New Roman"/>
          <w:color w:val="auto"/>
          <w:sz w:val="32"/>
          <w:szCs w:val="32"/>
        </w:rPr>
        <w:t>разования − образование в мире − 2013. − № 1. − С. 131-138.</w:t>
      </w:r>
    </w:p>
    <w:p w:rsidR="000E24CC" w:rsidRPr="002F721A" w:rsidRDefault="000E24CC" w:rsidP="00327C7D">
      <w:pPr>
        <w:numPr>
          <w:ilvl w:val="0"/>
          <w:numId w:val="3"/>
        </w:numPr>
        <w:tabs>
          <w:tab w:val="left" w:pos="1134"/>
        </w:tabs>
        <w:spacing w:after="0" w:line="240" w:lineRule="auto"/>
        <w:ind w:left="0" w:firstLine="709"/>
        <w:jc w:val="both"/>
        <w:outlineLvl w:val="0"/>
        <w:rPr>
          <w:rFonts w:ascii="Times New Roman" w:hAnsi="Times New Roman" w:cs="Times New Roman"/>
          <w:color w:val="auto"/>
          <w:sz w:val="32"/>
          <w:szCs w:val="32"/>
        </w:rPr>
      </w:pPr>
      <w:r w:rsidRPr="002F721A">
        <w:rPr>
          <w:rFonts w:ascii="Times New Roman" w:hAnsi="Times New Roman" w:cs="Times New Roman"/>
          <w:color w:val="auto"/>
          <w:sz w:val="32"/>
          <w:szCs w:val="32"/>
        </w:rPr>
        <w:t>Чекалина А.А. О формировании Я мальчика и девочки, му</w:t>
      </w:r>
      <w:r w:rsidRPr="002F721A">
        <w:rPr>
          <w:rFonts w:ascii="Times New Roman" w:hAnsi="Times New Roman" w:cs="Times New Roman"/>
          <w:color w:val="auto"/>
          <w:sz w:val="32"/>
          <w:szCs w:val="32"/>
        </w:rPr>
        <w:t>ж</w:t>
      </w:r>
      <w:r w:rsidRPr="002F721A">
        <w:rPr>
          <w:rFonts w:ascii="Times New Roman" w:hAnsi="Times New Roman" w:cs="Times New Roman"/>
          <w:color w:val="auto"/>
          <w:sz w:val="32"/>
          <w:szCs w:val="32"/>
        </w:rPr>
        <w:t>чины и женщины // Мир психологии – 2012. – № 2</w:t>
      </w:r>
    </w:p>
    <w:p w:rsidR="00FF0B6B" w:rsidRPr="002F721A" w:rsidRDefault="00FF0B6B" w:rsidP="00084EE4">
      <w:pPr>
        <w:widowControl w:val="0"/>
        <w:spacing w:after="0" w:line="240" w:lineRule="auto"/>
        <w:ind w:firstLine="709"/>
        <w:jc w:val="center"/>
        <w:rPr>
          <w:rFonts w:ascii="Times New Roman" w:hAnsi="Times New Roman" w:cs="Times New Roman"/>
          <w:bCs/>
          <w:i/>
          <w:iCs/>
          <w:color w:val="auto"/>
          <w:sz w:val="32"/>
          <w:szCs w:val="32"/>
        </w:rPr>
      </w:pPr>
    </w:p>
    <w:p w:rsidR="00FF0B6B" w:rsidRPr="002F721A" w:rsidRDefault="00FF0B6B" w:rsidP="00084EE4">
      <w:pPr>
        <w:widowControl w:val="0"/>
        <w:spacing w:after="0" w:line="240" w:lineRule="auto"/>
        <w:ind w:firstLine="709"/>
        <w:jc w:val="center"/>
        <w:rPr>
          <w:rFonts w:ascii="Times New Roman" w:hAnsi="Times New Roman" w:cs="Times New Roman"/>
          <w:bCs/>
          <w:i/>
          <w:iCs/>
          <w:sz w:val="32"/>
          <w:szCs w:val="32"/>
        </w:rPr>
      </w:pPr>
    </w:p>
    <w:p w:rsidR="00FF0B6B" w:rsidRPr="002F721A" w:rsidRDefault="00FF0B6B" w:rsidP="00084EE4">
      <w:pPr>
        <w:widowControl w:val="0"/>
        <w:spacing w:after="0" w:line="240" w:lineRule="auto"/>
        <w:ind w:firstLine="709"/>
        <w:jc w:val="center"/>
        <w:rPr>
          <w:rFonts w:ascii="Times New Roman" w:hAnsi="Times New Roman" w:cs="Times New Roman"/>
          <w:bCs/>
          <w:i/>
          <w:iCs/>
          <w:sz w:val="32"/>
          <w:szCs w:val="32"/>
        </w:rPr>
      </w:pPr>
    </w:p>
    <w:p w:rsidR="00FF0B6B" w:rsidRPr="002F721A" w:rsidRDefault="00FF0B6B" w:rsidP="00084EE4">
      <w:pPr>
        <w:widowControl w:val="0"/>
        <w:spacing w:after="0" w:line="240" w:lineRule="auto"/>
        <w:ind w:firstLine="709"/>
        <w:jc w:val="center"/>
        <w:rPr>
          <w:rFonts w:ascii="Times New Roman" w:hAnsi="Times New Roman" w:cs="Times New Roman"/>
          <w:bCs/>
          <w:i/>
          <w:iCs/>
          <w:sz w:val="32"/>
          <w:szCs w:val="32"/>
        </w:rPr>
      </w:pPr>
    </w:p>
    <w:p w:rsidR="00FF0B6B" w:rsidRPr="002F721A" w:rsidRDefault="00FF0B6B" w:rsidP="00084EE4">
      <w:pPr>
        <w:widowControl w:val="0"/>
        <w:spacing w:after="0" w:line="240" w:lineRule="auto"/>
        <w:ind w:firstLine="709"/>
        <w:jc w:val="center"/>
        <w:rPr>
          <w:rFonts w:ascii="Times New Roman" w:hAnsi="Times New Roman" w:cs="Times New Roman"/>
          <w:bCs/>
          <w:i/>
          <w:iCs/>
          <w:sz w:val="32"/>
          <w:szCs w:val="32"/>
        </w:rPr>
      </w:pPr>
    </w:p>
    <w:p w:rsidR="004957B2" w:rsidRPr="002F721A" w:rsidRDefault="004957B2" w:rsidP="00084EE4">
      <w:pPr>
        <w:widowControl w:val="0"/>
        <w:spacing w:after="0" w:line="240" w:lineRule="auto"/>
        <w:ind w:firstLine="709"/>
        <w:jc w:val="center"/>
        <w:rPr>
          <w:rFonts w:ascii="Times New Roman" w:hAnsi="Times New Roman" w:cs="Times New Roman"/>
          <w:bCs/>
          <w:i/>
          <w:iCs/>
          <w:sz w:val="32"/>
          <w:szCs w:val="32"/>
        </w:rPr>
      </w:pPr>
    </w:p>
    <w:p w:rsidR="00FF0B6B" w:rsidRPr="002F721A" w:rsidRDefault="00FF0B6B" w:rsidP="00084EE4">
      <w:pPr>
        <w:widowControl w:val="0"/>
        <w:spacing w:after="0" w:line="240" w:lineRule="auto"/>
        <w:ind w:firstLine="709"/>
        <w:jc w:val="center"/>
        <w:rPr>
          <w:rFonts w:ascii="Times New Roman" w:hAnsi="Times New Roman" w:cs="Times New Roman"/>
          <w:bCs/>
          <w:i/>
          <w:iCs/>
          <w:sz w:val="32"/>
          <w:szCs w:val="32"/>
        </w:rPr>
      </w:pPr>
    </w:p>
    <w:p w:rsidR="00FF0B6B" w:rsidRPr="002F721A" w:rsidRDefault="00FF0B6B" w:rsidP="00084EE4">
      <w:pPr>
        <w:widowControl w:val="0"/>
        <w:spacing w:after="0" w:line="240" w:lineRule="auto"/>
        <w:ind w:firstLine="709"/>
        <w:jc w:val="center"/>
        <w:rPr>
          <w:rFonts w:ascii="Times New Roman" w:hAnsi="Times New Roman" w:cs="Times New Roman"/>
          <w:bCs/>
          <w:i/>
          <w:iCs/>
          <w:sz w:val="32"/>
          <w:szCs w:val="32"/>
        </w:rPr>
      </w:pPr>
    </w:p>
    <w:p w:rsidR="00FF0B6B" w:rsidRPr="002F721A" w:rsidRDefault="00FF0B6B" w:rsidP="00084EE4">
      <w:pPr>
        <w:widowControl w:val="0"/>
        <w:spacing w:after="0" w:line="240" w:lineRule="auto"/>
        <w:ind w:firstLine="709"/>
        <w:jc w:val="center"/>
        <w:rPr>
          <w:rFonts w:ascii="Times New Roman" w:hAnsi="Times New Roman" w:cs="Times New Roman"/>
          <w:bCs/>
          <w:i/>
          <w:iCs/>
          <w:sz w:val="32"/>
          <w:szCs w:val="32"/>
        </w:rPr>
      </w:pPr>
    </w:p>
    <w:p w:rsidR="00055167" w:rsidRPr="002F721A" w:rsidRDefault="00055167" w:rsidP="00084EE4">
      <w:pPr>
        <w:widowControl w:val="0"/>
        <w:spacing w:after="0" w:line="240" w:lineRule="auto"/>
        <w:ind w:firstLine="709"/>
        <w:jc w:val="center"/>
        <w:rPr>
          <w:rFonts w:ascii="Times New Roman" w:hAnsi="Times New Roman" w:cs="Times New Roman"/>
          <w:bCs/>
          <w:i/>
          <w:iCs/>
          <w:sz w:val="32"/>
          <w:szCs w:val="32"/>
        </w:rPr>
      </w:pPr>
    </w:p>
    <w:p w:rsidR="00055167" w:rsidRPr="002F721A" w:rsidRDefault="00055167" w:rsidP="00084EE4">
      <w:pPr>
        <w:widowControl w:val="0"/>
        <w:spacing w:after="0" w:line="240" w:lineRule="auto"/>
        <w:ind w:firstLine="709"/>
        <w:jc w:val="center"/>
        <w:rPr>
          <w:rFonts w:ascii="Times New Roman" w:hAnsi="Times New Roman" w:cs="Times New Roman"/>
          <w:bCs/>
          <w:i/>
          <w:iCs/>
          <w:sz w:val="32"/>
          <w:szCs w:val="32"/>
        </w:rPr>
      </w:pPr>
    </w:p>
    <w:p w:rsidR="00055167" w:rsidRPr="002F721A" w:rsidRDefault="00055167" w:rsidP="00084EE4">
      <w:pPr>
        <w:widowControl w:val="0"/>
        <w:spacing w:after="0" w:line="240" w:lineRule="auto"/>
        <w:ind w:firstLine="709"/>
        <w:jc w:val="center"/>
        <w:rPr>
          <w:rFonts w:ascii="Times New Roman" w:hAnsi="Times New Roman" w:cs="Times New Roman"/>
          <w:bCs/>
          <w:i/>
          <w:iCs/>
          <w:sz w:val="32"/>
          <w:szCs w:val="32"/>
        </w:rPr>
      </w:pPr>
    </w:p>
    <w:p w:rsidR="00055167" w:rsidRPr="002F721A" w:rsidRDefault="00055167" w:rsidP="00084EE4">
      <w:pPr>
        <w:widowControl w:val="0"/>
        <w:spacing w:after="0" w:line="240" w:lineRule="auto"/>
        <w:ind w:firstLine="709"/>
        <w:jc w:val="center"/>
        <w:rPr>
          <w:rFonts w:ascii="Times New Roman" w:hAnsi="Times New Roman" w:cs="Times New Roman"/>
          <w:bCs/>
          <w:i/>
          <w:iCs/>
          <w:sz w:val="32"/>
          <w:szCs w:val="32"/>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sectPr w:rsidR="00084EE4" w:rsidSect="00084EE4">
          <w:pgSz w:w="11906" w:h="16838"/>
          <w:pgMar w:top="851" w:right="851" w:bottom="851" w:left="1418" w:header="709" w:footer="709" w:gutter="0"/>
          <w:cols w:space="708"/>
          <w:docGrid w:linePitch="360"/>
        </w:sectPr>
      </w:pPr>
    </w:p>
    <w:p w:rsidR="00D74ED8" w:rsidRPr="00AB6A1D" w:rsidRDefault="004957B2" w:rsidP="00084EE4">
      <w:pPr>
        <w:widowControl w:val="0"/>
        <w:spacing w:after="0" w:line="240" w:lineRule="auto"/>
        <w:ind w:firstLine="709"/>
        <w:jc w:val="right"/>
        <w:rPr>
          <w:rFonts w:ascii="Times New Roman" w:hAnsi="Times New Roman" w:cs="Times New Roman"/>
          <w:b/>
          <w:bCs/>
          <w:iCs/>
          <w:sz w:val="28"/>
          <w:szCs w:val="20"/>
        </w:rPr>
      </w:pPr>
      <w:r w:rsidRPr="00AB6A1D">
        <w:rPr>
          <w:rFonts w:ascii="Times New Roman" w:hAnsi="Times New Roman" w:cs="Times New Roman"/>
          <w:b/>
          <w:bCs/>
          <w:iCs/>
          <w:sz w:val="28"/>
          <w:szCs w:val="20"/>
        </w:rPr>
        <w:lastRenderedPageBreak/>
        <w:t>Приложение 1</w:t>
      </w:r>
    </w:p>
    <w:p w:rsidR="004957B2" w:rsidRDefault="004957B2" w:rsidP="00084EE4">
      <w:pPr>
        <w:widowControl w:val="0"/>
        <w:spacing w:after="0" w:line="240" w:lineRule="auto"/>
        <w:ind w:firstLine="709"/>
        <w:jc w:val="center"/>
        <w:rPr>
          <w:rFonts w:ascii="Times New Roman" w:hAnsi="Times New Roman" w:cs="Times New Roman"/>
          <w:b/>
          <w:bCs/>
          <w:iCs/>
          <w:sz w:val="32"/>
          <w:szCs w:val="20"/>
        </w:rPr>
      </w:pPr>
    </w:p>
    <w:p w:rsidR="000463A1" w:rsidRPr="000463A1" w:rsidRDefault="000463A1" w:rsidP="00084EE4">
      <w:pPr>
        <w:widowControl w:val="0"/>
        <w:spacing w:after="0" w:line="240" w:lineRule="auto"/>
        <w:ind w:firstLine="709"/>
        <w:jc w:val="center"/>
        <w:rPr>
          <w:rFonts w:ascii="Times New Roman" w:hAnsi="Times New Roman" w:cs="Times New Roman"/>
          <w:b/>
          <w:bCs/>
          <w:iCs/>
          <w:sz w:val="32"/>
          <w:szCs w:val="20"/>
        </w:rPr>
      </w:pPr>
      <w:r w:rsidRPr="000463A1">
        <w:rPr>
          <w:rFonts w:ascii="Times New Roman" w:hAnsi="Times New Roman" w:cs="Times New Roman"/>
          <w:b/>
          <w:bCs/>
          <w:iCs/>
          <w:sz w:val="32"/>
          <w:szCs w:val="20"/>
        </w:rPr>
        <w:t>Учебные занятия и массовые м</w:t>
      </w:r>
      <w:r w:rsidR="004957B2" w:rsidRPr="000463A1">
        <w:rPr>
          <w:rFonts w:ascii="Times New Roman" w:hAnsi="Times New Roman" w:cs="Times New Roman"/>
          <w:b/>
          <w:bCs/>
          <w:iCs/>
          <w:sz w:val="32"/>
          <w:szCs w:val="20"/>
        </w:rPr>
        <w:t xml:space="preserve">ероприятия </w:t>
      </w:r>
    </w:p>
    <w:p w:rsidR="00D74ED8" w:rsidRDefault="000463A1" w:rsidP="00084EE4">
      <w:pPr>
        <w:widowControl w:val="0"/>
        <w:spacing w:after="0" w:line="240" w:lineRule="auto"/>
        <w:ind w:firstLine="709"/>
        <w:jc w:val="center"/>
        <w:rPr>
          <w:rFonts w:ascii="Times New Roman" w:hAnsi="Times New Roman" w:cs="Times New Roman"/>
          <w:b/>
          <w:bCs/>
          <w:iCs/>
          <w:sz w:val="32"/>
          <w:szCs w:val="20"/>
        </w:rPr>
      </w:pPr>
      <w:r w:rsidRPr="000463A1">
        <w:rPr>
          <w:rFonts w:ascii="Times New Roman" w:hAnsi="Times New Roman" w:cs="Times New Roman"/>
          <w:b/>
          <w:bCs/>
          <w:iCs/>
          <w:sz w:val="32"/>
          <w:szCs w:val="20"/>
        </w:rPr>
        <w:t xml:space="preserve">в </w:t>
      </w:r>
      <w:r w:rsidR="004957B2" w:rsidRPr="000463A1">
        <w:rPr>
          <w:rFonts w:ascii="Times New Roman" w:hAnsi="Times New Roman" w:cs="Times New Roman"/>
          <w:b/>
          <w:bCs/>
          <w:iCs/>
          <w:sz w:val="32"/>
          <w:szCs w:val="20"/>
        </w:rPr>
        <w:t>ВПО «Защитник Отечества»</w:t>
      </w:r>
    </w:p>
    <w:p w:rsidR="004957B2" w:rsidRDefault="004957B2" w:rsidP="00084EE4">
      <w:pPr>
        <w:widowControl w:val="0"/>
        <w:spacing w:after="0" w:line="240" w:lineRule="auto"/>
        <w:ind w:firstLine="709"/>
        <w:jc w:val="center"/>
        <w:rPr>
          <w:rFonts w:ascii="Times New Roman" w:hAnsi="Times New Roman" w:cs="Times New Roman"/>
          <w:b/>
          <w:bCs/>
          <w:iCs/>
          <w:sz w:val="32"/>
          <w:szCs w:val="20"/>
        </w:rPr>
      </w:pPr>
    </w:p>
    <w:p w:rsidR="004957B2" w:rsidRPr="004957B2" w:rsidRDefault="004957B2" w:rsidP="00327C7D">
      <w:pPr>
        <w:pStyle w:val="a3"/>
        <w:widowControl w:val="0"/>
        <w:numPr>
          <w:ilvl w:val="0"/>
          <w:numId w:val="6"/>
        </w:numPr>
        <w:spacing w:after="0" w:line="240" w:lineRule="auto"/>
        <w:ind w:left="0" w:firstLine="709"/>
        <w:jc w:val="both"/>
        <w:rPr>
          <w:rFonts w:ascii="Times New Roman" w:hAnsi="Times New Roman" w:cs="Times New Roman"/>
          <w:b/>
          <w:bCs/>
          <w:iCs/>
          <w:sz w:val="32"/>
          <w:szCs w:val="20"/>
        </w:rPr>
      </w:pPr>
      <w:r w:rsidRPr="004957B2">
        <w:rPr>
          <w:rFonts w:ascii="Times New Roman" w:hAnsi="Times New Roman" w:cs="Times New Roman"/>
          <w:b/>
          <w:bCs/>
          <w:iCs/>
          <w:sz w:val="32"/>
          <w:szCs w:val="20"/>
        </w:rPr>
        <w:t>Выполнение упражнения стрельбы из пневматического оружия</w:t>
      </w:r>
    </w:p>
    <w:p w:rsidR="00D74ED8" w:rsidRDefault="00D74ED8" w:rsidP="00084EE4">
      <w:pPr>
        <w:widowControl w:val="0"/>
        <w:spacing w:after="0" w:line="240" w:lineRule="auto"/>
        <w:ind w:firstLine="709"/>
        <w:jc w:val="center"/>
        <w:rPr>
          <w:rFonts w:ascii="Times New Roman" w:hAnsi="Times New Roman" w:cs="Times New Roman"/>
          <w:bCs/>
          <w:i/>
          <w:iCs/>
          <w:sz w:val="20"/>
          <w:szCs w:val="20"/>
        </w:rPr>
      </w:pPr>
    </w:p>
    <w:p w:rsidR="00D74ED8" w:rsidRDefault="0011136F"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
          <w:bCs/>
          <w:iCs/>
          <w:noProof/>
          <w:sz w:val="32"/>
          <w:szCs w:val="20"/>
        </w:rPr>
        <w:drawing>
          <wp:anchor distT="0" distB="0" distL="114300" distR="114300" simplePos="0" relativeHeight="251773952" behindDoc="1" locked="0" layoutInCell="1" allowOverlap="1" wp14:anchorId="4D646DDC" wp14:editId="20D77900">
            <wp:simplePos x="0" y="0"/>
            <wp:positionH relativeFrom="column">
              <wp:posOffset>838200</wp:posOffset>
            </wp:positionH>
            <wp:positionV relativeFrom="paragraph">
              <wp:posOffset>33020</wp:posOffset>
            </wp:positionV>
            <wp:extent cx="4244340" cy="3178175"/>
            <wp:effectExtent l="0" t="0" r="3810" b="3175"/>
            <wp:wrapThrough wrapText="bothSides">
              <wp:wrapPolygon edited="0">
                <wp:start x="0" y="0"/>
                <wp:lineTo x="0" y="21492"/>
                <wp:lineTo x="21522" y="21492"/>
                <wp:lineTo x="21522" y="0"/>
                <wp:lineTo x="0" y="0"/>
              </wp:wrapPolygon>
            </wp:wrapThrough>
            <wp:docPr id="2" name="Рисунок 2" descr="F:\инновация\фото инновация\фото на инновацию\Выполнение упражнения стрельбы из пневматического оруж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инновация\фото инновация\фото на инновацию\Выполнение упражнения стрельбы из пневматического оружия.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44340" cy="317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
          <w:bCs/>
          <w:iCs/>
          <w:sz w:val="28"/>
          <w:szCs w:val="20"/>
        </w:rPr>
      </w:pPr>
    </w:p>
    <w:p w:rsidR="00084EE4" w:rsidRDefault="00084EE4" w:rsidP="00084EE4">
      <w:pPr>
        <w:widowControl w:val="0"/>
        <w:spacing w:after="0" w:line="240" w:lineRule="auto"/>
        <w:ind w:firstLine="709"/>
        <w:jc w:val="center"/>
        <w:rPr>
          <w:rFonts w:ascii="Times New Roman" w:hAnsi="Times New Roman" w:cs="Times New Roman"/>
          <w:b/>
          <w:bCs/>
          <w:iCs/>
          <w:sz w:val="28"/>
          <w:szCs w:val="20"/>
        </w:rPr>
      </w:pPr>
    </w:p>
    <w:p w:rsidR="00084EE4" w:rsidRPr="0019265C" w:rsidRDefault="00084EE4" w:rsidP="00084EE4">
      <w:pPr>
        <w:widowControl w:val="0"/>
        <w:spacing w:after="0" w:line="240" w:lineRule="auto"/>
        <w:ind w:firstLine="709"/>
        <w:jc w:val="center"/>
        <w:rPr>
          <w:rFonts w:ascii="Times New Roman" w:hAnsi="Times New Roman" w:cs="Times New Roman"/>
          <w:b/>
          <w:bCs/>
          <w:iCs/>
          <w:sz w:val="28"/>
          <w:szCs w:val="20"/>
        </w:rPr>
      </w:pPr>
    </w:p>
    <w:p w:rsidR="004957B2" w:rsidRPr="0011136F" w:rsidRDefault="0019265C" w:rsidP="00327C7D">
      <w:pPr>
        <w:pStyle w:val="a3"/>
        <w:widowControl w:val="0"/>
        <w:numPr>
          <w:ilvl w:val="0"/>
          <w:numId w:val="6"/>
        </w:numPr>
        <w:spacing w:after="0" w:line="240" w:lineRule="auto"/>
        <w:ind w:left="0" w:firstLine="709"/>
        <w:jc w:val="both"/>
        <w:rPr>
          <w:rFonts w:ascii="Times New Roman" w:hAnsi="Times New Roman" w:cs="Times New Roman"/>
          <w:bCs/>
          <w:i/>
          <w:iCs/>
          <w:sz w:val="22"/>
          <w:szCs w:val="20"/>
        </w:rPr>
      </w:pPr>
      <w:r w:rsidRPr="0011136F">
        <w:rPr>
          <w:rFonts w:ascii="Times New Roman" w:hAnsi="Times New Roman" w:cs="Times New Roman"/>
          <w:b/>
          <w:bCs/>
          <w:iCs/>
          <w:sz w:val="32"/>
          <w:szCs w:val="20"/>
        </w:rPr>
        <w:t>Выступление</w:t>
      </w:r>
      <w:r w:rsidR="004957B2" w:rsidRPr="0011136F">
        <w:rPr>
          <w:rFonts w:ascii="Times New Roman" w:hAnsi="Times New Roman" w:cs="Times New Roman"/>
          <w:b/>
          <w:bCs/>
          <w:iCs/>
          <w:sz w:val="32"/>
          <w:szCs w:val="20"/>
        </w:rPr>
        <w:t xml:space="preserve"> перед подростками, </w:t>
      </w:r>
      <w:r w:rsidRPr="0011136F">
        <w:rPr>
          <w:rFonts w:ascii="Times New Roman" w:hAnsi="Times New Roman" w:cs="Times New Roman"/>
          <w:b/>
          <w:bCs/>
          <w:iCs/>
          <w:sz w:val="32"/>
          <w:szCs w:val="20"/>
        </w:rPr>
        <w:t>состоящими на учете в комиссии по делам несовершеннолетних</w:t>
      </w: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74976" behindDoc="1" locked="0" layoutInCell="1" allowOverlap="1" wp14:anchorId="0549B3F2" wp14:editId="7788EE34">
            <wp:simplePos x="0" y="0"/>
            <wp:positionH relativeFrom="column">
              <wp:posOffset>842645</wp:posOffset>
            </wp:positionH>
            <wp:positionV relativeFrom="paragraph">
              <wp:posOffset>100965</wp:posOffset>
            </wp:positionV>
            <wp:extent cx="4193540" cy="2811780"/>
            <wp:effectExtent l="0" t="0" r="0" b="7620"/>
            <wp:wrapThrough wrapText="bothSides">
              <wp:wrapPolygon edited="0">
                <wp:start x="0" y="0"/>
                <wp:lineTo x="0" y="21512"/>
                <wp:lineTo x="21489" y="21512"/>
                <wp:lineTo x="21489" y="0"/>
                <wp:lineTo x="0" y="0"/>
              </wp:wrapPolygon>
            </wp:wrapThrough>
            <wp:docPr id="3" name="Рисунок 3" descr="F:\инновация\фото инновация\фото на инновацию\Выступление перед подростками, состоящими на учете в комиссии по делам несовершенолетни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инновация\фото инновация\фото на инновацию\Выступление перед подростками, состоящими на учете в комиссии по делам несовершенолетних.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93540" cy="2811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4957B2" w:rsidRPr="0011136F" w:rsidRDefault="0019265C" w:rsidP="00327C7D">
      <w:pPr>
        <w:pStyle w:val="a3"/>
        <w:widowControl w:val="0"/>
        <w:numPr>
          <w:ilvl w:val="0"/>
          <w:numId w:val="7"/>
        </w:numPr>
        <w:spacing w:after="0" w:line="240" w:lineRule="auto"/>
        <w:ind w:left="0" w:firstLine="709"/>
        <w:jc w:val="both"/>
        <w:rPr>
          <w:rFonts w:ascii="Times New Roman" w:hAnsi="Times New Roman" w:cs="Times New Roman"/>
          <w:b/>
          <w:bCs/>
          <w:iCs/>
          <w:sz w:val="32"/>
          <w:szCs w:val="28"/>
        </w:rPr>
      </w:pPr>
      <w:r w:rsidRPr="0011136F">
        <w:rPr>
          <w:rFonts w:ascii="Times New Roman" w:hAnsi="Times New Roman" w:cs="Times New Roman"/>
          <w:b/>
          <w:bCs/>
          <w:iCs/>
          <w:sz w:val="32"/>
          <w:szCs w:val="28"/>
        </w:rPr>
        <w:t>Заняти</w:t>
      </w:r>
      <w:r w:rsidR="0011136F">
        <w:rPr>
          <w:rFonts w:ascii="Times New Roman" w:hAnsi="Times New Roman" w:cs="Times New Roman"/>
          <w:b/>
          <w:bCs/>
          <w:iCs/>
          <w:sz w:val="32"/>
          <w:szCs w:val="28"/>
        </w:rPr>
        <w:t>я</w:t>
      </w:r>
      <w:r w:rsidRPr="0011136F">
        <w:rPr>
          <w:rFonts w:ascii="Times New Roman" w:hAnsi="Times New Roman" w:cs="Times New Roman"/>
          <w:b/>
          <w:bCs/>
          <w:iCs/>
          <w:sz w:val="32"/>
          <w:szCs w:val="28"/>
        </w:rPr>
        <w:t xml:space="preserve"> в ДООЛ «Чайка» по программе «Армейский тур»</w:t>
      </w: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084EE4"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76000" behindDoc="1" locked="0" layoutInCell="1" allowOverlap="1" wp14:anchorId="08B516B5" wp14:editId="2634E22A">
            <wp:simplePos x="0" y="0"/>
            <wp:positionH relativeFrom="column">
              <wp:posOffset>670560</wp:posOffset>
            </wp:positionH>
            <wp:positionV relativeFrom="paragraph">
              <wp:posOffset>83820</wp:posOffset>
            </wp:positionV>
            <wp:extent cx="4629150" cy="3465830"/>
            <wp:effectExtent l="0" t="0" r="0" b="1270"/>
            <wp:wrapThrough wrapText="bothSides">
              <wp:wrapPolygon edited="0">
                <wp:start x="0" y="0"/>
                <wp:lineTo x="0" y="21489"/>
                <wp:lineTo x="21511" y="21489"/>
                <wp:lineTo x="21511" y="0"/>
                <wp:lineTo x="0" y="0"/>
              </wp:wrapPolygon>
            </wp:wrapThrough>
            <wp:docPr id="4" name="Рисунок 4" descr="F:\инновация\фото инновация\фото на инновацию\Занятие в ДООЛ Чайка по программе Армейский ту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инновация\фото инновация\фото на инновацию\Занятие в ДООЛ Чайка по программе Армейский тур.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29150" cy="3465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084EE4"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91360" behindDoc="1" locked="0" layoutInCell="1" allowOverlap="1" wp14:anchorId="538F937B" wp14:editId="4619C015">
            <wp:simplePos x="0" y="0"/>
            <wp:positionH relativeFrom="column">
              <wp:posOffset>667385</wp:posOffset>
            </wp:positionH>
            <wp:positionV relativeFrom="paragraph">
              <wp:posOffset>67945</wp:posOffset>
            </wp:positionV>
            <wp:extent cx="4629150" cy="3467100"/>
            <wp:effectExtent l="0" t="0" r="0" b="0"/>
            <wp:wrapThrough wrapText="bothSides">
              <wp:wrapPolygon edited="0">
                <wp:start x="0" y="0"/>
                <wp:lineTo x="0" y="21481"/>
                <wp:lineTo x="21511" y="21481"/>
                <wp:lineTo x="21511" y="0"/>
                <wp:lineTo x="0" y="0"/>
              </wp:wrapPolygon>
            </wp:wrapThrough>
            <wp:docPr id="10" name="Рисунок 10" descr="F:\инновация\фото инновация\фото на инновацию\На занятиях в ДООЛ Чай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инновация\фото инновация\фото на инновацию\На занятиях в ДООЛ Чайка.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29150" cy="3467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084EE4"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77024" behindDoc="1" locked="0" layoutInCell="1" allowOverlap="1" wp14:anchorId="5C44D918" wp14:editId="584956B1">
            <wp:simplePos x="0" y="0"/>
            <wp:positionH relativeFrom="column">
              <wp:posOffset>1058545</wp:posOffset>
            </wp:positionH>
            <wp:positionV relativeFrom="paragraph">
              <wp:posOffset>33655</wp:posOffset>
            </wp:positionV>
            <wp:extent cx="4124960" cy="3088640"/>
            <wp:effectExtent l="0" t="0" r="8890" b="0"/>
            <wp:wrapThrough wrapText="bothSides">
              <wp:wrapPolygon edited="0">
                <wp:start x="0" y="0"/>
                <wp:lineTo x="0" y="21449"/>
                <wp:lineTo x="21547" y="21449"/>
                <wp:lineTo x="21547" y="0"/>
                <wp:lineTo x="0" y="0"/>
              </wp:wrapPolygon>
            </wp:wrapThrough>
            <wp:docPr id="6" name="Рисунок 6" descr="F:\инновация\фото инновация\фото на инновацию\Занятие по разборке и сборке автомата Калашник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инновация\фото инновация\фото на инновацию\Занятие по разборке и сборке автомата Калашникова.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24960" cy="3088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084EE4"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93408" behindDoc="1" locked="0" layoutInCell="1" allowOverlap="1" wp14:anchorId="062D69D0" wp14:editId="1740F43B">
            <wp:simplePos x="0" y="0"/>
            <wp:positionH relativeFrom="column">
              <wp:posOffset>911225</wp:posOffset>
            </wp:positionH>
            <wp:positionV relativeFrom="paragraph">
              <wp:posOffset>36195</wp:posOffset>
            </wp:positionV>
            <wp:extent cx="4124960" cy="3088005"/>
            <wp:effectExtent l="0" t="0" r="8890" b="0"/>
            <wp:wrapThrough wrapText="bothSides">
              <wp:wrapPolygon edited="0">
                <wp:start x="0" y="0"/>
                <wp:lineTo x="0" y="21453"/>
                <wp:lineTo x="21547" y="21453"/>
                <wp:lineTo x="21547" y="0"/>
                <wp:lineTo x="0" y="0"/>
              </wp:wrapPolygon>
            </wp:wrapThrough>
            <wp:docPr id="7" name="Рисунок 7" descr="F:\инновация\фото инновация\фото на инновацию\Занятия по стрельбе из пневматической винтов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инновация\фото инновация\фото на инновацию\Занятия по стрельбе из пневматической винтовки.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24960" cy="3088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084EE4"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
          <w:bCs/>
          <w:iCs/>
          <w:noProof/>
          <w:sz w:val="28"/>
          <w:szCs w:val="20"/>
        </w:rPr>
        <w:drawing>
          <wp:anchor distT="0" distB="0" distL="114300" distR="114300" simplePos="0" relativeHeight="251795456" behindDoc="1" locked="0" layoutInCell="1" allowOverlap="1" wp14:anchorId="1A2C2B76" wp14:editId="2B8C1F77">
            <wp:simplePos x="0" y="0"/>
            <wp:positionH relativeFrom="column">
              <wp:posOffset>159385</wp:posOffset>
            </wp:positionH>
            <wp:positionV relativeFrom="paragraph">
              <wp:posOffset>2821305</wp:posOffset>
            </wp:positionV>
            <wp:extent cx="5758815" cy="2319655"/>
            <wp:effectExtent l="0" t="0" r="0" b="4445"/>
            <wp:wrapThrough wrapText="bothSides">
              <wp:wrapPolygon edited="0">
                <wp:start x="0" y="0"/>
                <wp:lineTo x="0" y="21464"/>
                <wp:lineTo x="21507" y="21464"/>
                <wp:lineTo x="21507" y="0"/>
                <wp:lineTo x="0" y="0"/>
              </wp:wrapPolygon>
            </wp:wrapThrough>
            <wp:docPr id="13" name="Рисунок 13" descr="F:\инновация\фото инновация\фото на инновацию\Открытие в ДООЛ Чайка по программе Армейский ту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инновация\фото инновация\фото на инновацию\Открытие в ДООЛ Чайка по программе Армейский тур.jpg"/>
                    <pic:cNvPicPr>
                      <a:picLocks noChangeAspect="1" noChangeArrowheads="1"/>
                    </pic:cNvPicPr>
                  </pic:nvPicPr>
                  <pic:blipFill rotWithShape="1">
                    <a:blip r:embed="rId20">
                      <a:extLst>
                        <a:ext uri="{28A0092B-C50C-407E-A947-70E740481C1C}">
                          <a14:useLocalDpi xmlns:a14="http://schemas.microsoft.com/office/drawing/2010/main" val="0"/>
                        </a:ext>
                      </a:extLst>
                    </a:blip>
                    <a:srcRect t="15823" b="30380"/>
                    <a:stretch/>
                  </pic:blipFill>
                  <pic:spPr bwMode="auto">
                    <a:xfrm>
                      <a:off x="0" y="0"/>
                      <a:ext cx="5758815" cy="2319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84EE4" w:rsidRDefault="00084EE4" w:rsidP="00084EE4">
      <w:pPr>
        <w:widowControl w:val="0"/>
        <w:spacing w:after="0" w:line="240" w:lineRule="auto"/>
        <w:ind w:firstLine="709"/>
        <w:jc w:val="center"/>
        <w:rPr>
          <w:rFonts w:ascii="Times New Roman" w:hAnsi="Times New Roman" w:cs="Times New Roman"/>
          <w:bCs/>
          <w:i/>
          <w:iCs/>
          <w:sz w:val="20"/>
          <w:szCs w:val="20"/>
        </w:rPr>
        <w:sectPr w:rsidR="00084EE4" w:rsidSect="00084EE4">
          <w:pgSz w:w="11906" w:h="16838"/>
          <w:pgMar w:top="851" w:right="851" w:bottom="851" w:left="1418" w:header="709" w:footer="709" w:gutter="0"/>
          <w:cols w:space="708"/>
          <w:docGrid w:linePitch="360"/>
        </w:sect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327C7D">
      <w:pPr>
        <w:pStyle w:val="a3"/>
        <w:widowControl w:val="0"/>
        <w:numPr>
          <w:ilvl w:val="0"/>
          <w:numId w:val="8"/>
        </w:numPr>
        <w:spacing w:after="0" w:line="240" w:lineRule="auto"/>
        <w:ind w:left="0" w:firstLine="709"/>
        <w:rPr>
          <w:rFonts w:ascii="Times New Roman" w:hAnsi="Times New Roman" w:cs="Times New Roman"/>
          <w:b/>
          <w:bCs/>
          <w:iCs/>
          <w:sz w:val="28"/>
          <w:szCs w:val="28"/>
        </w:rPr>
      </w:pPr>
      <w:r>
        <w:rPr>
          <w:rFonts w:ascii="Times New Roman" w:hAnsi="Times New Roman" w:cs="Times New Roman"/>
          <w:b/>
          <w:bCs/>
          <w:iCs/>
          <w:sz w:val="28"/>
          <w:szCs w:val="28"/>
        </w:rPr>
        <w:t>Возложение цветов, посвященное празднованию 9 мая</w:t>
      </w:r>
    </w:p>
    <w:p w:rsidR="0019265C" w:rsidRPr="00D92FCC" w:rsidRDefault="00D92FCC" w:rsidP="00084EE4">
      <w:pPr>
        <w:widowControl w:val="0"/>
        <w:spacing w:after="0" w:line="240" w:lineRule="auto"/>
        <w:ind w:firstLine="709"/>
        <w:rPr>
          <w:rFonts w:ascii="Times New Roman" w:hAnsi="Times New Roman" w:cs="Times New Roman"/>
          <w:b/>
          <w:bCs/>
          <w:iCs/>
          <w:sz w:val="28"/>
          <w:szCs w:val="28"/>
        </w:rPr>
      </w:pPr>
      <w:r w:rsidRPr="00D92FCC">
        <w:rPr>
          <w:rFonts w:ascii="Times New Roman" w:hAnsi="Times New Roman" w:cs="Times New Roman"/>
          <w:b/>
          <w:bCs/>
          <w:iCs/>
          <w:sz w:val="28"/>
          <w:szCs w:val="28"/>
        </w:rPr>
        <w:t xml:space="preserve"> в мемориальном комплексе</w:t>
      </w:r>
      <w:r w:rsidR="0019265C" w:rsidRPr="00D92FCC">
        <w:rPr>
          <w:rFonts w:ascii="Times New Roman" w:hAnsi="Times New Roman" w:cs="Times New Roman"/>
          <w:b/>
          <w:bCs/>
          <w:iCs/>
          <w:sz w:val="28"/>
          <w:szCs w:val="28"/>
        </w:rPr>
        <w:t xml:space="preserve"> «Салют, Победа!»</w:t>
      </w: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79072" behindDoc="1" locked="0" layoutInCell="1" allowOverlap="1" wp14:anchorId="48794E28" wp14:editId="70B8290C">
            <wp:simplePos x="0" y="0"/>
            <wp:positionH relativeFrom="column">
              <wp:posOffset>288290</wp:posOffset>
            </wp:positionH>
            <wp:positionV relativeFrom="paragraph">
              <wp:posOffset>101600</wp:posOffset>
            </wp:positionV>
            <wp:extent cx="5356225" cy="3015615"/>
            <wp:effectExtent l="0" t="0" r="0" b="0"/>
            <wp:wrapThrough wrapText="bothSides">
              <wp:wrapPolygon edited="0">
                <wp:start x="0" y="0"/>
                <wp:lineTo x="0" y="21423"/>
                <wp:lineTo x="21510" y="21423"/>
                <wp:lineTo x="21510" y="0"/>
                <wp:lineTo x="0" y="0"/>
              </wp:wrapPolygon>
            </wp:wrapThrough>
            <wp:docPr id="8" name="Рисунок 8" descr="F:\инновация\фото инновация\фото на инновацию\На возложении цветов в парке Салют, Побе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инновация\фото инновация\фото на инновацию\На возложении цветов в парке Салют, Победа!.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56225" cy="3015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82424" w:rsidRDefault="00082424"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Pr="0019265C" w:rsidRDefault="00D92FCC" w:rsidP="00327C7D">
      <w:pPr>
        <w:pStyle w:val="a3"/>
        <w:widowControl w:val="0"/>
        <w:numPr>
          <w:ilvl w:val="0"/>
          <w:numId w:val="8"/>
        </w:numPr>
        <w:spacing w:after="0" w:line="240" w:lineRule="auto"/>
        <w:ind w:left="0" w:firstLine="709"/>
        <w:jc w:val="both"/>
        <w:rPr>
          <w:rFonts w:ascii="Times New Roman" w:hAnsi="Times New Roman" w:cs="Times New Roman"/>
          <w:b/>
          <w:bCs/>
          <w:iCs/>
          <w:sz w:val="28"/>
          <w:szCs w:val="20"/>
        </w:rPr>
      </w:pPr>
      <w:r>
        <w:rPr>
          <w:rFonts w:ascii="Times New Roman" w:hAnsi="Times New Roman" w:cs="Times New Roman"/>
          <w:b/>
          <w:bCs/>
          <w:iCs/>
          <w:sz w:val="28"/>
          <w:szCs w:val="20"/>
        </w:rPr>
        <w:t xml:space="preserve">Участие во </w:t>
      </w:r>
      <w:r w:rsidR="0019265C" w:rsidRPr="0019265C">
        <w:rPr>
          <w:rFonts w:ascii="Times New Roman" w:hAnsi="Times New Roman" w:cs="Times New Roman"/>
          <w:b/>
          <w:bCs/>
          <w:iCs/>
          <w:sz w:val="28"/>
          <w:szCs w:val="20"/>
        </w:rPr>
        <w:t>Всероссийски</w:t>
      </w:r>
      <w:r>
        <w:rPr>
          <w:rFonts w:ascii="Times New Roman" w:hAnsi="Times New Roman" w:cs="Times New Roman"/>
          <w:b/>
          <w:bCs/>
          <w:iCs/>
          <w:sz w:val="28"/>
          <w:szCs w:val="20"/>
        </w:rPr>
        <w:t>х</w:t>
      </w:r>
      <w:r w:rsidR="0019265C" w:rsidRPr="0019265C">
        <w:rPr>
          <w:rFonts w:ascii="Times New Roman" w:hAnsi="Times New Roman" w:cs="Times New Roman"/>
          <w:b/>
          <w:bCs/>
          <w:iCs/>
          <w:sz w:val="28"/>
          <w:szCs w:val="20"/>
        </w:rPr>
        <w:t xml:space="preserve"> соревнования</w:t>
      </w:r>
      <w:r>
        <w:rPr>
          <w:rFonts w:ascii="Times New Roman" w:hAnsi="Times New Roman" w:cs="Times New Roman"/>
          <w:b/>
          <w:bCs/>
          <w:iCs/>
          <w:sz w:val="28"/>
          <w:szCs w:val="20"/>
        </w:rPr>
        <w:t>х</w:t>
      </w:r>
      <w:r w:rsidR="0019265C" w:rsidRPr="0019265C">
        <w:rPr>
          <w:rFonts w:ascii="Times New Roman" w:hAnsi="Times New Roman" w:cs="Times New Roman"/>
          <w:b/>
          <w:bCs/>
          <w:iCs/>
          <w:sz w:val="28"/>
          <w:szCs w:val="20"/>
        </w:rPr>
        <w:t xml:space="preserve"> в г. Набережные Че</w:t>
      </w:r>
      <w:r w:rsidR="0019265C" w:rsidRPr="0019265C">
        <w:rPr>
          <w:rFonts w:ascii="Times New Roman" w:hAnsi="Times New Roman" w:cs="Times New Roman"/>
          <w:b/>
          <w:bCs/>
          <w:iCs/>
          <w:sz w:val="28"/>
          <w:szCs w:val="20"/>
        </w:rPr>
        <w:t>л</w:t>
      </w:r>
      <w:r w:rsidR="0019265C" w:rsidRPr="0019265C">
        <w:rPr>
          <w:rFonts w:ascii="Times New Roman" w:hAnsi="Times New Roman" w:cs="Times New Roman"/>
          <w:b/>
          <w:bCs/>
          <w:iCs/>
          <w:sz w:val="28"/>
          <w:szCs w:val="20"/>
        </w:rPr>
        <w:t>ны</w:t>
      </w:r>
      <w:r>
        <w:rPr>
          <w:rFonts w:ascii="Times New Roman" w:hAnsi="Times New Roman" w:cs="Times New Roman"/>
          <w:b/>
          <w:bCs/>
          <w:iCs/>
          <w:sz w:val="28"/>
          <w:szCs w:val="20"/>
        </w:rPr>
        <w:t xml:space="preserve"> р. Татарстан</w:t>
      </w: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082424"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80096" behindDoc="1" locked="0" layoutInCell="1" allowOverlap="1" wp14:anchorId="640BAD5D" wp14:editId="2F06BA4E">
            <wp:simplePos x="0" y="0"/>
            <wp:positionH relativeFrom="column">
              <wp:posOffset>283845</wp:posOffset>
            </wp:positionH>
            <wp:positionV relativeFrom="paragraph">
              <wp:posOffset>133985</wp:posOffset>
            </wp:positionV>
            <wp:extent cx="5485130" cy="3401060"/>
            <wp:effectExtent l="0" t="0" r="1270" b="8890"/>
            <wp:wrapThrough wrapText="bothSides">
              <wp:wrapPolygon edited="0">
                <wp:start x="0" y="0"/>
                <wp:lineTo x="0" y="21535"/>
                <wp:lineTo x="21530" y="21535"/>
                <wp:lineTo x="21530" y="0"/>
                <wp:lineTo x="0" y="0"/>
              </wp:wrapPolygon>
            </wp:wrapThrough>
            <wp:docPr id="9" name="Рисунок 9" descr="F:\инновация\фото инновация\фото на инновацию\На Всероссийских соревнованиях в г. Набережные Чел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инновация\фото инновация\фото на инновацию\На Всероссийских соревнованиях в г. Набережные Челны.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5130" cy="3401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19265C" w:rsidRDefault="0019265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Pr="00AC0A8C" w:rsidRDefault="009D5EC3" w:rsidP="00327C7D">
      <w:pPr>
        <w:pStyle w:val="a3"/>
        <w:widowControl w:val="0"/>
        <w:numPr>
          <w:ilvl w:val="0"/>
          <w:numId w:val="9"/>
        </w:numPr>
        <w:spacing w:after="0" w:line="240" w:lineRule="auto"/>
        <w:ind w:left="0" w:firstLine="709"/>
        <w:jc w:val="both"/>
        <w:rPr>
          <w:rFonts w:ascii="Times New Roman" w:hAnsi="Times New Roman" w:cs="Times New Roman"/>
          <w:b/>
          <w:bCs/>
          <w:iCs/>
          <w:sz w:val="20"/>
          <w:szCs w:val="20"/>
        </w:rPr>
      </w:pPr>
      <w:r>
        <w:rPr>
          <w:rFonts w:ascii="Times New Roman" w:hAnsi="Times New Roman" w:cs="Times New Roman"/>
          <w:b/>
          <w:bCs/>
          <w:iCs/>
          <w:sz w:val="28"/>
          <w:szCs w:val="20"/>
        </w:rPr>
        <w:t>У</w:t>
      </w:r>
      <w:r w:rsidR="00D92FCC">
        <w:rPr>
          <w:rFonts w:ascii="Times New Roman" w:hAnsi="Times New Roman" w:cs="Times New Roman"/>
          <w:b/>
          <w:bCs/>
          <w:iCs/>
          <w:sz w:val="28"/>
          <w:szCs w:val="20"/>
        </w:rPr>
        <w:t xml:space="preserve">частие в </w:t>
      </w:r>
      <w:r w:rsidR="00AC0A8C" w:rsidRPr="00AC0A8C">
        <w:rPr>
          <w:rFonts w:ascii="Times New Roman" w:hAnsi="Times New Roman" w:cs="Times New Roman"/>
          <w:b/>
          <w:bCs/>
          <w:iCs/>
          <w:sz w:val="28"/>
          <w:szCs w:val="20"/>
        </w:rPr>
        <w:t xml:space="preserve">соревнованиях </w:t>
      </w:r>
      <w:r w:rsidR="00D92FCC">
        <w:rPr>
          <w:rFonts w:ascii="Times New Roman" w:hAnsi="Times New Roman" w:cs="Times New Roman"/>
          <w:b/>
          <w:bCs/>
          <w:iCs/>
          <w:sz w:val="28"/>
          <w:szCs w:val="20"/>
        </w:rPr>
        <w:t>военно-патриотических клубов и об</w:t>
      </w:r>
      <w:r w:rsidR="00D92FCC">
        <w:rPr>
          <w:rFonts w:ascii="Times New Roman" w:hAnsi="Times New Roman" w:cs="Times New Roman"/>
          <w:b/>
          <w:bCs/>
          <w:iCs/>
          <w:sz w:val="28"/>
          <w:szCs w:val="20"/>
        </w:rPr>
        <w:t>ъ</w:t>
      </w:r>
      <w:r w:rsidR="00D92FCC">
        <w:rPr>
          <w:rFonts w:ascii="Times New Roman" w:hAnsi="Times New Roman" w:cs="Times New Roman"/>
          <w:b/>
          <w:bCs/>
          <w:iCs/>
          <w:sz w:val="28"/>
          <w:szCs w:val="20"/>
        </w:rPr>
        <w:t>единений Оренбургской области «</w:t>
      </w:r>
      <w:r w:rsidR="00AC0A8C" w:rsidRPr="00AC0A8C">
        <w:rPr>
          <w:rFonts w:ascii="Times New Roman" w:hAnsi="Times New Roman" w:cs="Times New Roman"/>
          <w:b/>
          <w:bCs/>
          <w:iCs/>
          <w:sz w:val="28"/>
          <w:szCs w:val="20"/>
        </w:rPr>
        <w:t>Отчизны верные сыны</w:t>
      </w:r>
      <w:r w:rsidR="00D92FCC">
        <w:rPr>
          <w:rFonts w:ascii="Times New Roman" w:hAnsi="Times New Roman" w:cs="Times New Roman"/>
          <w:b/>
          <w:bCs/>
          <w:iCs/>
          <w:sz w:val="28"/>
          <w:szCs w:val="20"/>
        </w:rPr>
        <w:t>»</w:t>
      </w: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B02BF5" w:rsidP="00084EE4">
      <w:pPr>
        <w:widowControl w:val="0"/>
        <w:spacing w:after="0" w:line="240" w:lineRule="auto"/>
        <w:ind w:firstLine="709"/>
        <w:jc w:val="center"/>
        <w:rPr>
          <w:rFonts w:ascii="Times New Roman" w:hAnsi="Times New Roman" w:cs="Times New Roman"/>
          <w:bCs/>
          <w:i/>
          <w:iCs/>
          <w:sz w:val="20"/>
          <w:szCs w:val="20"/>
        </w:rPr>
      </w:pPr>
      <w:r w:rsidRPr="00AC0A8C">
        <w:rPr>
          <w:noProof/>
          <w:sz w:val="20"/>
        </w:rPr>
        <w:drawing>
          <wp:anchor distT="0" distB="0" distL="114300" distR="114300" simplePos="0" relativeHeight="251782144" behindDoc="1" locked="0" layoutInCell="1" allowOverlap="1" wp14:anchorId="3025FCEE" wp14:editId="3C6511F3">
            <wp:simplePos x="0" y="0"/>
            <wp:positionH relativeFrom="column">
              <wp:posOffset>824865</wp:posOffset>
            </wp:positionH>
            <wp:positionV relativeFrom="paragraph">
              <wp:posOffset>57785</wp:posOffset>
            </wp:positionV>
            <wp:extent cx="4133850" cy="2402840"/>
            <wp:effectExtent l="0" t="0" r="0" b="0"/>
            <wp:wrapThrough wrapText="bothSides">
              <wp:wrapPolygon edited="0">
                <wp:start x="0" y="0"/>
                <wp:lineTo x="0" y="21406"/>
                <wp:lineTo x="21500" y="21406"/>
                <wp:lineTo x="21500" y="0"/>
                <wp:lineTo x="0" y="0"/>
              </wp:wrapPolygon>
            </wp:wrapThrough>
            <wp:docPr id="11" name="Рисунок 11" descr="F:\инновация\фото инновация\фото на инновацию\На областных соревнованиях Отчизны верные сы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инновация\фото инновация\фото на инновацию\На областных соревнованиях Отчизны верные сыны.jpg"/>
                    <pic:cNvPicPr>
                      <a:picLocks noChangeAspect="1" noChangeArrowheads="1"/>
                    </pic:cNvPicPr>
                  </pic:nvPicPr>
                  <pic:blipFill rotWithShape="1">
                    <a:blip r:embed="rId23">
                      <a:extLst>
                        <a:ext uri="{28A0092B-C50C-407E-A947-70E740481C1C}">
                          <a14:useLocalDpi xmlns:a14="http://schemas.microsoft.com/office/drawing/2010/main" val="0"/>
                        </a:ext>
                      </a:extLst>
                    </a:blip>
                    <a:srcRect l="3563" t="4430" b="20886"/>
                    <a:stretch/>
                  </pic:blipFill>
                  <pic:spPr bwMode="auto">
                    <a:xfrm>
                      <a:off x="0" y="0"/>
                      <a:ext cx="4133850" cy="2402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AC0A8C" w:rsidRPr="00AC0A8C" w:rsidRDefault="00D92FCC" w:rsidP="00A466B2">
      <w:pPr>
        <w:pStyle w:val="a3"/>
        <w:widowControl w:val="0"/>
        <w:numPr>
          <w:ilvl w:val="0"/>
          <w:numId w:val="9"/>
        </w:numPr>
        <w:spacing w:after="0" w:line="240" w:lineRule="auto"/>
        <w:jc w:val="both"/>
        <w:rPr>
          <w:rFonts w:ascii="Times New Roman" w:hAnsi="Times New Roman" w:cs="Times New Roman"/>
          <w:b/>
          <w:bCs/>
          <w:iCs/>
          <w:sz w:val="28"/>
          <w:szCs w:val="20"/>
        </w:rPr>
      </w:pPr>
      <w:r>
        <w:rPr>
          <w:rFonts w:ascii="Times New Roman" w:hAnsi="Times New Roman" w:cs="Times New Roman"/>
          <w:b/>
          <w:bCs/>
          <w:iCs/>
          <w:sz w:val="28"/>
          <w:szCs w:val="20"/>
        </w:rPr>
        <w:t>Торжественное прохождение на П</w:t>
      </w:r>
      <w:r w:rsidR="00AC0A8C" w:rsidRPr="00AC0A8C">
        <w:rPr>
          <w:rFonts w:ascii="Times New Roman" w:hAnsi="Times New Roman" w:cs="Times New Roman"/>
          <w:b/>
          <w:bCs/>
          <w:iCs/>
          <w:sz w:val="28"/>
          <w:szCs w:val="20"/>
        </w:rPr>
        <w:t>арад</w:t>
      </w:r>
      <w:r>
        <w:rPr>
          <w:rFonts w:ascii="Times New Roman" w:hAnsi="Times New Roman" w:cs="Times New Roman"/>
          <w:b/>
          <w:bCs/>
          <w:iCs/>
          <w:sz w:val="28"/>
          <w:szCs w:val="20"/>
        </w:rPr>
        <w:t>е</w:t>
      </w:r>
      <w:r w:rsidR="00AC0A8C" w:rsidRPr="00AC0A8C">
        <w:rPr>
          <w:rFonts w:ascii="Times New Roman" w:hAnsi="Times New Roman" w:cs="Times New Roman"/>
          <w:b/>
          <w:bCs/>
          <w:iCs/>
          <w:sz w:val="28"/>
          <w:szCs w:val="20"/>
        </w:rPr>
        <w:t xml:space="preserve"> 9мая</w:t>
      </w:r>
    </w:p>
    <w:p w:rsidR="00AC0A8C" w:rsidRDefault="00B02BF5"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83168" behindDoc="1" locked="0" layoutInCell="1" allowOverlap="1" wp14:anchorId="5762E75D" wp14:editId="0852C350">
            <wp:simplePos x="0" y="0"/>
            <wp:positionH relativeFrom="column">
              <wp:posOffset>824865</wp:posOffset>
            </wp:positionH>
            <wp:positionV relativeFrom="paragraph">
              <wp:posOffset>145415</wp:posOffset>
            </wp:positionV>
            <wp:extent cx="4166870" cy="2781300"/>
            <wp:effectExtent l="0" t="0" r="5080" b="0"/>
            <wp:wrapThrough wrapText="bothSides">
              <wp:wrapPolygon edited="0">
                <wp:start x="0" y="0"/>
                <wp:lineTo x="0" y="21452"/>
                <wp:lineTo x="21528" y="21452"/>
                <wp:lineTo x="21528" y="0"/>
                <wp:lineTo x="0" y="0"/>
              </wp:wrapPolygon>
            </wp:wrapThrough>
            <wp:docPr id="12" name="Рисунок 12" descr="F:\инновация\фото инновация\фото на инновацию\На параде 9м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инновация\фото инновация\фото на инновацию\На параде 9мая.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66870" cy="2781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A466B2">
      <w:pPr>
        <w:pStyle w:val="a3"/>
        <w:widowControl w:val="0"/>
        <w:numPr>
          <w:ilvl w:val="0"/>
          <w:numId w:val="9"/>
        </w:numPr>
        <w:spacing w:after="0" w:line="240" w:lineRule="auto"/>
        <w:ind w:left="0" w:firstLine="709"/>
        <w:rPr>
          <w:rFonts w:ascii="Times New Roman" w:hAnsi="Times New Roman" w:cs="Times New Roman"/>
          <w:b/>
          <w:bCs/>
          <w:iCs/>
          <w:sz w:val="28"/>
          <w:szCs w:val="20"/>
        </w:rPr>
      </w:pPr>
      <w:r w:rsidRPr="000463A1">
        <w:rPr>
          <w:rFonts w:ascii="Times New Roman" w:hAnsi="Times New Roman" w:cs="Times New Roman"/>
          <w:b/>
          <w:bCs/>
          <w:iCs/>
          <w:sz w:val="28"/>
          <w:szCs w:val="20"/>
        </w:rPr>
        <w:t>Отработка норматива по надеванию противогаза</w:t>
      </w:r>
    </w:p>
    <w:p w:rsidR="000463A1" w:rsidRPr="000463A1" w:rsidRDefault="000463A1" w:rsidP="00084EE4">
      <w:pPr>
        <w:pStyle w:val="a3"/>
        <w:widowControl w:val="0"/>
        <w:spacing w:after="0" w:line="240" w:lineRule="auto"/>
        <w:ind w:left="0" w:firstLine="709"/>
        <w:rPr>
          <w:rFonts w:ascii="Times New Roman" w:hAnsi="Times New Roman" w:cs="Times New Roman"/>
          <w:b/>
          <w:bCs/>
          <w:iCs/>
          <w:sz w:val="28"/>
          <w:szCs w:val="20"/>
        </w:rPr>
      </w:pPr>
      <w:r>
        <w:rPr>
          <w:rFonts w:ascii="Times New Roman" w:hAnsi="Times New Roman" w:cs="Times New Roman"/>
          <w:bCs/>
          <w:i/>
          <w:iCs/>
          <w:noProof/>
          <w:sz w:val="20"/>
          <w:szCs w:val="20"/>
        </w:rPr>
        <w:drawing>
          <wp:anchor distT="0" distB="0" distL="114300" distR="114300" simplePos="0" relativeHeight="251785216" behindDoc="1" locked="0" layoutInCell="1" allowOverlap="1" wp14:anchorId="4CE89990" wp14:editId="12581AAF">
            <wp:simplePos x="0" y="0"/>
            <wp:positionH relativeFrom="column">
              <wp:posOffset>1148715</wp:posOffset>
            </wp:positionH>
            <wp:positionV relativeFrom="paragraph">
              <wp:posOffset>149860</wp:posOffset>
            </wp:positionV>
            <wp:extent cx="3562350" cy="2095500"/>
            <wp:effectExtent l="0" t="0" r="0" b="0"/>
            <wp:wrapThrough wrapText="bothSides">
              <wp:wrapPolygon edited="0">
                <wp:start x="0" y="0"/>
                <wp:lineTo x="0" y="21404"/>
                <wp:lineTo x="21484" y="21404"/>
                <wp:lineTo x="21484" y="0"/>
                <wp:lineTo x="0" y="0"/>
              </wp:wrapPolygon>
            </wp:wrapThrough>
            <wp:docPr id="14" name="Рисунок 14" descr="F:\инновация\фото инновация\фото на инновацию\Отработка норматива по надеванию противога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инновация\фото инновация\фото на инновацию\Отработка норматива по надеванию противогаза.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1393" r="14215" b="21202"/>
                    <a:stretch/>
                  </pic:blipFill>
                  <pic:spPr bwMode="auto">
                    <a:xfrm>
                      <a:off x="0" y="0"/>
                      <a:ext cx="3562350" cy="2095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327C7D">
      <w:pPr>
        <w:pStyle w:val="a3"/>
        <w:widowControl w:val="0"/>
        <w:numPr>
          <w:ilvl w:val="0"/>
          <w:numId w:val="11"/>
        </w:numPr>
        <w:spacing w:after="0" w:line="240" w:lineRule="auto"/>
        <w:ind w:left="0" w:firstLine="709"/>
        <w:jc w:val="both"/>
        <w:rPr>
          <w:rFonts w:ascii="Times New Roman" w:hAnsi="Times New Roman" w:cs="Times New Roman"/>
          <w:b/>
          <w:bCs/>
          <w:iCs/>
          <w:sz w:val="28"/>
          <w:szCs w:val="20"/>
        </w:rPr>
        <w:sectPr w:rsidR="00084EE4" w:rsidSect="00084EE4">
          <w:pgSz w:w="11906" w:h="16838"/>
          <w:pgMar w:top="851" w:right="851" w:bottom="851" w:left="1418" w:header="709" w:footer="709" w:gutter="0"/>
          <w:cols w:space="708"/>
          <w:docGrid w:linePitch="360"/>
        </w:sectPr>
      </w:pPr>
    </w:p>
    <w:p w:rsidR="000463A1" w:rsidRPr="000463A1" w:rsidRDefault="00A466B2" w:rsidP="00A466B2">
      <w:pPr>
        <w:pStyle w:val="a3"/>
        <w:widowControl w:val="0"/>
        <w:numPr>
          <w:ilvl w:val="0"/>
          <w:numId w:val="9"/>
        </w:numPr>
        <w:spacing w:after="0" w:line="240" w:lineRule="auto"/>
        <w:jc w:val="both"/>
        <w:rPr>
          <w:rFonts w:ascii="Times New Roman" w:hAnsi="Times New Roman" w:cs="Times New Roman"/>
          <w:b/>
          <w:bCs/>
          <w:iCs/>
          <w:sz w:val="28"/>
          <w:szCs w:val="20"/>
        </w:rPr>
      </w:pPr>
      <w:r>
        <w:rPr>
          <w:rFonts w:ascii="Times New Roman" w:hAnsi="Times New Roman" w:cs="Times New Roman"/>
          <w:b/>
          <w:bCs/>
          <w:iCs/>
          <w:sz w:val="28"/>
          <w:szCs w:val="20"/>
        </w:rPr>
        <w:lastRenderedPageBreak/>
        <w:t xml:space="preserve"> </w:t>
      </w:r>
      <w:r w:rsidR="00DF18F7">
        <w:rPr>
          <w:rFonts w:ascii="Times New Roman" w:hAnsi="Times New Roman" w:cs="Times New Roman"/>
          <w:b/>
          <w:bCs/>
          <w:iCs/>
          <w:sz w:val="28"/>
          <w:szCs w:val="20"/>
        </w:rPr>
        <w:t xml:space="preserve"> </w:t>
      </w:r>
      <w:r w:rsidR="000463A1" w:rsidRPr="000463A1">
        <w:rPr>
          <w:rFonts w:ascii="Times New Roman" w:hAnsi="Times New Roman" w:cs="Times New Roman"/>
          <w:b/>
          <w:bCs/>
          <w:iCs/>
          <w:sz w:val="28"/>
          <w:szCs w:val="20"/>
        </w:rPr>
        <w:t xml:space="preserve">Смотр строя и песни в </w:t>
      </w:r>
      <w:r w:rsidR="00D92FCC">
        <w:rPr>
          <w:rFonts w:ascii="Times New Roman" w:hAnsi="Times New Roman" w:cs="Times New Roman"/>
          <w:b/>
          <w:bCs/>
          <w:iCs/>
          <w:sz w:val="28"/>
          <w:szCs w:val="20"/>
        </w:rPr>
        <w:t>МОБУ «</w:t>
      </w:r>
      <w:r w:rsidR="000463A1" w:rsidRPr="000463A1">
        <w:rPr>
          <w:rFonts w:ascii="Times New Roman" w:hAnsi="Times New Roman" w:cs="Times New Roman"/>
          <w:b/>
          <w:bCs/>
          <w:iCs/>
          <w:sz w:val="28"/>
          <w:szCs w:val="20"/>
        </w:rPr>
        <w:t>СОШ№78</w:t>
      </w:r>
      <w:r w:rsidR="00D92FCC">
        <w:rPr>
          <w:rFonts w:ascii="Times New Roman" w:hAnsi="Times New Roman" w:cs="Times New Roman"/>
          <w:b/>
          <w:bCs/>
          <w:iCs/>
          <w:sz w:val="28"/>
          <w:szCs w:val="20"/>
        </w:rPr>
        <w:t>»</w:t>
      </w: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84EE4"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86240" behindDoc="1" locked="0" layoutInCell="1" allowOverlap="1" wp14:anchorId="08E78FEB" wp14:editId="3688D66E">
            <wp:simplePos x="0" y="0"/>
            <wp:positionH relativeFrom="column">
              <wp:posOffset>958215</wp:posOffset>
            </wp:positionH>
            <wp:positionV relativeFrom="paragraph">
              <wp:posOffset>121920</wp:posOffset>
            </wp:positionV>
            <wp:extent cx="4514850" cy="3121660"/>
            <wp:effectExtent l="0" t="0" r="0" b="2540"/>
            <wp:wrapThrough wrapText="bothSides">
              <wp:wrapPolygon edited="0">
                <wp:start x="0" y="0"/>
                <wp:lineTo x="0" y="21486"/>
                <wp:lineTo x="21509" y="21486"/>
                <wp:lineTo x="21509" y="0"/>
                <wp:lineTo x="0" y="0"/>
              </wp:wrapPolygon>
            </wp:wrapThrough>
            <wp:docPr id="16" name="Рисунок 16" descr="F:\инновация\фото инновация\фото на инновацию\Смотр строя и песни в СОШ№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инновация\фото инновация\фото на инновацию\Смотр строя и песни в СОШ№78.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7364" t="12658" r="6404" b="7913"/>
                    <a:stretch/>
                  </pic:blipFill>
                  <pic:spPr bwMode="auto">
                    <a:xfrm>
                      <a:off x="0" y="0"/>
                      <a:ext cx="4514850" cy="3121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11136F" w:rsidRDefault="0011136F"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084EE4"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87264" behindDoc="1" locked="0" layoutInCell="1" allowOverlap="1" wp14:anchorId="3A9717CF" wp14:editId="51793A43">
            <wp:simplePos x="0" y="0"/>
            <wp:positionH relativeFrom="column">
              <wp:posOffset>265430</wp:posOffset>
            </wp:positionH>
            <wp:positionV relativeFrom="paragraph">
              <wp:posOffset>88900</wp:posOffset>
            </wp:positionV>
            <wp:extent cx="5744845" cy="2265045"/>
            <wp:effectExtent l="0" t="0" r="8255" b="1905"/>
            <wp:wrapThrough wrapText="bothSides">
              <wp:wrapPolygon edited="0">
                <wp:start x="0" y="0"/>
                <wp:lineTo x="0" y="21437"/>
                <wp:lineTo x="21559" y="21437"/>
                <wp:lineTo x="21559" y="0"/>
                <wp:lineTo x="0" y="0"/>
              </wp:wrapPolygon>
            </wp:wrapThrough>
            <wp:docPr id="17" name="Рисунок 17" descr="F:\инновация\фото инновация\фото на инновацию\Смотр строя и песни СОШ№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инновация\фото инновация\фото на инновацию\Смотр строя и песни СОШ№78.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39557" b="7912"/>
                    <a:stretch/>
                  </pic:blipFill>
                  <pic:spPr bwMode="auto">
                    <a:xfrm>
                      <a:off x="0" y="0"/>
                      <a:ext cx="5744845" cy="2265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D92FCC" w:rsidRDefault="00D92FCC"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A466B2">
      <w:pPr>
        <w:pStyle w:val="a3"/>
        <w:widowControl w:val="0"/>
        <w:numPr>
          <w:ilvl w:val="0"/>
          <w:numId w:val="9"/>
        </w:numPr>
        <w:spacing w:after="0" w:line="240" w:lineRule="auto"/>
        <w:ind w:left="0" w:firstLine="709"/>
        <w:jc w:val="both"/>
        <w:rPr>
          <w:rFonts w:ascii="Times New Roman" w:hAnsi="Times New Roman" w:cs="Times New Roman"/>
          <w:b/>
          <w:bCs/>
          <w:iCs/>
          <w:sz w:val="28"/>
          <w:szCs w:val="20"/>
        </w:rPr>
        <w:sectPr w:rsidR="00084EE4" w:rsidSect="00084EE4">
          <w:pgSz w:w="11906" w:h="16838"/>
          <w:pgMar w:top="851" w:right="851" w:bottom="851" w:left="1418" w:header="709" w:footer="709" w:gutter="0"/>
          <w:cols w:space="708"/>
          <w:docGrid w:linePitch="360"/>
        </w:sectPr>
      </w:pPr>
    </w:p>
    <w:p w:rsidR="000463A1" w:rsidRPr="000463A1" w:rsidRDefault="000463A1" w:rsidP="00A466B2">
      <w:pPr>
        <w:pStyle w:val="a3"/>
        <w:widowControl w:val="0"/>
        <w:numPr>
          <w:ilvl w:val="0"/>
          <w:numId w:val="9"/>
        </w:numPr>
        <w:spacing w:after="0" w:line="240" w:lineRule="auto"/>
        <w:ind w:left="0" w:firstLine="709"/>
        <w:jc w:val="both"/>
        <w:rPr>
          <w:rFonts w:ascii="Times New Roman" w:hAnsi="Times New Roman" w:cs="Times New Roman"/>
          <w:b/>
          <w:bCs/>
          <w:iCs/>
          <w:sz w:val="28"/>
          <w:szCs w:val="20"/>
        </w:rPr>
      </w:pPr>
      <w:r w:rsidRPr="000463A1">
        <w:rPr>
          <w:rFonts w:ascii="Times New Roman" w:hAnsi="Times New Roman" w:cs="Times New Roman"/>
          <w:b/>
          <w:bCs/>
          <w:iCs/>
          <w:sz w:val="28"/>
          <w:szCs w:val="20"/>
        </w:rPr>
        <w:lastRenderedPageBreak/>
        <w:t xml:space="preserve">Тренировка к </w:t>
      </w:r>
      <w:r w:rsidR="00D92FCC">
        <w:rPr>
          <w:rFonts w:ascii="Times New Roman" w:hAnsi="Times New Roman" w:cs="Times New Roman"/>
          <w:b/>
          <w:bCs/>
          <w:iCs/>
          <w:sz w:val="28"/>
          <w:szCs w:val="20"/>
        </w:rPr>
        <w:t>П</w:t>
      </w:r>
      <w:r w:rsidRPr="000463A1">
        <w:rPr>
          <w:rFonts w:ascii="Times New Roman" w:hAnsi="Times New Roman" w:cs="Times New Roman"/>
          <w:b/>
          <w:bCs/>
          <w:iCs/>
          <w:sz w:val="28"/>
          <w:szCs w:val="20"/>
        </w:rPr>
        <w:t>араду 9мая</w:t>
      </w: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pStyle w:val="a3"/>
        <w:widowControl w:val="0"/>
        <w:spacing w:after="0" w:line="240" w:lineRule="auto"/>
        <w:ind w:left="0" w:firstLine="709"/>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84EE4"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w:drawing>
          <wp:anchor distT="0" distB="0" distL="114300" distR="114300" simplePos="0" relativeHeight="251788288" behindDoc="1" locked="0" layoutInCell="1" allowOverlap="1" wp14:anchorId="3B93AACA" wp14:editId="2B0BD383">
            <wp:simplePos x="0" y="0"/>
            <wp:positionH relativeFrom="column">
              <wp:posOffset>406400</wp:posOffset>
            </wp:positionH>
            <wp:positionV relativeFrom="paragraph">
              <wp:posOffset>115570</wp:posOffset>
            </wp:positionV>
            <wp:extent cx="5433060" cy="2752090"/>
            <wp:effectExtent l="0" t="0" r="0" b="0"/>
            <wp:wrapThrough wrapText="bothSides">
              <wp:wrapPolygon edited="0">
                <wp:start x="0" y="0"/>
                <wp:lineTo x="0" y="21381"/>
                <wp:lineTo x="21509" y="21381"/>
                <wp:lineTo x="21509" y="0"/>
                <wp:lineTo x="0" y="0"/>
              </wp:wrapPolygon>
            </wp:wrapThrough>
            <wp:docPr id="18" name="Рисунок 18" descr="F:\инновация\фото инновация\фото на инновацию\Тренировка к параду 9м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инновация\фото инновация\фото на инновацию\Тренировка к параду 9мая.jpg"/>
                    <pic:cNvPicPr>
                      <a:picLocks noChangeAspect="1" noChangeArrowheads="1"/>
                    </pic:cNvPicPr>
                  </pic:nvPicPr>
                  <pic:blipFill rotWithShape="1">
                    <a:blip r:embed="rId28">
                      <a:extLst>
                        <a:ext uri="{28A0092B-C50C-407E-A947-70E740481C1C}">
                          <a14:useLocalDpi xmlns:a14="http://schemas.microsoft.com/office/drawing/2010/main" val="0"/>
                        </a:ext>
                      </a:extLst>
                    </a:blip>
                    <a:srcRect l="16352" t="13608" r="13466" b="38897"/>
                    <a:stretch/>
                  </pic:blipFill>
                  <pic:spPr bwMode="auto">
                    <a:xfrm>
                      <a:off x="0" y="0"/>
                      <a:ext cx="5433060" cy="2752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0463A1" w:rsidRDefault="000463A1"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084EE4" w:rsidRDefault="00084EE4"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B02BF5" w:rsidRDefault="00B02BF5" w:rsidP="00084EE4">
      <w:pPr>
        <w:widowControl w:val="0"/>
        <w:spacing w:after="0" w:line="240" w:lineRule="auto"/>
        <w:ind w:firstLine="709"/>
        <w:jc w:val="center"/>
        <w:rPr>
          <w:rFonts w:ascii="Times New Roman" w:hAnsi="Times New Roman" w:cs="Times New Roman"/>
          <w:bCs/>
          <w:i/>
          <w:iCs/>
          <w:sz w:val="20"/>
          <w:szCs w:val="20"/>
        </w:rPr>
      </w:pPr>
    </w:p>
    <w:p w:rsidR="00AC0A8C" w:rsidRDefault="00084EE4" w:rsidP="00084EE4">
      <w:pPr>
        <w:widowControl w:val="0"/>
        <w:spacing w:after="0" w:line="240" w:lineRule="auto"/>
        <w:ind w:firstLine="709"/>
        <w:jc w:val="center"/>
        <w:rPr>
          <w:rFonts w:ascii="Times New Roman" w:hAnsi="Times New Roman" w:cs="Times New Roman"/>
          <w:bCs/>
          <w:i/>
          <w:iCs/>
          <w:sz w:val="20"/>
          <w:szCs w:val="20"/>
        </w:rPr>
      </w:pPr>
      <w:r>
        <w:rPr>
          <w:noProof/>
          <w:sz w:val="20"/>
        </w:rPr>
        <w:drawing>
          <wp:anchor distT="0" distB="0" distL="114300" distR="114300" simplePos="0" relativeHeight="251789312" behindDoc="1" locked="0" layoutInCell="1" allowOverlap="1" wp14:anchorId="109F563A" wp14:editId="4BBBB940">
            <wp:simplePos x="0" y="0"/>
            <wp:positionH relativeFrom="column">
              <wp:posOffset>337820</wp:posOffset>
            </wp:positionH>
            <wp:positionV relativeFrom="paragraph">
              <wp:posOffset>1496695</wp:posOffset>
            </wp:positionV>
            <wp:extent cx="5499735" cy="2510790"/>
            <wp:effectExtent l="0" t="0" r="5715" b="3810"/>
            <wp:wrapThrough wrapText="bothSides">
              <wp:wrapPolygon edited="0">
                <wp:start x="0" y="0"/>
                <wp:lineTo x="0" y="21469"/>
                <wp:lineTo x="21548" y="21469"/>
                <wp:lineTo x="21548" y="0"/>
                <wp:lineTo x="0" y="0"/>
              </wp:wrapPolygon>
            </wp:wrapThrough>
            <wp:docPr id="19" name="Рисунок 19" descr="F:\инновация\фото инновация\фото на инновацию\Тренировка к параду Победы 9 м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инновация\фото инновация\фото на инновацию\Тренировка к параду Победы 9 мая.jpg"/>
                    <pic:cNvPicPr>
                      <a:picLocks noChangeAspect="1" noChangeArrowheads="1"/>
                    </pic:cNvPicPr>
                  </pic:nvPicPr>
                  <pic:blipFill rotWithShape="1">
                    <a:blip r:embed="rId29">
                      <a:extLst>
                        <a:ext uri="{28A0092B-C50C-407E-A947-70E740481C1C}">
                          <a14:useLocalDpi xmlns:a14="http://schemas.microsoft.com/office/drawing/2010/main" val="0"/>
                        </a:ext>
                      </a:extLst>
                    </a:blip>
                    <a:srcRect t="18354" r="4499" b="23417"/>
                    <a:stretch/>
                  </pic:blipFill>
                  <pic:spPr bwMode="auto">
                    <a:xfrm>
                      <a:off x="0" y="0"/>
                      <a:ext cx="5499735" cy="2510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C0A8C" w:rsidRDefault="00AC0A8C" w:rsidP="00084EE4">
      <w:pPr>
        <w:widowControl w:val="0"/>
        <w:spacing w:after="0" w:line="240" w:lineRule="auto"/>
        <w:ind w:firstLine="709"/>
        <w:jc w:val="center"/>
        <w:rPr>
          <w:rFonts w:ascii="Times New Roman" w:hAnsi="Times New Roman" w:cs="Times New Roman"/>
          <w:bCs/>
          <w:i/>
          <w:iCs/>
          <w:sz w:val="20"/>
          <w:szCs w:val="20"/>
        </w:rPr>
        <w:sectPr w:rsidR="00AC0A8C" w:rsidSect="00084EE4">
          <w:pgSz w:w="11906" w:h="16838"/>
          <w:pgMar w:top="851" w:right="851" w:bottom="851" w:left="1418" w:header="709" w:footer="709" w:gutter="0"/>
          <w:cols w:space="708"/>
          <w:docGrid w:linePitch="360"/>
        </w:sectPr>
      </w:pPr>
    </w:p>
    <w:p w:rsidR="00AB6A1D" w:rsidRPr="00AB6A1D" w:rsidRDefault="00AB6A1D" w:rsidP="00084EE4">
      <w:pPr>
        <w:spacing w:after="0" w:line="240" w:lineRule="auto"/>
        <w:ind w:firstLine="709"/>
        <w:jc w:val="right"/>
        <w:rPr>
          <w:rFonts w:ascii="Times New Roman" w:hAnsi="Times New Roman" w:cs="Times New Roman"/>
          <w:b/>
          <w:sz w:val="28"/>
          <w:szCs w:val="28"/>
        </w:rPr>
      </w:pPr>
      <w:r w:rsidRPr="00AB6A1D">
        <w:rPr>
          <w:rFonts w:ascii="Times New Roman" w:hAnsi="Times New Roman" w:cs="Times New Roman"/>
          <w:b/>
          <w:sz w:val="28"/>
          <w:szCs w:val="28"/>
        </w:rPr>
        <w:lastRenderedPageBreak/>
        <w:t>П</w:t>
      </w:r>
      <w:r>
        <w:rPr>
          <w:rFonts w:ascii="Times New Roman" w:hAnsi="Times New Roman" w:cs="Times New Roman"/>
          <w:b/>
          <w:sz w:val="28"/>
          <w:szCs w:val="28"/>
        </w:rPr>
        <w:t>риложение 2</w:t>
      </w:r>
    </w:p>
    <w:p w:rsidR="00AB6A1D" w:rsidRPr="00AB6A1D" w:rsidRDefault="00AB6A1D" w:rsidP="00084EE4">
      <w:pPr>
        <w:spacing w:after="0" w:line="240" w:lineRule="auto"/>
        <w:ind w:firstLine="709"/>
        <w:jc w:val="both"/>
        <w:rPr>
          <w:rFonts w:ascii="Times New Roman" w:hAnsi="Times New Roman" w:cs="Times New Roman"/>
          <w:b/>
          <w:sz w:val="28"/>
          <w:szCs w:val="28"/>
        </w:rPr>
      </w:pPr>
    </w:p>
    <w:p w:rsidR="003612D9" w:rsidRPr="004977F0" w:rsidRDefault="004977F0" w:rsidP="004977F0">
      <w:pPr>
        <w:pStyle w:val="af3"/>
        <w:pBdr>
          <w:bottom w:val="none" w:sz="0" w:space="0" w:color="auto"/>
        </w:pBdr>
        <w:tabs>
          <w:tab w:val="left" w:pos="1276"/>
        </w:tabs>
        <w:spacing w:before="0" w:after="0"/>
        <w:ind w:left="0" w:right="0" w:firstLine="709"/>
        <w:jc w:val="center"/>
        <w:rPr>
          <w:rFonts w:asciiTheme="majorHAnsi" w:hAnsiTheme="majorHAnsi" w:cs="Times New Roman"/>
          <w:color w:val="auto"/>
          <w:sz w:val="36"/>
          <w:szCs w:val="32"/>
        </w:rPr>
      </w:pPr>
      <w:r w:rsidRPr="004977F0">
        <w:rPr>
          <w:rFonts w:asciiTheme="majorHAnsi" w:hAnsiTheme="majorHAnsi" w:cs="Times New Roman"/>
          <w:color w:val="auto"/>
          <w:sz w:val="36"/>
          <w:szCs w:val="32"/>
        </w:rPr>
        <w:t xml:space="preserve">Методика для изучения </w:t>
      </w:r>
      <w:proofErr w:type="spellStart"/>
      <w:r w:rsidRPr="004977F0">
        <w:rPr>
          <w:rFonts w:asciiTheme="majorHAnsi" w:hAnsiTheme="majorHAnsi" w:cs="Times New Roman"/>
          <w:color w:val="auto"/>
          <w:sz w:val="36"/>
          <w:szCs w:val="32"/>
        </w:rPr>
        <w:t>социализированности</w:t>
      </w:r>
      <w:proofErr w:type="spellEnd"/>
    </w:p>
    <w:p w:rsidR="003612D9" w:rsidRPr="004977F0" w:rsidRDefault="004977F0" w:rsidP="004977F0">
      <w:pPr>
        <w:pStyle w:val="af3"/>
        <w:pBdr>
          <w:bottom w:val="none" w:sz="0" w:space="0" w:color="auto"/>
        </w:pBdr>
        <w:tabs>
          <w:tab w:val="left" w:pos="1276"/>
        </w:tabs>
        <w:spacing w:before="0" w:after="0"/>
        <w:ind w:left="0" w:right="0" w:firstLine="709"/>
        <w:jc w:val="center"/>
        <w:rPr>
          <w:rFonts w:asciiTheme="majorHAnsi" w:hAnsiTheme="majorHAnsi" w:cs="Times New Roman"/>
          <w:color w:val="auto"/>
          <w:sz w:val="36"/>
          <w:szCs w:val="32"/>
        </w:rPr>
      </w:pPr>
      <w:r w:rsidRPr="004977F0">
        <w:rPr>
          <w:rFonts w:asciiTheme="majorHAnsi" w:hAnsiTheme="majorHAnsi" w:cs="Times New Roman"/>
          <w:color w:val="auto"/>
          <w:sz w:val="36"/>
          <w:szCs w:val="32"/>
        </w:rPr>
        <w:t xml:space="preserve">личности </w:t>
      </w:r>
      <w:proofErr w:type="gramStart"/>
      <w:r w:rsidRPr="004977F0">
        <w:rPr>
          <w:rFonts w:asciiTheme="majorHAnsi" w:hAnsiTheme="majorHAnsi" w:cs="Times New Roman"/>
          <w:color w:val="auto"/>
          <w:sz w:val="36"/>
          <w:szCs w:val="32"/>
        </w:rPr>
        <w:t>обучающегося</w:t>
      </w:r>
      <w:proofErr w:type="gramEnd"/>
    </w:p>
    <w:p w:rsidR="00AB6A1D" w:rsidRPr="004977F0" w:rsidRDefault="003612D9" w:rsidP="004977F0">
      <w:pPr>
        <w:pStyle w:val="af3"/>
        <w:pBdr>
          <w:bottom w:val="none" w:sz="0" w:space="0" w:color="auto"/>
        </w:pBdr>
        <w:tabs>
          <w:tab w:val="left" w:pos="1276"/>
        </w:tabs>
        <w:spacing w:before="0" w:after="0"/>
        <w:ind w:left="0" w:right="0" w:firstLine="709"/>
        <w:jc w:val="center"/>
        <w:rPr>
          <w:rFonts w:ascii="Times New Roman" w:hAnsi="Times New Roman" w:cs="Times New Roman"/>
          <w:color w:val="auto"/>
          <w:spacing w:val="-2"/>
          <w:sz w:val="32"/>
          <w:szCs w:val="32"/>
        </w:rPr>
      </w:pPr>
      <w:r w:rsidRPr="004977F0">
        <w:rPr>
          <w:rFonts w:ascii="Times New Roman" w:hAnsi="Times New Roman" w:cs="Times New Roman"/>
          <w:color w:val="auto"/>
          <w:spacing w:val="-2"/>
          <w:sz w:val="32"/>
          <w:szCs w:val="32"/>
        </w:rPr>
        <w:t>(</w:t>
      </w:r>
      <w:r w:rsidR="009D5EC3">
        <w:rPr>
          <w:rFonts w:ascii="Times New Roman" w:hAnsi="Times New Roman" w:cs="Times New Roman"/>
          <w:color w:val="auto"/>
          <w:spacing w:val="-2"/>
          <w:sz w:val="32"/>
          <w:szCs w:val="32"/>
        </w:rPr>
        <w:t>профессор М.И. Рожков</w:t>
      </w:r>
      <w:r w:rsidR="00AB6A1D" w:rsidRPr="004977F0">
        <w:rPr>
          <w:rFonts w:ascii="Times New Roman" w:hAnsi="Times New Roman" w:cs="Times New Roman"/>
          <w:color w:val="auto"/>
          <w:spacing w:val="-2"/>
          <w:sz w:val="32"/>
          <w:szCs w:val="32"/>
        </w:rPr>
        <w:t>)</w:t>
      </w:r>
    </w:p>
    <w:p w:rsidR="003612D9" w:rsidRPr="004977F0" w:rsidRDefault="003612D9" w:rsidP="004977F0">
      <w:pPr>
        <w:tabs>
          <w:tab w:val="left" w:pos="1276"/>
        </w:tabs>
        <w:spacing w:after="0" w:line="276" w:lineRule="auto"/>
        <w:ind w:firstLine="709"/>
        <w:rPr>
          <w:sz w:val="32"/>
          <w:szCs w:val="32"/>
        </w:rPr>
      </w:pP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b/>
          <w:bCs/>
          <w:i/>
          <w:iCs/>
          <w:spacing w:val="5"/>
          <w:sz w:val="32"/>
          <w:szCs w:val="32"/>
        </w:rPr>
        <w:t xml:space="preserve">Цель: </w:t>
      </w:r>
      <w:r w:rsidRPr="004977F0">
        <w:rPr>
          <w:rFonts w:ascii="Times New Roman" w:hAnsi="Times New Roman" w:cs="Times New Roman"/>
          <w:spacing w:val="5"/>
          <w:sz w:val="32"/>
          <w:szCs w:val="32"/>
        </w:rPr>
        <w:t xml:space="preserve">выявить уровень </w:t>
      </w:r>
      <w:r w:rsidR="002B41D7" w:rsidRPr="004977F0">
        <w:rPr>
          <w:rFonts w:ascii="Times New Roman" w:hAnsi="Times New Roman" w:cs="Times New Roman"/>
          <w:spacing w:val="5"/>
          <w:sz w:val="32"/>
          <w:szCs w:val="32"/>
        </w:rPr>
        <w:t>социальной зрелости</w:t>
      </w:r>
      <w:r w:rsidRPr="004977F0">
        <w:rPr>
          <w:rFonts w:ascii="Times New Roman" w:hAnsi="Times New Roman" w:cs="Times New Roman"/>
          <w:spacing w:val="5"/>
          <w:sz w:val="32"/>
          <w:szCs w:val="32"/>
        </w:rPr>
        <w:t>,</w:t>
      </w:r>
      <w:r w:rsidRPr="004977F0">
        <w:rPr>
          <w:rFonts w:ascii="Times New Roman" w:hAnsi="Times New Roman" w:cs="Times New Roman"/>
          <w:sz w:val="32"/>
          <w:szCs w:val="32"/>
        </w:rPr>
        <w:t xml:space="preserve"> активности, автономности и нравственной воспитанности </w:t>
      </w:r>
      <w:proofErr w:type="gramStart"/>
      <w:r w:rsidR="00C31ACE" w:rsidRPr="004977F0">
        <w:rPr>
          <w:rFonts w:ascii="Times New Roman" w:hAnsi="Times New Roman" w:cs="Times New Roman"/>
          <w:spacing w:val="-1"/>
          <w:sz w:val="32"/>
          <w:szCs w:val="32"/>
        </w:rPr>
        <w:t>обучающихся</w:t>
      </w:r>
      <w:proofErr w:type="gramEnd"/>
      <w:r w:rsidRPr="004977F0">
        <w:rPr>
          <w:rFonts w:ascii="Times New Roman" w:hAnsi="Times New Roman" w:cs="Times New Roman"/>
          <w:spacing w:val="-1"/>
          <w:sz w:val="32"/>
          <w:szCs w:val="32"/>
        </w:rPr>
        <w:t>.</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i/>
          <w:iCs/>
          <w:spacing w:val="-1"/>
          <w:sz w:val="32"/>
          <w:szCs w:val="32"/>
          <w:u w:val="single"/>
        </w:rPr>
      </w:pPr>
      <w:r w:rsidRPr="004977F0">
        <w:rPr>
          <w:rStyle w:val="af4"/>
          <w:rFonts w:ascii="Times New Roman" w:eastAsiaTheme="majorEastAsia" w:hAnsi="Times New Roman" w:cs="Times New Roman"/>
          <w:color w:val="auto"/>
          <w:sz w:val="32"/>
          <w:szCs w:val="32"/>
          <w:u w:val="single"/>
        </w:rPr>
        <w:t>Ход проведения.</w:t>
      </w:r>
    </w:p>
    <w:p w:rsidR="00FE355E"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1"/>
          <w:sz w:val="32"/>
          <w:szCs w:val="32"/>
        </w:rPr>
        <w:t>Учащимся предлагается прочитать (про</w:t>
      </w:r>
      <w:r w:rsidRPr="004977F0">
        <w:rPr>
          <w:rFonts w:ascii="Times New Roman" w:hAnsi="Times New Roman" w:cs="Times New Roman"/>
          <w:sz w:val="32"/>
          <w:szCs w:val="32"/>
        </w:rPr>
        <w:t>слушать) 20 сужд</w:t>
      </w:r>
      <w:r w:rsidRPr="004977F0">
        <w:rPr>
          <w:rFonts w:ascii="Times New Roman" w:hAnsi="Times New Roman" w:cs="Times New Roman"/>
          <w:sz w:val="32"/>
          <w:szCs w:val="32"/>
        </w:rPr>
        <w:t>е</w:t>
      </w:r>
      <w:r w:rsidRPr="004977F0">
        <w:rPr>
          <w:rFonts w:ascii="Times New Roman" w:hAnsi="Times New Roman" w:cs="Times New Roman"/>
          <w:sz w:val="32"/>
          <w:szCs w:val="32"/>
        </w:rPr>
        <w:t>ний и оценить степень своего согласия с их содержанием по сл</w:t>
      </w:r>
      <w:r w:rsidRPr="004977F0">
        <w:rPr>
          <w:rFonts w:ascii="Times New Roman" w:hAnsi="Times New Roman" w:cs="Times New Roman"/>
          <w:sz w:val="32"/>
          <w:szCs w:val="32"/>
        </w:rPr>
        <w:t>е</w:t>
      </w:r>
      <w:r w:rsidRPr="004977F0">
        <w:rPr>
          <w:rFonts w:ascii="Times New Roman" w:hAnsi="Times New Roman" w:cs="Times New Roman"/>
          <w:sz w:val="32"/>
          <w:szCs w:val="32"/>
        </w:rPr>
        <w:t>дующей шкале:</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z w:val="32"/>
          <w:szCs w:val="32"/>
        </w:rPr>
        <w:t>4 — всегда;</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z w:val="32"/>
          <w:szCs w:val="32"/>
        </w:rPr>
        <w:t>3 — почти всегда;</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z w:val="32"/>
          <w:szCs w:val="32"/>
        </w:rPr>
        <w:t>2 — иногда;</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z w:val="32"/>
          <w:szCs w:val="32"/>
        </w:rPr>
        <w:t>1 — очень редко;</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z w:val="32"/>
          <w:szCs w:val="32"/>
        </w:rPr>
        <w:t>0 — никогда.</w:t>
      </w:r>
    </w:p>
    <w:p w:rsidR="00AB6A1D" w:rsidRPr="004977F0" w:rsidRDefault="00AB6A1D" w:rsidP="004977F0">
      <w:pPr>
        <w:tabs>
          <w:tab w:val="left" w:pos="1276"/>
        </w:tabs>
        <w:spacing w:after="0" w:line="276" w:lineRule="auto"/>
        <w:ind w:firstLine="709"/>
        <w:jc w:val="both"/>
        <w:rPr>
          <w:rFonts w:ascii="Times New Roman" w:hAnsi="Times New Roman" w:cs="Times New Roman"/>
          <w:spacing w:val="-1"/>
          <w:sz w:val="32"/>
          <w:szCs w:val="32"/>
        </w:rPr>
      </w:pPr>
    </w:p>
    <w:p w:rsidR="00AB6A1D" w:rsidRPr="004977F0" w:rsidRDefault="00AB6A1D" w:rsidP="004977F0">
      <w:pPr>
        <w:widowControl w:val="0"/>
        <w:numPr>
          <w:ilvl w:val="0"/>
          <w:numId w:val="19"/>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7"/>
          <w:sz w:val="32"/>
          <w:szCs w:val="32"/>
        </w:rPr>
        <w:t>Стараюсь слушаться во всем своих учителей и родителей.</w:t>
      </w:r>
    </w:p>
    <w:p w:rsidR="00AB6A1D" w:rsidRPr="004977F0" w:rsidRDefault="00AB6A1D" w:rsidP="004977F0">
      <w:pPr>
        <w:widowControl w:val="0"/>
        <w:numPr>
          <w:ilvl w:val="0"/>
          <w:numId w:val="19"/>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z w:val="32"/>
          <w:szCs w:val="32"/>
        </w:rPr>
        <w:t>Считаю, что всегда надо чем-то отличаться от других.</w:t>
      </w:r>
    </w:p>
    <w:p w:rsidR="00AB6A1D" w:rsidRPr="004977F0" w:rsidRDefault="00AB6A1D" w:rsidP="004977F0">
      <w:pPr>
        <w:widowControl w:val="0"/>
        <w:numPr>
          <w:ilvl w:val="0"/>
          <w:numId w:val="19"/>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z w:val="32"/>
          <w:szCs w:val="32"/>
        </w:rPr>
        <w:t>За что бы я ни взялся — добиваюсь успеха.</w:t>
      </w:r>
    </w:p>
    <w:p w:rsidR="00AB6A1D" w:rsidRPr="004977F0" w:rsidRDefault="00AB6A1D" w:rsidP="004977F0">
      <w:pPr>
        <w:widowControl w:val="0"/>
        <w:numPr>
          <w:ilvl w:val="0"/>
          <w:numId w:val="19"/>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1"/>
          <w:sz w:val="32"/>
          <w:szCs w:val="32"/>
        </w:rPr>
        <w:t>Я умею прощать людей.</w:t>
      </w:r>
    </w:p>
    <w:p w:rsidR="00AB6A1D" w:rsidRPr="004977F0" w:rsidRDefault="00AB6A1D" w:rsidP="004977F0">
      <w:pPr>
        <w:widowControl w:val="0"/>
        <w:numPr>
          <w:ilvl w:val="0"/>
          <w:numId w:val="19"/>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3"/>
          <w:sz w:val="32"/>
          <w:szCs w:val="32"/>
        </w:rPr>
        <w:t>Я стремлюсь поступать так же, как и все мои товарищи.</w:t>
      </w:r>
    </w:p>
    <w:p w:rsidR="00AB6A1D" w:rsidRPr="004977F0" w:rsidRDefault="00AB6A1D" w:rsidP="004977F0">
      <w:pPr>
        <w:widowControl w:val="0"/>
        <w:numPr>
          <w:ilvl w:val="0"/>
          <w:numId w:val="19"/>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1"/>
          <w:sz w:val="32"/>
          <w:szCs w:val="32"/>
        </w:rPr>
        <w:t>Мне хочется быть впереди других в любом деле.</w:t>
      </w:r>
    </w:p>
    <w:p w:rsidR="00AB6A1D" w:rsidRPr="004977F0" w:rsidRDefault="00AB6A1D" w:rsidP="004977F0">
      <w:pPr>
        <w:widowControl w:val="0"/>
        <w:numPr>
          <w:ilvl w:val="0"/>
          <w:numId w:val="19"/>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2"/>
          <w:sz w:val="32"/>
          <w:szCs w:val="32"/>
        </w:rPr>
        <w:t>Я становлюсь упрямым, когда уверен, что я прав.</w:t>
      </w:r>
    </w:p>
    <w:p w:rsidR="00AB6A1D" w:rsidRPr="004977F0" w:rsidRDefault="00AB6A1D" w:rsidP="004977F0">
      <w:pPr>
        <w:widowControl w:val="0"/>
        <w:numPr>
          <w:ilvl w:val="0"/>
          <w:numId w:val="19"/>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z w:val="32"/>
          <w:szCs w:val="32"/>
        </w:rPr>
        <w:t>Считаю, что делать людям добро — это главное в жизни.</w:t>
      </w:r>
    </w:p>
    <w:p w:rsidR="00AB6A1D" w:rsidRPr="004977F0" w:rsidRDefault="00AB6A1D" w:rsidP="004977F0">
      <w:pPr>
        <w:widowControl w:val="0"/>
        <w:numPr>
          <w:ilvl w:val="0"/>
          <w:numId w:val="18"/>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1"/>
          <w:sz w:val="32"/>
          <w:szCs w:val="32"/>
        </w:rPr>
        <w:t>Стараюсь поступать так, чтобы меня хвалили окружа</w:t>
      </w:r>
      <w:r w:rsidRPr="004977F0">
        <w:rPr>
          <w:rFonts w:ascii="Times New Roman" w:hAnsi="Times New Roman" w:cs="Times New Roman"/>
          <w:spacing w:val="-6"/>
          <w:sz w:val="32"/>
          <w:szCs w:val="32"/>
        </w:rPr>
        <w:t>ющие.</w:t>
      </w:r>
    </w:p>
    <w:p w:rsidR="00FE355E" w:rsidRPr="004977F0" w:rsidRDefault="00AB6A1D" w:rsidP="004977F0">
      <w:pPr>
        <w:widowControl w:val="0"/>
        <w:numPr>
          <w:ilvl w:val="0"/>
          <w:numId w:val="18"/>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1"/>
          <w:sz w:val="32"/>
          <w:szCs w:val="32"/>
        </w:rPr>
        <w:t>Общаясь с товарищами, отстаиваю свое мнение</w:t>
      </w:r>
    </w:p>
    <w:p w:rsidR="00AB6A1D" w:rsidRPr="004977F0" w:rsidRDefault="00AB6A1D" w:rsidP="004977F0">
      <w:pPr>
        <w:widowControl w:val="0"/>
        <w:numPr>
          <w:ilvl w:val="0"/>
          <w:numId w:val="18"/>
        </w:numPr>
        <w:shd w:val="clear" w:color="auto" w:fill="FFFFFF"/>
        <w:tabs>
          <w:tab w:val="left" w:pos="142"/>
          <w:tab w:val="left" w:pos="701"/>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1"/>
          <w:sz w:val="32"/>
          <w:szCs w:val="32"/>
        </w:rPr>
        <w:t>Если я что-то задумал, то обязательно сделаю.</w:t>
      </w:r>
    </w:p>
    <w:p w:rsidR="00AB6A1D" w:rsidRPr="004977F0" w:rsidRDefault="00AB6A1D" w:rsidP="004977F0">
      <w:pPr>
        <w:pStyle w:val="a3"/>
        <w:widowControl w:val="0"/>
        <w:numPr>
          <w:ilvl w:val="0"/>
          <w:numId w:val="18"/>
        </w:numPr>
        <w:shd w:val="clear" w:color="auto" w:fill="FFFFFF"/>
        <w:tabs>
          <w:tab w:val="left" w:pos="142"/>
          <w:tab w:val="left" w:pos="744"/>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1"/>
          <w:sz w:val="32"/>
          <w:szCs w:val="32"/>
        </w:rPr>
        <w:t>Мне нравится помогать другим.</w:t>
      </w:r>
    </w:p>
    <w:p w:rsidR="00AB6A1D" w:rsidRPr="004977F0" w:rsidRDefault="00AB6A1D" w:rsidP="004977F0">
      <w:pPr>
        <w:pStyle w:val="a3"/>
        <w:widowControl w:val="0"/>
        <w:numPr>
          <w:ilvl w:val="0"/>
          <w:numId w:val="18"/>
        </w:numPr>
        <w:shd w:val="clear" w:color="auto" w:fill="FFFFFF"/>
        <w:tabs>
          <w:tab w:val="left" w:pos="142"/>
          <w:tab w:val="left" w:pos="744"/>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1"/>
          <w:sz w:val="32"/>
          <w:szCs w:val="32"/>
        </w:rPr>
        <w:t>Мне хочется, чтобы со мной все дружили.</w:t>
      </w:r>
    </w:p>
    <w:p w:rsidR="00AB6A1D" w:rsidRPr="004977F0" w:rsidRDefault="00AB6A1D" w:rsidP="004977F0">
      <w:pPr>
        <w:pStyle w:val="a3"/>
        <w:widowControl w:val="0"/>
        <w:numPr>
          <w:ilvl w:val="0"/>
          <w:numId w:val="18"/>
        </w:numPr>
        <w:shd w:val="clear" w:color="auto" w:fill="FFFFFF"/>
        <w:tabs>
          <w:tab w:val="left" w:pos="142"/>
          <w:tab w:val="left" w:pos="744"/>
          <w:tab w:val="left" w:pos="1276"/>
        </w:tabs>
        <w:autoSpaceDE w:val="0"/>
        <w:autoSpaceDN w:val="0"/>
        <w:adjustRightInd w:val="0"/>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9"/>
          <w:sz w:val="32"/>
          <w:szCs w:val="32"/>
        </w:rPr>
        <w:t xml:space="preserve">Если мне не нравятся люди, то я не буду с ними </w:t>
      </w:r>
      <w:r w:rsidRPr="004977F0">
        <w:rPr>
          <w:rFonts w:ascii="Times New Roman" w:hAnsi="Times New Roman" w:cs="Times New Roman"/>
          <w:spacing w:val="-3"/>
          <w:sz w:val="32"/>
          <w:szCs w:val="32"/>
        </w:rPr>
        <w:t>о</w:t>
      </w:r>
      <w:r w:rsidRPr="004977F0">
        <w:rPr>
          <w:rFonts w:ascii="Times New Roman" w:hAnsi="Times New Roman" w:cs="Times New Roman"/>
          <w:spacing w:val="-3"/>
          <w:sz w:val="32"/>
          <w:szCs w:val="32"/>
        </w:rPr>
        <w:t>б</w:t>
      </w:r>
      <w:r w:rsidRPr="004977F0">
        <w:rPr>
          <w:rFonts w:ascii="Times New Roman" w:hAnsi="Times New Roman" w:cs="Times New Roman"/>
          <w:spacing w:val="-3"/>
          <w:sz w:val="32"/>
          <w:szCs w:val="32"/>
        </w:rPr>
        <w:t>щаться.</w:t>
      </w:r>
    </w:p>
    <w:p w:rsidR="00AB6A1D" w:rsidRPr="004977F0" w:rsidRDefault="004977F0" w:rsidP="004977F0">
      <w:pPr>
        <w:pStyle w:val="a3"/>
        <w:widowControl w:val="0"/>
        <w:numPr>
          <w:ilvl w:val="0"/>
          <w:numId w:val="18"/>
        </w:numPr>
        <w:shd w:val="clear" w:color="auto" w:fill="FFFFFF"/>
        <w:tabs>
          <w:tab w:val="left" w:pos="142"/>
          <w:tab w:val="left" w:pos="744"/>
          <w:tab w:val="left" w:pos="1276"/>
        </w:tabs>
        <w:autoSpaceDE w:val="0"/>
        <w:autoSpaceDN w:val="0"/>
        <w:adjustRightInd w:val="0"/>
        <w:spacing w:after="0" w:line="276" w:lineRule="auto"/>
        <w:ind w:firstLine="709"/>
        <w:jc w:val="both"/>
        <w:rPr>
          <w:rFonts w:ascii="Times New Roman" w:hAnsi="Times New Roman" w:cs="Times New Roman"/>
          <w:sz w:val="32"/>
          <w:szCs w:val="32"/>
        </w:rPr>
      </w:pPr>
      <w:r>
        <w:rPr>
          <w:rFonts w:ascii="Times New Roman" w:hAnsi="Times New Roman" w:cs="Times New Roman"/>
          <w:spacing w:val="-1"/>
          <w:sz w:val="32"/>
          <w:szCs w:val="32"/>
        </w:rPr>
        <w:t xml:space="preserve"> </w:t>
      </w:r>
      <w:r w:rsidR="00AB6A1D" w:rsidRPr="004977F0">
        <w:rPr>
          <w:rFonts w:ascii="Times New Roman" w:hAnsi="Times New Roman" w:cs="Times New Roman"/>
          <w:spacing w:val="-1"/>
          <w:sz w:val="32"/>
          <w:szCs w:val="32"/>
        </w:rPr>
        <w:t>Стремлюсь всегда побеждать и выигрывать.</w:t>
      </w:r>
    </w:p>
    <w:p w:rsidR="00AB6A1D" w:rsidRPr="004977F0" w:rsidRDefault="00AB6A1D" w:rsidP="004977F0">
      <w:pPr>
        <w:pStyle w:val="a3"/>
        <w:widowControl w:val="0"/>
        <w:numPr>
          <w:ilvl w:val="0"/>
          <w:numId w:val="20"/>
        </w:numPr>
        <w:shd w:val="clear" w:color="auto" w:fill="FFFFFF"/>
        <w:tabs>
          <w:tab w:val="left" w:pos="142"/>
          <w:tab w:val="left" w:pos="1276"/>
        </w:tabs>
        <w:autoSpaceDE w:val="0"/>
        <w:autoSpaceDN w:val="0"/>
        <w:adjustRightInd w:val="0"/>
        <w:spacing w:after="0" w:line="276" w:lineRule="auto"/>
        <w:ind w:left="0" w:firstLine="709"/>
        <w:jc w:val="both"/>
        <w:rPr>
          <w:rFonts w:ascii="Times New Roman" w:hAnsi="Times New Roman" w:cs="Times New Roman"/>
          <w:sz w:val="32"/>
          <w:szCs w:val="32"/>
        </w:rPr>
      </w:pPr>
      <w:r w:rsidRPr="004977F0">
        <w:rPr>
          <w:rFonts w:ascii="Times New Roman" w:hAnsi="Times New Roman" w:cs="Times New Roman"/>
          <w:spacing w:val="2"/>
          <w:sz w:val="32"/>
          <w:szCs w:val="32"/>
        </w:rPr>
        <w:lastRenderedPageBreak/>
        <w:t>Переживаю неприятности других, как свои.</w:t>
      </w:r>
    </w:p>
    <w:p w:rsidR="00AB6A1D" w:rsidRPr="004977F0" w:rsidRDefault="00AB6A1D" w:rsidP="004977F0">
      <w:pPr>
        <w:pStyle w:val="a3"/>
        <w:widowControl w:val="0"/>
        <w:numPr>
          <w:ilvl w:val="0"/>
          <w:numId w:val="20"/>
        </w:numPr>
        <w:shd w:val="clear" w:color="auto" w:fill="FFFFFF"/>
        <w:tabs>
          <w:tab w:val="left" w:pos="0"/>
          <w:tab w:val="left" w:pos="142"/>
          <w:tab w:val="left" w:pos="1276"/>
        </w:tabs>
        <w:autoSpaceDE w:val="0"/>
        <w:autoSpaceDN w:val="0"/>
        <w:adjustRightInd w:val="0"/>
        <w:spacing w:after="0" w:line="276" w:lineRule="auto"/>
        <w:ind w:left="0" w:firstLine="709"/>
        <w:jc w:val="both"/>
        <w:rPr>
          <w:rFonts w:ascii="Times New Roman" w:hAnsi="Times New Roman" w:cs="Times New Roman"/>
          <w:sz w:val="32"/>
          <w:szCs w:val="32"/>
        </w:rPr>
      </w:pPr>
      <w:r w:rsidRPr="004977F0">
        <w:rPr>
          <w:rFonts w:ascii="Times New Roman" w:hAnsi="Times New Roman" w:cs="Times New Roman"/>
          <w:sz w:val="32"/>
          <w:szCs w:val="32"/>
        </w:rPr>
        <w:t>Стремлюсь не ссориться с товарищами.</w:t>
      </w:r>
    </w:p>
    <w:p w:rsidR="00AB6A1D" w:rsidRPr="004977F0" w:rsidRDefault="00AB6A1D" w:rsidP="004977F0">
      <w:pPr>
        <w:pStyle w:val="a3"/>
        <w:widowControl w:val="0"/>
        <w:numPr>
          <w:ilvl w:val="0"/>
          <w:numId w:val="20"/>
        </w:numPr>
        <w:shd w:val="clear" w:color="auto" w:fill="FFFFFF"/>
        <w:tabs>
          <w:tab w:val="left" w:pos="0"/>
          <w:tab w:val="left" w:pos="142"/>
          <w:tab w:val="left" w:pos="1276"/>
        </w:tabs>
        <w:autoSpaceDE w:val="0"/>
        <w:autoSpaceDN w:val="0"/>
        <w:adjustRightInd w:val="0"/>
        <w:spacing w:after="0" w:line="276" w:lineRule="auto"/>
        <w:ind w:left="0" w:firstLine="709"/>
        <w:jc w:val="both"/>
        <w:rPr>
          <w:rFonts w:ascii="Times New Roman" w:hAnsi="Times New Roman" w:cs="Times New Roman"/>
          <w:sz w:val="32"/>
          <w:szCs w:val="32"/>
        </w:rPr>
      </w:pPr>
      <w:r w:rsidRPr="004977F0">
        <w:rPr>
          <w:rFonts w:ascii="Times New Roman" w:hAnsi="Times New Roman" w:cs="Times New Roman"/>
          <w:spacing w:val="2"/>
          <w:sz w:val="32"/>
          <w:szCs w:val="32"/>
        </w:rPr>
        <w:t xml:space="preserve">Стараюсь доказать свою правоту, даже если с моим </w:t>
      </w:r>
      <w:r w:rsidRPr="004977F0">
        <w:rPr>
          <w:rFonts w:ascii="Times New Roman" w:hAnsi="Times New Roman" w:cs="Times New Roman"/>
          <w:sz w:val="32"/>
          <w:szCs w:val="32"/>
        </w:rPr>
        <w:t>мнением не согласны окружающие,</w:t>
      </w:r>
    </w:p>
    <w:p w:rsidR="00FE355E" w:rsidRPr="004977F0" w:rsidRDefault="00AB6A1D" w:rsidP="004977F0">
      <w:pPr>
        <w:widowControl w:val="0"/>
        <w:numPr>
          <w:ilvl w:val="0"/>
          <w:numId w:val="20"/>
        </w:numPr>
        <w:shd w:val="clear" w:color="auto" w:fill="FFFFFF"/>
        <w:tabs>
          <w:tab w:val="left" w:pos="0"/>
          <w:tab w:val="left" w:pos="142"/>
          <w:tab w:val="left" w:pos="1276"/>
        </w:tabs>
        <w:autoSpaceDE w:val="0"/>
        <w:autoSpaceDN w:val="0"/>
        <w:adjustRightInd w:val="0"/>
        <w:spacing w:after="0" w:line="276" w:lineRule="auto"/>
        <w:ind w:left="0" w:firstLine="709"/>
        <w:jc w:val="both"/>
        <w:rPr>
          <w:rFonts w:ascii="Times New Roman" w:hAnsi="Times New Roman" w:cs="Times New Roman"/>
          <w:sz w:val="32"/>
          <w:szCs w:val="32"/>
        </w:rPr>
      </w:pPr>
      <w:r w:rsidRPr="004977F0">
        <w:rPr>
          <w:rFonts w:ascii="Times New Roman" w:hAnsi="Times New Roman" w:cs="Times New Roman"/>
          <w:spacing w:val="2"/>
          <w:sz w:val="32"/>
          <w:szCs w:val="32"/>
        </w:rPr>
        <w:t xml:space="preserve">Если я берусь за дело, то обязательно доведу его до </w:t>
      </w:r>
      <w:r w:rsidRPr="004977F0">
        <w:rPr>
          <w:rFonts w:ascii="Times New Roman" w:hAnsi="Times New Roman" w:cs="Times New Roman"/>
          <w:spacing w:val="-3"/>
          <w:sz w:val="32"/>
          <w:szCs w:val="32"/>
        </w:rPr>
        <w:t>конца.</w:t>
      </w:r>
    </w:p>
    <w:p w:rsidR="00AB6A1D" w:rsidRPr="004977F0" w:rsidRDefault="00AB6A1D" w:rsidP="004977F0">
      <w:pPr>
        <w:widowControl w:val="0"/>
        <w:numPr>
          <w:ilvl w:val="0"/>
          <w:numId w:val="20"/>
        </w:numPr>
        <w:shd w:val="clear" w:color="auto" w:fill="FFFFFF"/>
        <w:tabs>
          <w:tab w:val="left" w:pos="0"/>
          <w:tab w:val="left" w:pos="142"/>
          <w:tab w:val="left" w:pos="1276"/>
        </w:tabs>
        <w:autoSpaceDE w:val="0"/>
        <w:autoSpaceDN w:val="0"/>
        <w:adjustRightInd w:val="0"/>
        <w:spacing w:after="0" w:line="276" w:lineRule="auto"/>
        <w:ind w:left="0" w:firstLine="709"/>
        <w:jc w:val="both"/>
        <w:rPr>
          <w:rFonts w:ascii="Times New Roman" w:hAnsi="Times New Roman" w:cs="Times New Roman"/>
          <w:sz w:val="32"/>
          <w:szCs w:val="32"/>
        </w:rPr>
      </w:pPr>
      <w:r w:rsidRPr="004977F0">
        <w:rPr>
          <w:rFonts w:ascii="Times New Roman" w:hAnsi="Times New Roman" w:cs="Times New Roman"/>
          <w:sz w:val="32"/>
          <w:szCs w:val="32"/>
        </w:rPr>
        <w:t>Стараюсь защищать тех, кого обижают.</w:t>
      </w:r>
    </w:p>
    <w:p w:rsidR="004977F0" w:rsidRPr="004977F0" w:rsidRDefault="004977F0" w:rsidP="004977F0">
      <w:pPr>
        <w:pStyle w:val="af3"/>
        <w:pBdr>
          <w:bottom w:val="none" w:sz="0" w:space="0" w:color="auto"/>
        </w:pBdr>
        <w:tabs>
          <w:tab w:val="left" w:pos="1276"/>
        </w:tabs>
        <w:spacing w:before="0" w:after="0"/>
        <w:ind w:left="0" w:right="0" w:firstLine="709"/>
        <w:jc w:val="both"/>
        <w:rPr>
          <w:rFonts w:ascii="Times New Roman" w:hAnsi="Times New Roman" w:cs="Times New Roman"/>
          <w:color w:val="auto"/>
          <w:sz w:val="32"/>
          <w:szCs w:val="32"/>
        </w:rPr>
      </w:pPr>
    </w:p>
    <w:p w:rsidR="00AB6A1D" w:rsidRPr="004977F0" w:rsidRDefault="003612D9" w:rsidP="004977F0">
      <w:pPr>
        <w:pStyle w:val="af3"/>
        <w:pBdr>
          <w:bottom w:val="none" w:sz="0" w:space="0" w:color="auto"/>
        </w:pBdr>
        <w:tabs>
          <w:tab w:val="left" w:pos="1276"/>
        </w:tabs>
        <w:spacing w:before="0" w:after="0"/>
        <w:ind w:left="0" w:right="0" w:firstLine="709"/>
        <w:jc w:val="both"/>
        <w:rPr>
          <w:rFonts w:ascii="Times New Roman" w:hAnsi="Times New Roman" w:cs="Times New Roman"/>
          <w:color w:val="auto"/>
          <w:sz w:val="32"/>
          <w:szCs w:val="32"/>
        </w:rPr>
      </w:pPr>
      <w:r w:rsidRPr="004977F0">
        <w:rPr>
          <w:rFonts w:ascii="Times New Roman" w:hAnsi="Times New Roman" w:cs="Times New Roman"/>
          <w:color w:val="auto"/>
          <w:sz w:val="32"/>
          <w:szCs w:val="32"/>
        </w:rPr>
        <w:t>Обработка полученных данных</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1"/>
          <w:sz w:val="32"/>
          <w:szCs w:val="32"/>
        </w:rPr>
        <w:t xml:space="preserve">Чтобы быстрее и легче проводить обработку результатов, </w:t>
      </w:r>
      <w:r w:rsidRPr="004977F0">
        <w:rPr>
          <w:rFonts w:ascii="Times New Roman" w:hAnsi="Times New Roman" w:cs="Times New Roman"/>
          <w:spacing w:val="7"/>
          <w:sz w:val="32"/>
          <w:szCs w:val="32"/>
        </w:rPr>
        <w:t xml:space="preserve">необходимо изготовить для каждого </w:t>
      </w:r>
      <w:r w:rsidR="00C31ACE" w:rsidRPr="004977F0">
        <w:rPr>
          <w:rFonts w:ascii="Times New Roman" w:hAnsi="Times New Roman" w:cs="Times New Roman"/>
          <w:spacing w:val="7"/>
          <w:sz w:val="32"/>
          <w:szCs w:val="32"/>
        </w:rPr>
        <w:t>обучающегося</w:t>
      </w:r>
      <w:r w:rsidRPr="004977F0">
        <w:rPr>
          <w:rFonts w:ascii="Times New Roman" w:hAnsi="Times New Roman" w:cs="Times New Roman"/>
          <w:spacing w:val="7"/>
          <w:sz w:val="32"/>
          <w:szCs w:val="32"/>
        </w:rPr>
        <w:t xml:space="preserve"> бланк, в</w:t>
      </w:r>
      <w:r w:rsidRPr="004977F0">
        <w:rPr>
          <w:rFonts w:ascii="Times New Roman" w:hAnsi="Times New Roman" w:cs="Times New Roman"/>
          <w:sz w:val="32"/>
          <w:szCs w:val="32"/>
        </w:rPr>
        <w:t xml:space="preserve"> к</w:t>
      </w:r>
      <w:r w:rsidRPr="004977F0">
        <w:rPr>
          <w:rFonts w:ascii="Times New Roman" w:hAnsi="Times New Roman" w:cs="Times New Roman"/>
          <w:sz w:val="32"/>
          <w:szCs w:val="32"/>
        </w:rPr>
        <w:t>о</w:t>
      </w:r>
      <w:r w:rsidRPr="004977F0">
        <w:rPr>
          <w:rFonts w:ascii="Times New Roman" w:hAnsi="Times New Roman" w:cs="Times New Roman"/>
          <w:sz w:val="32"/>
          <w:szCs w:val="32"/>
        </w:rPr>
        <w:t>тором против номера суждения ставится оценка.</w:t>
      </w:r>
    </w:p>
    <w:p w:rsidR="00AB6A1D" w:rsidRPr="004977F0" w:rsidRDefault="00AB6A1D" w:rsidP="004977F0">
      <w:pPr>
        <w:tabs>
          <w:tab w:val="left" w:pos="1276"/>
        </w:tabs>
        <w:spacing w:after="0" w:line="276" w:lineRule="auto"/>
        <w:ind w:firstLine="709"/>
        <w:jc w:val="both"/>
        <w:rPr>
          <w:rFonts w:ascii="Times New Roman" w:hAnsi="Times New Roman" w:cs="Times New Roman"/>
          <w:sz w:val="32"/>
          <w:szCs w:val="32"/>
        </w:rPr>
      </w:pPr>
    </w:p>
    <w:tbl>
      <w:tblPr>
        <w:tblW w:w="0" w:type="auto"/>
        <w:jc w:val="center"/>
        <w:tblInd w:w="40" w:type="dxa"/>
        <w:tblLayout w:type="fixed"/>
        <w:tblCellMar>
          <w:left w:w="40" w:type="dxa"/>
          <w:right w:w="40" w:type="dxa"/>
        </w:tblCellMar>
        <w:tblLook w:val="0000" w:firstRow="0" w:lastRow="0" w:firstColumn="0" w:lastColumn="0" w:noHBand="0" w:noVBand="0"/>
      </w:tblPr>
      <w:tblGrid>
        <w:gridCol w:w="893"/>
        <w:gridCol w:w="989"/>
        <w:gridCol w:w="989"/>
        <w:gridCol w:w="1008"/>
        <w:gridCol w:w="1008"/>
      </w:tblGrid>
      <w:tr w:rsidR="00AB6A1D" w:rsidRPr="004977F0" w:rsidTr="005E290D">
        <w:trPr>
          <w:trHeight w:hRule="exact" w:val="432"/>
          <w:jc w:val="center"/>
        </w:trPr>
        <w:tc>
          <w:tcPr>
            <w:tcW w:w="893"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5</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9</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13</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17</w:t>
            </w:r>
          </w:p>
        </w:tc>
      </w:tr>
      <w:tr w:rsidR="00AB6A1D" w:rsidRPr="004977F0" w:rsidTr="005E290D">
        <w:trPr>
          <w:trHeight w:hRule="exact" w:val="384"/>
          <w:jc w:val="center"/>
        </w:trPr>
        <w:tc>
          <w:tcPr>
            <w:tcW w:w="893"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2</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6</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10</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14</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18</w:t>
            </w:r>
          </w:p>
        </w:tc>
      </w:tr>
      <w:tr w:rsidR="00AB6A1D" w:rsidRPr="004977F0" w:rsidTr="005E290D">
        <w:trPr>
          <w:trHeight w:hRule="exact" w:val="394"/>
          <w:jc w:val="center"/>
        </w:trPr>
        <w:tc>
          <w:tcPr>
            <w:tcW w:w="893"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3</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7</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11</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15</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19</w:t>
            </w:r>
          </w:p>
        </w:tc>
      </w:tr>
      <w:tr w:rsidR="00AB6A1D" w:rsidRPr="004977F0" w:rsidTr="005E290D">
        <w:trPr>
          <w:trHeight w:hRule="exact" w:val="422"/>
          <w:jc w:val="center"/>
        </w:trPr>
        <w:tc>
          <w:tcPr>
            <w:tcW w:w="893"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4</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8</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12</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16</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AB6A1D" w:rsidRPr="004977F0" w:rsidRDefault="00AB6A1D" w:rsidP="00A466B2">
            <w:pPr>
              <w:shd w:val="clear" w:color="auto" w:fill="FFFFFF"/>
              <w:tabs>
                <w:tab w:val="left" w:pos="1276"/>
              </w:tabs>
              <w:spacing w:after="0" w:line="276" w:lineRule="auto"/>
              <w:jc w:val="both"/>
              <w:rPr>
                <w:rFonts w:ascii="Times New Roman" w:hAnsi="Times New Roman" w:cs="Times New Roman"/>
                <w:sz w:val="32"/>
                <w:szCs w:val="32"/>
              </w:rPr>
            </w:pPr>
            <w:r w:rsidRPr="004977F0">
              <w:rPr>
                <w:rFonts w:ascii="Times New Roman" w:hAnsi="Times New Roman" w:cs="Times New Roman"/>
                <w:sz w:val="32"/>
                <w:szCs w:val="32"/>
              </w:rPr>
              <w:t>20</w:t>
            </w:r>
          </w:p>
        </w:tc>
      </w:tr>
    </w:tbl>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pacing w:val="-1"/>
          <w:sz w:val="32"/>
          <w:szCs w:val="32"/>
        </w:rPr>
      </w:pPr>
      <w:r w:rsidRPr="004977F0">
        <w:rPr>
          <w:rFonts w:ascii="Times New Roman" w:hAnsi="Times New Roman" w:cs="Times New Roman"/>
          <w:spacing w:val="-1"/>
          <w:sz w:val="32"/>
          <w:szCs w:val="32"/>
        </w:rPr>
        <w:t xml:space="preserve">Среднюю оценку </w:t>
      </w:r>
      <w:r w:rsidR="002B41D7" w:rsidRPr="004977F0">
        <w:rPr>
          <w:rFonts w:ascii="Times New Roman" w:hAnsi="Times New Roman" w:cs="Times New Roman"/>
          <w:spacing w:val="-1"/>
          <w:sz w:val="32"/>
          <w:szCs w:val="32"/>
        </w:rPr>
        <w:t>социальной зрелости</w:t>
      </w:r>
      <w:r w:rsidRPr="004977F0">
        <w:rPr>
          <w:rFonts w:ascii="Times New Roman" w:hAnsi="Times New Roman" w:cs="Times New Roman"/>
          <w:spacing w:val="3"/>
          <w:sz w:val="32"/>
          <w:szCs w:val="32"/>
        </w:rPr>
        <w:t xml:space="preserve"> </w:t>
      </w:r>
      <w:r w:rsidR="00C31ACE" w:rsidRPr="004977F0">
        <w:rPr>
          <w:rFonts w:ascii="Times New Roman" w:hAnsi="Times New Roman" w:cs="Times New Roman"/>
          <w:spacing w:val="3"/>
          <w:sz w:val="32"/>
          <w:szCs w:val="32"/>
        </w:rPr>
        <w:t>обучающихся</w:t>
      </w:r>
      <w:r w:rsidRPr="004977F0">
        <w:rPr>
          <w:rFonts w:ascii="Times New Roman" w:hAnsi="Times New Roman" w:cs="Times New Roman"/>
          <w:spacing w:val="3"/>
          <w:sz w:val="32"/>
          <w:szCs w:val="32"/>
        </w:rPr>
        <w:t xml:space="preserve"> пол</w:t>
      </w:r>
      <w:r w:rsidRPr="004977F0">
        <w:rPr>
          <w:rFonts w:ascii="Times New Roman" w:hAnsi="Times New Roman" w:cs="Times New Roman"/>
          <w:spacing w:val="3"/>
          <w:sz w:val="32"/>
          <w:szCs w:val="32"/>
        </w:rPr>
        <w:t>у</w:t>
      </w:r>
      <w:r w:rsidRPr="004977F0">
        <w:rPr>
          <w:rFonts w:ascii="Times New Roman" w:hAnsi="Times New Roman" w:cs="Times New Roman"/>
          <w:spacing w:val="3"/>
          <w:sz w:val="32"/>
          <w:szCs w:val="32"/>
        </w:rPr>
        <w:t>чают при сложе</w:t>
      </w:r>
      <w:r w:rsidRPr="004977F0">
        <w:rPr>
          <w:rFonts w:ascii="Times New Roman" w:hAnsi="Times New Roman" w:cs="Times New Roman"/>
          <w:spacing w:val="2"/>
          <w:sz w:val="32"/>
          <w:szCs w:val="32"/>
        </w:rPr>
        <w:t xml:space="preserve">нии всех оценок первой строчки и делении этой суммы на </w:t>
      </w:r>
      <w:r w:rsidRPr="004977F0">
        <w:rPr>
          <w:rFonts w:ascii="Times New Roman" w:hAnsi="Times New Roman" w:cs="Times New Roman"/>
          <w:spacing w:val="-1"/>
          <w:sz w:val="32"/>
          <w:szCs w:val="32"/>
        </w:rPr>
        <w:t xml:space="preserve">пять. </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pacing w:val="3"/>
          <w:sz w:val="32"/>
          <w:szCs w:val="32"/>
        </w:rPr>
      </w:pPr>
      <w:r w:rsidRPr="004977F0">
        <w:rPr>
          <w:rFonts w:ascii="Times New Roman" w:hAnsi="Times New Roman" w:cs="Times New Roman"/>
          <w:spacing w:val="-1"/>
          <w:sz w:val="32"/>
          <w:szCs w:val="32"/>
        </w:rPr>
        <w:t>Оценка автономности высчитывается на основе анало</w:t>
      </w:r>
      <w:r w:rsidRPr="004977F0">
        <w:rPr>
          <w:rFonts w:ascii="Times New Roman" w:hAnsi="Times New Roman" w:cs="Times New Roman"/>
          <w:spacing w:val="3"/>
          <w:sz w:val="32"/>
          <w:szCs w:val="32"/>
        </w:rPr>
        <w:t>ги</w:t>
      </w:r>
      <w:r w:rsidRPr="004977F0">
        <w:rPr>
          <w:rFonts w:ascii="Times New Roman" w:hAnsi="Times New Roman" w:cs="Times New Roman"/>
          <w:spacing w:val="3"/>
          <w:sz w:val="32"/>
          <w:szCs w:val="32"/>
        </w:rPr>
        <w:t>ч</w:t>
      </w:r>
      <w:r w:rsidRPr="004977F0">
        <w:rPr>
          <w:rFonts w:ascii="Times New Roman" w:hAnsi="Times New Roman" w:cs="Times New Roman"/>
          <w:spacing w:val="3"/>
          <w:sz w:val="32"/>
          <w:szCs w:val="32"/>
        </w:rPr>
        <w:t xml:space="preserve">ных операций со второй строчкой. </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pacing w:val="3"/>
          <w:sz w:val="32"/>
          <w:szCs w:val="32"/>
        </w:rPr>
        <w:t xml:space="preserve">Оценка социальной </w:t>
      </w:r>
      <w:r w:rsidRPr="004977F0">
        <w:rPr>
          <w:rFonts w:ascii="Times New Roman" w:hAnsi="Times New Roman" w:cs="Times New Roman"/>
          <w:sz w:val="32"/>
          <w:szCs w:val="32"/>
        </w:rPr>
        <w:t xml:space="preserve">активности — с третьей строчкой. </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z w:val="32"/>
          <w:szCs w:val="32"/>
        </w:rPr>
        <w:t xml:space="preserve">Оценка приверженности </w:t>
      </w:r>
      <w:r w:rsidRPr="004977F0">
        <w:rPr>
          <w:rFonts w:ascii="Times New Roman" w:hAnsi="Times New Roman" w:cs="Times New Roman"/>
          <w:spacing w:val="2"/>
          <w:sz w:val="32"/>
          <w:szCs w:val="32"/>
        </w:rPr>
        <w:t>детей гуманистическим нормам жизнедеятельности (нрав</w:t>
      </w:r>
      <w:r w:rsidRPr="004977F0">
        <w:rPr>
          <w:rFonts w:ascii="Times New Roman" w:hAnsi="Times New Roman" w:cs="Times New Roman"/>
          <w:sz w:val="32"/>
          <w:szCs w:val="32"/>
        </w:rPr>
        <w:t>ственности) — с четвертой строчкой.</w:t>
      </w:r>
    </w:p>
    <w:p w:rsidR="00AB6A1D" w:rsidRPr="004977F0" w:rsidRDefault="00AB6A1D" w:rsidP="004977F0">
      <w:pPr>
        <w:shd w:val="clear" w:color="auto" w:fill="FFFFFF"/>
        <w:tabs>
          <w:tab w:val="left" w:pos="1276"/>
        </w:tabs>
        <w:spacing w:after="0" w:line="276" w:lineRule="auto"/>
        <w:ind w:firstLine="709"/>
        <w:jc w:val="both"/>
        <w:rPr>
          <w:rFonts w:ascii="Times New Roman" w:hAnsi="Times New Roman" w:cs="Times New Roman"/>
          <w:sz w:val="32"/>
          <w:szCs w:val="32"/>
        </w:rPr>
      </w:pPr>
      <w:r w:rsidRPr="004977F0">
        <w:rPr>
          <w:rFonts w:ascii="Times New Roman" w:hAnsi="Times New Roman" w:cs="Times New Roman"/>
          <w:sz w:val="32"/>
          <w:szCs w:val="32"/>
        </w:rPr>
        <w:t>Если получаемый ко</w:t>
      </w:r>
      <w:r w:rsidRPr="004977F0">
        <w:rPr>
          <w:rFonts w:ascii="Times New Roman" w:hAnsi="Times New Roman" w:cs="Times New Roman"/>
          <w:spacing w:val="4"/>
          <w:sz w:val="32"/>
          <w:szCs w:val="32"/>
        </w:rPr>
        <w:t>эффициент больше трех, то можно констатировать высо</w:t>
      </w:r>
      <w:r w:rsidRPr="004977F0">
        <w:rPr>
          <w:rFonts w:ascii="Times New Roman" w:hAnsi="Times New Roman" w:cs="Times New Roman"/>
          <w:spacing w:val="-2"/>
          <w:sz w:val="32"/>
          <w:szCs w:val="32"/>
        </w:rPr>
        <w:t xml:space="preserve">кую степень </w:t>
      </w:r>
      <w:proofErr w:type="spellStart"/>
      <w:r w:rsidRPr="004977F0">
        <w:rPr>
          <w:rFonts w:ascii="Times New Roman" w:hAnsi="Times New Roman" w:cs="Times New Roman"/>
          <w:spacing w:val="-2"/>
          <w:sz w:val="32"/>
          <w:szCs w:val="32"/>
        </w:rPr>
        <w:t>социализированности</w:t>
      </w:r>
      <w:proofErr w:type="spellEnd"/>
      <w:r w:rsidRPr="004977F0">
        <w:rPr>
          <w:rFonts w:ascii="Times New Roman" w:hAnsi="Times New Roman" w:cs="Times New Roman"/>
          <w:spacing w:val="-2"/>
          <w:sz w:val="32"/>
          <w:szCs w:val="32"/>
        </w:rPr>
        <w:t xml:space="preserve"> ребенка; если же он боль</w:t>
      </w:r>
      <w:r w:rsidRPr="004977F0">
        <w:rPr>
          <w:rFonts w:ascii="Times New Roman" w:hAnsi="Times New Roman" w:cs="Times New Roman"/>
          <w:spacing w:val="1"/>
          <w:sz w:val="32"/>
          <w:szCs w:val="32"/>
        </w:rPr>
        <w:t xml:space="preserve">ше двух, но меньше трех, то это свидетельствует о средней </w:t>
      </w:r>
      <w:r w:rsidRPr="004977F0">
        <w:rPr>
          <w:rFonts w:ascii="Times New Roman" w:hAnsi="Times New Roman" w:cs="Times New Roman"/>
          <w:spacing w:val="3"/>
          <w:sz w:val="32"/>
          <w:szCs w:val="32"/>
        </w:rPr>
        <w:t>степени развития социальных качеств. Если коэфф</w:t>
      </w:r>
      <w:r w:rsidRPr="004977F0">
        <w:rPr>
          <w:rFonts w:ascii="Times New Roman" w:hAnsi="Times New Roman" w:cs="Times New Roman"/>
          <w:spacing w:val="3"/>
          <w:sz w:val="32"/>
          <w:szCs w:val="32"/>
        </w:rPr>
        <w:t>и</w:t>
      </w:r>
      <w:r w:rsidRPr="004977F0">
        <w:rPr>
          <w:rFonts w:ascii="Times New Roman" w:hAnsi="Times New Roman" w:cs="Times New Roman"/>
          <w:spacing w:val="3"/>
          <w:sz w:val="32"/>
          <w:szCs w:val="32"/>
        </w:rPr>
        <w:t xml:space="preserve">циент </w:t>
      </w:r>
      <w:r w:rsidRPr="004977F0">
        <w:rPr>
          <w:rFonts w:ascii="Times New Roman" w:hAnsi="Times New Roman" w:cs="Times New Roman"/>
          <w:sz w:val="32"/>
          <w:szCs w:val="32"/>
        </w:rPr>
        <w:t xml:space="preserve">окажется меньше двух баллов, то можно предположить, что </w:t>
      </w:r>
      <w:r w:rsidRPr="004977F0">
        <w:rPr>
          <w:rFonts w:ascii="Times New Roman" w:hAnsi="Times New Roman" w:cs="Times New Roman"/>
          <w:spacing w:val="3"/>
          <w:sz w:val="32"/>
          <w:szCs w:val="32"/>
        </w:rPr>
        <w:t xml:space="preserve">отдельный </w:t>
      </w:r>
      <w:r w:rsidR="00C31ACE" w:rsidRPr="004977F0">
        <w:rPr>
          <w:rFonts w:ascii="Times New Roman" w:hAnsi="Times New Roman" w:cs="Times New Roman"/>
          <w:spacing w:val="3"/>
          <w:sz w:val="32"/>
          <w:szCs w:val="32"/>
        </w:rPr>
        <w:t>обучающийся</w:t>
      </w:r>
      <w:r w:rsidRPr="004977F0">
        <w:rPr>
          <w:rFonts w:ascii="Times New Roman" w:hAnsi="Times New Roman" w:cs="Times New Roman"/>
          <w:spacing w:val="3"/>
          <w:sz w:val="32"/>
          <w:szCs w:val="32"/>
        </w:rPr>
        <w:t xml:space="preserve"> (или группа учеников) имеет ни</w:t>
      </w:r>
      <w:r w:rsidRPr="004977F0">
        <w:rPr>
          <w:rFonts w:ascii="Times New Roman" w:hAnsi="Times New Roman" w:cs="Times New Roman"/>
          <w:spacing w:val="3"/>
          <w:sz w:val="32"/>
          <w:szCs w:val="32"/>
        </w:rPr>
        <w:t>з</w:t>
      </w:r>
      <w:r w:rsidRPr="004977F0">
        <w:rPr>
          <w:rFonts w:ascii="Times New Roman" w:hAnsi="Times New Roman" w:cs="Times New Roman"/>
          <w:spacing w:val="3"/>
          <w:sz w:val="32"/>
          <w:szCs w:val="32"/>
        </w:rPr>
        <w:t xml:space="preserve">кий </w:t>
      </w:r>
      <w:r w:rsidRPr="004977F0">
        <w:rPr>
          <w:rFonts w:ascii="Times New Roman" w:hAnsi="Times New Roman" w:cs="Times New Roman"/>
          <w:sz w:val="32"/>
          <w:szCs w:val="32"/>
        </w:rPr>
        <w:t xml:space="preserve">уровень </w:t>
      </w:r>
      <w:r w:rsidR="002B41D7" w:rsidRPr="004977F0">
        <w:rPr>
          <w:rFonts w:ascii="Times New Roman" w:hAnsi="Times New Roman" w:cs="Times New Roman"/>
          <w:sz w:val="32"/>
          <w:szCs w:val="32"/>
        </w:rPr>
        <w:t>социальной зрелости</w:t>
      </w:r>
      <w:r w:rsidRPr="004977F0">
        <w:rPr>
          <w:rFonts w:ascii="Times New Roman" w:hAnsi="Times New Roman" w:cs="Times New Roman"/>
          <w:sz w:val="32"/>
          <w:szCs w:val="32"/>
        </w:rPr>
        <w:t>.</w:t>
      </w:r>
    </w:p>
    <w:p w:rsidR="00AB6A1D" w:rsidRPr="004977F0" w:rsidRDefault="00AB6A1D" w:rsidP="004977F0">
      <w:pPr>
        <w:tabs>
          <w:tab w:val="left" w:pos="1276"/>
        </w:tabs>
        <w:spacing w:after="0" w:line="276" w:lineRule="auto"/>
        <w:ind w:firstLine="709"/>
        <w:jc w:val="both"/>
        <w:rPr>
          <w:rFonts w:ascii="Times New Roman" w:hAnsi="Times New Roman" w:cs="Times New Roman"/>
          <w:b/>
          <w:sz w:val="32"/>
          <w:szCs w:val="32"/>
        </w:rPr>
      </w:pPr>
    </w:p>
    <w:p w:rsidR="00AB6A1D" w:rsidRDefault="00AB6A1D" w:rsidP="00084EE4">
      <w:pPr>
        <w:spacing w:after="0" w:line="240" w:lineRule="auto"/>
        <w:ind w:firstLine="709"/>
        <w:jc w:val="right"/>
        <w:rPr>
          <w:b/>
        </w:rPr>
      </w:pPr>
    </w:p>
    <w:p w:rsidR="00FE355E" w:rsidRDefault="00FE355E" w:rsidP="00084EE4">
      <w:pPr>
        <w:spacing w:after="0" w:line="240" w:lineRule="auto"/>
        <w:ind w:firstLine="709"/>
        <w:jc w:val="right"/>
        <w:rPr>
          <w:b/>
        </w:rPr>
        <w:sectPr w:rsidR="00FE355E" w:rsidSect="00C3705B">
          <w:pgSz w:w="11906" w:h="16838"/>
          <w:pgMar w:top="1134" w:right="1134" w:bottom="1134" w:left="1701" w:header="709" w:footer="709" w:gutter="0"/>
          <w:cols w:space="708"/>
          <w:docGrid w:linePitch="360"/>
        </w:sectPr>
      </w:pPr>
    </w:p>
    <w:p w:rsidR="004957B2" w:rsidRPr="00132964" w:rsidRDefault="00132964" w:rsidP="00084EE4">
      <w:pPr>
        <w:widowControl w:val="0"/>
        <w:spacing w:after="0" w:line="240" w:lineRule="auto"/>
        <w:ind w:firstLine="709"/>
        <w:jc w:val="right"/>
        <w:rPr>
          <w:rFonts w:ascii="Times New Roman" w:hAnsi="Times New Roman" w:cs="Times New Roman"/>
          <w:bCs/>
          <w:i/>
          <w:iCs/>
          <w:sz w:val="32"/>
          <w:szCs w:val="32"/>
        </w:rPr>
      </w:pPr>
      <w:r w:rsidRPr="00132964">
        <w:rPr>
          <w:rFonts w:ascii="Times New Roman" w:hAnsi="Times New Roman" w:cs="Times New Roman"/>
          <w:bCs/>
          <w:i/>
          <w:iCs/>
          <w:sz w:val="32"/>
          <w:szCs w:val="32"/>
        </w:rPr>
        <w:lastRenderedPageBreak/>
        <w:t>Для заметок</w:t>
      </w: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mc:AlternateContent>
          <mc:Choice Requires="wps">
            <w:drawing>
              <wp:anchor distT="0" distB="0" distL="114300" distR="114300" simplePos="0" relativeHeight="251796480" behindDoc="0" locked="0" layoutInCell="1" allowOverlap="1" wp14:anchorId="436C249E" wp14:editId="26C59CF6">
                <wp:simplePos x="0" y="0"/>
                <wp:positionH relativeFrom="column">
                  <wp:posOffset>4228135</wp:posOffset>
                </wp:positionH>
                <wp:positionV relativeFrom="paragraph">
                  <wp:posOffset>115710</wp:posOffset>
                </wp:positionV>
                <wp:extent cx="1816496" cy="0"/>
                <wp:effectExtent l="0" t="0" r="12700" b="1905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181649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5"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2.9pt,9.1pt" to="47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" strokecolor="#4579b8 [3044]"/>
            </w:pict>
          </mc:Fallback>
        </mc:AlternateContent>
      </w: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132964" w:rsidRDefault="00132964" w:rsidP="00084EE4">
      <w:pPr>
        <w:widowControl w:val="0"/>
        <w:spacing w:after="0" w:line="240" w:lineRule="auto"/>
        <w:ind w:firstLine="709"/>
        <w:jc w:val="center"/>
        <w:rPr>
          <w:rFonts w:ascii="Times New Roman" w:hAnsi="Times New Roman" w:cs="Times New Roman"/>
          <w:bCs/>
          <w:i/>
          <w:iCs/>
          <w:sz w:val="20"/>
          <w:szCs w:val="20"/>
        </w:rPr>
      </w:pPr>
    </w:p>
    <w:p w:rsidR="00076ADB" w:rsidRDefault="00076ADB" w:rsidP="00084EE4">
      <w:pPr>
        <w:widowControl w:val="0"/>
        <w:spacing w:after="0" w:line="240" w:lineRule="auto"/>
        <w:ind w:firstLine="709"/>
        <w:jc w:val="center"/>
        <w:rPr>
          <w:rFonts w:ascii="Times New Roman" w:hAnsi="Times New Roman" w:cs="Times New Roman"/>
          <w:bCs/>
          <w:i/>
          <w:iCs/>
          <w:sz w:val="20"/>
          <w:szCs w:val="20"/>
        </w:rPr>
        <w:sectPr w:rsidR="00076ADB" w:rsidSect="00C3705B">
          <w:pgSz w:w="11906" w:h="16838"/>
          <w:pgMar w:top="1134" w:right="1134" w:bottom="1134" w:left="1701" w:header="709" w:footer="709" w:gutter="0"/>
          <w:cols w:space="708"/>
          <w:docGrid w:linePitch="360"/>
        </w:sectPr>
      </w:pPr>
    </w:p>
    <w:p w:rsidR="00076ADB" w:rsidRPr="00132964" w:rsidRDefault="00076ADB" w:rsidP="00076ADB">
      <w:pPr>
        <w:widowControl w:val="0"/>
        <w:spacing w:after="0" w:line="240" w:lineRule="auto"/>
        <w:ind w:firstLine="709"/>
        <w:jc w:val="right"/>
        <w:rPr>
          <w:rFonts w:ascii="Times New Roman" w:hAnsi="Times New Roman" w:cs="Times New Roman"/>
          <w:bCs/>
          <w:i/>
          <w:iCs/>
          <w:sz w:val="32"/>
          <w:szCs w:val="32"/>
        </w:rPr>
      </w:pPr>
      <w:r w:rsidRPr="00132964">
        <w:rPr>
          <w:rFonts w:ascii="Times New Roman" w:hAnsi="Times New Roman" w:cs="Times New Roman"/>
          <w:bCs/>
          <w:i/>
          <w:iCs/>
          <w:sz w:val="32"/>
          <w:szCs w:val="32"/>
        </w:rPr>
        <w:lastRenderedPageBreak/>
        <w:t>Для заметок</w:t>
      </w: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r>
        <w:rPr>
          <w:rFonts w:ascii="Times New Roman" w:hAnsi="Times New Roman" w:cs="Times New Roman"/>
          <w:bCs/>
          <w:i/>
          <w:iCs/>
          <w:noProof/>
          <w:sz w:val="20"/>
          <w:szCs w:val="20"/>
        </w:rPr>
        <mc:AlternateContent>
          <mc:Choice Requires="wps">
            <w:drawing>
              <wp:anchor distT="0" distB="0" distL="114300" distR="114300" simplePos="0" relativeHeight="251798528" behindDoc="0" locked="0" layoutInCell="1" allowOverlap="1" wp14:anchorId="4ADADF22" wp14:editId="49AF02C1">
                <wp:simplePos x="0" y="0"/>
                <wp:positionH relativeFrom="column">
                  <wp:posOffset>4228135</wp:posOffset>
                </wp:positionH>
                <wp:positionV relativeFrom="paragraph">
                  <wp:posOffset>115710</wp:posOffset>
                </wp:positionV>
                <wp:extent cx="1816496" cy="0"/>
                <wp:effectExtent l="0" t="0" r="12700" b="1905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181649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0"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2.9pt,9.1pt" to="47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" strokecolor="#4579b8 [3044]"/>
            </w:pict>
          </mc:Fallback>
        </mc:AlternateContent>
      </w: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bookmarkStart w:id="3" w:name="_GoBack"/>
      <w:bookmarkEnd w:id="3"/>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pPr>
    </w:p>
    <w:p w:rsidR="00076ADB" w:rsidRDefault="00076ADB" w:rsidP="00076ADB">
      <w:pPr>
        <w:widowControl w:val="0"/>
        <w:spacing w:after="0" w:line="240" w:lineRule="auto"/>
        <w:ind w:firstLine="709"/>
        <w:jc w:val="center"/>
        <w:rPr>
          <w:rFonts w:ascii="Times New Roman" w:hAnsi="Times New Roman" w:cs="Times New Roman"/>
          <w:bCs/>
          <w:i/>
          <w:iCs/>
          <w:sz w:val="20"/>
          <w:szCs w:val="20"/>
        </w:rPr>
        <w:sectPr w:rsidR="00076ADB" w:rsidSect="00C3705B">
          <w:pgSz w:w="11906" w:h="16838"/>
          <w:pgMar w:top="1134" w:right="1134" w:bottom="1134" w:left="1701" w:header="709" w:footer="709" w:gutter="0"/>
          <w:cols w:space="708"/>
          <w:docGrid w:linePitch="360"/>
        </w:sect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AC0A8C" w:rsidRDefault="00AC0A8C" w:rsidP="00084EE4">
      <w:pPr>
        <w:widowControl w:val="0"/>
        <w:spacing w:after="0" w:line="240" w:lineRule="auto"/>
        <w:ind w:firstLine="709"/>
        <w:jc w:val="center"/>
        <w:rPr>
          <w:rFonts w:ascii="Times New Roman" w:hAnsi="Times New Roman" w:cs="Times New Roman"/>
          <w:bCs/>
          <w:i/>
          <w:iCs/>
          <w:sz w:val="20"/>
          <w:szCs w:val="20"/>
        </w:rPr>
      </w:pPr>
    </w:p>
    <w:p w:rsidR="004957B2" w:rsidRDefault="004957B2" w:rsidP="00084EE4">
      <w:pPr>
        <w:widowControl w:val="0"/>
        <w:spacing w:after="0" w:line="240" w:lineRule="auto"/>
        <w:ind w:firstLine="709"/>
        <w:jc w:val="center"/>
        <w:rPr>
          <w:rFonts w:ascii="Times New Roman" w:hAnsi="Times New Roman" w:cs="Times New Roman"/>
          <w:bCs/>
          <w:i/>
          <w:iCs/>
          <w:sz w:val="20"/>
          <w:szCs w:val="20"/>
        </w:rPr>
      </w:pPr>
    </w:p>
    <w:p w:rsidR="00055167" w:rsidRPr="00776E54" w:rsidRDefault="00055167" w:rsidP="00084EE4">
      <w:pPr>
        <w:widowControl w:val="0"/>
        <w:spacing w:after="0" w:line="240" w:lineRule="auto"/>
        <w:ind w:firstLine="709"/>
        <w:jc w:val="center"/>
        <w:rPr>
          <w:rFonts w:ascii="Times New Roman" w:hAnsi="Times New Roman" w:cs="Times New Roman"/>
          <w:bCs/>
          <w:i/>
          <w:iCs/>
          <w:sz w:val="20"/>
          <w:szCs w:val="20"/>
        </w:rPr>
      </w:pPr>
    </w:p>
    <w:p w:rsidR="00776E54" w:rsidRPr="004977F0" w:rsidRDefault="00FF0B6B" w:rsidP="00084EE4">
      <w:pPr>
        <w:widowControl w:val="0"/>
        <w:spacing w:after="0" w:line="240" w:lineRule="auto"/>
        <w:ind w:firstLine="709"/>
        <w:jc w:val="center"/>
        <w:rPr>
          <w:rFonts w:ascii="Times New Roman" w:hAnsi="Times New Roman" w:cs="Times New Roman"/>
          <w:bCs/>
          <w:i/>
          <w:iCs/>
          <w:sz w:val="32"/>
          <w:szCs w:val="20"/>
        </w:rPr>
      </w:pPr>
      <w:r w:rsidRPr="004977F0">
        <w:rPr>
          <w:rFonts w:ascii="Times New Roman" w:hAnsi="Times New Roman" w:cs="Times New Roman"/>
          <w:bCs/>
          <w:i/>
          <w:iCs/>
          <w:sz w:val="32"/>
          <w:szCs w:val="20"/>
        </w:rPr>
        <w:t>Евгений</w:t>
      </w:r>
      <w:r w:rsidR="00776E54" w:rsidRPr="004977F0">
        <w:rPr>
          <w:rFonts w:ascii="Times New Roman" w:hAnsi="Times New Roman" w:cs="Times New Roman"/>
          <w:bCs/>
          <w:i/>
          <w:iCs/>
          <w:sz w:val="32"/>
          <w:szCs w:val="20"/>
        </w:rPr>
        <w:t xml:space="preserve"> </w:t>
      </w:r>
      <w:r w:rsidRPr="004977F0">
        <w:rPr>
          <w:rFonts w:ascii="Times New Roman" w:hAnsi="Times New Roman" w:cs="Times New Roman"/>
          <w:bCs/>
          <w:i/>
          <w:iCs/>
          <w:sz w:val="32"/>
          <w:szCs w:val="20"/>
        </w:rPr>
        <w:t>Геннадьевич</w:t>
      </w:r>
      <w:r w:rsidR="00776E54" w:rsidRPr="004977F0">
        <w:rPr>
          <w:rFonts w:ascii="Times New Roman" w:hAnsi="Times New Roman" w:cs="Times New Roman"/>
          <w:bCs/>
          <w:i/>
          <w:iCs/>
          <w:sz w:val="32"/>
          <w:szCs w:val="20"/>
        </w:rPr>
        <w:t xml:space="preserve"> </w:t>
      </w:r>
      <w:proofErr w:type="spellStart"/>
      <w:r w:rsidRPr="004977F0">
        <w:rPr>
          <w:rFonts w:ascii="Times New Roman" w:hAnsi="Times New Roman" w:cs="Times New Roman"/>
          <w:bCs/>
          <w:i/>
          <w:iCs/>
          <w:sz w:val="32"/>
          <w:szCs w:val="20"/>
        </w:rPr>
        <w:t>Сухарников</w:t>
      </w:r>
      <w:proofErr w:type="spellEnd"/>
    </w:p>
    <w:p w:rsidR="00776E54" w:rsidRPr="004977F0" w:rsidRDefault="002B41D7" w:rsidP="00084EE4">
      <w:pPr>
        <w:widowControl w:val="0"/>
        <w:spacing w:after="0" w:line="240" w:lineRule="auto"/>
        <w:ind w:firstLine="709"/>
        <w:jc w:val="center"/>
        <w:rPr>
          <w:rFonts w:ascii="Times New Roman" w:hAnsi="Times New Roman" w:cs="Times New Roman"/>
          <w:bCs/>
          <w:i/>
          <w:iCs/>
          <w:sz w:val="32"/>
          <w:szCs w:val="20"/>
        </w:rPr>
      </w:pPr>
      <w:r w:rsidRPr="004977F0">
        <w:rPr>
          <w:rFonts w:ascii="Times New Roman" w:hAnsi="Times New Roman" w:cs="Times New Roman"/>
          <w:bCs/>
          <w:i/>
          <w:iCs/>
          <w:sz w:val="32"/>
          <w:szCs w:val="20"/>
        </w:rPr>
        <w:t>Анастасия Эдуардовна Киви</w:t>
      </w:r>
    </w:p>
    <w:p w:rsidR="002B41D7" w:rsidRDefault="002B41D7" w:rsidP="00084EE4">
      <w:pPr>
        <w:widowControl w:val="0"/>
        <w:spacing w:after="0" w:line="240" w:lineRule="auto"/>
        <w:ind w:firstLine="709"/>
        <w:jc w:val="center"/>
        <w:rPr>
          <w:rFonts w:ascii="Times New Roman" w:hAnsi="Times New Roman" w:cs="Times New Roman"/>
          <w:bCs/>
          <w:i/>
          <w:iCs/>
          <w:sz w:val="20"/>
          <w:szCs w:val="20"/>
        </w:rPr>
      </w:pPr>
    </w:p>
    <w:p w:rsidR="004977F0" w:rsidRPr="004977F0" w:rsidRDefault="004977F0" w:rsidP="00084EE4">
      <w:pPr>
        <w:widowControl w:val="0"/>
        <w:spacing w:after="0" w:line="240" w:lineRule="auto"/>
        <w:ind w:firstLine="709"/>
        <w:jc w:val="center"/>
        <w:rPr>
          <w:rFonts w:ascii="Times New Roman" w:hAnsi="Times New Roman" w:cs="Times New Roman"/>
          <w:i/>
          <w:iCs/>
          <w:color w:val="auto"/>
          <w:sz w:val="24"/>
          <w:szCs w:val="24"/>
        </w:rPr>
      </w:pPr>
      <w:r w:rsidRPr="004977F0">
        <w:rPr>
          <w:rFonts w:asciiTheme="majorHAnsi" w:hAnsiTheme="majorHAnsi"/>
          <w:b/>
          <w:bCs/>
          <w:i/>
          <w:color w:val="auto"/>
          <w:sz w:val="32"/>
          <w:szCs w:val="52"/>
        </w:rPr>
        <w:t>«Развитие социальной зрелости подростков с уч</w:t>
      </w:r>
      <w:r w:rsidRPr="004977F0">
        <w:rPr>
          <w:rFonts w:asciiTheme="majorHAnsi" w:hAnsiTheme="majorHAnsi"/>
          <w:b/>
          <w:bCs/>
          <w:i/>
          <w:color w:val="auto"/>
          <w:sz w:val="32"/>
          <w:szCs w:val="52"/>
        </w:rPr>
        <w:t>е</w:t>
      </w:r>
      <w:r w:rsidRPr="004977F0">
        <w:rPr>
          <w:rFonts w:asciiTheme="majorHAnsi" w:hAnsiTheme="majorHAnsi"/>
          <w:b/>
          <w:bCs/>
          <w:i/>
          <w:color w:val="auto"/>
          <w:sz w:val="32"/>
          <w:szCs w:val="52"/>
        </w:rPr>
        <w:t xml:space="preserve">том гендерных особенностей в процессе обучения </w:t>
      </w:r>
      <w:r w:rsidRPr="004977F0">
        <w:rPr>
          <w:rFonts w:asciiTheme="majorHAnsi" w:hAnsiTheme="majorHAnsi"/>
          <w:b/>
          <w:bCs/>
          <w:i/>
          <w:color w:val="auto"/>
          <w:sz w:val="32"/>
          <w:szCs w:val="52"/>
        </w:rPr>
        <w:br/>
        <w:t>в патриотическом объединении УДО</w:t>
      </w:r>
      <w:r w:rsidRPr="004977F0">
        <w:rPr>
          <w:rFonts w:asciiTheme="majorHAnsi" w:hAnsiTheme="majorHAnsi"/>
          <w:b/>
          <w:bCs/>
          <w:i/>
          <w:color w:val="auto"/>
          <w:sz w:val="36"/>
          <w:szCs w:val="36"/>
        </w:rPr>
        <w:t>»</w:t>
      </w:r>
    </w:p>
    <w:p w:rsidR="0075354B" w:rsidRPr="00C3705B" w:rsidRDefault="004977F0" w:rsidP="00084EE4">
      <w:pPr>
        <w:widowControl w:val="0"/>
        <w:spacing w:after="0" w:line="240" w:lineRule="auto"/>
        <w:ind w:firstLine="709"/>
        <w:jc w:val="center"/>
        <w:rPr>
          <w:rFonts w:ascii="Times New Roman" w:hAnsi="Times New Roman" w:cs="Times New Roman"/>
          <w:i/>
          <w:iCs/>
          <w:sz w:val="24"/>
          <w:szCs w:val="24"/>
        </w:rPr>
      </w:pPr>
      <w:r w:rsidRPr="004977F0">
        <w:rPr>
          <w:rFonts w:ascii="Times New Roman" w:hAnsi="Times New Roman" w:cs="Times New Roman"/>
          <w:i/>
          <w:iCs/>
          <w:sz w:val="24"/>
          <w:szCs w:val="24"/>
        </w:rPr>
        <w:t xml:space="preserve"> </w:t>
      </w:r>
      <w:r w:rsidR="0075354B" w:rsidRPr="002B41D7">
        <w:rPr>
          <w:rFonts w:ascii="Times New Roman" w:hAnsi="Times New Roman" w:cs="Times New Roman"/>
          <w:i/>
          <w:iCs/>
          <w:sz w:val="24"/>
          <w:szCs w:val="24"/>
        </w:rPr>
        <w:t>(</w:t>
      </w:r>
      <w:r w:rsidR="002B41D7" w:rsidRPr="002B41D7">
        <w:rPr>
          <w:rFonts w:ascii="Times New Roman" w:hAnsi="Times New Roman" w:cs="Times New Roman"/>
          <w:i/>
          <w:iCs/>
          <w:sz w:val="24"/>
          <w:szCs w:val="24"/>
        </w:rPr>
        <w:t>методическое</w:t>
      </w:r>
      <w:r w:rsidR="002B41D7">
        <w:rPr>
          <w:rFonts w:ascii="Times New Roman" w:hAnsi="Times New Roman" w:cs="Times New Roman"/>
          <w:i/>
          <w:iCs/>
          <w:sz w:val="24"/>
          <w:szCs w:val="24"/>
        </w:rPr>
        <w:t xml:space="preserve"> пособие)</w:t>
      </w:r>
    </w:p>
    <w:p w:rsidR="0075354B" w:rsidRPr="00C3705B" w:rsidRDefault="0075354B" w:rsidP="00084EE4">
      <w:pPr>
        <w:spacing w:after="0" w:line="240" w:lineRule="auto"/>
        <w:ind w:firstLine="709"/>
        <w:jc w:val="center"/>
        <w:rPr>
          <w:rFonts w:ascii="Times New Roman" w:hAnsi="Times New Roman" w:cs="Times New Roman"/>
          <w:sz w:val="24"/>
          <w:szCs w:val="24"/>
        </w:rPr>
      </w:pPr>
      <w:r w:rsidRPr="00C3705B">
        <w:rPr>
          <w:rFonts w:ascii="Times New Roman" w:hAnsi="Times New Roman" w:cs="Times New Roman"/>
          <w:sz w:val="24"/>
          <w:szCs w:val="24"/>
        </w:rPr>
        <w:t> </w:t>
      </w:r>
    </w:p>
    <w:p w:rsidR="0075354B" w:rsidRPr="004977F0" w:rsidRDefault="0075354B" w:rsidP="00084EE4">
      <w:pPr>
        <w:widowControl w:val="0"/>
        <w:spacing w:after="0" w:line="240" w:lineRule="auto"/>
        <w:ind w:firstLine="709"/>
        <w:jc w:val="center"/>
        <w:rPr>
          <w:rFonts w:ascii="Times New Roman" w:hAnsi="Times New Roman" w:cs="Times New Roman"/>
          <w:caps/>
          <w:sz w:val="32"/>
          <w:szCs w:val="24"/>
        </w:rPr>
      </w:pPr>
      <w:r w:rsidRPr="004977F0">
        <w:rPr>
          <w:rFonts w:ascii="Times New Roman" w:hAnsi="Times New Roman" w:cs="Times New Roman"/>
          <w:caps/>
          <w:sz w:val="32"/>
          <w:szCs w:val="24"/>
        </w:rPr>
        <w:t> </w:t>
      </w:r>
    </w:p>
    <w:p w:rsidR="0075354B" w:rsidRPr="004977F0" w:rsidRDefault="0075354B" w:rsidP="00084EE4">
      <w:pPr>
        <w:widowControl w:val="0"/>
        <w:spacing w:after="0" w:line="240" w:lineRule="auto"/>
        <w:ind w:firstLine="709"/>
        <w:jc w:val="center"/>
        <w:rPr>
          <w:rFonts w:ascii="Times New Roman" w:hAnsi="Times New Roman" w:cs="Times New Roman"/>
          <w:sz w:val="32"/>
          <w:szCs w:val="24"/>
        </w:rPr>
      </w:pPr>
      <w:proofErr w:type="gramStart"/>
      <w:r w:rsidRPr="004977F0">
        <w:rPr>
          <w:rFonts w:ascii="Times New Roman" w:hAnsi="Times New Roman" w:cs="Times New Roman"/>
          <w:b/>
          <w:bCs/>
          <w:sz w:val="32"/>
          <w:szCs w:val="24"/>
        </w:rPr>
        <w:t>Ответственный за выпуск:</w:t>
      </w:r>
      <w:proofErr w:type="gramEnd"/>
      <w:r w:rsidR="00FF0B6B" w:rsidRPr="004977F0">
        <w:rPr>
          <w:rFonts w:ascii="Times New Roman" w:hAnsi="Times New Roman" w:cs="Times New Roman"/>
          <w:b/>
          <w:bCs/>
          <w:sz w:val="32"/>
          <w:szCs w:val="24"/>
        </w:rPr>
        <w:t xml:space="preserve"> </w:t>
      </w:r>
      <w:r w:rsidR="00C3705B" w:rsidRPr="004977F0">
        <w:rPr>
          <w:rFonts w:ascii="Times New Roman" w:hAnsi="Times New Roman" w:cs="Times New Roman"/>
          <w:sz w:val="32"/>
          <w:szCs w:val="24"/>
        </w:rPr>
        <w:t xml:space="preserve">Е.Г. </w:t>
      </w:r>
      <w:proofErr w:type="spellStart"/>
      <w:r w:rsidR="00C3705B" w:rsidRPr="004977F0">
        <w:rPr>
          <w:rFonts w:ascii="Times New Roman" w:hAnsi="Times New Roman" w:cs="Times New Roman"/>
          <w:sz w:val="32"/>
          <w:szCs w:val="24"/>
        </w:rPr>
        <w:t>Сухарников</w:t>
      </w:r>
      <w:proofErr w:type="spellEnd"/>
    </w:p>
    <w:p w:rsidR="0075354B" w:rsidRPr="004977F0" w:rsidRDefault="0075354B" w:rsidP="00084EE4">
      <w:pPr>
        <w:widowControl w:val="0"/>
        <w:spacing w:after="0" w:line="240" w:lineRule="auto"/>
        <w:ind w:firstLine="709"/>
        <w:jc w:val="center"/>
        <w:rPr>
          <w:rFonts w:ascii="Times New Roman" w:hAnsi="Times New Roman" w:cs="Times New Roman"/>
          <w:sz w:val="32"/>
          <w:szCs w:val="24"/>
        </w:rPr>
      </w:pPr>
      <w:r w:rsidRPr="004977F0">
        <w:rPr>
          <w:rFonts w:ascii="Times New Roman" w:hAnsi="Times New Roman" w:cs="Times New Roman"/>
          <w:b/>
          <w:bCs/>
          <w:sz w:val="32"/>
          <w:szCs w:val="24"/>
        </w:rPr>
        <w:t xml:space="preserve">Компьютерная верстка: </w:t>
      </w:r>
      <w:r w:rsidR="00C3705B" w:rsidRPr="004977F0">
        <w:rPr>
          <w:rFonts w:ascii="Times New Roman" w:hAnsi="Times New Roman" w:cs="Times New Roman"/>
          <w:sz w:val="32"/>
          <w:szCs w:val="24"/>
        </w:rPr>
        <w:t>А.Э. Киви</w:t>
      </w:r>
    </w:p>
    <w:p w:rsidR="004977F0" w:rsidRPr="004977F0" w:rsidRDefault="004977F0" w:rsidP="00084EE4">
      <w:pPr>
        <w:widowControl w:val="0"/>
        <w:spacing w:after="0" w:line="240" w:lineRule="auto"/>
        <w:ind w:firstLine="709"/>
        <w:jc w:val="center"/>
        <w:rPr>
          <w:rFonts w:ascii="Times New Roman" w:hAnsi="Times New Roman" w:cs="Times New Roman"/>
          <w:sz w:val="32"/>
          <w:szCs w:val="24"/>
        </w:rPr>
      </w:pPr>
    </w:p>
    <w:p w:rsidR="004977F0" w:rsidRPr="004977F0" w:rsidRDefault="004977F0" w:rsidP="00084EE4">
      <w:pPr>
        <w:widowControl w:val="0"/>
        <w:spacing w:after="0" w:line="240" w:lineRule="auto"/>
        <w:ind w:firstLine="709"/>
        <w:jc w:val="center"/>
        <w:rPr>
          <w:rFonts w:ascii="Times New Roman" w:hAnsi="Times New Roman" w:cs="Times New Roman"/>
          <w:sz w:val="32"/>
          <w:szCs w:val="24"/>
        </w:rPr>
      </w:pPr>
    </w:p>
    <w:p w:rsidR="004977F0" w:rsidRPr="004977F0" w:rsidRDefault="004977F0" w:rsidP="00084EE4">
      <w:pPr>
        <w:widowControl w:val="0"/>
        <w:spacing w:after="0" w:line="240" w:lineRule="auto"/>
        <w:ind w:firstLine="709"/>
        <w:jc w:val="center"/>
        <w:rPr>
          <w:rFonts w:ascii="Times New Roman" w:hAnsi="Times New Roman" w:cs="Times New Roman"/>
          <w:sz w:val="32"/>
          <w:szCs w:val="24"/>
        </w:rPr>
      </w:pPr>
      <w:r w:rsidRPr="004977F0">
        <w:rPr>
          <w:rFonts w:ascii="Times New Roman" w:hAnsi="Times New Roman"/>
          <w:noProof/>
          <w:color w:val="auto"/>
          <w:kern w:val="0"/>
          <w:sz w:val="32"/>
          <w:szCs w:val="24"/>
        </w:rPr>
        <mc:AlternateContent>
          <mc:Choice Requires="wps">
            <w:drawing>
              <wp:anchor distT="0" distB="0" distL="114300" distR="114300" simplePos="0" relativeHeight="251806720" behindDoc="0" locked="0" layoutInCell="1" allowOverlap="1" wp14:anchorId="51AA1156" wp14:editId="0467ECB5">
                <wp:simplePos x="0" y="0"/>
                <wp:positionH relativeFrom="column">
                  <wp:posOffset>583565</wp:posOffset>
                </wp:positionH>
                <wp:positionV relativeFrom="paragraph">
                  <wp:posOffset>84265</wp:posOffset>
                </wp:positionV>
                <wp:extent cx="5119370" cy="1991360"/>
                <wp:effectExtent l="0" t="0" r="5080" b="8890"/>
                <wp:wrapNone/>
                <wp:docPr id="38" name="Поле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9370" cy="1991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B63F0" w:rsidRPr="004977F0" w:rsidRDefault="00FB63F0" w:rsidP="004977F0">
                            <w:pPr>
                              <w:widowControl w:val="0"/>
                              <w:spacing w:after="0" w:line="240" w:lineRule="auto"/>
                              <w:jc w:val="center"/>
                              <w:rPr>
                                <w:rFonts w:ascii="Times New Roman" w:hAnsi="Times New Roman"/>
                                <w:sz w:val="32"/>
                                <w:szCs w:val="24"/>
                              </w:rPr>
                            </w:pPr>
                            <w:r w:rsidRPr="004977F0">
                              <w:rPr>
                                <w:rFonts w:ascii="Times New Roman" w:hAnsi="Times New Roman"/>
                                <w:sz w:val="32"/>
                                <w:szCs w:val="24"/>
                              </w:rPr>
                              <w:t>Муниципальное автономное учреждение</w:t>
                            </w:r>
                            <w:r>
                              <w:rPr>
                                <w:rFonts w:ascii="Times New Roman" w:hAnsi="Times New Roman"/>
                                <w:sz w:val="32"/>
                                <w:szCs w:val="24"/>
                              </w:rPr>
                              <w:br/>
                            </w:r>
                            <w:r w:rsidRPr="004977F0">
                              <w:rPr>
                                <w:rFonts w:ascii="Times New Roman" w:hAnsi="Times New Roman"/>
                                <w:sz w:val="32"/>
                                <w:szCs w:val="24"/>
                              </w:rPr>
                              <w:t>дополнительного образования</w:t>
                            </w:r>
                          </w:p>
                          <w:p w:rsidR="00FB63F0" w:rsidRPr="004977F0" w:rsidRDefault="00FB63F0" w:rsidP="004977F0">
                            <w:pPr>
                              <w:widowControl w:val="0"/>
                              <w:spacing w:after="0" w:line="240" w:lineRule="auto"/>
                              <w:jc w:val="center"/>
                              <w:rPr>
                                <w:rFonts w:ascii="Times New Roman" w:hAnsi="Times New Roman"/>
                                <w:b/>
                                <w:bCs/>
                                <w:sz w:val="32"/>
                                <w:szCs w:val="24"/>
                              </w:rPr>
                            </w:pPr>
                            <w:r w:rsidRPr="004977F0">
                              <w:rPr>
                                <w:rFonts w:ascii="Times New Roman" w:hAnsi="Times New Roman"/>
                                <w:b/>
                                <w:bCs/>
                                <w:sz w:val="32"/>
                                <w:szCs w:val="24"/>
                              </w:rPr>
                              <w:t>«Дворец творчества детей и молодежи»</w:t>
                            </w:r>
                          </w:p>
                          <w:p w:rsidR="00FB63F0" w:rsidRPr="004977F0" w:rsidRDefault="00FB63F0" w:rsidP="004977F0">
                            <w:pPr>
                              <w:widowControl w:val="0"/>
                              <w:spacing w:after="0" w:line="240" w:lineRule="auto"/>
                              <w:jc w:val="center"/>
                              <w:rPr>
                                <w:rFonts w:ascii="Times New Roman" w:hAnsi="Times New Roman"/>
                                <w:sz w:val="32"/>
                                <w:szCs w:val="24"/>
                              </w:rPr>
                            </w:pPr>
                            <w:r w:rsidRPr="004977F0">
                              <w:rPr>
                                <w:rFonts w:ascii="Times New Roman" w:hAnsi="Times New Roman"/>
                                <w:sz w:val="32"/>
                                <w:szCs w:val="24"/>
                              </w:rPr>
                              <w:t xml:space="preserve">460026, город Оренбург, ул. </w:t>
                            </w:r>
                            <w:proofErr w:type="gramStart"/>
                            <w:r w:rsidRPr="004977F0">
                              <w:rPr>
                                <w:rFonts w:ascii="Times New Roman" w:hAnsi="Times New Roman"/>
                                <w:sz w:val="32"/>
                                <w:szCs w:val="24"/>
                              </w:rPr>
                              <w:t>Карагандинская</w:t>
                            </w:r>
                            <w:proofErr w:type="gramEnd"/>
                            <w:r w:rsidRPr="004977F0">
                              <w:rPr>
                                <w:rFonts w:ascii="Times New Roman" w:hAnsi="Times New Roman"/>
                                <w:sz w:val="32"/>
                                <w:szCs w:val="24"/>
                              </w:rPr>
                              <w:t xml:space="preserve">, 37а,  </w:t>
                            </w:r>
                          </w:p>
                          <w:p w:rsidR="00FB63F0" w:rsidRPr="004977F0" w:rsidRDefault="00FB63F0" w:rsidP="004977F0">
                            <w:pPr>
                              <w:widowControl w:val="0"/>
                              <w:spacing w:after="0" w:line="240" w:lineRule="auto"/>
                              <w:jc w:val="center"/>
                              <w:rPr>
                                <w:rFonts w:ascii="Times New Roman" w:hAnsi="Times New Roman"/>
                                <w:sz w:val="32"/>
                                <w:szCs w:val="24"/>
                              </w:rPr>
                            </w:pPr>
                            <w:r w:rsidRPr="004977F0">
                              <w:rPr>
                                <w:rFonts w:ascii="Times New Roman" w:hAnsi="Times New Roman"/>
                                <w:sz w:val="32"/>
                                <w:szCs w:val="24"/>
                              </w:rPr>
                              <w:t>тел./факс (3532) 70-32-55</w:t>
                            </w:r>
                          </w:p>
                          <w:p w:rsidR="00FB63F0" w:rsidRPr="004977F0" w:rsidRDefault="00FB63F0" w:rsidP="004977F0">
                            <w:pPr>
                              <w:widowControl w:val="0"/>
                              <w:spacing w:after="0" w:line="240" w:lineRule="auto"/>
                              <w:jc w:val="center"/>
                              <w:rPr>
                                <w:rFonts w:ascii="Times New Roman" w:hAnsi="Times New Roman"/>
                                <w:sz w:val="32"/>
                                <w:szCs w:val="24"/>
                              </w:rPr>
                            </w:pPr>
                            <w:r w:rsidRPr="004977F0">
                              <w:rPr>
                                <w:rFonts w:ascii="Times New Roman" w:hAnsi="Times New Roman"/>
                                <w:sz w:val="32"/>
                                <w:szCs w:val="24"/>
                              </w:rPr>
                              <w:t xml:space="preserve">сайт: </w:t>
                            </w:r>
                            <w:hyperlink r:id="rId30" w:history="1">
                              <w:r w:rsidRPr="004977F0">
                                <w:rPr>
                                  <w:rStyle w:val="af"/>
                                  <w:rFonts w:ascii="Times New Roman" w:hAnsi="Times New Roman"/>
                                  <w:sz w:val="32"/>
                                  <w:szCs w:val="24"/>
                                  <w:lang w:val="en-US"/>
                                </w:rPr>
                                <w:t>www</w:t>
                              </w:r>
                              <w:r w:rsidRPr="004977F0">
                                <w:rPr>
                                  <w:rStyle w:val="af"/>
                                  <w:rFonts w:ascii="Times New Roman" w:hAnsi="Times New Roman"/>
                                  <w:sz w:val="32"/>
                                  <w:szCs w:val="24"/>
                                </w:rPr>
                                <w:t>.</w:t>
                              </w:r>
                              <w:proofErr w:type="spellStart"/>
                              <w:r w:rsidRPr="004977F0">
                                <w:rPr>
                                  <w:rStyle w:val="af"/>
                                  <w:rFonts w:ascii="Times New Roman" w:hAnsi="Times New Roman"/>
                                  <w:sz w:val="32"/>
                                  <w:szCs w:val="24"/>
                                  <w:lang w:val="en-US"/>
                                </w:rPr>
                                <w:t>dtdm</w:t>
                              </w:r>
                              <w:proofErr w:type="spellEnd"/>
                              <w:r w:rsidRPr="004977F0">
                                <w:rPr>
                                  <w:rStyle w:val="af"/>
                                  <w:rFonts w:ascii="Times New Roman" w:hAnsi="Times New Roman"/>
                                  <w:sz w:val="32"/>
                                  <w:szCs w:val="24"/>
                                </w:rPr>
                                <w:t>-</w:t>
                              </w:r>
                              <w:proofErr w:type="spellStart"/>
                              <w:r w:rsidRPr="004977F0">
                                <w:rPr>
                                  <w:rStyle w:val="af"/>
                                  <w:rFonts w:ascii="Times New Roman" w:hAnsi="Times New Roman"/>
                                  <w:sz w:val="32"/>
                                  <w:szCs w:val="24"/>
                                  <w:lang w:val="en-US"/>
                                </w:rPr>
                                <w:t>oren</w:t>
                              </w:r>
                              <w:proofErr w:type="spellEnd"/>
                              <w:r w:rsidRPr="004977F0">
                                <w:rPr>
                                  <w:rStyle w:val="af"/>
                                  <w:rFonts w:ascii="Times New Roman" w:hAnsi="Times New Roman"/>
                                  <w:sz w:val="32"/>
                                  <w:szCs w:val="24"/>
                                </w:rPr>
                                <w:t>.</w:t>
                              </w:r>
                              <w:proofErr w:type="spellStart"/>
                              <w:r w:rsidRPr="004977F0">
                                <w:rPr>
                                  <w:rStyle w:val="af"/>
                                  <w:rFonts w:ascii="Times New Roman" w:hAnsi="Times New Roman"/>
                                  <w:sz w:val="32"/>
                                  <w:szCs w:val="24"/>
                                  <w:lang w:val="en-US"/>
                                </w:rPr>
                                <w:t>ru</w:t>
                              </w:r>
                              <w:proofErr w:type="spellEnd"/>
                            </w:hyperlink>
                          </w:p>
                          <w:p w:rsidR="00FB63F0" w:rsidRPr="004977F0" w:rsidRDefault="00FB63F0" w:rsidP="004977F0">
                            <w:pPr>
                              <w:widowControl w:val="0"/>
                              <w:spacing w:after="0" w:line="240" w:lineRule="auto"/>
                              <w:jc w:val="center"/>
                              <w:rPr>
                                <w:rFonts w:ascii="Times New Roman" w:hAnsi="Times New Roman"/>
                                <w:sz w:val="32"/>
                                <w:szCs w:val="24"/>
                                <w:lang w:val="en-US"/>
                              </w:rPr>
                            </w:pPr>
                            <w:proofErr w:type="gramStart"/>
                            <w:r w:rsidRPr="004977F0">
                              <w:rPr>
                                <w:rFonts w:ascii="Times New Roman" w:hAnsi="Times New Roman"/>
                                <w:sz w:val="32"/>
                                <w:szCs w:val="24"/>
                              </w:rPr>
                              <w:t>е</w:t>
                            </w:r>
                            <w:proofErr w:type="gramEnd"/>
                            <w:r w:rsidRPr="004977F0">
                              <w:rPr>
                                <w:rFonts w:ascii="Times New Roman" w:hAnsi="Times New Roman"/>
                                <w:sz w:val="32"/>
                                <w:szCs w:val="24"/>
                                <w:lang w:val="en-US"/>
                              </w:rPr>
                              <w:t>-mail: dvorec@dtdm-oren.ru</w:t>
                            </w:r>
                          </w:p>
                          <w:p w:rsidR="00FB63F0" w:rsidRPr="004977F0" w:rsidRDefault="00FB63F0" w:rsidP="004977F0">
                            <w:pPr>
                              <w:widowControl w:val="0"/>
                              <w:spacing w:after="0" w:line="240" w:lineRule="auto"/>
                              <w:jc w:val="center"/>
                              <w:rPr>
                                <w:rFonts w:ascii="Times New Roman" w:hAnsi="Times New Roman"/>
                                <w:sz w:val="32"/>
                                <w:szCs w:val="24"/>
                                <w:lang w:val="en-US"/>
                              </w:rPr>
                            </w:pPr>
                            <w:r w:rsidRPr="004977F0">
                              <w:rPr>
                                <w:rFonts w:ascii="Times New Roman" w:hAnsi="Times New Roman"/>
                                <w:sz w:val="32"/>
                                <w:szCs w:val="24"/>
                              </w:rPr>
                              <w:t>Информационно-издательский центр</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8" o:spid="_x0000_s1026" type="#_x0000_t202" style="position:absolute;left:0;text-align:left;margin-left:45.95pt;margin-top:6.65pt;width:403.1pt;height:156.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" filled="f" stroked="f" strokecolor="black [0]" insetpen="t">
                <v:textbox inset="2.88pt,2.88pt,2.88pt,2.88pt">
                  <w:txbxContent>
                    <w:p w:rsidR="00BD79BB" w:rsidRPr="004977F0" w:rsidRDefault="00BD79BB" w:rsidP="004977F0">
                      <w:pPr>
                        <w:widowControl w:val="0"/>
                        <w:spacing w:after="0" w:line="240" w:lineRule="auto"/>
                        <w:jc w:val="center"/>
                        <w:rPr>
                          <w:rFonts w:ascii="Times New Roman" w:hAnsi="Times New Roman"/>
                          <w:sz w:val="32"/>
                          <w:szCs w:val="24"/>
                        </w:rPr>
                      </w:pPr>
                      <w:r w:rsidRPr="004977F0">
                        <w:rPr>
                          <w:rFonts w:ascii="Times New Roman" w:hAnsi="Times New Roman"/>
                          <w:sz w:val="32"/>
                          <w:szCs w:val="24"/>
                        </w:rPr>
                        <w:t>Муниципальное автономное учреждение</w:t>
                      </w:r>
                      <w:r>
                        <w:rPr>
                          <w:rFonts w:ascii="Times New Roman" w:hAnsi="Times New Roman"/>
                          <w:sz w:val="32"/>
                          <w:szCs w:val="24"/>
                        </w:rPr>
                        <w:br/>
                      </w:r>
                      <w:r w:rsidRPr="004977F0">
                        <w:rPr>
                          <w:rFonts w:ascii="Times New Roman" w:hAnsi="Times New Roman"/>
                          <w:sz w:val="32"/>
                          <w:szCs w:val="24"/>
                        </w:rPr>
                        <w:t>дополнительного образования</w:t>
                      </w:r>
                    </w:p>
                    <w:p w:rsidR="00BD79BB" w:rsidRPr="004977F0" w:rsidRDefault="00BD79BB" w:rsidP="004977F0">
                      <w:pPr>
                        <w:widowControl w:val="0"/>
                        <w:spacing w:after="0" w:line="240" w:lineRule="auto"/>
                        <w:jc w:val="center"/>
                        <w:rPr>
                          <w:rFonts w:ascii="Times New Roman" w:hAnsi="Times New Roman"/>
                          <w:b/>
                          <w:bCs/>
                          <w:sz w:val="32"/>
                          <w:szCs w:val="24"/>
                        </w:rPr>
                      </w:pPr>
                      <w:r w:rsidRPr="004977F0">
                        <w:rPr>
                          <w:rFonts w:ascii="Times New Roman" w:hAnsi="Times New Roman"/>
                          <w:b/>
                          <w:bCs/>
                          <w:sz w:val="32"/>
                          <w:szCs w:val="24"/>
                        </w:rPr>
                        <w:t>«Дворец творчества детей и молодежи»</w:t>
                      </w:r>
                    </w:p>
                    <w:p w:rsidR="00BD79BB" w:rsidRPr="004977F0" w:rsidRDefault="00BD79BB" w:rsidP="004977F0">
                      <w:pPr>
                        <w:widowControl w:val="0"/>
                        <w:spacing w:after="0" w:line="240" w:lineRule="auto"/>
                        <w:jc w:val="center"/>
                        <w:rPr>
                          <w:rFonts w:ascii="Times New Roman" w:hAnsi="Times New Roman"/>
                          <w:sz w:val="32"/>
                          <w:szCs w:val="24"/>
                        </w:rPr>
                      </w:pPr>
                      <w:r w:rsidRPr="004977F0">
                        <w:rPr>
                          <w:rFonts w:ascii="Times New Roman" w:hAnsi="Times New Roman"/>
                          <w:sz w:val="32"/>
                          <w:szCs w:val="24"/>
                        </w:rPr>
                        <w:t xml:space="preserve">460026, город Оренбург, ул. </w:t>
                      </w:r>
                      <w:proofErr w:type="gramStart"/>
                      <w:r w:rsidRPr="004977F0">
                        <w:rPr>
                          <w:rFonts w:ascii="Times New Roman" w:hAnsi="Times New Roman"/>
                          <w:sz w:val="32"/>
                          <w:szCs w:val="24"/>
                        </w:rPr>
                        <w:t>Карагандинская</w:t>
                      </w:r>
                      <w:proofErr w:type="gramEnd"/>
                      <w:r w:rsidRPr="004977F0">
                        <w:rPr>
                          <w:rFonts w:ascii="Times New Roman" w:hAnsi="Times New Roman"/>
                          <w:sz w:val="32"/>
                          <w:szCs w:val="24"/>
                        </w:rPr>
                        <w:t xml:space="preserve">, 37а,  </w:t>
                      </w:r>
                    </w:p>
                    <w:p w:rsidR="00BD79BB" w:rsidRPr="004977F0" w:rsidRDefault="00BD79BB" w:rsidP="004977F0">
                      <w:pPr>
                        <w:widowControl w:val="0"/>
                        <w:spacing w:after="0" w:line="240" w:lineRule="auto"/>
                        <w:jc w:val="center"/>
                        <w:rPr>
                          <w:rFonts w:ascii="Times New Roman" w:hAnsi="Times New Roman"/>
                          <w:sz w:val="32"/>
                          <w:szCs w:val="24"/>
                        </w:rPr>
                      </w:pPr>
                      <w:r w:rsidRPr="004977F0">
                        <w:rPr>
                          <w:rFonts w:ascii="Times New Roman" w:hAnsi="Times New Roman"/>
                          <w:sz w:val="32"/>
                          <w:szCs w:val="24"/>
                        </w:rPr>
                        <w:t>тел./факс (3532) 70-32-55</w:t>
                      </w:r>
                    </w:p>
                    <w:p w:rsidR="00BD79BB" w:rsidRPr="004977F0" w:rsidRDefault="00BD79BB" w:rsidP="004977F0">
                      <w:pPr>
                        <w:widowControl w:val="0"/>
                        <w:spacing w:after="0" w:line="240" w:lineRule="auto"/>
                        <w:jc w:val="center"/>
                        <w:rPr>
                          <w:rFonts w:ascii="Times New Roman" w:hAnsi="Times New Roman"/>
                          <w:sz w:val="32"/>
                          <w:szCs w:val="24"/>
                        </w:rPr>
                      </w:pPr>
                      <w:r w:rsidRPr="004977F0">
                        <w:rPr>
                          <w:rFonts w:ascii="Times New Roman" w:hAnsi="Times New Roman"/>
                          <w:sz w:val="32"/>
                          <w:szCs w:val="24"/>
                        </w:rPr>
                        <w:t xml:space="preserve">сайт: </w:t>
                      </w:r>
                      <w:hyperlink r:id="rId31" w:history="1">
                        <w:r w:rsidRPr="004977F0">
                          <w:rPr>
                            <w:rStyle w:val="af"/>
                            <w:rFonts w:ascii="Times New Roman" w:hAnsi="Times New Roman"/>
                            <w:sz w:val="32"/>
                            <w:szCs w:val="24"/>
                            <w:lang w:val="en-US"/>
                          </w:rPr>
                          <w:t>www</w:t>
                        </w:r>
                        <w:r w:rsidRPr="004977F0">
                          <w:rPr>
                            <w:rStyle w:val="af"/>
                            <w:rFonts w:ascii="Times New Roman" w:hAnsi="Times New Roman"/>
                            <w:sz w:val="32"/>
                            <w:szCs w:val="24"/>
                          </w:rPr>
                          <w:t>.</w:t>
                        </w:r>
                        <w:proofErr w:type="spellStart"/>
                        <w:r w:rsidRPr="004977F0">
                          <w:rPr>
                            <w:rStyle w:val="af"/>
                            <w:rFonts w:ascii="Times New Roman" w:hAnsi="Times New Roman"/>
                            <w:sz w:val="32"/>
                            <w:szCs w:val="24"/>
                            <w:lang w:val="en-US"/>
                          </w:rPr>
                          <w:t>dtdm</w:t>
                        </w:r>
                        <w:proofErr w:type="spellEnd"/>
                        <w:r w:rsidRPr="004977F0">
                          <w:rPr>
                            <w:rStyle w:val="af"/>
                            <w:rFonts w:ascii="Times New Roman" w:hAnsi="Times New Roman"/>
                            <w:sz w:val="32"/>
                            <w:szCs w:val="24"/>
                          </w:rPr>
                          <w:t>-</w:t>
                        </w:r>
                        <w:proofErr w:type="spellStart"/>
                        <w:r w:rsidRPr="004977F0">
                          <w:rPr>
                            <w:rStyle w:val="af"/>
                            <w:rFonts w:ascii="Times New Roman" w:hAnsi="Times New Roman"/>
                            <w:sz w:val="32"/>
                            <w:szCs w:val="24"/>
                            <w:lang w:val="en-US"/>
                          </w:rPr>
                          <w:t>oren</w:t>
                        </w:r>
                        <w:proofErr w:type="spellEnd"/>
                        <w:r w:rsidRPr="004977F0">
                          <w:rPr>
                            <w:rStyle w:val="af"/>
                            <w:rFonts w:ascii="Times New Roman" w:hAnsi="Times New Roman"/>
                            <w:sz w:val="32"/>
                            <w:szCs w:val="24"/>
                          </w:rPr>
                          <w:t>.</w:t>
                        </w:r>
                        <w:proofErr w:type="spellStart"/>
                        <w:r w:rsidRPr="004977F0">
                          <w:rPr>
                            <w:rStyle w:val="af"/>
                            <w:rFonts w:ascii="Times New Roman" w:hAnsi="Times New Roman"/>
                            <w:sz w:val="32"/>
                            <w:szCs w:val="24"/>
                            <w:lang w:val="en-US"/>
                          </w:rPr>
                          <w:t>ru</w:t>
                        </w:r>
                        <w:proofErr w:type="spellEnd"/>
                      </w:hyperlink>
                    </w:p>
                    <w:p w:rsidR="00BD79BB" w:rsidRPr="004977F0" w:rsidRDefault="00BD79BB" w:rsidP="004977F0">
                      <w:pPr>
                        <w:widowControl w:val="0"/>
                        <w:spacing w:after="0" w:line="240" w:lineRule="auto"/>
                        <w:jc w:val="center"/>
                        <w:rPr>
                          <w:rFonts w:ascii="Times New Roman" w:hAnsi="Times New Roman"/>
                          <w:sz w:val="32"/>
                          <w:szCs w:val="24"/>
                          <w:lang w:val="en-US"/>
                        </w:rPr>
                      </w:pPr>
                      <w:proofErr w:type="gramStart"/>
                      <w:r w:rsidRPr="004977F0">
                        <w:rPr>
                          <w:rFonts w:ascii="Times New Roman" w:hAnsi="Times New Roman"/>
                          <w:sz w:val="32"/>
                          <w:szCs w:val="24"/>
                        </w:rPr>
                        <w:t>е</w:t>
                      </w:r>
                      <w:proofErr w:type="gramEnd"/>
                      <w:r w:rsidRPr="004977F0">
                        <w:rPr>
                          <w:rFonts w:ascii="Times New Roman" w:hAnsi="Times New Roman"/>
                          <w:sz w:val="32"/>
                          <w:szCs w:val="24"/>
                          <w:lang w:val="en-US"/>
                        </w:rPr>
                        <w:t>-mail: dvorec@dtdm-oren.ru</w:t>
                      </w:r>
                    </w:p>
                    <w:p w:rsidR="00BD79BB" w:rsidRPr="004977F0" w:rsidRDefault="00BD79BB" w:rsidP="004977F0">
                      <w:pPr>
                        <w:widowControl w:val="0"/>
                        <w:spacing w:after="0" w:line="240" w:lineRule="auto"/>
                        <w:jc w:val="center"/>
                        <w:rPr>
                          <w:rFonts w:ascii="Times New Roman" w:hAnsi="Times New Roman"/>
                          <w:sz w:val="32"/>
                          <w:szCs w:val="24"/>
                          <w:lang w:val="en-US"/>
                        </w:rPr>
                      </w:pPr>
                      <w:r w:rsidRPr="004977F0">
                        <w:rPr>
                          <w:rFonts w:ascii="Times New Roman" w:hAnsi="Times New Roman"/>
                          <w:sz w:val="32"/>
                          <w:szCs w:val="24"/>
                        </w:rPr>
                        <w:t>Информационно-издательский центр</w:t>
                      </w:r>
                    </w:p>
                  </w:txbxContent>
                </v:textbox>
              </v:shape>
            </w:pict>
          </mc:Fallback>
        </mc:AlternateContent>
      </w:r>
    </w:p>
    <w:p w:rsidR="004977F0" w:rsidRPr="004977F0" w:rsidRDefault="004977F0" w:rsidP="00084EE4">
      <w:pPr>
        <w:widowControl w:val="0"/>
        <w:spacing w:after="0" w:line="240" w:lineRule="auto"/>
        <w:ind w:firstLine="709"/>
        <w:jc w:val="center"/>
        <w:rPr>
          <w:rFonts w:ascii="Times New Roman" w:hAnsi="Times New Roman" w:cs="Times New Roman"/>
          <w:sz w:val="32"/>
          <w:szCs w:val="24"/>
        </w:rPr>
      </w:pPr>
    </w:p>
    <w:p w:rsidR="004977F0" w:rsidRPr="004977F0" w:rsidRDefault="004977F0" w:rsidP="00084EE4">
      <w:pPr>
        <w:widowControl w:val="0"/>
        <w:spacing w:after="0" w:line="240" w:lineRule="auto"/>
        <w:ind w:firstLine="709"/>
        <w:jc w:val="center"/>
        <w:rPr>
          <w:rFonts w:ascii="Times New Roman" w:hAnsi="Times New Roman" w:cs="Times New Roman"/>
          <w:sz w:val="32"/>
          <w:szCs w:val="24"/>
        </w:rPr>
      </w:pPr>
    </w:p>
    <w:p w:rsidR="004977F0" w:rsidRPr="004977F0" w:rsidRDefault="004977F0" w:rsidP="00084EE4">
      <w:pPr>
        <w:widowControl w:val="0"/>
        <w:spacing w:after="0" w:line="240" w:lineRule="auto"/>
        <w:ind w:firstLine="709"/>
        <w:jc w:val="center"/>
        <w:rPr>
          <w:rFonts w:ascii="Times New Roman" w:hAnsi="Times New Roman" w:cs="Times New Roman"/>
          <w:sz w:val="32"/>
          <w:szCs w:val="24"/>
        </w:rPr>
      </w:pPr>
    </w:p>
    <w:p w:rsidR="004977F0" w:rsidRPr="004977F0" w:rsidRDefault="004977F0" w:rsidP="00084EE4">
      <w:pPr>
        <w:widowControl w:val="0"/>
        <w:spacing w:after="0" w:line="240" w:lineRule="auto"/>
        <w:ind w:firstLine="709"/>
        <w:jc w:val="center"/>
        <w:rPr>
          <w:rFonts w:ascii="Times New Roman" w:hAnsi="Times New Roman" w:cs="Times New Roman"/>
          <w:sz w:val="32"/>
          <w:szCs w:val="24"/>
        </w:rPr>
      </w:pPr>
    </w:p>
    <w:p w:rsidR="004977F0" w:rsidRPr="004977F0" w:rsidRDefault="004977F0" w:rsidP="00084EE4">
      <w:pPr>
        <w:widowControl w:val="0"/>
        <w:spacing w:after="0" w:line="240" w:lineRule="auto"/>
        <w:ind w:firstLine="709"/>
        <w:jc w:val="center"/>
        <w:rPr>
          <w:rFonts w:ascii="Times New Roman" w:hAnsi="Times New Roman" w:cs="Times New Roman"/>
          <w:sz w:val="32"/>
          <w:szCs w:val="24"/>
        </w:rPr>
      </w:pPr>
    </w:p>
    <w:p w:rsidR="004977F0" w:rsidRPr="004977F0" w:rsidRDefault="004977F0" w:rsidP="00084EE4">
      <w:pPr>
        <w:widowControl w:val="0"/>
        <w:spacing w:after="0" w:line="240" w:lineRule="auto"/>
        <w:ind w:firstLine="709"/>
        <w:jc w:val="center"/>
        <w:rPr>
          <w:rFonts w:ascii="Times New Roman" w:hAnsi="Times New Roman" w:cs="Times New Roman"/>
          <w:sz w:val="32"/>
          <w:szCs w:val="24"/>
        </w:rPr>
      </w:pPr>
    </w:p>
    <w:p w:rsidR="004977F0" w:rsidRPr="004977F0" w:rsidRDefault="004977F0" w:rsidP="00084EE4">
      <w:pPr>
        <w:pStyle w:val="a3"/>
        <w:widowControl w:val="0"/>
        <w:spacing w:after="0" w:line="240" w:lineRule="auto"/>
        <w:ind w:left="0" w:firstLine="709"/>
        <w:jc w:val="both"/>
        <w:rPr>
          <w:rFonts w:ascii="Times New Roman" w:hAnsi="Times New Roman" w:cs="Times New Roman"/>
          <w:color w:val="auto"/>
          <w:sz w:val="36"/>
          <w:szCs w:val="28"/>
        </w:rPr>
      </w:pPr>
    </w:p>
    <w:p w:rsidR="0075354B" w:rsidRPr="00532A72" w:rsidRDefault="004977F0" w:rsidP="00084EE4">
      <w:pPr>
        <w:pStyle w:val="a3"/>
        <w:widowControl w:val="0"/>
        <w:spacing w:after="0" w:line="240" w:lineRule="auto"/>
        <w:ind w:left="0" w:firstLine="709"/>
        <w:jc w:val="both"/>
        <w:rPr>
          <w:rFonts w:ascii="Times New Roman" w:hAnsi="Times New Roman" w:cs="Times New Roman"/>
          <w:color w:val="auto"/>
          <w:sz w:val="28"/>
          <w:szCs w:val="28"/>
        </w:rPr>
      </w:pPr>
      <w:r>
        <w:rPr>
          <w:rFonts w:ascii="Times New Roman" w:hAnsi="Times New Roman"/>
          <w:noProof/>
          <w:color w:val="auto"/>
          <w:kern w:val="0"/>
          <w:sz w:val="24"/>
          <w:szCs w:val="24"/>
        </w:rPr>
        <w:drawing>
          <wp:anchor distT="0" distB="0" distL="114300" distR="114300" simplePos="0" relativeHeight="251807744" behindDoc="0" locked="0" layoutInCell="1" allowOverlap="1" wp14:anchorId="4526119E" wp14:editId="607EB309">
            <wp:simplePos x="0" y="0"/>
            <wp:positionH relativeFrom="column">
              <wp:posOffset>2242185</wp:posOffset>
            </wp:positionH>
            <wp:positionV relativeFrom="paragraph">
              <wp:posOffset>334645</wp:posOffset>
            </wp:positionV>
            <wp:extent cx="1769110" cy="1769110"/>
            <wp:effectExtent l="0" t="0" r="2540" b="254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адуга.png"/>
                    <pic:cNvPicPr/>
                  </pic:nvPicPr>
                  <pic:blipFill>
                    <a:blip r:embed="rId32">
                      <a:extLst>
                        <a:ext uri="{28A0092B-C50C-407E-A947-70E740481C1C}">
                          <a14:useLocalDpi xmlns:a14="http://schemas.microsoft.com/office/drawing/2010/main" val="0"/>
                        </a:ext>
                      </a:extLst>
                    </a:blip>
                    <a:stretch>
                      <a:fillRect/>
                    </a:stretch>
                  </pic:blipFill>
                  <pic:spPr>
                    <a:xfrm>
                      <a:off x="0" y="0"/>
                      <a:ext cx="1769110" cy="1769110"/>
                    </a:xfrm>
                    <a:prstGeom prst="rect">
                      <a:avLst/>
                    </a:prstGeom>
                  </pic:spPr>
                </pic:pic>
              </a:graphicData>
            </a:graphic>
            <wp14:sizeRelH relativeFrom="page">
              <wp14:pctWidth>0</wp14:pctWidth>
            </wp14:sizeRelH>
            <wp14:sizeRelV relativeFrom="page">
              <wp14:pctHeight>0</wp14:pctHeight>
            </wp14:sizeRelV>
          </wp:anchor>
        </w:drawing>
      </w:r>
      <w:r w:rsidR="00FB3AD1">
        <w:rPr>
          <w:rFonts w:ascii="Times New Roman" w:hAnsi="Times New Roman" w:cs="Times New Roman"/>
          <w:noProof/>
          <w:color w:val="auto"/>
          <w:kern w:val="0"/>
          <w:sz w:val="24"/>
          <w:szCs w:val="24"/>
        </w:rPr>
        <mc:AlternateContent>
          <mc:Choice Requires="wps">
            <w:drawing>
              <wp:anchor distT="0" distB="0" distL="114300" distR="114300" simplePos="0" relativeHeight="251772928" behindDoc="0" locked="0" layoutInCell="1" allowOverlap="1" wp14:anchorId="61F37B53" wp14:editId="54CF04C1">
                <wp:simplePos x="0" y="0"/>
                <wp:positionH relativeFrom="column">
                  <wp:posOffset>5523230</wp:posOffset>
                </wp:positionH>
                <wp:positionV relativeFrom="paragraph">
                  <wp:posOffset>9227820</wp:posOffset>
                </wp:positionV>
                <wp:extent cx="898525" cy="520065"/>
                <wp:effectExtent l="0" t="0" r="0" b="0"/>
                <wp:wrapNone/>
                <wp:docPr id="64" name="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8525" cy="52006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64" o:spid="_x0000_s1026" style="position:absolute;margin-left:434.9pt;margin-top:726.6pt;width:70.75pt;height:40.9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" fillcolor="white [3212]" stroked="f" strokeweight="2pt">
                <v:path arrowok="t"/>
              </v:rect>
            </w:pict>
          </mc:Fallback>
        </mc:AlternateContent>
      </w:r>
    </w:p>
    <w:sectPr w:rsidR="0075354B" w:rsidRPr="00532A72" w:rsidSect="004977F0">
      <w:footerReference w:type="default" r:id="rId3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B05" w:rsidRDefault="00257B05" w:rsidP="005A4640">
      <w:pPr>
        <w:spacing w:after="0" w:line="240" w:lineRule="auto"/>
      </w:pPr>
      <w:r>
        <w:separator/>
      </w:r>
    </w:p>
  </w:endnote>
  <w:endnote w:type="continuationSeparator" w:id="0">
    <w:p w:rsidR="00257B05" w:rsidRDefault="00257B05" w:rsidP="005A4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8986563"/>
    </w:sdtPr>
    <w:sdtContent>
      <w:p w:rsidR="00FB63F0" w:rsidRDefault="00FB63F0">
        <w:pPr>
          <w:pStyle w:val="a9"/>
          <w:jc w:val="right"/>
        </w:pPr>
        <w:r>
          <w:fldChar w:fldCharType="begin"/>
        </w:r>
        <w:r>
          <w:instrText>PAGE   \* MERGEFORMAT</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0091119"/>
    </w:sdtPr>
    <w:sdtContent>
      <w:p w:rsidR="00FB63F0" w:rsidRDefault="00FB63F0">
        <w:pPr>
          <w:pStyle w:val="a9"/>
          <w:jc w:val="right"/>
        </w:pPr>
        <w:r>
          <w:fldChar w:fldCharType="begin"/>
        </w:r>
        <w:r>
          <w:instrText>PAGE   \* MERGEFORMAT</w:instrText>
        </w:r>
        <w:r>
          <w:fldChar w:fldCharType="separate"/>
        </w:r>
        <w:r w:rsidR="00A466B2">
          <w:rPr>
            <w:noProof/>
          </w:rPr>
          <w:t>38</w:t>
        </w:r>
        <w:r>
          <w:rPr>
            <w:noProof/>
          </w:rPr>
          <w:fldChar w:fldCharType="end"/>
        </w:r>
      </w:p>
    </w:sdtContent>
  </w:sdt>
  <w:p w:rsidR="00FB63F0" w:rsidRDefault="00FB63F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8125494"/>
    </w:sdtPr>
    <w:sdtContent>
      <w:p w:rsidR="00FB63F0" w:rsidRDefault="00FB63F0">
        <w:pPr>
          <w:pStyle w:val="a9"/>
          <w:jc w:val="right"/>
        </w:pPr>
        <w:r>
          <w:fldChar w:fldCharType="begin"/>
        </w:r>
        <w:r>
          <w:instrText>PAGE   \* MERGEFORMAT</w:instrText>
        </w:r>
        <w:r>
          <w:fldChar w:fldCharType="separate"/>
        </w:r>
        <w:r>
          <w:rPr>
            <w:noProof/>
          </w:rPr>
          <w:t>39</w:t>
        </w:r>
        <w:r>
          <w:rPr>
            <w:noProof/>
          </w:rPr>
          <w:fldChar w:fldCharType="end"/>
        </w:r>
      </w:p>
    </w:sdtContent>
  </w:sdt>
  <w:p w:rsidR="00FB63F0" w:rsidRDefault="00FB63F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B05" w:rsidRDefault="00257B05" w:rsidP="005A4640">
      <w:pPr>
        <w:spacing w:after="0" w:line="240" w:lineRule="auto"/>
      </w:pPr>
      <w:r>
        <w:separator/>
      </w:r>
    </w:p>
  </w:footnote>
  <w:footnote w:type="continuationSeparator" w:id="0">
    <w:p w:rsidR="00257B05" w:rsidRDefault="00257B05" w:rsidP="005A4640">
      <w:pPr>
        <w:spacing w:after="0" w:line="240" w:lineRule="auto"/>
      </w:pPr>
      <w:r>
        <w:continuationSeparator/>
      </w:r>
    </w:p>
  </w:footnote>
  <w:footnote w:id="1">
    <w:p w:rsidR="00FB63F0" w:rsidRDefault="00FB63F0" w:rsidP="00713E72">
      <w:pPr>
        <w:pStyle w:val="afa"/>
      </w:pPr>
      <w:r w:rsidRPr="002F721A">
        <w:rPr>
          <w:rStyle w:val="afc"/>
          <w:sz w:val="16"/>
        </w:rPr>
        <w:footnoteRef/>
      </w:r>
      <w:r w:rsidRPr="002F721A">
        <w:rPr>
          <w:sz w:val="16"/>
        </w:rPr>
        <w:t xml:space="preserve"> </w:t>
      </w:r>
      <w:r w:rsidRPr="002F721A">
        <w:rPr>
          <w:rFonts w:ascii="Times New Roman" w:hAnsi="Times New Roman" w:cs="Times New Roman"/>
          <w:sz w:val="24"/>
          <w:szCs w:val="32"/>
        </w:rPr>
        <w:t>(утверждена Постановлением Правительства РФ от 30.12.2015 г. № 1493)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108F8"/>
    <w:multiLevelType w:val="hybridMultilevel"/>
    <w:tmpl w:val="A5E4938A"/>
    <w:lvl w:ilvl="0" w:tplc="0DDAE5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9F121EE"/>
    <w:multiLevelType w:val="hybridMultilevel"/>
    <w:tmpl w:val="857C7F56"/>
    <w:lvl w:ilvl="0" w:tplc="9006A380">
      <w:start w:val="10"/>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8B72BF"/>
    <w:multiLevelType w:val="singleLevel"/>
    <w:tmpl w:val="C06EB5F8"/>
    <w:lvl w:ilvl="0">
      <w:start w:val="1"/>
      <w:numFmt w:val="decimal"/>
      <w:lvlText w:val="%1."/>
      <w:legacy w:legacy="1" w:legacySpace="0" w:legacyIndent="212"/>
      <w:lvlJc w:val="left"/>
      <w:pPr>
        <w:ind w:left="0" w:firstLine="0"/>
      </w:pPr>
      <w:rPr>
        <w:rFonts w:ascii="Times New Roman" w:hAnsi="Times New Roman" w:cs="Times New Roman" w:hint="default"/>
        <w:b/>
      </w:rPr>
    </w:lvl>
  </w:abstractNum>
  <w:abstractNum w:abstractNumId="3">
    <w:nsid w:val="0EB03752"/>
    <w:multiLevelType w:val="multilevel"/>
    <w:tmpl w:val="841CAEF4"/>
    <w:lvl w:ilvl="0">
      <w:start w:val="1"/>
      <w:numFmt w:val="decimal"/>
      <w:lvlText w:val="%1."/>
      <w:lvlJc w:val="left"/>
      <w:pPr>
        <w:ind w:left="1789" w:hanging="360"/>
      </w:pPr>
      <w:rPr>
        <w:rFonts w:hint="default"/>
      </w:rPr>
    </w:lvl>
    <w:lvl w:ilvl="1">
      <w:start w:val="1"/>
      <w:numFmt w:val="decimal"/>
      <w:isLgl/>
      <w:lvlText w:val="%1.%2"/>
      <w:lvlJc w:val="left"/>
      <w:pPr>
        <w:ind w:left="1834" w:hanging="405"/>
      </w:pPr>
      <w:rPr>
        <w:rFonts w:hint="default"/>
        <w:color w:val="000000" w:themeColor="text1"/>
        <w:sz w:val="32"/>
      </w:rPr>
    </w:lvl>
    <w:lvl w:ilvl="2">
      <w:start w:val="1"/>
      <w:numFmt w:val="decimal"/>
      <w:isLgl/>
      <w:lvlText w:val="%1.%2.%3"/>
      <w:lvlJc w:val="left"/>
      <w:pPr>
        <w:ind w:left="2149" w:hanging="720"/>
      </w:pPr>
      <w:rPr>
        <w:rFonts w:hint="default"/>
        <w:color w:val="000000" w:themeColor="text1"/>
        <w:sz w:val="32"/>
      </w:rPr>
    </w:lvl>
    <w:lvl w:ilvl="3">
      <w:start w:val="1"/>
      <w:numFmt w:val="decimal"/>
      <w:isLgl/>
      <w:lvlText w:val="%1.%2.%3.%4"/>
      <w:lvlJc w:val="left"/>
      <w:pPr>
        <w:ind w:left="2509" w:hanging="1080"/>
      </w:pPr>
      <w:rPr>
        <w:rFonts w:hint="default"/>
        <w:color w:val="000000" w:themeColor="text1"/>
        <w:sz w:val="32"/>
      </w:rPr>
    </w:lvl>
    <w:lvl w:ilvl="4">
      <w:start w:val="1"/>
      <w:numFmt w:val="decimal"/>
      <w:isLgl/>
      <w:lvlText w:val="%1.%2.%3.%4.%5"/>
      <w:lvlJc w:val="left"/>
      <w:pPr>
        <w:ind w:left="2509" w:hanging="1080"/>
      </w:pPr>
      <w:rPr>
        <w:rFonts w:hint="default"/>
        <w:color w:val="000000" w:themeColor="text1"/>
        <w:sz w:val="32"/>
      </w:rPr>
    </w:lvl>
    <w:lvl w:ilvl="5">
      <w:start w:val="1"/>
      <w:numFmt w:val="decimal"/>
      <w:isLgl/>
      <w:lvlText w:val="%1.%2.%3.%4.%5.%6"/>
      <w:lvlJc w:val="left"/>
      <w:pPr>
        <w:ind w:left="2869" w:hanging="1440"/>
      </w:pPr>
      <w:rPr>
        <w:rFonts w:hint="default"/>
        <w:color w:val="000000" w:themeColor="text1"/>
        <w:sz w:val="32"/>
      </w:rPr>
    </w:lvl>
    <w:lvl w:ilvl="6">
      <w:start w:val="1"/>
      <w:numFmt w:val="decimal"/>
      <w:isLgl/>
      <w:lvlText w:val="%1.%2.%3.%4.%5.%6.%7"/>
      <w:lvlJc w:val="left"/>
      <w:pPr>
        <w:ind w:left="2869" w:hanging="1440"/>
      </w:pPr>
      <w:rPr>
        <w:rFonts w:hint="default"/>
        <w:color w:val="000000" w:themeColor="text1"/>
        <w:sz w:val="32"/>
      </w:rPr>
    </w:lvl>
    <w:lvl w:ilvl="7">
      <w:start w:val="1"/>
      <w:numFmt w:val="decimal"/>
      <w:isLgl/>
      <w:lvlText w:val="%1.%2.%3.%4.%5.%6.%7.%8"/>
      <w:lvlJc w:val="left"/>
      <w:pPr>
        <w:ind w:left="3229" w:hanging="1800"/>
      </w:pPr>
      <w:rPr>
        <w:rFonts w:hint="default"/>
        <w:color w:val="000000" w:themeColor="text1"/>
        <w:sz w:val="32"/>
      </w:rPr>
    </w:lvl>
    <w:lvl w:ilvl="8">
      <w:start w:val="1"/>
      <w:numFmt w:val="decimal"/>
      <w:isLgl/>
      <w:lvlText w:val="%1.%2.%3.%4.%5.%6.%7.%8.%9"/>
      <w:lvlJc w:val="left"/>
      <w:pPr>
        <w:ind w:left="3589" w:hanging="2160"/>
      </w:pPr>
      <w:rPr>
        <w:rFonts w:hint="default"/>
        <w:color w:val="000000" w:themeColor="text1"/>
        <w:sz w:val="32"/>
      </w:rPr>
    </w:lvl>
  </w:abstractNum>
  <w:abstractNum w:abstractNumId="4">
    <w:nsid w:val="142759DE"/>
    <w:multiLevelType w:val="hybridMultilevel"/>
    <w:tmpl w:val="E140175E"/>
    <w:lvl w:ilvl="0" w:tplc="0DDAE5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E6E2569"/>
    <w:multiLevelType w:val="hybridMultilevel"/>
    <w:tmpl w:val="AD4250A8"/>
    <w:lvl w:ilvl="0" w:tplc="0DDAE5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BC59D6"/>
    <w:multiLevelType w:val="hybridMultilevel"/>
    <w:tmpl w:val="5DCA763A"/>
    <w:lvl w:ilvl="0" w:tplc="15A8486A">
      <w:start w:val="16"/>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006227"/>
    <w:multiLevelType w:val="hybridMultilevel"/>
    <w:tmpl w:val="A6BA9CDE"/>
    <w:lvl w:ilvl="0" w:tplc="653C33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E1804E4"/>
    <w:multiLevelType w:val="hybridMultilevel"/>
    <w:tmpl w:val="709A4EA4"/>
    <w:lvl w:ilvl="0" w:tplc="0DDAE5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5F953A2"/>
    <w:multiLevelType w:val="hybridMultilevel"/>
    <w:tmpl w:val="62085D08"/>
    <w:lvl w:ilvl="0" w:tplc="85720880">
      <w:start w:val="1"/>
      <w:numFmt w:val="decimal"/>
      <w:lvlText w:val="%1."/>
      <w:lvlJc w:val="left"/>
      <w:pPr>
        <w:ind w:left="1070" w:hanging="360"/>
      </w:pPr>
    </w:lvl>
    <w:lvl w:ilvl="1" w:tplc="04190019">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0">
    <w:nsid w:val="3D650076"/>
    <w:multiLevelType w:val="hybridMultilevel"/>
    <w:tmpl w:val="C0FC2E2E"/>
    <w:lvl w:ilvl="0" w:tplc="0DDAE5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3B953F1"/>
    <w:multiLevelType w:val="hybridMultilevel"/>
    <w:tmpl w:val="33E2EE90"/>
    <w:lvl w:ilvl="0" w:tplc="0DDAE5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5756EF3"/>
    <w:multiLevelType w:val="hybridMultilevel"/>
    <w:tmpl w:val="FDD691C4"/>
    <w:lvl w:ilvl="0" w:tplc="7E68F69E">
      <w:start w:val="8"/>
      <w:numFmt w:val="decimal"/>
      <w:lvlText w:val="%1."/>
      <w:lvlJc w:val="left"/>
      <w:pPr>
        <w:ind w:left="107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D434C9E"/>
    <w:multiLevelType w:val="hybridMultilevel"/>
    <w:tmpl w:val="298E76A0"/>
    <w:lvl w:ilvl="0" w:tplc="38128214">
      <w:start w:val="3"/>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99008F"/>
    <w:multiLevelType w:val="multilevel"/>
    <w:tmpl w:val="57408958"/>
    <w:lvl w:ilvl="0">
      <w:start w:val="1"/>
      <w:numFmt w:val="decimal"/>
      <w:lvlText w:val="%1."/>
      <w:lvlJc w:val="left"/>
      <w:pPr>
        <w:ind w:left="1069" w:hanging="360"/>
      </w:pPr>
      <w:rPr>
        <w:rFonts w:hint="default"/>
        <w:color w:val="auto"/>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15">
    <w:nsid w:val="52460FD8"/>
    <w:multiLevelType w:val="hybridMultilevel"/>
    <w:tmpl w:val="DA686838"/>
    <w:lvl w:ilvl="0" w:tplc="0419000F">
      <w:start w:val="1"/>
      <w:numFmt w:val="decimal"/>
      <w:lvlText w:val="%1."/>
      <w:lvlJc w:val="left"/>
      <w:pPr>
        <w:tabs>
          <w:tab w:val="num" w:pos="720"/>
        </w:tabs>
        <w:ind w:left="720" w:hanging="360"/>
      </w:pPr>
    </w:lvl>
    <w:lvl w:ilvl="1" w:tplc="436272E2">
      <w:start w:val="1"/>
      <w:numFmt w:val="decimal"/>
      <w:lvlText w:val="%2."/>
      <w:lvlJc w:val="left"/>
      <w:pPr>
        <w:tabs>
          <w:tab w:val="num" w:pos="1077"/>
        </w:tabs>
        <w:ind w:left="0" w:firstLine="709"/>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EA4810"/>
    <w:multiLevelType w:val="hybridMultilevel"/>
    <w:tmpl w:val="E7425062"/>
    <w:lvl w:ilvl="0" w:tplc="8E98EE96">
      <w:start w:val="12"/>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5245FC8"/>
    <w:multiLevelType w:val="hybridMultilevel"/>
    <w:tmpl w:val="A510D648"/>
    <w:lvl w:ilvl="0" w:tplc="32542AC4">
      <w:start w:val="1"/>
      <w:numFmt w:val="decimal"/>
      <w:lvlText w:val="%1."/>
      <w:lvlJc w:val="left"/>
      <w:pPr>
        <w:ind w:left="1070" w:hanging="360"/>
      </w:pPr>
      <w:rPr>
        <w:b/>
        <w:i w:val="0"/>
        <w:sz w:val="28"/>
      </w:rPr>
    </w:lvl>
    <w:lvl w:ilvl="1" w:tplc="04190019">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8">
    <w:nsid w:val="71010723"/>
    <w:multiLevelType w:val="multilevel"/>
    <w:tmpl w:val="EFA2A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29A59B2"/>
    <w:multiLevelType w:val="hybridMultilevel"/>
    <w:tmpl w:val="51DE1F02"/>
    <w:lvl w:ilvl="0" w:tplc="0DDAE5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F8E4BBD"/>
    <w:multiLevelType w:val="hybridMultilevel"/>
    <w:tmpl w:val="7AE4FE50"/>
    <w:lvl w:ilvl="0" w:tplc="653C33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FA479AD"/>
    <w:multiLevelType w:val="hybridMultilevel"/>
    <w:tmpl w:val="3BD26A0A"/>
    <w:lvl w:ilvl="0" w:tplc="A7D64262">
      <w:start w:val="6"/>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0"/>
  </w:num>
  <w:num w:numId="3">
    <w:abstractNumId w:val="9"/>
  </w:num>
  <w:num w:numId="4">
    <w:abstractNumId w:val="14"/>
  </w:num>
  <w:num w:numId="5">
    <w:abstractNumId w:val="5"/>
  </w:num>
  <w:num w:numId="6">
    <w:abstractNumId w:val="17"/>
  </w:num>
  <w:num w:numId="7">
    <w:abstractNumId w:val="13"/>
  </w:num>
  <w:num w:numId="8">
    <w:abstractNumId w:val="21"/>
  </w:num>
  <w:num w:numId="9">
    <w:abstractNumId w:val="12"/>
  </w:num>
  <w:num w:numId="10">
    <w:abstractNumId w:val="1"/>
  </w:num>
  <w:num w:numId="11">
    <w:abstractNumId w:val="16"/>
  </w:num>
  <w:num w:numId="12">
    <w:abstractNumId w:val="0"/>
  </w:num>
  <w:num w:numId="13">
    <w:abstractNumId w:val="19"/>
  </w:num>
  <w:num w:numId="14">
    <w:abstractNumId w:val="10"/>
  </w:num>
  <w:num w:numId="15">
    <w:abstractNumId w:val="4"/>
  </w:num>
  <w:num w:numId="16">
    <w:abstractNumId w:val="8"/>
  </w:num>
  <w:num w:numId="17">
    <w:abstractNumId w:val="11"/>
  </w:num>
  <w:num w:numId="18">
    <w:abstractNumId w:val="2"/>
  </w:num>
  <w:num w:numId="19">
    <w:abstractNumId w:val="2"/>
  </w:num>
  <w:num w:numId="20">
    <w:abstractNumId w:val="6"/>
  </w:num>
  <w:num w:numId="21">
    <w:abstractNumId w:val="18"/>
  </w:num>
  <w:num w:numId="22">
    <w:abstractNumId w:val="3"/>
  </w:num>
  <w:num w:numId="23">
    <w:abstractNumId w:val="15"/>
  </w:num>
  <w:num w:numId="24">
    <w:abstractNumId w:val="19"/>
  </w:num>
  <w:num w:numId="25">
    <w:abstractNumId w:val="10"/>
  </w:num>
  <w:num w:numId="26">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autoHyphenation/>
  <w:drawingGridHorizontalSpacing w:val="9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05D"/>
    <w:rsid w:val="00001047"/>
    <w:rsid w:val="00007A7F"/>
    <w:rsid w:val="00010183"/>
    <w:rsid w:val="000229D4"/>
    <w:rsid w:val="00024C36"/>
    <w:rsid w:val="00026659"/>
    <w:rsid w:val="0003243A"/>
    <w:rsid w:val="000463A1"/>
    <w:rsid w:val="00053915"/>
    <w:rsid w:val="0005491B"/>
    <w:rsid w:val="00055167"/>
    <w:rsid w:val="0006179C"/>
    <w:rsid w:val="000637C1"/>
    <w:rsid w:val="000652C7"/>
    <w:rsid w:val="0006677D"/>
    <w:rsid w:val="000724F0"/>
    <w:rsid w:val="00076ADB"/>
    <w:rsid w:val="00076F87"/>
    <w:rsid w:val="00082424"/>
    <w:rsid w:val="00083A36"/>
    <w:rsid w:val="00084923"/>
    <w:rsid w:val="00084EE4"/>
    <w:rsid w:val="00085328"/>
    <w:rsid w:val="000943F3"/>
    <w:rsid w:val="00096CAC"/>
    <w:rsid w:val="000A565E"/>
    <w:rsid w:val="000B2703"/>
    <w:rsid w:val="000B2C1D"/>
    <w:rsid w:val="000C063E"/>
    <w:rsid w:val="000C29BD"/>
    <w:rsid w:val="000C7BC9"/>
    <w:rsid w:val="000D678A"/>
    <w:rsid w:val="000E24CC"/>
    <w:rsid w:val="000E6CE9"/>
    <w:rsid w:val="000F57A0"/>
    <w:rsid w:val="000F7BD2"/>
    <w:rsid w:val="00102FD9"/>
    <w:rsid w:val="0011136F"/>
    <w:rsid w:val="00132964"/>
    <w:rsid w:val="00144D3E"/>
    <w:rsid w:val="00153FE7"/>
    <w:rsid w:val="00156E8F"/>
    <w:rsid w:val="00183FE6"/>
    <w:rsid w:val="0019265C"/>
    <w:rsid w:val="001B50BF"/>
    <w:rsid w:val="001B5D82"/>
    <w:rsid w:val="001D105D"/>
    <w:rsid w:val="001D3F7B"/>
    <w:rsid w:val="00216C9B"/>
    <w:rsid w:val="0022333B"/>
    <w:rsid w:val="00245379"/>
    <w:rsid w:val="00247410"/>
    <w:rsid w:val="002551A7"/>
    <w:rsid w:val="00257B05"/>
    <w:rsid w:val="002670A5"/>
    <w:rsid w:val="002707E3"/>
    <w:rsid w:val="002809BC"/>
    <w:rsid w:val="00294034"/>
    <w:rsid w:val="002A0207"/>
    <w:rsid w:val="002A05AA"/>
    <w:rsid w:val="002A0984"/>
    <w:rsid w:val="002B0010"/>
    <w:rsid w:val="002B31E4"/>
    <w:rsid w:val="002B41D7"/>
    <w:rsid w:val="002C44AD"/>
    <w:rsid w:val="002D2DE3"/>
    <w:rsid w:val="002E31A9"/>
    <w:rsid w:val="002E3DBD"/>
    <w:rsid w:val="002F1163"/>
    <w:rsid w:val="002F721A"/>
    <w:rsid w:val="003005BF"/>
    <w:rsid w:val="003031FF"/>
    <w:rsid w:val="00303ED1"/>
    <w:rsid w:val="00307187"/>
    <w:rsid w:val="003164AE"/>
    <w:rsid w:val="00327C7D"/>
    <w:rsid w:val="00327DE4"/>
    <w:rsid w:val="00337786"/>
    <w:rsid w:val="00340A65"/>
    <w:rsid w:val="00342881"/>
    <w:rsid w:val="003455DF"/>
    <w:rsid w:val="0035695D"/>
    <w:rsid w:val="003612D9"/>
    <w:rsid w:val="00362911"/>
    <w:rsid w:val="00363265"/>
    <w:rsid w:val="00371D7B"/>
    <w:rsid w:val="0037257B"/>
    <w:rsid w:val="00372FE0"/>
    <w:rsid w:val="00395F28"/>
    <w:rsid w:val="003A0BBC"/>
    <w:rsid w:val="003C1C75"/>
    <w:rsid w:val="003C7FFC"/>
    <w:rsid w:val="003D5953"/>
    <w:rsid w:val="003F12DE"/>
    <w:rsid w:val="004032EE"/>
    <w:rsid w:val="00405EF9"/>
    <w:rsid w:val="00414BE4"/>
    <w:rsid w:val="00417C2C"/>
    <w:rsid w:val="004228F0"/>
    <w:rsid w:val="00422C7D"/>
    <w:rsid w:val="0043262E"/>
    <w:rsid w:val="00437E6C"/>
    <w:rsid w:val="00442350"/>
    <w:rsid w:val="0044410A"/>
    <w:rsid w:val="00450978"/>
    <w:rsid w:val="0046312B"/>
    <w:rsid w:val="00466393"/>
    <w:rsid w:val="00467A0F"/>
    <w:rsid w:val="0048645C"/>
    <w:rsid w:val="004957B2"/>
    <w:rsid w:val="004977F0"/>
    <w:rsid w:val="004A12BE"/>
    <w:rsid w:val="004B5472"/>
    <w:rsid w:val="004D69C8"/>
    <w:rsid w:val="00507474"/>
    <w:rsid w:val="00532A72"/>
    <w:rsid w:val="00532C2E"/>
    <w:rsid w:val="00545F7C"/>
    <w:rsid w:val="0054686C"/>
    <w:rsid w:val="00560801"/>
    <w:rsid w:val="00561C60"/>
    <w:rsid w:val="00561CB6"/>
    <w:rsid w:val="00564D2C"/>
    <w:rsid w:val="00566474"/>
    <w:rsid w:val="00587DF3"/>
    <w:rsid w:val="005A1938"/>
    <w:rsid w:val="005A4640"/>
    <w:rsid w:val="005B2267"/>
    <w:rsid w:val="005B39B7"/>
    <w:rsid w:val="005D2057"/>
    <w:rsid w:val="005D56D5"/>
    <w:rsid w:val="005D588B"/>
    <w:rsid w:val="005E290D"/>
    <w:rsid w:val="005F0219"/>
    <w:rsid w:val="005F0D40"/>
    <w:rsid w:val="005F3297"/>
    <w:rsid w:val="006012F7"/>
    <w:rsid w:val="00601A17"/>
    <w:rsid w:val="006071C8"/>
    <w:rsid w:val="006219BC"/>
    <w:rsid w:val="00622419"/>
    <w:rsid w:val="0063154D"/>
    <w:rsid w:val="00640958"/>
    <w:rsid w:val="00644229"/>
    <w:rsid w:val="00653907"/>
    <w:rsid w:val="00660094"/>
    <w:rsid w:val="006617F8"/>
    <w:rsid w:val="006672C4"/>
    <w:rsid w:val="00677AFF"/>
    <w:rsid w:val="006966DB"/>
    <w:rsid w:val="006D5833"/>
    <w:rsid w:val="006E154A"/>
    <w:rsid w:val="006E183D"/>
    <w:rsid w:val="006E22ED"/>
    <w:rsid w:val="006E67CE"/>
    <w:rsid w:val="006E69D1"/>
    <w:rsid w:val="006E6F25"/>
    <w:rsid w:val="006F691B"/>
    <w:rsid w:val="006F72DA"/>
    <w:rsid w:val="00711116"/>
    <w:rsid w:val="00713E72"/>
    <w:rsid w:val="0071731C"/>
    <w:rsid w:val="00722320"/>
    <w:rsid w:val="00736110"/>
    <w:rsid w:val="00741554"/>
    <w:rsid w:val="00742591"/>
    <w:rsid w:val="00744957"/>
    <w:rsid w:val="00745012"/>
    <w:rsid w:val="007464CF"/>
    <w:rsid w:val="0075354B"/>
    <w:rsid w:val="00760C6B"/>
    <w:rsid w:val="00764118"/>
    <w:rsid w:val="00773F55"/>
    <w:rsid w:val="00776D7C"/>
    <w:rsid w:val="00776E54"/>
    <w:rsid w:val="00781F28"/>
    <w:rsid w:val="00792805"/>
    <w:rsid w:val="00796F8C"/>
    <w:rsid w:val="007A66A1"/>
    <w:rsid w:val="007C35ED"/>
    <w:rsid w:val="007C5DDE"/>
    <w:rsid w:val="007C64CC"/>
    <w:rsid w:val="007D1FA0"/>
    <w:rsid w:val="007D3EE0"/>
    <w:rsid w:val="007D4DF8"/>
    <w:rsid w:val="007E51E8"/>
    <w:rsid w:val="007E522F"/>
    <w:rsid w:val="00812676"/>
    <w:rsid w:val="00835117"/>
    <w:rsid w:val="008419B4"/>
    <w:rsid w:val="008436CA"/>
    <w:rsid w:val="00857B9E"/>
    <w:rsid w:val="00861FEA"/>
    <w:rsid w:val="008625D8"/>
    <w:rsid w:val="00862778"/>
    <w:rsid w:val="008801D4"/>
    <w:rsid w:val="008862E8"/>
    <w:rsid w:val="00886699"/>
    <w:rsid w:val="00890BAF"/>
    <w:rsid w:val="008945F4"/>
    <w:rsid w:val="008A0DDB"/>
    <w:rsid w:val="008A51FC"/>
    <w:rsid w:val="008B1C8D"/>
    <w:rsid w:val="008C0D08"/>
    <w:rsid w:val="008C7807"/>
    <w:rsid w:val="008C7838"/>
    <w:rsid w:val="008E723F"/>
    <w:rsid w:val="008F5450"/>
    <w:rsid w:val="008F6CE1"/>
    <w:rsid w:val="008F6D9B"/>
    <w:rsid w:val="009005F6"/>
    <w:rsid w:val="00904D1B"/>
    <w:rsid w:val="009077E4"/>
    <w:rsid w:val="00914E8C"/>
    <w:rsid w:val="009265DF"/>
    <w:rsid w:val="00934987"/>
    <w:rsid w:val="009404F2"/>
    <w:rsid w:val="00950A08"/>
    <w:rsid w:val="00957AE9"/>
    <w:rsid w:val="00961864"/>
    <w:rsid w:val="0097157A"/>
    <w:rsid w:val="009864E6"/>
    <w:rsid w:val="009914EF"/>
    <w:rsid w:val="00991F77"/>
    <w:rsid w:val="00994FFE"/>
    <w:rsid w:val="009A5DD5"/>
    <w:rsid w:val="009C08AE"/>
    <w:rsid w:val="009C0F43"/>
    <w:rsid w:val="009C2F64"/>
    <w:rsid w:val="009D5EC3"/>
    <w:rsid w:val="009E612A"/>
    <w:rsid w:val="009E6296"/>
    <w:rsid w:val="009F4130"/>
    <w:rsid w:val="00A17BC8"/>
    <w:rsid w:val="00A21BA8"/>
    <w:rsid w:val="00A2243E"/>
    <w:rsid w:val="00A364B8"/>
    <w:rsid w:val="00A41987"/>
    <w:rsid w:val="00A466B2"/>
    <w:rsid w:val="00A542D4"/>
    <w:rsid w:val="00A56B42"/>
    <w:rsid w:val="00A64FF3"/>
    <w:rsid w:val="00A719FB"/>
    <w:rsid w:val="00A843FA"/>
    <w:rsid w:val="00A9540D"/>
    <w:rsid w:val="00AB6A1D"/>
    <w:rsid w:val="00AC0A8C"/>
    <w:rsid w:val="00AC1077"/>
    <w:rsid w:val="00AC5AB8"/>
    <w:rsid w:val="00AD63B4"/>
    <w:rsid w:val="00AE19A1"/>
    <w:rsid w:val="00AE3D8E"/>
    <w:rsid w:val="00AE41F2"/>
    <w:rsid w:val="00AF0728"/>
    <w:rsid w:val="00AF0EA3"/>
    <w:rsid w:val="00AF1614"/>
    <w:rsid w:val="00AF6433"/>
    <w:rsid w:val="00B02BF5"/>
    <w:rsid w:val="00B0481E"/>
    <w:rsid w:val="00B10D9A"/>
    <w:rsid w:val="00B111FB"/>
    <w:rsid w:val="00B16273"/>
    <w:rsid w:val="00B163FB"/>
    <w:rsid w:val="00B25648"/>
    <w:rsid w:val="00B302CA"/>
    <w:rsid w:val="00B32278"/>
    <w:rsid w:val="00B33AB2"/>
    <w:rsid w:val="00B33C69"/>
    <w:rsid w:val="00B61C81"/>
    <w:rsid w:val="00B811E7"/>
    <w:rsid w:val="00BB1F7A"/>
    <w:rsid w:val="00BD13E1"/>
    <w:rsid w:val="00BD53DE"/>
    <w:rsid w:val="00BD6495"/>
    <w:rsid w:val="00BD68E5"/>
    <w:rsid w:val="00BD79BB"/>
    <w:rsid w:val="00BD7F20"/>
    <w:rsid w:val="00BF3FAE"/>
    <w:rsid w:val="00C15BCB"/>
    <w:rsid w:val="00C27DA8"/>
    <w:rsid w:val="00C31ACE"/>
    <w:rsid w:val="00C3705B"/>
    <w:rsid w:val="00C54576"/>
    <w:rsid w:val="00C54EEF"/>
    <w:rsid w:val="00C76FB1"/>
    <w:rsid w:val="00C90FC5"/>
    <w:rsid w:val="00CA214E"/>
    <w:rsid w:val="00CA4CDC"/>
    <w:rsid w:val="00CC3A14"/>
    <w:rsid w:val="00CC7654"/>
    <w:rsid w:val="00CD535C"/>
    <w:rsid w:val="00CF6849"/>
    <w:rsid w:val="00CF73F7"/>
    <w:rsid w:val="00D24C4B"/>
    <w:rsid w:val="00D4511C"/>
    <w:rsid w:val="00D4647B"/>
    <w:rsid w:val="00D47221"/>
    <w:rsid w:val="00D54D53"/>
    <w:rsid w:val="00D5530F"/>
    <w:rsid w:val="00D56B7E"/>
    <w:rsid w:val="00D74ED8"/>
    <w:rsid w:val="00D80F63"/>
    <w:rsid w:val="00D87269"/>
    <w:rsid w:val="00D90F04"/>
    <w:rsid w:val="00D92F8E"/>
    <w:rsid w:val="00D92FCC"/>
    <w:rsid w:val="00D93C21"/>
    <w:rsid w:val="00DA6406"/>
    <w:rsid w:val="00DB054A"/>
    <w:rsid w:val="00DC57DE"/>
    <w:rsid w:val="00DD13C0"/>
    <w:rsid w:val="00DD2A0B"/>
    <w:rsid w:val="00DE652B"/>
    <w:rsid w:val="00DE6F12"/>
    <w:rsid w:val="00DE7C02"/>
    <w:rsid w:val="00DF18F7"/>
    <w:rsid w:val="00DF22E8"/>
    <w:rsid w:val="00E0276B"/>
    <w:rsid w:val="00E144BF"/>
    <w:rsid w:val="00E210D8"/>
    <w:rsid w:val="00E22911"/>
    <w:rsid w:val="00E41FA8"/>
    <w:rsid w:val="00E45F6D"/>
    <w:rsid w:val="00E47F80"/>
    <w:rsid w:val="00E676EE"/>
    <w:rsid w:val="00E753E4"/>
    <w:rsid w:val="00E8024B"/>
    <w:rsid w:val="00E904E3"/>
    <w:rsid w:val="00E90D2F"/>
    <w:rsid w:val="00E91722"/>
    <w:rsid w:val="00E92DDF"/>
    <w:rsid w:val="00EA1766"/>
    <w:rsid w:val="00EB1919"/>
    <w:rsid w:val="00EB1BA8"/>
    <w:rsid w:val="00EB6C4A"/>
    <w:rsid w:val="00EB7BE8"/>
    <w:rsid w:val="00EC283C"/>
    <w:rsid w:val="00ED5F39"/>
    <w:rsid w:val="00EE2E8D"/>
    <w:rsid w:val="00EE36D3"/>
    <w:rsid w:val="00EE4816"/>
    <w:rsid w:val="00EF2CF7"/>
    <w:rsid w:val="00EF321A"/>
    <w:rsid w:val="00EF429A"/>
    <w:rsid w:val="00EF4B28"/>
    <w:rsid w:val="00EF6979"/>
    <w:rsid w:val="00F012DD"/>
    <w:rsid w:val="00F143B1"/>
    <w:rsid w:val="00F173BC"/>
    <w:rsid w:val="00F24748"/>
    <w:rsid w:val="00F31173"/>
    <w:rsid w:val="00F3746D"/>
    <w:rsid w:val="00F44D7D"/>
    <w:rsid w:val="00F64104"/>
    <w:rsid w:val="00F659A5"/>
    <w:rsid w:val="00F71B64"/>
    <w:rsid w:val="00F9433C"/>
    <w:rsid w:val="00FB3AD1"/>
    <w:rsid w:val="00FB63F0"/>
    <w:rsid w:val="00FC0E77"/>
    <w:rsid w:val="00FD25C0"/>
    <w:rsid w:val="00FD78D9"/>
    <w:rsid w:val="00FE355E"/>
    <w:rsid w:val="00FE5305"/>
    <w:rsid w:val="00FF0B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E54"/>
    <w:pPr>
      <w:spacing w:after="96" w:line="249" w:lineRule="auto"/>
    </w:pPr>
    <w:rPr>
      <w:rFonts w:ascii="Arial" w:eastAsia="Times New Roman" w:hAnsi="Arial" w:cs="Arial"/>
      <w:color w:val="000000"/>
      <w:kern w:val="28"/>
      <w:sz w:val="18"/>
      <w:szCs w:val="18"/>
      <w:lang w:eastAsia="ru-RU"/>
    </w:rPr>
  </w:style>
  <w:style w:type="paragraph" w:styleId="1">
    <w:name w:val="heading 1"/>
    <w:basedOn w:val="a"/>
    <w:next w:val="a"/>
    <w:link w:val="10"/>
    <w:uiPriority w:val="9"/>
    <w:qFormat/>
    <w:rsid w:val="00096CAC"/>
    <w:pPr>
      <w:keepNext/>
      <w:keepLines/>
      <w:spacing w:before="480" w:after="0" w:line="276" w:lineRule="auto"/>
      <w:outlineLvl w:val="0"/>
    </w:pPr>
    <w:rPr>
      <w:rFonts w:ascii="Cambria" w:hAnsi="Cambria" w:cs="Times New Roman"/>
      <w:b/>
      <w:bCs/>
      <w:color w:val="365F91"/>
      <w:kern w:val="0"/>
      <w:sz w:val="28"/>
      <w:szCs w:val="28"/>
      <w:lang w:eastAsia="en-US"/>
    </w:rPr>
  </w:style>
  <w:style w:type="paragraph" w:styleId="2">
    <w:name w:val="heading 2"/>
    <w:basedOn w:val="a"/>
    <w:next w:val="a"/>
    <w:link w:val="20"/>
    <w:uiPriority w:val="9"/>
    <w:semiHidden/>
    <w:unhideWhenUsed/>
    <w:qFormat/>
    <w:rsid w:val="00096CAC"/>
    <w:pPr>
      <w:keepNext/>
      <w:keepLines/>
      <w:spacing w:before="200" w:after="0" w:line="276" w:lineRule="auto"/>
      <w:outlineLvl w:val="1"/>
    </w:pPr>
    <w:rPr>
      <w:rFonts w:asciiTheme="majorHAnsi" w:eastAsiaTheme="majorEastAsia" w:hAnsiTheme="majorHAnsi" w:cstheme="majorBidi"/>
      <w:b/>
      <w:bCs/>
      <w:color w:val="4F81BD" w:themeColor="accent1"/>
      <w:kern w:val="0"/>
      <w:sz w:val="26"/>
      <w:szCs w:val="26"/>
      <w:lang w:eastAsia="en-US"/>
    </w:rPr>
  </w:style>
  <w:style w:type="paragraph" w:styleId="3">
    <w:name w:val="heading 3"/>
    <w:basedOn w:val="a"/>
    <w:next w:val="a"/>
    <w:link w:val="30"/>
    <w:uiPriority w:val="9"/>
    <w:semiHidden/>
    <w:unhideWhenUsed/>
    <w:qFormat/>
    <w:rsid w:val="00DD13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44D3E"/>
    <w:pPr>
      <w:ind w:left="720"/>
      <w:contextualSpacing/>
    </w:pPr>
  </w:style>
  <w:style w:type="table" w:styleId="a5">
    <w:name w:val="Table Grid"/>
    <w:basedOn w:val="a1"/>
    <w:uiPriority w:val="59"/>
    <w:rsid w:val="00144D3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unhideWhenUsed/>
    <w:rsid w:val="00EF321A"/>
    <w:pPr>
      <w:spacing w:before="100" w:beforeAutospacing="1" w:after="100" w:afterAutospacing="1" w:line="240" w:lineRule="auto"/>
    </w:pPr>
    <w:rPr>
      <w:rFonts w:ascii="Times New Roman" w:hAnsi="Times New Roman" w:cs="Times New Roman"/>
      <w:color w:val="auto"/>
      <w:kern w:val="0"/>
      <w:sz w:val="24"/>
      <w:szCs w:val="24"/>
    </w:rPr>
  </w:style>
  <w:style w:type="paragraph" w:styleId="a7">
    <w:name w:val="header"/>
    <w:basedOn w:val="a"/>
    <w:link w:val="a8"/>
    <w:uiPriority w:val="99"/>
    <w:unhideWhenUsed/>
    <w:rsid w:val="005A464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A4640"/>
    <w:rPr>
      <w:rFonts w:ascii="Arial" w:eastAsia="Times New Roman" w:hAnsi="Arial" w:cs="Arial"/>
      <w:color w:val="000000"/>
      <w:kern w:val="28"/>
      <w:sz w:val="18"/>
      <w:szCs w:val="18"/>
      <w:lang w:eastAsia="ru-RU"/>
    </w:rPr>
  </w:style>
  <w:style w:type="paragraph" w:styleId="a9">
    <w:name w:val="footer"/>
    <w:basedOn w:val="a"/>
    <w:link w:val="aa"/>
    <w:uiPriority w:val="99"/>
    <w:unhideWhenUsed/>
    <w:rsid w:val="005A464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A4640"/>
    <w:rPr>
      <w:rFonts w:ascii="Arial" w:eastAsia="Times New Roman" w:hAnsi="Arial" w:cs="Arial"/>
      <w:color w:val="000000"/>
      <w:kern w:val="28"/>
      <w:sz w:val="18"/>
      <w:szCs w:val="18"/>
      <w:lang w:eastAsia="ru-RU"/>
    </w:rPr>
  </w:style>
  <w:style w:type="paragraph" w:styleId="ab">
    <w:name w:val="Balloon Text"/>
    <w:basedOn w:val="a"/>
    <w:link w:val="ac"/>
    <w:uiPriority w:val="99"/>
    <w:semiHidden/>
    <w:unhideWhenUsed/>
    <w:rsid w:val="00153FE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53FE7"/>
    <w:rPr>
      <w:rFonts w:ascii="Tahoma" w:eastAsia="Times New Roman" w:hAnsi="Tahoma" w:cs="Tahoma"/>
      <w:color w:val="000000"/>
      <w:kern w:val="28"/>
      <w:sz w:val="16"/>
      <w:szCs w:val="16"/>
      <w:lang w:eastAsia="ru-RU"/>
    </w:rPr>
  </w:style>
  <w:style w:type="character" w:customStyle="1" w:styleId="10">
    <w:name w:val="Заголовок 1 Знак"/>
    <w:basedOn w:val="a0"/>
    <w:link w:val="1"/>
    <w:uiPriority w:val="9"/>
    <w:rsid w:val="00096CAC"/>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semiHidden/>
    <w:rsid w:val="00096CAC"/>
    <w:rPr>
      <w:rFonts w:asciiTheme="majorHAnsi" w:eastAsiaTheme="majorEastAsia" w:hAnsiTheme="majorHAnsi" w:cstheme="majorBidi"/>
      <w:b/>
      <w:bCs/>
      <w:color w:val="4F81BD" w:themeColor="accent1"/>
      <w:sz w:val="26"/>
      <w:szCs w:val="26"/>
    </w:rPr>
  </w:style>
  <w:style w:type="paragraph" w:styleId="ad">
    <w:name w:val="Title"/>
    <w:basedOn w:val="a"/>
    <w:next w:val="a"/>
    <w:link w:val="ae"/>
    <w:uiPriority w:val="10"/>
    <w:qFormat/>
    <w:rsid w:val="00096CAC"/>
    <w:pPr>
      <w:pBdr>
        <w:bottom w:val="single" w:sz="8" w:space="4" w:color="4F81BD"/>
      </w:pBdr>
      <w:spacing w:after="300" w:line="240" w:lineRule="auto"/>
      <w:contextualSpacing/>
    </w:pPr>
    <w:rPr>
      <w:rFonts w:ascii="Cambria" w:hAnsi="Cambria" w:cs="Times New Roman"/>
      <w:color w:val="17365D"/>
      <w:spacing w:val="5"/>
      <w:sz w:val="52"/>
      <w:szCs w:val="52"/>
      <w:lang w:eastAsia="en-US"/>
    </w:rPr>
  </w:style>
  <w:style w:type="character" w:customStyle="1" w:styleId="ae">
    <w:name w:val="Название Знак"/>
    <w:basedOn w:val="a0"/>
    <w:link w:val="ad"/>
    <w:uiPriority w:val="10"/>
    <w:rsid w:val="00096CAC"/>
    <w:rPr>
      <w:rFonts w:ascii="Cambria" w:eastAsia="Times New Roman" w:hAnsi="Cambria" w:cs="Times New Roman"/>
      <w:color w:val="17365D"/>
      <w:spacing w:val="5"/>
      <w:kern w:val="28"/>
      <w:sz w:val="52"/>
      <w:szCs w:val="52"/>
    </w:rPr>
  </w:style>
  <w:style w:type="character" w:styleId="af">
    <w:name w:val="Hyperlink"/>
    <w:basedOn w:val="a0"/>
    <w:uiPriority w:val="99"/>
    <w:unhideWhenUsed/>
    <w:rsid w:val="00096CAC"/>
    <w:rPr>
      <w:color w:val="0000FF"/>
      <w:u w:val="single"/>
    </w:rPr>
  </w:style>
  <w:style w:type="character" w:customStyle="1" w:styleId="apple-converted-space">
    <w:name w:val="apple-converted-space"/>
    <w:basedOn w:val="a0"/>
    <w:rsid w:val="00096CAC"/>
  </w:style>
  <w:style w:type="character" w:styleId="af0">
    <w:name w:val="Strong"/>
    <w:basedOn w:val="a0"/>
    <w:uiPriority w:val="22"/>
    <w:qFormat/>
    <w:rsid w:val="00096CAC"/>
    <w:rPr>
      <w:b/>
      <w:bCs/>
    </w:rPr>
  </w:style>
  <w:style w:type="paragraph" w:customStyle="1" w:styleId="af1">
    <w:name w:val="a"/>
    <w:basedOn w:val="a"/>
    <w:rsid w:val="00096CAC"/>
    <w:pPr>
      <w:spacing w:before="100" w:beforeAutospacing="1" w:after="100" w:afterAutospacing="1" w:line="240" w:lineRule="auto"/>
    </w:pPr>
    <w:rPr>
      <w:rFonts w:ascii="Times New Roman" w:hAnsi="Times New Roman" w:cs="Times New Roman"/>
      <w:color w:val="auto"/>
      <w:kern w:val="0"/>
      <w:sz w:val="24"/>
      <w:szCs w:val="24"/>
    </w:rPr>
  </w:style>
  <w:style w:type="paragraph" w:customStyle="1" w:styleId="21">
    <w:name w:val="2"/>
    <w:basedOn w:val="a"/>
    <w:rsid w:val="00096CAC"/>
    <w:pPr>
      <w:spacing w:before="100" w:beforeAutospacing="1" w:after="100" w:afterAutospacing="1" w:line="240" w:lineRule="auto"/>
    </w:pPr>
    <w:rPr>
      <w:rFonts w:ascii="Times New Roman" w:hAnsi="Times New Roman" w:cs="Times New Roman"/>
      <w:color w:val="auto"/>
      <w:kern w:val="0"/>
      <w:sz w:val="24"/>
      <w:szCs w:val="24"/>
    </w:rPr>
  </w:style>
  <w:style w:type="character" w:customStyle="1" w:styleId="color34">
    <w:name w:val="color_34"/>
    <w:basedOn w:val="a0"/>
    <w:rsid w:val="00096CAC"/>
  </w:style>
  <w:style w:type="paragraph" w:customStyle="1" w:styleId="font7">
    <w:name w:val="font_7"/>
    <w:basedOn w:val="a"/>
    <w:rsid w:val="00096CAC"/>
    <w:pPr>
      <w:spacing w:before="100" w:beforeAutospacing="1" w:after="100" w:afterAutospacing="1" w:line="240" w:lineRule="auto"/>
    </w:pPr>
    <w:rPr>
      <w:rFonts w:ascii="Times New Roman" w:hAnsi="Times New Roman" w:cs="Times New Roman"/>
      <w:color w:val="auto"/>
      <w:kern w:val="0"/>
      <w:sz w:val="24"/>
      <w:szCs w:val="24"/>
    </w:rPr>
  </w:style>
  <w:style w:type="character" w:customStyle="1" w:styleId="30">
    <w:name w:val="Заголовок 3 Знак"/>
    <w:basedOn w:val="a0"/>
    <w:link w:val="3"/>
    <w:uiPriority w:val="9"/>
    <w:semiHidden/>
    <w:rsid w:val="00DD13C0"/>
    <w:rPr>
      <w:rFonts w:asciiTheme="majorHAnsi" w:eastAsiaTheme="majorEastAsia" w:hAnsiTheme="majorHAnsi" w:cstheme="majorBidi"/>
      <w:b/>
      <w:bCs/>
      <w:color w:val="4F81BD" w:themeColor="accent1"/>
      <w:kern w:val="28"/>
      <w:sz w:val="18"/>
      <w:szCs w:val="18"/>
      <w:lang w:eastAsia="ru-RU"/>
    </w:rPr>
  </w:style>
  <w:style w:type="character" w:styleId="af2">
    <w:name w:val="Emphasis"/>
    <w:basedOn w:val="a0"/>
    <w:uiPriority w:val="20"/>
    <w:qFormat/>
    <w:rsid w:val="00DD13C0"/>
    <w:rPr>
      <w:i/>
      <w:iCs/>
    </w:rPr>
  </w:style>
  <w:style w:type="paragraph" w:styleId="af3">
    <w:name w:val="Intense Quote"/>
    <w:basedOn w:val="a"/>
    <w:next w:val="a"/>
    <w:link w:val="af4"/>
    <w:uiPriority w:val="30"/>
    <w:qFormat/>
    <w:rsid w:val="006E6F25"/>
    <w:pPr>
      <w:pBdr>
        <w:bottom w:val="single" w:sz="4" w:space="4" w:color="4F81BD" w:themeColor="accent1"/>
      </w:pBdr>
      <w:spacing w:before="200" w:after="280" w:line="276" w:lineRule="auto"/>
      <w:ind w:left="936" w:right="936"/>
    </w:pPr>
    <w:rPr>
      <w:rFonts w:asciiTheme="minorHAnsi" w:eastAsiaTheme="minorEastAsia" w:hAnsiTheme="minorHAnsi" w:cstheme="minorBidi"/>
      <w:b/>
      <w:bCs/>
      <w:i/>
      <w:iCs/>
      <w:color w:val="4F81BD" w:themeColor="accent1"/>
      <w:kern w:val="0"/>
      <w:sz w:val="22"/>
      <w:szCs w:val="22"/>
    </w:rPr>
  </w:style>
  <w:style w:type="character" w:customStyle="1" w:styleId="af4">
    <w:name w:val="Выделенная цитата Знак"/>
    <w:basedOn w:val="a0"/>
    <w:link w:val="af3"/>
    <w:uiPriority w:val="30"/>
    <w:rsid w:val="006E6F25"/>
    <w:rPr>
      <w:rFonts w:eastAsiaTheme="minorEastAsia"/>
      <w:b/>
      <w:bCs/>
      <w:i/>
      <w:iCs/>
      <w:color w:val="4F81BD" w:themeColor="accent1"/>
      <w:lang w:eastAsia="ru-RU"/>
    </w:rPr>
  </w:style>
  <w:style w:type="character" w:customStyle="1" w:styleId="a4">
    <w:name w:val="Абзац списка Знак"/>
    <w:basedOn w:val="a0"/>
    <w:link w:val="a3"/>
    <w:uiPriority w:val="34"/>
    <w:rsid w:val="00776D7C"/>
    <w:rPr>
      <w:rFonts w:ascii="Arial" w:eastAsia="Times New Roman" w:hAnsi="Arial" w:cs="Arial"/>
      <w:color w:val="000000"/>
      <w:kern w:val="28"/>
      <w:sz w:val="18"/>
      <w:szCs w:val="18"/>
      <w:lang w:eastAsia="ru-RU"/>
    </w:rPr>
  </w:style>
  <w:style w:type="paragraph" w:customStyle="1" w:styleId="11">
    <w:name w:val="АВК марк1"/>
    <w:basedOn w:val="a"/>
    <w:next w:val="a"/>
    <w:link w:val="12"/>
    <w:autoRedefine/>
    <w:qFormat/>
    <w:rsid w:val="00776D7C"/>
    <w:pPr>
      <w:spacing w:before="120" w:after="120" w:line="240" w:lineRule="auto"/>
      <w:ind w:firstLine="567"/>
      <w:jc w:val="both"/>
    </w:pPr>
    <w:rPr>
      <w:rFonts w:ascii="Times New Roman" w:hAnsi="Times New Roman" w:cs="Times New Roman"/>
      <w:b/>
      <w:snapToGrid w:val="0"/>
      <w:color w:val="FF0000"/>
      <w:sz w:val="28"/>
      <w:szCs w:val="28"/>
      <w:lang w:val="en-US"/>
    </w:rPr>
  </w:style>
  <w:style w:type="character" w:customStyle="1" w:styleId="12">
    <w:name w:val="АВК марк1 Знак"/>
    <w:basedOn w:val="a4"/>
    <w:link w:val="11"/>
    <w:rsid w:val="00776D7C"/>
    <w:rPr>
      <w:rFonts w:ascii="Times New Roman" w:eastAsia="Times New Roman" w:hAnsi="Times New Roman" w:cs="Times New Roman"/>
      <w:b/>
      <w:snapToGrid w:val="0"/>
      <w:color w:val="FF0000"/>
      <w:kern w:val="28"/>
      <w:sz w:val="28"/>
      <w:szCs w:val="28"/>
      <w:lang w:val="en-US" w:eastAsia="ru-RU"/>
    </w:rPr>
  </w:style>
  <w:style w:type="paragraph" w:customStyle="1" w:styleId="af5">
    <w:name w:val="Основной"/>
    <w:basedOn w:val="a"/>
    <w:link w:val="af6"/>
    <w:uiPriority w:val="99"/>
    <w:rsid w:val="00776D7C"/>
    <w:pPr>
      <w:spacing w:after="0" w:line="240" w:lineRule="auto"/>
      <w:ind w:firstLine="426"/>
      <w:jc w:val="both"/>
    </w:pPr>
    <w:rPr>
      <w:rFonts w:ascii="Times New Roman" w:hAnsi="Times New Roman" w:cs="Times New Roman"/>
      <w:color w:val="auto"/>
      <w:kern w:val="0"/>
      <w:sz w:val="28"/>
      <w:szCs w:val="20"/>
    </w:rPr>
  </w:style>
  <w:style w:type="character" w:customStyle="1" w:styleId="af6">
    <w:name w:val="Основной Знак"/>
    <w:basedOn w:val="a0"/>
    <w:link w:val="af5"/>
    <w:uiPriority w:val="99"/>
    <w:locked/>
    <w:rsid w:val="00776D7C"/>
    <w:rPr>
      <w:rFonts w:ascii="Times New Roman" w:eastAsia="Times New Roman" w:hAnsi="Times New Roman" w:cs="Times New Roman"/>
      <w:sz w:val="28"/>
      <w:szCs w:val="20"/>
      <w:lang w:eastAsia="ru-RU"/>
    </w:rPr>
  </w:style>
  <w:style w:type="character" w:customStyle="1" w:styleId="c4">
    <w:name w:val="c4"/>
    <w:rsid w:val="00776D7C"/>
  </w:style>
  <w:style w:type="paragraph" w:customStyle="1" w:styleId="c9">
    <w:name w:val="c9"/>
    <w:basedOn w:val="a"/>
    <w:rsid w:val="00776D7C"/>
    <w:pPr>
      <w:spacing w:before="100" w:beforeAutospacing="1" w:after="100" w:afterAutospacing="1" w:line="240" w:lineRule="auto"/>
    </w:pPr>
    <w:rPr>
      <w:rFonts w:ascii="Times New Roman" w:hAnsi="Times New Roman" w:cs="Times New Roman"/>
      <w:color w:val="auto"/>
      <w:kern w:val="0"/>
      <w:sz w:val="24"/>
      <w:szCs w:val="24"/>
    </w:rPr>
  </w:style>
  <w:style w:type="character" w:customStyle="1" w:styleId="c0">
    <w:name w:val="c0"/>
    <w:basedOn w:val="a0"/>
    <w:rsid w:val="00776D7C"/>
  </w:style>
  <w:style w:type="character" w:customStyle="1" w:styleId="c26">
    <w:name w:val="c26"/>
    <w:basedOn w:val="a0"/>
    <w:rsid w:val="00776D7C"/>
  </w:style>
  <w:style w:type="paragraph" w:styleId="af7">
    <w:name w:val="endnote text"/>
    <w:basedOn w:val="a"/>
    <w:link w:val="af8"/>
    <w:uiPriority w:val="99"/>
    <w:semiHidden/>
    <w:unhideWhenUsed/>
    <w:rsid w:val="00084EE4"/>
    <w:pPr>
      <w:spacing w:after="0" w:line="240" w:lineRule="auto"/>
    </w:pPr>
    <w:rPr>
      <w:sz w:val="20"/>
      <w:szCs w:val="20"/>
    </w:rPr>
  </w:style>
  <w:style w:type="character" w:customStyle="1" w:styleId="af8">
    <w:name w:val="Текст концевой сноски Знак"/>
    <w:basedOn w:val="a0"/>
    <w:link w:val="af7"/>
    <w:uiPriority w:val="99"/>
    <w:semiHidden/>
    <w:rsid w:val="00084EE4"/>
    <w:rPr>
      <w:rFonts w:ascii="Arial" w:eastAsia="Times New Roman" w:hAnsi="Arial" w:cs="Arial"/>
      <w:color w:val="000000"/>
      <w:kern w:val="28"/>
      <w:sz w:val="20"/>
      <w:szCs w:val="20"/>
      <w:lang w:eastAsia="ru-RU"/>
    </w:rPr>
  </w:style>
  <w:style w:type="character" w:styleId="af9">
    <w:name w:val="endnote reference"/>
    <w:basedOn w:val="a0"/>
    <w:uiPriority w:val="99"/>
    <w:semiHidden/>
    <w:unhideWhenUsed/>
    <w:rsid w:val="00084EE4"/>
    <w:rPr>
      <w:vertAlign w:val="superscript"/>
    </w:rPr>
  </w:style>
  <w:style w:type="paragraph" w:styleId="afa">
    <w:name w:val="footnote text"/>
    <w:basedOn w:val="a"/>
    <w:link w:val="afb"/>
    <w:uiPriority w:val="99"/>
    <w:semiHidden/>
    <w:unhideWhenUsed/>
    <w:rsid w:val="002F721A"/>
    <w:pPr>
      <w:spacing w:after="0" w:line="240" w:lineRule="auto"/>
    </w:pPr>
    <w:rPr>
      <w:sz w:val="20"/>
      <w:szCs w:val="20"/>
    </w:rPr>
  </w:style>
  <w:style w:type="character" w:customStyle="1" w:styleId="afb">
    <w:name w:val="Текст сноски Знак"/>
    <w:basedOn w:val="a0"/>
    <w:link w:val="afa"/>
    <w:uiPriority w:val="99"/>
    <w:semiHidden/>
    <w:rsid w:val="002F721A"/>
    <w:rPr>
      <w:rFonts w:ascii="Arial" w:eastAsia="Times New Roman" w:hAnsi="Arial" w:cs="Arial"/>
      <w:color w:val="000000"/>
      <w:kern w:val="28"/>
      <w:sz w:val="20"/>
      <w:szCs w:val="20"/>
      <w:lang w:eastAsia="ru-RU"/>
    </w:rPr>
  </w:style>
  <w:style w:type="character" w:styleId="afc">
    <w:name w:val="footnote reference"/>
    <w:basedOn w:val="a0"/>
    <w:uiPriority w:val="99"/>
    <w:semiHidden/>
    <w:unhideWhenUsed/>
    <w:rsid w:val="002F721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E54"/>
    <w:pPr>
      <w:spacing w:after="96" w:line="249" w:lineRule="auto"/>
    </w:pPr>
    <w:rPr>
      <w:rFonts w:ascii="Arial" w:eastAsia="Times New Roman" w:hAnsi="Arial" w:cs="Arial"/>
      <w:color w:val="000000"/>
      <w:kern w:val="28"/>
      <w:sz w:val="18"/>
      <w:szCs w:val="18"/>
      <w:lang w:eastAsia="ru-RU"/>
    </w:rPr>
  </w:style>
  <w:style w:type="paragraph" w:styleId="1">
    <w:name w:val="heading 1"/>
    <w:basedOn w:val="a"/>
    <w:next w:val="a"/>
    <w:link w:val="10"/>
    <w:uiPriority w:val="9"/>
    <w:qFormat/>
    <w:rsid w:val="00096CAC"/>
    <w:pPr>
      <w:keepNext/>
      <w:keepLines/>
      <w:spacing w:before="480" w:after="0" w:line="276" w:lineRule="auto"/>
      <w:outlineLvl w:val="0"/>
    </w:pPr>
    <w:rPr>
      <w:rFonts w:ascii="Cambria" w:hAnsi="Cambria" w:cs="Times New Roman"/>
      <w:b/>
      <w:bCs/>
      <w:color w:val="365F91"/>
      <w:kern w:val="0"/>
      <w:sz w:val="28"/>
      <w:szCs w:val="28"/>
      <w:lang w:eastAsia="en-US"/>
    </w:rPr>
  </w:style>
  <w:style w:type="paragraph" w:styleId="2">
    <w:name w:val="heading 2"/>
    <w:basedOn w:val="a"/>
    <w:next w:val="a"/>
    <w:link w:val="20"/>
    <w:uiPriority w:val="9"/>
    <w:semiHidden/>
    <w:unhideWhenUsed/>
    <w:qFormat/>
    <w:rsid w:val="00096CAC"/>
    <w:pPr>
      <w:keepNext/>
      <w:keepLines/>
      <w:spacing w:before="200" w:after="0" w:line="276" w:lineRule="auto"/>
      <w:outlineLvl w:val="1"/>
    </w:pPr>
    <w:rPr>
      <w:rFonts w:asciiTheme="majorHAnsi" w:eastAsiaTheme="majorEastAsia" w:hAnsiTheme="majorHAnsi" w:cstheme="majorBidi"/>
      <w:b/>
      <w:bCs/>
      <w:color w:val="4F81BD" w:themeColor="accent1"/>
      <w:kern w:val="0"/>
      <w:sz w:val="26"/>
      <w:szCs w:val="26"/>
      <w:lang w:eastAsia="en-US"/>
    </w:rPr>
  </w:style>
  <w:style w:type="paragraph" w:styleId="3">
    <w:name w:val="heading 3"/>
    <w:basedOn w:val="a"/>
    <w:next w:val="a"/>
    <w:link w:val="30"/>
    <w:uiPriority w:val="9"/>
    <w:semiHidden/>
    <w:unhideWhenUsed/>
    <w:qFormat/>
    <w:rsid w:val="00DD13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44D3E"/>
    <w:pPr>
      <w:ind w:left="720"/>
      <w:contextualSpacing/>
    </w:pPr>
  </w:style>
  <w:style w:type="table" w:styleId="a5">
    <w:name w:val="Table Grid"/>
    <w:basedOn w:val="a1"/>
    <w:uiPriority w:val="59"/>
    <w:rsid w:val="00144D3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unhideWhenUsed/>
    <w:rsid w:val="00EF321A"/>
    <w:pPr>
      <w:spacing w:before="100" w:beforeAutospacing="1" w:after="100" w:afterAutospacing="1" w:line="240" w:lineRule="auto"/>
    </w:pPr>
    <w:rPr>
      <w:rFonts w:ascii="Times New Roman" w:hAnsi="Times New Roman" w:cs="Times New Roman"/>
      <w:color w:val="auto"/>
      <w:kern w:val="0"/>
      <w:sz w:val="24"/>
      <w:szCs w:val="24"/>
    </w:rPr>
  </w:style>
  <w:style w:type="paragraph" w:styleId="a7">
    <w:name w:val="header"/>
    <w:basedOn w:val="a"/>
    <w:link w:val="a8"/>
    <w:uiPriority w:val="99"/>
    <w:unhideWhenUsed/>
    <w:rsid w:val="005A464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A4640"/>
    <w:rPr>
      <w:rFonts w:ascii="Arial" w:eastAsia="Times New Roman" w:hAnsi="Arial" w:cs="Arial"/>
      <w:color w:val="000000"/>
      <w:kern w:val="28"/>
      <w:sz w:val="18"/>
      <w:szCs w:val="18"/>
      <w:lang w:eastAsia="ru-RU"/>
    </w:rPr>
  </w:style>
  <w:style w:type="paragraph" w:styleId="a9">
    <w:name w:val="footer"/>
    <w:basedOn w:val="a"/>
    <w:link w:val="aa"/>
    <w:uiPriority w:val="99"/>
    <w:unhideWhenUsed/>
    <w:rsid w:val="005A464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A4640"/>
    <w:rPr>
      <w:rFonts w:ascii="Arial" w:eastAsia="Times New Roman" w:hAnsi="Arial" w:cs="Arial"/>
      <w:color w:val="000000"/>
      <w:kern w:val="28"/>
      <w:sz w:val="18"/>
      <w:szCs w:val="18"/>
      <w:lang w:eastAsia="ru-RU"/>
    </w:rPr>
  </w:style>
  <w:style w:type="paragraph" w:styleId="ab">
    <w:name w:val="Balloon Text"/>
    <w:basedOn w:val="a"/>
    <w:link w:val="ac"/>
    <w:uiPriority w:val="99"/>
    <w:semiHidden/>
    <w:unhideWhenUsed/>
    <w:rsid w:val="00153FE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53FE7"/>
    <w:rPr>
      <w:rFonts w:ascii="Tahoma" w:eastAsia="Times New Roman" w:hAnsi="Tahoma" w:cs="Tahoma"/>
      <w:color w:val="000000"/>
      <w:kern w:val="28"/>
      <w:sz w:val="16"/>
      <w:szCs w:val="16"/>
      <w:lang w:eastAsia="ru-RU"/>
    </w:rPr>
  </w:style>
  <w:style w:type="character" w:customStyle="1" w:styleId="10">
    <w:name w:val="Заголовок 1 Знак"/>
    <w:basedOn w:val="a0"/>
    <w:link w:val="1"/>
    <w:uiPriority w:val="9"/>
    <w:rsid w:val="00096CAC"/>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semiHidden/>
    <w:rsid w:val="00096CAC"/>
    <w:rPr>
      <w:rFonts w:asciiTheme="majorHAnsi" w:eastAsiaTheme="majorEastAsia" w:hAnsiTheme="majorHAnsi" w:cstheme="majorBidi"/>
      <w:b/>
      <w:bCs/>
      <w:color w:val="4F81BD" w:themeColor="accent1"/>
      <w:sz w:val="26"/>
      <w:szCs w:val="26"/>
    </w:rPr>
  </w:style>
  <w:style w:type="paragraph" w:styleId="ad">
    <w:name w:val="Title"/>
    <w:basedOn w:val="a"/>
    <w:next w:val="a"/>
    <w:link w:val="ae"/>
    <w:uiPriority w:val="10"/>
    <w:qFormat/>
    <w:rsid w:val="00096CAC"/>
    <w:pPr>
      <w:pBdr>
        <w:bottom w:val="single" w:sz="8" w:space="4" w:color="4F81BD"/>
      </w:pBdr>
      <w:spacing w:after="300" w:line="240" w:lineRule="auto"/>
      <w:contextualSpacing/>
    </w:pPr>
    <w:rPr>
      <w:rFonts w:ascii="Cambria" w:hAnsi="Cambria" w:cs="Times New Roman"/>
      <w:color w:val="17365D"/>
      <w:spacing w:val="5"/>
      <w:sz w:val="52"/>
      <w:szCs w:val="52"/>
      <w:lang w:eastAsia="en-US"/>
    </w:rPr>
  </w:style>
  <w:style w:type="character" w:customStyle="1" w:styleId="ae">
    <w:name w:val="Название Знак"/>
    <w:basedOn w:val="a0"/>
    <w:link w:val="ad"/>
    <w:uiPriority w:val="10"/>
    <w:rsid w:val="00096CAC"/>
    <w:rPr>
      <w:rFonts w:ascii="Cambria" w:eastAsia="Times New Roman" w:hAnsi="Cambria" w:cs="Times New Roman"/>
      <w:color w:val="17365D"/>
      <w:spacing w:val="5"/>
      <w:kern w:val="28"/>
      <w:sz w:val="52"/>
      <w:szCs w:val="52"/>
    </w:rPr>
  </w:style>
  <w:style w:type="character" w:styleId="af">
    <w:name w:val="Hyperlink"/>
    <w:basedOn w:val="a0"/>
    <w:uiPriority w:val="99"/>
    <w:unhideWhenUsed/>
    <w:rsid w:val="00096CAC"/>
    <w:rPr>
      <w:color w:val="0000FF"/>
      <w:u w:val="single"/>
    </w:rPr>
  </w:style>
  <w:style w:type="character" w:customStyle="1" w:styleId="apple-converted-space">
    <w:name w:val="apple-converted-space"/>
    <w:basedOn w:val="a0"/>
    <w:rsid w:val="00096CAC"/>
  </w:style>
  <w:style w:type="character" w:styleId="af0">
    <w:name w:val="Strong"/>
    <w:basedOn w:val="a0"/>
    <w:uiPriority w:val="22"/>
    <w:qFormat/>
    <w:rsid w:val="00096CAC"/>
    <w:rPr>
      <w:b/>
      <w:bCs/>
    </w:rPr>
  </w:style>
  <w:style w:type="paragraph" w:customStyle="1" w:styleId="af1">
    <w:name w:val="a"/>
    <w:basedOn w:val="a"/>
    <w:rsid w:val="00096CAC"/>
    <w:pPr>
      <w:spacing w:before="100" w:beforeAutospacing="1" w:after="100" w:afterAutospacing="1" w:line="240" w:lineRule="auto"/>
    </w:pPr>
    <w:rPr>
      <w:rFonts w:ascii="Times New Roman" w:hAnsi="Times New Roman" w:cs="Times New Roman"/>
      <w:color w:val="auto"/>
      <w:kern w:val="0"/>
      <w:sz w:val="24"/>
      <w:szCs w:val="24"/>
    </w:rPr>
  </w:style>
  <w:style w:type="paragraph" w:customStyle="1" w:styleId="21">
    <w:name w:val="2"/>
    <w:basedOn w:val="a"/>
    <w:rsid w:val="00096CAC"/>
    <w:pPr>
      <w:spacing w:before="100" w:beforeAutospacing="1" w:after="100" w:afterAutospacing="1" w:line="240" w:lineRule="auto"/>
    </w:pPr>
    <w:rPr>
      <w:rFonts w:ascii="Times New Roman" w:hAnsi="Times New Roman" w:cs="Times New Roman"/>
      <w:color w:val="auto"/>
      <w:kern w:val="0"/>
      <w:sz w:val="24"/>
      <w:szCs w:val="24"/>
    </w:rPr>
  </w:style>
  <w:style w:type="character" w:customStyle="1" w:styleId="color34">
    <w:name w:val="color_34"/>
    <w:basedOn w:val="a0"/>
    <w:rsid w:val="00096CAC"/>
  </w:style>
  <w:style w:type="paragraph" w:customStyle="1" w:styleId="font7">
    <w:name w:val="font_7"/>
    <w:basedOn w:val="a"/>
    <w:rsid w:val="00096CAC"/>
    <w:pPr>
      <w:spacing w:before="100" w:beforeAutospacing="1" w:after="100" w:afterAutospacing="1" w:line="240" w:lineRule="auto"/>
    </w:pPr>
    <w:rPr>
      <w:rFonts w:ascii="Times New Roman" w:hAnsi="Times New Roman" w:cs="Times New Roman"/>
      <w:color w:val="auto"/>
      <w:kern w:val="0"/>
      <w:sz w:val="24"/>
      <w:szCs w:val="24"/>
    </w:rPr>
  </w:style>
  <w:style w:type="character" w:customStyle="1" w:styleId="30">
    <w:name w:val="Заголовок 3 Знак"/>
    <w:basedOn w:val="a0"/>
    <w:link w:val="3"/>
    <w:uiPriority w:val="9"/>
    <w:semiHidden/>
    <w:rsid w:val="00DD13C0"/>
    <w:rPr>
      <w:rFonts w:asciiTheme="majorHAnsi" w:eastAsiaTheme="majorEastAsia" w:hAnsiTheme="majorHAnsi" w:cstheme="majorBidi"/>
      <w:b/>
      <w:bCs/>
      <w:color w:val="4F81BD" w:themeColor="accent1"/>
      <w:kern w:val="28"/>
      <w:sz w:val="18"/>
      <w:szCs w:val="18"/>
      <w:lang w:eastAsia="ru-RU"/>
    </w:rPr>
  </w:style>
  <w:style w:type="character" w:styleId="af2">
    <w:name w:val="Emphasis"/>
    <w:basedOn w:val="a0"/>
    <w:uiPriority w:val="20"/>
    <w:qFormat/>
    <w:rsid w:val="00DD13C0"/>
    <w:rPr>
      <w:i/>
      <w:iCs/>
    </w:rPr>
  </w:style>
  <w:style w:type="paragraph" w:styleId="af3">
    <w:name w:val="Intense Quote"/>
    <w:basedOn w:val="a"/>
    <w:next w:val="a"/>
    <w:link w:val="af4"/>
    <w:uiPriority w:val="30"/>
    <w:qFormat/>
    <w:rsid w:val="006E6F25"/>
    <w:pPr>
      <w:pBdr>
        <w:bottom w:val="single" w:sz="4" w:space="4" w:color="4F81BD" w:themeColor="accent1"/>
      </w:pBdr>
      <w:spacing w:before="200" w:after="280" w:line="276" w:lineRule="auto"/>
      <w:ind w:left="936" w:right="936"/>
    </w:pPr>
    <w:rPr>
      <w:rFonts w:asciiTheme="minorHAnsi" w:eastAsiaTheme="minorEastAsia" w:hAnsiTheme="minorHAnsi" w:cstheme="minorBidi"/>
      <w:b/>
      <w:bCs/>
      <w:i/>
      <w:iCs/>
      <w:color w:val="4F81BD" w:themeColor="accent1"/>
      <w:kern w:val="0"/>
      <w:sz w:val="22"/>
      <w:szCs w:val="22"/>
    </w:rPr>
  </w:style>
  <w:style w:type="character" w:customStyle="1" w:styleId="af4">
    <w:name w:val="Выделенная цитата Знак"/>
    <w:basedOn w:val="a0"/>
    <w:link w:val="af3"/>
    <w:uiPriority w:val="30"/>
    <w:rsid w:val="006E6F25"/>
    <w:rPr>
      <w:rFonts w:eastAsiaTheme="minorEastAsia"/>
      <w:b/>
      <w:bCs/>
      <w:i/>
      <w:iCs/>
      <w:color w:val="4F81BD" w:themeColor="accent1"/>
      <w:lang w:eastAsia="ru-RU"/>
    </w:rPr>
  </w:style>
  <w:style w:type="character" w:customStyle="1" w:styleId="a4">
    <w:name w:val="Абзац списка Знак"/>
    <w:basedOn w:val="a0"/>
    <w:link w:val="a3"/>
    <w:uiPriority w:val="34"/>
    <w:rsid w:val="00776D7C"/>
    <w:rPr>
      <w:rFonts w:ascii="Arial" w:eastAsia="Times New Roman" w:hAnsi="Arial" w:cs="Arial"/>
      <w:color w:val="000000"/>
      <w:kern w:val="28"/>
      <w:sz w:val="18"/>
      <w:szCs w:val="18"/>
      <w:lang w:eastAsia="ru-RU"/>
    </w:rPr>
  </w:style>
  <w:style w:type="paragraph" w:customStyle="1" w:styleId="11">
    <w:name w:val="АВК марк1"/>
    <w:basedOn w:val="a"/>
    <w:next w:val="a"/>
    <w:link w:val="12"/>
    <w:autoRedefine/>
    <w:qFormat/>
    <w:rsid w:val="00776D7C"/>
    <w:pPr>
      <w:spacing w:before="120" w:after="120" w:line="240" w:lineRule="auto"/>
      <w:ind w:firstLine="567"/>
      <w:jc w:val="both"/>
    </w:pPr>
    <w:rPr>
      <w:rFonts w:ascii="Times New Roman" w:hAnsi="Times New Roman" w:cs="Times New Roman"/>
      <w:b/>
      <w:snapToGrid w:val="0"/>
      <w:color w:val="FF0000"/>
      <w:sz w:val="28"/>
      <w:szCs w:val="28"/>
      <w:lang w:val="en-US"/>
    </w:rPr>
  </w:style>
  <w:style w:type="character" w:customStyle="1" w:styleId="12">
    <w:name w:val="АВК марк1 Знак"/>
    <w:basedOn w:val="a4"/>
    <w:link w:val="11"/>
    <w:rsid w:val="00776D7C"/>
    <w:rPr>
      <w:rFonts w:ascii="Times New Roman" w:eastAsia="Times New Roman" w:hAnsi="Times New Roman" w:cs="Times New Roman"/>
      <w:b/>
      <w:snapToGrid w:val="0"/>
      <w:color w:val="FF0000"/>
      <w:kern w:val="28"/>
      <w:sz w:val="28"/>
      <w:szCs w:val="28"/>
      <w:lang w:val="en-US" w:eastAsia="ru-RU"/>
    </w:rPr>
  </w:style>
  <w:style w:type="paragraph" w:customStyle="1" w:styleId="af5">
    <w:name w:val="Основной"/>
    <w:basedOn w:val="a"/>
    <w:link w:val="af6"/>
    <w:uiPriority w:val="99"/>
    <w:rsid w:val="00776D7C"/>
    <w:pPr>
      <w:spacing w:after="0" w:line="240" w:lineRule="auto"/>
      <w:ind w:firstLine="426"/>
      <w:jc w:val="both"/>
    </w:pPr>
    <w:rPr>
      <w:rFonts w:ascii="Times New Roman" w:hAnsi="Times New Roman" w:cs="Times New Roman"/>
      <w:color w:val="auto"/>
      <w:kern w:val="0"/>
      <w:sz w:val="28"/>
      <w:szCs w:val="20"/>
    </w:rPr>
  </w:style>
  <w:style w:type="character" w:customStyle="1" w:styleId="af6">
    <w:name w:val="Основной Знак"/>
    <w:basedOn w:val="a0"/>
    <w:link w:val="af5"/>
    <w:uiPriority w:val="99"/>
    <w:locked/>
    <w:rsid w:val="00776D7C"/>
    <w:rPr>
      <w:rFonts w:ascii="Times New Roman" w:eastAsia="Times New Roman" w:hAnsi="Times New Roman" w:cs="Times New Roman"/>
      <w:sz w:val="28"/>
      <w:szCs w:val="20"/>
      <w:lang w:eastAsia="ru-RU"/>
    </w:rPr>
  </w:style>
  <w:style w:type="character" w:customStyle="1" w:styleId="c4">
    <w:name w:val="c4"/>
    <w:rsid w:val="00776D7C"/>
  </w:style>
  <w:style w:type="paragraph" w:customStyle="1" w:styleId="c9">
    <w:name w:val="c9"/>
    <w:basedOn w:val="a"/>
    <w:rsid w:val="00776D7C"/>
    <w:pPr>
      <w:spacing w:before="100" w:beforeAutospacing="1" w:after="100" w:afterAutospacing="1" w:line="240" w:lineRule="auto"/>
    </w:pPr>
    <w:rPr>
      <w:rFonts w:ascii="Times New Roman" w:hAnsi="Times New Roman" w:cs="Times New Roman"/>
      <w:color w:val="auto"/>
      <w:kern w:val="0"/>
      <w:sz w:val="24"/>
      <w:szCs w:val="24"/>
    </w:rPr>
  </w:style>
  <w:style w:type="character" w:customStyle="1" w:styleId="c0">
    <w:name w:val="c0"/>
    <w:basedOn w:val="a0"/>
    <w:rsid w:val="00776D7C"/>
  </w:style>
  <w:style w:type="character" w:customStyle="1" w:styleId="c26">
    <w:name w:val="c26"/>
    <w:basedOn w:val="a0"/>
    <w:rsid w:val="00776D7C"/>
  </w:style>
  <w:style w:type="paragraph" w:styleId="af7">
    <w:name w:val="endnote text"/>
    <w:basedOn w:val="a"/>
    <w:link w:val="af8"/>
    <w:uiPriority w:val="99"/>
    <w:semiHidden/>
    <w:unhideWhenUsed/>
    <w:rsid w:val="00084EE4"/>
    <w:pPr>
      <w:spacing w:after="0" w:line="240" w:lineRule="auto"/>
    </w:pPr>
    <w:rPr>
      <w:sz w:val="20"/>
      <w:szCs w:val="20"/>
    </w:rPr>
  </w:style>
  <w:style w:type="character" w:customStyle="1" w:styleId="af8">
    <w:name w:val="Текст концевой сноски Знак"/>
    <w:basedOn w:val="a0"/>
    <w:link w:val="af7"/>
    <w:uiPriority w:val="99"/>
    <w:semiHidden/>
    <w:rsid w:val="00084EE4"/>
    <w:rPr>
      <w:rFonts w:ascii="Arial" w:eastAsia="Times New Roman" w:hAnsi="Arial" w:cs="Arial"/>
      <w:color w:val="000000"/>
      <w:kern w:val="28"/>
      <w:sz w:val="20"/>
      <w:szCs w:val="20"/>
      <w:lang w:eastAsia="ru-RU"/>
    </w:rPr>
  </w:style>
  <w:style w:type="character" w:styleId="af9">
    <w:name w:val="endnote reference"/>
    <w:basedOn w:val="a0"/>
    <w:uiPriority w:val="99"/>
    <w:semiHidden/>
    <w:unhideWhenUsed/>
    <w:rsid w:val="00084EE4"/>
    <w:rPr>
      <w:vertAlign w:val="superscript"/>
    </w:rPr>
  </w:style>
  <w:style w:type="paragraph" w:styleId="afa">
    <w:name w:val="footnote text"/>
    <w:basedOn w:val="a"/>
    <w:link w:val="afb"/>
    <w:uiPriority w:val="99"/>
    <w:semiHidden/>
    <w:unhideWhenUsed/>
    <w:rsid w:val="002F721A"/>
    <w:pPr>
      <w:spacing w:after="0" w:line="240" w:lineRule="auto"/>
    </w:pPr>
    <w:rPr>
      <w:sz w:val="20"/>
      <w:szCs w:val="20"/>
    </w:rPr>
  </w:style>
  <w:style w:type="character" w:customStyle="1" w:styleId="afb">
    <w:name w:val="Текст сноски Знак"/>
    <w:basedOn w:val="a0"/>
    <w:link w:val="afa"/>
    <w:uiPriority w:val="99"/>
    <w:semiHidden/>
    <w:rsid w:val="002F721A"/>
    <w:rPr>
      <w:rFonts w:ascii="Arial" w:eastAsia="Times New Roman" w:hAnsi="Arial" w:cs="Arial"/>
      <w:color w:val="000000"/>
      <w:kern w:val="28"/>
      <w:sz w:val="20"/>
      <w:szCs w:val="20"/>
      <w:lang w:eastAsia="ru-RU"/>
    </w:rPr>
  </w:style>
  <w:style w:type="character" w:styleId="afc">
    <w:name w:val="footnote reference"/>
    <w:basedOn w:val="a0"/>
    <w:uiPriority w:val="99"/>
    <w:semiHidden/>
    <w:unhideWhenUsed/>
    <w:rsid w:val="002F72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5494">
      <w:bodyDiv w:val="1"/>
      <w:marLeft w:val="0"/>
      <w:marRight w:val="0"/>
      <w:marTop w:val="0"/>
      <w:marBottom w:val="0"/>
      <w:divBdr>
        <w:top w:val="none" w:sz="0" w:space="0" w:color="auto"/>
        <w:left w:val="none" w:sz="0" w:space="0" w:color="auto"/>
        <w:bottom w:val="none" w:sz="0" w:space="0" w:color="auto"/>
        <w:right w:val="none" w:sz="0" w:space="0" w:color="auto"/>
      </w:divBdr>
    </w:div>
    <w:div w:id="513543645">
      <w:bodyDiv w:val="1"/>
      <w:marLeft w:val="0"/>
      <w:marRight w:val="0"/>
      <w:marTop w:val="0"/>
      <w:marBottom w:val="0"/>
      <w:divBdr>
        <w:top w:val="none" w:sz="0" w:space="0" w:color="auto"/>
        <w:left w:val="none" w:sz="0" w:space="0" w:color="auto"/>
        <w:bottom w:val="none" w:sz="0" w:space="0" w:color="auto"/>
        <w:right w:val="none" w:sz="0" w:space="0" w:color="auto"/>
      </w:divBdr>
    </w:div>
    <w:div w:id="674773353">
      <w:bodyDiv w:val="1"/>
      <w:marLeft w:val="0"/>
      <w:marRight w:val="0"/>
      <w:marTop w:val="0"/>
      <w:marBottom w:val="0"/>
      <w:divBdr>
        <w:top w:val="none" w:sz="0" w:space="0" w:color="auto"/>
        <w:left w:val="none" w:sz="0" w:space="0" w:color="auto"/>
        <w:bottom w:val="none" w:sz="0" w:space="0" w:color="auto"/>
        <w:right w:val="none" w:sz="0" w:space="0" w:color="auto"/>
      </w:divBdr>
    </w:div>
    <w:div w:id="1073045294">
      <w:bodyDiv w:val="1"/>
      <w:marLeft w:val="0"/>
      <w:marRight w:val="0"/>
      <w:marTop w:val="0"/>
      <w:marBottom w:val="0"/>
      <w:divBdr>
        <w:top w:val="none" w:sz="0" w:space="0" w:color="auto"/>
        <w:left w:val="none" w:sz="0" w:space="0" w:color="auto"/>
        <w:bottom w:val="none" w:sz="0" w:space="0" w:color="auto"/>
        <w:right w:val="none" w:sz="0" w:space="0" w:color="auto"/>
      </w:divBdr>
    </w:div>
    <w:div w:id="1087582486">
      <w:bodyDiv w:val="1"/>
      <w:marLeft w:val="0"/>
      <w:marRight w:val="0"/>
      <w:marTop w:val="0"/>
      <w:marBottom w:val="0"/>
      <w:divBdr>
        <w:top w:val="none" w:sz="0" w:space="0" w:color="auto"/>
        <w:left w:val="none" w:sz="0" w:space="0" w:color="auto"/>
        <w:bottom w:val="none" w:sz="0" w:space="0" w:color="auto"/>
        <w:right w:val="none" w:sz="0" w:space="0" w:color="auto"/>
      </w:divBdr>
    </w:div>
    <w:div w:id="1324704318">
      <w:bodyDiv w:val="1"/>
      <w:marLeft w:val="0"/>
      <w:marRight w:val="0"/>
      <w:marTop w:val="0"/>
      <w:marBottom w:val="0"/>
      <w:divBdr>
        <w:top w:val="none" w:sz="0" w:space="0" w:color="auto"/>
        <w:left w:val="none" w:sz="0" w:space="0" w:color="auto"/>
        <w:bottom w:val="none" w:sz="0" w:space="0" w:color="auto"/>
        <w:right w:val="none" w:sz="0" w:space="0" w:color="auto"/>
      </w:divBdr>
      <w:divsChild>
        <w:div w:id="1162158225">
          <w:marLeft w:val="0"/>
          <w:marRight w:val="0"/>
          <w:marTop w:val="0"/>
          <w:marBottom w:val="0"/>
          <w:divBdr>
            <w:top w:val="none" w:sz="0" w:space="0" w:color="auto"/>
            <w:left w:val="none" w:sz="0" w:space="0" w:color="auto"/>
            <w:bottom w:val="none" w:sz="0" w:space="0" w:color="auto"/>
            <w:right w:val="none" w:sz="0" w:space="0" w:color="auto"/>
          </w:divBdr>
        </w:div>
        <w:div w:id="1619683571">
          <w:marLeft w:val="0"/>
          <w:marRight w:val="0"/>
          <w:marTop w:val="0"/>
          <w:marBottom w:val="0"/>
          <w:divBdr>
            <w:top w:val="none" w:sz="0" w:space="0" w:color="auto"/>
            <w:left w:val="none" w:sz="0" w:space="0" w:color="auto"/>
            <w:bottom w:val="none" w:sz="0" w:space="0" w:color="auto"/>
            <w:right w:val="none" w:sz="0" w:space="0" w:color="auto"/>
          </w:divBdr>
        </w:div>
      </w:divsChild>
    </w:div>
    <w:div w:id="1377896855">
      <w:bodyDiv w:val="1"/>
      <w:marLeft w:val="0"/>
      <w:marRight w:val="0"/>
      <w:marTop w:val="0"/>
      <w:marBottom w:val="0"/>
      <w:divBdr>
        <w:top w:val="none" w:sz="0" w:space="0" w:color="auto"/>
        <w:left w:val="none" w:sz="0" w:space="0" w:color="auto"/>
        <w:bottom w:val="none" w:sz="0" w:space="0" w:color="auto"/>
        <w:right w:val="none" w:sz="0" w:space="0" w:color="auto"/>
      </w:divBdr>
    </w:div>
    <w:div w:id="1412042840">
      <w:bodyDiv w:val="1"/>
      <w:marLeft w:val="0"/>
      <w:marRight w:val="0"/>
      <w:marTop w:val="0"/>
      <w:marBottom w:val="0"/>
      <w:divBdr>
        <w:top w:val="none" w:sz="0" w:space="0" w:color="auto"/>
        <w:left w:val="none" w:sz="0" w:space="0" w:color="auto"/>
        <w:bottom w:val="none" w:sz="0" w:space="0" w:color="auto"/>
        <w:right w:val="none" w:sz="0" w:space="0" w:color="auto"/>
      </w:divBdr>
    </w:div>
    <w:div w:id="1437211010">
      <w:bodyDiv w:val="1"/>
      <w:marLeft w:val="0"/>
      <w:marRight w:val="0"/>
      <w:marTop w:val="0"/>
      <w:marBottom w:val="0"/>
      <w:divBdr>
        <w:top w:val="none" w:sz="0" w:space="0" w:color="auto"/>
        <w:left w:val="none" w:sz="0" w:space="0" w:color="auto"/>
        <w:bottom w:val="none" w:sz="0" w:space="0" w:color="auto"/>
        <w:right w:val="none" w:sz="0" w:space="0" w:color="auto"/>
      </w:divBdr>
    </w:div>
    <w:div w:id="1573659541">
      <w:bodyDiv w:val="1"/>
      <w:marLeft w:val="0"/>
      <w:marRight w:val="0"/>
      <w:marTop w:val="0"/>
      <w:marBottom w:val="0"/>
      <w:divBdr>
        <w:top w:val="none" w:sz="0" w:space="0" w:color="auto"/>
        <w:left w:val="none" w:sz="0" w:space="0" w:color="auto"/>
        <w:bottom w:val="none" w:sz="0" w:space="0" w:color="auto"/>
        <w:right w:val="none" w:sz="0" w:space="0" w:color="auto"/>
      </w:divBdr>
    </w:div>
    <w:div w:id="1778523152">
      <w:bodyDiv w:val="1"/>
      <w:marLeft w:val="0"/>
      <w:marRight w:val="0"/>
      <w:marTop w:val="0"/>
      <w:marBottom w:val="0"/>
      <w:divBdr>
        <w:top w:val="none" w:sz="0" w:space="0" w:color="auto"/>
        <w:left w:val="none" w:sz="0" w:space="0" w:color="auto"/>
        <w:bottom w:val="none" w:sz="0" w:space="0" w:color="auto"/>
        <w:right w:val="none" w:sz="0" w:space="0" w:color="auto"/>
      </w:divBdr>
    </w:div>
    <w:div w:id="1821116228">
      <w:bodyDiv w:val="1"/>
      <w:marLeft w:val="0"/>
      <w:marRight w:val="0"/>
      <w:marTop w:val="0"/>
      <w:marBottom w:val="0"/>
      <w:divBdr>
        <w:top w:val="none" w:sz="0" w:space="0" w:color="auto"/>
        <w:left w:val="none" w:sz="0" w:space="0" w:color="auto"/>
        <w:bottom w:val="none" w:sz="0" w:space="0" w:color="auto"/>
        <w:right w:val="none" w:sz="0" w:space="0" w:color="auto"/>
      </w:divBdr>
    </w:div>
    <w:div w:id="1838570267">
      <w:bodyDiv w:val="1"/>
      <w:marLeft w:val="0"/>
      <w:marRight w:val="0"/>
      <w:marTop w:val="0"/>
      <w:marBottom w:val="0"/>
      <w:divBdr>
        <w:top w:val="none" w:sz="0" w:space="0" w:color="auto"/>
        <w:left w:val="none" w:sz="0" w:space="0" w:color="auto"/>
        <w:bottom w:val="none" w:sz="0" w:space="0" w:color="auto"/>
        <w:right w:val="none" w:sz="0" w:space="0" w:color="auto"/>
      </w:divBdr>
    </w:div>
    <w:div w:id="2009399652">
      <w:bodyDiv w:val="1"/>
      <w:marLeft w:val="0"/>
      <w:marRight w:val="0"/>
      <w:marTop w:val="0"/>
      <w:marBottom w:val="0"/>
      <w:divBdr>
        <w:top w:val="none" w:sz="0" w:space="0" w:color="auto"/>
        <w:left w:val="none" w:sz="0" w:space="0" w:color="auto"/>
        <w:bottom w:val="none" w:sz="0" w:space="0" w:color="auto"/>
        <w:right w:val="none" w:sz="0" w:space="0" w:color="auto"/>
      </w:divBdr>
      <w:divsChild>
        <w:div w:id="162815249">
          <w:marLeft w:val="0"/>
          <w:marRight w:val="0"/>
          <w:marTop w:val="0"/>
          <w:marBottom w:val="0"/>
          <w:divBdr>
            <w:top w:val="none" w:sz="0" w:space="0" w:color="auto"/>
            <w:left w:val="none" w:sz="0" w:space="0" w:color="auto"/>
            <w:bottom w:val="none" w:sz="0" w:space="0" w:color="auto"/>
            <w:right w:val="none" w:sz="0" w:space="0" w:color="auto"/>
          </w:divBdr>
          <w:divsChild>
            <w:div w:id="2130514592">
              <w:marLeft w:val="0"/>
              <w:marRight w:val="0"/>
              <w:marTop w:val="0"/>
              <w:marBottom w:val="0"/>
              <w:divBdr>
                <w:top w:val="none" w:sz="0" w:space="0" w:color="auto"/>
                <w:left w:val="none" w:sz="0" w:space="0" w:color="auto"/>
                <w:bottom w:val="none" w:sz="0" w:space="0" w:color="auto"/>
                <w:right w:val="none" w:sz="0" w:space="0" w:color="auto"/>
              </w:divBdr>
            </w:div>
          </w:divsChild>
        </w:div>
        <w:div w:id="882861854">
          <w:marLeft w:val="0"/>
          <w:marRight w:val="0"/>
          <w:marTop w:val="0"/>
          <w:marBottom w:val="0"/>
          <w:divBdr>
            <w:top w:val="none" w:sz="0" w:space="0" w:color="auto"/>
            <w:left w:val="none" w:sz="0" w:space="0" w:color="auto"/>
            <w:bottom w:val="none" w:sz="0" w:space="0" w:color="auto"/>
            <w:right w:val="none" w:sz="0" w:space="0" w:color="auto"/>
          </w:divBdr>
        </w:div>
        <w:div w:id="1268192294">
          <w:marLeft w:val="0"/>
          <w:marRight w:val="0"/>
          <w:marTop w:val="0"/>
          <w:marBottom w:val="0"/>
          <w:divBdr>
            <w:top w:val="none" w:sz="0" w:space="0" w:color="auto"/>
            <w:left w:val="none" w:sz="0" w:space="0" w:color="auto"/>
            <w:bottom w:val="none" w:sz="0" w:space="0" w:color="auto"/>
            <w:right w:val="none" w:sz="0" w:space="0" w:color="auto"/>
          </w:divBdr>
          <w:divsChild>
            <w:div w:id="1719357301">
              <w:marLeft w:val="0"/>
              <w:marRight w:val="0"/>
              <w:marTop w:val="0"/>
              <w:marBottom w:val="0"/>
              <w:divBdr>
                <w:top w:val="none" w:sz="0" w:space="0" w:color="auto"/>
                <w:left w:val="none" w:sz="0" w:space="0" w:color="auto"/>
                <w:bottom w:val="none" w:sz="0" w:space="0" w:color="auto"/>
                <w:right w:val="none" w:sz="0" w:space="0" w:color="auto"/>
              </w:divBdr>
            </w:div>
          </w:divsChild>
        </w:div>
        <w:div w:id="1959144971">
          <w:marLeft w:val="0"/>
          <w:marRight w:val="0"/>
          <w:marTop w:val="0"/>
          <w:marBottom w:val="0"/>
          <w:divBdr>
            <w:top w:val="none" w:sz="0" w:space="0" w:color="auto"/>
            <w:left w:val="none" w:sz="0" w:space="0" w:color="auto"/>
            <w:bottom w:val="none" w:sz="0" w:space="0" w:color="auto"/>
            <w:right w:val="none" w:sz="0" w:space="0" w:color="auto"/>
          </w:divBdr>
          <w:divsChild>
            <w:div w:id="560143521">
              <w:marLeft w:val="0"/>
              <w:marRight w:val="0"/>
              <w:marTop w:val="0"/>
              <w:marBottom w:val="0"/>
              <w:divBdr>
                <w:top w:val="none" w:sz="0" w:space="0" w:color="auto"/>
                <w:left w:val="none" w:sz="0" w:space="0" w:color="auto"/>
                <w:bottom w:val="none" w:sz="0" w:space="0" w:color="auto"/>
                <w:right w:val="none" w:sz="0" w:space="0" w:color="auto"/>
              </w:divBdr>
              <w:divsChild>
                <w:div w:id="13189896">
                  <w:marLeft w:val="0"/>
                  <w:marRight w:val="0"/>
                  <w:marTop w:val="0"/>
                  <w:marBottom w:val="0"/>
                  <w:divBdr>
                    <w:top w:val="none" w:sz="0" w:space="0" w:color="auto"/>
                    <w:left w:val="none" w:sz="0" w:space="0" w:color="auto"/>
                    <w:bottom w:val="none" w:sz="0" w:space="0" w:color="auto"/>
                    <w:right w:val="none" w:sz="0" w:space="0" w:color="auto"/>
                  </w:divBdr>
                </w:div>
              </w:divsChild>
            </w:div>
            <w:div w:id="939216394">
              <w:marLeft w:val="0"/>
              <w:marRight w:val="0"/>
              <w:marTop w:val="0"/>
              <w:marBottom w:val="0"/>
              <w:divBdr>
                <w:top w:val="none" w:sz="0" w:space="0" w:color="auto"/>
                <w:left w:val="none" w:sz="0" w:space="0" w:color="auto"/>
                <w:bottom w:val="none" w:sz="0" w:space="0" w:color="auto"/>
                <w:right w:val="none" w:sz="0" w:space="0" w:color="auto"/>
              </w:divBdr>
              <w:divsChild>
                <w:div w:id="2098405450">
                  <w:marLeft w:val="0"/>
                  <w:marRight w:val="0"/>
                  <w:marTop w:val="0"/>
                  <w:marBottom w:val="0"/>
                  <w:divBdr>
                    <w:top w:val="none" w:sz="0" w:space="0" w:color="auto"/>
                    <w:left w:val="none" w:sz="0" w:space="0" w:color="auto"/>
                    <w:bottom w:val="none" w:sz="0" w:space="0" w:color="auto"/>
                    <w:right w:val="none" w:sz="0" w:space="0" w:color="auto"/>
                  </w:divBdr>
                </w:div>
              </w:divsChild>
            </w:div>
            <w:div w:id="1004866873">
              <w:marLeft w:val="0"/>
              <w:marRight w:val="0"/>
              <w:marTop w:val="0"/>
              <w:marBottom w:val="0"/>
              <w:divBdr>
                <w:top w:val="none" w:sz="0" w:space="0" w:color="auto"/>
                <w:left w:val="none" w:sz="0" w:space="0" w:color="auto"/>
                <w:bottom w:val="none" w:sz="0" w:space="0" w:color="auto"/>
                <w:right w:val="none" w:sz="0" w:space="0" w:color="auto"/>
              </w:divBdr>
              <w:divsChild>
                <w:div w:id="1814372352">
                  <w:marLeft w:val="0"/>
                  <w:marRight w:val="0"/>
                  <w:marTop w:val="0"/>
                  <w:marBottom w:val="0"/>
                  <w:divBdr>
                    <w:top w:val="none" w:sz="0" w:space="0" w:color="auto"/>
                    <w:left w:val="none" w:sz="0" w:space="0" w:color="auto"/>
                    <w:bottom w:val="none" w:sz="0" w:space="0" w:color="auto"/>
                    <w:right w:val="none" w:sz="0" w:space="0" w:color="auto"/>
                  </w:divBdr>
                </w:div>
              </w:divsChild>
            </w:div>
            <w:div w:id="1994412588">
              <w:marLeft w:val="0"/>
              <w:marRight w:val="0"/>
              <w:marTop w:val="0"/>
              <w:marBottom w:val="0"/>
              <w:divBdr>
                <w:top w:val="none" w:sz="0" w:space="0" w:color="auto"/>
                <w:left w:val="none" w:sz="0" w:space="0" w:color="auto"/>
                <w:bottom w:val="none" w:sz="0" w:space="0" w:color="auto"/>
                <w:right w:val="none" w:sz="0" w:space="0" w:color="auto"/>
              </w:divBdr>
              <w:divsChild>
                <w:div w:id="81881348">
                  <w:marLeft w:val="0"/>
                  <w:marRight w:val="0"/>
                  <w:marTop w:val="0"/>
                  <w:marBottom w:val="0"/>
                  <w:divBdr>
                    <w:top w:val="none" w:sz="0" w:space="0" w:color="auto"/>
                    <w:left w:val="none" w:sz="0" w:space="0" w:color="auto"/>
                    <w:bottom w:val="none" w:sz="0" w:space="0" w:color="auto"/>
                    <w:right w:val="none" w:sz="0" w:space="0" w:color="auto"/>
                  </w:divBdr>
                </w:div>
              </w:divsChild>
            </w:div>
            <w:div w:id="2057074532">
              <w:marLeft w:val="0"/>
              <w:marRight w:val="0"/>
              <w:marTop w:val="0"/>
              <w:marBottom w:val="0"/>
              <w:divBdr>
                <w:top w:val="none" w:sz="0" w:space="0" w:color="auto"/>
                <w:left w:val="none" w:sz="0" w:space="0" w:color="auto"/>
                <w:bottom w:val="none" w:sz="0" w:space="0" w:color="auto"/>
                <w:right w:val="none" w:sz="0" w:space="0" w:color="auto"/>
              </w:divBdr>
              <w:divsChild>
                <w:div w:id="113876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28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12.jpeg"/><Relationship Id="rId32"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footer" Target="footer1.xml"/><Relationship Id="rId19" Type="http://schemas.openxmlformats.org/officeDocument/2006/relationships/image" Target="media/image7.jpeg"/><Relationship Id="rId31" Type="http://schemas.openxmlformats.org/officeDocument/2006/relationships/hyperlink" Target="http://www.dtdm-oren.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yperlink" Target="http://www.dtdm-oren.ru"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051242250995439"/>
          <c:y val="0"/>
          <c:w val="0.73009357792855256"/>
          <c:h val="0.91258424416893857"/>
        </c:manualLayout>
      </c:layout>
      <c:barChart>
        <c:barDir val="col"/>
        <c:grouping val="clustered"/>
        <c:varyColors val="0"/>
        <c:ser>
          <c:idx val="0"/>
          <c:order val="0"/>
          <c:tx>
            <c:strRef>
              <c:f>Лист1!$B$1</c:f>
              <c:strCache>
                <c:ptCount val="1"/>
                <c:pt idx="0">
                  <c:v>Высокий</c:v>
                </c:pt>
              </c:strCache>
            </c:strRef>
          </c:tx>
          <c:invertIfNegative val="0"/>
          <c:dLbls>
            <c:txPr>
              <a:bodyPr/>
              <a:lstStyle/>
              <a:p>
                <a:pPr>
                  <a:defRPr b="1"/>
                </a:pPr>
                <a:endParaRPr lang="ru-RU"/>
              </a:p>
            </c:txPr>
            <c:dLblPos val="outEnd"/>
            <c:showLegendKey val="0"/>
            <c:showVal val="1"/>
            <c:showCatName val="0"/>
            <c:showSerName val="0"/>
            <c:showPercent val="0"/>
            <c:showBubbleSize val="0"/>
            <c:showLeaderLines val="0"/>
          </c:dLbls>
          <c:cat>
            <c:strRef>
              <c:f>Лист1!$A$2:$A$5</c:f>
              <c:strCache>
                <c:ptCount val="2"/>
                <c:pt idx="0">
                  <c:v>Входящая </c:v>
                </c:pt>
                <c:pt idx="1">
                  <c:v>Итоговая </c:v>
                </c:pt>
              </c:strCache>
            </c:strRef>
          </c:cat>
          <c:val>
            <c:numRef>
              <c:f>Лист1!$B$2:$B$5</c:f>
              <c:numCache>
                <c:formatCode>0.00%</c:formatCode>
                <c:ptCount val="4"/>
                <c:pt idx="0" formatCode="General">
                  <c:v>0</c:v>
                </c:pt>
                <c:pt idx="1">
                  <c:v>0.57140000000000002</c:v>
                </c:pt>
              </c:numCache>
            </c:numRef>
          </c:val>
        </c:ser>
        <c:ser>
          <c:idx val="1"/>
          <c:order val="1"/>
          <c:tx>
            <c:strRef>
              <c:f>Лист1!$C$1</c:f>
              <c:strCache>
                <c:ptCount val="1"/>
                <c:pt idx="0">
                  <c:v>Средний</c:v>
                </c:pt>
              </c:strCache>
            </c:strRef>
          </c:tx>
          <c:invertIfNegative val="0"/>
          <c:dLbls>
            <c:dLbl>
              <c:idx val="0"/>
              <c:layout>
                <c:manualLayout>
                  <c:x val="-2.297860117765331E-2"/>
                  <c:y val="-1.1013215859030838E-2"/>
                </c:manualLayout>
              </c:layout>
              <c:dLblPos val="outEnd"/>
              <c:showLegendKey val="0"/>
              <c:showVal val="1"/>
              <c:showCatName val="0"/>
              <c:showSerName val="0"/>
              <c:showPercent val="0"/>
              <c:showBubbleSize val="0"/>
            </c:dLbl>
            <c:dLbl>
              <c:idx val="1"/>
              <c:layout>
                <c:manualLayout>
                  <c:x val="2.2976683641370101E-2"/>
                  <c:y val="1.1012490071416482E-2"/>
                </c:manualLayout>
              </c:layout>
              <c:dLblPos val="outEnd"/>
              <c:showLegendKey val="0"/>
              <c:showVal val="1"/>
              <c:showCatName val="0"/>
              <c:showSerName val="0"/>
              <c:showPercent val="0"/>
              <c:showBubbleSize val="0"/>
            </c:dLbl>
            <c:txPr>
              <a:bodyPr/>
              <a:lstStyle/>
              <a:p>
                <a:pPr>
                  <a:defRPr b="1"/>
                </a:pPr>
                <a:endParaRPr lang="ru-RU"/>
              </a:p>
            </c:txPr>
            <c:dLblPos val="outEnd"/>
            <c:showLegendKey val="0"/>
            <c:showVal val="1"/>
            <c:showCatName val="0"/>
            <c:showSerName val="0"/>
            <c:showPercent val="0"/>
            <c:showBubbleSize val="0"/>
            <c:showLeaderLines val="0"/>
          </c:dLbls>
          <c:cat>
            <c:strRef>
              <c:f>Лист1!$A$2:$A$5</c:f>
              <c:strCache>
                <c:ptCount val="2"/>
                <c:pt idx="0">
                  <c:v>Входящая </c:v>
                </c:pt>
                <c:pt idx="1">
                  <c:v>Итоговая </c:v>
                </c:pt>
              </c:strCache>
            </c:strRef>
          </c:cat>
          <c:val>
            <c:numRef>
              <c:f>Лист1!$C$2:$C$5</c:f>
              <c:numCache>
                <c:formatCode>0.00%</c:formatCode>
                <c:ptCount val="4"/>
                <c:pt idx="0" formatCode="0%">
                  <c:v>0.5</c:v>
                </c:pt>
                <c:pt idx="1">
                  <c:v>0.42859999999999998</c:v>
                </c:pt>
              </c:numCache>
            </c:numRef>
          </c:val>
        </c:ser>
        <c:ser>
          <c:idx val="2"/>
          <c:order val="2"/>
          <c:tx>
            <c:strRef>
              <c:f>Лист1!$D$1</c:f>
              <c:strCache>
                <c:ptCount val="1"/>
                <c:pt idx="0">
                  <c:v>Низкий</c:v>
                </c:pt>
              </c:strCache>
            </c:strRef>
          </c:tx>
          <c:invertIfNegative val="0"/>
          <c:dLbls>
            <c:dLbl>
              <c:idx val="0"/>
              <c:layout>
                <c:manualLayout>
                  <c:x val="1.4360427275856345E-2"/>
                  <c:y val="5.5062450357082661E-3"/>
                </c:manualLayout>
              </c:layout>
              <c:dLblPos val="outEnd"/>
              <c:showLegendKey val="0"/>
              <c:showVal val="1"/>
              <c:showCatName val="0"/>
              <c:showSerName val="0"/>
              <c:showPercent val="0"/>
              <c:showBubbleSize val="0"/>
            </c:dLbl>
            <c:txPr>
              <a:bodyPr/>
              <a:lstStyle/>
              <a:p>
                <a:pPr>
                  <a:defRPr b="1"/>
                </a:pPr>
                <a:endParaRPr lang="ru-RU"/>
              </a:p>
            </c:txPr>
            <c:dLblPos val="outEnd"/>
            <c:showLegendKey val="0"/>
            <c:showVal val="1"/>
            <c:showCatName val="0"/>
            <c:showSerName val="0"/>
            <c:showPercent val="0"/>
            <c:showBubbleSize val="0"/>
            <c:showLeaderLines val="0"/>
          </c:dLbls>
          <c:cat>
            <c:strRef>
              <c:f>Лист1!$A$2:$A$5</c:f>
              <c:strCache>
                <c:ptCount val="2"/>
                <c:pt idx="0">
                  <c:v>Входящая </c:v>
                </c:pt>
                <c:pt idx="1">
                  <c:v>Итоговая </c:v>
                </c:pt>
              </c:strCache>
            </c:strRef>
          </c:cat>
          <c:val>
            <c:numRef>
              <c:f>Лист1!$D$2:$D$5</c:f>
              <c:numCache>
                <c:formatCode>General</c:formatCode>
                <c:ptCount val="4"/>
                <c:pt idx="0" formatCode="0%">
                  <c:v>0.5</c:v>
                </c:pt>
                <c:pt idx="1">
                  <c:v>0</c:v>
                </c:pt>
              </c:numCache>
            </c:numRef>
          </c:val>
        </c:ser>
        <c:dLbls>
          <c:dLblPos val="outEnd"/>
          <c:showLegendKey val="0"/>
          <c:showVal val="1"/>
          <c:showCatName val="0"/>
          <c:showSerName val="0"/>
          <c:showPercent val="0"/>
          <c:showBubbleSize val="0"/>
        </c:dLbls>
        <c:gapWidth val="150"/>
        <c:axId val="126628992"/>
        <c:axId val="126631296"/>
      </c:barChart>
      <c:catAx>
        <c:axId val="126628992"/>
        <c:scaling>
          <c:orientation val="minMax"/>
        </c:scaling>
        <c:delete val="1"/>
        <c:axPos val="b"/>
        <c:title>
          <c:tx>
            <c:rich>
              <a:bodyPr/>
              <a:lstStyle/>
              <a:p>
                <a:pPr>
                  <a:defRPr sz="1800"/>
                </a:pPr>
                <a:r>
                  <a:rPr lang="ru-RU" sz="1400" b="1"/>
                  <a:t>Входная</a:t>
                </a:r>
                <a:r>
                  <a:rPr lang="ru-RU" sz="1600" baseline="0"/>
                  <a:t>      </a:t>
                </a:r>
                <a:r>
                  <a:rPr lang="ru-RU" sz="1400" b="1" baseline="0">
                    <a:latin typeface="+mj-lt"/>
                  </a:rPr>
                  <a:t>Итоговая</a:t>
                </a:r>
                <a:endParaRPr lang="ru-RU" sz="1400" b="1">
                  <a:latin typeface="+mj-lt"/>
                </a:endParaRPr>
              </a:p>
            </c:rich>
          </c:tx>
          <c:layout>
            <c:manualLayout>
              <c:xMode val="edge"/>
              <c:yMode val="edge"/>
              <c:x val="0.11427622347283367"/>
              <c:y val="0.87511300506617218"/>
            </c:manualLayout>
          </c:layout>
          <c:overlay val="0"/>
        </c:title>
        <c:majorTickMark val="in"/>
        <c:minorTickMark val="none"/>
        <c:tickLblPos val="nextTo"/>
        <c:crossAx val="126631296"/>
        <c:crosses val="autoZero"/>
        <c:auto val="1"/>
        <c:lblAlgn val="ctr"/>
        <c:lblOffset val="100"/>
        <c:noMultiLvlLbl val="0"/>
      </c:catAx>
      <c:valAx>
        <c:axId val="126631296"/>
        <c:scaling>
          <c:orientation val="minMax"/>
          <c:max val="1"/>
        </c:scaling>
        <c:delete val="1"/>
        <c:axPos val="l"/>
        <c:numFmt formatCode="00%" sourceLinked="0"/>
        <c:majorTickMark val="out"/>
        <c:minorTickMark val="none"/>
        <c:tickLblPos val="nextTo"/>
        <c:crossAx val="126628992"/>
        <c:crosses val="autoZero"/>
        <c:crossBetween val="between"/>
      </c:valAx>
      <c:spPr>
        <a:noFill/>
        <a:ln w="25400">
          <a:noFill/>
        </a:ln>
      </c:spPr>
    </c:plotArea>
    <c:legend>
      <c:legendPos val="r"/>
      <c:layout>
        <c:manualLayout>
          <c:xMode val="edge"/>
          <c:yMode val="edge"/>
          <c:x val="0.70369822420380157"/>
          <c:y val="0.37563344879053556"/>
          <c:w val="0.24355078735772795"/>
          <c:h val="0.42689857374311779"/>
        </c:manualLayout>
      </c:layout>
      <c:overlay val="0"/>
      <c:txPr>
        <a:bodyPr/>
        <a:lstStyle/>
        <a:p>
          <a:pPr>
            <a:defRPr sz="1400"/>
          </a:pPr>
          <a:endParaRPr lang="ru-RU"/>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311285543063777"/>
          <c:y val="9.2494901716422134E-2"/>
          <c:w val="0.67281486011028113"/>
          <c:h val="0.77489307766385318"/>
        </c:manualLayout>
      </c:layout>
      <c:barChart>
        <c:barDir val="col"/>
        <c:grouping val="clustered"/>
        <c:varyColors val="0"/>
        <c:ser>
          <c:idx val="0"/>
          <c:order val="0"/>
          <c:tx>
            <c:strRef>
              <c:f>Лист1!$B$1</c:f>
              <c:strCache>
                <c:ptCount val="1"/>
                <c:pt idx="0">
                  <c:v>Высокий</c:v>
                </c:pt>
              </c:strCache>
            </c:strRef>
          </c:tx>
          <c:invertIfNegative val="0"/>
          <c:dLbls>
            <c:txPr>
              <a:bodyPr/>
              <a:lstStyle/>
              <a:p>
                <a:pPr>
                  <a:defRPr sz="1400" b="1"/>
                </a:pPr>
                <a:endParaRPr lang="ru-RU"/>
              </a:p>
            </c:txPr>
            <c:dLblPos val="outEnd"/>
            <c:showLegendKey val="0"/>
            <c:showVal val="1"/>
            <c:showCatName val="0"/>
            <c:showSerName val="0"/>
            <c:showPercent val="0"/>
            <c:showBubbleSize val="0"/>
            <c:showLeaderLines val="0"/>
          </c:dLbls>
          <c:cat>
            <c:strRef>
              <c:f>Лист1!$A$2:$A$5</c:f>
              <c:strCache>
                <c:ptCount val="2"/>
                <c:pt idx="0">
                  <c:v>Входящая </c:v>
                </c:pt>
                <c:pt idx="1">
                  <c:v>Итоговая </c:v>
                </c:pt>
              </c:strCache>
            </c:strRef>
          </c:cat>
          <c:val>
            <c:numRef>
              <c:f>Лист1!$B$2:$B$5</c:f>
              <c:numCache>
                <c:formatCode>General</c:formatCode>
                <c:ptCount val="4"/>
                <c:pt idx="0">
                  <c:v>0</c:v>
                </c:pt>
                <c:pt idx="1">
                  <c:v>0</c:v>
                </c:pt>
              </c:numCache>
            </c:numRef>
          </c:val>
        </c:ser>
        <c:ser>
          <c:idx val="1"/>
          <c:order val="1"/>
          <c:tx>
            <c:strRef>
              <c:f>Лист1!$C$1</c:f>
              <c:strCache>
                <c:ptCount val="1"/>
                <c:pt idx="0">
                  <c:v>Средний</c:v>
                </c:pt>
              </c:strCache>
            </c:strRef>
          </c:tx>
          <c:invertIfNegative val="0"/>
          <c:dLbls>
            <c:dLbl>
              <c:idx val="1"/>
              <c:layout>
                <c:manualLayout>
                  <c:x val="6.9012483423944726E-2"/>
                  <c:y val="4.0458945320602631E-2"/>
                </c:manualLayout>
              </c:layout>
              <c:dLblPos val="outEnd"/>
              <c:showLegendKey val="0"/>
              <c:showVal val="1"/>
              <c:showCatName val="0"/>
              <c:showSerName val="0"/>
              <c:showPercent val="0"/>
              <c:showBubbleSize val="0"/>
            </c:dLbl>
            <c:txPr>
              <a:bodyPr/>
              <a:lstStyle/>
              <a:p>
                <a:pPr>
                  <a:defRPr sz="1400" b="1"/>
                </a:pPr>
                <a:endParaRPr lang="ru-RU"/>
              </a:p>
            </c:txPr>
            <c:dLblPos val="outEnd"/>
            <c:showLegendKey val="0"/>
            <c:showVal val="1"/>
            <c:showCatName val="0"/>
            <c:showSerName val="0"/>
            <c:showPercent val="0"/>
            <c:showBubbleSize val="0"/>
            <c:showLeaderLines val="0"/>
          </c:dLbls>
          <c:cat>
            <c:strRef>
              <c:f>Лист1!$A$2:$A$5</c:f>
              <c:strCache>
                <c:ptCount val="2"/>
                <c:pt idx="0">
                  <c:v>Входящая </c:v>
                </c:pt>
                <c:pt idx="1">
                  <c:v>Итоговая </c:v>
                </c:pt>
              </c:strCache>
            </c:strRef>
          </c:cat>
          <c:val>
            <c:numRef>
              <c:f>Лист1!$C$2:$C$5</c:f>
              <c:numCache>
                <c:formatCode>0%</c:formatCode>
                <c:ptCount val="4"/>
                <c:pt idx="0" formatCode="General">
                  <c:v>0</c:v>
                </c:pt>
                <c:pt idx="1">
                  <c:v>1</c:v>
                </c:pt>
              </c:numCache>
            </c:numRef>
          </c:val>
        </c:ser>
        <c:ser>
          <c:idx val="2"/>
          <c:order val="2"/>
          <c:tx>
            <c:strRef>
              <c:f>Лист1!$D$1</c:f>
              <c:strCache>
                <c:ptCount val="1"/>
                <c:pt idx="0">
                  <c:v>Низкий</c:v>
                </c:pt>
              </c:strCache>
            </c:strRef>
          </c:tx>
          <c:invertIfNegative val="0"/>
          <c:dLbls>
            <c:dLbl>
              <c:idx val="0"/>
              <c:layout>
                <c:manualLayout>
                  <c:x val="-6.0107646853113164E-2"/>
                  <c:y val="3.5963506951646781E-2"/>
                </c:manualLayout>
              </c:layout>
              <c:dLblPos val="outEnd"/>
              <c:showLegendKey val="0"/>
              <c:showVal val="1"/>
              <c:showCatName val="0"/>
              <c:showSerName val="0"/>
              <c:showPercent val="0"/>
              <c:showBubbleSize val="0"/>
            </c:dLbl>
            <c:txPr>
              <a:bodyPr/>
              <a:lstStyle/>
              <a:p>
                <a:pPr>
                  <a:defRPr sz="1400" b="1"/>
                </a:pPr>
                <a:endParaRPr lang="ru-RU"/>
              </a:p>
            </c:txPr>
            <c:dLblPos val="outEnd"/>
            <c:showLegendKey val="0"/>
            <c:showVal val="1"/>
            <c:showCatName val="0"/>
            <c:showSerName val="0"/>
            <c:showPercent val="0"/>
            <c:showBubbleSize val="0"/>
            <c:showLeaderLines val="0"/>
          </c:dLbls>
          <c:cat>
            <c:strRef>
              <c:f>Лист1!$A$2:$A$5</c:f>
              <c:strCache>
                <c:ptCount val="2"/>
                <c:pt idx="0">
                  <c:v>Входящая </c:v>
                </c:pt>
                <c:pt idx="1">
                  <c:v>Итоговая </c:v>
                </c:pt>
              </c:strCache>
            </c:strRef>
          </c:cat>
          <c:val>
            <c:numRef>
              <c:f>Лист1!$D$2:$D$5</c:f>
              <c:numCache>
                <c:formatCode>General</c:formatCode>
                <c:ptCount val="4"/>
                <c:pt idx="0" formatCode="0%">
                  <c:v>1</c:v>
                </c:pt>
                <c:pt idx="1">
                  <c:v>0</c:v>
                </c:pt>
              </c:numCache>
            </c:numRef>
          </c:val>
        </c:ser>
        <c:dLbls>
          <c:dLblPos val="outEnd"/>
          <c:showLegendKey val="0"/>
          <c:showVal val="1"/>
          <c:showCatName val="0"/>
          <c:showSerName val="0"/>
          <c:showPercent val="0"/>
          <c:showBubbleSize val="0"/>
        </c:dLbls>
        <c:gapWidth val="150"/>
        <c:axId val="39209984"/>
        <c:axId val="39216256"/>
      </c:barChart>
      <c:catAx>
        <c:axId val="39209984"/>
        <c:scaling>
          <c:orientation val="minMax"/>
        </c:scaling>
        <c:delete val="1"/>
        <c:axPos val="b"/>
        <c:title>
          <c:tx>
            <c:rich>
              <a:bodyPr/>
              <a:lstStyle/>
              <a:p>
                <a:pPr>
                  <a:defRPr sz="1600"/>
                </a:pPr>
                <a:r>
                  <a:rPr lang="ru-RU" sz="1600"/>
                  <a:t>Входная</a:t>
                </a:r>
                <a:r>
                  <a:rPr lang="ru-RU" sz="1600" baseline="0"/>
                  <a:t>          Стартовая</a:t>
                </a:r>
                <a:endParaRPr lang="ru-RU" sz="1600"/>
              </a:p>
            </c:rich>
          </c:tx>
          <c:layout>
            <c:manualLayout>
              <c:xMode val="edge"/>
              <c:yMode val="edge"/>
              <c:x val="8.84522761193864E-2"/>
              <c:y val="0.89869604316546758"/>
            </c:manualLayout>
          </c:layout>
          <c:overlay val="0"/>
        </c:title>
        <c:majorTickMark val="in"/>
        <c:minorTickMark val="none"/>
        <c:tickLblPos val="nextTo"/>
        <c:crossAx val="39216256"/>
        <c:crosses val="autoZero"/>
        <c:auto val="1"/>
        <c:lblAlgn val="ctr"/>
        <c:lblOffset val="100"/>
        <c:noMultiLvlLbl val="0"/>
      </c:catAx>
      <c:valAx>
        <c:axId val="39216256"/>
        <c:scaling>
          <c:orientation val="minMax"/>
          <c:max val="1"/>
        </c:scaling>
        <c:delete val="1"/>
        <c:axPos val="l"/>
        <c:numFmt formatCode="00%" sourceLinked="0"/>
        <c:majorTickMark val="out"/>
        <c:minorTickMark val="none"/>
        <c:tickLblPos val="nextTo"/>
        <c:crossAx val="39209984"/>
        <c:crosses val="autoZero"/>
        <c:crossBetween val="between"/>
      </c:valAx>
    </c:plotArea>
    <c:legend>
      <c:legendPos val="r"/>
      <c:layout>
        <c:manualLayout>
          <c:xMode val="edge"/>
          <c:yMode val="edge"/>
          <c:x val="0.70147201506109369"/>
          <c:y val="0.27207649246455629"/>
          <c:w val="0.21459433340962683"/>
          <c:h val="0.37286885739912856"/>
        </c:manualLayout>
      </c:layout>
      <c:overlay val="0"/>
      <c:txPr>
        <a:bodyPr/>
        <a:lstStyle/>
        <a:p>
          <a:pPr>
            <a:defRPr sz="1400"/>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80DCB-8F2C-458C-8266-205AB4D28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39</Pages>
  <Words>6714</Words>
  <Characters>38276</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РАДУГА</dc:creator>
  <cp:lastModifiedBy>Радуга</cp:lastModifiedBy>
  <cp:revision>6</cp:revision>
  <cp:lastPrinted>2020-01-28T14:45:00Z</cp:lastPrinted>
  <dcterms:created xsi:type="dcterms:W3CDTF">2020-01-28T12:38:00Z</dcterms:created>
  <dcterms:modified xsi:type="dcterms:W3CDTF">2020-02-03T09:25:00Z</dcterms:modified>
</cp:coreProperties>
</file>