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04A" w:rsidRPr="001A2775" w:rsidRDefault="00BF104A" w:rsidP="001A277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A2775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BF104A" w:rsidRPr="001A2775" w:rsidRDefault="00BF104A" w:rsidP="001A277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A2775">
        <w:rPr>
          <w:rFonts w:ascii="Times New Roman" w:hAnsi="Times New Roman" w:cs="Times New Roman"/>
          <w:sz w:val="28"/>
          <w:szCs w:val="28"/>
          <w:lang w:eastAsia="ru-RU"/>
        </w:rPr>
        <w:t>«Средняя общеобразовательная школа № 19 г. Йошкар-Олы</w:t>
      </w:r>
    </w:p>
    <w:p w:rsidR="00BF104A" w:rsidRPr="001A2775" w:rsidRDefault="00BF104A" w:rsidP="001A2775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A2775">
        <w:rPr>
          <w:rFonts w:ascii="Times New Roman" w:hAnsi="Times New Roman" w:cs="Times New Roman"/>
          <w:sz w:val="28"/>
          <w:szCs w:val="28"/>
          <w:lang w:eastAsia="ru-RU"/>
        </w:rPr>
        <w:t>с углублённым изучением отдельных предметов»</w:t>
      </w:r>
    </w:p>
    <w:p w:rsidR="00BF104A" w:rsidRPr="007043EC" w:rsidRDefault="00BF104A" w:rsidP="00110F1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Pr="001A2775" w:rsidRDefault="00BF104A" w:rsidP="00110F1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Default="00BF104A" w:rsidP="00110F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Pr="001A2775" w:rsidRDefault="00BF104A" w:rsidP="00110F1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1A2775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eastAsia="ru-RU"/>
        </w:rPr>
      </w:pPr>
    </w:p>
    <w:p w:rsidR="00BF104A" w:rsidRPr="001A2775" w:rsidRDefault="00BF104A" w:rsidP="001A2775">
      <w:pPr>
        <w:spacing w:after="0" w:line="240" w:lineRule="auto"/>
        <w:jc w:val="center"/>
        <w:rPr>
          <w:rFonts w:ascii="Times New Roman" w:hAnsi="Times New Roman" w:cs="Times New Roman"/>
          <w:sz w:val="52"/>
          <w:szCs w:val="52"/>
          <w:lang w:eastAsia="ru-RU"/>
        </w:rPr>
      </w:pPr>
    </w:p>
    <w:p w:rsidR="00BF104A" w:rsidRPr="004A4635" w:rsidRDefault="00BF104A" w:rsidP="001A277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</w:pPr>
      <w:r w:rsidRPr="004A4635"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  <w:t xml:space="preserve">Удивительные </w:t>
      </w:r>
    </w:p>
    <w:p w:rsidR="00BF104A" w:rsidRPr="004A4635" w:rsidRDefault="00BF104A" w:rsidP="001A277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</w:pPr>
      <w:r w:rsidRPr="004A4635"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  <w:t xml:space="preserve">числа </w:t>
      </w:r>
    </w:p>
    <w:p w:rsidR="00BF104A" w:rsidRPr="004A4635" w:rsidRDefault="00BF104A" w:rsidP="001A277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</w:pPr>
      <w:r w:rsidRPr="004A4635">
        <w:rPr>
          <w:rFonts w:ascii="Times New Roman" w:hAnsi="Times New Roman" w:cs="Times New Roman"/>
          <w:b/>
          <w:bCs/>
          <w:i/>
          <w:iCs/>
          <w:caps/>
          <w:color w:val="3333FF"/>
          <w:sz w:val="96"/>
          <w:szCs w:val="96"/>
          <w:lang w:eastAsia="ru-RU"/>
        </w:rPr>
        <w:t>Фибоначчи</w:t>
      </w:r>
    </w:p>
    <w:p w:rsidR="00BF104A" w:rsidRPr="001A2775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A2775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4A4635" w:rsidRDefault="004A4635" w:rsidP="00551BA1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>
        <w:rPr>
          <w:rFonts w:ascii="Times New Roman" w:hAnsi="Times New Roman" w:cs="Times New Roman"/>
          <w:sz w:val="44"/>
          <w:szCs w:val="44"/>
          <w:lang w:eastAsia="ru-RU"/>
        </w:rPr>
        <w:t>Интегрированный у</w:t>
      </w:r>
      <w:r w:rsidR="00BF104A" w:rsidRPr="00551BA1">
        <w:rPr>
          <w:rFonts w:ascii="Times New Roman" w:hAnsi="Times New Roman" w:cs="Times New Roman"/>
          <w:sz w:val="44"/>
          <w:szCs w:val="44"/>
          <w:lang w:eastAsia="ru-RU"/>
        </w:rPr>
        <w:t xml:space="preserve">рок </w:t>
      </w:r>
    </w:p>
    <w:p w:rsidR="004A4635" w:rsidRDefault="00BF104A" w:rsidP="00551BA1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 w:rsidRPr="00551BA1">
        <w:rPr>
          <w:rFonts w:ascii="Times New Roman" w:hAnsi="Times New Roman" w:cs="Times New Roman"/>
          <w:sz w:val="44"/>
          <w:szCs w:val="44"/>
          <w:lang w:eastAsia="ru-RU"/>
        </w:rPr>
        <w:t xml:space="preserve">математики </w:t>
      </w:r>
      <w:r w:rsidR="004A4635">
        <w:rPr>
          <w:rFonts w:ascii="Times New Roman" w:hAnsi="Times New Roman" w:cs="Times New Roman"/>
          <w:sz w:val="44"/>
          <w:szCs w:val="44"/>
          <w:lang w:eastAsia="ru-RU"/>
        </w:rPr>
        <w:t xml:space="preserve">и музыки </w:t>
      </w:r>
    </w:p>
    <w:p w:rsidR="00BF104A" w:rsidRPr="00551BA1" w:rsidRDefault="00BF104A" w:rsidP="00551BA1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  <w:lang w:eastAsia="ru-RU"/>
        </w:rPr>
      </w:pPr>
      <w:r w:rsidRPr="00551BA1">
        <w:rPr>
          <w:rFonts w:ascii="Times New Roman" w:hAnsi="Times New Roman" w:cs="Times New Roman"/>
          <w:sz w:val="44"/>
          <w:szCs w:val="44"/>
          <w:lang w:eastAsia="ru-RU"/>
        </w:rPr>
        <w:t>в 5 классе</w:t>
      </w:r>
    </w:p>
    <w:p w:rsidR="00BF104A" w:rsidRPr="00551BA1" w:rsidRDefault="00BF104A" w:rsidP="00110F12">
      <w:pPr>
        <w:spacing w:after="0" w:line="240" w:lineRule="auto"/>
        <w:rPr>
          <w:rFonts w:ascii="Times New Roman" w:hAnsi="Times New Roman" w:cs="Times New Roman"/>
          <w:sz w:val="44"/>
          <w:szCs w:val="4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7043E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6A4004" w:rsidP="00AB38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Разработали</w:t>
      </w:r>
      <w:r w:rsidR="00BF104A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F104A" w:rsidRPr="007043EC" w:rsidRDefault="00BF104A" w:rsidP="006F71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F104A" w:rsidRDefault="00BF104A" w:rsidP="00AB38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Мельникова Т.В., учитель математики </w:t>
      </w:r>
    </w:p>
    <w:p w:rsidR="00BF104A" w:rsidRDefault="00BF104A" w:rsidP="00AB38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первой категории,</w:t>
      </w:r>
    </w:p>
    <w:p w:rsidR="00BF104A" w:rsidRDefault="00BF104A" w:rsidP="00AB38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Вахонина Н.В., учитель музыки </w:t>
      </w:r>
    </w:p>
    <w:p w:rsidR="00BF104A" w:rsidRPr="00551BA1" w:rsidRDefault="00BF104A" w:rsidP="00AB38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высшей категории.</w:t>
      </w:r>
    </w:p>
    <w:p w:rsidR="00BF104A" w:rsidRDefault="00BF104A" w:rsidP="00AB387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F71F7" w:rsidRDefault="006F71F7" w:rsidP="00856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71F7" w:rsidRDefault="006F71F7" w:rsidP="00856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Pr="007043EC" w:rsidRDefault="00BF104A" w:rsidP="00856A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043EC">
        <w:rPr>
          <w:rFonts w:ascii="Times New Roman" w:hAnsi="Times New Roman" w:cs="Times New Roman"/>
          <w:sz w:val="28"/>
          <w:szCs w:val="28"/>
          <w:lang w:eastAsia="ru-RU"/>
        </w:rPr>
        <w:t>г. Йошкар - Ола</w:t>
      </w:r>
    </w:p>
    <w:p w:rsidR="00BF104A" w:rsidRPr="00BD2719" w:rsidRDefault="006A4004" w:rsidP="006A4004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2020</w:t>
      </w:r>
      <w:r w:rsidR="00BF104A" w:rsidRPr="002A16D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F104A" w:rsidRPr="00BD2719">
        <w:rPr>
          <w:rFonts w:ascii="Times New Roman" w:hAnsi="Times New Roman" w:cs="Times New Roman"/>
          <w:sz w:val="28"/>
          <w:szCs w:val="28"/>
          <w:lang w:eastAsia="ru-RU"/>
        </w:rPr>
        <w:t xml:space="preserve">год </w:t>
      </w:r>
      <w:r w:rsidR="00BF104A" w:rsidRPr="00BD2719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BF104A" w:rsidRPr="00991F2A" w:rsidRDefault="00BF104A" w:rsidP="007043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Тема: "Удивительные числа Фибоначчи".</w:t>
      </w:r>
    </w:p>
    <w:p w:rsidR="00BF104A" w:rsidRPr="00991F2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BF104A" w:rsidRPr="00991F2A" w:rsidRDefault="00BF104A" w:rsidP="00AB387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Цель: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991F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Обобщить и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1F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систематизировать знания по теме «Обыкновенные дроби», </w:t>
      </w:r>
      <w:r w:rsidRPr="00991F2A">
        <w:rPr>
          <w:rFonts w:ascii="Times New Roman" w:hAnsi="Times New Roman" w:cs="Times New Roman"/>
          <w:sz w:val="28"/>
          <w:szCs w:val="28"/>
          <w:lang w:eastAsia="ru-RU"/>
        </w:rPr>
        <w:t>познакомиться с понятиями длительность, музыкальный размер, такт; установить связи меж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991F2A">
        <w:rPr>
          <w:rFonts w:ascii="Times New Roman" w:hAnsi="Times New Roman" w:cs="Times New Roman"/>
          <w:sz w:val="28"/>
          <w:szCs w:val="28"/>
          <w:lang w:eastAsia="ru-RU"/>
        </w:rPr>
        <w:t>у музыкой и математикой, рассмотреть применение обыкновенных дробей в жизни.</w:t>
      </w:r>
    </w:p>
    <w:p w:rsidR="00BF104A" w:rsidRPr="00991F2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BF104A" w:rsidRPr="00991F2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Обучающая:</w:t>
      </w:r>
    </w:p>
    <w:p w:rsidR="00BF104A" w:rsidRPr="00991F2A" w:rsidRDefault="00BF104A" w:rsidP="00AB387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учить решать простейшие задачи по данной теме, овладевая традиционным приемом решения задач (учебно-познавательная компетенция).</w:t>
      </w:r>
    </w:p>
    <w:p w:rsidR="00BF104A" w:rsidRPr="00991F2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Развивающая:</w:t>
      </w:r>
    </w:p>
    <w:p w:rsidR="00BF104A" w:rsidRPr="00991F2A" w:rsidRDefault="00BF104A" w:rsidP="00AB387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развивать универсальные логические действия:  сравнение, анализ,  выдвижение гипотез, их обоснование,  установление причинно-следственных связей, построение логических цепочек рассуждений,  проведение  доказательств (учебно-познавательная компетенция);</w:t>
      </w:r>
    </w:p>
    <w:p w:rsidR="00BF104A" w:rsidRPr="00991F2A" w:rsidRDefault="00BF104A" w:rsidP="00AB387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развивать умение осуществлять культурную коммуникацию с учителем и   со сверстниками (коммуникативная компетенция);</w:t>
      </w:r>
    </w:p>
    <w:p w:rsidR="00BF104A" w:rsidRPr="00991F2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Воспитательная:</w:t>
      </w:r>
    </w:p>
    <w:p w:rsidR="00BF104A" w:rsidRPr="00991F2A" w:rsidRDefault="00BF104A" w:rsidP="00AB3874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воспитывать целеустремленность, способность преодолевать трудности при решении учебной задачи (социально-трудовая компетенция);</w:t>
      </w:r>
    </w:p>
    <w:p w:rsidR="00BF104A" w:rsidRPr="00991F2A" w:rsidRDefault="00BF104A" w:rsidP="00AB3874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развивать навыки контроля и самоконтроля, прививать навыки по сохранению и укреплению своего здоровья (компетенция личностного самосовершенствования).</w:t>
      </w:r>
    </w:p>
    <w:p w:rsidR="00BF104A" w:rsidRPr="00991F2A" w:rsidRDefault="00BF104A" w:rsidP="00110F12">
      <w:pPr>
        <w:spacing w:after="0" w:line="240" w:lineRule="auto"/>
        <w:ind w:left="1440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="250" w:tblpY="3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7087"/>
      </w:tblGrid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Удивительные числа Фибоначчи.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Обобщение знаний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 урока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Урок-презентация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Организационная форма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Используемые технологии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ИКТ, таблицы, дидактический материал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Группы формируемых компетенций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Личностные, регулятивные, познавательные, коммуникативные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УУД в составе компетенций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Общеучебные (осмысление информации, поиск различных способов решения задач).</w:t>
            </w:r>
          </w:p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Целеполагание(постановка учебной задачи на основе соотнесения того, что уже известно и усвоено обучающимися, и того, что еще не известно)</w:t>
            </w:r>
          </w:p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Самоопределение (мотивация на учебную деятельность, желание и умения решать геометрические задачи)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Формы работы, приемы, методы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Фронтальный опрос,  наглядно-демонстрационный, частично-поисковый «блиц опрос».</w:t>
            </w:r>
          </w:p>
        </w:tc>
      </w:tr>
      <w:tr w:rsidR="00BF104A" w:rsidRPr="00AD2B82">
        <w:tc>
          <w:tcPr>
            <w:tcW w:w="2802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7087" w:type="dxa"/>
          </w:tcPr>
          <w:p w:rsidR="00BF104A" w:rsidRPr="007043EC" w:rsidRDefault="00BF104A" w:rsidP="003925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043E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Составить задачу на совместную работу, записать в тетрадь-справочник и решить ее</w:t>
            </w:r>
          </w:p>
        </w:tc>
      </w:tr>
    </w:tbl>
    <w:p w:rsidR="00BF104A" w:rsidRPr="00991F2A" w:rsidRDefault="00BF104A" w:rsidP="00110F12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BF104A" w:rsidRDefault="00BF104A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:rsidR="00BF104A" w:rsidRDefault="00BF104A" w:rsidP="003B49F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40514">
        <w:rPr>
          <w:rFonts w:ascii="Times New Roman" w:hAnsi="Times New Roman" w:cs="Times New Roman"/>
          <w:b/>
          <w:bCs/>
          <w:sz w:val="32"/>
          <w:szCs w:val="32"/>
        </w:rPr>
        <w:t>Ход урока</w:t>
      </w:r>
    </w:p>
    <w:p w:rsidR="00BF104A" w:rsidRDefault="00BF104A" w:rsidP="00CF57D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1.</w:t>
      </w:r>
      <w:r w:rsidRPr="003B49FD">
        <w:rPr>
          <w:rFonts w:ascii="Times New Roman" w:hAnsi="Times New Roman" w:cs="Times New Roman"/>
          <w:b/>
          <w:bCs/>
          <w:sz w:val="32"/>
          <w:szCs w:val="32"/>
        </w:rPr>
        <w:t>Организационный момент.</w:t>
      </w:r>
    </w:p>
    <w:p w:rsidR="00BF104A" w:rsidRPr="00CF57DD" w:rsidRDefault="00BF104A" w:rsidP="003B4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7DD">
        <w:rPr>
          <w:rFonts w:ascii="Times New Roman" w:hAnsi="Times New Roman" w:cs="Times New Roman"/>
          <w:sz w:val="28"/>
          <w:szCs w:val="28"/>
        </w:rPr>
        <w:t>Проверка готовности оборудования, наличия раздаточного материала.</w:t>
      </w:r>
    </w:p>
    <w:p w:rsidR="00BF104A" w:rsidRPr="00CF57DD" w:rsidRDefault="00BF104A" w:rsidP="003B4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7DD">
        <w:rPr>
          <w:rFonts w:ascii="Times New Roman" w:hAnsi="Times New Roman" w:cs="Times New Roman"/>
          <w:sz w:val="28"/>
          <w:szCs w:val="28"/>
        </w:rPr>
        <w:t>Приветствие учителя. Настрой на урок.</w:t>
      </w:r>
    </w:p>
    <w:p w:rsidR="00BF104A" w:rsidRPr="00CF57DD" w:rsidRDefault="00BF104A" w:rsidP="003B4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7DD">
        <w:rPr>
          <w:rFonts w:ascii="Times New Roman" w:hAnsi="Times New Roman" w:cs="Times New Roman"/>
          <w:sz w:val="28"/>
          <w:szCs w:val="28"/>
        </w:rPr>
        <w:t>Сегодня мы  обобщим и систематизируем знания по теме «Обыкновенные дроби»</w:t>
      </w:r>
    </w:p>
    <w:p w:rsidR="00BF104A" w:rsidRPr="003B49FD" w:rsidRDefault="00BF104A" w:rsidP="003B4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04A" w:rsidRPr="00CF57DD" w:rsidRDefault="00BF104A" w:rsidP="00CF57D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2.Актуализация знаний.</w:t>
      </w:r>
      <w:r w:rsidRPr="00CF57D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Мотивация к учебной деятельности.</w:t>
      </w:r>
    </w:p>
    <w:p w:rsidR="00BF104A" w:rsidRPr="00CF57DD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57DD">
        <w:rPr>
          <w:rFonts w:ascii="Times New Roman" w:hAnsi="Times New Roman" w:cs="Times New Roman"/>
          <w:sz w:val="28"/>
          <w:szCs w:val="28"/>
          <w:lang w:eastAsia="ru-RU"/>
        </w:rPr>
        <w:t xml:space="preserve">Данный этап задает общее настроение, определяя ключевые действия учащихся на уроке: исследовать, рассуждать, искать. На данном этапе используются упражнения, развивающие логическое мышление. Обсуждение результатов происходит фронтально. </w:t>
      </w:r>
    </w:p>
    <w:p w:rsidR="00BF104A" w:rsidRPr="00D40514" w:rsidRDefault="00BF104A" w:rsidP="003B49FD">
      <w:pPr>
        <w:jc w:val="both"/>
        <w:rPr>
          <w:rFonts w:ascii="Times New Roman" w:hAnsi="Times New Roman" w:cs="Times New Roman"/>
          <w:sz w:val="28"/>
          <w:szCs w:val="28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Добрый день, вам всем мои друзья </w:t>
      </w:r>
      <w:r w:rsidRPr="00C17A2B">
        <w:rPr>
          <w:rFonts w:ascii="Times New Roman" w:hAnsi="Times New Roman" w:cs="Times New Roman"/>
          <w:i/>
          <w:iCs/>
          <w:sz w:val="28"/>
          <w:szCs w:val="28"/>
        </w:rPr>
        <w:t>(Музыкальное приветствие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F104A" w:rsidRPr="00CF57DD" w:rsidRDefault="00BF104A" w:rsidP="003B49FD">
      <w:pPr>
        <w:jc w:val="both"/>
        <w:rPr>
          <w:rFonts w:ascii="Times New Roman" w:hAnsi="Times New Roman" w:cs="Times New Roman"/>
          <w:sz w:val="28"/>
          <w:szCs w:val="28"/>
        </w:rPr>
      </w:pPr>
      <w:r w:rsidRPr="00D40514">
        <w:rPr>
          <w:rFonts w:ascii="Times New Roman" w:hAnsi="Times New Roman" w:cs="Times New Roman"/>
          <w:sz w:val="28"/>
          <w:szCs w:val="28"/>
        </w:rPr>
        <w:t xml:space="preserve">Я предлагаю наш урок начать с музыкальной картинки </w:t>
      </w:r>
    </w:p>
    <w:p w:rsidR="00BF104A" w:rsidRPr="00CF57DD" w:rsidRDefault="00BF104A" w:rsidP="003B49FD">
      <w:pPr>
        <w:pStyle w:val="a3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  <w:r w:rsidRPr="00CF57DD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 w:eastAsia="ru-RU"/>
        </w:rPr>
        <w:t xml:space="preserve">Слушаем музыкальный фрагмент </w:t>
      </w:r>
    </w:p>
    <w:p w:rsidR="00BF104A" w:rsidRPr="00D40514" w:rsidRDefault="00BF104A" w:rsidP="003B49FD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40514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Музыкальный фрагмент звучит в живом исполнении либо в записи</w:t>
      </w:r>
      <w:r w:rsidRPr="00D40514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BF104A" w:rsidRPr="00C17A2B" w:rsidRDefault="00BF104A" w:rsidP="003B49FD">
      <w:pPr>
        <w:spacing w:after="120"/>
        <w:jc w:val="both"/>
        <w:rPr>
          <w:rFonts w:ascii="Times New Roman" w:hAnsi="Times New Roman" w:cs="Times New Roman"/>
          <w:b/>
          <w:bCs/>
          <w:sz w:val="10"/>
          <w:szCs w:val="10"/>
          <w:lang w:eastAsia="ru-RU"/>
        </w:rPr>
      </w:pPr>
    </w:p>
    <w:p w:rsidR="00BF104A" w:rsidRDefault="00BF104A" w:rsidP="003B49FD">
      <w:pPr>
        <w:spacing w:after="1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>Какова мелодия произведения?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>чень напевная, волнообразная.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 xml:space="preserve"> Какие длительности, на ваш взгляд, преобладают в мелодии, почему?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 xml:space="preserve"> Целые или половинные, потому что медленный темп и звуки долго тянутся.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 xml:space="preserve"> Целая и половинная нота в музыке. Что получится, если перевести данные длительности на язык математики. Что на языке математики указывает на часть.</w:t>
      </w:r>
    </w:p>
    <w:p w:rsidR="00BF104A" w:rsidRPr="00C17A2B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>
        <w:rPr>
          <w:rFonts w:ascii="Times New Roman" w:hAnsi="Times New Roman" w:cs="Times New Roman"/>
          <w:sz w:val="28"/>
          <w:szCs w:val="28"/>
          <w:lang w:eastAsia="ru-RU"/>
        </w:rPr>
        <w:t>: Ц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>елая нота – это целое число, половинная – это дробь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F104A" w:rsidRPr="00D153AE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D153AE">
        <w:rPr>
          <w:rFonts w:ascii="Times New Roman" w:hAnsi="Times New Roman" w:cs="Times New Roman"/>
          <w:sz w:val="28"/>
          <w:szCs w:val="28"/>
          <w:lang w:eastAsia="ru-RU"/>
        </w:rPr>
        <w:t>Как вы думаете, о чем сегодня пойдет речь на уроке?</w:t>
      </w:r>
    </w:p>
    <w:p w:rsidR="00BF104A" w:rsidRPr="001C3ABA" w:rsidRDefault="00BF104A" w:rsidP="001C3ABA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C3A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 стараются вывести тему урока.</w:t>
      </w:r>
    </w:p>
    <w:p w:rsidR="00BF104A" w:rsidRPr="001C3ABA" w:rsidRDefault="00BF104A" w:rsidP="001C3ABA">
      <w:pPr>
        <w:shd w:val="clear" w:color="auto" w:fill="FFFFFF"/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3AB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Pr="001C3ABA">
        <w:rPr>
          <w:rFonts w:ascii="Times New Roman" w:hAnsi="Times New Roman" w:cs="Times New Roman"/>
          <w:sz w:val="28"/>
          <w:szCs w:val="28"/>
          <w:lang w:eastAsia="ru-RU"/>
        </w:rPr>
        <w:t>Тема нашего урока: «Удивительные числа Фибоначчи». Сегодня мы раскроем с вами секрет тесной связи между математикой и музыкой. В этом нам помогут ваши знания по теме "Обыкновенные дроби".</w:t>
      </w:r>
    </w:p>
    <w:p w:rsidR="00BF104A" w:rsidRPr="00CF57DD" w:rsidRDefault="00BF104A" w:rsidP="00CF57D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3.Обобщение и систематизация знаний.</w:t>
      </w:r>
    </w:p>
    <w:p w:rsidR="00BF104A" w:rsidRDefault="00BF104A" w:rsidP="00D77C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168B">
        <w:rPr>
          <w:rFonts w:ascii="Times New Roman" w:hAnsi="Times New Roman" w:cs="Times New Roman"/>
          <w:sz w:val="28"/>
          <w:szCs w:val="28"/>
          <w:lang w:eastAsia="ru-RU"/>
        </w:rPr>
        <w:t>На данном этапе – обобщения и систематиза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ции знаний и способов действий </w:t>
      </w:r>
      <w:r w:rsidRPr="003416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r w:rsidRPr="0034168B">
        <w:rPr>
          <w:rFonts w:ascii="Times New Roman" w:hAnsi="Times New Roman" w:cs="Times New Roman"/>
          <w:sz w:val="28"/>
          <w:szCs w:val="28"/>
          <w:lang w:eastAsia="ru-RU"/>
        </w:rPr>
        <w:t>учащимся предлагается решить ряд задач по теме "Музыкальный ритм и размер", применяя знания, ранее полученные на уроках математики по теме "Доли. Обыкновенные дроби" (фро</w:t>
      </w:r>
      <w:r>
        <w:rPr>
          <w:rFonts w:ascii="Times New Roman" w:hAnsi="Times New Roman" w:cs="Times New Roman"/>
          <w:sz w:val="28"/>
          <w:szCs w:val="28"/>
          <w:lang w:eastAsia="ru-RU"/>
        </w:rPr>
        <w:t>нтально, по вариантам, в парах), выполнить решение математических задач с применением обыкновенных дробей, познакомиться с применением обыкновенных дробей.</w:t>
      </w:r>
      <w:r w:rsidRPr="0034168B">
        <w:rPr>
          <w:rFonts w:ascii="Times New Roman" w:hAnsi="Times New Roman" w:cs="Times New Roman"/>
          <w:sz w:val="28"/>
          <w:szCs w:val="28"/>
          <w:lang w:eastAsia="ru-RU"/>
        </w:rPr>
        <w:t xml:space="preserve"> Упражнения этого этапа урока наиболее яркие, конкретные, подхо</w:t>
      </w:r>
      <w:r>
        <w:rPr>
          <w:rFonts w:ascii="Times New Roman" w:hAnsi="Times New Roman" w:cs="Times New Roman"/>
          <w:sz w:val="28"/>
          <w:szCs w:val="28"/>
          <w:lang w:eastAsia="ru-RU"/>
        </w:rPr>
        <w:t>дящие для индивидуальной работы.</w:t>
      </w:r>
    </w:p>
    <w:p w:rsidR="006A4004" w:rsidRDefault="006A4004" w:rsidP="00D77C74">
      <w:pPr>
        <w:spacing w:after="12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104A" w:rsidRPr="001A2775" w:rsidRDefault="00BF104A" w:rsidP="00D77C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1) Первую часть данного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этапа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урока ведет учитель музыки.</w:t>
      </w:r>
    </w:p>
    <w:p w:rsidR="00BF104A" w:rsidRDefault="00BF104A" w:rsidP="00D77C74">
      <w:pPr>
        <w:spacing w:after="12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«Музыка и дроби»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 xml:space="preserve">Мы живем в мире звуков. Люди давно научились записывать различные звуки с помощью специальных знаков. Как, например, записываются звуки человеческой речи? 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Дети: буквами и цифрами.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51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 xml:space="preserve">А музыкальные звуки? </w:t>
      </w:r>
    </w:p>
    <w:p w:rsidR="00BF104A" w:rsidRPr="00C17A2B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Нотами.</w:t>
      </w:r>
    </w:p>
    <w:p w:rsidR="00BF104A" w:rsidRPr="00D87149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D87149">
        <w:rPr>
          <w:rFonts w:ascii="Times New Roman" w:hAnsi="Times New Roman" w:cs="Times New Roman"/>
          <w:sz w:val="28"/>
          <w:szCs w:val="28"/>
          <w:lang w:eastAsia="ru-RU"/>
        </w:rPr>
        <w:t xml:space="preserve"> Где живут 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D87149">
        <w:rPr>
          <w:rFonts w:ascii="Times New Roman" w:hAnsi="Times New Roman" w:cs="Times New Roman"/>
          <w:sz w:val="28"/>
          <w:szCs w:val="28"/>
          <w:lang w:eastAsia="ru-RU"/>
        </w:rPr>
        <w:t>оты</w:t>
      </w:r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F104A" w:rsidRPr="00D87149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D87149">
        <w:rPr>
          <w:rFonts w:ascii="Times New Roman" w:hAnsi="Times New Roman" w:cs="Times New Roman"/>
          <w:sz w:val="28"/>
          <w:szCs w:val="28"/>
          <w:lang w:eastAsia="ru-RU"/>
        </w:rPr>
        <w:t xml:space="preserve"> На нотном стане.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 xml:space="preserve">На уроках музыки мы говорили о том, что каждая мелодия индивидуальна и у каждой есть свой ритмический рисунок. А из чего складывается ритмический рисунок? </w:t>
      </w:r>
    </w:p>
    <w:p w:rsidR="00BF104A" w:rsidRDefault="004A76A5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76A5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398.35pt;margin-top:15.6pt;width:94.55pt;height:152.15pt;z-index:251656192;visibility:visible">
            <v:imagedata r:id="rId7" o:title=""/>
            <o:lock v:ext="edit" aspectratio="f"/>
            <w10:wrap type="square"/>
          </v:shape>
        </w:pict>
      </w:r>
      <w:r w:rsidR="00BF104A"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BF104A">
        <w:rPr>
          <w:rFonts w:ascii="Times New Roman" w:hAnsi="Times New Roman" w:cs="Times New Roman"/>
          <w:sz w:val="28"/>
          <w:szCs w:val="28"/>
          <w:lang w:eastAsia="ru-RU"/>
        </w:rPr>
        <w:t xml:space="preserve"> Из длительности нот.</w:t>
      </w:r>
    </w:p>
    <w:p w:rsidR="00BF104A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53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пропоем гамму в опоре на схему длительностей.</w:t>
      </w:r>
    </w:p>
    <w:p w:rsidR="00BF104A" w:rsidRPr="00CF57DD" w:rsidRDefault="00BF104A" w:rsidP="003B49FD">
      <w:pPr>
        <w:pStyle w:val="a3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eastAsia="ru-RU"/>
        </w:rPr>
      </w:pPr>
      <w:r w:rsidRPr="00CF57DD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 w:eastAsia="ru-RU"/>
        </w:rPr>
        <w:t>Вокальное исполнение гаммы С-</w:t>
      </w:r>
      <w:r w:rsidRPr="00CF57DD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eastAsia="ru-RU"/>
        </w:rPr>
        <w:t>dur</w:t>
      </w:r>
    </w:p>
    <w:p w:rsidR="00BF104A" w:rsidRPr="00C17A2B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71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Почему одни звуки короче, а другие длиннее?</w:t>
      </w: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7A2B">
        <w:rPr>
          <w:rFonts w:ascii="Times New Roman" w:hAnsi="Times New Roman" w:cs="Times New Roman"/>
          <w:sz w:val="28"/>
          <w:szCs w:val="28"/>
          <w:lang w:eastAsia="ru-RU"/>
        </w:rPr>
        <w:t>Ребята, обратимся к схеме длительностей:</w:t>
      </w:r>
    </w:p>
    <w:p w:rsidR="00BF104A" w:rsidRPr="00D87149" w:rsidRDefault="00BF104A" w:rsidP="003B49FD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D8714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Какая же длительность самая короткая? </w:t>
      </w:r>
    </w:p>
    <w:p w:rsidR="00BF104A" w:rsidRPr="00D87149" w:rsidRDefault="00BF104A" w:rsidP="003B49FD">
      <w:pPr>
        <w:pStyle w:val="a3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D87149">
        <w:rPr>
          <w:rFonts w:ascii="Times New Roman" w:hAnsi="Times New Roman" w:cs="Times New Roman"/>
          <w:sz w:val="28"/>
          <w:szCs w:val="28"/>
          <w:lang w:val="ru-RU" w:eastAsia="ru-RU"/>
        </w:rPr>
        <w:t>А какая самая долгая?</w:t>
      </w:r>
    </w:p>
    <w:p w:rsidR="00BF104A" w:rsidRPr="00C17A2B" w:rsidRDefault="00BF104A" w:rsidP="003B49FD">
      <w:pPr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C17A2B">
        <w:rPr>
          <w:rFonts w:ascii="Times New Roman" w:hAnsi="Times New Roman" w:cs="Times New Roman"/>
          <w:sz w:val="28"/>
          <w:szCs w:val="28"/>
          <w:lang w:eastAsia="ru-RU"/>
        </w:rPr>
        <w:t>Ребята, сравним длительности звучания нот:</w:t>
      </w:r>
      <w:r w:rsidRPr="00C17A2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(Слайд).</w:t>
      </w:r>
    </w:p>
    <w:p w:rsidR="00BF104A" w:rsidRPr="006B2BA9" w:rsidRDefault="004A76A5" w:rsidP="003B49FD">
      <w:pPr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A76A5">
        <w:rPr>
          <w:noProof/>
          <w:lang w:eastAsia="ru-RU"/>
        </w:rPr>
        <w:pict>
          <v:shape id="_x0000_s1027" type="#_x0000_t75" style="position:absolute;left:0;text-align:left;margin-left:266.05pt;margin-top:8.3pt;width:234.25pt;height:188.15pt;z-index:251657216;visibility:visible">
            <v:imagedata r:id="rId8" o:title=""/>
            <o:lock v:ext="edit" aspectratio="f"/>
            <w10:wrap type="square"/>
          </v:shape>
        </w:pict>
      </w:r>
      <w:r w:rsidR="00BF104A" w:rsidRPr="006B2BA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Задание </w:t>
      </w:r>
      <w:r w:rsidR="00BF104A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="00BF104A" w:rsidRPr="006B2BA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. </w:t>
      </w: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7A2B">
        <w:rPr>
          <w:rFonts w:ascii="Times New Roman" w:hAnsi="Times New Roman" w:cs="Times New Roman"/>
          <w:sz w:val="28"/>
          <w:szCs w:val="28"/>
          <w:lang w:eastAsia="ru-RU"/>
        </w:rPr>
        <w:t xml:space="preserve">Поставьте знаки &lt; ,&gt; или = и сравните длительности (используйте схему длительностей).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br/>
        <w:t>Как вы думаете, удобно ли опираться на дроби в обозначениях длитель</w:t>
      </w:r>
      <w:r>
        <w:rPr>
          <w:rFonts w:ascii="Times New Roman" w:hAnsi="Times New Roman" w:cs="Times New Roman"/>
          <w:sz w:val="28"/>
          <w:szCs w:val="28"/>
          <w:lang w:eastAsia="ru-RU"/>
        </w:rPr>
        <w:t>ностей нот? Обоснуйте ваш ответ.</w:t>
      </w:r>
    </w:p>
    <w:p w:rsidR="00BF104A" w:rsidRDefault="00BF104A" w:rsidP="003B49FD">
      <w:pPr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66F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Сформулируйте правило, кото</w:t>
      </w:r>
      <w:r>
        <w:rPr>
          <w:rFonts w:ascii="Times New Roman" w:hAnsi="Times New Roman" w:cs="Times New Roman"/>
          <w:sz w:val="28"/>
          <w:szCs w:val="28"/>
          <w:lang w:eastAsia="ru-RU"/>
        </w:rPr>
        <w:t>рое использовали при сравнении д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лительностей (дробей).</w:t>
      </w: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6F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вы считаемее, может композиторам стоит записывать музыку дробями, чем нотами? Что еще обозначает нотная запись, кроме длительности?</w:t>
      </w: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6F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помощью нот обозначают высоту звука.</w:t>
      </w:r>
    </w:p>
    <w:p w:rsidR="00BF104A" w:rsidRDefault="00BF104A">
      <w:pP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br w:type="page"/>
      </w:r>
    </w:p>
    <w:p w:rsidR="00BF104A" w:rsidRPr="006B2BA9" w:rsidRDefault="00BF104A" w:rsidP="003B49FD">
      <w:pPr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B2BA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Задание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r w:rsidRPr="006B2BA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. </w:t>
      </w:r>
    </w:p>
    <w:p w:rsidR="00BF104A" w:rsidRPr="00C17A2B" w:rsidRDefault="004A76A5" w:rsidP="003B49FD">
      <w:pPr>
        <w:jc w:val="both"/>
      </w:pPr>
      <w:r>
        <w:rPr>
          <w:noProof/>
          <w:lang w:eastAsia="ru-RU"/>
        </w:rPr>
        <w:pict>
          <v:shape id="Рисунок 2" o:spid="_x0000_s1028" type="#_x0000_t75" style="position:absolute;left:0;text-align:left;margin-left:8.35pt;margin-top:9.85pt;width:430.3pt;height:67.8pt;z-index:251658240;visibility:visible">
            <v:imagedata r:id="rId9" o:title="" gain="1.25" blacklevel="-3277f"/>
            <w10:wrap type="square"/>
          </v:shape>
        </w:pict>
      </w:r>
    </w:p>
    <w:p w:rsidR="00BF104A" w:rsidRDefault="00BF104A" w:rsidP="003B49FD"/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Взгляните на музыкальную запись.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 xml:space="preserve">Из рисунка вы видите, что нотная запись разбита вертикальными линиями на отдельные части: знаете ли вы, как называется каждая такая часть? </w:t>
      </w:r>
    </w:p>
    <w:p w:rsidR="00BF104A" w:rsidRPr="00C17A2B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66F3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Такт – отрезок мелодии.</w:t>
      </w:r>
    </w:p>
    <w:p w:rsidR="00BF104A" w:rsidRPr="00CF57DD" w:rsidRDefault="00BF104A" w:rsidP="003B49FD">
      <w:pPr>
        <w:pStyle w:val="a3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 w:eastAsia="ru-RU"/>
        </w:rPr>
      </w:pPr>
      <w:r w:rsidRPr="00CF57DD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  <w:u w:val="single"/>
          <w:lang w:val="ru-RU" w:eastAsia="ru-RU"/>
        </w:rPr>
        <w:t>Пропеваем мелодию на слог «лю-лю-лю»</w:t>
      </w:r>
    </w:p>
    <w:p w:rsidR="00BF104A" w:rsidRPr="00766F3D" w:rsidRDefault="00BF104A" w:rsidP="003B49FD">
      <w:pPr>
        <w:spacing w:after="12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766F3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Задание 3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BF104A" w:rsidRPr="00C17A2B" w:rsidRDefault="00BF104A" w:rsidP="003B49FD">
      <w:pPr>
        <w:spacing w:after="1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7A2B">
        <w:rPr>
          <w:rFonts w:ascii="Times New Roman" w:hAnsi="Times New Roman" w:cs="Times New Roman"/>
          <w:sz w:val="28"/>
          <w:szCs w:val="28"/>
          <w:lang w:eastAsia="ru-RU"/>
        </w:rPr>
        <w:t>Посчитайте сумму длительностей, входящих в каждый такт (все ответы запишем в виде дроби со знаменателем 4).</w:t>
      </w:r>
    </w:p>
    <w:p w:rsidR="00BF104A" w:rsidRPr="00C17A2B" w:rsidRDefault="00BF104A" w:rsidP="003B49FD">
      <w:pPr>
        <w:spacing w:after="1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Как видим, в каждом случае мы получили одно и то же число 2/4. Кто знает, как называется это число в музыке?</w:t>
      </w:r>
    </w:p>
    <w:p w:rsidR="00BF104A" w:rsidRDefault="00BF104A" w:rsidP="003B49FD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Размер</w:t>
      </w:r>
    </w:p>
    <w:p w:rsidR="00BF104A" w:rsidRDefault="00BF104A" w:rsidP="003B49FD">
      <w:pPr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Рядом с ключом всегда цифры-подсказки – это размер:верхняя цифра показывает, сколько жильцов живет в каждом такте, нижняя – сообщает, какие это жильцы.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17A2B">
        <w:rPr>
          <w:rFonts w:ascii="Times New Roman" w:hAnsi="Times New Roman" w:cs="Times New Roman"/>
          <w:sz w:val="28"/>
          <w:szCs w:val="28"/>
          <w:lang w:eastAsia="ru-RU"/>
        </w:rPr>
        <w:t>Размер нужен для того, чтобы ритмично исполнять мелодии.Здесь живут две четверти.</w:t>
      </w:r>
    </w:p>
    <w:p w:rsidR="00BF104A" w:rsidRDefault="00BF104A" w:rsidP="00543ED8">
      <w:pPr>
        <w:spacing w:after="12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2)Вторую часть данного этапа урока ведет учитель математики.</w:t>
      </w:r>
    </w:p>
    <w:p w:rsidR="00BF104A" w:rsidRDefault="00BF104A" w:rsidP="00D77C74">
      <w:pPr>
        <w:spacing w:after="12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«Применение обыкновенных дробей при решении задач»</w:t>
      </w:r>
    </w:p>
    <w:p w:rsidR="00BF104A" w:rsidRPr="001C3ABA" w:rsidRDefault="00BF104A" w:rsidP="001C3ABA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3ABA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сочинять красивую музыку, нужно знать дроби, выполнять с ними действия. Вспомним, какие действия с дробями мы умеем выполнять?</w:t>
      </w:r>
    </w:p>
    <w:p w:rsidR="00BF104A" w:rsidRDefault="00BF104A" w:rsidP="001C3ABA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3ABA">
        <w:rPr>
          <w:rFonts w:ascii="Times New Roman" w:hAnsi="Times New Roman" w:cs="Times New Roman"/>
          <w:sz w:val="28"/>
          <w:szCs w:val="28"/>
          <w:lang w:eastAsia="ru-RU"/>
        </w:rPr>
        <w:t>Рассказывают правила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F104A" w:rsidRDefault="00BF104A" w:rsidP="001C3ABA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 сейчас решим старинную задачу.</w:t>
      </w:r>
    </w:p>
    <w:p w:rsidR="00BF104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C3ABA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Два плотника рядились двор ставить. И говорит первый: </w:t>
      </w:r>
    </w:p>
    <w:p w:rsidR="00BF104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Только бы мне одному двор ставить, то я бы поставил в 3 года.</w:t>
      </w:r>
    </w:p>
    <w:p w:rsidR="00BF104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другой молвил:</w:t>
      </w:r>
    </w:p>
    <w:p w:rsidR="00BF104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Я бы поставил его в 6 лет.</w:t>
      </w:r>
    </w:p>
    <w:p w:rsidR="00BF104A" w:rsidRDefault="00BF104A" w:rsidP="001A277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Оба решили сообща ставить двор. Сколько долго  они ставили двор?</w:t>
      </w:r>
    </w:p>
    <w:p w:rsidR="00BF104A" w:rsidRDefault="00BF104A" w:rsidP="001C3ABA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Ребята, как вы думаете, за сколько лет они поставили двор?</w:t>
      </w:r>
    </w:p>
    <w:p w:rsidR="00BF104A" w:rsidRDefault="00BF104A" w:rsidP="00793E2C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Дети: </w:t>
      </w:r>
      <w:r>
        <w:rPr>
          <w:rFonts w:ascii="Times New Roman" w:hAnsi="Times New Roman" w:cs="Times New Roman"/>
          <w:sz w:val="28"/>
          <w:szCs w:val="28"/>
          <w:lang w:eastAsia="ru-RU"/>
        </w:rPr>
        <w:t>Высказывают свое мнение, и на доске заполняется таблица.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8"/>
        <w:gridCol w:w="1842"/>
        <w:gridCol w:w="1843"/>
        <w:gridCol w:w="1701"/>
      </w:tblGrid>
      <w:tr w:rsidR="00BF104A" w:rsidRPr="00AD2B82">
        <w:trPr>
          <w:trHeight w:val="335"/>
        </w:trPr>
        <w:tc>
          <w:tcPr>
            <w:tcW w:w="1668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04A" w:rsidRPr="00AD2B82">
        <w:tc>
          <w:tcPr>
            <w:tcW w:w="1668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плотник</w:t>
            </w:r>
          </w:p>
        </w:tc>
        <w:tc>
          <w:tcPr>
            <w:tcW w:w="1842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04A" w:rsidRPr="00AD2B82">
        <w:tc>
          <w:tcPr>
            <w:tcW w:w="1668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плотник</w:t>
            </w:r>
          </w:p>
        </w:tc>
        <w:tc>
          <w:tcPr>
            <w:tcW w:w="1842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F104A" w:rsidRPr="00AD2B82">
        <w:tc>
          <w:tcPr>
            <w:tcW w:w="1668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Вместе </w:t>
            </w:r>
          </w:p>
        </w:tc>
        <w:tc>
          <w:tcPr>
            <w:tcW w:w="1842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BF104A" w:rsidRPr="00AD2B82" w:rsidRDefault="00BF104A" w:rsidP="00AD2B82">
            <w:pPr>
              <w:spacing w:after="120" w:line="240" w:lineRule="atLeas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F104A" w:rsidRDefault="00BF104A" w:rsidP="00793E2C">
      <w:pPr>
        <w:spacing w:after="120" w:line="240" w:lineRule="atLeas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104A" w:rsidRDefault="00BF104A" w:rsidP="00793E2C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делает вывод по решению задачи вместе с ребятами (Как называются такие задачи, что необходимо знать при решении данных задач?)</w:t>
      </w:r>
    </w:p>
    <w:p w:rsidR="00BF104A" w:rsidRDefault="00BF104A" w:rsidP="00793E2C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решим еще 2 задачи. 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3ABA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 w:rsidRPr="001C3ABA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Водоем заполняется двумя трубами за 5 часов, а через одну первую – за 6 часов. Через сколько часов будет наполнен водоем, если открыть только вторую трубу?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3ABA">
        <w:rPr>
          <w:rFonts w:ascii="Times New Roman" w:hAnsi="Times New Roman" w:cs="Times New Roman"/>
          <w:sz w:val="28"/>
          <w:szCs w:val="28"/>
          <w:u w:val="single"/>
          <w:lang w:eastAsia="ru-RU"/>
        </w:rPr>
        <w:t>Задача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2</w:t>
      </w:r>
      <w:r w:rsidRPr="001C3ABA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 ванне проведены два крана. Через один кран ванна  заполняется за 12 минут, а через другой за 8 минут. За сколько минут заполнится 5/6 ванны, если открыть сразу оба крана?</w:t>
      </w:r>
    </w:p>
    <w:p w:rsidR="00BF104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Идет решение задач.</w:t>
      </w:r>
    </w:p>
    <w:p w:rsidR="00BF104A" w:rsidRPr="00B91B6D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0B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6A40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91B6D">
        <w:rPr>
          <w:rFonts w:ascii="Times New Roman" w:hAnsi="Times New Roman" w:cs="Times New Roman"/>
          <w:sz w:val="28"/>
          <w:szCs w:val="28"/>
          <w:lang w:eastAsia="ru-RU"/>
        </w:rPr>
        <w:t xml:space="preserve">Подводит итог 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данному этапу урока.</w:t>
      </w:r>
    </w:p>
    <w:p w:rsidR="00BF104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-Чем мы сегодня занимались на уроке?</w:t>
      </w:r>
    </w:p>
    <w:p w:rsidR="00BF104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-Что надо понимать, решая задачи на совместную работу?</w:t>
      </w:r>
    </w:p>
    <w:p w:rsidR="00BF104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-Какое новое понятие используется при решении задач?</w:t>
      </w:r>
    </w:p>
    <w:p w:rsidR="00BF104A" w:rsidRPr="00B91B6D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-Что такое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производительность?</w:t>
      </w:r>
    </w:p>
    <w:p w:rsidR="00BF104A" w:rsidRDefault="00BF104A" w:rsidP="00D77C74">
      <w:pPr>
        <w:spacing w:after="120" w:line="240" w:lineRule="atLeas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F104A" w:rsidRDefault="00BF104A" w:rsidP="00D77C74">
      <w:pPr>
        <w:spacing w:after="120" w:line="240" w:lineRule="atLeas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3)Третью  часть данного этапа урока ведет учитель математики.</w:t>
      </w:r>
    </w:p>
    <w:p w:rsidR="00BF104A" w:rsidRDefault="00BF104A" w:rsidP="00D77C74">
      <w:pPr>
        <w:spacing w:after="12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«Применение обыкновенных дробей в жизни»</w:t>
      </w:r>
    </w:p>
    <w:p w:rsidR="00BF104A" w:rsidRPr="000E62BC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2BC">
        <w:rPr>
          <w:rFonts w:ascii="Times New Roman" w:hAnsi="Times New Roman" w:cs="Times New Roman"/>
          <w:sz w:val="28"/>
          <w:szCs w:val="28"/>
          <w:lang w:eastAsia="ru-RU"/>
        </w:rPr>
        <w:t>Учитель рассказывает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различном  </w:t>
      </w:r>
      <w:r w:rsidRPr="000E62BC">
        <w:rPr>
          <w:rFonts w:ascii="Times New Roman" w:hAnsi="Times New Roman" w:cs="Times New Roman"/>
          <w:sz w:val="28"/>
          <w:szCs w:val="28"/>
          <w:lang w:eastAsia="ru-RU"/>
        </w:rPr>
        <w:t xml:space="preserve">применении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обыкновенных дробей  в жизни человека (рассказ сопровождается презентацией).</w:t>
      </w:r>
    </w:p>
    <w:p w:rsidR="00BF104A" w:rsidRPr="000E62BC" w:rsidRDefault="00BF104A" w:rsidP="000E62BC">
      <w:pPr>
        <w:shd w:val="clear" w:color="auto" w:fill="FFFFFF"/>
        <w:spacing w:after="120" w:line="240" w:lineRule="atLeast"/>
        <w:ind w:left="435"/>
        <w:jc w:val="center"/>
        <w:rPr>
          <w:rFonts w:ascii="Times New Roman" w:hAnsi="Times New Roman" w:cs="Times New Roman"/>
          <w:sz w:val="28"/>
          <w:szCs w:val="28"/>
        </w:rPr>
      </w:pPr>
      <w:r w:rsidRPr="004977B2">
        <w:rPr>
          <w:rFonts w:ascii="Times New Roman" w:hAnsi="Times New Roman" w:cs="Times New Roman"/>
          <w:b/>
          <w:bCs/>
          <w:sz w:val="28"/>
          <w:szCs w:val="28"/>
          <w:u w:val="single"/>
        </w:rPr>
        <w:t>Дроби и музыка</w:t>
      </w:r>
      <w:r w:rsidRPr="000E62BC">
        <w:rPr>
          <w:rFonts w:ascii="Times New Roman" w:hAnsi="Times New Roman" w:cs="Times New Roman"/>
          <w:sz w:val="28"/>
          <w:szCs w:val="28"/>
        </w:rPr>
        <w:t>.</w:t>
      </w:r>
    </w:p>
    <w:p w:rsidR="00BF104A" w:rsidRPr="00D77C74" w:rsidRDefault="00BF104A" w:rsidP="00AB3874">
      <w:pPr>
        <w:shd w:val="clear" w:color="auto" w:fill="FFFFFF"/>
        <w:spacing w:after="120" w:line="240" w:lineRule="auto"/>
        <w:jc w:val="both"/>
        <w:rPr>
          <w:rFonts w:ascii="Helvetica" w:hAnsi="Helvetica" w:cs="Helvetica"/>
          <w:color w:val="333333"/>
          <w:sz w:val="28"/>
          <w:szCs w:val="28"/>
          <w:lang w:eastAsia="ru-RU"/>
        </w:rPr>
      </w:pPr>
      <w:r w:rsidRPr="00D77C74">
        <w:rPr>
          <w:rFonts w:ascii="inherit" w:hAnsi="inherit" w:cs="inherit"/>
          <w:color w:val="000000"/>
          <w:sz w:val="28"/>
          <w:szCs w:val="28"/>
          <w:lang w:eastAsia="ru-RU"/>
        </w:rPr>
        <w:t xml:space="preserve"> В музыке Пример - нотная тетрадь. Здесь используется понятие дроби и сложение дробей. Музыкальное произведение состоит из одинаковых по длительности отрезков – тактов. Длительность каждого такта определяет его размер. Он обозначается дробью, т.к. нижняя цифра обозначает длительность доли, а верхняя – количество долей в такте. Так, длительности половинные, четвертные и восьмые соответствуют дробям 1/2,1/4,1/8.</w:t>
      </w:r>
      <w:r w:rsidRPr="00D77C74">
        <w:rPr>
          <w:rFonts w:ascii="Times New Roman" w:hAnsi="Times New Roman" w:cs="Times New Roman"/>
          <w:sz w:val="28"/>
          <w:szCs w:val="28"/>
        </w:rPr>
        <w:t xml:space="preserve">Ноты отличаются по длительности их звучания. </w:t>
      </w:r>
    </w:p>
    <w:p w:rsidR="00BF104A" w:rsidRPr="004977B2" w:rsidRDefault="00BF104A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r w:rsidRPr="001C3ABA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t>Золотое сечение.</w:t>
      </w:r>
    </w:p>
    <w:p w:rsidR="00BF104A" w:rsidRDefault="00BF104A" w:rsidP="00AB387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3ABA">
        <w:rPr>
          <w:sz w:val="28"/>
          <w:szCs w:val="28"/>
          <w:lang w:val="ru-RU"/>
        </w:rPr>
        <w:br/>
      </w:r>
      <w:r w:rsidRPr="001C3ABA">
        <w:rPr>
          <w:rFonts w:ascii="Times New Roman" w:hAnsi="Times New Roman" w:cs="Times New Roman"/>
          <w:sz w:val="28"/>
          <w:szCs w:val="28"/>
          <w:lang w:val="ru-RU"/>
        </w:rPr>
        <w:t xml:space="preserve">Золотое сечение -это деление отрезка при кот ором длина всего отрезка так относится к длине его большей части, как длина большей части к меньшей. Это отношение приближённо равно   </w: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begin"/>
      </w:r>
      <w:r w:rsidRPr="00AD2B82">
        <w:rPr>
          <w:rFonts w:ascii="Times New Roman" w:hAnsi="Times New Roman" w:cs="Times New Roman"/>
          <w:sz w:val="28"/>
          <w:szCs w:val="28"/>
          <w:lang w:val="ru-RU"/>
        </w:rPr>
        <w:instrText xml:space="preserve"> QUOTE </w:instrText>
      </w:r>
      <w:r w:rsidR="006A4004">
        <w:pict>
          <v:shape id="_x0000_i1025" type="#_x0000_t75" style="width:27.65pt;height:54.4pt">
            <v:imagedata r:id="rId10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separate"/>
      </w:r>
      <w:r w:rsidR="006A4004">
        <w:pict>
          <v:shape id="_x0000_i1026" type="#_x0000_t75" style="width:27.65pt;height:20.1pt">
            <v:imagedata r:id="rId10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1C3ABA">
        <w:rPr>
          <w:rFonts w:ascii="Times New Roman" w:hAnsi="Times New Roman" w:cs="Times New Roman"/>
          <w:sz w:val="28"/>
          <w:szCs w:val="28"/>
          <w:lang w:val="ru-RU"/>
        </w:rPr>
        <w:t>.  Золотое сечение чаще всего применяется в произведениях искусства, архитектуре, встречается в природе.</w:t>
      </w:r>
      <w:r w:rsidRPr="001C3ABA">
        <w:rPr>
          <w:rFonts w:ascii="Times New Roman" w:hAnsi="Times New Roman" w:cs="Times New Roman"/>
          <w:sz w:val="28"/>
          <w:szCs w:val="28"/>
          <w:lang w:val="ru-RU"/>
        </w:rPr>
        <w:br/>
        <w:t xml:space="preserve">  Окружающие нас предметы также часто дают примеры золотого сечения. Например, переплёты многих книг имеют отношение ширины и длины, близкое к значению</w: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begin"/>
      </w:r>
      <w:r w:rsidRPr="00AD2B82">
        <w:rPr>
          <w:rFonts w:ascii="Times New Roman" w:hAnsi="Times New Roman" w:cs="Times New Roman"/>
          <w:sz w:val="28"/>
          <w:szCs w:val="28"/>
          <w:lang w:val="ru-RU"/>
        </w:rPr>
        <w:instrText xml:space="preserve"> QUOTE </w:instrText>
      </w:r>
      <w:r w:rsidR="006A4004">
        <w:pict>
          <v:shape id="_x0000_i1027" type="#_x0000_t75" style="width:7.55pt;height:11.7pt">
            <v:imagedata r:id="rId11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separate"/>
      </w:r>
      <w:r w:rsidR="006A4004">
        <w:pict>
          <v:shape id="_x0000_i1028" type="#_x0000_t75" style="width:7.55pt;height:11.7pt">
            <v:imagedata r:id="rId11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AB387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0E62BC">
        <w:rPr>
          <w:rFonts w:ascii="Times New Roman" w:hAnsi="Times New Roman" w:cs="Times New Roman"/>
          <w:sz w:val="28"/>
          <w:szCs w:val="28"/>
          <w:lang w:val="ru-RU"/>
        </w:rPr>
        <w:t>Красивейшее произведение древнегреческой архитектуры – Парфенон – построено в</w:t>
      </w:r>
      <w:r w:rsidRPr="000E62BC">
        <w:rPr>
          <w:rFonts w:ascii="Times New Roman" w:hAnsi="Times New Roman" w:cs="Times New Roman"/>
          <w:sz w:val="28"/>
          <w:szCs w:val="28"/>
        </w:rPr>
        <w:t>V</w:t>
      </w:r>
      <w:r w:rsidRPr="000E62BC">
        <w:rPr>
          <w:rFonts w:ascii="Times New Roman" w:hAnsi="Times New Roman" w:cs="Times New Roman"/>
          <w:sz w:val="28"/>
          <w:szCs w:val="28"/>
          <w:lang w:val="ru-RU"/>
        </w:rPr>
        <w:t xml:space="preserve"> в. до н.э. отношение высоты здания к его длине равно</w: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begin"/>
      </w:r>
      <w:r w:rsidRPr="00AD2B82">
        <w:rPr>
          <w:rFonts w:ascii="Times New Roman" w:hAnsi="Times New Roman" w:cs="Times New Roman"/>
          <w:sz w:val="28"/>
          <w:szCs w:val="28"/>
          <w:lang w:val="ru-RU"/>
        </w:rPr>
        <w:instrText xml:space="preserve"> QUOTE </w:instrText>
      </w:r>
      <w:r w:rsidR="006A4004">
        <w:pict>
          <v:shape id="_x0000_i1029" type="#_x0000_t75" style="width:27.65pt;height:54.4pt">
            <v:imagedata r:id="rId10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separate"/>
      </w:r>
      <w:r w:rsidR="006A4004">
        <w:pict>
          <v:shape id="_x0000_i1030" type="#_x0000_t75" style="width:27.65pt;height:25.1pt">
            <v:imagedata r:id="rId10" o:title="" chromakey="white"/>
          </v:shape>
        </w:pict>
      </w:r>
      <w:r w:rsidR="004A76A5" w:rsidRPr="00AD2B82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0E62B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8446D" w:rsidRDefault="00C8446D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C8446D" w:rsidRDefault="00C8446D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C8446D" w:rsidRDefault="00C8446D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C8446D" w:rsidRDefault="00C8446D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</w:p>
    <w:p w:rsidR="00BF104A" w:rsidRPr="001A2775" w:rsidRDefault="00BF104A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</w:pPr>
      <w:bookmarkStart w:id="0" w:name="_GoBack"/>
      <w:bookmarkEnd w:id="0"/>
      <w:r w:rsidRPr="001A2775">
        <w:rPr>
          <w:rFonts w:ascii="Times New Roman" w:hAnsi="Times New Roman" w:cs="Times New Roman"/>
          <w:b/>
          <w:bCs/>
          <w:sz w:val="28"/>
          <w:szCs w:val="28"/>
          <w:u w:val="single"/>
          <w:lang w:val="ru-RU"/>
        </w:rPr>
        <w:lastRenderedPageBreak/>
        <w:t>Машиностроение</w:t>
      </w:r>
    </w:p>
    <w:p w:rsidR="00BF104A" w:rsidRPr="000E62BC" w:rsidRDefault="00BF104A" w:rsidP="000E62BC">
      <w:pPr>
        <w:pStyle w:val="a3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F104A" w:rsidRPr="00D77C74" w:rsidRDefault="00BF104A" w:rsidP="00AB38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 xml:space="preserve">   На машиностроительных заводах есть очень увлекательная профессия, называется она - разметчик. Разметчик намечает на заготовке линии, по которым эту заготовку следует обрабатывать, чтобы придать ей необходимую форму.</w:t>
      </w:r>
    </w:p>
    <w:p w:rsidR="00BF104A" w:rsidRPr="00D77C74" w:rsidRDefault="00BF104A" w:rsidP="00AB38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 xml:space="preserve">   Разметчику приходится решать интересные и подчас нелегкие геометрические задачи, производить арифметические расчеты. </w:t>
      </w:r>
    </w:p>
    <w:p w:rsidR="00BF104A" w:rsidRPr="00D77C74" w:rsidRDefault="00BF104A" w:rsidP="00AB38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 xml:space="preserve">"Понадобилось как-то распределить 7 одинаковых прямоугольных пластинок равными долями между 12 деталями. Принесли эти 7 пластинок разметчику и попросили его, если можно, разметить пластинки так, </w:t>
      </w:r>
      <w:r w:rsidRPr="00D77C74">
        <w:rPr>
          <w:rFonts w:ascii="Times New Roman" w:hAnsi="Times New Roman" w:cs="Times New Roman"/>
          <w:b/>
          <w:bCs/>
          <w:sz w:val="28"/>
          <w:szCs w:val="28"/>
        </w:rPr>
        <w:t>чтобы не пришлось дробить ни одной из них на очень мелкие части</w:t>
      </w:r>
      <w:r w:rsidRPr="00D77C74">
        <w:rPr>
          <w:rFonts w:ascii="Times New Roman" w:hAnsi="Times New Roman" w:cs="Times New Roman"/>
          <w:sz w:val="28"/>
          <w:szCs w:val="28"/>
        </w:rPr>
        <w:t xml:space="preserve">. Значит, простейшее решение - резать каждую пластинку на 12 равных частей - не годилось, так как при этом получалось много мелких долей. Как же быть?      </w:t>
      </w:r>
    </w:p>
    <w:p w:rsidR="00BF104A" w:rsidRPr="00D77C74" w:rsidRDefault="00BF104A" w:rsidP="00AB38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 xml:space="preserve">    Возможно ли деление данных пластинок на более крупные доли? Разметчик подумал, произвел какие-то арифметические расчеты с дробями и нашел все-таки самый экономный способ деления данных пластинок. </w:t>
      </w:r>
    </w:p>
    <w:p w:rsidR="00BF104A" w:rsidRPr="00D77C74" w:rsidRDefault="00BF104A" w:rsidP="00AB38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 xml:space="preserve">   Оказывается, разметчик представил дробь 7\12 в виде суммы единичных дробей 1\3 + 1\4. Значит, если из 7 данных пластинок 4 разрезать на три равные части каждую, то получим 12 третей, то есть по одной трети для каждой детали. Остальные 3 пластинки разрежем 4 равные части каждую, получим 12 четвертей, то есть по одной четверти для каждой детали. </w:t>
      </w:r>
    </w:p>
    <w:p w:rsidR="00BF104A" w:rsidRDefault="00BF104A" w:rsidP="004977B2">
      <w:pPr>
        <w:ind w:left="435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77B2">
        <w:rPr>
          <w:rFonts w:ascii="Times New Roman" w:hAnsi="Times New Roman" w:cs="Times New Roman"/>
          <w:b/>
          <w:bCs/>
          <w:sz w:val="28"/>
          <w:szCs w:val="28"/>
          <w:u w:val="single"/>
        </w:rPr>
        <w:t>География </w:t>
      </w:r>
    </w:p>
    <w:p w:rsidR="00BF104A" w:rsidRDefault="00BF104A" w:rsidP="001A2775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E62BC">
        <w:rPr>
          <w:rFonts w:ascii="Times New Roman" w:hAnsi="Times New Roman" w:cs="Times New Roman"/>
          <w:sz w:val="28"/>
          <w:szCs w:val="28"/>
        </w:rPr>
        <w:t>Участки земной поверхности изображаются на карте в уменьшенном виде, для этого используется понятие масштаба: отношение длины отрезка на карте к длине соответствующего отрезка на местности.</w:t>
      </w:r>
      <w:r w:rsidR="006A40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Например: масштаб карты</w:t>
      </w:r>
      <w:r w:rsidRPr="000E62BC">
        <w:rPr>
          <w:rFonts w:ascii="Times New Roman" w:hAnsi="Times New Roman" w:cs="Times New Roman"/>
          <w:noProof/>
          <w:sz w:val="28"/>
          <w:szCs w:val="28"/>
          <w:lang w:eastAsia="ru-RU"/>
        </w:rPr>
        <w:t>1:10000</w:t>
      </w:r>
      <w:r w:rsidRPr="000E62BC">
        <w:rPr>
          <w:rFonts w:ascii="Times New Roman" w:hAnsi="Times New Roman" w:cs="Times New Roman"/>
          <w:sz w:val="28"/>
          <w:szCs w:val="28"/>
        </w:rPr>
        <w:t> означает, что 1см на карте соответствует 10000см на местности.</w:t>
      </w:r>
    </w:p>
    <w:p w:rsidR="00BF104A" w:rsidRPr="001A2775" w:rsidRDefault="00BF104A" w:rsidP="001A277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977B2">
        <w:rPr>
          <w:rFonts w:ascii="Times New Roman" w:hAnsi="Times New Roman" w:cs="Times New Roman"/>
          <w:b/>
          <w:bCs/>
          <w:sz w:val="28"/>
          <w:szCs w:val="28"/>
          <w:u w:val="single"/>
        </w:rPr>
        <w:t>Кулинария</w:t>
      </w:r>
    </w:p>
    <w:p w:rsidR="00BF104A" w:rsidRPr="00D77C74" w:rsidRDefault="00BF104A" w:rsidP="006A400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C74">
        <w:rPr>
          <w:rFonts w:ascii="Times New Roman" w:hAnsi="Times New Roman" w:cs="Times New Roman"/>
          <w:sz w:val="28"/>
          <w:szCs w:val="28"/>
        </w:rPr>
        <w:t>Для приготовления различных блюд необходимо знать, в каких пропорциях  надо</w:t>
      </w:r>
      <w:r w:rsidR="006A4004">
        <w:rPr>
          <w:rFonts w:ascii="Times New Roman" w:hAnsi="Times New Roman" w:cs="Times New Roman"/>
          <w:sz w:val="28"/>
          <w:szCs w:val="28"/>
        </w:rPr>
        <w:t xml:space="preserve"> </w:t>
      </w:r>
      <w:r w:rsidRPr="00D77C74">
        <w:rPr>
          <w:rFonts w:ascii="Times New Roman" w:hAnsi="Times New Roman" w:cs="Times New Roman"/>
          <w:sz w:val="28"/>
          <w:szCs w:val="28"/>
        </w:rPr>
        <w:t>взять компоненты, чтобы блюдо получилось вкусным.</w:t>
      </w:r>
    </w:p>
    <w:p w:rsidR="00BF104A" w:rsidRDefault="00BF104A" w:rsidP="006A4004">
      <w:pPr>
        <w:spacing w:after="120" w:line="240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4)«Самостоятельная работа»</w:t>
      </w:r>
    </w:p>
    <w:p w:rsidR="00BF104A" w:rsidRDefault="004A76A5" w:rsidP="006A400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76A5">
        <w:rPr>
          <w:noProof/>
          <w:lang w:eastAsia="ru-RU"/>
        </w:rPr>
        <w:pict>
          <v:group id="_x0000_s1029" style="position:absolute;left:0;text-align:left;margin-left:102.4pt;margin-top:35.3pt;width:9.3pt;height:13.35pt;z-index:251659264" coordorigin="2813,15154" coordsize="586,75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0" type="#_x0000_t32" style="position:absolute;left:2813;top:15154;width:186;height:753;flip:y" o:connectortype="straight"/>
            <v:shape id="_x0000_s1031" type="#_x0000_t32" style="position:absolute;left:2999;top:15154;width:400;height:753;flip:x y" o:connectortype="straight"/>
          </v:group>
        </w:pict>
      </w:r>
      <w:r w:rsidR="00BF104A" w:rsidRPr="004977B2">
        <w:rPr>
          <w:rFonts w:ascii="Times New Roman" w:hAnsi="Times New Roman" w:cs="Times New Roman"/>
          <w:sz w:val="28"/>
          <w:szCs w:val="28"/>
          <w:lang w:eastAsia="ru-RU"/>
        </w:rPr>
        <w:t>Са</w:t>
      </w:r>
      <w:r w:rsidR="00BF104A">
        <w:rPr>
          <w:rFonts w:ascii="Times New Roman" w:hAnsi="Times New Roman" w:cs="Times New Roman"/>
          <w:sz w:val="28"/>
          <w:szCs w:val="28"/>
          <w:lang w:eastAsia="ru-RU"/>
        </w:rPr>
        <w:t xml:space="preserve">мостоятельная работа проводится в форме графического диктанта. Ребятам необходимо выяснить является ли данное утверждение верным. Если – да, то ставится значок , 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F104A">
        <w:rPr>
          <w:rFonts w:ascii="Times New Roman" w:hAnsi="Times New Roman" w:cs="Times New Roman"/>
          <w:sz w:val="28"/>
          <w:szCs w:val="28"/>
          <w:lang w:eastAsia="ru-RU"/>
        </w:rPr>
        <w:t>если нет, то __ .</w:t>
      </w:r>
    </w:p>
    <w:p w:rsidR="00BF104A" w:rsidRDefault="00BF104A" w:rsidP="004977B2">
      <w:pPr>
        <w:spacing w:after="12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Вопросы: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1)Производительность – это объем работы выполненный в единицу времени.(да)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2)Если один рабочий выполняет работу за 4 часа, а второй за 6 часов, то вместе они выполняют работу за 10 часов.(нет)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3)Если производительность одного рабочего 1/3, а второго – 1/4, то их общая производительность 1/3 + 1/4 = 1/7.(нет)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4)Чтобы найти производительность надо работу разделить на время.(да)</w:t>
      </w:r>
    </w:p>
    <w:p w:rsidR="00BF104A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5) Применяется ли золотое сечение в фотографии?(да)</w:t>
      </w:r>
    </w:p>
    <w:p w:rsidR="00BF104A" w:rsidRPr="002A16DC" w:rsidRDefault="00BF104A" w:rsidP="00AB3874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6)</w:t>
      </w:r>
      <w:r>
        <w:rPr>
          <w:rFonts w:ascii="Times New Roman" w:hAnsi="Times New Roman" w:cs="Times New Roman"/>
          <w:sz w:val="28"/>
          <w:szCs w:val="28"/>
        </w:rPr>
        <w:t xml:space="preserve">Масштаб - это произведение </w:t>
      </w:r>
      <w:r w:rsidRPr="000E62BC">
        <w:rPr>
          <w:rFonts w:ascii="Times New Roman" w:hAnsi="Times New Roman" w:cs="Times New Roman"/>
          <w:sz w:val="28"/>
          <w:szCs w:val="28"/>
        </w:rPr>
        <w:t xml:space="preserve"> длины отрезка на карте к длине соответствующего отрезка на местности.</w:t>
      </w:r>
      <w:r>
        <w:rPr>
          <w:rFonts w:ascii="Times New Roman" w:hAnsi="Times New Roman" w:cs="Times New Roman"/>
          <w:sz w:val="28"/>
          <w:szCs w:val="28"/>
        </w:rPr>
        <w:t>(нет)</w:t>
      </w:r>
    </w:p>
    <w:p w:rsidR="00BF104A" w:rsidRDefault="00BF104A" w:rsidP="002A16DC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Pr="00D40514">
        <w:rPr>
          <w:rFonts w:ascii="Times New Roman" w:hAnsi="Times New Roman" w:cs="Times New Roman"/>
          <w:sz w:val="28"/>
          <w:szCs w:val="28"/>
          <w:lang w:eastAsia="ru-RU"/>
        </w:rPr>
        <w:t>елая нота – это целое число, половинная – это дробь</w:t>
      </w:r>
      <w:r>
        <w:rPr>
          <w:rFonts w:ascii="Times New Roman" w:hAnsi="Times New Roman" w:cs="Times New Roman"/>
          <w:sz w:val="28"/>
          <w:szCs w:val="28"/>
          <w:lang w:eastAsia="ru-RU"/>
        </w:rPr>
        <w:t>.(да)</w:t>
      </w:r>
    </w:p>
    <w:p w:rsidR="00BF104A" w:rsidRDefault="00BF104A" w:rsidP="002A16DC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8)Из двух дробей с одинаковыми числителями больше та, у которой знаменатель больше.(нет)</w:t>
      </w:r>
    </w:p>
    <w:p w:rsidR="00BF104A" w:rsidRDefault="00BF104A" w:rsidP="002A16DC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9)При решении задач на совместную работу, всю работу принимаем за 1.(да)</w:t>
      </w:r>
    </w:p>
    <w:p w:rsidR="00BF104A" w:rsidRPr="00D87149" w:rsidRDefault="00BF104A" w:rsidP="00811B05">
      <w:pPr>
        <w:pStyle w:val="a3"/>
        <w:spacing w:line="276" w:lineRule="auto"/>
        <w:ind w:left="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811B05">
        <w:rPr>
          <w:rFonts w:ascii="Times New Roman" w:hAnsi="Times New Roman" w:cs="Times New Roman"/>
          <w:sz w:val="28"/>
          <w:szCs w:val="28"/>
          <w:lang w:val="ru-RU" w:eastAsia="ru-RU"/>
        </w:rPr>
        <w:t>10)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С</w:t>
      </w:r>
      <w:r w:rsidRPr="00D87149">
        <w:rPr>
          <w:rFonts w:ascii="Times New Roman" w:hAnsi="Times New Roman" w:cs="Times New Roman"/>
          <w:sz w:val="28"/>
          <w:szCs w:val="28"/>
          <w:lang w:val="ru-RU" w:eastAsia="ru-RU"/>
        </w:rPr>
        <w:t>амая короткая</w:t>
      </w:r>
      <w:r w:rsidR="006A4004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D87149">
        <w:rPr>
          <w:rFonts w:ascii="Times New Roman" w:hAnsi="Times New Roman" w:cs="Times New Roman"/>
          <w:sz w:val="28"/>
          <w:szCs w:val="28"/>
          <w:lang w:val="ru-RU" w:eastAsia="ru-RU"/>
        </w:rPr>
        <w:t>длительность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в мелодии 1/8.(да)</w:t>
      </w:r>
    </w:p>
    <w:p w:rsidR="00BF104A" w:rsidRPr="00C17A2B" w:rsidRDefault="00BF104A" w:rsidP="002A16DC">
      <w:pPr>
        <w:spacing w:after="120" w:line="24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104A" w:rsidRPr="006A4004" w:rsidRDefault="00BF104A" w:rsidP="003B49F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Рефлексия.</w:t>
      </w:r>
    </w:p>
    <w:p w:rsidR="00BF104A" w:rsidRPr="00991F2A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>Наш урок подходит к концу. Что необычного было в уроке? Чем были полезны знания, приобретенные нами на математике? Помогает ли математика музыке?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1F2A">
        <w:rPr>
          <w:rFonts w:ascii="Times New Roman" w:hAnsi="Times New Roman" w:cs="Times New Roman"/>
          <w:sz w:val="28"/>
          <w:szCs w:val="28"/>
        </w:rPr>
        <w:t>Ответы детей:</w:t>
      </w:r>
      <w:r w:rsidR="006A4004">
        <w:rPr>
          <w:rFonts w:ascii="Times New Roman" w:hAnsi="Times New Roman" w:cs="Times New Roman"/>
          <w:sz w:val="28"/>
          <w:szCs w:val="28"/>
        </w:rPr>
        <w:t xml:space="preserve"> </w:t>
      </w:r>
      <w:r w:rsidRPr="00991F2A">
        <w:rPr>
          <w:rFonts w:ascii="Times New Roman" w:hAnsi="Times New Roman" w:cs="Times New Roman"/>
          <w:sz w:val="28"/>
          <w:szCs w:val="28"/>
          <w:lang w:eastAsia="ru-RU"/>
        </w:rPr>
        <w:t>Урок объединял  предметы – музыку, математику, историю. Задания были необычными, интересными.</w:t>
      </w:r>
      <w:r w:rsidR="006A40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1F2A">
        <w:rPr>
          <w:rFonts w:ascii="Times New Roman" w:hAnsi="Times New Roman" w:cs="Times New Roman"/>
          <w:sz w:val="28"/>
          <w:szCs w:val="28"/>
          <w:lang w:eastAsia="ru-RU"/>
        </w:rPr>
        <w:t>С помощью дробей легче определять длительность нот.</w:t>
      </w:r>
    </w:p>
    <w:p w:rsidR="00BF104A" w:rsidRPr="007E42E8" w:rsidRDefault="00BF104A" w:rsidP="007E42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E42E8">
        <w:rPr>
          <w:rFonts w:ascii="Times New Roman" w:hAnsi="Times New Roman" w:cs="Times New Roman"/>
          <w:sz w:val="28"/>
          <w:szCs w:val="28"/>
        </w:rPr>
        <w:t>Мы  выяснили, что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7E42E8">
        <w:rPr>
          <w:rFonts w:ascii="Times New Roman" w:hAnsi="Times New Roman" w:cs="Times New Roman"/>
          <w:sz w:val="28"/>
          <w:szCs w:val="28"/>
        </w:rPr>
        <w:t xml:space="preserve"> хотеть и уметь решать задачи надо?</w:t>
      </w:r>
    </w:p>
    <w:p w:rsidR="00BF104A" w:rsidRPr="007E42E8" w:rsidRDefault="00BF104A" w:rsidP="007E42E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E42E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Закончите фразу:</w:t>
      </w:r>
    </w:p>
    <w:p w:rsidR="00BF104A" w:rsidRPr="007E42E8" w:rsidRDefault="00BF104A" w:rsidP="007E42E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42E8">
        <w:rPr>
          <w:rFonts w:ascii="Times New Roman" w:hAnsi="Times New Roman" w:cs="Times New Roman"/>
          <w:sz w:val="28"/>
          <w:szCs w:val="28"/>
        </w:rPr>
        <w:t>Надо хорошо знать …</w:t>
      </w:r>
      <w:r>
        <w:rPr>
          <w:rFonts w:ascii="Times New Roman" w:hAnsi="Times New Roman" w:cs="Times New Roman"/>
          <w:sz w:val="28"/>
          <w:szCs w:val="28"/>
        </w:rPr>
        <w:t xml:space="preserve"> (правила)</w:t>
      </w:r>
    </w:p>
    <w:p w:rsidR="00BF104A" w:rsidRPr="007E42E8" w:rsidRDefault="00BF104A" w:rsidP="007E42E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42E8">
        <w:rPr>
          <w:rFonts w:ascii="Times New Roman" w:hAnsi="Times New Roman" w:cs="Times New Roman"/>
          <w:sz w:val="28"/>
          <w:szCs w:val="28"/>
        </w:rPr>
        <w:t>Систематически решать …</w:t>
      </w:r>
      <w:r>
        <w:rPr>
          <w:rFonts w:ascii="Times New Roman" w:hAnsi="Times New Roman" w:cs="Times New Roman"/>
          <w:sz w:val="28"/>
          <w:szCs w:val="28"/>
        </w:rPr>
        <w:t>(задачи)</w:t>
      </w:r>
    </w:p>
    <w:p w:rsidR="00BF104A" w:rsidRPr="007E42E8" w:rsidRDefault="00BF104A" w:rsidP="007E42E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7E42E8">
        <w:rPr>
          <w:rFonts w:ascii="Times New Roman" w:hAnsi="Times New Roman" w:cs="Times New Roman"/>
          <w:sz w:val="28"/>
          <w:szCs w:val="28"/>
        </w:rPr>
        <w:t>ккуратно записывать …</w:t>
      </w:r>
      <w:r>
        <w:rPr>
          <w:rFonts w:ascii="Times New Roman" w:hAnsi="Times New Roman" w:cs="Times New Roman"/>
          <w:sz w:val="28"/>
          <w:szCs w:val="28"/>
        </w:rPr>
        <w:t>(их в тетрадь)</w:t>
      </w:r>
    </w:p>
    <w:p w:rsidR="00BF104A" w:rsidRDefault="00BF104A" w:rsidP="007E42E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42E8">
        <w:rPr>
          <w:rFonts w:ascii="Times New Roman" w:hAnsi="Times New Roman" w:cs="Times New Roman"/>
          <w:sz w:val="28"/>
          <w:szCs w:val="28"/>
        </w:rPr>
        <w:t>Самостоятельно  составлять …</w:t>
      </w:r>
      <w:r>
        <w:rPr>
          <w:rFonts w:ascii="Times New Roman" w:hAnsi="Times New Roman" w:cs="Times New Roman"/>
          <w:sz w:val="28"/>
          <w:szCs w:val="28"/>
        </w:rPr>
        <w:t>(задачи)</w:t>
      </w:r>
    </w:p>
    <w:p w:rsidR="00BF104A" w:rsidRPr="00991F2A" w:rsidRDefault="00BF104A" w:rsidP="001A2775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Итоги урока.</w:t>
      </w:r>
    </w:p>
    <w:p w:rsidR="00BF104A" w:rsidRPr="00A46E4D" w:rsidRDefault="00BF104A" w:rsidP="00AB3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6E4D">
        <w:rPr>
          <w:rFonts w:ascii="Times New Roman" w:hAnsi="Times New Roman" w:cs="Times New Roman"/>
          <w:sz w:val="28"/>
          <w:szCs w:val="28"/>
          <w:u w:val="single"/>
        </w:rPr>
        <w:t>Подведём итоги.</w:t>
      </w:r>
      <w:r w:rsidRPr="00A46E4D">
        <w:rPr>
          <w:rFonts w:ascii="Times New Roman" w:hAnsi="Times New Roman" w:cs="Times New Roman"/>
          <w:sz w:val="28"/>
          <w:szCs w:val="28"/>
        </w:rPr>
        <w:t xml:space="preserve">  Мы обобщили и систематизировали знания по теме, отрабатывали  метод решения задач -  используя правила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04A" w:rsidRPr="00A46E4D" w:rsidRDefault="00BF104A" w:rsidP="00AB3874">
      <w:pPr>
        <w:pStyle w:val="a6"/>
        <w:spacing w:before="0" w:beforeAutospacing="0" w:after="150" w:afterAutospacing="0" w:line="300" w:lineRule="atLeast"/>
        <w:jc w:val="both"/>
        <w:textAlignment w:val="baseline"/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Итак, </w:t>
      </w:r>
      <w:r w:rsidRPr="00A46E4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дроби появились для более точного счёта; слово дробь произошло от слова "дробить", "ломать", "разбивать на части"; дробная черта появилась всего 300 лет назад; в каждой культуре были и есть интересные задачи с дробями; дроби были важны для решения практических задач. И раз древние египтяне, вавилоняне, римляне и др. могли использовать дроби и проводить вычисления с использованием дробей, то и </w:t>
      </w:r>
      <w:r w:rsidRPr="00A46E4D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современный человек, даже имея современную вычислительную технику, обязан уметь пользоваться дробями.</w:t>
      </w:r>
    </w:p>
    <w:p w:rsidR="00BF104A" w:rsidRDefault="00BF104A" w:rsidP="001A2775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5. Домашнее задание: </w:t>
      </w:r>
      <w:r w:rsidRPr="00991F2A">
        <w:rPr>
          <w:rFonts w:ascii="Times New Roman" w:hAnsi="Times New Roman" w:cs="Times New Roman"/>
          <w:sz w:val="28"/>
          <w:szCs w:val="28"/>
        </w:rPr>
        <w:t>Составить задачу на совместную работу и решить ее.</w:t>
      </w:r>
    </w:p>
    <w:p w:rsidR="004A4635" w:rsidRDefault="00BF104A" w:rsidP="004A463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br w:type="page"/>
      </w:r>
      <w:r w:rsidR="004A4635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Приложение.</w:t>
      </w:r>
    </w:p>
    <w:p w:rsidR="00BF104A" w:rsidRPr="001443B6" w:rsidRDefault="00BF104A" w:rsidP="001443B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1443B6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Тема урока: "Удивительные числа Фибоначчи".</w:t>
      </w:r>
    </w:p>
    <w:p w:rsidR="00BF104A" w:rsidRPr="00991F2A" w:rsidRDefault="00BF104A" w:rsidP="001443B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991F2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 w:rsidRPr="001443B6">
        <w:rPr>
          <w:rFonts w:ascii="Times New Roman" w:hAnsi="Times New Roman" w:cs="Times New Roman"/>
          <w:sz w:val="24"/>
          <w:szCs w:val="24"/>
          <w:u w:val="single"/>
          <w:lang w:eastAsia="ru-RU"/>
        </w:rPr>
        <w:t>Задача 2.</w:t>
      </w:r>
      <w:r w:rsidRPr="001443B6">
        <w:rPr>
          <w:rFonts w:ascii="Times New Roman" w:hAnsi="Times New Roman" w:cs="Times New Roman"/>
          <w:sz w:val="24"/>
          <w:szCs w:val="24"/>
          <w:lang w:eastAsia="ru-RU"/>
        </w:rPr>
        <w:t>Водоем заполняется двумя трубами за 5 часов, а через одну первую – за 6 часов. Через сколько часов будет наполнен водоем, если открыть только вторую трубу?</w:t>
      </w:r>
    </w:p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05"/>
        <w:gridCol w:w="2605"/>
        <w:gridCol w:w="2605"/>
        <w:gridCol w:w="2606"/>
      </w:tblGrid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Работа 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Время </w:t>
            </w: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Производительность </w:t>
            </w: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Первая труба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Вторая труба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Вместе 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104A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 w:rsidRPr="001443B6">
        <w:rPr>
          <w:rFonts w:ascii="Times New Roman" w:hAnsi="Times New Roman" w:cs="Times New Roman"/>
          <w:sz w:val="24"/>
          <w:szCs w:val="24"/>
          <w:u w:val="single"/>
          <w:lang w:eastAsia="ru-RU"/>
        </w:rPr>
        <w:t>Задача 3.</w:t>
      </w:r>
      <w:r w:rsidRPr="001443B6">
        <w:rPr>
          <w:rFonts w:ascii="Times New Roman" w:hAnsi="Times New Roman" w:cs="Times New Roman"/>
          <w:sz w:val="24"/>
          <w:szCs w:val="24"/>
          <w:lang w:eastAsia="ru-RU"/>
        </w:rPr>
        <w:t>К ванне проведены два крана. Через один кран ванна  заполняется за 12 минут, а через другой за 8 минут. За сколько минут заполнится 5/6 ванны, если открыть сразу оба крана?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05"/>
        <w:gridCol w:w="2605"/>
        <w:gridCol w:w="2605"/>
        <w:gridCol w:w="2606"/>
      </w:tblGrid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Работа 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Время </w:t>
            </w: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Производительность </w:t>
            </w: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Первый кран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Второй кран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F104A" w:rsidRPr="00AD2B82"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D2B8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Вместе </w:t>
            </w: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</w:tcPr>
          <w:p w:rsidR="00BF104A" w:rsidRPr="00AD2B82" w:rsidRDefault="00BF104A" w:rsidP="00AD2B82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Pr="001443B6" w:rsidRDefault="00BF104A" w:rsidP="001443B6">
      <w:pPr>
        <w:spacing w:after="120" w:line="240" w:lineRule="atLeas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104A" w:rsidRPr="001443B6" w:rsidRDefault="006A4004" w:rsidP="001A2775">
      <w:pPr>
        <w:ind w:left="36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1" w:name="_PictureBullets"/>
      <w:r w:rsidRPr="004A76A5">
        <w:rPr>
          <w:rFonts w:ascii="Times New Roman" w:eastAsia="Times New Roman" w:hAnsi="Times New Roman"/>
          <w:vanish/>
          <w:sz w:val="24"/>
          <w:szCs w:val="24"/>
          <w:lang w:eastAsia="ru-RU"/>
        </w:rPr>
        <w:pict>
          <v:shape id="_x0000_i1031" type="#_x0000_t75" style="width:10.9pt;height:10.9pt" o:bullet="t">
            <v:imagedata r:id="rId12" o:title=""/>
          </v:shape>
        </w:pict>
      </w:r>
      <w:bookmarkEnd w:id="1"/>
    </w:p>
    <w:sectPr w:rsidR="00BF104A" w:rsidRPr="001443B6" w:rsidSect="001443B6">
      <w:pgSz w:w="11906" w:h="16838"/>
      <w:pgMar w:top="568" w:right="851" w:bottom="28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943" w:rsidRDefault="00530943" w:rsidP="0023289F">
      <w:pPr>
        <w:spacing w:after="0" w:line="240" w:lineRule="auto"/>
      </w:pPr>
      <w:r>
        <w:separator/>
      </w:r>
    </w:p>
  </w:endnote>
  <w:endnote w:type="continuationSeparator" w:id="1">
    <w:p w:rsidR="00530943" w:rsidRDefault="00530943" w:rsidP="00232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943" w:rsidRDefault="00530943" w:rsidP="0023289F">
      <w:pPr>
        <w:spacing w:after="0" w:line="240" w:lineRule="auto"/>
      </w:pPr>
      <w:r>
        <w:separator/>
      </w:r>
    </w:p>
  </w:footnote>
  <w:footnote w:type="continuationSeparator" w:id="1">
    <w:p w:rsidR="00530943" w:rsidRDefault="00530943" w:rsidP="00232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73930"/>
    <w:multiLevelType w:val="hybridMultilevel"/>
    <w:tmpl w:val="4CA853C0"/>
    <w:lvl w:ilvl="0" w:tplc="0419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4A23602"/>
    <w:multiLevelType w:val="hybridMultilevel"/>
    <w:tmpl w:val="F7C49CEA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">
    <w:nsid w:val="17025256"/>
    <w:multiLevelType w:val="hybridMultilevel"/>
    <w:tmpl w:val="702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20B1278"/>
    <w:multiLevelType w:val="hybridMultilevel"/>
    <w:tmpl w:val="90EAD68A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30" w:hanging="360"/>
      </w:pPr>
      <w:rPr>
        <w:rFonts w:ascii="Wingdings" w:hAnsi="Wingdings" w:cs="Wingdings" w:hint="default"/>
      </w:rPr>
    </w:lvl>
  </w:abstractNum>
  <w:abstractNum w:abstractNumId="4">
    <w:nsid w:val="57680367"/>
    <w:multiLevelType w:val="hybridMultilevel"/>
    <w:tmpl w:val="F65A8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AE54014"/>
    <w:multiLevelType w:val="hybridMultilevel"/>
    <w:tmpl w:val="61186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FE550A"/>
    <w:multiLevelType w:val="hybridMultilevel"/>
    <w:tmpl w:val="34E8F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8287A3D"/>
    <w:multiLevelType w:val="hybridMultilevel"/>
    <w:tmpl w:val="DB86434E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8">
    <w:nsid w:val="7FC87647"/>
    <w:multiLevelType w:val="hybridMultilevel"/>
    <w:tmpl w:val="91026D46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F12"/>
    <w:rsid w:val="000602A5"/>
    <w:rsid w:val="00083044"/>
    <w:rsid w:val="000E62BC"/>
    <w:rsid w:val="00110F12"/>
    <w:rsid w:val="00140E12"/>
    <w:rsid w:val="001443B6"/>
    <w:rsid w:val="001A2775"/>
    <w:rsid w:val="001B3F0E"/>
    <w:rsid w:val="001C3ABA"/>
    <w:rsid w:val="0022098F"/>
    <w:rsid w:val="0023289F"/>
    <w:rsid w:val="002A16DC"/>
    <w:rsid w:val="0034168B"/>
    <w:rsid w:val="0039253C"/>
    <w:rsid w:val="003B49FD"/>
    <w:rsid w:val="0043111F"/>
    <w:rsid w:val="004977B2"/>
    <w:rsid w:val="004A4635"/>
    <w:rsid w:val="004A76A5"/>
    <w:rsid w:val="00510B03"/>
    <w:rsid w:val="00530943"/>
    <w:rsid w:val="00543ED8"/>
    <w:rsid w:val="00551BA1"/>
    <w:rsid w:val="0066383B"/>
    <w:rsid w:val="0067094E"/>
    <w:rsid w:val="006A4004"/>
    <w:rsid w:val="006B2BA9"/>
    <w:rsid w:val="006F71F7"/>
    <w:rsid w:val="007043EC"/>
    <w:rsid w:val="00766F3D"/>
    <w:rsid w:val="00793E2C"/>
    <w:rsid w:val="007D4FC5"/>
    <w:rsid w:val="007E42E8"/>
    <w:rsid w:val="00811B05"/>
    <w:rsid w:val="00856AD1"/>
    <w:rsid w:val="00987F62"/>
    <w:rsid w:val="00991F2A"/>
    <w:rsid w:val="009A638A"/>
    <w:rsid w:val="00A14426"/>
    <w:rsid w:val="00A46E4D"/>
    <w:rsid w:val="00AB3874"/>
    <w:rsid w:val="00AD2B82"/>
    <w:rsid w:val="00B91B6D"/>
    <w:rsid w:val="00BD2719"/>
    <w:rsid w:val="00BF104A"/>
    <w:rsid w:val="00C17A2B"/>
    <w:rsid w:val="00C241D9"/>
    <w:rsid w:val="00C732C4"/>
    <w:rsid w:val="00C76123"/>
    <w:rsid w:val="00C8446D"/>
    <w:rsid w:val="00CF57DD"/>
    <w:rsid w:val="00D065E3"/>
    <w:rsid w:val="00D153AE"/>
    <w:rsid w:val="00D40514"/>
    <w:rsid w:val="00D706A7"/>
    <w:rsid w:val="00D77C74"/>
    <w:rsid w:val="00D87149"/>
    <w:rsid w:val="00E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3" type="connector" idref="#_x0000_s1030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1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B49FD"/>
    <w:pPr>
      <w:spacing w:after="0" w:line="240" w:lineRule="auto"/>
      <w:ind w:left="720"/>
    </w:pPr>
    <w:rPr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rsid w:val="00D77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77C7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rsid w:val="00ED5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232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3289F"/>
  </w:style>
  <w:style w:type="paragraph" w:styleId="a9">
    <w:name w:val="footer"/>
    <w:basedOn w:val="a"/>
    <w:link w:val="aa"/>
    <w:uiPriority w:val="99"/>
    <w:rsid w:val="00232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23289F"/>
  </w:style>
  <w:style w:type="table" w:styleId="ab">
    <w:name w:val="Table Grid"/>
    <w:basedOn w:val="a1"/>
    <w:uiPriority w:val="99"/>
    <w:rsid w:val="00793E2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79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4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2072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19</Company>
  <LinksUpToDate>false</LinksUpToDate>
  <CharactersWithSpaces>13861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Белый Ветер</dc:creator>
  <cp:keywords/>
  <dc:description/>
  <cp:lastModifiedBy>User</cp:lastModifiedBy>
  <cp:revision>17</cp:revision>
  <cp:lastPrinted>2014-02-24T09:31:00Z</cp:lastPrinted>
  <dcterms:created xsi:type="dcterms:W3CDTF">2014-02-16T15:33:00Z</dcterms:created>
  <dcterms:modified xsi:type="dcterms:W3CDTF">2020-10-28T05:43:00Z</dcterms:modified>
</cp:coreProperties>
</file>